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657D6" w14:textId="3A595BF0" w:rsidR="003B669E" w:rsidRPr="00624A92" w:rsidRDefault="00F94998" w:rsidP="00F94998">
      <w:pPr>
        <w:jc w:val="center"/>
        <w:rPr>
          <w:rFonts w:ascii="Arial" w:hAnsi="Arial" w:cs="Arial"/>
          <w:sz w:val="24"/>
          <w:szCs w:val="24"/>
        </w:rPr>
      </w:pPr>
      <w:r w:rsidRPr="00624A92">
        <w:rPr>
          <w:rFonts w:ascii="Arial" w:hAnsi="Arial" w:cs="Arial"/>
          <w:noProof/>
          <w:sz w:val="24"/>
          <w:szCs w:val="24"/>
        </w:rPr>
        <w:drawing>
          <wp:inline distT="0" distB="0" distL="0" distR="0" wp14:anchorId="477B1C52" wp14:editId="12B20E36">
            <wp:extent cx="2806802" cy="1381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705" cy="1382554"/>
                    </a:xfrm>
                    <a:prstGeom prst="rect">
                      <a:avLst/>
                    </a:prstGeom>
                    <a:noFill/>
                  </pic:spPr>
                </pic:pic>
              </a:graphicData>
            </a:graphic>
          </wp:inline>
        </w:drawing>
      </w:r>
    </w:p>
    <w:p w14:paraId="1128D1F1" w14:textId="67F57256" w:rsidR="00F94998" w:rsidRPr="00624A92" w:rsidRDefault="00F94998" w:rsidP="00F94998">
      <w:pPr>
        <w:jc w:val="center"/>
        <w:rPr>
          <w:rFonts w:ascii="Arial" w:hAnsi="Arial" w:cs="Arial"/>
          <w:sz w:val="24"/>
          <w:szCs w:val="24"/>
        </w:rPr>
      </w:pPr>
    </w:p>
    <w:p w14:paraId="4E302B47" w14:textId="28F91B0F" w:rsidR="000003EF" w:rsidRPr="00624A92" w:rsidRDefault="000003EF" w:rsidP="00F94998">
      <w:pPr>
        <w:jc w:val="center"/>
        <w:rPr>
          <w:rFonts w:ascii="Arial" w:hAnsi="Arial" w:cs="Arial"/>
          <w:sz w:val="24"/>
          <w:szCs w:val="24"/>
        </w:rPr>
      </w:pPr>
    </w:p>
    <w:p w14:paraId="778FE73C" w14:textId="66A6F25D" w:rsidR="000003EF" w:rsidRPr="00624A92" w:rsidRDefault="000003EF" w:rsidP="00F94998">
      <w:pPr>
        <w:jc w:val="center"/>
        <w:rPr>
          <w:rFonts w:ascii="Arial" w:hAnsi="Arial" w:cs="Arial"/>
          <w:sz w:val="24"/>
          <w:szCs w:val="24"/>
        </w:rPr>
      </w:pPr>
    </w:p>
    <w:p w14:paraId="2DACC682" w14:textId="77777777" w:rsidR="000003EF" w:rsidRPr="00624A92" w:rsidRDefault="000003EF" w:rsidP="00F94998">
      <w:pPr>
        <w:jc w:val="center"/>
        <w:rPr>
          <w:rFonts w:ascii="Arial" w:hAnsi="Arial" w:cs="Arial"/>
          <w:sz w:val="24"/>
          <w:szCs w:val="24"/>
        </w:rPr>
      </w:pPr>
    </w:p>
    <w:p w14:paraId="236D9519" w14:textId="5718DDEA" w:rsidR="00EB7DF6" w:rsidRDefault="00EB7DF6" w:rsidP="00F94998">
      <w:pPr>
        <w:jc w:val="center"/>
        <w:rPr>
          <w:rFonts w:ascii="Arial" w:hAnsi="Arial" w:cs="Arial"/>
          <w:sz w:val="24"/>
          <w:szCs w:val="24"/>
        </w:rPr>
      </w:pPr>
      <w:r w:rsidRPr="00EB7DF6">
        <w:rPr>
          <w:rFonts w:ascii="Arial" w:hAnsi="Arial" w:cs="Arial"/>
          <w:sz w:val="24"/>
          <w:szCs w:val="24"/>
        </w:rPr>
        <w:t>"</w:t>
      </w:r>
      <w:r w:rsidR="00E429B0" w:rsidRPr="00EB7DF6">
        <w:rPr>
          <w:rFonts w:ascii="Arial" w:hAnsi="Arial" w:cs="Arial"/>
          <w:sz w:val="24"/>
          <w:szCs w:val="24"/>
        </w:rPr>
        <w:t>When</w:t>
      </w:r>
      <w:r w:rsidRPr="00EB7DF6">
        <w:rPr>
          <w:rFonts w:ascii="Arial" w:hAnsi="Arial" w:cs="Arial"/>
          <w:sz w:val="24"/>
          <w:szCs w:val="24"/>
        </w:rPr>
        <w:t xml:space="preserve"> you thought it might never get back to normal!"</w:t>
      </w:r>
    </w:p>
    <w:p w14:paraId="3683B991" w14:textId="77777777" w:rsidR="005E0137" w:rsidRPr="00624A92" w:rsidRDefault="005E0137" w:rsidP="00F94998">
      <w:pPr>
        <w:jc w:val="center"/>
        <w:rPr>
          <w:rFonts w:ascii="Arial" w:hAnsi="Arial" w:cs="Arial"/>
          <w:sz w:val="24"/>
          <w:szCs w:val="24"/>
        </w:rPr>
      </w:pPr>
    </w:p>
    <w:p w14:paraId="48D4D9ED" w14:textId="773917E0" w:rsidR="00F94998" w:rsidRPr="00624A92" w:rsidRDefault="00AF6E53" w:rsidP="00F94998">
      <w:pPr>
        <w:jc w:val="center"/>
        <w:rPr>
          <w:rFonts w:ascii="Arial" w:hAnsi="Arial" w:cs="Arial"/>
          <w:sz w:val="24"/>
          <w:szCs w:val="24"/>
        </w:rPr>
      </w:pPr>
      <w:r w:rsidRPr="00624A92">
        <w:rPr>
          <w:rFonts w:ascii="Arial" w:hAnsi="Arial" w:cs="Arial"/>
          <w:sz w:val="24"/>
          <w:szCs w:val="24"/>
        </w:rPr>
        <w:t>Home-schooling during a pandemic: parent's experiences and reflections.</w:t>
      </w:r>
    </w:p>
    <w:p w14:paraId="44E6DE92" w14:textId="77777777" w:rsidR="000003EF" w:rsidRPr="00624A92" w:rsidRDefault="000003EF" w:rsidP="00F94998">
      <w:pPr>
        <w:jc w:val="center"/>
        <w:rPr>
          <w:rFonts w:ascii="Arial" w:hAnsi="Arial" w:cs="Arial"/>
          <w:sz w:val="24"/>
          <w:szCs w:val="24"/>
        </w:rPr>
      </w:pPr>
    </w:p>
    <w:p w14:paraId="6317DC0A" w14:textId="25615D14" w:rsidR="00F94998" w:rsidRPr="00624A92" w:rsidRDefault="00F94998" w:rsidP="00F94998">
      <w:pPr>
        <w:jc w:val="center"/>
        <w:rPr>
          <w:rFonts w:ascii="Arial" w:hAnsi="Arial" w:cs="Arial"/>
          <w:sz w:val="24"/>
          <w:szCs w:val="24"/>
        </w:rPr>
      </w:pPr>
    </w:p>
    <w:p w14:paraId="233C7BE5" w14:textId="58483235" w:rsidR="00F94998" w:rsidRPr="00624A92" w:rsidRDefault="00077988" w:rsidP="00F94998">
      <w:pPr>
        <w:jc w:val="center"/>
        <w:rPr>
          <w:rFonts w:ascii="Arial" w:hAnsi="Arial" w:cs="Arial"/>
          <w:sz w:val="24"/>
          <w:szCs w:val="24"/>
        </w:rPr>
      </w:pPr>
      <w:r w:rsidRPr="00624A92">
        <w:rPr>
          <w:rFonts w:ascii="Arial" w:hAnsi="Arial" w:cs="Arial"/>
          <w:sz w:val="24"/>
          <w:szCs w:val="24"/>
        </w:rPr>
        <w:t>Andrea McCann</w:t>
      </w:r>
    </w:p>
    <w:p w14:paraId="6E3299A9" w14:textId="1BB9B1AE" w:rsidR="000003EF" w:rsidRPr="00624A92" w:rsidRDefault="000003EF" w:rsidP="003129BC">
      <w:pPr>
        <w:rPr>
          <w:rFonts w:ascii="Arial" w:hAnsi="Arial" w:cs="Arial"/>
          <w:sz w:val="24"/>
          <w:szCs w:val="24"/>
        </w:rPr>
      </w:pPr>
    </w:p>
    <w:p w14:paraId="3DE228E4" w14:textId="28479403" w:rsidR="0036490C" w:rsidRPr="00624A92" w:rsidRDefault="0036490C" w:rsidP="005E0137">
      <w:pPr>
        <w:rPr>
          <w:rFonts w:ascii="Arial" w:hAnsi="Arial" w:cs="Arial"/>
          <w:sz w:val="24"/>
          <w:szCs w:val="24"/>
        </w:rPr>
      </w:pPr>
    </w:p>
    <w:p w14:paraId="5D06011E" w14:textId="4A65C76C" w:rsidR="0036490C" w:rsidRPr="00624A92" w:rsidRDefault="0036490C" w:rsidP="00F94998">
      <w:pPr>
        <w:jc w:val="center"/>
        <w:rPr>
          <w:rFonts w:ascii="Arial" w:hAnsi="Arial" w:cs="Arial"/>
          <w:sz w:val="24"/>
          <w:szCs w:val="24"/>
        </w:rPr>
      </w:pPr>
    </w:p>
    <w:p w14:paraId="3DA046D0" w14:textId="77777777" w:rsidR="0036490C" w:rsidRPr="00624A92" w:rsidRDefault="0036490C" w:rsidP="00F94998">
      <w:pPr>
        <w:jc w:val="center"/>
        <w:rPr>
          <w:rFonts w:ascii="Arial" w:hAnsi="Arial" w:cs="Arial"/>
          <w:sz w:val="24"/>
          <w:szCs w:val="24"/>
        </w:rPr>
      </w:pPr>
    </w:p>
    <w:p w14:paraId="1EB4A6EF" w14:textId="1374D347" w:rsidR="00F94998" w:rsidRPr="00624A92" w:rsidRDefault="00F94998" w:rsidP="00F94998">
      <w:pPr>
        <w:jc w:val="center"/>
        <w:rPr>
          <w:rFonts w:ascii="Arial" w:hAnsi="Arial" w:cs="Arial"/>
          <w:sz w:val="24"/>
          <w:szCs w:val="24"/>
        </w:rPr>
      </w:pPr>
    </w:p>
    <w:p w14:paraId="03DA03F8" w14:textId="44E0F57C" w:rsidR="00F94998" w:rsidRPr="00624A92" w:rsidRDefault="00F94998" w:rsidP="00F94998">
      <w:pPr>
        <w:jc w:val="center"/>
        <w:rPr>
          <w:rFonts w:ascii="Arial" w:hAnsi="Arial" w:cs="Arial"/>
          <w:sz w:val="24"/>
          <w:szCs w:val="24"/>
        </w:rPr>
      </w:pPr>
      <w:r w:rsidRPr="00624A92">
        <w:rPr>
          <w:rFonts w:ascii="Arial" w:hAnsi="Arial" w:cs="Arial"/>
          <w:sz w:val="24"/>
          <w:szCs w:val="24"/>
        </w:rPr>
        <w:t>Research Thesis submitted in part requirement for the Doctor of Educational and Child Psychology</w:t>
      </w:r>
    </w:p>
    <w:p w14:paraId="053666E6" w14:textId="131638A9" w:rsidR="00345744" w:rsidRPr="00624A92" w:rsidRDefault="00345744" w:rsidP="00F94998">
      <w:pPr>
        <w:jc w:val="center"/>
        <w:rPr>
          <w:rFonts w:ascii="Arial" w:hAnsi="Arial" w:cs="Arial"/>
          <w:sz w:val="24"/>
          <w:szCs w:val="24"/>
        </w:rPr>
      </w:pPr>
    </w:p>
    <w:p w14:paraId="56885A39" w14:textId="47FA2AB4" w:rsidR="00345744" w:rsidRDefault="00345744" w:rsidP="00F94998">
      <w:pPr>
        <w:jc w:val="center"/>
        <w:rPr>
          <w:rFonts w:ascii="Arial" w:hAnsi="Arial" w:cs="Arial"/>
          <w:sz w:val="24"/>
          <w:szCs w:val="24"/>
        </w:rPr>
      </w:pPr>
    </w:p>
    <w:p w14:paraId="3BDCDC87" w14:textId="77777777" w:rsidR="00105E3D" w:rsidRDefault="00105E3D" w:rsidP="00F94998">
      <w:pPr>
        <w:jc w:val="center"/>
        <w:rPr>
          <w:rFonts w:ascii="Arial" w:hAnsi="Arial" w:cs="Arial"/>
          <w:sz w:val="24"/>
          <w:szCs w:val="24"/>
        </w:rPr>
      </w:pPr>
    </w:p>
    <w:p w14:paraId="0178D2BF" w14:textId="77777777" w:rsidR="00E253FA" w:rsidRDefault="00E253FA" w:rsidP="00F94998">
      <w:pPr>
        <w:jc w:val="center"/>
        <w:rPr>
          <w:rFonts w:ascii="Arial" w:hAnsi="Arial" w:cs="Arial"/>
          <w:sz w:val="24"/>
          <w:szCs w:val="24"/>
        </w:rPr>
      </w:pPr>
    </w:p>
    <w:p w14:paraId="217ABC08" w14:textId="77777777" w:rsidR="00E253FA" w:rsidRPr="00624A92" w:rsidRDefault="00E253FA" w:rsidP="00F94998">
      <w:pPr>
        <w:jc w:val="center"/>
        <w:rPr>
          <w:rFonts w:ascii="Arial" w:hAnsi="Arial" w:cs="Arial"/>
          <w:sz w:val="24"/>
          <w:szCs w:val="24"/>
        </w:rPr>
      </w:pPr>
    </w:p>
    <w:p w14:paraId="634507BE" w14:textId="77777777" w:rsidR="00345744" w:rsidRPr="00624A92" w:rsidRDefault="00345744" w:rsidP="00F94998">
      <w:pPr>
        <w:jc w:val="center"/>
        <w:rPr>
          <w:rFonts w:ascii="Arial" w:hAnsi="Arial" w:cs="Arial"/>
          <w:sz w:val="24"/>
          <w:szCs w:val="24"/>
        </w:rPr>
      </w:pPr>
    </w:p>
    <w:p w14:paraId="0AB3B1DD" w14:textId="2CC638D5" w:rsidR="00345744" w:rsidRPr="00624A92" w:rsidRDefault="00345744" w:rsidP="00345744">
      <w:pPr>
        <w:pStyle w:val="Heading4"/>
        <w:jc w:val="center"/>
        <w:rPr>
          <w:rFonts w:ascii="Arial" w:hAnsi="Arial" w:cs="Arial"/>
          <w:color w:val="000000" w:themeColor="text1"/>
          <w:sz w:val="24"/>
          <w:szCs w:val="24"/>
        </w:rPr>
        <w:sectPr w:rsidR="00345744" w:rsidRPr="00624A92" w:rsidSect="00711FE5">
          <w:headerReference w:type="default" r:id="rId9"/>
          <w:footerReference w:type="even" r:id="rId10"/>
          <w:footerReference w:type="default" r:id="rId11"/>
          <w:headerReference w:type="first" r:id="rId12"/>
          <w:footerReference w:type="first" r:id="rId13"/>
          <w:pgSz w:w="11900" w:h="16840"/>
          <w:pgMar w:top="1440" w:right="1440" w:bottom="1440" w:left="1440" w:header="720" w:footer="720" w:gutter="0"/>
          <w:pgNumType w:fmt="upperRoman" w:start="0"/>
          <w:cols w:space="720"/>
          <w:titlePg/>
          <w:docGrid w:linePitch="360"/>
        </w:sectPr>
      </w:pPr>
      <w:r w:rsidRPr="00624A92">
        <w:rPr>
          <w:rFonts w:ascii="Arial" w:hAnsi="Arial" w:cs="Arial"/>
          <w:color w:val="000000" w:themeColor="text1"/>
          <w:sz w:val="24"/>
          <w:szCs w:val="24"/>
        </w:rPr>
        <w:t>Department of Educational Studies, University of Sheffield 202</w:t>
      </w:r>
      <w:r w:rsidR="00DA0B6E" w:rsidRPr="00624A92">
        <w:rPr>
          <w:rFonts w:ascii="Arial" w:hAnsi="Arial" w:cs="Arial"/>
          <w:color w:val="000000" w:themeColor="text1"/>
          <w:sz w:val="24"/>
          <w:szCs w:val="24"/>
        </w:rPr>
        <w:t>3</w:t>
      </w:r>
    </w:p>
    <w:p w14:paraId="256AA91C" w14:textId="51E95785" w:rsidR="0036490C" w:rsidRPr="00864F7B" w:rsidRDefault="0036490C" w:rsidP="00DA0B6E">
      <w:pPr>
        <w:spacing w:line="480" w:lineRule="auto"/>
        <w:outlineLvl w:val="0"/>
        <w:rPr>
          <w:rFonts w:ascii="Arial" w:hAnsi="Arial" w:cs="Arial"/>
          <w:b/>
          <w:noProof/>
          <w:color w:val="000000" w:themeColor="text1"/>
          <w:sz w:val="24"/>
          <w:szCs w:val="24"/>
          <w:u w:val="single"/>
          <w:lang w:val="en-US"/>
        </w:rPr>
      </w:pPr>
      <w:r w:rsidRPr="00651E44">
        <w:rPr>
          <w:rFonts w:ascii="Arial" w:hAnsi="Arial" w:cs="Arial"/>
          <w:b/>
          <w:noProof/>
          <w:color w:val="000000" w:themeColor="text1"/>
          <w:sz w:val="24"/>
          <w:szCs w:val="24"/>
          <w:u w:val="single"/>
          <w:lang w:val="en-US"/>
        </w:rPr>
        <w:lastRenderedPageBreak/>
        <w:t>Acknowlegements</w:t>
      </w:r>
    </w:p>
    <w:p w14:paraId="796BB4E7" w14:textId="76B6140C" w:rsidR="008D146F" w:rsidRPr="00624A92" w:rsidRDefault="00CA51C5" w:rsidP="00DA0B6E">
      <w:pPr>
        <w:spacing w:line="480" w:lineRule="auto"/>
        <w:outlineLvl w:val="0"/>
        <w:rPr>
          <w:rFonts w:ascii="Arial" w:hAnsi="Arial" w:cs="Arial"/>
          <w:bCs/>
          <w:noProof/>
          <w:color w:val="000000" w:themeColor="text1"/>
          <w:sz w:val="24"/>
          <w:szCs w:val="24"/>
          <w:lang w:val="en-US"/>
        </w:rPr>
      </w:pPr>
      <w:r w:rsidRPr="00624A92">
        <w:rPr>
          <w:rFonts w:ascii="Arial" w:hAnsi="Arial" w:cs="Arial"/>
          <w:bCs/>
          <w:noProof/>
          <w:color w:val="000000" w:themeColor="text1"/>
          <w:sz w:val="24"/>
          <w:szCs w:val="24"/>
          <w:lang w:val="en-US"/>
        </w:rPr>
        <w:t>The support</w:t>
      </w:r>
      <w:r w:rsidR="00152347" w:rsidRPr="00624A92">
        <w:rPr>
          <w:rFonts w:ascii="Arial" w:hAnsi="Arial" w:cs="Arial"/>
          <w:bCs/>
          <w:noProof/>
          <w:color w:val="000000" w:themeColor="text1"/>
          <w:sz w:val="24"/>
          <w:szCs w:val="24"/>
          <w:lang w:val="en-US"/>
        </w:rPr>
        <w:t xml:space="preserve">, </w:t>
      </w:r>
      <w:r w:rsidR="00F90492" w:rsidRPr="00624A92">
        <w:rPr>
          <w:rFonts w:ascii="Arial" w:hAnsi="Arial" w:cs="Arial"/>
          <w:bCs/>
          <w:noProof/>
          <w:color w:val="000000" w:themeColor="text1"/>
          <w:sz w:val="24"/>
          <w:szCs w:val="24"/>
          <w:lang w:val="en-US"/>
        </w:rPr>
        <w:t>knowledge</w:t>
      </w:r>
      <w:r w:rsidR="00F42E91">
        <w:rPr>
          <w:rFonts w:ascii="Arial" w:hAnsi="Arial" w:cs="Arial"/>
          <w:bCs/>
          <w:noProof/>
          <w:color w:val="000000" w:themeColor="text1"/>
          <w:sz w:val="24"/>
          <w:szCs w:val="24"/>
          <w:lang w:val="en-US"/>
        </w:rPr>
        <w:t>,</w:t>
      </w:r>
      <w:r w:rsidR="00F90492" w:rsidRPr="00624A92">
        <w:rPr>
          <w:rFonts w:ascii="Arial" w:hAnsi="Arial" w:cs="Arial"/>
          <w:bCs/>
          <w:noProof/>
          <w:color w:val="000000" w:themeColor="text1"/>
          <w:sz w:val="24"/>
          <w:szCs w:val="24"/>
          <w:lang w:val="en-US"/>
        </w:rPr>
        <w:t xml:space="preserve"> guidance </w:t>
      </w:r>
      <w:r w:rsidR="00F42E91">
        <w:rPr>
          <w:rFonts w:ascii="Arial" w:hAnsi="Arial" w:cs="Arial"/>
          <w:bCs/>
          <w:noProof/>
          <w:color w:val="000000" w:themeColor="text1"/>
          <w:sz w:val="24"/>
          <w:szCs w:val="24"/>
          <w:lang w:val="en-US"/>
        </w:rPr>
        <w:t xml:space="preserve">and containment </w:t>
      </w:r>
      <w:r w:rsidR="00DA0B6E" w:rsidRPr="00624A92">
        <w:rPr>
          <w:rFonts w:ascii="Arial" w:hAnsi="Arial" w:cs="Arial"/>
          <w:bCs/>
          <w:noProof/>
          <w:color w:val="000000" w:themeColor="text1"/>
          <w:sz w:val="24"/>
          <w:szCs w:val="24"/>
          <w:lang w:val="en-US"/>
        </w:rPr>
        <w:t xml:space="preserve">provided </w:t>
      </w:r>
      <w:r w:rsidR="00D7589E" w:rsidRPr="00624A92">
        <w:rPr>
          <w:rFonts w:ascii="Arial" w:hAnsi="Arial" w:cs="Arial"/>
          <w:bCs/>
          <w:noProof/>
          <w:color w:val="000000" w:themeColor="text1"/>
          <w:sz w:val="24"/>
          <w:szCs w:val="24"/>
          <w:lang w:val="en-US"/>
        </w:rPr>
        <w:t xml:space="preserve">throughout my doctoral training </w:t>
      </w:r>
      <w:r w:rsidR="00DA0B6E" w:rsidRPr="00624A92">
        <w:rPr>
          <w:rFonts w:ascii="Arial" w:hAnsi="Arial" w:cs="Arial"/>
          <w:bCs/>
          <w:noProof/>
          <w:color w:val="000000" w:themeColor="text1"/>
          <w:sz w:val="24"/>
          <w:szCs w:val="24"/>
          <w:lang w:val="en-US"/>
        </w:rPr>
        <w:t>by my supervisor, Dr Penny Fogg</w:t>
      </w:r>
      <w:r w:rsidR="00A63454" w:rsidRPr="00624A92">
        <w:rPr>
          <w:rFonts w:ascii="Arial" w:hAnsi="Arial" w:cs="Arial"/>
          <w:bCs/>
          <w:noProof/>
          <w:color w:val="000000" w:themeColor="text1"/>
          <w:sz w:val="24"/>
          <w:szCs w:val="24"/>
          <w:lang w:val="en-US"/>
        </w:rPr>
        <w:t xml:space="preserve">, has been invaluable and </w:t>
      </w:r>
      <w:r w:rsidR="00B0548B" w:rsidRPr="00624A92">
        <w:rPr>
          <w:rFonts w:ascii="Arial" w:hAnsi="Arial" w:cs="Arial"/>
          <w:bCs/>
          <w:noProof/>
          <w:color w:val="000000" w:themeColor="text1"/>
          <w:sz w:val="24"/>
          <w:szCs w:val="24"/>
          <w:lang w:val="en-US"/>
        </w:rPr>
        <w:t>gratiousl</w:t>
      </w:r>
      <w:r w:rsidR="00FA2A8F" w:rsidRPr="00624A92">
        <w:rPr>
          <w:rFonts w:ascii="Arial" w:hAnsi="Arial" w:cs="Arial"/>
          <w:bCs/>
          <w:noProof/>
          <w:color w:val="000000" w:themeColor="text1"/>
          <w:sz w:val="24"/>
          <w:szCs w:val="24"/>
          <w:lang w:val="en-US"/>
        </w:rPr>
        <w:t xml:space="preserve">y </w:t>
      </w:r>
      <w:r w:rsidR="00F90492" w:rsidRPr="00624A92">
        <w:rPr>
          <w:rFonts w:ascii="Arial" w:hAnsi="Arial" w:cs="Arial"/>
          <w:bCs/>
          <w:noProof/>
          <w:color w:val="000000" w:themeColor="text1"/>
          <w:sz w:val="24"/>
          <w:szCs w:val="24"/>
          <w:lang w:val="en-US"/>
        </w:rPr>
        <w:t>appreciat</w:t>
      </w:r>
      <w:r w:rsidR="00FA2A8F" w:rsidRPr="00624A92">
        <w:rPr>
          <w:rFonts w:ascii="Arial" w:hAnsi="Arial" w:cs="Arial"/>
          <w:bCs/>
          <w:noProof/>
          <w:color w:val="000000" w:themeColor="text1"/>
          <w:sz w:val="24"/>
          <w:szCs w:val="24"/>
          <w:lang w:val="en-US"/>
        </w:rPr>
        <w:t xml:space="preserve">ed. </w:t>
      </w:r>
    </w:p>
    <w:p w14:paraId="04C059BD" w14:textId="3D8782F8" w:rsidR="008D146F" w:rsidRPr="00624A92" w:rsidRDefault="00FE333E" w:rsidP="00DA0B6E">
      <w:pPr>
        <w:spacing w:line="480" w:lineRule="auto"/>
        <w:outlineLvl w:val="0"/>
        <w:rPr>
          <w:rFonts w:ascii="Arial" w:hAnsi="Arial" w:cs="Arial"/>
          <w:bCs/>
          <w:noProof/>
          <w:color w:val="000000" w:themeColor="text1"/>
          <w:sz w:val="24"/>
          <w:szCs w:val="24"/>
          <w:lang w:val="en-US"/>
        </w:rPr>
      </w:pPr>
      <w:r w:rsidRPr="00624A92">
        <w:rPr>
          <w:rFonts w:ascii="Arial" w:hAnsi="Arial" w:cs="Arial"/>
          <w:bCs/>
          <w:noProof/>
          <w:color w:val="000000" w:themeColor="text1"/>
          <w:sz w:val="24"/>
          <w:szCs w:val="24"/>
          <w:lang w:val="en-US"/>
        </w:rPr>
        <w:t xml:space="preserve">My two children Alex and William </w:t>
      </w:r>
      <w:r w:rsidR="00DE7006" w:rsidRPr="00624A92">
        <w:rPr>
          <w:rFonts w:ascii="Arial" w:hAnsi="Arial" w:cs="Arial"/>
          <w:bCs/>
          <w:noProof/>
          <w:color w:val="000000" w:themeColor="text1"/>
          <w:sz w:val="24"/>
          <w:szCs w:val="24"/>
          <w:lang w:val="en-US"/>
        </w:rPr>
        <w:t xml:space="preserve">have </w:t>
      </w:r>
      <w:r w:rsidR="009E17CD" w:rsidRPr="00624A92">
        <w:rPr>
          <w:rFonts w:ascii="Arial" w:hAnsi="Arial" w:cs="Arial"/>
          <w:bCs/>
          <w:noProof/>
          <w:color w:val="000000" w:themeColor="text1"/>
          <w:sz w:val="24"/>
          <w:szCs w:val="24"/>
          <w:lang w:val="en-US"/>
        </w:rPr>
        <w:t xml:space="preserve">remained </w:t>
      </w:r>
      <w:r w:rsidR="00DE7006" w:rsidRPr="00624A92">
        <w:rPr>
          <w:rFonts w:ascii="Arial" w:hAnsi="Arial" w:cs="Arial"/>
          <w:bCs/>
          <w:noProof/>
          <w:color w:val="000000" w:themeColor="text1"/>
          <w:sz w:val="24"/>
          <w:szCs w:val="24"/>
          <w:lang w:val="en-US"/>
        </w:rPr>
        <w:t>patient</w:t>
      </w:r>
      <w:r w:rsidR="009E17CD" w:rsidRPr="00624A92">
        <w:rPr>
          <w:rFonts w:ascii="Arial" w:hAnsi="Arial" w:cs="Arial"/>
          <w:bCs/>
          <w:noProof/>
          <w:color w:val="000000" w:themeColor="text1"/>
          <w:sz w:val="24"/>
          <w:szCs w:val="24"/>
          <w:lang w:val="en-US"/>
        </w:rPr>
        <w:t xml:space="preserve">, </w:t>
      </w:r>
      <w:r w:rsidR="00F24D8A" w:rsidRPr="00624A92">
        <w:rPr>
          <w:rFonts w:ascii="Arial" w:hAnsi="Arial" w:cs="Arial"/>
          <w:bCs/>
          <w:noProof/>
          <w:color w:val="000000" w:themeColor="text1"/>
          <w:sz w:val="24"/>
          <w:szCs w:val="24"/>
          <w:lang w:val="en-US"/>
        </w:rPr>
        <w:t>curious</w:t>
      </w:r>
      <w:r w:rsidR="00D32834" w:rsidRPr="00624A92">
        <w:rPr>
          <w:rFonts w:ascii="Arial" w:hAnsi="Arial" w:cs="Arial"/>
          <w:bCs/>
          <w:noProof/>
          <w:color w:val="000000" w:themeColor="text1"/>
          <w:sz w:val="24"/>
          <w:szCs w:val="24"/>
          <w:lang w:val="en-US"/>
        </w:rPr>
        <w:t xml:space="preserve"> </w:t>
      </w:r>
      <w:r w:rsidR="00DE7006" w:rsidRPr="00624A92">
        <w:rPr>
          <w:rFonts w:ascii="Arial" w:hAnsi="Arial" w:cs="Arial"/>
          <w:bCs/>
          <w:noProof/>
          <w:color w:val="000000" w:themeColor="text1"/>
          <w:sz w:val="24"/>
          <w:szCs w:val="24"/>
          <w:lang w:val="en-US"/>
        </w:rPr>
        <w:t xml:space="preserve">and invested </w:t>
      </w:r>
      <w:r w:rsidR="009E17CD" w:rsidRPr="00624A92">
        <w:rPr>
          <w:rFonts w:ascii="Arial" w:hAnsi="Arial" w:cs="Arial"/>
          <w:bCs/>
          <w:noProof/>
          <w:color w:val="000000" w:themeColor="text1"/>
          <w:sz w:val="24"/>
          <w:szCs w:val="24"/>
          <w:lang w:val="en-US"/>
        </w:rPr>
        <w:t>throughout</w:t>
      </w:r>
      <w:r w:rsidR="00DE7006" w:rsidRPr="00624A92">
        <w:rPr>
          <w:rFonts w:ascii="Arial" w:hAnsi="Arial" w:cs="Arial"/>
          <w:bCs/>
          <w:noProof/>
          <w:color w:val="000000" w:themeColor="text1"/>
          <w:sz w:val="24"/>
          <w:szCs w:val="24"/>
          <w:lang w:val="en-US"/>
        </w:rPr>
        <w:t xml:space="preserve"> my doctoral journey. I am </w:t>
      </w:r>
      <w:r w:rsidR="00F24D8A" w:rsidRPr="00624A92">
        <w:rPr>
          <w:rFonts w:ascii="Arial" w:hAnsi="Arial" w:cs="Arial"/>
          <w:bCs/>
          <w:noProof/>
          <w:color w:val="000000" w:themeColor="text1"/>
          <w:sz w:val="24"/>
          <w:szCs w:val="24"/>
          <w:lang w:val="en-US"/>
        </w:rPr>
        <w:t xml:space="preserve">proud of them beyond words. </w:t>
      </w:r>
      <w:r w:rsidR="00F74B2F">
        <w:rPr>
          <w:rFonts w:ascii="Arial" w:hAnsi="Arial" w:cs="Arial"/>
          <w:bCs/>
          <w:noProof/>
          <w:color w:val="000000" w:themeColor="text1"/>
          <w:sz w:val="24"/>
          <w:szCs w:val="24"/>
          <w:lang w:val="en-US"/>
        </w:rPr>
        <w:t>As a mother</w:t>
      </w:r>
      <w:r w:rsidR="00865D52">
        <w:rPr>
          <w:rFonts w:ascii="Arial" w:hAnsi="Arial" w:cs="Arial"/>
          <w:bCs/>
          <w:noProof/>
          <w:color w:val="000000" w:themeColor="text1"/>
          <w:sz w:val="24"/>
          <w:szCs w:val="24"/>
          <w:lang w:val="en-US"/>
        </w:rPr>
        <w:t>,</w:t>
      </w:r>
      <w:r w:rsidR="00F74B2F">
        <w:rPr>
          <w:rFonts w:ascii="Arial" w:hAnsi="Arial" w:cs="Arial"/>
          <w:bCs/>
          <w:noProof/>
          <w:color w:val="000000" w:themeColor="text1"/>
          <w:sz w:val="24"/>
          <w:szCs w:val="24"/>
          <w:lang w:val="en-US"/>
        </w:rPr>
        <w:t xml:space="preserve"> opening a pandora's box </w:t>
      </w:r>
      <w:r w:rsidR="00865D52">
        <w:rPr>
          <w:rFonts w:ascii="Arial" w:hAnsi="Arial" w:cs="Arial"/>
          <w:bCs/>
          <w:noProof/>
          <w:color w:val="000000" w:themeColor="text1"/>
          <w:sz w:val="24"/>
          <w:szCs w:val="24"/>
          <w:lang w:val="en-US"/>
        </w:rPr>
        <w:t xml:space="preserve">of feminist research </w:t>
      </w:r>
      <w:r w:rsidR="00FA2B32">
        <w:rPr>
          <w:rFonts w:ascii="Arial" w:hAnsi="Arial" w:cs="Arial"/>
          <w:bCs/>
          <w:noProof/>
          <w:color w:val="000000" w:themeColor="text1"/>
          <w:sz w:val="24"/>
          <w:szCs w:val="24"/>
          <w:lang w:val="en-US"/>
        </w:rPr>
        <w:t xml:space="preserve">may hopefully </w:t>
      </w:r>
      <w:r w:rsidR="00806E6A">
        <w:rPr>
          <w:rFonts w:ascii="Arial" w:hAnsi="Arial" w:cs="Arial"/>
          <w:bCs/>
          <w:noProof/>
          <w:color w:val="000000" w:themeColor="text1"/>
          <w:sz w:val="24"/>
          <w:szCs w:val="24"/>
          <w:lang w:val="en-US"/>
        </w:rPr>
        <w:t>cascade and</w:t>
      </w:r>
      <w:r w:rsidR="00C400F0">
        <w:rPr>
          <w:rFonts w:ascii="Arial" w:hAnsi="Arial" w:cs="Arial"/>
          <w:bCs/>
          <w:noProof/>
          <w:color w:val="000000" w:themeColor="text1"/>
          <w:sz w:val="24"/>
          <w:szCs w:val="24"/>
          <w:lang w:val="en-US"/>
        </w:rPr>
        <w:t xml:space="preserve"> </w:t>
      </w:r>
      <w:r w:rsidR="00FA2B32">
        <w:rPr>
          <w:rFonts w:ascii="Arial" w:hAnsi="Arial" w:cs="Arial"/>
          <w:bCs/>
          <w:noProof/>
          <w:color w:val="000000" w:themeColor="text1"/>
          <w:sz w:val="24"/>
          <w:szCs w:val="24"/>
          <w:lang w:val="en-US"/>
        </w:rPr>
        <w:t xml:space="preserve">inspire their future selves to </w:t>
      </w:r>
      <w:r w:rsidR="00865363">
        <w:rPr>
          <w:rFonts w:ascii="Arial" w:hAnsi="Arial" w:cs="Arial"/>
          <w:bCs/>
          <w:noProof/>
          <w:color w:val="000000" w:themeColor="text1"/>
          <w:sz w:val="24"/>
          <w:szCs w:val="24"/>
          <w:lang w:val="en-US"/>
        </w:rPr>
        <w:t xml:space="preserve">embrace </w:t>
      </w:r>
      <w:r w:rsidR="00FA2B32">
        <w:rPr>
          <w:rFonts w:ascii="Arial" w:hAnsi="Arial" w:cs="Arial"/>
          <w:bCs/>
          <w:noProof/>
          <w:color w:val="000000" w:themeColor="text1"/>
          <w:sz w:val="24"/>
          <w:szCs w:val="24"/>
          <w:lang w:val="en-US"/>
        </w:rPr>
        <w:t>divers</w:t>
      </w:r>
      <w:r w:rsidR="00865363">
        <w:rPr>
          <w:rFonts w:ascii="Arial" w:hAnsi="Arial" w:cs="Arial"/>
          <w:bCs/>
          <w:noProof/>
          <w:color w:val="000000" w:themeColor="text1"/>
          <w:sz w:val="24"/>
          <w:szCs w:val="24"/>
          <w:lang w:val="en-US"/>
        </w:rPr>
        <w:t>ity</w:t>
      </w:r>
      <w:r w:rsidR="00FA2B32">
        <w:rPr>
          <w:rFonts w:ascii="Arial" w:hAnsi="Arial" w:cs="Arial"/>
          <w:bCs/>
          <w:noProof/>
          <w:color w:val="000000" w:themeColor="text1"/>
          <w:sz w:val="24"/>
          <w:szCs w:val="24"/>
          <w:lang w:val="en-US"/>
        </w:rPr>
        <w:t xml:space="preserve"> </w:t>
      </w:r>
      <w:r w:rsidR="00865363">
        <w:rPr>
          <w:rFonts w:ascii="Arial" w:hAnsi="Arial" w:cs="Arial"/>
          <w:bCs/>
          <w:noProof/>
          <w:color w:val="000000" w:themeColor="text1"/>
          <w:sz w:val="24"/>
          <w:szCs w:val="24"/>
          <w:lang w:val="en-US"/>
        </w:rPr>
        <w:t>and kindness</w:t>
      </w:r>
      <w:r w:rsidR="00045B96">
        <w:rPr>
          <w:rFonts w:ascii="Arial" w:hAnsi="Arial" w:cs="Arial"/>
          <w:bCs/>
          <w:noProof/>
          <w:color w:val="000000" w:themeColor="text1"/>
          <w:sz w:val="24"/>
          <w:szCs w:val="24"/>
          <w:lang w:val="en-US"/>
        </w:rPr>
        <w:t>: ch</w:t>
      </w:r>
      <w:r w:rsidR="003D658B">
        <w:rPr>
          <w:rFonts w:ascii="Arial" w:hAnsi="Arial" w:cs="Arial"/>
          <w:bCs/>
          <w:noProof/>
          <w:color w:val="000000" w:themeColor="text1"/>
          <w:sz w:val="24"/>
          <w:szCs w:val="24"/>
          <w:lang w:val="en-US"/>
        </w:rPr>
        <w:t>aracteristic</w:t>
      </w:r>
      <w:r w:rsidR="00F415EA">
        <w:rPr>
          <w:rFonts w:ascii="Arial" w:hAnsi="Arial" w:cs="Arial"/>
          <w:bCs/>
          <w:noProof/>
          <w:color w:val="000000" w:themeColor="text1"/>
          <w:sz w:val="24"/>
          <w:szCs w:val="24"/>
          <w:lang w:val="en-US"/>
        </w:rPr>
        <w:t>s</w:t>
      </w:r>
      <w:r w:rsidR="003D658B">
        <w:rPr>
          <w:rFonts w:ascii="Arial" w:hAnsi="Arial" w:cs="Arial"/>
          <w:bCs/>
          <w:noProof/>
          <w:color w:val="000000" w:themeColor="text1"/>
          <w:sz w:val="24"/>
          <w:szCs w:val="24"/>
          <w:lang w:val="en-US"/>
        </w:rPr>
        <w:t xml:space="preserve"> I</w:t>
      </w:r>
      <w:r w:rsidR="000340A6">
        <w:rPr>
          <w:rFonts w:ascii="Arial" w:hAnsi="Arial" w:cs="Arial"/>
          <w:bCs/>
          <w:noProof/>
          <w:color w:val="000000" w:themeColor="text1"/>
          <w:sz w:val="24"/>
          <w:szCs w:val="24"/>
          <w:lang w:val="en-US"/>
        </w:rPr>
        <w:t xml:space="preserve"> already</w:t>
      </w:r>
      <w:r w:rsidR="003D658B">
        <w:rPr>
          <w:rFonts w:ascii="Arial" w:hAnsi="Arial" w:cs="Arial"/>
          <w:bCs/>
          <w:noProof/>
          <w:color w:val="000000" w:themeColor="text1"/>
          <w:sz w:val="24"/>
          <w:szCs w:val="24"/>
          <w:lang w:val="en-US"/>
        </w:rPr>
        <w:t xml:space="preserve"> see in both of them.</w:t>
      </w:r>
    </w:p>
    <w:p w14:paraId="150E629F" w14:textId="06E180FF" w:rsidR="00DA0B6E" w:rsidRDefault="00C91F25" w:rsidP="00DA0B6E">
      <w:pPr>
        <w:spacing w:line="480" w:lineRule="auto"/>
        <w:outlineLvl w:val="0"/>
        <w:rPr>
          <w:rFonts w:ascii="Arial" w:hAnsi="Arial" w:cs="Arial"/>
          <w:bCs/>
          <w:noProof/>
          <w:color w:val="000000" w:themeColor="text1"/>
          <w:sz w:val="24"/>
          <w:szCs w:val="24"/>
          <w:lang w:val="en-US"/>
        </w:rPr>
      </w:pPr>
      <w:r w:rsidRPr="00624A92">
        <w:rPr>
          <w:rFonts w:ascii="Arial" w:hAnsi="Arial" w:cs="Arial"/>
          <w:bCs/>
          <w:noProof/>
          <w:color w:val="000000" w:themeColor="text1"/>
          <w:sz w:val="24"/>
          <w:szCs w:val="24"/>
          <w:lang w:val="en-US"/>
        </w:rPr>
        <w:t xml:space="preserve">Finally, </w:t>
      </w:r>
      <w:r w:rsidR="002260F0" w:rsidRPr="00624A92">
        <w:rPr>
          <w:rFonts w:ascii="Arial" w:hAnsi="Arial" w:cs="Arial"/>
          <w:bCs/>
          <w:noProof/>
          <w:color w:val="000000" w:themeColor="text1"/>
          <w:sz w:val="24"/>
          <w:szCs w:val="24"/>
          <w:lang w:val="en-US"/>
        </w:rPr>
        <w:t xml:space="preserve">I am incredibly </w:t>
      </w:r>
      <w:r w:rsidR="00825B5B" w:rsidRPr="00624A92">
        <w:rPr>
          <w:rFonts w:ascii="Arial" w:hAnsi="Arial" w:cs="Arial"/>
          <w:bCs/>
          <w:noProof/>
          <w:color w:val="000000" w:themeColor="text1"/>
          <w:sz w:val="24"/>
          <w:szCs w:val="24"/>
          <w:lang w:val="en-US"/>
        </w:rPr>
        <w:t>appreciative of the time</w:t>
      </w:r>
      <w:r w:rsidR="00DC5537" w:rsidRPr="00624A92">
        <w:rPr>
          <w:rFonts w:ascii="Arial" w:hAnsi="Arial" w:cs="Arial"/>
          <w:bCs/>
          <w:noProof/>
          <w:color w:val="000000" w:themeColor="text1"/>
          <w:sz w:val="24"/>
          <w:szCs w:val="24"/>
          <w:lang w:val="en-US"/>
        </w:rPr>
        <w:t xml:space="preserve"> given by </w:t>
      </w:r>
      <w:r w:rsidR="00360BB3">
        <w:rPr>
          <w:rFonts w:ascii="Arial" w:hAnsi="Arial" w:cs="Arial"/>
          <w:bCs/>
          <w:noProof/>
          <w:color w:val="000000" w:themeColor="text1"/>
          <w:sz w:val="24"/>
          <w:szCs w:val="24"/>
          <w:lang w:val="en-US"/>
        </w:rPr>
        <w:t>S</w:t>
      </w:r>
      <w:r w:rsidR="001E0B3E">
        <w:rPr>
          <w:rFonts w:ascii="Arial" w:hAnsi="Arial" w:cs="Arial"/>
          <w:bCs/>
          <w:noProof/>
          <w:color w:val="000000" w:themeColor="text1"/>
          <w:sz w:val="24"/>
          <w:szCs w:val="24"/>
          <w:lang w:val="en-US"/>
        </w:rPr>
        <w:t>arah</w:t>
      </w:r>
      <w:r w:rsidR="00360BB3">
        <w:rPr>
          <w:rFonts w:ascii="Arial" w:hAnsi="Arial" w:cs="Arial"/>
          <w:bCs/>
          <w:noProof/>
          <w:color w:val="000000" w:themeColor="text1"/>
          <w:sz w:val="24"/>
          <w:szCs w:val="24"/>
          <w:lang w:val="en-US"/>
        </w:rPr>
        <w:t>, B</w:t>
      </w:r>
      <w:r w:rsidR="001E0B3E">
        <w:rPr>
          <w:rFonts w:ascii="Arial" w:hAnsi="Arial" w:cs="Arial"/>
          <w:bCs/>
          <w:noProof/>
          <w:color w:val="000000" w:themeColor="text1"/>
          <w:sz w:val="24"/>
          <w:szCs w:val="24"/>
          <w:lang w:val="en-US"/>
        </w:rPr>
        <w:t>ernie</w:t>
      </w:r>
      <w:r w:rsidR="00DC5537" w:rsidRPr="00624A92">
        <w:rPr>
          <w:rFonts w:ascii="Arial" w:hAnsi="Arial" w:cs="Arial"/>
          <w:bCs/>
          <w:noProof/>
          <w:color w:val="000000" w:themeColor="text1"/>
          <w:sz w:val="24"/>
          <w:szCs w:val="24"/>
          <w:lang w:val="en-US"/>
        </w:rPr>
        <w:t xml:space="preserve"> and </w:t>
      </w:r>
      <w:r w:rsidR="005F1B6D">
        <w:rPr>
          <w:rFonts w:ascii="Arial" w:hAnsi="Arial" w:cs="Arial"/>
          <w:bCs/>
          <w:noProof/>
          <w:color w:val="000000" w:themeColor="text1"/>
          <w:sz w:val="24"/>
          <w:szCs w:val="24"/>
          <w:lang w:val="en-US"/>
        </w:rPr>
        <w:t>H</w:t>
      </w:r>
      <w:r w:rsidR="001E0B3E">
        <w:rPr>
          <w:rFonts w:ascii="Arial" w:hAnsi="Arial" w:cs="Arial"/>
          <w:bCs/>
          <w:noProof/>
          <w:color w:val="000000" w:themeColor="text1"/>
          <w:sz w:val="24"/>
          <w:szCs w:val="24"/>
          <w:lang w:val="en-US"/>
        </w:rPr>
        <w:t>ollie</w:t>
      </w:r>
      <w:r w:rsidR="00860266" w:rsidRPr="00624A92">
        <w:rPr>
          <w:rFonts w:ascii="Arial" w:hAnsi="Arial" w:cs="Arial"/>
          <w:bCs/>
          <w:noProof/>
          <w:color w:val="000000" w:themeColor="text1"/>
          <w:sz w:val="24"/>
          <w:szCs w:val="24"/>
          <w:lang w:val="en-US"/>
        </w:rPr>
        <w:t xml:space="preserve"> to</w:t>
      </w:r>
      <w:r w:rsidR="0085384E" w:rsidRPr="00624A92">
        <w:rPr>
          <w:rFonts w:ascii="Arial" w:hAnsi="Arial" w:cs="Arial"/>
          <w:bCs/>
          <w:noProof/>
          <w:color w:val="000000" w:themeColor="text1"/>
          <w:sz w:val="24"/>
          <w:szCs w:val="24"/>
          <w:lang w:val="en-US"/>
        </w:rPr>
        <w:t xml:space="preserve"> share</w:t>
      </w:r>
      <w:r w:rsidR="001D3C03" w:rsidRPr="00624A92">
        <w:rPr>
          <w:rFonts w:ascii="Arial" w:hAnsi="Arial" w:cs="Arial"/>
          <w:bCs/>
          <w:noProof/>
          <w:color w:val="000000" w:themeColor="text1"/>
          <w:sz w:val="24"/>
          <w:szCs w:val="24"/>
          <w:lang w:val="en-US"/>
        </w:rPr>
        <w:t xml:space="preserve"> their stories and memories, </w:t>
      </w:r>
      <w:r w:rsidR="00860266" w:rsidRPr="00624A92">
        <w:rPr>
          <w:rFonts w:ascii="Arial" w:hAnsi="Arial" w:cs="Arial"/>
          <w:bCs/>
          <w:noProof/>
          <w:color w:val="000000" w:themeColor="text1"/>
          <w:sz w:val="24"/>
          <w:szCs w:val="24"/>
          <w:lang w:val="en-US"/>
        </w:rPr>
        <w:t>in a</w:t>
      </w:r>
      <w:r w:rsidR="00CD113D" w:rsidRPr="00624A92">
        <w:rPr>
          <w:rFonts w:ascii="Arial" w:hAnsi="Arial" w:cs="Arial"/>
          <w:bCs/>
          <w:noProof/>
          <w:color w:val="000000" w:themeColor="text1"/>
          <w:sz w:val="24"/>
          <w:szCs w:val="24"/>
          <w:lang w:val="en-US"/>
        </w:rPr>
        <w:t xml:space="preserve">n honest and altruistic </w:t>
      </w:r>
      <w:r w:rsidR="0017085F" w:rsidRPr="00624A92">
        <w:rPr>
          <w:rFonts w:ascii="Arial" w:hAnsi="Arial" w:cs="Arial"/>
          <w:bCs/>
          <w:noProof/>
          <w:color w:val="000000" w:themeColor="text1"/>
          <w:sz w:val="24"/>
          <w:szCs w:val="24"/>
          <w:lang w:val="en-US"/>
        </w:rPr>
        <w:t>manner.</w:t>
      </w:r>
      <w:r w:rsidR="006D0CE8">
        <w:rPr>
          <w:rFonts w:ascii="Arial" w:hAnsi="Arial" w:cs="Arial"/>
          <w:bCs/>
          <w:noProof/>
          <w:color w:val="000000" w:themeColor="text1"/>
          <w:sz w:val="24"/>
          <w:szCs w:val="24"/>
          <w:lang w:val="en-US"/>
        </w:rPr>
        <w:t xml:space="preserve"> I feel connected to each story </w:t>
      </w:r>
      <w:r w:rsidR="00C52C4F">
        <w:rPr>
          <w:rFonts w:ascii="Arial" w:hAnsi="Arial" w:cs="Arial"/>
          <w:bCs/>
          <w:noProof/>
          <w:color w:val="000000" w:themeColor="text1"/>
          <w:sz w:val="24"/>
          <w:szCs w:val="24"/>
          <w:lang w:val="en-US"/>
        </w:rPr>
        <w:t xml:space="preserve">and </w:t>
      </w:r>
      <w:r w:rsidR="000D099A">
        <w:rPr>
          <w:rFonts w:ascii="Arial" w:hAnsi="Arial" w:cs="Arial"/>
          <w:bCs/>
          <w:noProof/>
          <w:color w:val="000000" w:themeColor="text1"/>
          <w:sz w:val="24"/>
          <w:szCs w:val="24"/>
          <w:lang w:val="en-US"/>
        </w:rPr>
        <w:t>will</w:t>
      </w:r>
      <w:r w:rsidR="007512D3">
        <w:rPr>
          <w:rFonts w:ascii="Arial" w:hAnsi="Arial" w:cs="Arial"/>
          <w:bCs/>
          <w:noProof/>
          <w:color w:val="000000" w:themeColor="text1"/>
          <w:sz w:val="24"/>
          <w:szCs w:val="24"/>
          <w:lang w:val="en-US"/>
        </w:rPr>
        <w:t xml:space="preserve"> use my learning </w:t>
      </w:r>
      <w:r w:rsidR="003F7A2F">
        <w:rPr>
          <w:rFonts w:ascii="Arial" w:hAnsi="Arial" w:cs="Arial"/>
          <w:bCs/>
          <w:noProof/>
          <w:color w:val="000000" w:themeColor="text1"/>
          <w:sz w:val="24"/>
          <w:szCs w:val="24"/>
          <w:lang w:val="en-US"/>
        </w:rPr>
        <w:t xml:space="preserve">from these </w:t>
      </w:r>
      <w:r w:rsidR="007512D3">
        <w:rPr>
          <w:rFonts w:ascii="Arial" w:hAnsi="Arial" w:cs="Arial"/>
          <w:bCs/>
          <w:noProof/>
          <w:color w:val="000000" w:themeColor="text1"/>
          <w:sz w:val="24"/>
          <w:szCs w:val="24"/>
          <w:lang w:val="en-US"/>
        </w:rPr>
        <w:t>to inform my practice</w:t>
      </w:r>
      <w:r w:rsidR="00C52C4F">
        <w:rPr>
          <w:rFonts w:ascii="Arial" w:hAnsi="Arial" w:cs="Arial"/>
          <w:bCs/>
          <w:noProof/>
          <w:color w:val="000000" w:themeColor="text1"/>
          <w:sz w:val="24"/>
          <w:szCs w:val="24"/>
          <w:lang w:val="en-US"/>
        </w:rPr>
        <w:t>.</w:t>
      </w:r>
    </w:p>
    <w:p w14:paraId="152D10F8" w14:textId="77777777" w:rsidR="00B803FE" w:rsidRDefault="00B803FE" w:rsidP="00DA0B6E">
      <w:pPr>
        <w:spacing w:line="480" w:lineRule="auto"/>
        <w:outlineLvl w:val="0"/>
        <w:rPr>
          <w:rFonts w:ascii="Arial" w:hAnsi="Arial" w:cs="Arial"/>
          <w:bCs/>
          <w:noProof/>
          <w:color w:val="000000" w:themeColor="text1"/>
          <w:sz w:val="24"/>
          <w:szCs w:val="24"/>
          <w:lang w:val="en-US"/>
        </w:rPr>
      </w:pPr>
    </w:p>
    <w:p w14:paraId="3B4D6889" w14:textId="77777777" w:rsidR="00B803FE" w:rsidRDefault="00B803FE" w:rsidP="00DA0B6E">
      <w:pPr>
        <w:spacing w:line="480" w:lineRule="auto"/>
        <w:outlineLvl w:val="0"/>
        <w:rPr>
          <w:rFonts w:ascii="Arial" w:hAnsi="Arial" w:cs="Arial"/>
          <w:bCs/>
          <w:noProof/>
          <w:color w:val="000000" w:themeColor="text1"/>
          <w:sz w:val="24"/>
          <w:szCs w:val="24"/>
          <w:lang w:val="en-US"/>
        </w:rPr>
      </w:pPr>
    </w:p>
    <w:p w14:paraId="36EBA659" w14:textId="77777777" w:rsidR="00B803FE" w:rsidRDefault="00B803FE" w:rsidP="00DA0B6E">
      <w:pPr>
        <w:spacing w:line="480" w:lineRule="auto"/>
        <w:outlineLvl w:val="0"/>
        <w:rPr>
          <w:rFonts w:ascii="Arial" w:hAnsi="Arial" w:cs="Arial"/>
          <w:bCs/>
          <w:noProof/>
          <w:color w:val="000000" w:themeColor="text1"/>
          <w:sz w:val="24"/>
          <w:szCs w:val="24"/>
          <w:lang w:val="en-US"/>
        </w:rPr>
      </w:pPr>
    </w:p>
    <w:p w14:paraId="461F9420" w14:textId="12B82702" w:rsidR="00B803FE" w:rsidRDefault="00B803FE" w:rsidP="00DA0B6E">
      <w:pPr>
        <w:spacing w:line="480" w:lineRule="auto"/>
        <w:outlineLvl w:val="0"/>
        <w:rPr>
          <w:rFonts w:ascii="Arial" w:hAnsi="Arial" w:cs="Arial"/>
          <w:bCs/>
          <w:noProof/>
          <w:color w:val="000000" w:themeColor="text1"/>
          <w:sz w:val="24"/>
          <w:szCs w:val="24"/>
          <w:lang w:val="en-US"/>
        </w:rPr>
      </w:pPr>
    </w:p>
    <w:p w14:paraId="55ADDE14" w14:textId="77777777" w:rsidR="00864F7B" w:rsidRDefault="00864F7B" w:rsidP="00DA0B6E">
      <w:pPr>
        <w:spacing w:line="480" w:lineRule="auto"/>
        <w:outlineLvl w:val="0"/>
        <w:rPr>
          <w:rFonts w:ascii="Arial" w:hAnsi="Arial" w:cs="Arial"/>
          <w:bCs/>
          <w:noProof/>
          <w:color w:val="000000" w:themeColor="text1"/>
          <w:sz w:val="24"/>
          <w:szCs w:val="24"/>
          <w:lang w:val="en-US"/>
        </w:rPr>
      </w:pPr>
    </w:p>
    <w:p w14:paraId="3DBD3312" w14:textId="1E5D0DFC" w:rsidR="003D7D79" w:rsidRDefault="003D7D79" w:rsidP="00DA0B6E">
      <w:pPr>
        <w:spacing w:line="480" w:lineRule="auto"/>
        <w:outlineLvl w:val="0"/>
        <w:rPr>
          <w:rFonts w:ascii="Arial" w:hAnsi="Arial" w:cs="Arial"/>
          <w:bCs/>
          <w:noProof/>
          <w:color w:val="000000" w:themeColor="text1"/>
          <w:sz w:val="24"/>
          <w:szCs w:val="24"/>
          <w:lang w:val="en-US"/>
        </w:rPr>
      </w:pPr>
    </w:p>
    <w:p w14:paraId="72EE4B38" w14:textId="77777777" w:rsidR="003D7D79" w:rsidRDefault="003D7D79" w:rsidP="00DA0B6E">
      <w:pPr>
        <w:spacing w:line="480" w:lineRule="auto"/>
        <w:outlineLvl w:val="0"/>
        <w:rPr>
          <w:rFonts w:ascii="Arial" w:hAnsi="Arial" w:cs="Arial"/>
          <w:bCs/>
          <w:noProof/>
          <w:color w:val="000000" w:themeColor="text1"/>
          <w:sz w:val="24"/>
          <w:szCs w:val="24"/>
          <w:lang w:val="en-US"/>
        </w:rPr>
      </w:pPr>
    </w:p>
    <w:p w14:paraId="5BB2B947" w14:textId="77777777" w:rsidR="00B803FE" w:rsidRDefault="00B803FE" w:rsidP="00DA0B6E">
      <w:pPr>
        <w:spacing w:line="480" w:lineRule="auto"/>
        <w:outlineLvl w:val="0"/>
        <w:rPr>
          <w:rFonts w:ascii="Arial" w:hAnsi="Arial" w:cs="Arial"/>
          <w:bCs/>
          <w:noProof/>
          <w:color w:val="000000" w:themeColor="text1"/>
          <w:sz w:val="24"/>
          <w:szCs w:val="24"/>
          <w:lang w:val="en-US"/>
        </w:rPr>
      </w:pPr>
    </w:p>
    <w:p w14:paraId="1D6FFFE6" w14:textId="6CB8DDEA" w:rsidR="00D47088" w:rsidRDefault="00D47088" w:rsidP="00DA0B6E">
      <w:pPr>
        <w:spacing w:line="480" w:lineRule="auto"/>
        <w:outlineLvl w:val="0"/>
        <w:rPr>
          <w:rFonts w:ascii="Arial" w:hAnsi="Arial" w:cs="Arial"/>
          <w:bCs/>
          <w:noProof/>
          <w:color w:val="000000" w:themeColor="text1"/>
          <w:sz w:val="24"/>
          <w:szCs w:val="24"/>
          <w:lang w:val="en-US"/>
        </w:rPr>
      </w:pPr>
    </w:p>
    <w:p w14:paraId="046B2DFF" w14:textId="77777777" w:rsidR="008619AD" w:rsidRDefault="008619AD" w:rsidP="00DA0B6E">
      <w:pPr>
        <w:spacing w:line="480" w:lineRule="auto"/>
        <w:outlineLvl w:val="0"/>
        <w:rPr>
          <w:rFonts w:ascii="Arial" w:hAnsi="Arial" w:cs="Arial"/>
          <w:bCs/>
          <w:noProof/>
          <w:color w:val="000000" w:themeColor="text1"/>
          <w:sz w:val="24"/>
          <w:szCs w:val="24"/>
          <w:lang w:val="en-US"/>
        </w:rPr>
      </w:pPr>
    </w:p>
    <w:p w14:paraId="0B263F2A" w14:textId="02A4B973" w:rsidR="00D47088" w:rsidRPr="005B1E5B" w:rsidRDefault="00966DE9" w:rsidP="00DA0B6E">
      <w:pPr>
        <w:spacing w:line="480" w:lineRule="auto"/>
        <w:outlineLvl w:val="0"/>
        <w:rPr>
          <w:rFonts w:ascii="Arial" w:hAnsi="Arial" w:cs="Arial"/>
          <w:b/>
          <w:bCs/>
          <w:noProof/>
          <w:sz w:val="24"/>
          <w:szCs w:val="24"/>
          <w:u w:val="single"/>
          <w:lang w:val="en-US"/>
        </w:rPr>
      </w:pPr>
      <w:r w:rsidRPr="005B1E5B">
        <w:rPr>
          <w:rFonts w:ascii="Arial" w:hAnsi="Arial" w:cs="Arial"/>
          <w:b/>
          <w:bCs/>
          <w:sz w:val="24"/>
          <w:szCs w:val="24"/>
          <w:u w:val="single"/>
        </w:rPr>
        <w:lastRenderedPageBreak/>
        <w:t>Abstract</w:t>
      </w:r>
    </w:p>
    <w:p w14:paraId="488EA27F" w14:textId="5061A1AF" w:rsidR="00E42605" w:rsidRDefault="001F45BB" w:rsidP="00DA0B6E">
      <w:pPr>
        <w:spacing w:line="480" w:lineRule="auto"/>
        <w:outlineLvl w:val="0"/>
        <w:rPr>
          <w:rFonts w:ascii="Arial" w:hAnsi="Arial" w:cs="Arial"/>
          <w:bCs/>
          <w:noProof/>
          <w:color w:val="000000" w:themeColor="text1"/>
          <w:sz w:val="24"/>
          <w:szCs w:val="24"/>
          <w:lang w:val="en-US"/>
        </w:rPr>
      </w:pPr>
      <w:r w:rsidRPr="00624A92">
        <w:rPr>
          <w:rFonts w:ascii="Arial" w:hAnsi="Arial" w:cs="Arial"/>
          <w:bCs/>
          <w:noProof/>
          <w:color w:val="000000" w:themeColor="text1"/>
          <w:sz w:val="24"/>
          <w:szCs w:val="24"/>
          <w:lang w:val="en-US"/>
        </w:rPr>
        <w:t xml:space="preserve">My research </w:t>
      </w:r>
      <w:r w:rsidR="009E2B77" w:rsidRPr="00624A92">
        <w:rPr>
          <w:rFonts w:ascii="Arial" w:hAnsi="Arial" w:cs="Arial"/>
          <w:bCs/>
          <w:noProof/>
          <w:color w:val="000000" w:themeColor="text1"/>
          <w:sz w:val="24"/>
          <w:szCs w:val="24"/>
          <w:lang w:val="en-US"/>
        </w:rPr>
        <w:t xml:space="preserve">explores the </w:t>
      </w:r>
      <w:r w:rsidR="009D75FD" w:rsidRPr="00624A92">
        <w:rPr>
          <w:rFonts w:ascii="Arial" w:hAnsi="Arial" w:cs="Arial"/>
          <w:bCs/>
          <w:noProof/>
          <w:color w:val="000000" w:themeColor="text1"/>
          <w:sz w:val="24"/>
          <w:szCs w:val="24"/>
          <w:lang w:val="en-US"/>
        </w:rPr>
        <w:t xml:space="preserve">home-schooling </w:t>
      </w:r>
      <w:r w:rsidR="009E2B77" w:rsidRPr="00624A92">
        <w:rPr>
          <w:rFonts w:ascii="Arial" w:hAnsi="Arial" w:cs="Arial"/>
          <w:bCs/>
          <w:noProof/>
          <w:color w:val="000000" w:themeColor="text1"/>
          <w:sz w:val="24"/>
          <w:szCs w:val="24"/>
          <w:lang w:val="en-US"/>
        </w:rPr>
        <w:t xml:space="preserve">experiences of parents during the </w:t>
      </w:r>
      <w:r w:rsidR="00505C90">
        <w:rPr>
          <w:rFonts w:ascii="Arial" w:hAnsi="Arial" w:cs="Arial"/>
          <w:bCs/>
          <w:noProof/>
          <w:color w:val="000000" w:themeColor="text1"/>
          <w:sz w:val="24"/>
          <w:szCs w:val="24"/>
          <w:lang w:val="en-US"/>
        </w:rPr>
        <w:t>Covid-19</w:t>
      </w:r>
      <w:r w:rsidR="009D75FD" w:rsidRPr="00624A92">
        <w:rPr>
          <w:rFonts w:ascii="Arial" w:hAnsi="Arial" w:cs="Arial"/>
          <w:bCs/>
          <w:noProof/>
          <w:color w:val="000000" w:themeColor="text1"/>
          <w:sz w:val="24"/>
          <w:szCs w:val="24"/>
          <w:lang w:val="en-US"/>
        </w:rPr>
        <w:t xml:space="preserve"> </w:t>
      </w:r>
      <w:r w:rsidR="003A0973">
        <w:rPr>
          <w:rFonts w:ascii="Arial" w:hAnsi="Arial" w:cs="Arial"/>
          <w:bCs/>
          <w:noProof/>
          <w:color w:val="000000" w:themeColor="text1"/>
          <w:sz w:val="24"/>
          <w:szCs w:val="24"/>
          <w:lang w:val="en-US"/>
        </w:rPr>
        <w:t xml:space="preserve">pandemic and </w:t>
      </w:r>
      <w:r w:rsidR="00581C89">
        <w:rPr>
          <w:rFonts w:ascii="Arial" w:hAnsi="Arial" w:cs="Arial"/>
          <w:bCs/>
          <w:noProof/>
          <w:color w:val="000000" w:themeColor="text1"/>
          <w:sz w:val="24"/>
          <w:szCs w:val="24"/>
          <w:lang w:val="en-US"/>
        </w:rPr>
        <w:t xml:space="preserve">associated </w:t>
      </w:r>
      <w:r w:rsidR="009D75FD" w:rsidRPr="00624A92">
        <w:rPr>
          <w:rFonts w:ascii="Arial" w:hAnsi="Arial" w:cs="Arial"/>
          <w:bCs/>
          <w:noProof/>
          <w:color w:val="000000" w:themeColor="text1"/>
          <w:sz w:val="24"/>
          <w:szCs w:val="24"/>
          <w:lang w:val="en-US"/>
        </w:rPr>
        <w:t>lockdown</w:t>
      </w:r>
      <w:r w:rsidR="00581C89">
        <w:rPr>
          <w:rFonts w:ascii="Arial" w:hAnsi="Arial" w:cs="Arial"/>
          <w:bCs/>
          <w:noProof/>
          <w:color w:val="000000" w:themeColor="text1"/>
          <w:sz w:val="24"/>
          <w:szCs w:val="24"/>
          <w:lang w:val="en-US"/>
        </w:rPr>
        <w:t>/s</w:t>
      </w:r>
      <w:r w:rsidR="005E7AF2" w:rsidRPr="00624A92">
        <w:rPr>
          <w:rFonts w:ascii="Arial" w:hAnsi="Arial" w:cs="Arial"/>
          <w:bCs/>
          <w:noProof/>
          <w:color w:val="000000" w:themeColor="text1"/>
          <w:sz w:val="24"/>
          <w:szCs w:val="24"/>
          <w:lang w:val="en-US"/>
        </w:rPr>
        <w:t>.</w:t>
      </w:r>
      <w:r w:rsidR="00581C89">
        <w:rPr>
          <w:rFonts w:ascii="Arial" w:hAnsi="Arial" w:cs="Arial"/>
          <w:bCs/>
          <w:noProof/>
          <w:color w:val="000000" w:themeColor="text1"/>
          <w:sz w:val="24"/>
          <w:szCs w:val="24"/>
          <w:lang w:val="en-US"/>
        </w:rPr>
        <w:t xml:space="preserve"> </w:t>
      </w:r>
      <w:r w:rsidR="00023941">
        <w:rPr>
          <w:rFonts w:ascii="Arial" w:hAnsi="Arial" w:cs="Arial"/>
          <w:bCs/>
          <w:noProof/>
          <w:color w:val="000000" w:themeColor="text1"/>
          <w:sz w:val="24"/>
          <w:szCs w:val="24"/>
          <w:lang w:val="en-US"/>
        </w:rPr>
        <w:t>I utilise a</w:t>
      </w:r>
      <w:r w:rsidR="00887FC9">
        <w:rPr>
          <w:rFonts w:ascii="Arial" w:hAnsi="Arial" w:cs="Arial"/>
          <w:bCs/>
          <w:noProof/>
          <w:color w:val="000000" w:themeColor="text1"/>
          <w:sz w:val="24"/>
          <w:szCs w:val="24"/>
          <w:lang w:val="en-US"/>
        </w:rPr>
        <w:t xml:space="preserve"> nar</w:t>
      </w:r>
      <w:r w:rsidR="007325B9">
        <w:rPr>
          <w:rFonts w:ascii="Arial" w:hAnsi="Arial" w:cs="Arial"/>
          <w:bCs/>
          <w:noProof/>
          <w:color w:val="000000" w:themeColor="text1"/>
          <w:sz w:val="24"/>
          <w:szCs w:val="24"/>
          <w:lang w:val="en-US"/>
        </w:rPr>
        <w:t>r</w:t>
      </w:r>
      <w:r w:rsidR="00887FC9">
        <w:rPr>
          <w:rFonts w:ascii="Arial" w:hAnsi="Arial" w:cs="Arial"/>
          <w:bCs/>
          <w:noProof/>
          <w:color w:val="000000" w:themeColor="text1"/>
          <w:sz w:val="24"/>
          <w:szCs w:val="24"/>
          <w:lang w:val="en-US"/>
        </w:rPr>
        <w:t xml:space="preserve">ative approach to </w:t>
      </w:r>
      <w:r w:rsidR="008D37BD">
        <w:rPr>
          <w:rFonts w:ascii="Arial" w:hAnsi="Arial" w:cs="Arial"/>
          <w:bCs/>
          <w:noProof/>
          <w:color w:val="000000" w:themeColor="text1"/>
          <w:sz w:val="24"/>
          <w:szCs w:val="24"/>
          <w:lang w:val="en-US"/>
        </w:rPr>
        <w:t>listen to the s</w:t>
      </w:r>
      <w:r w:rsidR="00E70139">
        <w:rPr>
          <w:rFonts w:ascii="Arial" w:hAnsi="Arial" w:cs="Arial"/>
          <w:bCs/>
          <w:noProof/>
          <w:color w:val="000000" w:themeColor="text1"/>
          <w:sz w:val="24"/>
          <w:szCs w:val="24"/>
          <w:lang w:val="en-US"/>
        </w:rPr>
        <w:t>t</w:t>
      </w:r>
      <w:r w:rsidR="008D37BD">
        <w:rPr>
          <w:rFonts w:ascii="Arial" w:hAnsi="Arial" w:cs="Arial"/>
          <w:bCs/>
          <w:noProof/>
          <w:color w:val="000000" w:themeColor="text1"/>
          <w:sz w:val="24"/>
          <w:szCs w:val="24"/>
          <w:lang w:val="en-US"/>
        </w:rPr>
        <w:t>ories of three parents</w:t>
      </w:r>
      <w:r w:rsidR="002F4956">
        <w:rPr>
          <w:rFonts w:ascii="Arial" w:hAnsi="Arial" w:cs="Arial"/>
          <w:bCs/>
          <w:noProof/>
          <w:color w:val="000000" w:themeColor="text1"/>
          <w:sz w:val="24"/>
          <w:szCs w:val="24"/>
          <w:lang w:val="en-US"/>
        </w:rPr>
        <w:t>:</w:t>
      </w:r>
      <w:r w:rsidR="007C372E">
        <w:rPr>
          <w:rFonts w:ascii="Arial" w:hAnsi="Arial" w:cs="Arial"/>
          <w:bCs/>
          <w:noProof/>
          <w:color w:val="000000" w:themeColor="text1"/>
          <w:sz w:val="24"/>
          <w:szCs w:val="24"/>
          <w:lang w:val="en-US"/>
        </w:rPr>
        <w:t xml:space="preserve"> </w:t>
      </w:r>
      <w:r w:rsidR="00E70139">
        <w:rPr>
          <w:rFonts w:ascii="Arial" w:hAnsi="Arial" w:cs="Arial"/>
          <w:bCs/>
          <w:noProof/>
          <w:color w:val="000000" w:themeColor="text1"/>
          <w:sz w:val="24"/>
          <w:szCs w:val="24"/>
          <w:lang w:val="en-US"/>
        </w:rPr>
        <w:t>Bernie, Hollie</w:t>
      </w:r>
      <w:r w:rsidR="00630FCF">
        <w:rPr>
          <w:rFonts w:ascii="Arial" w:hAnsi="Arial" w:cs="Arial"/>
          <w:bCs/>
          <w:noProof/>
          <w:color w:val="000000" w:themeColor="text1"/>
          <w:sz w:val="24"/>
          <w:szCs w:val="24"/>
          <w:lang w:val="en-US"/>
        </w:rPr>
        <w:t>,</w:t>
      </w:r>
      <w:r w:rsidR="00E70139">
        <w:rPr>
          <w:rFonts w:ascii="Arial" w:hAnsi="Arial" w:cs="Arial"/>
          <w:bCs/>
          <w:noProof/>
          <w:color w:val="000000" w:themeColor="text1"/>
          <w:sz w:val="24"/>
          <w:szCs w:val="24"/>
          <w:lang w:val="en-US"/>
        </w:rPr>
        <w:t xml:space="preserve"> and Sarah</w:t>
      </w:r>
      <w:r w:rsidR="00A27297">
        <w:rPr>
          <w:rFonts w:ascii="Arial" w:hAnsi="Arial" w:cs="Arial"/>
          <w:bCs/>
          <w:noProof/>
          <w:color w:val="000000" w:themeColor="text1"/>
          <w:sz w:val="24"/>
          <w:szCs w:val="24"/>
          <w:lang w:val="en-US"/>
        </w:rPr>
        <w:t>,</w:t>
      </w:r>
      <w:r w:rsidR="007C372E">
        <w:rPr>
          <w:rFonts w:ascii="Arial" w:hAnsi="Arial" w:cs="Arial"/>
          <w:bCs/>
          <w:noProof/>
          <w:color w:val="000000" w:themeColor="text1"/>
          <w:sz w:val="24"/>
          <w:szCs w:val="24"/>
          <w:lang w:val="en-US"/>
        </w:rPr>
        <w:t xml:space="preserve"> </w:t>
      </w:r>
      <w:r w:rsidR="002F4956">
        <w:rPr>
          <w:rFonts w:ascii="Arial" w:hAnsi="Arial" w:cs="Arial"/>
          <w:bCs/>
          <w:noProof/>
          <w:color w:val="000000" w:themeColor="text1"/>
          <w:sz w:val="24"/>
          <w:szCs w:val="24"/>
          <w:lang w:val="en-US"/>
        </w:rPr>
        <w:t xml:space="preserve">each of </w:t>
      </w:r>
      <w:r w:rsidR="008D37BD">
        <w:rPr>
          <w:rFonts w:ascii="Arial" w:hAnsi="Arial" w:cs="Arial"/>
          <w:bCs/>
          <w:noProof/>
          <w:color w:val="000000" w:themeColor="text1"/>
          <w:sz w:val="24"/>
          <w:szCs w:val="24"/>
          <w:lang w:val="en-US"/>
        </w:rPr>
        <w:t>who</w:t>
      </w:r>
      <w:r w:rsidR="002F4956">
        <w:rPr>
          <w:rFonts w:ascii="Arial" w:hAnsi="Arial" w:cs="Arial"/>
          <w:bCs/>
          <w:noProof/>
          <w:color w:val="000000" w:themeColor="text1"/>
          <w:sz w:val="24"/>
          <w:szCs w:val="24"/>
          <w:lang w:val="en-US"/>
        </w:rPr>
        <w:t>m</w:t>
      </w:r>
      <w:r w:rsidR="008D37BD">
        <w:rPr>
          <w:rFonts w:ascii="Arial" w:hAnsi="Arial" w:cs="Arial"/>
          <w:bCs/>
          <w:noProof/>
          <w:color w:val="000000" w:themeColor="text1"/>
          <w:sz w:val="24"/>
          <w:szCs w:val="24"/>
          <w:lang w:val="en-US"/>
        </w:rPr>
        <w:t xml:space="preserve"> home-schooled during this time. </w:t>
      </w:r>
      <w:r w:rsidR="00F409E8">
        <w:rPr>
          <w:rFonts w:ascii="Arial" w:hAnsi="Arial" w:cs="Arial"/>
          <w:bCs/>
          <w:noProof/>
          <w:color w:val="000000" w:themeColor="text1"/>
          <w:sz w:val="24"/>
          <w:szCs w:val="24"/>
          <w:lang w:val="en-US"/>
        </w:rPr>
        <w:t>I impleme</w:t>
      </w:r>
      <w:r w:rsidR="00783CE6">
        <w:rPr>
          <w:rFonts w:ascii="Arial" w:hAnsi="Arial" w:cs="Arial"/>
          <w:bCs/>
          <w:noProof/>
          <w:color w:val="000000" w:themeColor="text1"/>
          <w:sz w:val="24"/>
          <w:szCs w:val="24"/>
          <w:lang w:val="en-US"/>
        </w:rPr>
        <w:t>n</w:t>
      </w:r>
      <w:r w:rsidR="00F409E8">
        <w:rPr>
          <w:rFonts w:ascii="Arial" w:hAnsi="Arial" w:cs="Arial"/>
          <w:bCs/>
          <w:noProof/>
          <w:color w:val="000000" w:themeColor="text1"/>
          <w:sz w:val="24"/>
          <w:szCs w:val="24"/>
          <w:lang w:val="en-US"/>
        </w:rPr>
        <w:t xml:space="preserve">ted </w:t>
      </w:r>
      <w:r w:rsidR="00B569B2">
        <w:rPr>
          <w:rFonts w:ascii="Arial" w:hAnsi="Arial" w:cs="Arial"/>
          <w:bCs/>
          <w:noProof/>
          <w:color w:val="000000" w:themeColor="text1"/>
          <w:sz w:val="24"/>
          <w:szCs w:val="24"/>
          <w:lang w:val="en-US"/>
        </w:rPr>
        <w:t xml:space="preserve">The </w:t>
      </w:r>
      <w:r w:rsidR="00754F59">
        <w:rPr>
          <w:rFonts w:ascii="Arial" w:hAnsi="Arial" w:cs="Arial"/>
          <w:bCs/>
          <w:noProof/>
          <w:color w:val="000000" w:themeColor="text1"/>
          <w:sz w:val="24"/>
          <w:szCs w:val="24"/>
          <w:lang w:val="en-US"/>
        </w:rPr>
        <w:t>LG</w:t>
      </w:r>
      <w:r w:rsidR="00B569B2">
        <w:rPr>
          <w:rFonts w:ascii="Arial" w:hAnsi="Arial" w:cs="Arial"/>
          <w:bCs/>
          <w:noProof/>
          <w:color w:val="000000" w:themeColor="text1"/>
          <w:sz w:val="24"/>
          <w:szCs w:val="24"/>
          <w:lang w:val="en-US"/>
        </w:rPr>
        <w:t xml:space="preserve"> </w:t>
      </w:r>
      <w:r w:rsidR="00A72C54">
        <w:rPr>
          <w:rFonts w:ascii="Arial" w:hAnsi="Arial" w:cs="Arial"/>
          <w:bCs/>
          <w:noProof/>
          <w:color w:val="000000" w:themeColor="text1"/>
          <w:sz w:val="24"/>
          <w:szCs w:val="24"/>
          <w:lang w:val="en-US"/>
        </w:rPr>
        <w:t>(</w:t>
      </w:r>
      <w:r w:rsidR="00E70EB1">
        <w:rPr>
          <w:rFonts w:ascii="Arial" w:hAnsi="Arial" w:cs="Arial"/>
          <w:bCs/>
          <w:noProof/>
          <w:color w:val="000000" w:themeColor="text1"/>
          <w:sz w:val="24"/>
          <w:szCs w:val="24"/>
          <w:lang w:val="en-US"/>
        </w:rPr>
        <w:t xml:space="preserve">Gilligan </w:t>
      </w:r>
      <w:r w:rsidR="009C6D3C">
        <w:rPr>
          <w:rFonts w:ascii="Arial" w:hAnsi="Arial" w:cs="Arial"/>
          <w:bCs/>
          <w:noProof/>
          <w:color w:val="000000" w:themeColor="text1"/>
          <w:sz w:val="24"/>
          <w:szCs w:val="24"/>
          <w:lang w:val="en-US"/>
        </w:rPr>
        <w:t>&amp; Eddy</w:t>
      </w:r>
      <w:r w:rsidR="003B1FDD">
        <w:rPr>
          <w:rFonts w:ascii="Arial" w:hAnsi="Arial" w:cs="Arial"/>
          <w:bCs/>
          <w:noProof/>
          <w:color w:val="000000" w:themeColor="text1"/>
          <w:sz w:val="24"/>
          <w:szCs w:val="24"/>
          <w:lang w:val="en-US"/>
        </w:rPr>
        <w:t>,</w:t>
      </w:r>
      <w:r w:rsidR="009C6D3C">
        <w:rPr>
          <w:rFonts w:ascii="Arial" w:hAnsi="Arial" w:cs="Arial"/>
          <w:bCs/>
          <w:noProof/>
          <w:color w:val="000000" w:themeColor="text1"/>
          <w:sz w:val="24"/>
          <w:szCs w:val="24"/>
          <w:lang w:val="en-US"/>
        </w:rPr>
        <w:t xml:space="preserve"> 2017</w:t>
      </w:r>
      <w:r w:rsidR="00E70EB1">
        <w:rPr>
          <w:rFonts w:ascii="Arial" w:hAnsi="Arial" w:cs="Arial"/>
          <w:bCs/>
          <w:noProof/>
          <w:color w:val="000000" w:themeColor="text1"/>
          <w:sz w:val="24"/>
          <w:szCs w:val="24"/>
          <w:lang w:val="en-US"/>
        </w:rPr>
        <w:t>)</w:t>
      </w:r>
      <w:r w:rsidR="00BF4811">
        <w:rPr>
          <w:rFonts w:ascii="Arial" w:hAnsi="Arial" w:cs="Arial"/>
          <w:bCs/>
          <w:noProof/>
          <w:color w:val="000000" w:themeColor="text1"/>
          <w:sz w:val="24"/>
          <w:szCs w:val="24"/>
          <w:lang w:val="en-US"/>
        </w:rPr>
        <w:t xml:space="preserve"> as </w:t>
      </w:r>
      <w:r w:rsidR="00B569B2">
        <w:rPr>
          <w:rFonts w:ascii="Arial" w:hAnsi="Arial" w:cs="Arial"/>
          <w:bCs/>
          <w:noProof/>
          <w:color w:val="000000" w:themeColor="text1"/>
          <w:sz w:val="24"/>
          <w:szCs w:val="24"/>
          <w:lang w:val="en-US"/>
        </w:rPr>
        <w:t>a compati</w:t>
      </w:r>
      <w:r w:rsidR="00BF4811">
        <w:rPr>
          <w:rFonts w:ascii="Arial" w:hAnsi="Arial" w:cs="Arial"/>
          <w:bCs/>
          <w:noProof/>
          <w:color w:val="000000" w:themeColor="text1"/>
          <w:sz w:val="24"/>
          <w:szCs w:val="24"/>
          <w:lang w:val="en-US"/>
        </w:rPr>
        <w:t>bl</w:t>
      </w:r>
      <w:r w:rsidR="00B569B2">
        <w:rPr>
          <w:rFonts w:ascii="Arial" w:hAnsi="Arial" w:cs="Arial"/>
          <w:bCs/>
          <w:noProof/>
          <w:color w:val="000000" w:themeColor="text1"/>
          <w:sz w:val="24"/>
          <w:szCs w:val="24"/>
          <w:lang w:val="en-US"/>
        </w:rPr>
        <w:t xml:space="preserve">e </w:t>
      </w:r>
      <w:r w:rsidR="00F4781E">
        <w:rPr>
          <w:rFonts w:ascii="Arial" w:hAnsi="Arial" w:cs="Arial"/>
          <w:bCs/>
          <w:noProof/>
          <w:color w:val="000000" w:themeColor="text1"/>
          <w:sz w:val="24"/>
          <w:szCs w:val="24"/>
          <w:lang w:val="en-US"/>
        </w:rPr>
        <w:t>approach to analysis</w:t>
      </w:r>
      <w:r w:rsidR="000234A0">
        <w:rPr>
          <w:rFonts w:ascii="Arial" w:hAnsi="Arial" w:cs="Arial"/>
          <w:bCs/>
          <w:noProof/>
          <w:color w:val="000000" w:themeColor="text1"/>
          <w:sz w:val="24"/>
          <w:szCs w:val="24"/>
          <w:lang w:val="en-US"/>
        </w:rPr>
        <w:t xml:space="preserve"> </w:t>
      </w:r>
      <w:r w:rsidR="00076CD0">
        <w:rPr>
          <w:rFonts w:ascii="Arial" w:hAnsi="Arial" w:cs="Arial"/>
          <w:bCs/>
          <w:noProof/>
          <w:color w:val="000000" w:themeColor="text1"/>
          <w:sz w:val="24"/>
          <w:szCs w:val="24"/>
          <w:lang w:val="en-US"/>
        </w:rPr>
        <w:t xml:space="preserve">and one </w:t>
      </w:r>
      <w:r w:rsidR="0081607A">
        <w:rPr>
          <w:rFonts w:ascii="Arial" w:hAnsi="Arial" w:cs="Arial"/>
          <w:bCs/>
          <w:noProof/>
          <w:color w:val="000000" w:themeColor="text1"/>
          <w:sz w:val="24"/>
          <w:szCs w:val="24"/>
          <w:lang w:val="en-US"/>
        </w:rPr>
        <w:t xml:space="preserve">which </w:t>
      </w:r>
      <w:r w:rsidR="005C7D89">
        <w:rPr>
          <w:rFonts w:ascii="Arial" w:hAnsi="Arial" w:cs="Arial"/>
          <w:bCs/>
          <w:noProof/>
          <w:color w:val="000000" w:themeColor="text1"/>
          <w:sz w:val="24"/>
          <w:szCs w:val="24"/>
          <w:lang w:val="en-US"/>
        </w:rPr>
        <w:t>advocates listening in a</w:t>
      </w:r>
      <w:r w:rsidR="00D90439">
        <w:rPr>
          <w:rFonts w:ascii="Arial" w:hAnsi="Arial" w:cs="Arial"/>
          <w:bCs/>
          <w:noProof/>
          <w:color w:val="000000" w:themeColor="text1"/>
          <w:sz w:val="24"/>
          <w:szCs w:val="24"/>
          <w:lang w:val="en-US"/>
        </w:rPr>
        <w:t xml:space="preserve"> careful and </w:t>
      </w:r>
      <w:r w:rsidR="00D304C9">
        <w:rPr>
          <w:rFonts w:ascii="Arial" w:hAnsi="Arial" w:cs="Arial"/>
          <w:bCs/>
          <w:noProof/>
          <w:color w:val="000000" w:themeColor="text1"/>
          <w:sz w:val="24"/>
          <w:szCs w:val="24"/>
          <w:lang w:val="en-US"/>
        </w:rPr>
        <w:t>sincere</w:t>
      </w:r>
      <w:r w:rsidR="00D90439">
        <w:rPr>
          <w:rFonts w:ascii="Arial" w:hAnsi="Arial" w:cs="Arial"/>
          <w:bCs/>
          <w:noProof/>
          <w:color w:val="000000" w:themeColor="text1"/>
          <w:sz w:val="24"/>
          <w:szCs w:val="24"/>
          <w:lang w:val="en-US"/>
        </w:rPr>
        <w:t xml:space="preserve"> way to </w:t>
      </w:r>
      <w:r w:rsidR="00076CD0">
        <w:rPr>
          <w:rFonts w:ascii="Arial" w:hAnsi="Arial" w:cs="Arial"/>
          <w:bCs/>
          <w:noProof/>
          <w:color w:val="000000" w:themeColor="text1"/>
          <w:sz w:val="24"/>
          <w:szCs w:val="24"/>
          <w:lang w:val="en-US"/>
        </w:rPr>
        <w:t>each story</w:t>
      </w:r>
      <w:r w:rsidR="00303C8B">
        <w:rPr>
          <w:rFonts w:ascii="Arial" w:hAnsi="Arial" w:cs="Arial"/>
          <w:bCs/>
          <w:noProof/>
          <w:color w:val="000000" w:themeColor="text1"/>
          <w:sz w:val="24"/>
          <w:szCs w:val="24"/>
          <w:lang w:val="en-US"/>
        </w:rPr>
        <w:t xml:space="preserve"> over a series of iterations. </w:t>
      </w:r>
      <w:r w:rsidR="007913F0">
        <w:rPr>
          <w:rFonts w:ascii="Arial" w:hAnsi="Arial" w:cs="Arial"/>
          <w:bCs/>
          <w:noProof/>
          <w:color w:val="000000" w:themeColor="text1"/>
          <w:sz w:val="24"/>
          <w:szCs w:val="24"/>
          <w:lang w:val="en-US"/>
        </w:rPr>
        <w:t xml:space="preserve">I </w:t>
      </w:r>
      <w:r w:rsidR="004431B2">
        <w:rPr>
          <w:rFonts w:ascii="Arial" w:hAnsi="Arial" w:cs="Arial"/>
          <w:bCs/>
          <w:noProof/>
          <w:color w:val="000000" w:themeColor="text1"/>
          <w:sz w:val="24"/>
          <w:szCs w:val="24"/>
          <w:lang w:val="en-US"/>
        </w:rPr>
        <w:t xml:space="preserve">initially </w:t>
      </w:r>
      <w:r w:rsidR="007913F0">
        <w:rPr>
          <w:rFonts w:ascii="Arial" w:hAnsi="Arial" w:cs="Arial"/>
          <w:bCs/>
          <w:noProof/>
          <w:color w:val="000000" w:themeColor="text1"/>
          <w:sz w:val="24"/>
          <w:szCs w:val="24"/>
          <w:lang w:val="en-US"/>
        </w:rPr>
        <w:t xml:space="preserve">attended to the </w:t>
      </w:r>
      <w:r w:rsidR="00950AAF">
        <w:rPr>
          <w:rFonts w:ascii="Arial" w:hAnsi="Arial" w:cs="Arial"/>
          <w:bCs/>
          <w:noProof/>
          <w:color w:val="000000" w:themeColor="text1"/>
          <w:sz w:val="24"/>
          <w:szCs w:val="24"/>
          <w:lang w:val="en-US"/>
        </w:rPr>
        <w:t>plot</w:t>
      </w:r>
      <w:r w:rsidR="005325BF">
        <w:rPr>
          <w:rFonts w:ascii="Arial" w:hAnsi="Arial" w:cs="Arial"/>
          <w:bCs/>
          <w:noProof/>
          <w:color w:val="000000" w:themeColor="text1"/>
          <w:sz w:val="24"/>
          <w:szCs w:val="24"/>
          <w:lang w:val="en-US"/>
        </w:rPr>
        <w:t xml:space="preserve"> within each narrative</w:t>
      </w:r>
      <w:r w:rsidR="00941ACD">
        <w:rPr>
          <w:rFonts w:ascii="Arial" w:hAnsi="Arial" w:cs="Arial"/>
          <w:bCs/>
          <w:noProof/>
          <w:color w:val="000000" w:themeColor="text1"/>
          <w:sz w:val="24"/>
          <w:szCs w:val="24"/>
          <w:lang w:val="en-US"/>
        </w:rPr>
        <w:t>,</w:t>
      </w:r>
      <w:r w:rsidR="00950AAF">
        <w:rPr>
          <w:rFonts w:ascii="Arial" w:hAnsi="Arial" w:cs="Arial"/>
          <w:bCs/>
          <w:noProof/>
          <w:color w:val="000000" w:themeColor="text1"/>
          <w:sz w:val="24"/>
          <w:szCs w:val="24"/>
          <w:lang w:val="en-US"/>
        </w:rPr>
        <w:t xml:space="preserve"> then</w:t>
      </w:r>
      <w:r w:rsidR="001A7C24">
        <w:rPr>
          <w:rFonts w:ascii="Arial" w:hAnsi="Arial" w:cs="Arial"/>
          <w:bCs/>
          <w:noProof/>
          <w:color w:val="000000" w:themeColor="text1"/>
          <w:sz w:val="24"/>
          <w:szCs w:val="24"/>
          <w:lang w:val="en-US"/>
        </w:rPr>
        <w:t xml:space="preserve"> listened to the</w:t>
      </w:r>
      <w:r w:rsidR="00950AAF">
        <w:rPr>
          <w:rFonts w:ascii="Arial" w:hAnsi="Arial" w:cs="Arial"/>
          <w:bCs/>
          <w:noProof/>
          <w:color w:val="000000" w:themeColor="text1"/>
          <w:sz w:val="24"/>
          <w:szCs w:val="24"/>
          <w:lang w:val="en-US"/>
        </w:rPr>
        <w:t xml:space="preserve"> </w:t>
      </w:r>
      <w:r w:rsidR="007913F0">
        <w:rPr>
          <w:rFonts w:ascii="Arial" w:hAnsi="Arial" w:cs="Arial"/>
          <w:bCs/>
          <w:noProof/>
          <w:color w:val="000000" w:themeColor="text1"/>
          <w:sz w:val="24"/>
          <w:szCs w:val="24"/>
          <w:lang w:val="en-US"/>
        </w:rPr>
        <w:t>first person discourse</w:t>
      </w:r>
      <w:r w:rsidR="00D36DC9">
        <w:rPr>
          <w:rFonts w:ascii="Arial" w:hAnsi="Arial" w:cs="Arial"/>
          <w:bCs/>
          <w:noProof/>
          <w:color w:val="000000" w:themeColor="text1"/>
          <w:sz w:val="24"/>
          <w:szCs w:val="24"/>
          <w:lang w:val="en-US"/>
        </w:rPr>
        <w:t xml:space="preserve"> within each</w:t>
      </w:r>
      <w:r w:rsidR="00AB29E4">
        <w:rPr>
          <w:rFonts w:ascii="Arial" w:hAnsi="Arial" w:cs="Arial"/>
          <w:bCs/>
          <w:noProof/>
          <w:color w:val="000000" w:themeColor="text1"/>
          <w:sz w:val="24"/>
          <w:szCs w:val="24"/>
          <w:lang w:val="en-US"/>
        </w:rPr>
        <w:t>,</w:t>
      </w:r>
      <w:r w:rsidR="00D36DC9">
        <w:rPr>
          <w:rFonts w:ascii="Arial" w:hAnsi="Arial" w:cs="Arial"/>
          <w:bCs/>
          <w:noProof/>
          <w:color w:val="000000" w:themeColor="text1"/>
          <w:sz w:val="24"/>
          <w:szCs w:val="24"/>
          <w:lang w:val="en-US"/>
        </w:rPr>
        <w:t xml:space="preserve"> </w:t>
      </w:r>
      <w:r w:rsidR="007E4A1D">
        <w:rPr>
          <w:rFonts w:ascii="Arial" w:hAnsi="Arial" w:cs="Arial"/>
          <w:bCs/>
          <w:noProof/>
          <w:color w:val="000000" w:themeColor="text1"/>
          <w:sz w:val="24"/>
          <w:szCs w:val="24"/>
          <w:lang w:val="en-US"/>
        </w:rPr>
        <w:t>and</w:t>
      </w:r>
      <w:r w:rsidR="008F41DD">
        <w:rPr>
          <w:rFonts w:ascii="Arial" w:hAnsi="Arial" w:cs="Arial"/>
          <w:bCs/>
          <w:noProof/>
          <w:color w:val="000000" w:themeColor="text1"/>
          <w:sz w:val="24"/>
          <w:szCs w:val="24"/>
          <w:lang w:val="en-US"/>
        </w:rPr>
        <w:t xml:space="preserve"> </w:t>
      </w:r>
      <w:r w:rsidR="007913F0">
        <w:rPr>
          <w:rFonts w:ascii="Arial" w:hAnsi="Arial" w:cs="Arial"/>
          <w:bCs/>
          <w:noProof/>
          <w:color w:val="000000" w:themeColor="text1"/>
          <w:sz w:val="24"/>
          <w:szCs w:val="24"/>
          <w:lang w:val="en-US"/>
        </w:rPr>
        <w:t>from which</w:t>
      </w:r>
      <w:r w:rsidR="00D96B18">
        <w:rPr>
          <w:rFonts w:ascii="Arial" w:hAnsi="Arial" w:cs="Arial"/>
          <w:bCs/>
          <w:noProof/>
          <w:color w:val="000000" w:themeColor="text1"/>
          <w:sz w:val="24"/>
          <w:szCs w:val="24"/>
          <w:lang w:val="en-US"/>
        </w:rPr>
        <w:t xml:space="preserve"> I generated</w:t>
      </w:r>
      <w:r w:rsidR="007913F0">
        <w:rPr>
          <w:rFonts w:ascii="Arial" w:hAnsi="Arial" w:cs="Arial"/>
          <w:bCs/>
          <w:noProof/>
          <w:color w:val="000000" w:themeColor="text1"/>
          <w:sz w:val="24"/>
          <w:szCs w:val="24"/>
          <w:lang w:val="en-US"/>
        </w:rPr>
        <w:t xml:space="preserve"> </w:t>
      </w:r>
      <w:r w:rsidR="004F08D1">
        <w:rPr>
          <w:rFonts w:ascii="Arial" w:hAnsi="Arial" w:cs="Arial"/>
          <w:bCs/>
          <w:noProof/>
          <w:color w:val="000000" w:themeColor="text1"/>
          <w:sz w:val="24"/>
          <w:szCs w:val="24"/>
          <w:lang w:val="en-US"/>
        </w:rPr>
        <w:t>'I poems</w:t>
      </w:r>
      <w:r w:rsidR="00B83272">
        <w:rPr>
          <w:rFonts w:ascii="Arial" w:hAnsi="Arial" w:cs="Arial"/>
          <w:bCs/>
          <w:noProof/>
          <w:color w:val="000000" w:themeColor="text1"/>
          <w:sz w:val="24"/>
          <w:szCs w:val="24"/>
          <w:lang w:val="en-US"/>
        </w:rPr>
        <w:t>'</w:t>
      </w:r>
      <w:r w:rsidR="007E4A1D">
        <w:rPr>
          <w:rFonts w:ascii="Arial" w:hAnsi="Arial" w:cs="Arial"/>
          <w:bCs/>
          <w:noProof/>
          <w:color w:val="000000" w:themeColor="text1"/>
          <w:sz w:val="24"/>
          <w:szCs w:val="24"/>
          <w:lang w:val="en-US"/>
        </w:rPr>
        <w:t>. I</w:t>
      </w:r>
      <w:r w:rsidR="00673748">
        <w:rPr>
          <w:rFonts w:ascii="Arial" w:hAnsi="Arial" w:cs="Arial"/>
          <w:bCs/>
          <w:noProof/>
          <w:color w:val="000000" w:themeColor="text1"/>
          <w:sz w:val="24"/>
          <w:szCs w:val="24"/>
          <w:lang w:val="en-US"/>
        </w:rPr>
        <w:t xml:space="preserve"> </w:t>
      </w:r>
      <w:r w:rsidR="00941ACD">
        <w:rPr>
          <w:rFonts w:ascii="Arial" w:hAnsi="Arial" w:cs="Arial"/>
          <w:bCs/>
          <w:noProof/>
          <w:color w:val="000000" w:themeColor="text1"/>
          <w:sz w:val="24"/>
          <w:szCs w:val="24"/>
          <w:lang w:val="en-US"/>
        </w:rPr>
        <w:t xml:space="preserve">subsequently </w:t>
      </w:r>
      <w:r w:rsidR="007E4A1D">
        <w:rPr>
          <w:rFonts w:ascii="Arial" w:hAnsi="Arial" w:cs="Arial"/>
          <w:bCs/>
          <w:noProof/>
          <w:color w:val="000000" w:themeColor="text1"/>
          <w:sz w:val="24"/>
          <w:szCs w:val="24"/>
          <w:lang w:val="en-US"/>
        </w:rPr>
        <w:t xml:space="preserve">aimed to </w:t>
      </w:r>
      <w:r w:rsidR="00F52266">
        <w:rPr>
          <w:rFonts w:ascii="Arial" w:hAnsi="Arial" w:cs="Arial"/>
          <w:bCs/>
          <w:noProof/>
          <w:color w:val="000000" w:themeColor="text1"/>
          <w:sz w:val="24"/>
          <w:szCs w:val="24"/>
          <w:lang w:val="en-US"/>
        </w:rPr>
        <w:t xml:space="preserve">attend to the quieter and hidden voices in </w:t>
      </w:r>
      <w:r w:rsidR="00673748">
        <w:rPr>
          <w:rFonts w:ascii="Arial" w:hAnsi="Arial" w:cs="Arial"/>
          <w:bCs/>
          <w:noProof/>
          <w:color w:val="000000" w:themeColor="text1"/>
          <w:sz w:val="24"/>
          <w:szCs w:val="24"/>
          <w:lang w:val="en-US"/>
        </w:rPr>
        <w:t>each</w:t>
      </w:r>
      <w:r w:rsidR="00F52266">
        <w:rPr>
          <w:rFonts w:ascii="Arial" w:hAnsi="Arial" w:cs="Arial"/>
          <w:bCs/>
          <w:noProof/>
          <w:color w:val="000000" w:themeColor="text1"/>
          <w:sz w:val="24"/>
          <w:szCs w:val="24"/>
          <w:lang w:val="en-US"/>
        </w:rPr>
        <w:t xml:space="preserve"> stor</w:t>
      </w:r>
      <w:r w:rsidR="00673748">
        <w:rPr>
          <w:rFonts w:ascii="Arial" w:hAnsi="Arial" w:cs="Arial"/>
          <w:bCs/>
          <w:noProof/>
          <w:color w:val="000000" w:themeColor="text1"/>
          <w:sz w:val="24"/>
          <w:szCs w:val="24"/>
          <w:lang w:val="en-US"/>
        </w:rPr>
        <w:t>y.</w:t>
      </w:r>
      <w:r w:rsidR="00F52266">
        <w:rPr>
          <w:rFonts w:ascii="Arial" w:hAnsi="Arial" w:cs="Arial"/>
          <w:bCs/>
          <w:noProof/>
          <w:color w:val="000000" w:themeColor="text1"/>
          <w:sz w:val="24"/>
          <w:szCs w:val="24"/>
          <w:lang w:val="en-US"/>
        </w:rPr>
        <w:t xml:space="preserve"> F</w:t>
      </w:r>
      <w:r w:rsidR="004F08D1">
        <w:rPr>
          <w:rFonts w:ascii="Arial" w:hAnsi="Arial" w:cs="Arial"/>
          <w:bCs/>
          <w:noProof/>
          <w:color w:val="000000" w:themeColor="text1"/>
          <w:sz w:val="24"/>
          <w:szCs w:val="24"/>
          <w:lang w:val="en-US"/>
        </w:rPr>
        <w:t>urthe</w:t>
      </w:r>
      <w:r w:rsidR="00A02EF7">
        <w:rPr>
          <w:rFonts w:ascii="Arial" w:hAnsi="Arial" w:cs="Arial"/>
          <w:bCs/>
          <w:noProof/>
          <w:color w:val="000000" w:themeColor="text1"/>
          <w:sz w:val="24"/>
          <w:szCs w:val="24"/>
          <w:lang w:val="en-US"/>
        </w:rPr>
        <w:t>r</w:t>
      </w:r>
      <w:r w:rsidR="004F08D1">
        <w:rPr>
          <w:rFonts w:ascii="Arial" w:hAnsi="Arial" w:cs="Arial"/>
          <w:bCs/>
          <w:noProof/>
          <w:color w:val="000000" w:themeColor="text1"/>
          <w:sz w:val="24"/>
          <w:szCs w:val="24"/>
          <w:lang w:val="en-US"/>
        </w:rPr>
        <w:t xml:space="preserve"> list</w:t>
      </w:r>
      <w:r w:rsidR="00A02EF7">
        <w:rPr>
          <w:rFonts w:ascii="Arial" w:hAnsi="Arial" w:cs="Arial"/>
          <w:bCs/>
          <w:noProof/>
          <w:color w:val="000000" w:themeColor="text1"/>
          <w:sz w:val="24"/>
          <w:szCs w:val="24"/>
          <w:lang w:val="en-US"/>
        </w:rPr>
        <w:t>en</w:t>
      </w:r>
      <w:r w:rsidR="004F08D1">
        <w:rPr>
          <w:rFonts w:ascii="Arial" w:hAnsi="Arial" w:cs="Arial"/>
          <w:bCs/>
          <w:noProof/>
          <w:color w:val="000000" w:themeColor="text1"/>
          <w:sz w:val="24"/>
          <w:szCs w:val="24"/>
          <w:lang w:val="en-US"/>
        </w:rPr>
        <w:t xml:space="preserve">ings </w:t>
      </w:r>
      <w:r w:rsidR="006C23C0">
        <w:rPr>
          <w:rFonts w:ascii="Arial" w:hAnsi="Arial" w:cs="Arial"/>
          <w:bCs/>
          <w:noProof/>
          <w:color w:val="000000" w:themeColor="text1"/>
          <w:sz w:val="24"/>
          <w:szCs w:val="24"/>
          <w:lang w:val="en-US"/>
        </w:rPr>
        <w:t>attuned</w:t>
      </w:r>
      <w:r w:rsidR="004F08D1">
        <w:rPr>
          <w:rFonts w:ascii="Arial" w:hAnsi="Arial" w:cs="Arial"/>
          <w:bCs/>
          <w:noProof/>
          <w:color w:val="000000" w:themeColor="text1"/>
          <w:sz w:val="24"/>
          <w:szCs w:val="24"/>
          <w:lang w:val="en-US"/>
        </w:rPr>
        <w:t xml:space="preserve"> polyphony</w:t>
      </w:r>
      <w:r w:rsidR="006C23C0">
        <w:rPr>
          <w:rFonts w:ascii="Arial" w:hAnsi="Arial" w:cs="Arial"/>
          <w:bCs/>
          <w:noProof/>
          <w:color w:val="000000" w:themeColor="text1"/>
          <w:sz w:val="24"/>
          <w:szCs w:val="24"/>
          <w:lang w:val="en-US"/>
        </w:rPr>
        <w:t xml:space="preserve"> </w:t>
      </w:r>
      <w:r w:rsidR="00B83272">
        <w:rPr>
          <w:rFonts w:ascii="Arial" w:hAnsi="Arial" w:cs="Arial"/>
          <w:bCs/>
          <w:noProof/>
          <w:color w:val="000000" w:themeColor="text1"/>
          <w:sz w:val="24"/>
          <w:szCs w:val="24"/>
          <w:lang w:val="en-US"/>
        </w:rPr>
        <w:t xml:space="preserve">in </w:t>
      </w:r>
      <w:r w:rsidR="008443BA">
        <w:rPr>
          <w:rFonts w:ascii="Arial" w:hAnsi="Arial" w:cs="Arial"/>
          <w:bCs/>
          <w:noProof/>
          <w:color w:val="000000" w:themeColor="text1"/>
          <w:sz w:val="24"/>
          <w:szCs w:val="24"/>
          <w:lang w:val="en-US"/>
        </w:rPr>
        <w:t>parents</w:t>
      </w:r>
      <w:r w:rsidR="00E044EF">
        <w:rPr>
          <w:rFonts w:ascii="Arial" w:hAnsi="Arial" w:cs="Arial"/>
          <w:bCs/>
          <w:noProof/>
          <w:color w:val="000000" w:themeColor="text1"/>
          <w:sz w:val="24"/>
          <w:szCs w:val="24"/>
          <w:lang w:val="en-US"/>
        </w:rPr>
        <w:t>'</w:t>
      </w:r>
      <w:r w:rsidR="00B83272">
        <w:rPr>
          <w:rFonts w:ascii="Arial" w:hAnsi="Arial" w:cs="Arial"/>
          <w:bCs/>
          <w:noProof/>
          <w:color w:val="000000" w:themeColor="text1"/>
          <w:sz w:val="24"/>
          <w:szCs w:val="24"/>
          <w:lang w:val="en-US"/>
        </w:rPr>
        <w:t xml:space="preserve"> voices</w:t>
      </w:r>
      <w:r w:rsidR="00CB3BC1">
        <w:rPr>
          <w:rFonts w:ascii="Arial" w:hAnsi="Arial" w:cs="Arial"/>
          <w:bCs/>
          <w:noProof/>
          <w:color w:val="000000" w:themeColor="text1"/>
          <w:sz w:val="24"/>
          <w:szCs w:val="24"/>
          <w:lang w:val="en-US"/>
        </w:rPr>
        <w:t>, both harmony and discord</w:t>
      </w:r>
      <w:r w:rsidR="00076CD0">
        <w:rPr>
          <w:rFonts w:ascii="Arial" w:hAnsi="Arial" w:cs="Arial"/>
          <w:bCs/>
          <w:noProof/>
          <w:color w:val="000000" w:themeColor="text1"/>
          <w:sz w:val="24"/>
          <w:szCs w:val="24"/>
          <w:lang w:val="en-US"/>
        </w:rPr>
        <w:t xml:space="preserve">. </w:t>
      </w:r>
      <w:r w:rsidR="00CB3BC1">
        <w:rPr>
          <w:rFonts w:ascii="Arial" w:hAnsi="Arial" w:cs="Arial"/>
          <w:bCs/>
          <w:noProof/>
          <w:color w:val="000000" w:themeColor="text1"/>
          <w:sz w:val="24"/>
          <w:szCs w:val="24"/>
          <w:lang w:val="en-US"/>
        </w:rPr>
        <w:t>S</w:t>
      </w:r>
      <w:r w:rsidR="00E41A69">
        <w:rPr>
          <w:rFonts w:ascii="Arial" w:hAnsi="Arial" w:cs="Arial"/>
          <w:bCs/>
          <w:noProof/>
          <w:color w:val="000000" w:themeColor="text1"/>
          <w:sz w:val="24"/>
          <w:szCs w:val="24"/>
          <w:lang w:val="en-US"/>
        </w:rPr>
        <w:t>ocial and cultural co</w:t>
      </w:r>
      <w:r w:rsidR="00CB3BC1">
        <w:rPr>
          <w:rFonts w:ascii="Arial" w:hAnsi="Arial" w:cs="Arial"/>
          <w:bCs/>
          <w:noProof/>
          <w:color w:val="000000" w:themeColor="text1"/>
          <w:sz w:val="24"/>
          <w:szCs w:val="24"/>
          <w:lang w:val="en-US"/>
        </w:rPr>
        <w:t>n</w:t>
      </w:r>
      <w:r w:rsidR="00E41A69">
        <w:rPr>
          <w:rFonts w:ascii="Arial" w:hAnsi="Arial" w:cs="Arial"/>
          <w:bCs/>
          <w:noProof/>
          <w:color w:val="000000" w:themeColor="text1"/>
          <w:sz w:val="24"/>
          <w:szCs w:val="24"/>
          <w:lang w:val="en-US"/>
        </w:rPr>
        <w:t xml:space="preserve">text </w:t>
      </w:r>
      <w:r w:rsidR="00CB3BC1">
        <w:rPr>
          <w:rFonts w:ascii="Arial" w:hAnsi="Arial" w:cs="Arial"/>
          <w:bCs/>
          <w:noProof/>
          <w:color w:val="000000" w:themeColor="text1"/>
          <w:sz w:val="24"/>
          <w:szCs w:val="24"/>
          <w:lang w:val="en-US"/>
        </w:rPr>
        <w:t xml:space="preserve">was </w:t>
      </w:r>
      <w:r w:rsidR="001508D3">
        <w:rPr>
          <w:rFonts w:ascii="Arial" w:hAnsi="Arial" w:cs="Arial"/>
          <w:bCs/>
          <w:noProof/>
          <w:color w:val="000000" w:themeColor="text1"/>
          <w:sz w:val="24"/>
          <w:szCs w:val="24"/>
          <w:lang w:val="en-US"/>
        </w:rPr>
        <w:t>estalished a</w:t>
      </w:r>
      <w:r w:rsidR="00A52E01">
        <w:rPr>
          <w:rFonts w:ascii="Arial" w:hAnsi="Arial" w:cs="Arial"/>
          <w:bCs/>
          <w:noProof/>
          <w:color w:val="000000" w:themeColor="text1"/>
          <w:sz w:val="24"/>
          <w:szCs w:val="24"/>
          <w:lang w:val="en-US"/>
        </w:rPr>
        <w:t>s appropriate to</w:t>
      </w:r>
      <w:r w:rsidR="00335281">
        <w:rPr>
          <w:rFonts w:ascii="Arial" w:hAnsi="Arial" w:cs="Arial"/>
          <w:bCs/>
          <w:noProof/>
          <w:color w:val="000000" w:themeColor="text1"/>
          <w:sz w:val="24"/>
          <w:szCs w:val="24"/>
          <w:lang w:val="en-US"/>
        </w:rPr>
        <w:t xml:space="preserve"> identify</w:t>
      </w:r>
      <w:r w:rsidR="00896992">
        <w:rPr>
          <w:rFonts w:ascii="Arial" w:hAnsi="Arial" w:cs="Arial"/>
          <w:bCs/>
          <w:noProof/>
          <w:color w:val="000000" w:themeColor="text1"/>
          <w:sz w:val="24"/>
          <w:szCs w:val="24"/>
          <w:lang w:val="en-US"/>
        </w:rPr>
        <w:t xml:space="preserve"> </w:t>
      </w:r>
      <w:r w:rsidR="00D81D7F">
        <w:rPr>
          <w:rFonts w:ascii="Arial" w:hAnsi="Arial" w:cs="Arial"/>
          <w:bCs/>
          <w:noProof/>
          <w:color w:val="000000" w:themeColor="text1"/>
          <w:sz w:val="24"/>
          <w:szCs w:val="24"/>
          <w:lang w:val="en-US"/>
        </w:rPr>
        <w:t>with</w:t>
      </w:r>
      <w:r w:rsidR="00896992">
        <w:rPr>
          <w:rFonts w:ascii="Arial" w:hAnsi="Arial" w:cs="Arial"/>
          <w:bCs/>
          <w:noProof/>
          <w:color w:val="000000" w:themeColor="text1"/>
          <w:sz w:val="24"/>
          <w:szCs w:val="24"/>
          <w:lang w:val="en-US"/>
        </w:rPr>
        <w:t>in the stories, especially due to</w:t>
      </w:r>
      <w:r w:rsidR="00A52E01">
        <w:rPr>
          <w:rFonts w:ascii="Arial" w:hAnsi="Arial" w:cs="Arial"/>
          <w:bCs/>
          <w:noProof/>
          <w:color w:val="000000" w:themeColor="text1"/>
          <w:sz w:val="24"/>
          <w:szCs w:val="24"/>
          <w:lang w:val="en-US"/>
        </w:rPr>
        <w:t xml:space="preserve"> the unusual </w:t>
      </w:r>
      <w:r w:rsidR="00411CDA">
        <w:rPr>
          <w:rFonts w:ascii="Arial" w:hAnsi="Arial" w:cs="Arial"/>
          <w:bCs/>
          <w:noProof/>
          <w:color w:val="000000" w:themeColor="text1"/>
          <w:sz w:val="24"/>
          <w:szCs w:val="24"/>
          <w:lang w:val="en-US"/>
        </w:rPr>
        <w:t>cirumstances</w:t>
      </w:r>
      <w:r w:rsidR="00A52E01">
        <w:rPr>
          <w:rFonts w:ascii="Arial" w:hAnsi="Arial" w:cs="Arial"/>
          <w:bCs/>
          <w:noProof/>
          <w:color w:val="000000" w:themeColor="text1"/>
          <w:sz w:val="24"/>
          <w:szCs w:val="24"/>
          <w:lang w:val="en-US"/>
        </w:rPr>
        <w:t xml:space="preserve"> of a pandemic in which</w:t>
      </w:r>
      <w:r w:rsidR="00A21CC7">
        <w:rPr>
          <w:rFonts w:ascii="Arial" w:hAnsi="Arial" w:cs="Arial"/>
          <w:bCs/>
          <w:noProof/>
          <w:color w:val="000000" w:themeColor="text1"/>
          <w:sz w:val="24"/>
          <w:szCs w:val="24"/>
          <w:lang w:val="en-US"/>
        </w:rPr>
        <w:t xml:space="preserve"> I aimed</w:t>
      </w:r>
      <w:r w:rsidR="00A52E01">
        <w:rPr>
          <w:rFonts w:ascii="Arial" w:hAnsi="Arial" w:cs="Arial"/>
          <w:bCs/>
          <w:noProof/>
          <w:color w:val="000000" w:themeColor="text1"/>
          <w:sz w:val="24"/>
          <w:szCs w:val="24"/>
          <w:lang w:val="en-US"/>
        </w:rPr>
        <w:t xml:space="preserve"> to </w:t>
      </w:r>
      <w:r w:rsidR="00E42605">
        <w:rPr>
          <w:rFonts w:ascii="Arial" w:hAnsi="Arial" w:cs="Arial"/>
          <w:bCs/>
          <w:noProof/>
          <w:color w:val="000000" w:themeColor="text1"/>
          <w:sz w:val="24"/>
          <w:szCs w:val="24"/>
          <w:lang w:val="en-US"/>
        </w:rPr>
        <w:t xml:space="preserve">understand the </w:t>
      </w:r>
      <w:r w:rsidR="00996F73">
        <w:rPr>
          <w:rFonts w:ascii="Arial" w:hAnsi="Arial" w:cs="Arial"/>
          <w:bCs/>
          <w:noProof/>
          <w:color w:val="000000" w:themeColor="text1"/>
          <w:sz w:val="24"/>
          <w:szCs w:val="24"/>
          <w:lang w:val="en-US"/>
        </w:rPr>
        <w:t>phenomenon of home-schooling</w:t>
      </w:r>
      <w:r w:rsidR="00E42605">
        <w:rPr>
          <w:rFonts w:ascii="Arial" w:hAnsi="Arial" w:cs="Arial"/>
          <w:bCs/>
          <w:noProof/>
          <w:color w:val="000000" w:themeColor="text1"/>
          <w:sz w:val="24"/>
          <w:szCs w:val="24"/>
          <w:lang w:val="en-US"/>
        </w:rPr>
        <w:t>.</w:t>
      </w:r>
    </w:p>
    <w:p w14:paraId="0AEF5BF3" w14:textId="2DA30354" w:rsidR="00B40645" w:rsidRPr="00DA4768" w:rsidRDefault="005710ED" w:rsidP="00DA4768">
      <w:pPr>
        <w:spacing w:line="480" w:lineRule="auto"/>
        <w:outlineLvl w:val="0"/>
        <w:rPr>
          <w:rFonts w:ascii="Arial" w:hAnsi="Arial" w:cs="Arial"/>
          <w:bCs/>
          <w:noProof/>
          <w:color w:val="000000" w:themeColor="text1"/>
          <w:sz w:val="24"/>
          <w:szCs w:val="24"/>
          <w:lang w:val="en-US"/>
        </w:rPr>
      </w:pPr>
      <w:r>
        <w:rPr>
          <w:rFonts w:ascii="Arial" w:hAnsi="Arial" w:cs="Arial"/>
          <w:bCs/>
          <w:noProof/>
          <w:color w:val="000000" w:themeColor="text1"/>
          <w:sz w:val="24"/>
          <w:szCs w:val="24"/>
          <w:lang w:val="en-US"/>
        </w:rPr>
        <w:t>My</w:t>
      </w:r>
      <w:r w:rsidR="000234A0">
        <w:rPr>
          <w:rFonts w:ascii="Arial" w:hAnsi="Arial" w:cs="Arial"/>
          <w:bCs/>
          <w:noProof/>
          <w:color w:val="000000" w:themeColor="text1"/>
          <w:sz w:val="24"/>
          <w:szCs w:val="24"/>
          <w:lang w:val="en-US"/>
        </w:rPr>
        <w:t xml:space="preserve"> analysis </w:t>
      </w:r>
      <w:r w:rsidR="00560930">
        <w:rPr>
          <w:rFonts w:ascii="Arial" w:hAnsi="Arial" w:cs="Arial"/>
          <w:bCs/>
          <w:noProof/>
          <w:color w:val="000000" w:themeColor="text1"/>
          <w:sz w:val="24"/>
          <w:szCs w:val="24"/>
          <w:lang w:val="en-US"/>
        </w:rPr>
        <w:t>revealed</w:t>
      </w:r>
      <w:r w:rsidR="00F4781E">
        <w:rPr>
          <w:rFonts w:ascii="Arial" w:hAnsi="Arial" w:cs="Arial"/>
          <w:bCs/>
          <w:noProof/>
          <w:color w:val="000000" w:themeColor="text1"/>
          <w:sz w:val="24"/>
          <w:szCs w:val="24"/>
          <w:lang w:val="en-US"/>
        </w:rPr>
        <w:t xml:space="preserve"> </w:t>
      </w:r>
      <w:r w:rsidR="00CC2155">
        <w:rPr>
          <w:rFonts w:ascii="Arial" w:hAnsi="Arial" w:cs="Arial"/>
          <w:bCs/>
          <w:noProof/>
          <w:color w:val="000000" w:themeColor="text1"/>
          <w:sz w:val="24"/>
          <w:szCs w:val="24"/>
          <w:lang w:val="en-US"/>
        </w:rPr>
        <w:t xml:space="preserve">an </w:t>
      </w:r>
      <w:r w:rsidR="00F4781E">
        <w:rPr>
          <w:rFonts w:ascii="Arial" w:hAnsi="Arial" w:cs="Arial"/>
          <w:bCs/>
          <w:noProof/>
          <w:color w:val="000000" w:themeColor="text1"/>
          <w:sz w:val="24"/>
          <w:szCs w:val="24"/>
          <w:lang w:val="en-US"/>
        </w:rPr>
        <w:t xml:space="preserve">understanding of the </w:t>
      </w:r>
      <w:r w:rsidR="00EC2E04">
        <w:rPr>
          <w:rFonts w:ascii="Arial" w:hAnsi="Arial" w:cs="Arial"/>
          <w:bCs/>
          <w:noProof/>
          <w:color w:val="000000" w:themeColor="text1"/>
          <w:sz w:val="24"/>
          <w:szCs w:val="24"/>
          <w:lang w:val="en-US"/>
        </w:rPr>
        <w:t xml:space="preserve">positives as well as </w:t>
      </w:r>
      <w:r w:rsidR="004B6EA0">
        <w:rPr>
          <w:rFonts w:ascii="Arial" w:hAnsi="Arial" w:cs="Arial"/>
          <w:bCs/>
          <w:noProof/>
          <w:color w:val="000000" w:themeColor="text1"/>
          <w:sz w:val="24"/>
          <w:szCs w:val="24"/>
          <w:lang w:val="en-US"/>
        </w:rPr>
        <w:t xml:space="preserve">the </w:t>
      </w:r>
      <w:r w:rsidR="00F4781E">
        <w:rPr>
          <w:rFonts w:ascii="Arial" w:hAnsi="Arial" w:cs="Arial"/>
          <w:bCs/>
          <w:noProof/>
          <w:color w:val="000000" w:themeColor="text1"/>
          <w:sz w:val="24"/>
          <w:szCs w:val="24"/>
          <w:lang w:val="en-US"/>
        </w:rPr>
        <w:t xml:space="preserve">challenges </w:t>
      </w:r>
      <w:r w:rsidR="00BF4811">
        <w:rPr>
          <w:rFonts w:ascii="Arial" w:hAnsi="Arial" w:cs="Arial"/>
          <w:bCs/>
          <w:noProof/>
          <w:color w:val="000000" w:themeColor="text1"/>
          <w:sz w:val="24"/>
          <w:szCs w:val="24"/>
          <w:lang w:val="en-US"/>
        </w:rPr>
        <w:t xml:space="preserve">faced </w:t>
      </w:r>
      <w:r w:rsidR="004B6EA0">
        <w:rPr>
          <w:rFonts w:ascii="Arial" w:hAnsi="Arial" w:cs="Arial"/>
          <w:bCs/>
          <w:noProof/>
          <w:color w:val="000000" w:themeColor="text1"/>
          <w:sz w:val="24"/>
          <w:szCs w:val="24"/>
          <w:lang w:val="en-US"/>
        </w:rPr>
        <w:t>(</w:t>
      </w:r>
      <w:r w:rsidR="00BF4811">
        <w:rPr>
          <w:rFonts w:ascii="Arial" w:hAnsi="Arial" w:cs="Arial"/>
          <w:bCs/>
          <w:noProof/>
          <w:color w:val="000000" w:themeColor="text1"/>
          <w:sz w:val="24"/>
          <w:szCs w:val="24"/>
          <w:lang w:val="en-US"/>
        </w:rPr>
        <w:t>and</w:t>
      </w:r>
      <w:r w:rsidR="0001433A">
        <w:rPr>
          <w:rFonts w:ascii="Arial" w:hAnsi="Arial" w:cs="Arial"/>
          <w:bCs/>
          <w:noProof/>
          <w:color w:val="000000" w:themeColor="text1"/>
          <w:sz w:val="24"/>
          <w:szCs w:val="24"/>
          <w:lang w:val="en-US"/>
        </w:rPr>
        <w:t xml:space="preserve"> managed</w:t>
      </w:r>
      <w:r w:rsidR="004B6EA0">
        <w:rPr>
          <w:rFonts w:ascii="Arial" w:hAnsi="Arial" w:cs="Arial"/>
          <w:bCs/>
          <w:noProof/>
          <w:color w:val="000000" w:themeColor="text1"/>
          <w:sz w:val="24"/>
          <w:szCs w:val="24"/>
          <w:lang w:val="en-US"/>
        </w:rPr>
        <w:t>)</w:t>
      </w:r>
      <w:r w:rsidR="0001433A">
        <w:rPr>
          <w:rFonts w:ascii="Arial" w:hAnsi="Arial" w:cs="Arial"/>
          <w:bCs/>
          <w:noProof/>
          <w:color w:val="000000" w:themeColor="text1"/>
          <w:sz w:val="24"/>
          <w:szCs w:val="24"/>
          <w:lang w:val="en-US"/>
        </w:rPr>
        <w:t xml:space="preserve"> </w:t>
      </w:r>
      <w:r w:rsidR="00B12119">
        <w:rPr>
          <w:rFonts w:ascii="Arial" w:hAnsi="Arial" w:cs="Arial"/>
          <w:bCs/>
          <w:noProof/>
          <w:color w:val="000000" w:themeColor="text1"/>
          <w:sz w:val="24"/>
          <w:szCs w:val="24"/>
          <w:lang w:val="en-US"/>
        </w:rPr>
        <w:t xml:space="preserve">during this period, </w:t>
      </w:r>
      <w:r w:rsidR="00271FB7">
        <w:rPr>
          <w:rFonts w:ascii="Arial" w:hAnsi="Arial" w:cs="Arial"/>
          <w:bCs/>
          <w:noProof/>
          <w:color w:val="000000" w:themeColor="text1"/>
          <w:sz w:val="24"/>
          <w:szCs w:val="24"/>
          <w:lang w:val="en-US"/>
        </w:rPr>
        <w:t>fundamental to</w:t>
      </w:r>
      <w:r w:rsidR="00B12119">
        <w:rPr>
          <w:rFonts w:ascii="Arial" w:hAnsi="Arial" w:cs="Arial"/>
          <w:bCs/>
          <w:noProof/>
          <w:color w:val="000000" w:themeColor="text1"/>
          <w:sz w:val="24"/>
          <w:szCs w:val="24"/>
          <w:lang w:val="en-US"/>
        </w:rPr>
        <w:t xml:space="preserve"> which </w:t>
      </w:r>
      <w:r w:rsidR="00FE178F">
        <w:rPr>
          <w:rFonts w:ascii="Arial" w:hAnsi="Arial" w:cs="Arial"/>
          <w:bCs/>
          <w:noProof/>
          <w:color w:val="000000" w:themeColor="text1"/>
          <w:sz w:val="24"/>
          <w:szCs w:val="24"/>
          <w:lang w:val="en-US"/>
        </w:rPr>
        <w:t>include</w:t>
      </w:r>
      <w:r w:rsidR="00A0163C">
        <w:rPr>
          <w:rFonts w:ascii="Arial" w:hAnsi="Arial" w:cs="Arial"/>
          <w:bCs/>
          <w:noProof/>
          <w:color w:val="000000" w:themeColor="text1"/>
          <w:sz w:val="24"/>
          <w:szCs w:val="24"/>
          <w:lang w:val="en-US"/>
        </w:rPr>
        <w:t>d</w:t>
      </w:r>
      <w:r w:rsidR="00B12119">
        <w:rPr>
          <w:rFonts w:ascii="Arial" w:hAnsi="Arial" w:cs="Arial"/>
          <w:bCs/>
          <w:noProof/>
          <w:color w:val="000000" w:themeColor="text1"/>
          <w:sz w:val="24"/>
          <w:szCs w:val="24"/>
          <w:lang w:val="en-US"/>
        </w:rPr>
        <w:t xml:space="preserve"> </w:t>
      </w:r>
      <w:r w:rsidR="00D7284C">
        <w:rPr>
          <w:rFonts w:ascii="Arial" w:hAnsi="Arial" w:cs="Arial"/>
          <w:bCs/>
          <w:noProof/>
          <w:color w:val="000000" w:themeColor="text1"/>
          <w:sz w:val="24"/>
          <w:szCs w:val="24"/>
          <w:lang w:val="en-US"/>
        </w:rPr>
        <w:t xml:space="preserve">managing other roles and responsibilties. </w:t>
      </w:r>
      <w:r w:rsidR="00C145CF">
        <w:rPr>
          <w:rFonts w:ascii="Arial" w:hAnsi="Arial" w:cs="Arial"/>
          <w:bCs/>
          <w:noProof/>
          <w:color w:val="000000" w:themeColor="text1"/>
          <w:sz w:val="24"/>
          <w:szCs w:val="24"/>
          <w:lang w:val="en-US"/>
        </w:rPr>
        <w:t>E</w:t>
      </w:r>
      <w:r w:rsidR="00FE178F">
        <w:rPr>
          <w:rFonts w:ascii="Arial" w:hAnsi="Arial" w:cs="Arial"/>
          <w:bCs/>
          <w:noProof/>
          <w:color w:val="000000" w:themeColor="text1"/>
          <w:sz w:val="24"/>
          <w:szCs w:val="24"/>
          <w:lang w:val="en-US"/>
        </w:rPr>
        <w:t>ach story differ</w:t>
      </w:r>
      <w:r w:rsidR="00A0163C">
        <w:rPr>
          <w:rFonts w:ascii="Arial" w:hAnsi="Arial" w:cs="Arial"/>
          <w:bCs/>
          <w:noProof/>
          <w:color w:val="000000" w:themeColor="text1"/>
          <w:sz w:val="24"/>
          <w:szCs w:val="24"/>
          <w:lang w:val="en-US"/>
        </w:rPr>
        <w:t>ed</w:t>
      </w:r>
      <w:r w:rsidR="005126FE">
        <w:rPr>
          <w:rFonts w:ascii="Arial" w:hAnsi="Arial" w:cs="Arial"/>
          <w:bCs/>
          <w:noProof/>
          <w:color w:val="000000" w:themeColor="text1"/>
          <w:sz w:val="24"/>
          <w:szCs w:val="24"/>
          <w:lang w:val="en-US"/>
        </w:rPr>
        <w:t xml:space="preserve"> </w:t>
      </w:r>
      <w:r w:rsidR="003134D5">
        <w:rPr>
          <w:rFonts w:ascii="Arial" w:hAnsi="Arial" w:cs="Arial"/>
          <w:bCs/>
          <w:noProof/>
          <w:color w:val="000000" w:themeColor="text1"/>
          <w:sz w:val="24"/>
          <w:szCs w:val="24"/>
          <w:lang w:val="en-US"/>
        </w:rPr>
        <w:t xml:space="preserve">although </w:t>
      </w:r>
      <w:r w:rsidR="00332B4F">
        <w:rPr>
          <w:rFonts w:ascii="Arial" w:hAnsi="Arial" w:cs="Arial"/>
          <w:bCs/>
          <w:noProof/>
          <w:color w:val="000000" w:themeColor="text1"/>
          <w:sz w:val="24"/>
          <w:szCs w:val="24"/>
          <w:lang w:val="en-US"/>
        </w:rPr>
        <w:t xml:space="preserve">a </w:t>
      </w:r>
      <w:r w:rsidR="00B21B34">
        <w:rPr>
          <w:rFonts w:ascii="Arial" w:hAnsi="Arial" w:cs="Arial"/>
          <w:bCs/>
          <w:noProof/>
          <w:color w:val="000000" w:themeColor="text1"/>
          <w:sz w:val="24"/>
          <w:szCs w:val="24"/>
          <w:lang w:val="en-US"/>
        </w:rPr>
        <w:t xml:space="preserve">single common theme  </w:t>
      </w:r>
      <w:r w:rsidR="005126FE">
        <w:rPr>
          <w:rFonts w:ascii="Arial" w:hAnsi="Arial" w:cs="Arial"/>
          <w:bCs/>
          <w:noProof/>
          <w:color w:val="000000" w:themeColor="text1"/>
          <w:sz w:val="24"/>
          <w:szCs w:val="24"/>
          <w:lang w:val="en-US"/>
        </w:rPr>
        <w:t>emerge</w:t>
      </w:r>
      <w:r w:rsidR="00A0163C">
        <w:rPr>
          <w:rFonts w:ascii="Arial" w:hAnsi="Arial" w:cs="Arial"/>
          <w:bCs/>
          <w:noProof/>
          <w:color w:val="000000" w:themeColor="text1"/>
          <w:sz w:val="24"/>
          <w:szCs w:val="24"/>
          <w:lang w:val="en-US"/>
        </w:rPr>
        <w:t>d</w:t>
      </w:r>
      <w:r w:rsidR="005126FE">
        <w:rPr>
          <w:rFonts w:ascii="Arial" w:hAnsi="Arial" w:cs="Arial"/>
          <w:bCs/>
          <w:noProof/>
          <w:color w:val="000000" w:themeColor="text1"/>
          <w:sz w:val="24"/>
          <w:szCs w:val="24"/>
          <w:lang w:val="en-US"/>
        </w:rPr>
        <w:t xml:space="preserve"> </w:t>
      </w:r>
      <w:r w:rsidR="008D0ED0">
        <w:rPr>
          <w:rFonts w:ascii="Arial" w:hAnsi="Arial" w:cs="Arial"/>
          <w:bCs/>
          <w:noProof/>
          <w:color w:val="000000" w:themeColor="text1"/>
          <w:sz w:val="24"/>
          <w:szCs w:val="24"/>
          <w:lang w:val="en-US"/>
        </w:rPr>
        <w:t>as related to how</w:t>
      </w:r>
      <w:r w:rsidR="00B21B34">
        <w:rPr>
          <w:rFonts w:ascii="Arial" w:hAnsi="Arial" w:cs="Arial"/>
          <w:bCs/>
          <w:noProof/>
          <w:color w:val="000000" w:themeColor="text1"/>
          <w:sz w:val="24"/>
          <w:szCs w:val="24"/>
          <w:lang w:val="en-US"/>
        </w:rPr>
        <w:t xml:space="preserve"> being a working</w:t>
      </w:r>
      <w:r w:rsidR="00300008">
        <w:rPr>
          <w:rFonts w:ascii="Arial" w:hAnsi="Arial" w:cs="Arial"/>
          <w:bCs/>
          <w:noProof/>
          <w:color w:val="000000" w:themeColor="text1"/>
          <w:sz w:val="24"/>
          <w:szCs w:val="24"/>
          <w:lang w:val="en-US"/>
        </w:rPr>
        <w:t xml:space="preserve"> mother</w:t>
      </w:r>
      <w:r w:rsidR="00704716">
        <w:rPr>
          <w:rFonts w:ascii="Arial" w:hAnsi="Arial" w:cs="Arial"/>
          <w:bCs/>
          <w:noProof/>
          <w:color w:val="000000" w:themeColor="text1"/>
          <w:sz w:val="24"/>
          <w:szCs w:val="24"/>
          <w:lang w:val="en-US"/>
        </w:rPr>
        <w:t xml:space="preserve"> and having limited agency</w:t>
      </w:r>
      <w:r w:rsidR="00B21B34">
        <w:rPr>
          <w:rFonts w:ascii="Arial" w:hAnsi="Arial" w:cs="Arial"/>
          <w:bCs/>
          <w:noProof/>
          <w:color w:val="000000" w:themeColor="text1"/>
          <w:sz w:val="24"/>
          <w:szCs w:val="24"/>
          <w:lang w:val="en-US"/>
        </w:rPr>
        <w:t xml:space="preserve"> </w:t>
      </w:r>
      <w:r w:rsidR="006E0411">
        <w:rPr>
          <w:rFonts w:ascii="Arial" w:hAnsi="Arial" w:cs="Arial"/>
          <w:bCs/>
          <w:noProof/>
          <w:color w:val="000000" w:themeColor="text1"/>
          <w:sz w:val="24"/>
          <w:szCs w:val="24"/>
          <w:lang w:val="en-US"/>
        </w:rPr>
        <w:t>impact</w:t>
      </w:r>
      <w:r w:rsidR="008F5A95">
        <w:rPr>
          <w:rFonts w:ascii="Arial" w:hAnsi="Arial" w:cs="Arial"/>
          <w:bCs/>
          <w:noProof/>
          <w:color w:val="000000" w:themeColor="text1"/>
          <w:sz w:val="24"/>
          <w:szCs w:val="24"/>
          <w:lang w:val="en-US"/>
        </w:rPr>
        <w:t>ed</w:t>
      </w:r>
      <w:r w:rsidR="006E0411">
        <w:rPr>
          <w:rFonts w:ascii="Arial" w:hAnsi="Arial" w:cs="Arial"/>
          <w:bCs/>
          <w:noProof/>
          <w:color w:val="000000" w:themeColor="text1"/>
          <w:sz w:val="24"/>
          <w:szCs w:val="24"/>
          <w:lang w:val="en-US"/>
        </w:rPr>
        <w:t xml:space="preserve"> on </w:t>
      </w:r>
      <w:r w:rsidR="005063FE">
        <w:rPr>
          <w:rFonts w:ascii="Arial" w:hAnsi="Arial" w:cs="Arial"/>
          <w:bCs/>
          <w:noProof/>
          <w:color w:val="000000" w:themeColor="text1"/>
          <w:sz w:val="24"/>
          <w:szCs w:val="24"/>
          <w:lang w:val="en-US"/>
        </w:rPr>
        <w:t xml:space="preserve">relationships and </w:t>
      </w:r>
      <w:r w:rsidR="006E0411">
        <w:rPr>
          <w:rFonts w:ascii="Arial" w:hAnsi="Arial" w:cs="Arial"/>
          <w:bCs/>
          <w:noProof/>
          <w:color w:val="000000" w:themeColor="text1"/>
          <w:sz w:val="24"/>
          <w:szCs w:val="24"/>
          <w:lang w:val="en-US"/>
        </w:rPr>
        <w:t xml:space="preserve">time </w:t>
      </w:r>
      <w:r w:rsidR="00AC60CA">
        <w:rPr>
          <w:rFonts w:ascii="Arial" w:hAnsi="Arial" w:cs="Arial"/>
          <w:bCs/>
          <w:noProof/>
          <w:color w:val="000000" w:themeColor="text1"/>
          <w:sz w:val="24"/>
          <w:szCs w:val="24"/>
          <w:lang w:val="en-US"/>
        </w:rPr>
        <w:t xml:space="preserve">able to be </w:t>
      </w:r>
      <w:r w:rsidR="007A4820">
        <w:rPr>
          <w:rFonts w:ascii="Arial" w:hAnsi="Arial" w:cs="Arial"/>
          <w:bCs/>
          <w:noProof/>
          <w:color w:val="000000" w:themeColor="text1"/>
          <w:sz w:val="24"/>
          <w:szCs w:val="24"/>
          <w:lang w:val="en-US"/>
        </w:rPr>
        <w:t xml:space="preserve">allocated to spend </w:t>
      </w:r>
      <w:r w:rsidR="006E0411">
        <w:rPr>
          <w:rFonts w:ascii="Arial" w:hAnsi="Arial" w:cs="Arial"/>
          <w:bCs/>
          <w:noProof/>
          <w:color w:val="000000" w:themeColor="text1"/>
          <w:sz w:val="24"/>
          <w:szCs w:val="24"/>
          <w:lang w:val="en-US"/>
        </w:rPr>
        <w:t>with children</w:t>
      </w:r>
      <w:r w:rsidR="00C5559F">
        <w:rPr>
          <w:rFonts w:ascii="Arial" w:hAnsi="Arial" w:cs="Arial"/>
          <w:bCs/>
          <w:noProof/>
          <w:color w:val="000000" w:themeColor="text1"/>
          <w:sz w:val="24"/>
          <w:szCs w:val="24"/>
          <w:lang w:val="en-US"/>
        </w:rPr>
        <w:t xml:space="preserve"> and engaged in home-schooling</w:t>
      </w:r>
      <w:r w:rsidR="006E0411">
        <w:rPr>
          <w:rFonts w:ascii="Arial" w:hAnsi="Arial" w:cs="Arial"/>
          <w:bCs/>
          <w:noProof/>
          <w:color w:val="000000" w:themeColor="text1"/>
          <w:sz w:val="24"/>
          <w:szCs w:val="24"/>
          <w:lang w:val="en-US"/>
        </w:rPr>
        <w:t xml:space="preserve">. </w:t>
      </w:r>
      <w:r w:rsidR="00FE44E0">
        <w:rPr>
          <w:rFonts w:ascii="Arial" w:hAnsi="Arial" w:cs="Arial"/>
          <w:bCs/>
          <w:noProof/>
          <w:color w:val="000000" w:themeColor="text1"/>
          <w:sz w:val="24"/>
          <w:szCs w:val="24"/>
          <w:lang w:val="en-US"/>
        </w:rPr>
        <w:t xml:space="preserve">Other features </w:t>
      </w:r>
      <w:r w:rsidR="00CA2BEB">
        <w:rPr>
          <w:rFonts w:ascii="Arial" w:hAnsi="Arial" w:cs="Arial"/>
          <w:bCs/>
          <w:noProof/>
          <w:color w:val="000000" w:themeColor="text1"/>
          <w:sz w:val="24"/>
          <w:szCs w:val="24"/>
          <w:lang w:val="en-US"/>
        </w:rPr>
        <w:t xml:space="preserve">I identified </w:t>
      </w:r>
      <w:r w:rsidR="00FE44E0">
        <w:rPr>
          <w:rFonts w:ascii="Arial" w:hAnsi="Arial" w:cs="Arial"/>
          <w:bCs/>
          <w:noProof/>
          <w:color w:val="000000" w:themeColor="text1"/>
          <w:sz w:val="24"/>
          <w:szCs w:val="24"/>
          <w:lang w:val="en-US"/>
        </w:rPr>
        <w:t>included</w:t>
      </w:r>
      <w:r w:rsidR="008E1401">
        <w:rPr>
          <w:rFonts w:ascii="Arial" w:hAnsi="Arial" w:cs="Arial"/>
          <w:bCs/>
          <w:noProof/>
          <w:color w:val="000000" w:themeColor="text1"/>
          <w:sz w:val="24"/>
          <w:szCs w:val="24"/>
          <w:lang w:val="en-US"/>
        </w:rPr>
        <w:t xml:space="preserve"> c</w:t>
      </w:r>
      <w:r w:rsidR="0036402B">
        <w:rPr>
          <w:rFonts w:ascii="Arial" w:hAnsi="Arial" w:cs="Arial"/>
          <w:bCs/>
          <w:noProof/>
          <w:color w:val="000000" w:themeColor="text1"/>
          <w:sz w:val="24"/>
          <w:szCs w:val="24"/>
          <w:lang w:val="en-US"/>
        </w:rPr>
        <w:t xml:space="preserve">ollaboration with </w:t>
      </w:r>
      <w:r w:rsidR="006475DF">
        <w:rPr>
          <w:rFonts w:ascii="Arial" w:hAnsi="Arial" w:cs="Arial"/>
          <w:bCs/>
          <w:noProof/>
          <w:color w:val="000000" w:themeColor="text1"/>
          <w:sz w:val="24"/>
          <w:szCs w:val="24"/>
          <w:lang w:val="en-US"/>
        </w:rPr>
        <w:t>school</w:t>
      </w:r>
      <w:r w:rsidR="0036402B">
        <w:rPr>
          <w:rFonts w:ascii="Arial" w:hAnsi="Arial" w:cs="Arial"/>
          <w:bCs/>
          <w:noProof/>
          <w:color w:val="000000" w:themeColor="text1"/>
          <w:sz w:val="24"/>
          <w:szCs w:val="24"/>
          <w:lang w:val="en-US"/>
        </w:rPr>
        <w:t xml:space="preserve">, </w:t>
      </w:r>
      <w:r w:rsidR="00036E29">
        <w:rPr>
          <w:rFonts w:ascii="Arial" w:hAnsi="Arial" w:cs="Arial"/>
          <w:bCs/>
          <w:noProof/>
          <w:color w:val="000000" w:themeColor="text1"/>
          <w:sz w:val="24"/>
          <w:szCs w:val="24"/>
          <w:lang w:val="en-US"/>
        </w:rPr>
        <w:t>and</w:t>
      </w:r>
      <w:r w:rsidR="003C5171">
        <w:rPr>
          <w:rFonts w:ascii="Arial" w:hAnsi="Arial" w:cs="Arial"/>
          <w:bCs/>
          <w:noProof/>
          <w:color w:val="000000" w:themeColor="text1"/>
          <w:sz w:val="24"/>
          <w:szCs w:val="24"/>
          <w:lang w:val="en-US"/>
        </w:rPr>
        <w:t xml:space="preserve"> differences between the two lockdowns were noticed. R</w:t>
      </w:r>
      <w:r w:rsidR="006475DF">
        <w:rPr>
          <w:rFonts w:ascii="Arial" w:hAnsi="Arial" w:cs="Arial"/>
          <w:bCs/>
          <w:noProof/>
          <w:color w:val="000000" w:themeColor="text1"/>
          <w:sz w:val="24"/>
          <w:szCs w:val="24"/>
          <w:lang w:val="en-US"/>
        </w:rPr>
        <w:t>elationships</w:t>
      </w:r>
      <w:r w:rsidR="006A39E1">
        <w:rPr>
          <w:rFonts w:ascii="Arial" w:hAnsi="Arial" w:cs="Arial"/>
          <w:bCs/>
          <w:noProof/>
          <w:color w:val="000000" w:themeColor="text1"/>
          <w:sz w:val="24"/>
          <w:szCs w:val="24"/>
          <w:lang w:val="en-US"/>
        </w:rPr>
        <w:t xml:space="preserve"> were overall </w:t>
      </w:r>
      <w:r w:rsidR="0036402B">
        <w:rPr>
          <w:rFonts w:ascii="Arial" w:hAnsi="Arial" w:cs="Arial"/>
          <w:bCs/>
          <w:noProof/>
          <w:color w:val="000000" w:themeColor="text1"/>
          <w:sz w:val="24"/>
          <w:szCs w:val="24"/>
          <w:lang w:val="en-US"/>
        </w:rPr>
        <w:t xml:space="preserve">perceived as </w:t>
      </w:r>
      <w:r w:rsidR="006A39E1">
        <w:rPr>
          <w:rFonts w:ascii="Arial" w:hAnsi="Arial" w:cs="Arial"/>
          <w:bCs/>
          <w:noProof/>
          <w:color w:val="000000" w:themeColor="text1"/>
          <w:sz w:val="24"/>
          <w:szCs w:val="24"/>
          <w:lang w:val="en-US"/>
        </w:rPr>
        <w:t>good</w:t>
      </w:r>
      <w:r w:rsidR="003C5171">
        <w:rPr>
          <w:rFonts w:ascii="Arial" w:hAnsi="Arial" w:cs="Arial"/>
          <w:bCs/>
          <w:noProof/>
          <w:color w:val="000000" w:themeColor="text1"/>
          <w:sz w:val="24"/>
          <w:szCs w:val="24"/>
          <w:lang w:val="en-US"/>
        </w:rPr>
        <w:t>, c</w:t>
      </w:r>
      <w:r w:rsidR="00890824">
        <w:rPr>
          <w:rFonts w:ascii="Arial" w:hAnsi="Arial" w:cs="Arial"/>
          <w:bCs/>
          <w:noProof/>
          <w:color w:val="000000" w:themeColor="text1"/>
          <w:sz w:val="24"/>
          <w:szCs w:val="24"/>
          <w:lang w:val="en-US"/>
        </w:rPr>
        <w:t>urriculum</w:t>
      </w:r>
      <w:r w:rsidR="005F036C">
        <w:rPr>
          <w:rFonts w:ascii="Arial" w:hAnsi="Arial" w:cs="Arial"/>
          <w:bCs/>
          <w:noProof/>
          <w:color w:val="000000" w:themeColor="text1"/>
          <w:sz w:val="24"/>
          <w:szCs w:val="24"/>
          <w:lang w:val="en-US"/>
        </w:rPr>
        <w:t xml:space="preserve"> and ac</w:t>
      </w:r>
      <w:r w:rsidR="007A30C0">
        <w:rPr>
          <w:rFonts w:ascii="Arial" w:hAnsi="Arial" w:cs="Arial"/>
          <w:bCs/>
          <w:noProof/>
          <w:color w:val="000000" w:themeColor="text1"/>
          <w:sz w:val="24"/>
          <w:szCs w:val="24"/>
          <w:lang w:val="en-US"/>
        </w:rPr>
        <w:t xml:space="preserve">tivity </w:t>
      </w:r>
      <w:r w:rsidR="008377FB">
        <w:rPr>
          <w:rFonts w:ascii="Arial" w:hAnsi="Arial" w:cs="Arial"/>
          <w:bCs/>
          <w:noProof/>
          <w:color w:val="000000" w:themeColor="text1"/>
          <w:sz w:val="24"/>
          <w:szCs w:val="24"/>
          <w:lang w:val="en-US"/>
        </w:rPr>
        <w:t xml:space="preserve">was better received in the first lockdown </w:t>
      </w:r>
      <w:r w:rsidR="005F036C">
        <w:rPr>
          <w:rFonts w:ascii="Arial" w:hAnsi="Arial" w:cs="Arial"/>
          <w:bCs/>
          <w:noProof/>
          <w:color w:val="000000" w:themeColor="text1"/>
          <w:sz w:val="24"/>
          <w:szCs w:val="24"/>
          <w:lang w:val="en-US"/>
        </w:rPr>
        <w:t>wh</w:t>
      </w:r>
      <w:r w:rsidR="008377FB">
        <w:rPr>
          <w:rFonts w:ascii="Arial" w:hAnsi="Arial" w:cs="Arial"/>
          <w:bCs/>
          <w:noProof/>
          <w:color w:val="000000" w:themeColor="text1"/>
          <w:sz w:val="24"/>
          <w:szCs w:val="24"/>
          <w:lang w:val="en-US"/>
        </w:rPr>
        <w:t>en</w:t>
      </w:r>
      <w:r w:rsidR="005F036C">
        <w:rPr>
          <w:rFonts w:ascii="Arial" w:hAnsi="Arial" w:cs="Arial"/>
          <w:bCs/>
          <w:noProof/>
          <w:color w:val="000000" w:themeColor="text1"/>
          <w:sz w:val="24"/>
          <w:szCs w:val="24"/>
          <w:lang w:val="en-US"/>
        </w:rPr>
        <w:t xml:space="preserve"> seen as </w:t>
      </w:r>
      <w:r w:rsidR="008377FB">
        <w:rPr>
          <w:rFonts w:ascii="Arial" w:hAnsi="Arial" w:cs="Arial"/>
          <w:bCs/>
          <w:noProof/>
          <w:color w:val="000000" w:themeColor="text1"/>
          <w:sz w:val="24"/>
          <w:szCs w:val="24"/>
          <w:lang w:val="en-US"/>
        </w:rPr>
        <w:t xml:space="preserve">less </w:t>
      </w:r>
      <w:r w:rsidR="005F036C">
        <w:rPr>
          <w:rFonts w:ascii="Arial" w:hAnsi="Arial" w:cs="Arial"/>
          <w:bCs/>
          <w:noProof/>
          <w:color w:val="000000" w:themeColor="text1"/>
          <w:sz w:val="24"/>
          <w:szCs w:val="24"/>
          <w:lang w:val="en-US"/>
        </w:rPr>
        <w:t xml:space="preserve">formal and </w:t>
      </w:r>
      <w:r w:rsidR="00BD798B">
        <w:rPr>
          <w:rFonts w:ascii="Arial" w:hAnsi="Arial" w:cs="Arial"/>
          <w:bCs/>
          <w:noProof/>
          <w:color w:val="000000" w:themeColor="text1"/>
          <w:sz w:val="24"/>
          <w:szCs w:val="24"/>
          <w:lang w:val="en-US"/>
        </w:rPr>
        <w:t xml:space="preserve">with </w:t>
      </w:r>
      <w:r w:rsidR="008377FB">
        <w:rPr>
          <w:rFonts w:ascii="Arial" w:hAnsi="Arial" w:cs="Arial"/>
          <w:bCs/>
          <w:noProof/>
          <w:color w:val="000000" w:themeColor="text1"/>
          <w:sz w:val="24"/>
          <w:szCs w:val="24"/>
          <w:lang w:val="en-US"/>
        </w:rPr>
        <w:t xml:space="preserve">increased </w:t>
      </w:r>
      <w:r w:rsidR="005F036C">
        <w:rPr>
          <w:rFonts w:ascii="Arial" w:hAnsi="Arial" w:cs="Arial"/>
          <w:bCs/>
          <w:noProof/>
          <w:color w:val="000000" w:themeColor="text1"/>
          <w:sz w:val="24"/>
          <w:szCs w:val="24"/>
          <w:lang w:val="en-US"/>
        </w:rPr>
        <w:t>parental agency</w:t>
      </w:r>
      <w:r w:rsidR="00BD798B">
        <w:rPr>
          <w:rFonts w:ascii="Arial" w:hAnsi="Arial" w:cs="Arial"/>
          <w:bCs/>
          <w:noProof/>
          <w:color w:val="000000" w:themeColor="text1"/>
          <w:sz w:val="24"/>
          <w:szCs w:val="24"/>
          <w:lang w:val="en-US"/>
        </w:rPr>
        <w:t>.</w:t>
      </w:r>
      <w:r w:rsidR="007A30C0">
        <w:rPr>
          <w:rFonts w:ascii="Arial" w:hAnsi="Arial" w:cs="Arial"/>
          <w:bCs/>
          <w:noProof/>
          <w:color w:val="000000" w:themeColor="text1"/>
          <w:sz w:val="24"/>
          <w:szCs w:val="24"/>
          <w:lang w:val="en-US"/>
        </w:rPr>
        <w:t xml:space="preserve"> </w:t>
      </w:r>
      <w:r w:rsidR="002D1B78">
        <w:rPr>
          <w:rFonts w:ascii="Arial" w:hAnsi="Arial" w:cs="Arial"/>
          <w:bCs/>
          <w:noProof/>
          <w:color w:val="000000" w:themeColor="text1"/>
          <w:sz w:val="24"/>
          <w:szCs w:val="24"/>
          <w:lang w:val="en-US"/>
        </w:rPr>
        <w:t>P</w:t>
      </w:r>
      <w:r w:rsidR="00895A35">
        <w:rPr>
          <w:rFonts w:ascii="Arial" w:hAnsi="Arial" w:cs="Arial"/>
          <w:bCs/>
          <w:noProof/>
          <w:color w:val="000000" w:themeColor="text1"/>
          <w:sz w:val="24"/>
          <w:szCs w:val="24"/>
          <w:lang w:val="en-US"/>
        </w:rPr>
        <w:t xml:space="preserve">arents </w:t>
      </w:r>
      <w:r w:rsidR="00121FA4">
        <w:rPr>
          <w:rFonts w:ascii="Arial" w:hAnsi="Arial" w:cs="Arial"/>
          <w:bCs/>
          <w:noProof/>
          <w:color w:val="000000" w:themeColor="text1"/>
          <w:sz w:val="24"/>
          <w:szCs w:val="24"/>
          <w:lang w:val="en-US"/>
        </w:rPr>
        <w:t>experienced anxiety</w:t>
      </w:r>
      <w:r w:rsidR="00D2499E">
        <w:rPr>
          <w:rFonts w:ascii="Arial" w:hAnsi="Arial" w:cs="Arial"/>
          <w:bCs/>
          <w:noProof/>
          <w:color w:val="000000" w:themeColor="text1"/>
          <w:sz w:val="24"/>
          <w:szCs w:val="24"/>
          <w:lang w:val="en-US"/>
        </w:rPr>
        <w:t>, gu</w:t>
      </w:r>
      <w:r w:rsidR="009F43B1">
        <w:rPr>
          <w:rFonts w:ascii="Arial" w:hAnsi="Arial" w:cs="Arial"/>
          <w:bCs/>
          <w:noProof/>
          <w:color w:val="000000" w:themeColor="text1"/>
          <w:sz w:val="24"/>
          <w:szCs w:val="24"/>
          <w:lang w:val="en-US"/>
        </w:rPr>
        <w:t>i</w:t>
      </w:r>
      <w:r w:rsidR="00D2499E">
        <w:rPr>
          <w:rFonts w:ascii="Arial" w:hAnsi="Arial" w:cs="Arial"/>
          <w:bCs/>
          <w:noProof/>
          <w:color w:val="000000" w:themeColor="text1"/>
          <w:sz w:val="24"/>
          <w:szCs w:val="24"/>
          <w:lang w:val="en-US"/>
        </w:rPr>
        <w:t xml:space="preserve">lt and </w:t>
      </w:r>
      <w:r w:rsidR="008416BE">
        <w:rPr>
          <w:rFonts w:ascii="Arial" w:hAnsi="Arial" w:cs="Arial"/>
          <w:bCs/>
          <w:noProof/>
          <w:color w:val="000000" w:themeColor="text1"/>
          <w:sz w:val="24"/>
          <w:szCs w:val="24"/>
          <w:lang w:val="en-US"/>
        </w:rPr>
        <w:t>uncomfortable emotion and</w:t>
      </w:r>
      <w:r w:rsidR="00121FA4">
        <w:rPr>
          <w:rFonts w:ascii="Arial" w:hAnsi="Arial" w:cs="Arial"/>
          <w:bCs/>
          <w:noProof/>
          <w:color w:val="000000" w:themeColor="text1"/>
          <w:sz w:val="24"/>
          <w:szCs w:val="24"/>
          <w:lang w:val="en-US"/>
        </w:rPr>
        <w:t xml:space="preserve"> </w:t>
      </w:r>
      <w:r w:rsidR="00895A35">
        <w:rPr>
          <w:rFonts w:ascii="Arial" w:hAnsi="Arial" w:cs="Arial"/>
          <w:bCs/>
          <w:noProof/>
          <w:color w:val="000000" w:themeColor="text1"/>
          <w:sz w:val="24"/>
          <w:szCs w:val="24"/>
          <w:lang w:val="en-US"/>
        </w:rPr>
        <w:t xml:space="preserve">used strategies </w:t>
      </w:r>
      <w:r w:rsidR="006B775A">
        <w:rPr>
          <w:rFonts w:ascii="Arial" w:hAnsi="Arial" w:cs="Arial"/>
          <w:bCs/>
          <w:noProof/>
          <w:color w:val="000000" w:themeColor="text1"/>
          <w:sz w:val="24"/>
          <w:szCs w:val="24"/>
          <w:lang w:val="en-US"/>
        </w:rPr>
        <w:t>to cope including mirroring t</w:t>
      </w:r>
      <w:r w:rsidR="00E02DF7">
        <w:rPr>
          <w:rFonts w:ascii="Arial" w:hAnsi="Arial" w:cs="Arial"/>
          <w:bCs/>
          <w:noProof/>
          <w:color w:val="000000" w:themeColor="text1"/>
          <w:sz w:val="24"/>
          <w:szCs w:val="24"/>
          <w:lang w:val="en-US"/>
        </w:rPr>
        <w:t>h</w:t>
      </w:r>
      <w:r w:rsidR="006B775A">
        <w:rPr>
          <w:rFonts w:ascii="Arial" w:hAnsi="Arial" w:cs="Arial"/>
          <w:bCs/>
          <w:noProof/>
          <w:color w:val="000000" w:themeColor="text1"/>
          <w:sz w:val="24"/>
          <w:szCs w:val="24"/>
          <w:lang w:val="en-US"/>
        </w:rPr>
        <w:t>e school day, keeping records and diaries.</w:t>
      </w:r>
      <w:r w:rsidR="007012E9">
        <w:rPr>
          <w:rFonts w:ascii="Arial" w:hAnsi="Arial" w:cs="Arial"/>
          <w:bCs/>
          <w:noProof/>
          <w:color w:val="000000" w:themeColor="text1"/>
          <w:sz w:val="24"/>
          <w:szCs w:val="24"/>
          <w:lang w:val="en-US"/>
        </w:rPr>
        <w:t xml:space="preserve"> </w:t>
      </w:r>
      <w:r w:rsidR="00AD7DD9">
        <w:rPr>
          <w:rFonts w:ascii="Arial" w:hAnsi="Arial" w:cs="Arial"/>
          <w:bCs/>
          <w:noProof/>
          <w:color w:val="000000" w:themeColor="text1"/>
          <w:sz w:val="24"/>
          <w:szCs w:val="24"/>
          <w:lang w:val="en-US"/>
        </w:rPr>
        <w:t>Pos</w:t>
      </w:r>
      <w:r w:rsidR="007012E9">
        <w:rPr>
          <w:rFonts w:ascii="Arial" w:hAnsi="Arial" w:cs="Arial"/>
          <w:bCs/>
          <w:noProof/>
          <w:color w:val="000000" w:themeColor="text1"/>
          <w:sz w:val="24"/>
          <w:szCs w:val="24"/>
          <w:lang w:val="en-US"/>
        </w:rPr>
        <w:t>i</w:t>
      </w:r>
      <w:r w:rsidR="00AD7DD9">
        <w:rPr>
          <w:rFonts w:ascii="Arial" w:hAnsi="Arial" w:cs="Arial"/>
          <w:bCs/>
          <w:noProof/>
          <w:color w:val="000000" w:themeColor="text1"/>
          <w:sz w:val="24"/>
          <w:szCs w:val="24"/>
          <w:lang w:val="en-US"/>
        </w:rPr>
        <w:t xml:space="preserve">tives included increased </w:t>
      </w:r>
      <w:r w:rsidR="006E3C05">
        <w:rPr>
          <w:rFonts w:ascii="Arial" w:hAnsi="Arial" w:cs="Arial"/>
          <w:bCs/>
          <w:noProof/>
          <w:color w:val="000000" w:themeColor="text1"/>
          <w:sz w:val="24"/>
          <w:szCs w:val="24"/>
          <w:lang w:val="en-US"/>
        </w:rPr>
        <w:t xml:space="preserve">time with children, </w:t>
      </w:r>
      <w:r w:rsidR="00AD7DD9">
        <w:rPr>
          <w:rFonts w:ascii="Arial" w:hAnsi="Arial" w:cs="Arial"/>
          <w:bCs/>
          <w:noProof/>
          <w:color w:val="000000" w:themeColor="text1"/>
          <w:sz w:val="24"/>
          <w:szCs w:val="24"/>
          <w:lang w:val="en-US"/>
        </w:rPr>
        <w:t>bonding</w:t>
      </w:r>
      <w:r w:rsidR="006E3C05">
        <w:rPr>
          <w:rFonts w:ascii="Arial" w:hAnsi="Arial" w:cs="Arial"/>
          <w:bCs/>
          <w:noProof/>
          <w:color w:val="000000" w:themeColor="text1"/>
          <w:sz w:val="24"/>
          <w:szCs w:val="24"/>
          <w:lang w:val="en-US"/>
        </w:rPr>
        <w:t xml:space="preserve"> oppo</w:t>
      </w:r>
      <w:r w:rsidR="00545518">
        <w:rPr>
          <w:rFonts w:ascii="Arial" w:hAnsi="Arial" w:cs="Arial"/>
          <w:bCs/>
          <w:noProof/>
          <w:color w:val="000000" w:themeColor="text1"/>
          <w:sz w:val="24"/>
          <w:szCs w:val="24"/>
          <w:lang w:val="en-US"/>
        </w:rPr>
        <w:t>r</w:t>
      </w:r>
      <w:r w:rsidR="006E3C05">
        <w:rPr>
          <w:rFonts w:ascii="Arial" w:hAnsi="Arial" w:cs="Arial"/>
          <w:bCs/>
          <w:noProof/>
          <w:color w:val="000000" w:themeColor="text1"/>
          <w:sz w:val="24"/>
          <w:szCs w:val="24"/>
          <w:lang w:val="en-US"/>
        </w:rPr>
        <w:t>tun</w:t>
      </w:r>
      <w:r w:rsidR="00545518">
        <w:rPr>
          <w:rFonts w:ascii="Arial" w:hAnsi="Arial" w:cs="Arial"/>
          <w:bCs/>
          <w:noProof/>
          <w:color w:val="000000" w:themeColor="text1"/>
          <w:sz w:val="24"/>
          <w:szCs w:val="24"/>
          <w:lang w:val="en-US"/>
        </w:rPr>
        <w:t>i</w:t>
      </w:r>
      <w:r w:rsidR="006E3C05">
        <w:rPr>
          <w:rFonts w:ascii="Arial" w:hAnsi="Arial" w:cs="Arial"/>
          <w:bCs/>
          <w:noProof/>
          <w:color w:val="000000" w:themeColor="text1"/>
          <w:sz w:val="24"/>
          <w:szCs w:val="24"/>
          <w:lang w:val="en-US"/>
        </w:rPr>
        <w:t>tie</w:t>
      </w:r>
      <w:r w:rsidR="006D5D7C">
        <w:rPr>
          <w:rFonts w:ascii="Arial" w:hAnsi="Arial" w:cs="Arial"/>
          <w:bCs/>
          <w:noProof/>
          <w:color w:val="000000" w:themeColor="text1"/>
          <w:sz w:val="24"/>
          <w:szCs w:val="24"/>
          <w:lang w:val="en-US"/>
        </w:rPr>
        <w:t>s</w:t>
      </w:r>
      <w:r w:rsidR="00AD7DD9">
        <w:rPr>
          <w:rFonts w:ascii="Arial" w:hAnsi="Arial" w:cs="Arial"/>
          <w:bCs/>
          <w:noProof/>
          <w:color w:val="000000" w:themeColor="text1"/>
          <w:sz w:val="24"/>
          <w:szCs w:val="24"/>
          <w:lang w:val="en-US"/>
        </w:rPr>
        <w:t xml:space="preserve"> with children or siblings.</w:t>
      </w:r>
    </w:p>
    <w:p w14:paraId="387A9838" w14:textId="03C1ACDD" w:rsidR="00DF3067" w:rsidRPr="00624A92" w:rsidRDefault="008625A7" w:rsidP="00E234D0">
      <w:pPr>
        <w:spacing w:after="0" w:line="480" w:lineRule="auto"/>
        <w:outlineLvl w:val="0"/>
        <w:rPr>
          <w:rFonts w:ascii="Arial" w:eastAsia="Times New Roman" w:hAnsi="Arial" w:cs="Arial"/>
          <w:b/>
          <w:bCs/>
          <w:noProof/>
          <w:sz w:val="24"/>
          <w:szCs w:val="24"/>
          <w:u w:val="single"/>
          <w:lang w:val="en-US" w:eastAsia="en-GB"/>
        </w:rPr>
      </w:pPr>
      <w:r w:rsidRPr="00624A92">
        <w:rPr>
          <w:rFonts w:ascii="Arial" w:eastAsia="Times New Roman" w:hAnsi="Arial" w:cs="Arial"/>
          <w:b/>
          <w:bCs/>
          <w:noProof/>
          <w:sz w:val="24"/>
          <w:szCs w:val="24"/>
          <w:u w:val="single"/>
          <w:lang w:val="en-US" w:eastAsia="en-GB"/>
        </w:rPr>
        <w:lastRenderedPageBreak/>
        <w:t>Contents</w:t>
      </w:r>
    </w:p>
    <w:tbl>
      <w:tblPr>
        <w:tblStyle w:val="PlainTable21"/>
        <w:tblW w:w="0" w:type="auto"/>
        <w:tblInd w:w="108" w:type="dxa"/>
        <w:tblLook w:val="04A0" w:firstRow="1" w:lastRow="0" w:firstColumn="1" w:lastColumn="0" w:noHBand="0" w:noVBand="1"/>
      </w:tblPr>
      <w:tblGrid>
        <w:gridCol w:w="7547"/>
        <w:gridCol w:w="142"/>
        <w:gridCol w:w="1224"/>
      </w:tblGrid>
      <w:tr w:rsidR="008625A7" w:rsidRPr="00624A92" w14:paraId="30429ACA" w14:textId="77777777" w:rsidTr="001D410B">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689" w:type="dxa"/>
            <w:gridSpan w:val="2"/>
            <w:tcBorders>
              <w:top w:val="nil"/>
            </w:tcBorders>
          </w:tcPr>
          <w:p w14:paraId="082AB833" w14:textId="77777777" w:rsidR="008625A7" w:rsidRPr="00624A92" w:rsidRDefault="008625A7" w:rsidP="008625A7">
            <w:pPr>
              <w:spacing w:line="480" w:lineRule="auto"/>
              <w:rPr>
                <w:rFonts w:ascii="Arial" w:eastAsia="Times New Roman" w:hAnsi="Arial" w:cs="Arial"/>
                <w:sz w:val="24"/>
                <w:szCs w:val="24"/>
                <w:lang w:val="en-US" w:eastAsia="ja-JP"/>
              </w:rPr>
            </w:pPr>
          </w:p>
        </w:tc>
        <w:tc>
          <w:tcPr>
            <w:tcW w:w="1224" w:type="dxa"/>
            <w:tcBorders>
              <w:top w:val="nil"/>
            </w:tcBorders>
          </w:tcPr>
          <w:p w14:paraId="69E92523" w14:textId="77777777" w:rsidR="008625A7" w:rsidRPr="00624A92" w:rsidRDefault="008625A7" w:rsidP="008645F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sidRPr="00624A92">
              <w:rPr>
                <w:rFonts w:ascii="Arial" w:eastAsia="Times New Roman" w:hAnsi="Arial" w:cs="Arial"/>
                <w:sz w:val="24"/>
                <w:szCs w:val="24"/>
                <w:lang w:val="en-US" w:eastAsia="ja-JP"/>
              </w:rPr>
              <w:t>Page(s)</w:t>
            </w:r>
          </w:p>
        </w:tc>
      </w:tr>
      <w:tr w:rsidR="008625A7" w:rsidRPr="00624A92" w14:paraId="61BE14C6" w14:textId="77777777" w:rsidTr="001344D8">
        <w:trPr>
          <w:cnfStyle w:val="000000100000" w:firstRow="0" w:lastRow="0" w:firstColumn="0" w:lastColumn="0" w:oddVBand="0" w:evenVBand="0" w:oddHBand="1"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7689" w:type="dxa"/>
            <w:gridSpan w:val="2"/>
          </w:tcPr>
          <w:p w14:paraId="06390084" w14:textId="0FB3522D" w:rsidR="008625A7" w:rsidRPr="00624A92" w:rsidRDefault="00C06E04" w:rsidP="008625A7">
            <w:pPr>
              <w:numPr>
                <w:ilvl w:val="0"/>
                <w:numId w:val="1"/>
              </w:numPr>
              <w:spacing w:line="480" w:lineRule="auto"/>
              <w:ind w:left="321" w:hanging="284"/>
              <w:contextualSpacing/>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8625A7" w:rsidRPr="00624A92">
              <w:rPr>
                <w:rFonts w:ascii="Arial" w:eastAsia="Times New Roman" w:hAnsi="Arial" w:cs="Arial"/>
                <w:sz w:val="24"/>
                <w:szCs w:val="24"/>
                <w:lang w:val="en-US" w:eastAsia="ja-JP"/>
              </w:rPr>
              <w:t>Introduction</w:t>
            </w:r>
          </w:p>
          <w:p w14:paraId="71ED2553" w14:textId="7AEA1023" w:rsidR="00CC2F1C" w:rsidRPr="00CC2F1C" w:rsidRDefault="001A2D07" w:rsidP="0055791D">
            <w:pPr>
              <w:numPr>
                <w:ilvl w:val="1"/>
                <w:numId w:val="1"/>
              </w:numPr>
              <w:spacing w:line="480" w:lineRule="auto"/>
              <w:contextualSpacing/>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392AB9">
              <w:rPr>
                <w:rFonts w:ascii="Arial" w:eastAsia="Times New Roman" w:hAnsi="Arial" w:cs="Arial"/>
                <w:sz w:val="24"/>
                <w:szCs w:val="24"/>
                <w:lang w:val="en-US" w:eastAsia="ja-JP"/>
              </w:rPr>
              <w:t>Aims and approach to the research</w:t>
            </w:r>
          </w:p>
          <w:p w14:paraId="005DB1F3" w14:textId="007A13A4" w:rsidR="008625A7" w:rsidRPr="0055791D" w:rsidRDefault="00392AB9" w:rsidP="0055791D">
            <w:pPr>
              <w:numPr>
                <w:ilvl w:val="1"/>
                <w:numId w:val="1"/>
              </w:numPr>
              <w:spacing w:line="480" w:lineRule="auto"/>
              <w:contextualSpacing/>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1A2D07">
              <w:rPr>
                <w:rFonts w:ascii="Arial" w:eastAsia="Times New Roman" w:hAnsi="Arial" w:cs="Arial"/>
                <w:sz w:val="24"/>
                <w:szCs w:val="24"/>
                <w:lang w:val="en-US" w:eastAsia="ja-JP"/>
              </w:rPr>
              <w:t>My Positionality</w:t>
            </w:r>
            <w:r w:rsidR="004F6C00" w:rsidRPr="00624A92">
              <w:rPr>
                <w:rFonts w:ascii="Arial" w:eastAsia="Times New Roman" w:hAnsi="Arial" w:cs="Arial"/>
                <w:sz w:val="24"/>
                <w:szCs w:val="24"/>
                <w:lang w:val="en-US" w:eastAsia="ja-JP"/>
              </w:rPr>
              <w:t xml:space="preserve"> </w:t>
            </w:r>
            <w:r w:rsidR="002574B6">
              <w:rPr>
                <w:rFonts w:ascii="Arial" w:eastAsia="Times New Roman" w:hAnsi="Arial" w:cs="Arial"/>
                <w:sz w:val="24"/>
                <w:szCs w:val="24"/>
                <w:lang w:val="en-US" w:eastAsia="ja-JP"/>
              </w:rPr>
              <w:t xml:space="preserve"> </w:t>
            </w:r>
          </w:p>
        </w:tc>
        <w:tc>
          <w:tcPr>
            <w:tcW w:w="1224" w:type="dxa"/>
          </w:tcPr>
          <w:p w14:paraId="25807AA4" w14:textId="6650370B" w:rsidR="008625A7" w:rsidRPr="00624A92" w:rsidRDefault="008625A7" w:rsidP="008645F6">
            <w:pPr>
              <w:tabs>
                <w:tab w:val="center" w:pos="684"/>
                <w:tab w:val="right" w:pos="1368"/>
              </w:tabs>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sidRPr="00624A92">
              <w:rPr>
                <w:rFonts w:ascii="Arial" w:eastAsia="Times New Roman" w:hAnsi="Arial" w:cs="Arial"/>
                <w:sz w:val="24"/>
                <w:szCs w:val="24"/>
                <w:lang w:val="en-US" w:eastAsia="ja-JP"/>
              </w:rPr>
              <w:tab/>
            </w:r>
            <w:r w:rsidR="00810F4B">
              <w:rPr>
                <w:rFonts w:ascii="Arial" w:eastAsia="Times New Roman" w:hAnsi="Arial" w:cs="Arial"/>
                <w:sz w:val="24"/>
                <w:szCs w:val="24"/>
                <w:lang w:val="en-US" w:eastAsia="ja-JP"/>
              </w:rPr>
              <w:t xml:space="preserve">             </w:t>
            </w:r>
          </w:p>
          <w:p w14:paraId="28252C8C" w14:textId="77777777" w:rsidR="00B41FE9" w:rsidRDefault="008625A7" w:rsidP="008645F6">
            <w:pPr>
              <w:tabs>
                <w:tab w:val="center" w:pos="684"/>
                <w:tab w:val="right" w:pos="1368"/>
              </w:tabs>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sidRPr="00624A92">
              <w:rPr>
                <w:rFonts w:ascii="Arial" w:eastAsia="Times New Roman" w:hAnsi="Arial" w:cs="Arial"/>
                <w:sz w:val="24"/>
                <w:szCs w:val="24"/>
                <w:lang w:val="en-US" w:eastAsia="ja-JP"/>
              </w:rPr>
              <w:t>1</w:t>
            </w:r>
            <w:r w:rsidR="007E5837">
              <w:rPr>
                <w:rFonts w:ascii="Arial" w:eastAsia="Times New Roman" w:hAnsi="Arial" w:cs="Arial"/>
                <w:sz w:val="24"/>
                <w:szCs w:val="24"/>
                <w:lang w:val="en-US" w:eastAsia="ja-JP"/>
              </w:rPr>
              <w:t>-2</w:t>
            </w:r>
          </w:p>
          <w:p w14:paraId="44BAEA0A" w14:textId="77777777" w:rsidR="00B41FE9" w:rsidRDefault="00B41FE9" w:rsidP="008645F6">
            <w:pPr>
              <w:tabs>
                <w:tab w:val="center" w:pos="684"/>
                <w:tab w:val="right" w:pos="1368"/>
              </w:tabs>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p>
          <w:p w14:paraId="32E281AE" w14:textId="352AC456" w:rsidR="00B41FE9" w:rsidRDefault="007E5837" w:rsidP="008645F6">
            <w:pPr>
              <w:tabs>
                <w:tab w:val="center" w:pos="684"/>
                <w:tab w:val="right" w:pos="1368"/>
              </w:tabs>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p>
          <w:p w14:paraId="6BC0E27F" w14:textId="5C4735A9" w:rsidR="008625A7" w:rsidRPr="00624A92" w:rsidRDefault="007E5837" w:rsidP="008645F6">
            <w:pPr>
              <w:tabs>
                <w:tab w:val="center" w:pos="684"/>
                <w:tab w:val="right" w:pos="1368"/>
              </w:tabs>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2</w:t>
            </w:r>
            <w:r w:rsidR="008625A7" w:rsidRPr="00624A92">
              <w:rPr>
                <w:rFonts w:ascii="Arial" w:eastAsia="Times New Roman" w:hAnsi="Arial" w:cs="Arial"/>
                <w:sz w:val="24"/>
                <w:szCs w:val="24"/>
                <w:lang w:val="en-US" w:eastAsia="ja-JP"/>
              </w:rPr>
              <w:t>-</w:t>
            </w:r>
            <w:r w:rsidR="0059178A">
              <w:rPr>
                <w:rFonts w:ascii="Arial" w:eastAsia="Times New Roman" w:hAnsi="Arial" w:cs="Arial"/>
                <w:sz w:val="24"/>
                <w:szCs w:val="24"/>
                <w:lang w:val="en-US" w:eastAsia="ja-JP"/>
              </w:rPr>
              <w:t>6</w:t>
            </w:r>
            <w:r w:rsidR="00392AB9">
              <w:rPr>
                <w:rFonts w:ascii="Arial" w:eastAsia="Times New Roman" w:hAnsi="Arial" w:cs="Arial"/>
                <w:sz w:val="24"/>
                <w:szCs w:val="24"/>
                <w:lang w:val="en-US" w:eastAsia="ja-JP"/>
              </w:rPr>
              <w:t xml:space="preserve">  </w:t>
            </w:r>
          </w:p>
        </w:tc>
      </w:tr>
      <w:tr w:rsidR="008625A7" w:rsidRPr="00624A92" w14:paraId="7A1FD075" w14:textId="77777777" w:rsidTr="00B72CBE">
        <w:trPr>
          <w:trHeight w:val="557"/>
        </w:trPr>
        <w:tc>
          <w:tcPr>
            <w:cnfStyle w:val="001000000000" w:firstRow="0" w:lastRow="0" w:firstColumn="1" w:lastColumn="0" w:oddVBand="0" w:evenVBand="0" w:oddHBand="0" w:evenHBand="0" w:firstRowFirstColumn="0" w:firstRowLastColumn="0" w:lastRowFirstColumn="0" w:lastRowLastColumn="0"/>
            <w:tcW w:w="7689" w:type="dxa"/>
            <w:gridSpan w:val="2"/>
          </w:tcPr>
          <w:p w14:paraId="0B41D560" w14:textId="4D74281C" w:rsidR="006C33FE" w:rsidRPr="00AC7C23" w:rsidRDefault="005D6C52" w:rsidP="00AC7C23">
            <w:pPr>
              <w:pStyle w:val="ListParagraph"/>
              <w:numPr>
                <w:ilvl w:val="0"/>
                <w:numId w:val="1"/>
              </w:numPr>
              <w:spacing w:before="120" w:line="360" w:lineRule="auto"/>
              <w:ind w:left="151"/>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6012C5" w:rsidRPr="005D6C52">
              <w:rPr>
                <w:rFonts w:ascii="Arial" w:eastAsia="Times New Roman" w:hAnsi="Arial" w:cs="Arial"/>
                <w:sz w:val="24"/>
                <w:szCs w:val="24"/>
                <w:lang w:val="en-US" w:eastAsia="ja-JP"/>
              </w:rPr>
              <w:t>Literature Review</w:t>
            </w:r>
          </w:p>
          <w:p w14:paraId="45E077D8" w14:textId="53F03425" w:rsidR="00D0478A" w:rsidRDefault="00BB223C" w:rsidP="00F57EEF">
            <w:pPr>
              <w:pStyle w:val="ListParagraph"/>
              <w:numPr>
                <w:ilvl w:val="1"/>
                <w:numId w:val="1"/>
              </w:numPr>
              <w:spacing w:before="120" w:line="360" w:lineRule="auto"/>
              <w:rPr>
                <w:rFonts w:ascii="Arial" w:eastAsia="Times New Roman" w:hAnsi="Arial" w:cs="Arial"/>
                <w:b w:val="0"/>
                <w:bCs w:val="0"/>
                <w:sz w:val="24"/>
                <w:szCs w:val="24"/>
                <w:lang w:val="en-US" w:eastAsia="ja-JP"/>
              </w:rPr>
            </w:pPr>
            <w:r>
              <w:rPr>
                <w:rFonts w:ascii="Arial" w:eastAsia="Times New Roman" w:hAnsi="Arial" w:cs="Arial"/>
                <w:sz w:val="24"/>
                <w:szCs w:val="24"/>
                <w:lang w:val="en-US" w:eastAsia="ja-JP"/>
              </w:rPr>
              <w:t xml:space="preserve"> </w:t>
            </w:r>
            <w:r w:rsidR="002614B4" w:rsidRPr="002614B4">
              <w:rPr>
                <w:rFonts w:ascii="Arial" w:eastAsia="Times New Roman" w:hAnsi="Arial" w:cs="Arial"/>
                <w:sz w:val="24"/>
                <w:szCs w:val="24"/>
                <w:lang w:val="en-US" w:eastAsia="ja-JP"/>
              </w:rPr>
              <w:t xml:space="preserve">Overview and my approach to the literature review in </w:t>
            </w:r>
            <w:r>
              <w:rPr>
                <w:rFonts w:ascii="Arial" w:eastAsia="Times New Roman" w:hAnsi="Arial" w:cs="Arial"/>
                <w:sz w:val="24"/>
                <w:szCs w:val="24"/>
                <w:lang w:val="en-US" w:eastAsia="ja-JP"/>
              </w:rPr>
              <w:t xml:space="preserve">  </w:t>
            </w:r>
            <w:r w:rsidR="002614B4" w:rsidRPr="002614B4">
              <w:rPr>
                <w:rFonts w:ascii="Arial" w:eastAsia="Times New Roman" w:hAnsi="Arial" w:cs="Arial"/>
                <w:sz w:val="24"/>
                <w:szCs w:val="24"/>
                <w:lang w:val="en-US" w:eastAsia="ja-JP"/>
              </w:rPr>
              <w:t>respect of a study situated within a backdrop of a global pandemic</w:t>
            </w:r>
          </w:p>
          <w:p w14:paraId="532DBA7A" w14:textId="410D4CE1" w:rsidR="008122D0" w:rsidRPr="002614B4" w:rsidRDefault="00BB223C" w:rsidP="00F57EEF">
            <w:pPr>
              <w:pStyle w:val="ListParagraph"/>
              <w:numPr>
                <w:ilvl w:val="1"/>
                <w:numId w:val="1"/>
              </w:numPr>
              <w:spacing w:before="120" w:line="36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8122D0" w:rsidRPr="002614B4">
              <w:rPr>
                <w:rFonts w:ascii="Arial" w:eastAsia="Times New Roman" w:hAnsi="Arial" w:cs="Arial"/>
                <w:sz w:val="24"/>
                <w:szCs w:val="24"/>
                <w:lang w:val="en-US" w:eastAsia="ja-JP"/>
              </w:rPr>
              <w:t>Implementation of home-schooling in the pandemic:</w:t>
            </w:r>
          </w:p>
          <w:p w14:paraId="1C57CB04" w14:textId="77777777" w:rsidR="008122D0" w:rsidRDefault="008122D0" w:rsidP="00F57EEF">
            <w:pPr>
              <w:pStyle w:val="ListParagraph"/>
              <w:spacing w:before="120" w:line="360" w:lineRule="auto"/>
              <w:rPr>
                <w:rFonts w:ascii="Arial" w:eastAsia="Times New Roman" w:hAnsi="Arial" w:cs="Arial"/>
                <w:b w:val="0"/>
                <w:bCs w:val="0"/>
                <w:sz w:val="24"/>
                <w:szCs w:val="24"/>
                <w:lang w:val="en-US" w:eastAsia="ja-JP"/>
              </w:rPr>
            </w:pPr>
            <w:r w:rsidRPr="002614B4">
              <w:rPr>
                <w:rFonts w:ascii="Arial" w:eastAsia="Times New Roman" w:hAnsi="Arial" w:cs="Arial"/>
                <w:sz w:val="24"/>
                <w:szCs w:val="24"/>
                <w:lang w:val="en-US" w:eastAsia="ja-JP"/>
              </w:rPr>
              <w:t>parents as teachers in elective/non-elective situations</w:t>
            </w:r>
          </w:p>
          <w:p w14:paraId="3EF13383" w14:textId="556DF4D7" w:rsidR="00F20965" w:rsidRPr="00621096" w:rsidRDefault="00BB223C" w:rsidP="00F57EEF">
            <w:pPr>
              <w:numPr>
                <w:ilvl w:val="1"/>
                <w:numId w:val="1"/>
              </w:numPr>
              <w:spacing w:before="120" w:line="360" w:lineRule="auto"/>
              <w:ind w:right="283"/>
              <w:contextualSpacing/>
              <w:rPr>
                <w:rFonts w:ascii="Arial" w:eastAsia="Calibri" w:hAnsi="Arial" w:cs="Arial"/>
                <w:color w:val="000000"/>
                <w:sz w:val="24"/>
                <w:szCs w:val="24"/>
              </w:rPr>
            </w:pPr>
            <w:r>
              <w:rPr>
                <w:rFonts w:ascii="Arial" w:eastAsia="Calibri" w:hAnsi="Arial" w:cs="Arial"/>
                <w:color w:val="000000"/>
                <w:sz w:val="24"/>
                <w:szCs w:val="24"/>
              </w:rPr>
              <w:t xml:space="preserve"> </w:t>
            </w:r>
            <w:r w:rsidR="00F20965">
              <w:rPr>
                <w:rFonts w:ascii="Arial" w:eastAsia="Calibri" w:hAnsi="Arial" w:cs="Arial"/>
                <w:color w:val="000000"/>
                <w:sz w:val="24"/>
                <w:szCs w:val="24"/>
              </w:rPr>
              <w:t>H</w:t>
            </w:r>
            <w:r w:rsidR="00F20965" w:rsidRPr="00621096">
              <w:rPr>
                <w:rFonts w:ascii="Arial" w:eastAsia="Calibri" w:hAnsi="Arial" w:cs="Arial"/>
                <w:color w:val="000000"/>
                <w:sz w:val="24"/>
                <w:szCs w:val="24"/>
              </w:rPr>
              <w:t xml:space="preserve">ome-schooling throughout history, factors which                                                 </w:t>
            </w:r>
            <w:r w:rsidR="00F20965">
              <w:rPr>
                <w:rFonts w:ascii="Arial" w:eastAsia="Calibri" w:hAnsi="Arial" w:cs="Arial"/>
                <w:color w:val="000000"/>
                <w:sz w:val="24"/>
                <w:szCs w:val="24"/>
              </w:rPr>
              <w:t xml:space="preserve"> </w:t>
            </w:r>
            <w:r w:rsidR="00F20965" w:rsidRPr="00621096">
              <w:rPr>
                <w:rFonts w:ascii="Arial" w:eastAsia="Calibri" w:hAnsi="Arial" w:cs="Arial"/>
                <w:color w:val="000000"/>
                <w:sz w:val="24"/>
                <w:szCs w:val="24"/>
              </w:rPr>
              <w:t>influence the decision to home-school, including reported barriers and benefits</w:t>
            </w:r>
          </w:p>
          <w:p w14:paraId="6890F3D7" w14:textId="20B39BDE" w:rsidR="00EF302D" w:rsidRPr="00EF302D" w:rsidRDefault="00BB223C" w:rsidP="00D53127">
            <w:pPr>
              <w:pStyle w:val="ListParagraph"/>
              <w:numPr>
                <w:ilvl w:val="1"/>
                <w:numId w:val="1"/>
              </w:numPr>
              <w:spacing w:before="120" w:line="360" w:lineRule="auto"/>
              <w:rPr>
                <w:rFonts w:ascii="Arial" w:eastAsia="Times New Roman" w:hAnsi="Arial" w:cs="Arial"/>
                <w:b w:val="0"/>
                <w:bCs w:val="0"/>
                <w:sz w:val="24"/>
                <w:szCs w:val="24"/>
                <w:lang w:val="en-US" w:eastAsia="ja-JP"/>
              </w:rPr>
            </w:pPr>
            <w:r>
              <w:rPr>
                <w:rFonts w:ascii="Arial" w:eastAsia="Calibri" w:hAnsi="Arial" w:cs="Arial"/>
                <w:color w:val="000000"/>
                <w:sz w:val="24"/>
                <w:szCs w:val="24"/>
              </w:rPr>
              <w:t xml:space="preserve"> </w:t>
            </w:r>
            <w:r w:rsidR="00F20965" w:rsidRPr="00471A51">
              <w:rPr>
                <w:rFonts w:ascii="Arial" w:eastAsia="Calibri" w:hAnsi="Arial" w:cs="Arial"/>
                <w:color w:val="000000"/>
                <w:sz w:val="24"/>
                <w:szCs w:val="24"/>
              </w:rPr>
              <w:t>Defining a crisis, the backdrop of pandemic response which considers community responses, political directives, resources, teaching capacity and the propensity for home-schooling in this context to have been potentially traumatic</w:t>
            </w:r>
            <w:r w:rsidR="00EF302D">
              <w:rPr>
                <w:rFonts w:ascii="Arial" w:eastAsia="Calibri" w:hAnsi="Arial" w:cs="Arial"/>
                <w:color w:val="000000"/>
                <w:sz w:val="24"/>
                <w:szCs w:val="24"/>
              </w:rPr>
              <w:t xml:space="preserve">                                  </w:t>
            </w:r>
          </w:p>
          <w:p w14:paraId="719EDEDE" w14:textId="6156F3BD" w:rsidR="005E68B7" w:rsidRPr="008157D6" w:rsidRDefault="00BB223C" w:rsidP="00D53127">
            <w:pPr>
              <w:pStyle w:val="ListParagraph"/>
              <w:numPr>
                <w:ilvl w:val="1"/>
                <w:numId w:val="1"/>
              </w:numPr>
              <w:spacing w:before="120" w:line="360" w:lineRule="auto"/>
              <w:rPr>
                <w:rFonts w:ascii="Arial" w:eastAsia="Times New Roman" w:hAnsi="Arial" w:cs="Arial"/>
                <w:b w:val="0"/>
                <w:bCs w:val="0"/>
                <w:sz w:val="24"/>
                <w:szCs w:val="24"/>
                <w:lang w:val="en-US" w:eastAsia="ja-JP"/>
              </w:rPr>
            </w:pPr>
            <w:r>
              <w:rPr>
                <w:rFonts w:ascii="Arial" w:eastAsia="Calibri" w:hAnsi="Arial" w:cs="Arial"/>
                <w:color w:val="000000"/>
                <w:sz w:val="24"/>
                <w:szCs w:val="24"/>
              </w:rPr>
              <w:t xml:space="preserve"> </w:t>
            </w:r>
            <w:r w:rsidR="006012C5" w:rsidRPr="00471A51">
              <w:rPr>
                <w:rFonts w:ascii="Arial" w:eastAsia="Calibri" w:hAnsi="Arial" w:cs="Arial"/>
                <w:color w:val="000000"/>
                <w:sz w:val="24"/>
                <w:szCs w:val="24"/>
              </w:rPr>
              <w:t>Hearing parent voice: parental agency and confidence in the home-schooling role, including further consideration of the wider impact of home-schooling on parents.</w:t>
            </w:r>
          </w:p>
          <w:p w14:paraId="76F31376" w14:textId="075EA85F" w:rsidR="008157D6" w:rsidRPr="005E68B7" w:rsidRDefault="00BB223C" w:rsidP="00D53127">
            <w:pPr>
              <w:pStyle w:val="ListParagraph"/>
              <w:numPr>
                <w:ilvl w:val="1"/>
                <w:numId w:val="1"/>
              </w:numPr>
              <w:spacing w:before="120" w:line="360" w:lineRule="auto"/>
              <w:rPr>
                <w:rFonts w:ascii="Arial" w:eastAsia="Times New Roman" w:hAnsi="Arial" w:cs="Arial"/>
                <w:b w:val="0"/>
                <w:bCs w:val="0"/>
                <w:sz w:val="24"/>
                <w:szCs w:val="24"/>
                <w:lang w:val="en-US" w:eastAsia="ja-JP"/>
              </w:rPr>
            </w:pPr>
            <w:r>
              <w:rPr>
                <w:rFonts w:ascii="Arial" w:eastAsia="Calibri" w:hAnsi="Arial" w:cs="Arial"/>
                <w:color w:val="000000"/>
                <w:sz w:val="24"/>
                <w:szCs w:val="24"/>
                <w:lang w:val="en-US" w:eastAsia="ja-JP"/>
              </w:rPr>
              <w:t xml:space="preserve"> </w:t>
            </w:r>
            <w:r w:rsidR="0012632A">
              <w:rPr>
                <w:rFonts w:ascii="Arial" w:eastAsia="Calibri" w:hAnsi="Arial" w:cs="Arial"/>
                <w:color w:val="000000"/>
                <w:sz w:val="24"/>
                <w:szCs w:val="24"/>
                <w:lang w:val="en-US" w:eastAsia="ja-JP"/>
              </w:rPr>
              <w:t>Feminist</w:t>
            </w:r>
            <w:r w:rsidR="00987975">
              <w:rPr>
                <w:rFonts w:ascii="Arial" w:eastAsia="Calibri" w:hAnsi="Arial" w:cs="Arial"/>
                <w:color w:val="000000"/>
                <w:sz w:val="24"/>
                <w:szCs w:val="24"/>
                <w:lang w:val="en-US" w:eastAsia="ja-JP"/>
              </w:rPr>
              <w:t xml:space="preserve"> perspectives on home-schooling, including gender</w:t>
            </w:r>
            <w:r w:rsidR="0095391D">
              <w:rPr>
                <w:rFonts w:ascii="Arial" w:eastAsia="Calibri" w:hAnsi="Arial" w:cs="Arial"/>
                <w:color w:val="000000"/>
                <w:sz w:val="24"/>
                <w:szCs w:val="24"/>
                <w:lang w:val="en-US" w:eastAsia="ja-JP"/>
              </w:rPr>
              <w:t>, work and motherhood</w:t>
            </w:r>
          </w:p>
          <w:p w14:paraId="1336AC34" w14:textId="3C2035E0" w:rsidR="00D8113B" w:rsidRPr="001F12E4" w:rsidRDefault="00BB223C" w:rsidP="00D53127">
            <w:pPr>
              <w:pStyle w:val="ListParagraph"/>
              <w:numPr>
                <w:ilvl w:val="1"/>
                <w:numId w:val="1"/>
              </w:numPr>
              <w:spacing w:before="120" w:line="360" w:lineRule="auto"/>
              <w:rPr>
                <w:rFonts w:ascii="Arial" w:eastAsia="Times New Roman" w:hAnsi="Arial" w:cs="Arial"/>
                <w:b w:val="0"/>
                <w:bCs w:val="0"/>
                <w:sz w:val="24"/>
                <w:szCs w:val="24"/>
                <w:lang w:val="en-US" w:eastAsia="ja-JP"/>
              </w:rPr>
            </w:pPr>
            <w:r>
              <w:rPr>
                <w:rFonts w:ascii="Arial" w:eastAsia="Times New Roman" w:hAnsi="Arial" w:cs="Arial"/>
                <w:sz w:val="24"/>
                <w:szCs w:val="24"/>
                <w:lang w:val="en-US" w:eastAsia="ja-JP"/>
              </w:rPr>
              <w:t xml:space="preserve"> </w:t>
            </w:r>
            <w:r w:rsidR="000D1FCB" w:rsidRPr="005E68B7">
              <w:rPr>
                <w:rFonts w:ascii="Arial" w:eastAsia="Times New Roman" w:hAnsi="Arial" w:cs="Arial"/>
                <w:sz w:val="24"/>
                <w:szCs w:val="24"/>
                <w:lang w:val="en-US" w:eastAsia="ja-JP"/>
              </w:rPr>
              <w:t>Further reflections on the impact of the pandemic: from the perspective of the parent child relationship, family resources, and school reintegration issues as home-schooling came to a close.</w:t>
            </w:r>
          </w:p>
          <w:p w14:paraId="34456CAA" w14:textId="57F5B7B1" w:rsidR="00934C4F" w:rsidRPr="00450B3A" w:rsidRDefault="00BB223C" w:rsidP="00F57EEF">
            <w:pPr>
              <w:pStyle w:val="ListParagraph"/>
              <w:numPr>
                <w:ilvl w:val="1"/>
                <w:numId w:val="1"/>
              </w:numPr>
              <w:spacing w:before="120" w:line="360" w:lineRule="auto"/>
              <w:rPr>
                <w:rFonts w:ascii="Arial" w:eastAsia="Times New Roman" w:hAnsi="Arial" w:cs="Arial"/>
                <w:b w:val="0"/>
                <w:bCs w:val="0"/>
                <w:sz w:val="24"/>
                <w:szCs w:val="24"/>
                <w:lang w:val="en-US" w:eastAsia="ja-JP"/>
              </w:rPr>
            </w:pPr>
            <w:r>
              <w:rPr>
                <w:rFonts w:ascii="Arial" w:hAnsi="Arial" w:cs="Arial"/>
                <w:sz w:val="24"/>
                <w:szCs w:val="24"/>
              </w:rPr>
              <w:t xml:space="preserve"> </w:t>
            </w:r>
            <w:r w:rsidR="00934C4F" w:rsidRPr="00450B3A">
              <w:rPr>
                <w:rFonts w:ascii="Arial" w:hAnsi="Arial" w:cs="Arial"/>
                <w:sz w:val="24"/>
                <w:szCs w:val="24"/>
              </w:rPr>
              <w:t>Summary and final reflections on impact</w:t>
            </w:r>
          </w:p>
          <w:p w14:paraId="1349A05D" w14:textId="0894D4A1" w:rsidR="00E47141" w:rsidRPr="0005386B" w:rsidRDefault="00BB223C" w:rsidP="00F57EEF">
            <w:pPr>
              <w:pStyle w:val="ListParagraph"/>
              <w:numPr>
                <w:ilvl w:val="1"/>
                <w:numId w:val="1"/>
              </w:numPr>
              <w:spacing w:before="120" w:line="36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8625A7" w:rsidRPr="0005386B">
              <w:rPr>
                <w:rFonts w:ascii="Arial" w:eastAsia="Times New Roman" w:hAnsi="Arial" w:cs="Arial"/>
                <w:sz w:val="24"/>
                <w:szCs w:val="24"/>
                <w:lang w:val="en-US" w:eastAsia="ja-JP"/>
              </w:rPr>
              <w:t>Research questions</w:t>
            </w:r>
          </w:p>
        </w:tc>
        <w:tc>
          <w:tcPr>
            <w:tcW w:w="1224" w:type="dxa"/>
          </w:tcPr>
          <w:p w14:paraId="7669CD8F" w14:textId="00583CA4" w:rsidR="006D38B6" w:rsidRDefault="006E661B"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8F7FA3">
              <w:rPr>
                <w:rFonts w:ascii="Arial" w:eastAsia="Times New Roman" w:hAnsi="Arial" w:cs="Arial"/>
                <w:sz w:val="24"/>
                <w:szCs w:val="24"/>
                <w:lang w:val="en-US" w:eastAsia="ja-JP"/>
              </w:rPr>
              <w:t xml:space="preserve">             </w:t>
            </w:r>
          </w:p>
          <w:p w14:paraId="007065F0" w14:textId="77777777" w:rsidR="007E05EF" w:rsidRDefault="007E05EF"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7-8</w:t>
            </w:r>
          </w:p>
          <w:p w14:paraId="6181AA35" w14:textId="77777777" w:rsidR="007E05EF" w:rsidRDefault="007E05EF"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3033FCAC" w14:textId="77777777" w:rsidR="004B2B9C" w:rsidRDefault="004B2B9C"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5CF43092" w14:textId="73035285" w:rsidR="008625A7" w:rsidRPr="00624A92" w:rsidRDefault="00A005B3"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8</w:t>
            </w:r>
            <w:r w:rsidR="008625A7" w:rsidRPr="00624A92">
              <w:rPr>
                <w:rFonts w:ascii="Arial" w:eastAsia="Times New Roman" w:hAnsi="Arial" w:cs="Arial"/>
                <w:sz w:val="24"/>
                <w:szCs w:val="24"/>
                <w:lang w:val="en-US" w:eastAsia="ja-JP"/>
              </w:rPr>
              <w:t>-</w:t>
            </w:r>
            <w:r w:rsidR="009A555B">
              <w:rPr>
                <w:rFonts w:ascii="Arial" w:eastAsia="Times New Roman" w:hAnsi="Arial" w:cs="Arial"/>
                <w:sz w:val="24"/>
                <w:szCs w:val="24"/>
                <w:lang w:val="en-US" w:eastAsia="ja-JP"/>
              </w:rPr>
              <w:t>11</w:t>
            </w:r>
          </w:p>
          <w:p w14:paraId="5369ED1F" w14:textId="77777777" w:rsidR="00FC5E0D" w:rsidRDefault="00FC5E0D"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5071D278" w14:textId="77777777" w:rsidR="008645F6" w:rsidRPr="00624A92" w:rsidRDefault="008645F6"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350443B5" w14:textId="78C55609" w:rsidR="008625A7" w:rsidRPr="00624A92" w:rsidRDefault="00207A4A"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11</w:t>
            </w:r>
            <w:r w:rsidR="002E28DA">
              <w:rPr>
                <w:rFonts w:ascii="Arial" w:eastAsia="Times New Roman" w:hAnsi="Arial" w:cs="Arial"/>
                <w:sz w:val="24"/>
                <w:szCs w:val="24"/>
                <w:lang w:val="en-US" w:eastAsia="ja-JP"/>
              </w:rPr>
              <w:t>-</w:t>
            </w:r>
            <w:r w:rsidR="008625A7" w:rsidRPr="00624A92">
              <w:rPr>
                <w:rFonts w:ascii="Arial" w:eastAsia="Times New Roman" w:hAnsi="Arial" w:cs="Arial"/>
                <w:sz w:val="24"/>
                <w:szCs w:val="24"/>
                <w:lang w:val="en-US" w:eastAsia="ja-JP"/>
              </w:rPr>
              <w:t>1</w:t>
            </w:r>
            <w:r>
              <w:rPr>
                <w:rFonts w:ascii="Arial" w:eastAsia="Times New Roman" w:hAnsi="Arial" w:cs="Arial"/>
                <w:sz w:val="24"/>
                <w:szCs w:val="24"/>
                <w:lang w:val="en-US" w:eastAsia="ja-JP"/>
              </w:rPr>
              <w:t>4</w:t>
            </w:r>
          </w:p>
          <w:p w14:paraId="298BFF53" w14:textId="77777777" w:rsidR="007E05EF" w:rsidRDefault="007E05EF"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65E3C8A0" w14:textId="77777777" w:rsidR="00FC5E0D" w:rsidRDefault="00FC5E0D"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24F168A9" w14:textId="0BF419D6" w:rsidR="00062366" w:rsidRDefault="00F74C21"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1</w:t>
            </w:r>
            <w:r w:rsidR="00207A4A">
              <w:rPr>
                <w:rFonts w:ascii="Arial" w:eastAsia="Times New Roman" w:hAnsi="Arial" w:cs="Arial"/>
                <w:sz w:val="24"/>
                <w:szCs w:val="24"/>
                <w:lang w:val="en-US" w:eastAsia="ja-JP"/>
              </w:rPr>
              <w:t>4</w:t>
            </w:r>
            <w:r w:rsidR="008625A7" w:rsidRPr="00624A92">
              <w:rPr>
                <w:rFonts w:ascii="Arial" w:eastAsia="Times New Roman" w:hAnsi="Arial" w:cs="Arial"/>
                <w:sz w:val="24"/>
                <w:szCs w:val="24"/>
                <w:lang w:val="en-US" w:eastAsia="ja-JP"/>
              </w:rPr>
              <w:t>-</w:t>
            </w:r>
            <w:r w:rsidR="00207A4A">
              <w:rPr>
                <w:rFonts w:ascii="Arial" w:eastAsia="Times New Roman" w:hAnsi="Arial" w:cs="Arial"/>
                <w:sz w:val="24"/>
                <w:szCs w:val="24"/>
                <w:lang w:val="en-US" w:eastAsia="ja-JP"/>
              </w:rPr>
              <w:t>22</w:t>
            </w:r>
          </w:p>
          <w:p w14:paraId="725CF9DA" w14:textId="77777777" w:rsidR="00062366" w:rsidRDefault="00062366"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60EA64F6" w14:textId="77777777" w:rsidR="00B41FE9" w:rsidRPr="00624A92" w:rsidRDefault="00B41FE9" w:rsidP="00277C77">
            <w:pPr>
              <w:spacing w:before="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20B1ADA4" w14:textId="77777777" w:rsidR="00FC5E0D" w:rsidRDefault="00FC5E0D"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74D41DD2" w14:textId="77777777" w:rsidR="0080728A" w:rsidRDefault="0080728A"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6EC76371" w14:textId="77777777" w:rsidR="00FC5E0D" w:rsidRDefault="00FC5E0D"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28A8EC46" w14:textId="42C46CDF" w:rsidR="00CA3C12" w:rsidRDefault="00207A4A" w:rsidP="00B41FE9">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22</w:t>
            </w:r>
            <w:r w:rsidR="00F74C21">
              <w:rPr>
                <w:rFonts w:ascii="Arial" w:eastAsia="Times New Roman" w:hAnsi="Arial" w:cs="Arial"/>
                <w:sz w:val="24"/>
                <w:szCs w:val="24"/>
                <w:lang w:val="en-US" w:eastAsia="ja-JP"/>
              </w:rPr>
              <w:t>-</w:t>
            </w:r>
            <w:r w:rsidR="001E0855">
              <w:rPr>
                <w:rFonts w:ascii="Arial" w:eastAsia="Times New Roman" w:hAnsi="Arial" w:cs="Arial"/>
                <w:sz w:val="24"/>
                <w:szCs w:val="24"/>
                <w:lang w:val="en-US" w:eastAsia="ja-JP"/>
              </w:rPr>
              <w:t>2</w:t>
            </w:r>
            <w:r w:rsidR="00D752C2">
              <w:rPr>
                <w:rFonts w:ascii="Arial" w:eastAsia="Times New Roman" w:hAnsi="Arial" w:cs="Arial"/>
                <w:sz w:val="24"/>
                <w:szCs w:val="24"/>
                <w:lang w:val="en-US" w:eastAsia="ja-JP"/>
              </w:rPr>
              <w:t>4</w:t>
            </w:r>
          </w:p>
          <w:p w14:paraId="1834502D" w14:textId="77777777" w:rsidR="0080728A" w:rsidRDefault="0080728A" w:rsidP="0080728A">
            <w:pPr>
              <w:spacing w:before="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68ACF31D" w14:textId="77777777" w:rsidR="008645F6" w:rsidRDefault="008645F6"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2E5EF6DA" w14:textId="12BBCF5E" w:rsidR="008645F6" w:rsidRDefault="00D752C2" w:rsidP="0080728A">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24-26</w:t>
            </w:r>
            <w:r w:rsidR="00CA3C12">
              <w:rPr>
                <w:rFonts w:ascii="Arial" w:eastAsia="Times New Roman" w:hAnsi="Arial" w:cs="Arial"/>
                <w:sz w:val="24"/>
                <w:szCs w:val="24"/>
                <w:lang w:val="en-US" w:eastAsia="ja-JP"/>
              </w:rPr>
              <w:t xml:space="preserve">                                              </w:t>
            </w:r>
          </w:p>
          <w:p w14:paraId="3ED2B735" w14:textId="77777777" w:rsidR="0080728A" w:rsidRDefault="0080728A" w:rsidP="0080728A">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6B26B717" w14:textId="093D32F2" w:rsidR="001F12E4" w:rsidRDefault="00F74C21"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2</w:t>
            </w:r>
            <w:r w:rsidR="00D752C2">
              <w:rPr>
                <w:rFonts w:ascii="Arial" w:eastAsia="Times New Roman" w:hAnsi="Arial" w:cs="Arial"/>
                <w:sz w:val="24"/>
                <w:szCs w:val="24"/>
                <w:lang w:val="en-US" w:eastAsia="ja-JP"/>
              </w:rPr>
              <w:t>6</w:t>
            </w:r>
            <w:r w:rsidR="0047241A">
              <w:rPr>
                <w:rFonts w:ascii="Arial" w:eastAsia="Times New Roman" w:hAnsi="Arial" w:cs="Arial"/>
                <w:sz w:val="24"/>
                <w:szCs w:val="24"/>
                <w:lang w:val="en-US" w:eastAsia="ja-JP"/>
              </w:rPr>
              <w:t>-</w:t>
            </w:r>
            <w:r w:rsidR="00C263A6">
              <w:rPr>
                <w:rFonts w:ascii="Arial" w:eastAsia="Times New Roman" w:hAnsi="Arial" w:cs="Arial"/>
                <w:sz w:val="24"/>
                <w:szCs w:val="24"/>
                <w:lang w:val="en-US" w:eastAsia="ja-JP"/>
              </w:rPr>
              <w:t>30</w:t>
            </w:r>
          </w:p>
          <w:p w14:paraId="49D069F6" w14:textId="77777777" w:rsidR="008645F6" w:rsidRDefault="008645F6"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04704635" w14:textId="77777777" w:rsidR="008645F6" w:rsidRDefault="008645F6"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1DB28C24" w14:textId="77777777" w:rsidR="008645F6" w:rsidRDefault="008645F6"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6FF3E186" w14:textId="3221B3D6" w:rsidR="00D8113B" w:rsidRPr="00624A92" w:rsidRDefault="002D314E" w:rsidP="008645F6">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30</w:t>
            </w:r>
            <w:r w:rsidR="00CA3C12">
              <w:rPr>
                <w:rFonts w:ascii="Arial" w:eastAsia="Times New Roman" w:hAnsi="Arial" w:cs="Arial"/>
                <w:sz w:val="24"/>
                <w:szCs w:val="24"/>
                <w:lang w:val="en-US" w:eastAsia="ja-JP"/>
              </w:rPr>
              <w:t xml:space="preserve">                    </w:t>
            </w:r>
            <w:r>
              <w:rPr>
                <w:rFonts w:ascii="Arial" w:eastAsia="Times New Roman" w:hAnsi="Arial" w:cs="Arial"/>
                <w:sz w:val="24"/>
                <w:szCs w:val="24"/>
                <w:lang w:val="en-US" w:eastAsia="ja-JP"/>
              </w:rPr>
              <w:t>31</w:t>
            </w:r>
          </w:p>
        </w:tc>
      </w:tr>
      <w:tr w:rsidR="008625A7" w:rsidRPr="00624A92" w14:paraId="7BC666FB" w14:textId="77777777" w:rsidTr="003A7462">
        <w:trPr>
          <w:cnfStyle w:val="000000100000" w:firstRow="0" w:lastRow="0" w:firstColumn="0" w:lastColumn="0" w:oddVBand="0" w:evenVBand="0" w:oddHBand="1" w:evenHBand="0" w:firstRowFirstColumn="0" w:firstRowLastColumn="0" w:lastRowFirstColumn="0" w:lastRowLastColumn="0"/>
          <w:trHeight w:val="2113"/>
        </w:trPr>
        <w:tc>
          <w:tcPr>
            <w:cnfStyle w:val="001000000000" w:firstRow="0" w:lastRow="0" w:firstColumn="1" w:lastColumn="0" w:oddVBand="0" w:evenVBand="0" w:oddHBand="0" w:evenHBand="0" w:firstRowFirstColumn="0" w:firstRowLastColumn="0" w:lastRowFirstColumn="0" w:lastRowLastColumn="0"/>
            <w:tcW w:w="7689" w:type="dxa"/>
            <w:gridSpan w:val="2"/>
          </w:tcPr>
          <w:p w14:paraId="318CFF3B" w14:textId="3D52CE10" w:rsidR="008625A7" w:rsidRPr="00971F67" w:rsidRDefault="00FE435D" w:rsidP="00971F67">
            <w:pPr>
              <w:spacing w:line="48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lastRenderedPageBreak/>
              <w:t>Chapter 3</w:t>
            </w:r>
            <w:r w:rsidR="00F3327C">
              <w:rPr>
                <w:rFonts w:ascii="Arial" w:eastAsia="Times New Roman" w:hAnsi="Arial" w:cs="Arial"/>
                <w:sz w:val="24"/>
                <w:szCs w:val="24"/>
                <w:lang w:val="en-US" w:eastAsia="ja-JP"/>
              </w:rPr>
              <w:t xml:space="preserve">.    </w:t>
            </w:r>
            <w:r w:rsidR="008625A7" w:rsidRPr="00971F67">
              <w:rPr>
                <w:rFonts w:ascii="Arial" w:eastAsia="Times New Roman" w:hAnsi="Arial" w:cs="Arial"/>
                <w:sz w:val="24"/>
                <w:szCs w:val="24"/>
                <w:lang w:val="en-US" w:eastAsia="ja-JP"/>
              </w:rPr>
              <w:t xml:space="preserve">Methodology </w:t>
            </w:r>
          </w:p>
          <w:p w14:paraId="0928557A" w14:textId="50C80306" w:rsidR="008625A7" w:rsidRPr="00742590" w:rsidRDefault="00BE19D9" w:rsidP="00742590">
            <w:pPr>
              <w:pStyle w:val="ListParagraph"/>
              <w:numPr>
                <w:ilvl w:val="1"/>
                <w:numId w:val="29"/>
              </w:numPr>
              <w:spacing w:line="48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C66251" w:rsidRPr="00742590">
              <w:rPr>
                <w:rFonts w:ascii="Arial" w:eastAsia="Times New Roman" w:hAnsi="Arial" w:cs="Arial"/>
                <w:sz w:val="24"/>
                <w:szCs w:val="24"/>
                <w:lang w:val="en-US" w:eastAsia="ja-JP"/>
              </w:rPr>
              <w:t xml:space="preserve">Chapter </w:t>
            </w:r>
            <w:r w:rsidR="004D7A88" w:rsidRPr="00742590">
              <w:rPr>
                <w:rFonts w:ascii="Arial" w:eastAsia="Times New Roman" w:hAnsi="Arial" w:cs="Arial"/>
                <w:sz w:val="24"/>
                <w:szCs w:val="24"/>
                <w:lang w:val="en-US" w:eastAsia="ja-JP"/>
              </w:rPr>
              <w:t>synopsis</w:t>
            </w:r>
          </w:p>
          <w:p w14:paraId="6B63D108" w14:textId="52DBAEA6" w:rsidR="008625A7" w:rsidRPr="00742590" w:rsidRDefault="00BE19D9" w:rsidP="00742590">
            <w:pPr>
              <w:pStyle w:val="ListParagraph"/>
              <w:numPr>
                <w:ilvl w:val="1"/>
                <w:numId w:val="29"/>
              </w:numPr>
              <w:spacing w:line="48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8625A7" w:rsidRPr="00742590">
              <w:rPr>
                <w:rFonts w:ascii="Arial" w:eastAsia="Times New Roman" w:hAnsi="Arial" w:cs="Arial"/>
                <w:sz w:val="24"/>
                <w:szCs w:val="24"/>
                <w:lang w:val="en-US" w:eastAsia="ja-JP"/>
              </w:rPr>
              <w:t>Ontological and epistemological positionality</w:t>
            </w:r>
          </w:p>
          <w:p w14:paraId="78449449" w14:textId="22002E01" w:rsidR="008625A7" w:rsidRPr="003830AC" w:rsidRDefault="00742590" w:rsidP="00742590">
            <w:pPr>
              <w:spacing w:line="480" w:lineRule="auto"/>
              <w:ind w:left="360"/>
              <w:contextualSpacing/>
              <w:rPr>
                <w:rFonts w:ascii="Arial" w:eastAsia="Times New Roman" w:hAnsi="Arial" w:cs="Arial"/>
                <w:sz w:val="24"/>
                <w:szCs w:val="24"/>
                <w:lang w:val="en-US" w:eastAsia="ja-JP"/>
              </w:rPr>
            </w:pPr>
            <w:r>
              <w:rPr>
                <w:rFonts w:ascii="Arial" w:eastAsia="Times New Roman" w:hAnsi="Arial" w:cs="Arial"/>
                <w:sz w:val="24"/>
                <w:szCs w:val="24"/>
                <w:lang w:val="en-US" w:eastAsia="ja-JP"/>
              </w:rPr>
              <w:t>3.3</w:t>
            </w:r>
            <w:r w:rsidR="00BA78AB">
              <w:rPr>
                <w:rFonts w:ascii="Arial" w:eastAsia="Times New Roman" w:hAnsi="Arial" w:cs="Arial"/>
                <w:sz w:val="24"/>
                <w:szCs w:val="24"/>
                <w:lang w:val="en-US" w:eastAsia="ja-JP"/>
              </w:rPr>
              <w:t xml:space="preserve"> </w:t>
            </w:r>
            <w:r w:rsidR="007A6C33" w:rsidRPr="007A6C33">
              <w:rPr>
                <w:rFonts w:ascii="Arial" w:eastAsia="Times New Roman" w:hAnsi="Arial" w:cs="Arial"/>
                <w:sz w:val="24"/>
                <w:szCs w:val="24"/>
                <w:lang w:val="en-US" w:eastAsia="ja-JP"/>
              </w:rPr>
              <w:t xml:space="preserve">Selecting a </w:t>
            </w:r>
            <w:r w:rsidR="00B60519">
              <w:rPr>
                <w:rFonts w:ascii="Arial" w:eastAsia="Times New Roman" w:hAnsi="Arial" w:cs="Arial"/>
                <w:sz w:val="24"/>
                <w:szCs w:val="24"/>
                <w:lang w:val="en-US" w:eastAsia="ja-JP"/>
              </w:rPr>
              <w:t xml:space="preserve">Narrative </w:t>
            </w:r>
            <w:r w:rsidR="007A6C33" w:rsidRPr="007A6C33">
              <w:rPr>
                <w:rFonts w:ascii="Arial" w:eastAsia="Times New Roman" w:hAnsi="Arial" w:cs="Arial"/>
                <w:sz w:val="24"/>
                <w:szCs w:val="24"/>
                <w:lang w:val="en-US" w:eastAsia="ja-JP"/>
              </w:rPr>
              <w:t>Methodology</w:t>
            </w:r>
          </w:p>
        </w:tc>
        <w:tc>
          <w:tcPr>
            <w:tcW w:w="1224" w:type="dxa"/>
          </w:tcPr>
          <w:p w14:paraId="1F8662DA" w14:textId="77777777" w:rsidR="00455DEC" w:rsidRDefault="00F965C0" w:rsidP="00F965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p>
          <w:p w14:paraId="4FA5BFCA" w14:textId="77777777" w:rsidR="00455DEC" w:rsidRDefault="00455DEC" w:rsidP="00F965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p>
          <w:p w14:paraId="378B9F86" w14:textId="361BA35D" w:rsidR="003A5383" w:rsidRDefault="00455DEC" w:rsidP="00F965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3A5383">
              <w:rPr>
                <w:rFonts w:ascii="Arial" w:eastAsia="Times New Roman" w:hAnsi="Arial" w:cs="Arial"/>
                <w:sz w:val="24"/>
                <w:szCs w:val="24"/>
                <w:lang w:val="en-US" w:eastAsia="ja-JP"/>
              </w:rPr>
              <w:t>32</w:t>
            </w:r>
          </w:p>
          <w:p w14:paraId="6E4405D8" w14:textId="77777777" w:rsidR="00455DEC" w:rsidRPr="00624A92" w:rsidRDefault="00455DEC" w:rsidP="00F965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p>
          <w:p w14:paraId="087BBF98" w14:textId="3EB1E2C9" w:rsidR="008625A7" w:rsidRDefault="00DB229F"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32</w:t>
            </w:r>
            <w:r w:rsidR="008625A7" w:rsidRPr="00624A92">
              <w:rPr>
                <w:rFonts w:ascii="Arial" w:eastAsia="Times New Roman" w:hAnsi="Arial" w:cs="Arial"/>
                <w:sz w:val="24"/>
                <w:szCs w:val="24"/>
                <w:lang w:val="en-US" w:eastAsia="ja-JP"/>
              </w:rPr>
              <w:t>-</w:t>
            </w:r>
            <w:r w:rsidR="00CE74D9">
              <w:rPr>
                <w:rFonts w:ascii="Arial" w:eastAsia="Times New Roman" w:hAnsi="Arial" w:cs="Arial"/>
                <w:sz w:val="24"/>
                <w:szCs w:val="24"/>
                <w:lang w:val="en-US" w:eastAsia="ja-JP"/>
              </w:rPr>
              <w:t>3</w:t>
            </w:r>
            <w:r>
              <w:rPr>
                <w:rFonts w:ascii="Arial" w:eastAsia="Times New Roman" w:hAnsi="Arial" w:cs="Arial"/>
                <w:sz w:val="24"/>
                <w:szCs w:val="24"/>
                <w:lang w:val="en-US" w:eastAsia="ja-JP"/>
              </w:rPr>
              <w:t>5</w:t>
            </w:r>
          </w:p>
          <w:p w14:paraId="3CF3A821" w14:textId="77777777" w:rsidR="00455DEC" w:rsidRPr="00624A92" w:rsidRDefault="00455DEC"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p>
          <w:p w14:paraId="4443E574" w14:textId="2E955A30" w:rsidR="008625A7" w:rsidRPr="00624A92" w:rsidRDefault="00903E3F"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3</w:t>
            </w:r>
            <w:r w:rsidR="0092309E">
              <w:rPr>
                <w:rFonts w:ascii="Arial" w:eastAsia="Times New Roman" w:hAnsi="Arial" w:cs="Arial"/>
                <w:sz w:val="24"/>
                <w:szCs w:val="24"/>
                <w:lang w:val="en-US" w:eastAsia="ja-JP"/>
              </w:rPr>
              <w:t>5</w:t>
            </w:r>
            <w:r w:rsidR="008625A7" w:rsidRPr="00624A92">
              <w:rPr>
                <w:rFonts w:ascii="Arial" w:eastAsia="Times New Roman" w:hAnsi="Arial" w:cs="Arial"/>
                <w:sz w:val="24"/>
                <w:szCs w:val="24"/>
                <w:lang w:val="en-US" w:eastAsia="ja-JP"/>
              </w:rPr>
              <w:t>-3</w:t>
            </w:r>
            <w:r w:rsidR="0034523F">
              <w:rPr>
                <w:rFonts w:ascii="Arial" w:eastAsia="Times New Roman" w:hAnsi="Arial" w:cs="Arial"/>
                <w:sz w:val="24"/>
                <w:szCs w:val="24"/>
                <w:lang w:val="en-US" w:eastAsia="ja-JP"/>
              </w:rPr>
              <w:t>8</w:t>
            </w:r>
          </w:p>
        </w:tc>
      </w:tr>
      <w:tr w:rsidR="005E6BCF" w:rsidRPr="00624A92" w14:paraId="64AD0480" w14:textId="77777777" w:rsidTr="001344D8">
        <w:tc>
          <w:tcPr>
            <w:cnfStyle w:val="001000000000" w:firstRow="0" w:lastRow="0" w:firstColumn="1" w:lastColumn="0" w:oddVBand="0" w:evenVBand="0" w:oddHBand="0" w:evenHBand="0" w:firstRowFirstColumn="0" w:firstRowLastColumn="0" w:lastRowFirstColumn="0" w:lastRowLastColumn="0"/>
            <w:tcW w:w="7689" w:type="dxa"/>
            <w:gridSpan w:val="2"/>
          </w:tcPr>
          <w:p w14:paraId="3B9F8E41" w14:textId="0390E3AF" w:rsidR="005E6BCF" w:rsidRPr="00F3327C" w:rsidRDefault="00F3327C" w:rsidP="00F3327C">
            <w:pPr>
              <w:spacing w:line="480" w:lineRule="auto"/>
              <w:rPr>
                <w:rFonts w:ascii="Arial" w:eastAsia="Times New Roman" w:hAnsi="Arial" w:cs="Arial"/>
                <w:b w:val="0"/>
                <w:bCs w:val="0"/>
                <w:sz w:val="24"/>
                <w:szCs w:val="24"/>
                <w:lang w:val="en-US" w:eastAsia="ja-JP"/>
              </w:rPr>
            </w:pPr>
            <w:r>
              <w:rPr>
                <w:rFonts w:ascii="Arial" w:eastAsia="Times New Roman" w:hAnsi="Arial" w:cs="Arial"/>
                <w:sz w:val="24"/>
                <w:szCs w:val="24"/>
                <w:lang w:val="en-US" w:eastAsia="ja-JP"/>
              </w:rPr>
              <w:t xml:space="preserve">Chapter 4.      </w:t>
            </w:r>
            <w:r w:rsidR="00366E8E" w:rsidRPr="00F3327C">
              <w:rPr>
                <w:rFonts w:ascii="Arial" w:eastAsia="Times New Roman" w:hAnsi="Arial" w:cs="Arial"/>
                <w:sz w:val="24"/>
                <w:szCs w:val="24"/>
                <w:lang w:val="en-US" w:eastAsia="ja-JP"/>
              </w:rPr>
              <w:t>Design and Procedure</w:t>
            </w:r>
          </w:p>
          <w:p w14:paraId="12C6CC36" w14:textId="4B7B954F" w:rsidR="00CA4EDF" w:rsidRPr="00742590" w:rsidRDefault="00BE19D9" w:rsidP="00742590">
            <w:pPr>
              <w:pStyle w:val="ListParagraph"/>
              <w:numPr>
                <w:ilvl w:val="1"/>
                <w:numId w:val="30"/>
              </w:numPr>
              <w:spacing w:line="480" w:lineRule="auto"/>
              <w:rPr>
                <w:rFonts w:ascii="Arial" w:eastAsia="Times New Roman" w:hAnsi="Arial" w:cs="Arial"/>
                <w:b w:val="0"/>
                <w:bCs w:val="0"/>
                <w:sz w:val="24"/>
                <w:szCs w:val="24"/>
                <w:lang w:val="en-US" w:eastAsia="ja-JP"/>
              </w:rPr>
            </w:pPr>
            <w:r>
              <w:rPr>
                <w:rFonts w:ascii="Arial" w:eastAsia="Times New Roman" w:hAnsi="Arial" w:cs="Arial"/>
                <w:sz w:val="24"/>
                <w:szCs w:val="24"/>
                <w:lang w:val="en-US" w:eastAsia="ja-JP"/>
              </w:rPr>
              <w:t xml:space="preserve"> </w:t>
            </w:r>
            <w:r w:rsidR="00C66251" w:rsidRPr="00742590">
              <w:rPr>
                <w:rFonts w:ascii="Arial" w:eastAsia="Times New Roman" w:hAnsi="Arial" w:cs="Arial"/>
                <w:sz w:val="24"/>
                <w:szCs w:val="24"/>
                <w:lang w:val="en-US" w:eastAsia="ja-JP"/>
              </w:rPr>
              <w:t>Chapter synopsis</w:t>
            </w:r>
            <w:r w:rsidR="00B5085E" w:rsidRPr="00742590">
              <w:rPr>
                <w:rFonts w:ascii="Arial" w:eastAsia="Times New Roman" w:hAnsi="Arial" w:cs="Arial"/>
                <w:sz w:val="24"/>
                <w:szCs w:val="24"/>
                <w:lang w:val="en-US" w:eastAsia="ja-JP"/>
              </w:rPr>
              <w:t xml:space="preserve">        </w:t>
            </w:r>
          </w:p>
          <w:p w14:paraId="4BFE6371" w14:textId="5F1BD5BC" w:rsidR="000E7D51" w:rsidRPr="00742590" w:rsidRDefault="00BE19D9" w:rsidP="00742590">
            <w:pPr>
              <w:pStyle w:val="ListParagraph"/>
              <w:numPr>
                <w:ilvl w:val="1"/>
                <w:numId w:val="30"/>
              </w:numPr>
              <w:spacing w:line="480" w:lineRule="auto"/>
              <w:rPr>
                <w:rFonts w:ascii="Arial" w:eastAsia="Times New Roman" w:hAnsi="Arial" w:cs="Arial"/>
                <w:b w:val="0"/>
                <w:bCs w:val="0"/>
                <w:sz w:val="24"/>
                <w:szCs w:val="24"/>
                <w:lang w:val="en-US" w:eastAsia="ja-JP"/>
              </w:rPr>
            </w:pPr>
            <w:r>
              <w:rPr>
                <w:rFonts w:ascii="Arial" w:eastAsia="Times New Roman" w:hAnsi="Arial" w:cs="Arial"/>
                <w:sz w:val="24"/>
                <w:szCs w:val="24"/>
                <w:lang w:val="en-US" w:eastAsia="ja-JP"/>
              </w:rPr>
              <w:t xml:space="preserve"> </w:t>
            </w:r>
            <w:r w:rsidR="00DC771F" w:rsidRPr="00742590">
              <w:rPr>
                <w:rFonts w:ascii="Arial" w:eastAsia="Times New Roman" w:hAnsi="Arial" w:cs="Arial"/>
                <w:sz w:val="24"/>
                <w:szCs w:val="24"/>
                <w:lang w:val="en-US" w:eastAsia="ja-JP"/>
              </w:rPr>
              <w:t>Ethical considerations</w:t>
            </w:r>
          </w:p>
          <w:p w14:paraId="29925914" w14:textId="49E36590" w:rsidR="00F10C5C" w:rsidRPr="00742590" w:rsidRDefault="00BE19D9" w:rsidP="00742590">
            <w:pPr>
              <w:pStyle w:val="ListParagraph"/>
              <w:numPr>
                <w:ilvl w:val="1"/>
                <w:numId w:val="30"/>
              </w:numPr>
              <w:spacing w:line="48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DC771F" w:rsidRPr="00742590">
              <w:rPr>
                <w:rFonts w:ascii="Arial" w:eastAsia="Times New Roman" w:hAnsi="Arial" w:cs="Arial"/>
                <w:sz w:val="24"/>
                <w:szCs w:val="24"/>
                <w:lang w:val="en-US" w:eastAsia="ja-JP"/>
              </w:rPr>
              <w:t xml:space="preserve">Pilot Study     </w:t>
            </w:r>
          </w:p>
          <w:p w14:paraId="68D07D15" w14:textId="33BC1E1B" w:rsidR="00F10C5C" w:rsidRPr="00BE19D9" w:rsidRDefault="00BE19D9" w:rsidP="00BE19D9">
            <w:pPr>
              <w:pStyle w:val="ListParagraph"/>
              <w:numPr>
                <w:ilvl w:val="1"/>
                <w:numId w:val="30"/>
              </w:numPr>
              <w:spacing w:line="48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F10C5C" w:rsidRPr="00BE19D9">
              <w:rPr>
                <w:rFonts w:ascii="Arial" w:eastAsia="Times New Roman" w:hAnsi="Arial" w:cs="Arial"/>
                <w:sz w:val="24"/>
                <w:szCs w:val="24"/>
                <w:lang w:val="en-US" w:eastAsia="ja-JP"/>
              </w:rPr>
              <w:t>Inviting Participation</w:t>
            </w:r>
            <w:r w:rsidR="001859BE" w:rsidRPr="00BE19D9">
              <w:rPr>
                <w:rFonts w:ascii="Arial" w:eastAsia="Times New Roman" w:hAnsi="Arial" w:cs="Arial"/>
                <w:sz w:val="24"/>
                <w:szCs w:val="24"/>
                <w:lang w:val="en-US" w:eastAsia="ja-JP"/>
              </w:rPr>
              <w:t xml:space="preserve"> (</w:t>
            </w:r>
            <w:r w:rsidR="00364615" w:rsidRPr="00BE19D9">
              <w:rPr>
                <w:rFonts w:ascii="Arial" w:eastAsia="Times New Roman" w:hAnsi="Arial" w:cs="Arial"/>
                <w:sz w:val="24"/>
                <w:szCs w:val="24"/>
                <w:lang w:val="en-US" w:eastAsia="ja-JP"/>
              </w:rPr>
              <w:t xml:space="preserve">including </w:t>
            </w:r>
            <w:r w:rsidR="001859BE" w:rsidRPr="00BE19D9">
              <w:rPr>
                <w:rFonts w:ascii="Arial" w:eastAsia="Times New Roman" w:hAnsi="Arial" w:cs="Arial"/>
                <w:sz w:val="24"/>
                <w:szCs w:val="24"/>
                <w:lang w:val="en-US" w:eastAsia="ja-JP"/>
              </w:rPr>
              <w:t>design and sample)</w:t>
            </w:r>
          </w:p>
          <w:p w14:paraId="46238576" w14:textId="4376DC45" w:rsidR="008E60B8" w:rsidRPr="00A30AEE" w:rsidRDefault="00D05C93" w:rsidP="00A30AEE">
            <w:pPr>
              <w:pStyle w:val="ListParagraph"/>
              <w:numPr>
                <w:ilvl w:val="2"/>
                <w:numId w:val="30"/>
              </w:numPr>
              <w:spacing w:line="480" w:lineRule="auto"/>
              <w:rPr>
                <w:rFonts w:ascii="Arial" w:eastAsia="Times New Roman" w:hAnsi="Arial" w:cs="Arial"/>
                <w:b w:val="0"/>
                <w:bCs w:val="0"/>
                <w:sz w:val="24"/>
                <w:szCs w:val="24"/>
                <w:lang w:val="en-US" w:eastAsia="ja-JP"/>
              </w:rPr>
            </w:pPr>
            <w:r w:rsidRPr="00A30AEE">
              <w:rPr>
                <w:rFonts w:ascii="Arial" w:eastAsia="Times New Roman" w:hAnsi="Arial" w:cs="Arial"/>
                <w:sz w:val="24"/>
                <w:szCs w:val="24"/>
                <w:lang w:val="en-US" w:eastAsia="ja-JP"/>
              </w:rPr>
              <w:t>Participation</w:t>
            </w:r>
          </w:p>
          <w:p w14:paraId="5568B6C4" w14:textId="1374E656" w:rsidR="00D05C93" w:rsidRPr="00200BD8" w:rsidRDefault="00D05C93" w:rsidP="00200BD8">
            <w:pPr>
              <w:pStyle w:val="ListParagraph"/>
              <w:numPr>
                <w:ilvl w:val="2"/>
                <w:numId w:val="30"/>
              </w:numPr>
              <w:spacing w:line="480" w:lineRule="auto"/>
              <w:rPr>
                <w:rFonts w:ascii="Arial" w:eastAsia="Times New Roman" w:hAnsi="Arial" w:cs="Arial"/>
                <w:sz w:val="24"/>
                <w:szCs w:val="24"/>
                <w:lang w:val="en-US" w:eastAsia="ja-JP"/>
              </w:rPr>
            </w:pPr>
            <w:r w:rsidRPr="00200BD8">
              <w:rPr>
                <w:rFonts w:ascii="Arial" w:eastAsia="Times New Roman" w:hAnsi="Arial" w:cs="Arial"/>
                <w:sz w:val="24"/>
                <w:szCs w:val="24"/>
                <w:lang w:val="en-US" w:eastAsia="ja-JP"/>
              </w:rPr>
              <w:t>Sample and design</w:t>
            </w:r>
          </w:p>
          <w:p w14:paraId="15BA6C86" w14:textId="68FCFAA4" w:rsidR="00D05C93" w:rsidRPr="00200BD8" w:rsidRDefault="00200BD8" w:rsidP="00200BD8">
            <w:pPr>
              <w:spacing w:line="480" w:lineRule="auto"/>
              <w:ind w:left="720"/>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4.4.3   </w:t>
            </w:r>
            <w:r w:rsidR="00D05C93" w:rsidRPr="00200BD8">
              <w:rPr>
                <w:rFonts w:ascii="Arial" w:eastAsia="Times New Roman" w:hAnsi="Arial" w:cs="Arial"/>
                <w:sz w:val="24"/>
                <w:szCs w:val="24"/>
                <w:lang w:val="en-US" w:eastAsia="ja-JP"/>
              </w:rPr>
              <w:t>Interview procedure and post interview care</w:t>
            </w:r>
          </w:p>
          <w:p w14:paraId="428430E0" w14:textId="7398C9B6" w:rsidR="002964C7" w:rsidRPr="001E2FEC" w:rsidRDefault="00463803" w:rsidP="00742590">
            <w:pPr>
              <w:pStyle w:val="ListParagraph"/>
              <w:numPr>
                <w:ilvl w:val="1"/>
                <w:numId w:val="30"/>
              </w:numPr>
              <w:spacing w:line="48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603D2E" w:rsidRPr="00603D2E">
              <w:rPr>
                <w:rFonts w:ascii="Arial" w:eastAsia="Times New Roman" w:hAnsi="Arial" w:cs="Arial"/>
                <w:sz w:val="24"/>
                <w:szCs w:val="24"/>
                <w:lang w:val="en-US" w:eastAsia="ja-JP"/>
              </w:rPr>
              <w:t xml:space="preserve">Approaches to analysis- interpretation and application of the Listening Guide                                         </w:t>
            </w:r>
            <w:r>
              <w:rPr>
                <w:rFonts w:ascii="Arial" w:eastAsia="Times New Roman" w:hAnsi="Arial" w:cs="Arial"/>
                <w:sz w:val="24"/>
                <w:szCs w:val="24"/>
                <w:lang w:val="en-US" w:eastAsia="ja-JP"/>
              </w:rPr>
              <w:t xml:space="preserve">                            </w:t>
            </w:r>
          </w:p>
          <w:p w14:paraId="43041FC3" w14:textId="77777777" w:rsidR="00DC6B9F" w:rsidRPr="00DC6B9F" w:rsidRDefault="000807D7" w:rsidP="00742590">
            <w:pPr>
              <w:pStyle w:val="ListParagraph"/>
              <w:numPr>
                <w:ilvl w:val="1"/>
                <w:numId w:val="30"/>
              </w:numPr>
              <w:spacing w:line="48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1E2FEC">
              <w:rPr>
                <w:rFonts w:ascii="Arial" w:eastAsia="Times New Roman" w:hAnsi="Arial" w:cs="Arial"/>
                <w:sz w:val="24"/>
                <w:szCs w:val="24"/>
                <w:lang w:val="en-US" w:eastAsia="ja-JP"/>
              </w:rPr>
              <w:t>Approach to Transcription</w:t>
            </w:r>
            <w:r w:rsidR="00463803">
              <w:rPr>
                <w:rFonts w:ascii="Arial" w:eastAsia="Times New Roman" w:hAnsi="Arial" w:cs="Arial"/>
                <w:sz w:val="24"/>
                <w:szCs w:val="24"/>
                <w:lang w:val="en-US" w:eastAsia="ja-JP"/>
              </w:rPr>
              <w:t xml:space="preserve"> </w:t>
            </w:r>
          </w:p>
          <w:p w14:paraId="350A24F4" w14:textId="6A013872" w:rsidR="00B33139" w:rsidRPr="00B33139" w:rsidRDefault="00E84753" w:rsidP="00742590">
            <w:pPr>
              <w:pStyle w:val="ListParagraph"/>
              <w:numPr>
                <w:ilvl w:val="1"/>
                <w:numId w:val="30"/>
              </w:numPr>
              <w:spacing w:line="48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DC6B9F">
              <w:rPr>
                <w:rFonts w:ascii="Arial" w:eastAsia="Times New Roman" w:hAnsi="Arial" w:cs="Arial"/>
                <w:sz w:val="24"/>
                <w:szCs w:val="24"/>
                <w:lang w:val="en-US" w:eastAsia="ja-JP"/>
              </w:rPr>
              <w:t>Data Analysis</w:t>
            </w:r>
            <w:r w:rsidR="00833806">
              <w:rPr>
                <w:rFonts w:ascii="Arial" w:eastAsia="Times New Roman" w:hAnsi="Arial" w:cs="Arial"/>
                <w:sz w:val="24"/>
                <w:szCs w:val="24"/>
                <w:lang w:val="en-US" w:eastAsia="ja-JP"/>
              </w:rPr>
              <w:t>- interpreting</w:t>
            </w:r>
            <w:r w:rsidR="00DC6B9F">
              <w:rPr>
                <w:rFonts w:ascii="Arial" w:eastAsia="Times New Roman" w:hAnsi="Arial" w:cs="Arial"/>
                <w:sz w:val="24"/>
                <w:szCs w:val="24"/>
                <w:lang w:val="en-US" w:eastAsia="ja-JP"/>
              </w:rPr>
              <w:t xml:space="preserve"> the </w:t>
            </w:r>
            <w:r w:rsidR="00833806">
              <w:rPr>
                <w:rFonts w:ascii="Arial" w:eastAsia="Times New Roman" w:hAnsi="Arial" w:cs="Arial"/>
                <w:sz w:val="24"/>
                <w:szCs w:val="24"/>
                <w:lang w:val="en-US" w:eastAsia="ja-JP"/>
              </w:rPr>
              <w:t>transcriptions</w:t>
            </w:r>
            <w:r w:rsidR="00463803">
              <w:rPr>
                <w:rFonts w:ascii="Arial" w:eastAsia="Times New Roman" w:hAnsi="Arial" w:cs="Arial"/>
                <w:sz w:val="24"/>
                <w:szCs w:val="24"/>
                <w:lang w:val="en-US" w:eastAsia="ja-JP"/>
              </w:rPr>
              <w:t xml:space="preserve">      </w:t>
            </w:r>
          </w:p>
          <w:p w14:paraId="4CC8A0D4" w14:textId="77D512EF" w:rsidR="00357E2A" w:rsidRPr="003A7462" w:rsidRDefault="00B33139" w:rsidP="00742590">
            <w:pPr>
              <w:pStyle w:val="ListParagraph"/>
              <w:numPr>
                <w:ilvl w:val="1"/>
                <w:numId w:val="30"/>
              </w:numPr>
              <w:spacing w:line="48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Data collection and storage</w:t>
            </w:r>
          </w:p>
        </w:tc>
        <w:tc>
          <w:tcPr>
            <w:tcW w:w="1224" w:type="dxa"/>
          </w:tcPr>
          <w:p w14:paraId="35B32FAA" w14:textId="77777777" w:rsidR="006F76BF" w:rsidRDefault="006F76BF"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28C378B8" w14:textId="77777777" w:rsidR="00455DEC" w:rsidRDefault="00455DEC"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3EBB0566" w14:textId="7A3B004C" w:rsidR="006F76BF" w:rsidRDefault="006F76BF"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3</w:t>
            </w:r>
            <w:r w:rsidR="00CC1EB2">
              <w:rPr>
                <w:rFonts w:ascii="Arial" w:eastAsia="Times New Roman" w:hAnsi="Arial" w:cs="Arial"/>
                <w:sz w:val="24"/>
                <w:szCs w:val="24"/>
                <w:lang w:val="en-US" w:eastAsia="ja-JP"/>
              </w:rPr>
              <w:t>8</w:t>
            </w:r>
          </w:p>
          <w:p w14:paraId="4EB6845D" w14:textId="77777777" w:rsidR="00455DEC" w:rsidRDefault="00455DEC"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2DF882A7" w14:textId="590BC12D" w:rsidR="006F76BF" w:rsidRDefault="006F76BF"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3</w:t>
            </w:r>
            <w:r w:rsidR="00ED34C4">
              <w:rPr>
                <w:rFonts w:ascii="Arial" w:eastAsia="Times New Roman" w:hAnsi="Arial" w:cs="Arial"/>
                <w:sz w:val="24"/>
                <w:szCs w:val="24"/>
                <w:lang w:val="en-US" w:eastAsia="ja-JP"/>
              </w:rPr>
              <w:t>8</w:t>
            </w:r>
            <w:r w:rsidR="00691CD6">
              <w:rPr>
                <w:rFonts w:ascii="Arial" w:eastAsia="Times New Roman" w:hAnsi="Arial" w:cs="Arial"/>
                <w:sz w:val="24"/>
                <w:szCs w:val="24"/>
                <w:lang w:val="en-US" w:eastAsia="ja-JP"/>
              </w:rPr>
              <w:t>-</w:t>
            </w:r>
            <w:r w:rsidR="00ED34C4">
              <w:rPr>
                <w:rFonts w:ascii="Arial" w:eastAsia="Times New Roman" w:hAnsi="Arial" w:cs="Arial"/>
                <w:sz w:val="24"/>
                <w:szCs w:val="24"/>
                <w:lang w:val="en-US" w:eastAsia="ja-JP"/>
              </w:rPr>
              <w:t>39</w:t>
            </w:r>
          </w:p>
          <w:p w14:paraId="756F00B1" w14:textId="77777777" w:rsidR="00455DEC" w:rsidRDefault="00455DEC"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3EADB7BC" w14:textId="36C999E4" w:rsidR="006F76BF" w:rsidRDefault="008F64BC"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39</w:t>
            </w:r>
            <w:r w:rsidR="00691CD6">
              <w:rPr>
                <w:rFonts w:ascii="Arial" w:eastAsia="Times New Roman" w:hAnsi="Arial" w:cs="Arial"/>
                <w:sz w:val="24"/>
                <w:szCs w:val="24"/>
                <w:lang w:val="en-US" w:eastAsia="ja-JP"/>
              </w:rPr>
              <w:t>-</w:t>
            </w:r>
            <w:r>
              <w:rPr>
                <w:rFonts w:ascii="Arial" w:eastAsia="Times New Roman" w:hAnsi="Arial" w:cs="Arial"/>
                <w:sz w:val="24"/>
                <w:szCs w:val="24"/>
                <w:lang w:val="en-US" w:eastAsia="ja-JP"/>
              </w:rPr>
              <w:t>41</w:t>
            </w:r>
          </w:p>
          <w:p w14:paraId="7CC91D24" w14:textId="77777777" w:rsidR="00455DEC" w:rsidRDefault="00455DEC"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0D630427" w14:textId="3E6CC11A" w:rsidR="006F76BF" w:rsidRDefault="008F64BC"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41</w:t>
            </w:r>
          </w:p>
          <w:p w14:paraId="3882CDFA" w14:textId="77777777" w:rsidR="00455DEC" w:rsidRDefault="00455DEC" w:rsidP="00455DE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41FB36E0" w14:textId="76223B8E" w:rsidR="006F76BF" w:rsidRDefault="00564B2D"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41</w:t>
            </w:r>
            <w:r w:rsidR="00815A0C">
              <w:rPr>
                <w:rFonts w:ascii="Arial" w:eastAsia="Times New Roman" w:hAnsi="Arial" w:cs="Arial"/>
                <w:sz w:val="24"/>
                <w:szCs w:val="24"/>
                <w:lang w:val="en-US" w:eastAsia="ja-JP"/>
              </w:rPr>
              <w:t>-42</w:t>
            </w:r>
          </w:p>
          <w:p w14:paraId="2ACBC816" w14:textId="77777777" w:rsidR="00455DEC" w:rsidRDefault="00455DEC"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188C88EF" w14:textId="3A0EF9BC" w:rsidR="00455DEC" w:rsidRDefault="00B32A5D"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42</w:t>
            </w:r>
            <w:r w:rsidR="00DD2857">
              <w:rPr>
                <w:rFonts w:ascii="Arial" w:eastAsia="Times New Roman" w:hAnsi="Arial" w:cs="Arial"/>
                <w:sz w:val="24"/>
                <w:szCs w:val="24"/>
                <w:lang w:val="en-US" w:eastAsia="ja-JP"/>
              </w:rPr>
              <w:t>-</w:t>
            </w:r>
            <w:r>
              <w:rPr>
                <w:rFonts w:ascii="Arial" w:eastAsia="Times New Roman" w:hAnsi="Arial" w:cs="Arial"/>
                <w:sz w:val="24"/>
                <w:szCs w:val="24"/>
                <w:lang w:val="en-US" w:eastAsia="ja-JP"/>
              </w:rPr>
              <w:t>44</w:t>
            </w:r>
          </w:p>
          <w:p w14:paraId="040744A1" w14:textId="66C7C2E4" w:rsidR="006F76BF" w:rsidRDefault="00357E2A"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p>
          <w:p w14:paraId="33007291" w14:textId="58DDB830" w:rsidR="006F76BF" w:rsidRDefault="00B32A5D"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4</w:t>
            </w:r>
            <w:r w:rsidR="00E34309">
              <w:rPr>
                <w:rFonts w:ascii="Arial" w:eastAsia="Times New Roman" w:hAnsi="Arial" w:cs="Arial"/>
                <w:sz w:val="24"/>
                <w:szCs w:val="24"/>
                <w:lang w:val="en-US" w:eastAsia="ja-JP"/>
              </w:rPr>
              <w:t>4-45</w:t>
            </w:r>
          </w:p>
          <w:p w14:paraId="31EBEB28" w14:textId="77777777" w:rsidR="00455DEC" w:rsidRDefault="00455DEC"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2CA5DA6E" w14:textId="67ECD183" w:rsidR="00603D2E" w:rsidRDefault="00B301A0"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4</w:t>
            </w:r>
            <w:r w:rsidR="00E34309">
              <w:rPr>
                <w:rFonts w:ascii="Arial" w:eastAsia="Times New Roman" w:hAnsi="Arial" w:cs="Arial"/>
                <w:sz w:val="24"/>
                <w:szCs w:val="24"/>
                <w:lang w:val="en-US" w:eastAsia="ja-JP"/>
              </w:rPr>
              <w:t>5</w:t>
            </w:r>
            <w:r w:rsidR="0017452A">
              <w:rPr>
                <w:rFonts w:ascii="Arial" w:eastAsia="Times New Roman" w:hAnsi="Arial" w:cs="Arial"/>
                <w:sz w:val="24"/>
                <w:szCs w:val="24"/>
                <w:lang w:val="en-US" w:eastAsia="ja-JP"/>
              </w:rPr>
              <w:t>-51</w:t>
            </w:r>
          </w:p>
          <w:p w14:paraId="70F1C6DA" w14:textId="77777777" w:rsidR="00455DEC" w:rsidRDefault="00455DEC"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71826459" w14:textId="4976E197" w:rsidR="00603D2E" w:rsidRDefault="00603D2E"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29682C2F" w14:textId="77777777" w:rsidR="00455DEC" w:rsidRDefault="00455DEC"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3185E024" w14:textId="0CF5AD4B" w:rsidR="00603D2E" w:rsidRDefault="00770F4E"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51</w:t>
            </w:r>
            <w:r w:rsidR="00693ABC">
              <w:rPr>
                <w:rFonts w:ascii="Arial" w:eastAsia="Times New Roman" w:hAnsi="Arial" w:cs="Arial"/>
                <w:sz w:val="24"/>
                <w:szCs w:val="24"/>
                <w:lang w:val="en-US" w:eastAsia="ja-JP"/>
              </w:rPr>
              <w:t>-54</w:t>
            </w:r>
          </w:p>
          <w:p w14:paraId="1FB71A2A" w14:textId="77777777" w:rsidR="00455DEC" w:rsidRDefault="00455DEC"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326203E0" w14:textId="6C0392DF" w:rsidR="005E6BCF" w:rsidRDefault="00693ABC"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54</w:t>
            </w:r>
            <w:r w:rsidR="009D5CDE">
              <w:rPr>
                <w:rFonts w:ascii="Arial" w:eastAsia="Times New Roman" w:hAnsi="Arial" w:cs="Arial"/>
                <w:sz w:val="24"/>
                <w:szCs w:val="24"/>
                <w:lang w:val="en-US" w:eastAsia="ja-JP"/>
              </w:rPr>
              <w:t>-55</w:t>
            </w:r>
          </w:p>
          <w:p w14:paraId="3E23092F" w14:textId="77777777" w:rsidR="00455DEC" w:rsidRDefault="00455DEC"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47CED422" w14:textId="0D7D2B23" w:rsidR="00C8164B" w:rsidRPr="00624A92" w:rsidRDefault="009D5CDE"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55</w:t>
            </w:r>
          </w:p>
        </w:tc>
      </w:tr>
      <w:tr w:rsidR="008625A7" w:rsidRPr="00624A92" w14:paraId="73919A67" w14:textId="77777777" w:rsidTr="00134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9" w:type="dxa"/>
            <w:gridSpan w:val="2"/>
          </w:tcPr>
          <w:p w14:paraId="1E2F070D" w14:textId="1E2E8D3F" w:rsidR="008625A7" w:rsidRPr="00864F7B" w:rsidRDefault="003A1FD7" w:rsidP="00742590">
            <w:pPr>
              <w:numPr>
                <w:ilvl w:val="0"/>
                <w:numId w:val="30"/>
              </w:numPr>
              <w:spacing w:line="480" w:lineRule="auto"/>
              <w:ind w:left="321" w:hanging="284"/>
              <w:contextualSpacing/>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AA7CF2" w:rsidRPr="00864F7B">
              <w:rPr>
                <w:rFonts w:ascii="Arial" w:eastAsia="Times New Roman" w:hAnsi="Arial" w:cs="Arial"/>
                <w:sz w:val="24"/>
                <w:szCs w:val="24"/>
                <w:lang w:val="en-US" w:eastAsia="ja-JP"/>
              </w:rPr>
              <w:t>Findings and Interpretations</w:t>
            </w:r>
          </w:p>
          <w:p w14:paraId="7CE90429" w14:textId="6933105E" w:rsidR="00EC2A81" w:rsidRDefault="00451306" w:rsidP="00742590">
            <w:pPr>
              <w:pStyle w:val="ListParagraph"/>
              <w:numPr>
                <w:ilvl w:val="1"/>
                <w:numId w:val="30"/>
              </w:numPr>
              <w:spacing w:line="480" w:lineRule="auto"/>
              <w:rPr>
                <w:rFonts w:ascii="Arial" w:eastAsia="Times New Roman" w:hAnsi="Arial" w:cs="Arial"/>
                <w:b w:val="0"/>
                <w:bCs w:val="0"/>
                <w:sz w:val="24"/>
                <w:szCs w:val="24"/>
                <w:lang w:val="en-US" w:eastAsia="ja-JP"/>
              </w:rPr>
            </w:pPr>
            <w:r>
              <w:rPr>
                <w:rFonts w:ascii="Arial" w:eastAsia="Times New Roman" w:hAnsi="Arial" w:cs="Arial"/>
                <w:sz w:val="24"/>
                <w:szCs w:val="24"/>
                <w:lang w:val="en-US" w:eastAsia="ja-JP"/>
              </w:rPr>
              <w:t xml:space="preserve"> </w:t>
            </w:r>
            <w:r w:rsidR="00C66251">
              <w:rPr>
                <w:rFonts w:ascii="Arial" w:eastAsia="Times New Roman" w:hAnsi="Arial" w:cs="Arial"/>
                <w:sz w:val="24"/>
                <w:szCs w:val="24"/>
                <w:lang w:val="en-US" w:eastAsia="ja-JP"/>
              </w:rPr>
              <w:t>Chapter synopsis</w:t>
            </w:r>
          </w:p>
          <w:p w14:paraId="1FBCC56B" w14:textId="42D7637C" w:rsidR="001E2FEC" w:rsidRDefault="001B7623" w:rsidP="00742590">
            <w:pPr>
              <w:pStyle w:val="ListParagraph"/>
              <w:numPr>
                <w:ilvl w:val="1"/>
                <w:numId w:val="30"/>
              </w:numPr>
              <w:spacing w:line="480" w:lineRule="auto"/>
              <w:rPr>
                <w:rFonts w:ascii="Arial" w:eastAsia="Times New Roman" w:hAnsi="Arial" w:cs="Arial"/>
                <w:b w:val="0"/>
                <w:bCs w:val="0"/>
                <w:sz w:val="24"/>
                <w:szCs w:val="24"/>
                <w:lang w:val="en-US" w:eastAsia="ja-JP"/>
              </w:rPr>
            </w:pPr>
            <w:r>
              <w:rPr>
                <w:rFonts w:ascii="Arial" w:eastAsia="Times New Roman" w:hAnsi="Arial" w:cs="Arial"/>
                <w:sz w:val="24"/>
                <w:szCs w:val="24"/>
                <w:lang w:val="en-US" w:eastAsia="ja-JP"/>
              </w:rPr>
              <w:t xml:space="preserve"> S</w:t>
            </w:r>
            <w:r w:rsidR="005954B2" w:rsidRPr="005954B2">
              <w:rPr>
                <w:rFonts w:ascii="Arial" w:eastAsia="Times New Roman" w:hAnsi="Arial" w:cs="Arial"/>
                <w:sz w:val="24"/>
                <w:szCs w:val="24"/>
                <w:lang w:val="en-US" w:eastAsia="ja-JP"/>
              </w:rPr>
              <w:t xml:space="preserve">arah's </w:t>
            </w:r>
            <w:r w:rsidR="00C07D2D">
              <w:rPr>
                <w:rFonts w:ascii="Arial" w:eastAsia="Times New Roman" w:hAnsi="Arial" w:cs="Arial"/>
                <w:sz w:val="24"/>
                <w:szCs w:val="24"/>
                <w:lang w:val="en-US" w:eastAsia="ja-JP"/>
              </w:rPr>
              <w:t>S</w:t>
            </w:r>
            <w:r w:rsidR="005954B2" w:rsidRPr="005954B2">
              <w:rPr>
                <w:rFonts w:ascii="Arial" w:eastAsia="Times New Roman" w:hAnsi="Arial" w:cs="Arial"/>
                <w:sz w:val="24"/>
                <w:szCs w:val="24"/>
                <w:lang w:val="en-US" w:eastAsia="ja-JP"/>
              </w:rPr>
              <w:t>tory</w:t>
            </w:r>
          </w:p>
          <w:p w14:paraId="279352BF" w14:textId="660AB3B3" w:rsidR="00B03FF4" w:rsidRDefault="00AB58CE" w:rsidP="00742590">
            <w:pPr>
              <w:pStyle w:val="ListParagraph"/>
              <w:numPr>
                <w:ilvl w:val="2"/>
                <w:numId w:val="30"/>
              </w:numPr>
              <w:spacing w:line="480" w:lineRule="auto"/>
              <w:rPr>
                <w:rFonts w:ascii="Arial" w:eastAsia="Times New Roman" w:hAnsi="Arial" w:cs="Arial"/>
                <w:b w:val="0"/>
                <w:bCs w:val="0"/>
                <w:sz w:val="24"/>
                <w:szCs w:val="24"/>
                <w:lang w:val="en-US" w:eastAsia="ja-JP"/>
              </w:rPr>
            </w:pPr>
            <w:r>
              <w:rPr>
                <w:rFonts w:ascii="Arial" w:eastAsia="Times New Roman" w:hAnsi="Arial" w:cs="Arial"/>
                <w:sz w:val="24"/>
                <w:szCs w:val="24"/>
                <w:lang w:val="en-US" w:eastAsia="ja-JP"/>
              </w:rPr>
              <w:t>Background sy</w:t>
            </w:r>
            <w:r w:rsidR="00C9059E">
              <w:rPr>
                <w:rFonts w:ascii="Arial" w:eastAsia="Times New Roman" w:hAnsi="Arial" w:cs="Arial"/>
                <w:sz w:val="24"/>
                <w:szCs w:val="24"/>
                <w:lang w:val="en-US" w:eastAsia="ja-JP"/>
              </w:rPr>
              <w:t>nopsis</w:t>
            </w:r>
          </w:p>
          <w:p w14:paraId="0F44649A" w14:textId="13A603BE" w:rsidR="00C9059E" w:rsidRPr="00C9059E" w:rsidRDefault="00D37EFA" w:rsidP="00742590">
            <w:pPr>
              <w:pStyle w:val="ListParagraph"/>
              <w:numPr>
                <w:ilvl w:val="2"/>
                <w:numId w:val="30"/>
              </w:numPr>
              <w:spacing w:line="480" w:lineRule="auto"/>
              <w:rPr>
                <w:rFonts w:ascii="Arial" w:eastAsia="Times New Roman" w:hAnsi="Arial" w:cs="Arial"/>
                <w:b w:val="0"/>
                <w:bCs w:val="0"/>
                <w:sz w:val="24"/>
                <w:szCs w:val="24"/>
                <w:lang w:val="en-US" w:eastAsia="ja-JP"/>
              </w:rPr>
            </w:pPr>
            <w:r>
              <w:rPr>
                <w:rFonts w:ascii="Arial" w:eastAsia="Times New Roman" w:hAnsi="Arial" w:cs="Arial"/>
                <w:sz w:val="24"/>
                <w:szCs w:val="24"/>
                <w:lang w:val="en-US" w:eastAsia="ja-JP"/>
              </w:rPr>
              <w:t>Analysis</w:t>
            </w:r>
            <w:r w:rsidR="00151EFB">
              <w:rPr>
                <w:rFonts w:ascii="Arial" w:eastAsia="Times New Roman" w:hAnsi="Arial" w:cs="Arial"/>
                <w:sz w:val="24"/>
                <w:szCs w:val="24"/>
                <w:lang w:val="en-US" w:eastAsia="ja-JP"/>
              </w:rPr>
              <w:t>-</w:t>
            </w:r>
            <w:r>
              <w:rPr>
                <w:rFonts w:ascii="Arial" w:eastAsia="Times New Roman" w:hAnsi="Arial" w:cs="Arial"/>
                <w:sz w:val="24"/>
                <w:szCs w:val="24"/>
                <w:lang w:val="en-US" w:eastAsia="ja-JP"/>
              </w:rPr>
              <w:t xml:space="preserve"> Sarah's story </w:t>
            </w:r>
          </w:p>
          <w:p w14:paraId="0E349EB1" w14:textId="7FD6E1DC" w:rsidR="005954B2" w:rsidRPr="00C9059E" w:rsidRDefault="005954B2" w:rsidP="00742590">
            <w:pPr>
              <w:pStyle w:val="ListParagraph"/>
              <w:numPr>
                <w:ilvl w:val="1"/>
                <w:numId w:val="30"/>
              </w:numPr>
              <w:spacing w:line="48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Bernie's </w:t>
            </w:r>
            <w:r w:rsidR="00C07D2D">
              <w:rPr>
                <w:rFonts w:ascii="Arial" w:eastAsia="Times New Roman" w:hAnsi="Arial" w:cs="Arial"/>
                <w:sz w:val="24"/>
                <w:szCs w:val="24"/>
                <w:lang w:val="en-US" w:eastAsia="ja-JP"/>
              </w:rPr>
              <w:t>Story</w:t>
            </w:r>
          </w:p>
          <w:p w14:paraId="0904DFBA" w14:textId="3FA348A1" w:rsidR="00C9059E" w:rsidRDefault="00AB58CE" w:rsidP="00742590">
            <w:pPr>
              <w:pStyle w:val="ListParagraph"/>
              <w:numPr>
                <w:ilvl w:val="2"/>
                <w:numId w:val="30"/>
              </w:numPr>
              <w:spacing w:line="480" w:lineRule="auto"/>
              <w:rPr>
                <w:rFonts w:ascii="Arial" w:eastAsia="Times New Roman" w:hAnsi="Arial" w:cs="Arial"/>
                <w:b w:val="0"/>
                <w:bCs w:val="0"/>
                <w:sz w:val="24"/>
                <w:szCs w:val="24"/>
                <w:lang w:val="en-US" w:eastAsia="ja-JP"/>
              </w:rPr>
            </w:pPr>
            <w:r>
              <w:rPr>
                <w:rFonts w:ascii="Arial" w:eastAsia="Times New Roman" w:hAnsi="Arial" w:cs="Arial"/>
                <w:sz w:val="24"/>
                <w:szCs w:val="24"/>
                <w:lang w:val="en-US" w:eastAsia="ja-JP"/>
              </w:rPr>
              <w:t>Background s</w:t>
            </w:r>
            <w:r w:rsidR="00F80B71">
              <w:rPr>
                <w:rFonts w:ascii="Arial" w:eastAsia="Times New Roman" w:hAnsi="Arial" w:cs="Arial"/>
                <w:sz w:val="24"/>
                <w:szCs w:val="24"/>
                <w:lang w:val="en-US" w:eastAsia="ja-JP"/>
              </w:rPr>
              <w:t>ynopsis</w:t>
            </w:r>
          </w:p>
          <w:p w14:paraId="0C4736F2" w14:textId="49FAA684" w:rsidR="00F80B71" w:rsidRPr="005954B2" w:rsidRDefault="00D37EFA" w:rsidP="00742590">
            <w:pPr>
              <w:pStyle w:val="ListParagraph"/>
              <w:numPr>
                <w:ilvl w:val="2"/>
                <w:numId w:val="30"/>
              </w:numPr>
              <w:spacing w:line="48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t>Analysis- Bernie's story</w:t>
            </w:r>
          </w:p>
          <w:p w14:paraId="3A67E56C" w14:textId="77777777" w:rsidR="00F778B7" w:rsidRPr="00F80B71" w:rsidRDefault="003C5C6C" w:rsidP="00742590">
            <w:pPr>
              <w:pStyle w:val="ListParagraph"/>
              <w:numPr>
                <w:ilvl w:val="1"/>
                <w:numId w:val="30"/>
              </w:numPr>
              <w:spacing w:line="48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lastRenderedPageBreak/>
              <w:t xml:space="preserve"> </w:t>
            </w:r>
            <w:r w:rsidR="005954B2">
              <w:rPr>
                <w:rFonts w:ascii="Arial" w:eastAsia="Times New Roman" w:hAnsi="Arial" w:cs="Arial"/>
                <w:sz w:val="24"/>
                <w:szCs w:val="24"/>
                <w:lang w:val="en-US" w:eastAsia="ja-JP"/>
              </w:rPr>
              <w:t>Hollie's</w:t>
            </w:r>
            <w:r w:rsidR="00C07D2D">
              <w:rPr>
                <w:rFonts w:ascii="Arial" w:eastAsia="Times New Roman" w:hAnsi="Arial" w:cs="Arial"/>
                <w:sz w:val="24"/>
                <w:szCs w:val="24"/>
                <w:lang w:val="en-US" w:eastAsia="ja-JP"/>
              </w:rPr>
              <w:t xml:space="preserve"> S</w:t>
            </w:r>
            <w:r w:rsidR="005954B2">
              <w:rPr>
                <w:rFonts w:ascii="Arial" w:eastAsia="Times New Roman" w:hAnsi="Arial" w:cs="Arial"/>
                <w:sz w:val="24"/>
                <w:szCs w:val="24"/>
                <w:lang w:val="en-US" w:eastAsia="ja-JP"/>
              </w:rPr>
              <w:t>to</w:t>
            </w:r>
            <w:r w:rsidR="00C07D2D">
              <w:rPr>
                <w:rFonts w:ascii="Arial" w:eastAsia="Times New Roman" w:hAnsi="Arial" w:cs="Arial"/>
                <w:sz w:val="24"/>
                <w:szCs w:val="24"/>
                <w:lang w:val="en-US" w:eastAsia="ja-JP"/>
              </w:rPr>
              <w:t>ry</w:t>
            </w:r>
          </w:p>
          <w:p w14:paraId="10BBC1BC" w14:textId="1C2D134F" w:rsidR="00F80B71" w:rsidRDefault="00AB58CE" w:rsidP="00742590">
            <w:pPr>
              <w:pStyle w:val="ListParagraph"/>
              <w:numPr>
                <w:ilvl w:val="2"/>
                <w:numId w:val="30"/>
              </w:numPr>
              <w:spacing w:line="480" w:lineRule="auto"/>
              <w:rPr>
                <w:rFonts w:ascii="Arial" w:eastAsia="Times New Roman" w:hAnsi="Arial" w:cs="Arial"/>
                <w:b w:val="0"/>
                <w:bCs w:val="0"/>
                <w:sz w:val="24"/>
                <w:szCs w:val="24"/>
                <w:lang w:val="en-US" w:eastAsia="ja-JP"/>
              </w:rPr>
            </w:pPr>
            <w:r>
              <w:rPr>
                <w:rFonts w:ascii="Arial" w:eastAsia="Times New Roman" w:hAnsi="Arial" w:cs="Arial"/>
                <w:sz w:val="24"/>
                <w:szCs w:val="24"/>
                <w:lang w:val="en-US" w:eastAsia="ja-JP"/>
              </w:rPr>
              <w:t>Background s</w:t>
            </w:r>
            <w:r w:rsidR="00F80B71">
              <w:rPr>
                <w:rFonts w:ascii="Arial" w:eastAsia="Times New Roman" w:hAnsi="Arial" w:cs="Arial"/>
                <w:sz w:val="24"/>
                <w:szCs w:val="24"/>
                <w:lang w:val="en-US" w:eastAsia="ja-JP"/>
              </w:rPr>
              <w:t>ynopsis</w:t>
            </w:r>
          </w:p>
          <w:p w14:paraId="0A8D60B8" w14:textId="3C4A78B7" w:rsidR="00F80B71" w:rsidRPr="00D2395B" w:rsidRDefault="00D37EFA" w:rsidP="00742590">
            <w:pPr>
              <w:pStyle w:val="ListParagraph"/>
              <w:numPr>
                <w:ilvl w:val="2"/>
                <w:numId w:val="30"/>
              </w:numPr>
              <w:spacing w:line="48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t>Analysis- Hollie's stor</w:t>
            </w:r>
            <w:r w:rsidR="00C239CA">
              <w:rPr>
                <w:rFonts w:ascii="Arial" w:eastAsia="Times New Roman" w:hAnsi="Arial" w:cs="Arial"/>
                <w:sz w:val="24"/>
                <w:szCs w:val="24"/>
                <w:lang w:val="en-US" w:eastAsia="ja-JP"/>
              </w:rPr>
              <w:t>y</w:t>
            </w:r>
          </w:p>
          <w:p w14:paraId="66AC90E0" w14:textId="1246405A" w:rsidR="00726AB3" w:rsidRPr="00726AB3" w:rsidRDefault="00D2395B" w:rsidP="00726AB3">
            <w:pPr>
              <w:spacing w:line="48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E429B0">
              <w:rPr>
                <w:rFonts w:ascii="Arial" w:eastAsia="Times New Roman" w:hAnsi="Arial" w:cs="Arial"/>
                <w:sz w:val="24"/>
                <w:szCs w:val="24"/>
                <w:lang w:val="en-US" w:eastAsia="ja-JP"/>
              </w:rPr>
              <w:t>5.5 Summary</w:t>
            </w:r>
            <w:r w:rsidR="006528D1">
              <w:rPr>
                <w:rFonts w:ascii="Arial" w:eastAsia="Times New Roman" w:hAnsi="Arial" w:cs="Arial"/>
                <w:sz w:val="24"/>
                <w:szCs w:val="24"/>
                <w:lang w:val="en-US" w:eastAsia="ja-JP"/>
              </w:rPr>
              <w:t xml:space="preserve"> and returning to the research questions</w:t>
            </w:r>
          </w:p>
        </w:tc>
        <w:tc>
          <w:tcPr>
            <w:tcW w:w="1224" w:type="dxa"/>
          </w:tcPr>
          <w:p w14:paraId="053ED4EB" w14:textId="2B436FB0" w:rsidR="008625A7" w:rsidRPr="00624A92" w:rsidRDefault="008625A7"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p>
          <w:p w14:paraId="17950E98" w14:textId="77777777" w:rsidR="00455DEC" w:rsidRDefault="00455DEC"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p>
          <w:p w14:paraId="37DF5B27" w14:textId="7DA87EBE" w:rsidR="00C531FC" w:rsidRDefault="009D5CDE"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55</w:t>
            </w:r>
          </w:p>
          <w:p w14:paraId="567AF24B" w14:textId="1AE3D11D" w:rsidR="008625A7" w:rsidRPr="00624A92" w:rsidRDefault="008625A7"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p>
          <w:p w14:paraId="4AAC2FF3" w14:textId="63D745FA" w:rsidR="007461B5" w:rsidRDefault="00B27908"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5</w:t>
            </w:r>
            <w:r w:rsidR="001028E4">
              <w:rPr>
                <w:rFonts w:ascii="Arial" w:eastAsia="Times New Roman" w:hAnsi="Arial" w:cs="Arial"/>
                <w:sz w:val="24"/>
                <w:szCs w:val="24"/>
                <w:lang w:val="en-US" w:eastAsia="ja-JP"/>
              </w:rPr>
              <w:t>6</w:t>
            </w:r>
          </w:p>
          <w:p w14:paraId="437CE6C6" w14:textId="77777777" w:rsidR="00455DEC" w:rsidRDefault="00455DEC"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p>
          <w:p w14:paraId="50CB5BF1" w14:textId="3E75055D" w:rsidR="007461B5" w:rsidRDefault="00B27908"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5</w:t>
            </w:r>
            <w:r w:rsidR="009E6670">
              <w:rPr>
                <w:rFonts w:ascii="Arial" w:eastAsia="Times New Roman" w:hAnsi="Arial" w:cs="Arial"/>
                <w:sz w:val="24"/>
                <w:szCs w:val="24"/>
                <w:lang w:val="en-US" w:eastAsia="ja-JP"/>
              </w:rPr>
              <w:t>6</w:t>
            </w:r>
            <w:r w:rsidR="00822AFC">
              <w:rPr>
                <w:rFonts w:ascii="Arial" w:eastAsia="Times New Roman" w:hAnsi="Arial" w:cs="Arial"/>
                <w:sz w:val="24"/>
                <w:szCs w:val="24"/>
                <w:lang w:val="en-US" w:eastAsia="ja-JP"/>
              </w:rPr>
              <w:t>-</w:t>
            </w:r>
            <w:r w:rsidR="007A700A">
              <w:rPr>
                <w:rFonts w:ascii="Arial" w:eastAsia="Times New Roman" w:hAnsi="Arial" w:cs="Arial"/>
                <w:sz w:val="24"/>
                <w:szCs w:val="24"/>
                <w:lang w:val="en-US" w:eastAsia="ja-JP"/>
              </w:rPr>
              <w:t>57</w:t>
            </w:r>
          </w:p>
          <w:p w14:paraId="09F6C61A" w14:textId="3990E774" w:rsidR="007461B5" w:rsidRDefault="007461B5"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p>
          <w:p w14:paraId="2E27AF9D" w14:textId="341A5EE0" w:rsidR="007461B5" w:rsidRDefault="002A3986"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57</w:t>
            </w:r>
            <w:r w:rsidR="00A97437">
              <w:rPr>
                <w:rFonts w:ascii="Arial" w:eastAsia="Times New Roman" w:hAnsi="Arial" w:cs="Arial"/>
                <w:sz w:val="24"/>
                <w:szCs w:val="24"/>
                <w:lang w:val="en-US" w:eastAsia="ja-JP"/>
              </w:rPr>
              <w:t>-78</w:t>
            </w:r>
          </w:p>
          <w:p w14:paraId="6004ACAA" w14:textId="77777777" w:rsidR="00B55348" w:rsidRDefault="00B55348"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p>
          <w:p w14:paraId="28577061" w14:textId="0ED0FC2C" w:rsidR="007461B5" w:rsidRDefault="007107F4"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7</w:t>
            </w:r>
            <w:r w:rsidR="009015CE">
              <w:rPr>
                <w:rFonts w:ascii="Arial" w:eastAsia="Times New Roman" w:hAnsi="Arial" w:cs="Arial"/>
                <w:sz w:val="24"/>
                <w:szCs w:val="24"/>
                <w:lang w:val="en-US" w:eastAsia="ja-JP"/>
              </w:rPr>
              <w:t>9</w:t>
            </w:r>
            <w:r>
              <w:rPr>
                <w:rFonts w:ascii="Arial" w:eastAsia="Times New Roman" w:hAnsi="Arial" w:cs="Arial"/>
                <w:sz w:val="24"/>
                <w:szCs w:val="24"/>
                <w:lang w:val="en-US" w:eastAsia="ja-JP"/>
              </w:rPr>
              <w:t>-</w:t>
            </w:r>
            <w:r w:rsidR="00A81989">
              <w:rPr>
                <w:rFonts w:ascii="Arial" w:eastAsia="Times New Roman" w:hAnsi="Arial" w:cs="Arial"/>
                <w:sz w:val="24"/>
                <w:szCs w:val="24"/>
                <w:lang w:val="en-US" w:eastAsia="ja-JP"/>
              </w:rPr>
              <w:t>10</w:t>
            </w:r>
            <w:r w:rsidR="00FF06D5">
              <w:rPr>
                <w:rFonts w:ascii="Arial" w:eastAsia="Times New Roman" w:hAnsi="Arial" w:cs="Arial"/>
                <w:sz w:val="24"/>
                <w:szCs w:val="24"/>
                <w:lang w:val="en-US" w:eastAsia="ja-JP"/>
              </w:rPr>
              <w:t>2</w:t>
            </w:r>
          </w:p>
          <w:p w14:paraId="3A4D0FFD" w14:textId="31C011B0" w:rsidR="007461B5" w:rsidRDefault="007461B5"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p>
          <w:p w14:paraId="6AA3F952" w14:textId="26840A25" w:rsidR="00A733AF" w:rsidRDefault="00DD2F2A"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79</w:t>
            </w:r>
          </w:p>
          <w:p w14:paraId="55D1D22E" w14:textId="77777777" w:rsidR="00B55348" w:rsidRDefault="00B55348"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p>
          <w:p w14:paraId="5A172964" w14:textId="4801FA4C" w:rsidR="00C503AF" w:rsidRDefault="00C503AF"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10</w:t>
            </w:r>
            <w:r w:rsidR="00FF06D5">
              <w:rPr>
                <w:rFonts w:ascii="Arial" w:eastAsia="Times New Roman" w:hAnsi="Arial" w:cs="Arial"/>
                <w:sz w:val="24"/>
                <w:szCs w:val="24"/>
                <w:lang w:val="en-US" w:eastAsia="ja-JP"/>
              </w:rPr>
              <w:t>3</w:t>
            </w:r>
            <w:r>
              <w:rPr>
                <w:rFonts w:ascii="Arial" w:eastAsia="Times New Roman" w:hAnsi="Arial" w:cs="Arial"/>
                <w:sz w:val="24"/>
                <w:szCs w:val="24"/>
                <w:lang w:val="en-US" w:eastAsia="ja-JP"/>
              </w:rPr>
              <w:t>-1</w:t>
            </w:r>
            <w:r w:rsidR="009D39B7">
              <w:rPr>
                <w:rFonts w:ascii="Arial" w:eastAsia="Times New Roman" w:hAnsi="Arial" w:cs="Arial"/>
                <w:sz w:val="24"/>
                <w:szCs w:val="24"/>
                <w:lang w:val="en-US" w:eastAsia="ja-JP"/>
              </w:rPr>
              <w:t>09</w:t>
            </w:r>
          </w:p>
          <w:p w14:paraId="036AE6A8" w14:textId="77777777" w:rsidR="009D203C" w:rsidRDefault="009D203C"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p>
          <w:p w14:paraId="46BDCD59" w14:textId="70A1D4C3" w:rsidR="009D203C" w:rsidRDefault="009D203C"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lastRenderedPageBreak/>
              <w:t>1</w:t>
            </w:r>
            <w:r w:rsidR="00D83F4F">
              <w:rPr>
                <w:rFonts w:ascii="Arial" w:eastAsia="Times New Roman" w:hAnsi="Arial" w:cs="Arial"/>
                <w:sz w:val="24"/>
                <w:szCs w:val="24"/>
                <w:lang w:val="en-US" w:eastAsia="ja-JP"/>
              </w:rPr>
              <w:t>09-124</w:t>
            </w:r>
          </w:p>
          <w:p w14:paraId="72838C45" w14:textId="77777777" w:rsidR="009D203C" w:rsidRDefault="009D203C"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p>
          <w:p w14:paraId="7F9391BD" w14:textId="0BB91761" w:rsidR="009D203C" w:rsidRDefault="009D203C"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1</w:t>
            </w:r>
            <w:r w:rsidR="00D83F4F">
              <w:rPr>
                <w:rFonts w:ascii="Arial" w:eastAsia="Times New Roman" w:hAnsi="Arial" w:cs="Arial"/>
                <w:sz w:val="24"/>
                <w:szCs w:val="24"/>
                <w:lang w:val="en-US" w:eastAsia="ja-JP"/>
              </w:rPr>
              <w:t>09</w:t>
            </w:r>
          </w:p>
          <w:p w14:paraId="73DD2BB7" w14:textId="77777777" w:rsidR="007F3195" w:rsidRDefault="007F3195"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p>
          <w:p w14:paraId="693ABC87" w14:textId="0EC4DC44" w:rsidR="009D203C" w:rsidRDefault="007F3195"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1</w:t>
            </w:r>
            <w:r w:rsidR="00067C67">
              <w:rPr>
                <w:rFonts w:ascii="Arial" w:eastAsia="Times New Roman" w:hAnsi="Arial" w:cs="Arial"/>
                <w:sz w:val="24"/>
                <w:szCs w:val="24"/>
                <w:lang w:val="en-US" w:eastAsia="ja-JP"/>
              </w:rPr>
              <w:t>09-124</w:t>
            </w:r>
          </w:p>
          <w:p w14:paraId="21D4D017" w14:textId="77777777" w:rsidR="009D203C" w:rsidRDefault="009D203C"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p>
          <w:p w14:paraId="1104788E" w14:textId="2B285A66" w:rsidR="009D203C" w:rsidRPr="00624A92" w:rsidRDefault="009D203C"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1</w:t>
            </w:r>
            <w:r w:rsidR="00067C67">
              <w:rPr>
                <w:rFonts w:ascii="Arial" w:eastAsia="Times New Roman" w:hAnsi="Arial" w:cs="Arial"/>
                <w:sz w:val="24"/>
                <w:szCs w:val="24"/>
                <w:lang w:val="en-US" w:eastAsia="ja-JP"/>
              </w:rPr>
              <w:t>25</w:t>
            </w:r>
            <w:r w:rsidR="00640FBD">
              <w:rPr>
                <w:rFonts w:ascii="Arial" w:eastAsia="Times New Roman" w:hAnsi="Arial" w:cs="Arial"/>
                <w:sz w:val="24"/>
                <w:szCs w:val="24"/>
                <w:lang w:val="en-US" w:eastAsia="ja-JP"/>
              </w:rPr>
              <w:t>-126</w:t>
            </w:r>
          </w:p>
        </w:tc>
      </w:tr>
      <w:tr w:rsidR="00F778B7" w:rsidRPr="00624A92" w14:paraId="6E1EF40C" w14:textId="77777777" w:rsidTr="001344D8">
        <w:tc>
          <w:tcPr>
            <w:cnfStyle w:val="001000000000" w:firstRow="0" w:lastRow="0" w:firstColumn="1" w:lastColumn="0" w:oddVBand="0" w:evenVBand="0" w:oddHBand="0" w:evenHBand="0" w:firstRowFirstColumn="0" w:firstRowLastColumn="0" w:lastRowFirstColumn="0" w:lastRowLastColumn="0"/>
            <w:tcW w:w="7547" w:type="dxa"/>
          </w:tcPr>
          <w:p w14:paraId="56E09D3F" w14:textId="77777777" w:rsidR="00F778B7" w:rsidRPr="001D1474" w:rsidRDefault="001D1474" w:rsidP="00742590">
            <w:pPr>
              <w:numPr>
                <w:ilvl w:val="0"/>
                <w:numId w:val="30"/>
              </w:numPr>
              <w:spacing w:line="480" w:lineRule="auto"/>
              <w:ind w:left="321" w:hanging="284"/>
              <w:contextualSpacing/>
              <w:rPr>
                <w:rFonts w:ascii="Arial" w:eastAsia="Times New Roman" w:hAnsi="Arial" w:cs="Arial"/>
                <w:sz w:val="24"/>
                <w:szCs w:val="24"/>
                <w:lang w:val="en-US" w:eastAsia="ja-JP"/>
              </w:rPr>
            </w:pPr>
            <w:r>
              <w:rPr>
                <w:rFonts w:ascii="Arial" w:eastAsia="Times New Roman" w:hAnsi="Arial" w:cs="Arial"/>
                <w:sz w:val="24"/>
                <w:szCs w:val="24"/>
                <w:lang w:val="en-US" w:eastAsia="ja-JP"/>
              </w:rPr>
              <w:lastRenderedPageBreak/>
              <w:t>Discussion</w:t>
            </w:r>
          </w:p>
          <w:p w14:paraId="1552C059" w14:textId="1C84C1C1" w:rsidR="001D1474" w:rsidRDefault="0053747E" w:rsidP="00742590">
            <w:pPr>
              <w:pStyle w:val="ListParagraph"/>
              <w:numPr>
                <w:ilvl w:val="1"/>
                <w:numId w:val="30"/>
              </w:numPr>
              <w:spacing w:line="480" w:lineRule="auto"/>
              <w:rPr>
                <w:rFonts w:ascii="Arial" w:eastAsia="Times New Roman" w:hAnsi="Arial" w:cs="Arial"/>
                <w:b w:val="0"/>
                <w:bCs w:val="0"/>
                <w:sz w:val="24"/>
                <w:szCs w:val="24"/>
                <w:lang w:val="en-US" w:eastAsia="ja-JP"/>
              </w:rPr>
            </w:pPr>
            <w:r>
              <w:rPr>
                <w:rFonts w:ascii="Arial" w:eastAsia="Times New Roman" w:hAnsi="Arial" w:cs="Arial"/>
                <w:sz w:val="24"/>
                <w:szCs w:val="24"/>
                <w:lang w:val="en-US" w:eastAsia="ja-JP"/>
              </w:rPr>
              <w:t xml:space="preserve"> </w:t>
            </w:r>
            <w:r w:rsidR="007E0AC2">
              <w:rPr>
                <w:rFonts w:ascii="Arial" w:eastAsia="Times New Roman" w:hAnsi="Arial" w:cs="Arial"/>
                <w:sz w:val="24"/>
                <w:szCs w:val="24"/>
                <w:lang w:val="en-US" w:eastAsia="ja-JP"/>
              </w:rPr>
              <w:t>Chapter synopsis</w:t>
            </w:r>
          </w:p>
          <w:p w14:paraId="40864F18" w14:textId="2D2934EE" w:rsidR="000A7BD0" w:rsidRPr="00A95CC9" w:rsidRDefault="00414251" w:rsidP="00A95CC9">
            <w:pPr>
              <w:pStyle w:val="ListParagraph"/>
              <w:numPr>
                <w:ilvl w:val="1"/>
                <w:numId w:val="10"/>
              </w:numPr>
              <w:spacing w:line="480" w:lineRule="auto"/>
              <w:rPr>
                <w:rFonts w:ascii="Arial" w:eastAsia="Times New Roman" w:hAnsi="Arial" w:cs="Arial"/>
                <w:b w:val="0"/>
                <w:bCs w:val="0"/>
                <w:sz w:val="24"/>
                <w:szCs w:val="24"/>
                <w:lang w:val="en-US" w:eastAsia="ja-JP"/>
              </w:rPr>
            </w:pPr>
            <w:bookmarkStart w:id="0" w:name="_Hlk142928921"/>
            <w:r>
              <w:rPr>
                <w:rFonts w:ascii="Arial" w:eastAsia="Times New Roman" w:hAnsi="Arial" w:cs="Arial"/>
                <w:sz w:val="24"/>
                <w:szCs w:val="24"/>
                <w:lang w:val="en-US" w:eastAsia="ja-JP"/>
              </w:rPr>
              <w:t xml:space="preserve">Main themes and </w:t>
            </w:r>
            <w:r w:rsidR="003E08BE">
              <w:rPr>
                <w:rFonts w:ascii="Arial" w:eastAsia="Times New Roman" w:hAnsi="Arial" w:cs="Arial"/>
                <w:sz w:val="24"/>
                <w:szCs w:val="24"/>
                <w:lang w:val="en-US" w:eastAsia="ja-JP"/>
              </w:rPr>
              <w:t>implications for Educational Psychology practice</w:t>
            </w:r>
          </w:p>
          <w:p w14:paraId="10AFC489" w14:textId="03F72976" w:rsidR="00092AFA" w:rsidRPr="006D288E" w:rsidRDefault="00C84422" w:rsidP="006D288E">
            <w:pPr>
              <w:pStyle w:val="ListParagraph"/>
              <w:numPr>
                <w:ilvl w:val="2"/>
                <w:numId w:val="10"/>
              </w:numPr>
              <w:spacing w:line="480" w:lineRule="auto"/>
              <w:rPr>
                <w:rFonts w:ascii="Arial" w:eastAsia="Times New Roman" w:hAnsi="Arial" w:cs="Arial"/>
                <w:b w:val="0"/>
                <w:bCs w:val="0"/>
                <w:sz w:val="24"/>
                <w:szCs w:val="24"/>
                <w:lang w:val="en-US" w:eastAsia="ja-JP"/>
              </w:rPr>
            </w:pPr>
            <w:bookmarkStart w:id="1" w:name="_Hlk150025845"/>
            <w:r w:rsidRPr="005A47F1">
              <w:rPr>
                <w:rFonts w:ascii="Arial" w:eastAsia="Times New Roman" w:hAnsi="Arial" w:cs="Arial"/>
                <w:sz w:val="24"/>
                <w:szCs w:val="24"/>
                <w:lang w:val="en-US" w:eastAsia="ja-JP"/>
              </w:rPr>
              <w:t>Work</w:t>
            </w:r>
            <w:r w:rsidR="0049748E">
              <w:rPr>
                <w:rFonts w:ascii="Arial" w:eastAsia="Times New Roman" w:hAnsi="Arial" w:cs="Arial"/>
                <w:sz w:val="24"/>
                <w:szCs w:val="24"/>
                <w:lang w:val="en-US" w:eastAsia="ja-JP"/>
              </w:rPr>
              <w:t xml:space="preserve"> and motherhood</w:t>
            </w:r>
            <w:bookmarkEnd w:id="0"/>
          </w:p>
          <w:p w14:paraId="037A2EE7" w14:textId="211F6BC5" w:rsidR="00D65117" w:rsidRDefault="00E564C7" w:rsidP="00414251">
            <w:pPr>
              <w:pStyle w:val="ListParagraph"/>
              <w:numPr>
                <w:ilvl w:val="2"/>
                <w:numId w:val="10"/>
              </w:numPr>
              <w:spacing w:line="480" w:lineRule="auto"/>
              <w:rPr>
                <w:rFonts w:ascii="Arial" w:eastAsia="Times New Roman" w:hAnsi="Arial" w:cs="Arial"/>
                <w:b w:val="0"/>
                <w:bCs w:val="0"/>
                <w:sz w:val="24"/>
                <w:szCs w:val="24"/>
                <w:lang w:val="en-US" w:eastAsia="ja-JP"/>
              </w:rPr>
            </w:pPr>
            <w:r>
              <w:rPr>
                <w:rFonts w:ascii="Arial" w:eastAsia="Times New Roman" w:hAnsi="Arial" w:cs="Arial"/>
                <w:sz w:val="24"/>
                <w:szCs w:val="24"/>
                <w:lang w:val="en-US" w:eastAsia="ja-JP"/>
              </w:rPr>
              <w:t>School collaboration</w:t>
            </w:r>
          </w:p>
          <w:p w14:paraId="3DE45424" w14:textId="2D19D206" w:rsidR="006768E3" w:rsidRDefault="00E564C7" w:rsidP="00414251">
            <w:pPr>
              <w:pStyle w:val="ListParagraph"/>
              <w:numPr>
                <w:ilvl w:val="2"/>
                <w:numId w:val="10"/>
              </w:numPr>
              <w:spacing w:line="480" w:lineRule="auto"/>
              <w:rPr>
                <w:rFonts w:ascii="Arial" w:eastAsia="Times New Roman" w:hAnsi="Arial" w:cs="Arial"/>
                <w:b w:val="0"/>
                <w:bCs w:val="0"/>
                <w:sz w:val="24"/>
                <w:szCs w:val="24"/>
                <w:lang w:val="en-US" w:eastAsia="ja-JP"/>
              </w:rPr>
            </w:pPr>
            <w:r>
              <w:rPr>
                <w:rFonts w:ascii="Arial" w:eastAsia="Times New Roman" w:hAnsi="Arial" w:cs="Arial"/>
                <w:sz w:val="24"/>
                <w:szCs w:val="24"/>
                <w:lang w:val="en-US" w:eastAsia="ja-JP"/>
              </w:rPr>
              <w:t>Fun and positive</w:t>
            </w:r>
            <w:r w:rsidR="009C47CA">
              <w:rPr>
                <w:rFonts w:ascii="Arial" w:eastAsia="Times New Roman" w:hAnsi="Arial" w:cs="Arial"/>
                <w:sz w:val="24"/>
                <w:szCs w:val="24"/>
                <w:lang w:val="en-US" w:eastAsia="ja-JP"/>
              </w:rPr>
              <w:t>s</w:t>
            </w:r>
          </w:p>
          <w:p w14:paraId="1F163EB0" w14:textId="5B6587AF" w:rsidR="0003007C" w:rsidRPr="00BE6337" w:rsidRDefault="009C47CA" w:rsidP="00414251">
            <w:pPr>
              <w:pStyle w:val="ListParagraph"/>
              <w:numPr>
                <w:ilvl w:val="2"/>
                <w:numId w:val="10"/>
              </w:numPr>
              <w:spacing w:line="480" w:lineRule="auto"/>
              <w:rPr>
                <w:rFonts w:ascii="Arial" w:eastAsia="Times New Roman" w:hAnsi="Arial" w:cs="Arial"/>
                <w:sz w:val="24"/>
                <w:szCs w:val="24"/>
                <w:lang w:val="en-US" w:eastAsia="ja-JP"/>
              </w:rPr>
            </w:pPr>
            <w:r w:rsidRPr="00BE6337">
              <w:rPr>
                <w:rFonts w:ascii="Arial" w:eastAsia="Times New Roman" w:hAnsi="Arial" w:cs="Arial"/>
                <w:sz w:val="24"/>
                <w:szCs w:val="24"/>
                <w:lang w:val="en-US" w:eastAsia="ja-JP"/>
              </w:rPr>
              <w:t>Emotions and coping</w:t>
            </w:r>
          </w:p>
          <w:p w14:paraId="79CFD9EE" w14:textId="3835BACF" w:rsidR="005A47F1" w:rsidRPr="00307B34" w:rsidRDefault="00BE6337" w:rsidP="00BE6337">
            <w:pPr>
              <w:pStyle w:val="ListParagraph"/>
              <w:numPr>
                <w:ilvl w:val="2"/>
                <w:numId w:val="10"/>
              </w:numPr>
              <w:spacing w:line="480" w:lineRule="auto"/>
              <w:rPr>
                <w:rFonts w:ascii="Arial" w:eastAsia="Times New Roman" w:hAnsi="Arial" w:cs="Arial"/>
                <w:sz w:val="24"/>
                <w:szCs w:val="24"/>
                <w:lang w:val="en-US" w:eastAsia="ja-JP"/>
              </w:rPr>
            </w:pPr>
            <w:r w:rsidRPr="00BE6337">
              <w:rPr>
                <w:rFonts w:ascii="Arial" w:eastAsia="Times New Roman" w:hAnsi="Arial" w:cs="Arial"/>
                <w:sz w:val="24"/>
                <w:szCs w:val="24"/>
                <w:lang w:val="en-US" w:eastAsia="ja-JP"/>
              </w:rPr>
              <w:t>Environment, crises, methods</w:t>
            </w:r>
            <w:r>
              <w:rPr>
                <w:rFonts w:ascii="Arial" w:eastAsia="Times New Roman" w:hAnsi="Arial" w:cs="Arial"/>
                <w:sz w:val="24"/>
                <w:szCs w:val="24"/>
                <w:lang w:val="en-US" w:eastAsia="ja-JP"/>
              </w:rPr>
              <w:t>,</w:t>
            </w:r>
            <w:r w:rsidRPr="00BE6337">
              <w:rPr>
                <w:rFonts w:ascii="Arial" w:eastAsia="Times New Roman" w:hAnsi="Arial" w:cs="Arial"/>
                <w:sz w:val="24"/>
                <w:szCs w:val="24"/>
                <w:lang w:val="en-US" w:eastAsia="ja-JP"/>
              </w:rPr>
              <w:t xml:space="preserve"> and approaches</w:t>
            </w:r>
          </w:p>
          <w:bookmarkEnd w:id="1"/>
          <w:p w14:paraId="63A0B8EF" w14:textId="4C61730E" w:rsidR="00307B34" w:rsidRPr="00BE6337" w:rsidRDefault="00307B34" w:rsidP="00BE6337">
            <w:pPr>
              <w:pStyle w:val="ListParagraph"/>
              <w:numPr>
                <w:ilvl w:val="2"/>
                <w:numId w:val="10"/>
              </w:numPr>
              <w:spacing w:line="48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t>Summary</w:t>
            </w:r>
          </w:p>
          <w:p w14:paraId="79FBE19D" w14:textId="2DB7050F" w:rsidR="001D1474" w:rsidRPr="00DC314A" w:rsidRDefault="0079276D" w:rsidP="00414251">
            <w:pPr>
              <w:pStyle w:val="ListParagraph"/>
              <w:numPr>
                <w:ilvl w:val="1"/>
                <w:numId w:val="10"/>
              </w:numPr>
              <w:spacing w:line="48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t>Reflections including s</w:t>
            </w:r>
            <w:r w:rsidR="00DC314A">
              <w:rPr>
                <w:rFonts w:ascii="Arial" w:eastAsia="Times New Roman" w:hAnsi="Arial" w:cs="Arial"/>
                <w:sz w:val="24"/>
                <w:szCs w:val="24"/>
                <w:lang w:val="en-US" w:eastAsia="ja-JP"/>
              </w:rPr>
              <w:t xml:space="preserve">uccesses and </w:t>
            </w:r>
            <w:r w:rsidR="001D1474">
              <w:rPr>
                <w:rFonts w:ascii="Arial" w:eastAsia="Times New Roman" w:hAnsi="Arial" w:cs="Arial"/>
                <w:sz w:val="24"/>
                <w:szCs w:val="24"/>
                <w:lang w:val="en-US" w:eastAsia="ja-JP"/>
              </w:rPr>
              <w:t>critique</w:t>
            </w:r>
          </w:p>
          <w:p w14:paraId="6BA17AC6" w14:textId="6FC0C1F9" w:rsidR="00347C06" w:rsidRPr="00347C06" w:rsidRDefault="00347C06" w:rsidP="00414251">
            <w:pPr>
              <w:pStyle w:val="ListParagraph"/>
              <w:numPr>
                <w:ilvl w:val="1"/>
                <w:numId w:val="10"/>
              </w:numPr>
              <w:spacing w:line="48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t>Contribution and significance</w:t>
            </w:r>
          </w:p>
          <w:p w14:paraId="635A396C" w14:textId="6DDC211F" w:rsidR="001D1474" w:rsidRPr="001D1474" w:rsidRDefault="00F65FAF" w:rsidP="00414251">
            <w:pPr>
              <w:pStyle w:val="ListParagraph"/>
              <w:numPr>
                <w:ilvl w:val="1"/>
                <w:numId w:val="10"/>
              </w:numPr>
              <w:spacing w:line="480" w:lineRule="auto"/>
              <w:rPr>
                <w:rFonts w:ascii="Arial" w:eastAsia="Times New Roman" w:hAnsi="Arial" w:cs="Arial"/>
                <w:sz w:val="24"/>
                <w:szCs w:val="24"/>
                <w:lang w:val="en-US" w:eastAsia="ja-JP"/>
              </w:rPr>
            </w:pPr>
            <w:r>
              <w:rPr>
                <w:rFonts w:ascii="Arial" w:eastAsia="Times New Roman" w:hAnsi="Arial" w:cs="Arial"/>
                <w:sz w:val="24"/>
                <w:szCs w:val="24"/>
                <w:lang w:val="en-US" w:eastAsia="ja-JP"/>
              </w:rPr>
              <w:t>F</w:t>
            </w:r>
            <w:r w:rsidR="001D1474">
              <w:rPr>
                <w:rFonts w:ascii="Arial" w:eastAsia="Times New Roman" w:hAnsi="Arial" w:cs="Arial"/>
                <w:sz w:val="24"/>
                <w:szCs w:val="24"/>
                <w:lang w:val="en-US" w:eastAsia="ja-JP"/>
              </w:rPr>
              <w:t>uture implications</w:t>
            </w:r>
            <w:r w:rsidR="00224532">
              <w:rPr>
                <w:rFonts w:ascii="Arial" w:eastAsia="Times New Roman" w:hAnsi="Arial" w:cs="Arial"/>
                <w:sz w:val="24"/>
                <w:szCs w:val="24"/>
                <w:lang w:val="en-US" w:eastAsia="ja-JP"/>
              </w:rPr>
              <w:t xml:space="preserve">, further </w:t>
            </w:r>
            <w:r w:rsidR="00FA6AB3">
              <w:rPr>
                <w:rFonts w:ascii="Arial" w:eastAsia="Times New Roman" w:hAnsi="Arial" w:cs="Arial"/>
                <w:sz w:val="24"/>
                <w:szCs w:val="24"/>
                <w:lang w:val="en-US" w:eastAsia="ja-JP"/>
              </w:rPr>
              <w:t>work,</w:t>
            </w:r>
            <w:r w:rsidR="00224532">
              <w:rPr>
                <w:rFonts w:ascii="Arial" w:eastAsia="Times New Roman" w:hAnsi="Arial" w:cs="Arial"/>
                <w:sz w:val="24"/>
                <w:szCs w:val="24"/>
                <w:lang w:val="en-US" w:eastAsia="ja-JP"/>
              </w:rPr>
              <w:t xml:space="preserve"> and new directions</w:t>
            </w:r>
          </w:p>
        </w:tc>
        <w:tc>
          <w:tcPr>
            <w:tcW w:w="1366" w:type="dxa"/>
            <w:gridSpan w:val="2"/>
          </w:tcPr>
          <w:p w14:paraId="5D3CB8B1" w14:textId="052A5340" w:rsidR="00C531FC" w:rsidRDefault="00CF7E77" w:rsidP="009D203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AE79A9">
              <w:rPr>
                <w:rFonts w:ascii="Arial" w:eastAsia="Times New Roman" w:hAnsi="Arial" w:cs="Arial"/>
                <w:sz w:val="24"/>
                <w:szCs w:val="24"/>
                <w:lang w:val="en-US" w:eastAsia="ja-JP"/>
              </w:rPr>
              <w:t xml:space="preserve"> </w:t>
            </w:r>
          </w:p>
          <w:p w14:paraId="54A91770" w14:textId="000A30BC" w:rsidR="00C531FC" w:rsidRDefault="00C531FC"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508C2D5F" w14:textId="3CFA77D6" w:rsidR="00F66957" w:rsidRDefault="00AE79A9" w:rsidP="00CF7E7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965BC7">
              <w:rPr>
                <w:rFonts w:ascii="Arial" w:eastAsia="Times New Roman" w:hAnsi="Arial" w:cs="Arial"/>
                <w:sz w:val="24"/>
                <w:szCs w:val="24"/>
                <w:lang w:val="en-US" w:eastAsia="ja-JP"/>
              </w:rPr>
              <w:t>1</w:t>
            </w:r>
            <w:r w:rsidR="00AA3FF3">
              <w:rPr>
                <w:rFonts w:ascii="Arial" w:eastAsia="Times New Roman" w:hAnsi="Arial" w:cs="Arial"/>
                <w:sz w:val="24"/>
                <w:szCs w:val="24"/>
                <w:lang w:val="en-US" w:eastAsia="ja-JP"/>
              </w:rPr>
              <w:t>2</w:t>
            </w:r>
            <w:r w:rsidR="00640FBD">
              <w:rPr>
                <w:rFonts w:ascii="Arial" w:eastAsia="Times New Roman" w:hAnsi="Arial" w:cs="Arial"/>
                <w:sz w:val="24"/>
                <w:szCs w:val="24"/>
                <w:lang w:val="en-US" w:eastAsia="ja-JP"/>
              </w:rPr>
              <w:t>7</w:t>
            </w:r>
            <w:r w:rsidR="00AA3FF3">
              <w:rPr>
                <w:rFonts w:ascii="Arial" w:eastAsia="Times New Roman" w:hAnsi="Arial" w:cs="Arial"/>
                <w:sz w:val="24"/>
                <w:szCs w:val="24"/>
                <w:lang w:val="en-US" w:eastAsia="ja-JP"/>
              </w:rPr>
              <w:t>-128</w:t>
            </w:r>
          </w:p>
          <w:p w14:paraId="10BFC2A8" w14:textId="77777777" w:rsidR="00CF7E77" w:rsidRDefault="00CF7E77" w:rsidP="00CF7E7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1D9767E8" w14:textId="43B944B2" w:rsidR="003100FC" w:rsidRDefault="00152F33"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12</w:t>
            </w:r>
            <w:r w:rsidR="00AA3FF3">
              <w:rPr>
                <w:rFonts w:ascii="Arial" w:eastAsia="Times New Roman" w:hAnsi="Arial" w:cs="Arial"/>
                <w:sz w:val="24"/>
                <w:szCs w:val="24"/>
                <w:lang w:val="en-US" w:eastAsia="ja-JP"/>
              </w:rPr>
              <w:t>8-133</w:t>
            </w:r>
          </w:p>
          <w:p w14:paraId="0D92E2E9" w14:textId="77777777" w:rsidR="00CF7E77" w:rsidRDefault="00CF7E77" w:rsidP="000418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0196E489" w14:textId="204671F5" w:rsidR="0085350E" w:rsidRDefault="0085350E"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60A01D41" w14:textId="77777777" w:rsidR="00CF7E77" w:rsidRDefault="00CF7E77" w:rsidP="00CF7E7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4F43FA35" w14:textId="215B4835" w:rsidR="00D268AA" w:rsidRDefault="00D268AA"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1</w:t>
            </w:r>
            <w:r w:rsidR="009E4389">
              <w:rPr>
                <w:rFonts w:ascii="Arial" w:eastAsia="Times New Roman" w:hAnsi="Arial" w:cs="Arial"/>
                <w:sz w:val="24"/>
                <w:szCs w:val="24"/>
                <w:lang w:val="en-US" w:eastAsia="ja-JP"/>
              </w:rPr>
              <w:t>29</w:t>
            </w:r>
            <w:r w:rsidR="00AA3FF3">
              <w:rPr>
                <w:rFonts w:ascii="Arial" w:eastAsia="Times New Roman" w:hAnsi="Arial" w:cs="Arial"/>
                <w:sz w:val="24"/>
                <w:szCs w:val="24"/>
                <w:lang w:val="en-US" w:eastAsia="ja-JP"/>
              </w:rPr>
              <w:t>-1</w:t>
            </w:r>
            <w:r w:rsidR="002D3155">
              <w:rPr>
                <w:rFonts w:ascii="Arial" w:eastAsia="Times New Roman" w:hAnsi="Arial" w:cs="Arial"/>
                <w:sz w:val="24"/>
                <w:szCs w:val="24"/>
                <w:lang w:val="en-US" w:eastAsia="ja-JP"/>
              </w:rPr>
              <w:t>35</w:t>
            </w:r>
          </w:p>
          <w:p w14:paraId="2581035C" w14:textId="77777777" w:rsidR="00CF7E77" w:rsidRDefault="00CF7E77"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589516C3" w14:textId="1980E263" w:rsidR="0085350E" w:rsidRDefault="00D268AA"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1</w:t>
            </w:r>
            <w:r w:rsidR="002D3155">
              <w:rPr>
                <w:rFonts w:ascii="Arial" w:eastAsia="Times New Roman" w:hAnsi="Arial" w:cs="Arial"/>
                <w:sz w:val="24"/>
                <w:szCs w:val="24"/>
                <w:lang w:val="en-US" w:eastAsia="ja-JP"/>
              </w:rPr>
              <w:t>35</w:t>
            </w:r>
            <w:r w:rsidR="00EC68F6">
              <w:rPr>
                <w:rFonts w:ascii="Arial" w:eastAsia="Times New Roman" w:hAnsi="Arial" w:cs="Arial"/>
                <w:sz w:val="24"/>
                <w:szCs w:val="24"/>
                <w:lang w:val="en-US" w:eastAsia="ja-JP"/>
              </w:rPr>
              <w:t>-14</w:t>
            </w:r>
            <w:r w:rsidR="0080355D">
              <w:rPr>
                <w:rFonts w:ascii="Arial" w:eastAsia="Times New Roman" w:hAnsi="Arial" w:cs="Arial"/>
                <w:sz w:val="24"/>
                <w:szCs w:val="24"/>
                <w:lang w:val="en-US" w:eastAsia="ja-JP"/>
              </w:rPr>
              <w:t>1</w:t>
            </w:r>
          </w:p>
          <w:p w14:paraId="558CB89E" w14:textId="77777777" w:rsidR="00CF7E77" w:rsidRDefault="00CF7E77"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225B6E14" w14:textId="37CA7438" w:rsidR="0085350E" w:rsidRDefault="009D0568"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1</w:t>
            </w:r>
            <w:r w:rsidR="00C236CE">
              <w:rPr>
                <w:rFonts w:ascii="Arial" w:eastAsia="Times New Roman" w:hAnsi="Arial" w:cs="Arial"/>
                <w:sz w:val="24"/>
                <w:szCs w:val="24"/>
                <w:lang w:val="en-US" w:eastAsia="ja-JP"/>
              </w:rPr>
              <w:t>4</w:t>
            </w:r>
            <w:r w:rsidR="0080355D">
              <w:rPr>
                <w:rFonts w:ascii="Arial" w:eastAsia="Times New Roman" w:hAnsi="Arial" w:cs="Arial"/>
                <w:sz w:val="24"/>
                <w:szCs w:val="24"/>
                <w:lang w:val="en-US" w:eastAsia="ja-JP"/>
              </w:rPr>
              <w:t>1</w:t>
            </w:r>
            <w:r w:rsidR="00C236CE">
              <w:rPr>
                <w:rFonts w:ascii="Arial" w:eastAsia="Times New Roman" w:hAnsi="Arial" w:cs="Arial"/>
                <w:sz w:val="24"/>
                <w:szCs w:val="24"/>
                <w:lang w:val="en-US" w:eastAsia="ja-JP"/>
              </w:rPr>
              <w:t>-14</w:t>
            </w:r>
            <w:r w:rsidR="0080355D">
              <w:rPr>
                <w:rFonts w:ascii="Arial" w:eastAsia="Times New Roman" w:hAnsi="Arial" w:cs="Arial"/>
                <w:sz w:val="24"/>
                <w:szCs w:val="24"/>
                <w:lang w:val="en-US" w:eastAsia="ja-JP"/>
              </w:rPr>
              <w:t>5</w:t>
            </w:r>
          </w:p>
          <w:p w14:paraId="398E8648" w14:textId="77777777" w:rsidR="00CF7E77" w:rsidRDefault="00CF7E77"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600D07E6" w14:textId="0B69026D" w:rsidR="0085350E" w:rsidRDefault="00F61513"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1</w:t>
            </w:r>
            <w:r w:rsidR="00C236CE">
              <w:rPr>
                <w:rFonts w:ascii="Arial" w:eastAsia="Times New Roman" w:hAnsi="Arial" w:cs="Arial"/>
                <w:sz w:val="24"/>
                <w:szCs w:val="24"/>
                <w:lang w:val="en-US" w:eastAsia="ja-JP"/>
              </w:rPr>
              <w:t>4</w:t>
            </w:r>
            <w:r w:rsidR="0080355D">
              <w:rPr>
                <w:rFonts w:ascii="Arial" w:eastAsia="Times New Roman" w:hAnsi="Arial" w:cs="Arial"/>
                <w:sz w:val="24"/>
                <w:szCs w:val="24"/>
                <w:lang w:val="en-US" w:eastAsia="ja-JP"/>
              </w:rPr>
              <w:t>6-1</w:t>
            </w:r>
            <w:r w:rsidR="00F36A4C">
              <w:rPr>
                <w:rFonts w:ascii="Arial" w:eastAsia="Times New Roman" w:hAnsi="Arial" w:cs="Arial"/>
                <w:sz w:val="24"/>
                <w:szCs w:val="24"/>
                <w:lang w:val="en-US" w:eastAsia="ja-JP"/>
              </w:rPr>
              <w:t>52</w:t>
            </w:r>
          </w:p>
          <w:p w14:paraId="59BC2AB4" w14:textId="77777777" w:rsidR="00CF7E77" w:rsidRDefault="00CF7E77"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36C7A36C" w14:textId="170B0F48" w:rsidR="0085350E" w:rsidRDefault="00195414"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1</w:t>
            </w:r>
            <w:r w:rsidR="00F36A4C">
              <w:rPr>
                <w:rFonts w:ascii="Arial" w:eastAsia="Times New Roman" w:hAnsi="Arial" w:cs="Arial"/>
                <w:sz w:val="24"/>
                <w:szCs w:val="24"/>
                <w:lang w:val="en-US" w:eastAsia="ja-JP"/>
              </w:rPr>
              <w:t>52-157</w:t>
            </w:r>
          </w:p>
          <w:p w14:paraId="763A0572" w14:textId="77777777" w:rsidR="00F47E06" w:rsidRDefault="00F47E06"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18A6BE36" w14:textId="3037F9E6" w:rsidR="00CF7E77" w:rsidRDefault="00F47E06"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1</w:t>
            </w:r>
            <w:r w:rsidR="00F36A4C">
              <w:rPr>
                <w:rFonts w:ascii="Arial" w:eastAsia="Times New Roman" w:hAnsi="Arial" w:cs="Arial"/>
                <w:sz w:val="24"/>
                <w:szCs w:val="24"/>
                <w:lang w:val="en-US" w:eastAsia="ja-JP"/>
              </w:rPr>
              <w:t>57</w:t>
            </w:r>
          </w:p>
          <w:p w14:paraId="5290F06E" w14:textId="77777777" w:rsidR="00F47E06" w:rsidRDefault="00F47E06"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335CC76E" w14:textId="1F97984D" w:rsidR="00F47E06" w:rsidRDefault="00F47E06"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1</w:t>
            </w:r>
            <w:r w:rsidR="00D90CF6">
              <w:rPr>
                <w:rFonts w:ascii="Arial" w:eastAsia="Times New Roman" w:hAnsi="Arial" w:cs="Arial"/>
                <w:sz w:val="24"/>
                <w:szCs w:val="24"/>
                <w:lang w:val="en-US" w:eastAsia="ja-JP"/>
              </w:rPr>
              <w:t>59-160</w:t>
            </w:r>
          </w:p>
          <w:p w14:paraId="6A285AAA" w14:textId="77777777" w:rsidR="00F47E06" w:rsidRDefault="00F47E06"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79E3C305" w14:textId="1A0D8506" w:rsidR="0085350E" w:rsidRDefault="00696F6E"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1</w:t>
            </w:r>
            <w:r w:rsidR="00D90CF6">
              <w:rPr>
                <w:rFonts w:ascii="Arial" w:eastAsia="Times New Roman" w:hAnsi="Arial" w:cs="Arial"/>
                <w:sz w:val="24"/>
                <w:szCs w:val="24"/>
                <w:lang w:val="en-US" w:eastAsia="ja-JP"/>
              </w:rPr>
              <w:t>60</w:t>
            </w:r>
          </w:p>
          <w:p w14:paraId="4D2A92B4" w14:textId="77777777" w:rsidR="00F47E06" w:rsidRDefault="00F47E06"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p w14:paraId="558301AE" w14:textId="3E6FFEF4" w:rsidR="00F47E06" w:rsidRDefault="00F47E06"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1</w:t>
            </w:r>
            <w:r w:rsidR="00D90CF6">
              <w:rPr>
                <w:rFonts w:ascii="Arial" w:eastAsia="Times New Roman" w:hAnsi="Arial" w:cs="Arial"/>
                <w:sz w:val="24"/>
                <w:szCs w:val="24"/>
                <w:lang w:val="en-US" w:eastAsia="ja-JP"/>
              </w:rPr>
              <w:t>60</w:t>
            </w:r>
          </w:p>
          <w:p w14:paraId="1759E125" w14:textId="120405C2" w:rsidR="00F778B7" w:rsidRPr="00624A92" w:rsidRDefault="00F778B7"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p>
        </w:tc>
      </w:tr>
      <w:tr w:rsidR="004C303D" w:rsidRPr="00624A92" w14:paraId="70A6D1F6" w14:textId="77777777" w:rsidTr="00134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9" w:type="dxa"/>
            <w:gridSpan w:val="2"/>
          </w:tcPr>
          <w:p w14:paraId="2CDBDCC5" w14:textId="41A902EC" w:rsidR="0002436D" w:rsidRPr="009A2448" w:rsidRDefault="003A1FD7" w:rsidP="00414251">
            <w:pPr>
              <w:numPr>
                <w:ilvl w:val="0"/>
                <w:numId w:val="10"/>
              </w:numPr>
              <w:spacing w:line="480" w:lineRule="auto"/>
              <w:ind w:left="321" w:hanging="284"/>
              <w:contextualSpacing/>
              <w:rPr>
                <w:rFonts w:ascii="Arial" w:eastAsia="Times New Roman" w:hAnsi="Arial" w:cs="Arial"/>
                <w:sz w:val="24"/>
                <w:szCs w:val="24"/>
                <w:lang w:val="en-US" w:eastAsia="ja-JP"/>
              </w:rPr>
            </w:pPr>
            <w:r>
              <w:rPr>
                <w:rFonts w:ascii="Arial" w:eastAsia="Times New Roman" w:hAnsi="Arial" w:cs="Arial"/>
                <w:sz w:val="24"/>
                <w:szCs w:val="24"/>
                <w:lang w:val="en-US" w:eastAsia="ja-JP"/>
              </w:rPr>
              <w:t>Con</w:t>
            </w:r>
            <w:r w:rsidR="00CD23B9">
              <w:rPr>
                <w:rFonts w:ascii="Arial" w:eastAsia="Times New Roman" w:hAnsi="Arial" w:cs="Arial"/>
                <w:sz w:val="24"/>
                <w:szCs w:val="24"/>
                <w:lang w:val="en-US" w:eastAsia="ja-JP"/>
              </w:rPr>
              <w:t>cluding comments</w:t>
            </w:r>
          </w:p>
        </w:tc>
        <w:tc>
          <w:tcPr>
            <w:tcW w:w="1224" w:type="dxa"/>
          </w:tcPr>
          <w:p w14:paraId="09B144BE" w14:textId="6CF87863" w:rsidR="004C303D" w:rsidRPr="00624A92" w:rsidRDefault="00E34751"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1</w:t>
            </w:r>
            <w:r w:rsidR="00B42EF7">
              <w:rPr>
                <w:rFonts w:ascii="Arial" w:eastAsia="Times New Roman" w:hAnsi="Arial" w:cs="Arial"/>
                <w:sz w:val="24"/>
                <w:szCs w:val="24"/>
                <w:lang w:val="en-US" w:eastAsia="ja-JP"/>
              </w:rPr>
              <w:t>6</w:t>
            </w:r>
            <w:r w:rsidR="00244C1F">
              <w:rPr>
                <w:rFonts w:ascii="Arial" w:eastAsia="Times New Roman" w:hAnsi="Arial" w:cs="Arial"/>
                <w:sz w:val="24"/>
                <w:szCs w:val="24"/>
                <w:lang w:val="en-US" w:eastAsia="ja-JP"/>
              </w:rPr>
              <w:t>1</w:t>
            </w:r>
            <w:r w:rsidR="00B42EF7">
              <w:rPr>
                <w:rFonts w:ascii="Arial" w:eastAsia="Times New Roman" w:hAnsi="Arial" w:cs="Arial"/>
                <w:sz w:val="24"/>
                <w:szCs w:val="24"/>
                <w:lang w:val="en-US" w:eastAsia="ja-JP"/>
              </w:rPr>
              <w:t>-162</w:t>
            </w:r>
          </w:p>
        </w:tc>
      </w:tr>
      <w:tr w:rsidR="00F46879" w:rsidRPr="00624A92" w14:paraId="1F562F2A" w14:textId="77777777" w:rsidTr="001344D8">
        <w:tc>
          <w:tcPr>
            <w:cnfStyle w:val="001000000000" w:firstRow="0" w:lastRow="0" w:firstColumn="1" w:lastColumn="0" w:oddVBand="0" w:evenVBand="0" w:oddHBand="0" w:evenHBand="0" w:firstRowFirstColumn="0" w:firstRowLastColumn="0" w:lastRowFirstColumn="0" w:lastRowLastColumn="0"/>
            <w:tcW w:w="7689" w:type="dxa"/>
            <w:gridSpan w:val="2"/>
            <w:tcBorders>
              <w:bottom w:val="single" w:sz="4" w:space="0" w:color="7F7F7F"/>
            </w:tcBorders>
          </w:tcPr>
          <w:p w14:paraId="72D772B1" w14:textId="13F76B2A" w:rsidR="00F46879" w:rsidRDefault="009A2448" w:rsidP="00414251">
            <w:pPr>
              <w:numPr>
                <w:ilvl w:val="0"/>
                <w:numId w:val="10"/>
              </w:numPr>
              <w:spacing w:line="480" w:lineRule="auto"/>
              <w:ind w:left="321" w:hanging="284"/>
              <w:contextualSpacing/>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References </w:t>
            </w:r>
          </w:p>
        </w:tc>
        <w:tc>
          <w:tcPr>
            <w:tcW w:w="1224" w:type="dxa"/>
            <w:tcBorders>
              <w:bottom w:val="single" w:sz="4" w:space="0" w:color="7F7F7F"/>
            </w:tcBorders>
          </w:tcPr>
          <w:p w14:paraId="4E57F4C6" w14:textId="278A08CC" w:rsidR="00F46879" w:rsidRDefault="00CD23B9" w:rsidP="008645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1</w:t>
            </w:r>
            <w:r w:rsidR="00B42EF7">
              <w:rPr>
                <w:rFonts w:ascii="Arial" w:eastAsia="Times New Roman" w:hAnsi="Arial" w:cs="Arial"/>
                <w:sz w:val="24"/>
                <w:szCs w:val="24"/>
                <w:lang w:val="en-US" w:eastAsia="ja-JP"/>
              </w:rPr>
              <w:t>63</w:t>
            </w:r>
            <w:r>
              <w:rPr>
                <w:rFonts w:ascii="Arial" w:eastAsia="Times New Roman" w:hAnsi="Arial" w:cs="Arial"/>
                <w:sz w:val="24"/>
                <w:szCs w:val="24"/>
                <w:lang w:val="en-US" w:eastAsia="ja-JP"/>
              </w:rPr>
              <w:t>-1</w:t>
            </w:r>
            <w:r w:rsidR="00B6305D">
              <w:rPr>
                <w:rFonts w:ascii="Arial" w:eastAsia="Times New Roman" w:hAnsi="Arial" w:cs="Arial"/>
                <w:sz w:val="24"/>
                <w:szCs w:val="24"/>
                <w:lang w:val="en-US" w:eastAsia="ja-JP"/>
              </w:rPr>
              <w:t>8</w:t>
            </w:r>
            <w:r w:rsidR="004819DA">
              <w:rPr>
                <w:rFonts w:ascii="Arial" w:eastAsia="Times New Roman" w:hAnsi="Arial" w:cs="Arial"/>
                <w:sz w:val="24"/>
                <w:szCs w:val="24"/>
                <w:lang w:val="en-US" w:eastAsia="ja-JP"/>
              </w:rPr>
              <w:t>2</w:t>
            </w:r>
          </w:p>
        </w:tc>
      </w:tr>
      <w:tr w:rsidR="00F70396" w:rsidRPr="00624A92" w14:paraId="162B7568" w14:textId="77777777" w:rsidTr="00134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9" w:type="dxa"/>
            <w:gridSpan w:val="2"/>
            <w:tcBorders>
              <w:bottom w:val="single" w:sz="4" w:space="0" w:color="auto"/>
            </w:tcBorders>
          </w:tcPr>
          <w:p w14:paraId="3ECF7E21" w14:textId="4D948B6A" w:rsidR="00BE2361" w:rsidRPr="00DF0E49" w:rsidRDefault="00BB56FA" w:rsidP="00414251">
            <w:pPr>
              <w:numPr>
                <w:ilvl w:val="0"/>
                <w:numId w:val="10"/>
              </w:numPr>
              <w:spacing w:line="480" w:lineRule="auto"/>
              <w:ind w:left="321" w:hanging="284"/>
              <w:contextualSpacing/>
              <w:rPr>
                <w:rFonts w:ascii="Arial" w:eastAsia="Times New Roman" w:hAnsi="Arial" w:cs="Arial"/>
                <w:sz w:val="24"/>
                <w:szCs w:val="24"/>
                <w:lang w:val="en-US" w:eastAsia="ja-JP"/>
              </w:rPr>
            </w:pPr>
            <w:r>
              <w:rPr>
                <w:rFonts w:ascii="Arial" w:eastAsia="Times New Roman" w:hAnsi="Arial" w:cs="Arial"/>
                <w:sz w:val="24"/>
                <w:szCs w:val="24"/>
                <w:lang w:val="en-US" w:eastAsia="ja-JP"/>
              </w:rPr>
              <w:t>Appendices</w:t>
            </w:r>
          </w:p>
        </w:tc>
        <w:tc>
          <w:tcPr>
            <w:tcW w:w="1224" w:type="dxa"/>
            <w:tcBorders>
              <w:bottom w:val="single" w:sz="4" w:space="0" w:color="auto"/>
            </w:tcBorders>
          </w:tcPr>
          <w:p w14:paraId="39268790" w14:textId="6E7E99A1" w:rsidR="003A1FD7" w:rsidRPr="00624A92" w:rsidRDefault="00DF0E49" w:rsidP="008645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eastAsia="ja-JP"/>
              </w:rPr>
            </w:pPr>
            <w:r>
              <w:rPr>
                <w:rFonts w:ascii="Arial" w:eastAsia="Times New Roman" w:hAnsi="Arial" w:cs="Arial"/>
                <w:sz w:val="24"/>
                <w:szCs w:val="24"/>
                <w:lang w:val="en-US" w:eastAsia="ja-JP"/>
              </w:rPr>
              <w:t xml:space="preserve"> </w:t>
            </w:r>
            <w:r w:rsidR="00444C0D">
              <w:rPr>
                <w:rFonts w:ascii="Arial" w:eastAsia="Times New Roman" w:hAnsi="Arial" w:cs="Arial"/>
                <w:sz w:val="24"/>
                <w:szCs w:val="24"/>
                <w:lang w:val="en-US" w:eastAsia="ja-JP"/>
              </w:rPr>
              <w:t>1</w:t>
            </w:r>
            <w:r w:rsidR="00B6305D">
              <w:rPr>
                <w:rFonts w:ascii="Arial" w:eastAsia="Times New Roman" w:hAnsi="Arial" w:cs="Arial"/>
                <w:sz w:val="24"/>
                <w:szCs w:val="24"/>
                <w:lang w:val="en-US" w:eastAsia="ja-JP"/>
              </w:rPr>
              <w:t>8</w:t>
            </w:r>
            <w:r w:rsidR="004819DA">
              <w:rPr>
                <w:rFonts w:ascii="Arial" w:eastAsia="Times New Roman" w:hAnsi="Arial" w:cs="Arial"/>
                <w:sz w:val="24"/>
                <w:szCs w:val="24"/>
                <w:lang w:val="en-US" w:eastAsia="ja-JP"/>
              </w:rPr>
              <w:t>3</w:t>
            </w:r>
            <w:r w:rsidR="003A3700">
              <w:rPr>
                <w:rFonts w:ascii="Arial" w:eastAsia="Times New Roman" w:hAnsi="Arial" w:cs="Arial"/>
                <w:sz w:val="24"/>
                <w:szCs w:val="24"/>
                <w:lang w:val="en-US" w:eastAsia="ja-JP"/>
              </w:rPr>
              <w:t>-</w:t>
            </w:r>
            <w:r w:rsidR="006F7FC2">
              <w:rPr>
                <w:rFonts w:ascii="Arial" w:eastAsia="Times New Roman" w:hAnsi="Arial" w:cs="Arial"/>
                <w:sz w:val="24"/>
                <w:szCs w:val="24"/>
                <w:lang w:val="en-US" w:eastAsia="ja-JP"/>
              </w:rPr>
              <w:t>30</w:t>
            </w:r>
            <w:r w:rsidR="00416E72">
              <w:rPr>
                <w:rFonts w:ascii="Arial" w:eastAsia="Times New Roman" w:hAnsi="Arial" w:cs="Arial"/>
                <w:sz w:val="24"/>
                <w:szCs w:val="24"/>
                <w:lang w:val="en-US" w:eastAsia="ja-JP"/>
              </w:rPr>
              <w:t>4</w:t>
            </w:r>
            <w:r>
              <w:rPr>
                <w:rFonts w:ascii="Arial" w:eastAsia="Times New Roman" w:hAnsi="Arial" w:cs="Arial"/>
                <w:sz w:val="24"/>
                <w:szCs w:val="24"/>
                <w:lang w:val="en-US" w:eastAsia="ja-JP"/>
              </w:rPr>
              <w:t xml:space="preserve">  </w:t>
            </w:r>
          </w:p>
        </w:tc>
      </w:tr>
    </w:tbl>
    <w:p w14:paraId="179C1FA6" w14:textId="77777777" w:rsidR="006D38B6" w:rsidRDefault="006D38B6" w:rsidP="008625A7">
      <w:pPr>
        <w:rPr>
          <w:rFonts w:ascii="Arial" w:hAnsi="Arial" w:cs="Arial"/>
          <w:sz w:val="24"/>
          <w:szCs w:val="24"/>
        </w:rPr>
      </w:pPr>
    </w:p>
    <w:p w14:paraId="7C3C843E" w14:textId="77777777" w:rsidR="006D38B6" w:rsidRDefault="006D38B6" w:rsidP="008625A7">
      <w:pPr>
        <w:rPr>
          <w:rFonts w:ascii="Arial" w:hAnsi="Arial" w:cs="Arial"/>
          <w:sz w:val="24"/>
          <w:szCs w:val="24"/>
        </w:rPr>
      </w:pPr>
    </w:p>
    <w:p w14:paraId="764F1613" w14:textId="77777777" w:rsidR="006D38B6" w:rsidRDefault="006D38B6" w:rsidP="008625A7">
      <w:pPr>
        <w:rPr>
          <w:rFonts w:ascii="Arial" w:hAnsi="Arial" w:cs="Arial"/>
          <w:sz w:val="24"/>
          <w:szCs w:val="24"/>
        </w:rPr>
      </w:pPr>
    </w:p>
    <w:p w14:paraId="685D855C" w14:textId="77777777" w:rsidR="00143CBB" w:rsidRDefault="00143CBB" w:rsidP="008625A7">
      <w:pPr>
        <w:rPr>
          <w:rFonts w:ascii="Arial" w:hAnsi="Arial" w:cs="Arial"/>
          <w:sz w:val="24"/>
          <w:szCs w:val="24"/>
        </w:rPr>
      </w:pPr>
    </w:p>
    <w:p w14:paraId="7B7E9734" w14:textId="77777777" w:rsidR="006D38B6" w:rsidRDefault="006D38B6" w:rsidP="008625A7">
      <w:pPr>
        <w:rPr>
          <w:rFonts w:ascii="Arial" w:hAnsi="Arial" w:cs="Arial"/>
          <w:sz w:val="24"/>
          <w:szCs w:val="24"/>
        </w:rPr>
      </w:pPr>
    </w:p>
    <w:p w14:paraId="1D99CD4B" w14:textId="77777777" w:rsidR="006D38B6" w:rsidRDefault="006D38B6" w:rsidP="008625A7">
      <w:pPr>
        <w:rPr>
          <w:rFonts w:ascii="Arial" w:hAnsi="Arial" w:cs="Arial"/>
          <w:sz w:val="24"/>
          <w:szCs w:val="24"/>
        </w:rPr>
      </w:pPr>
    </w:p>
    <w:p w14:paraId="2E15F3EB" w14:textId="427BAC9D" w:rsidR="000E51C0" w:rsidRPr="00624A92" w:rsidRDefault="003F7C78" w:rsidP="008625A7">
      <w:pPr>
        <w:rPr>
          <w:rFonts w:ascii="Arial" w:hAnsi="Arial" w:cs="Arial"/>
          <w:sz w:val="24"/>
          <w:szCs w:val="24"/>
        </w:rPr>
      </w:pPr>
      <w:r>
        <w:rPr>
          <w:rFonts w:ascii="Arial" w:hAnsi="Arial" w:cs="Arial"/>
          <w:sz w:val="24"/>
          <w:szCs w:val="24"/>
        </w:rPr>
        <w:lastRenderedPageBreak/>
        <w:t>L</w:t>
      </w:r>
      <w:r w:rsidR="0076147C">
        <w:rPr>
          <w:rFonts w:ascii="Arial" w:hAnsi="Arial" w:cs="Arial"/>
          <w:sz w:val="24"/>
          <w:szCs w:val="24"/>
        </w:rPr>
        <w:t xml:space="preserve">ist of </w:t>
      </w:r>
      <w:r w:rsidR="00FC50D2">
        <w:rPr>
          <w:rFonts w:ascii="Arial" w:hAnsi="Arial" w:cs="Arial"/>
          <w:sz w:val="24"/>
          <w:szCs w:val="24"/>
        </w:rPr>
        <w:t>a</w:t>
      </w:r>
      <w:r w:rsidR="0076147C">
        <w:rPr>
          <w:rFonts w:ascii="Arial" w:hAnsi="Arial" w:cs="Arial"/>
          <w:sz w:val="24"/>
          <w:szCs w:val="24"/>
        </w:rPr>
        <w:t>ppendices</w:t>
      </w:r>
    </w:p>
    <w:tbl>
      <w:tblPr>
        <w:tblStyle w:val="TableGrid"/>
        <w:tblW w:w="0" w:type="auto"/>
        <w:tblLook w:val="04A0" w:firstRow="1" w:lastRow="0" w:firstColumn="1" w:lastColumn="0" w:noHBand="0" w:noVBand="1"/>
      </w:tblPr>
      <w:tblGrid>
        <w:gridCol w:w="1555"/>
        <w:gridCol w:w="5811"/>
        <w:gridCol w:w="935"/>
      </w:tblGrid>
      <w:tr w:rsidR="00B137BA" w:rsidRPr="00624A92" w14:paraId="29FF8D3D" w14:textId="77777777" w:rsidTr="004D4A9B">
        <w:tc>
          <w:tcPr>
            <w:tcW w:w="7366" w:type="dxa"/>
            <w:gridSpan w:val="2"/>
            <w:shd w:val="clear" w:color="auto" w:fill="D9E2F3" w:themeFill="accent1" w:themeFillTint="33"/>
          </w:tcPr>
          <w:p w14:paraId="3460FBA6" w14:textId="63DF12C1" w:rsidR="00B137BA" w:rsidRDefault="00B137BA" w:rsidP="00DA0E43">
            <w:pPr>
              <w:tabs>
                <w:tab w:val="left" w:pos="5933"/>
              </w:tabs>
              <w:rPr>
                <w:rFonts w:ascii="Arial" w:hAnsi="Arial" w:cs="Arial"/>
                <w:color w:val="2F5496" w:themeColor="accent1" w:themeShade="BF"/>
                <w:sz w:val="24"/>
                <w:szCs w:val="24"/>
                <w:lang w:eastAsia="ja-JP"/>
              </w:rPr>
            </w:pPr>
            <w:r w:rsidRPr="00624A92">
              <w:rPr>
                <w:rFonts w:ascii="Arial" w:hAnsi="Arial" w:cs="Arial"/>
                <w:color w:val="2F5496" w:themeColor="accent1" w:themeShade="BF"/>
                <w:sz w:val="24"/>
                <w:szCs w:val="24"/>
                <w:lang w:eastAsia="ja-JP"/>
              </w:rPr>
              <w:t>Appendices</w:t>
            </w:r>
            <w:r w:rsidR="00DA0E43">
              <w:rPr>
                <w:rFonts w:ascii="Arial" w:hAnsi="Arial" w:cs="Arial"/>
                <w:color w:val="2F5496" w:themeColor="accent1" w:themeShade="BF"/>
                <w:sz w:val="24"/>
                <w:szCs w:val="24"/>
                <w:lang w:eastAsia="ja-JP"/>
              </w:rPr>
              <w:tab/>
            </w:r>
          </w:p>
          <w:p w14:paraId="1BF07652" w14:textId="5A0CB3F7" w:rsidR="009B2B16" w:rsidRPr="00624A92" w:rsidRDefault="009B2B16" w:rsidP="005A2FC2">
            <w:pPr>
              <w:rPr>
                <w:rFonts w:ascii="Arial" w:hAnsi="Arial" w:cs="Arial"/>
                <w:color w:val="2F5496" w:themeColor="accent1" w:themeShade="BF"/>
                <w:sz w:val="24"/>
                <w:szCs w:val="24"/>
                <w:lang w:eastAsia="ja-JP"/>
              </w:rPr>
            </w:pPr>
          </w:p>
        </w:tc>
        <w:tc>
          <w:tcPr>
            <w:tcW w:w="935" w:type="dxa"/>
            <w:shd w:val="clear" w:color="auto" w:fill="D9E2F3" w:themeFill="accent1" w:themeFillTint="33"/>
          </w:tcPr>
          <w:p w14:paraId="72F7DDA9" w14:textId="77777777" w:rsidR="00B137BA" w:rsidRPr="00624A92" w:rsidRDefault="00B137BA" w:rsidP="005A2FC2">
            <w:pPr>
              <w:rPr>
                <w:rFonts w:ascii="Arial" w:hAnsi="Arial" w:cs="Arial"/>
                <w:color w:val="2F5496" w:themeColor="accent1" w:themeShade="BF"/>
                <w:sz w:val="24"/>
                <w:szCs w:val="24"/>
                <w:lang w:eastAsia="ja-JP"/>
              </w:rPr>
            </w:pPr>
            <w:r w:rsidRPr="00624A92">
              <w:rPr>
                <w:rFonts w:ascii="Arial" w:hAnsi="Arial" w:cs="Arial"/>
                <w:color w:val="2F5496" w:themeColor="accent1" w:themeShade="BF"/>
                <w:sz w:val="24"/>
                <w:szCs w:val="24"/>
                <w:lang w:eastAsia="ja-JP"/>
              </w:rPr>
              <w:t>Page</w:t>
            </w:r>
          </w:p>
        </w:tc>
      </w:tr>
      <w:tr w:rsidR="00B137BA" w:rsidRPr="00624A92" w14:paraId="3170E05F" w14:textId="77777777" w:rsidTr="004D4A9B">
        <w:tc>
          <w:tcPr>
            <w:tcW w:w="1555" w:type="dxa"/>
          </w:tcPr>
          <w:p w14:paraId="4BDA25EA" w14:textId="77777777" w:rsidR="00B137BA" w:rsidRPr="00624A92" w:rsidRDefault="00B137BA" w:rsidP="005A2FC2">
            <w:pPr>
              <w:rPr>
                <w:rFonts w:ascii="Arial" w:hAnsi="Arial" w:cs="Arial"/>
                <w:color w:val="2F5496" w:themeColor="accent1" w:themeShade="BF"/>
                <w:sz w:val="24"/>
                <w:szCs w:val="24"/>
                <w:lang w:eastAsia="ja-JP"/>
              </w:rPr>
            </w:pPr>
            <w:bookmarkStart w:id="2" w:name="_Hlk513643190"/>
            <w:r w:rsidRPr="00624A92">
              <w:rPr>
                <w:rFonts w:ascii="Arial" w:hAnsi="Arial" w:cs="Arial"/>
                <w:color w:val="2F5496" w:themeColor="accent1" w:themeShade="BF"/>
                <w:sz w:val="24"/>
                <w:szCs w:val="24"/>
                <w:lang w:eastAsia="ja-JP"/>
              </w:rPr>
              <w:t>Appendix 1</w:t>
            </w:r>
          </w:p>
        </w:tc>
        <w:tc>
          <w:tcPr>
            <w:tcW w:w="5811" w:type="dxa"/>
          </w:tcPr>
          <w:p w14:paraId="0AED6A29" w14:textId="28F432F4" w:rsidR="00B137BA" w:rsidRPr="00624A92" w:rsidRDefault="002B67CB" w:rsidP="005A2FC2">
            <w:pPr>
              <w:spacing w:line="360" w:lineRule="auto"/>
              <w:rPr>
                <w:rFonts w:ascii="Arial" w:eastAsiaTheme="minorEastAsia" w:hAnsi="Arial" w:cs="Arial"/>
                <w:sz w:val="24"/>
                <w:szCs w:val="24"/>
                <w:lang w:eastAsia="ja-JP"/>
              </w:rPr>
            </w:pPr>
            <w:r w:rsidRPr="00624A92">
              <w:rPr>
                <w:rFonts w:ascii="Arial" w:eastAsiaTheme="minorEastAsia" w:hAnsi="Arial" w:cs="Arial"/>
                <w:sz w:val="24"/>
                <w:szCs w:val="24"/>
                <w:lang w:eastAsia="ja-JP"/>
              </w:rPr>
              <w:t>Ethical approval letter</w:t>
            </w:r>
          </w:p>
        </w:tc>
        <w:tc>
          <w:tcPr>
            <w:tcW w:w="935" w:type="dxa"/>
          </w:tcPr>
          <w:p w14:paraId="510E6CCD" w14:textId="27B57855" w:rsidR="00B137BA" w:rsidRPr="00624A92" w:rsidRDefault="006A7176" w:rsidP="005A2FC2">
            <w:pPr>
              <w:spacing w:line="360" w:lineRule="auto"/>
              <w:rPr>
                <w:rFonts w:ascii="Arial" w:eastAsiaTheme="minorEastAsia" w:hAnsi="Arial" w:cs="Arial"/>
                <w:sz w:val="24"/>
                <w:szCs w:val="24"/>
                <w:lang w:eastAsia="ja-JP"/>
              </w:rPr>
            </w:pPr>
            <w:r>
              <w:rPr>
                <w:rFonts w:ascii="Arial" w:eastAsiaTheme="minorEastAsia" w:hAnsi="Arial" w:cs="Arial"/>
                <w:sz w:val="24"/>
                <w:szCs w:val="24"/>
                <w:lang w:eastAsia="ja-JP"/>
              </w:rPr>
              <w:t>1</w:t>
            </w:r>
            <w:r w:rsidR="004438A5">
              <w:rPr>
                <w:rFonts w:ascii="Arial" w:eastAsiaTheme="minorEastAsia" w:hAnsi="Arial" w:cs="Arial"/>
                <w:sz w:val="24"/>
                <w:szCs w:val="24"/>
                <w:lang w:eastAsia="ja-JP"/>
              </w:rPr>
              <w:t>8</w:t>
            </w:r>
            <w:r w:rsidR="004819DA">
              <w:rPr>
                <w:rFonts w:ascii="Arial" w:eastAsiaTheme="minorEastAsia" w:hAnsi="Arial" w:cs="Arial"/>
                <w:sz w:val="24"/>
                <w:szCs w:val="24"/>
                <w:lang w:eastAsia="ja-JP"/>
              </w:rPr>
              <w:t>3</w:t>
            </w:r>
          </w:p>
        </w:tc>
      </w:tr>
      <w:bookmarkEnd w:id="2"/>
      <w:tr w:rsidR="00B137BA" w:rsidRPr="00624A92" w14:paraId="0FD9ADF1" w14:textId="77777777" w:rsidTr="004D4A9B">
        <w:tc>
          <w:tcPr>
            <w:tcW w:w="1555" w:type="dxa"/>
          </w:tcPr>
          <w:p w14:paraId="525C6591" w14:textId="77777777" w:rsidR="00B137BA" w:rsidRPr="00624A92" w:rsidRDefault="00B137BA" w:rsidP="005A2FC2">
            <w:pPr>
              <w:rPr>
                <w:rFonts w:ascii="Arial" w:hAnsi="Arial" w:cs="Arial"/>
                <w:color w:val="2F5496" w:themeColor="accent1" w:themeShade="BF"/>
                <w:sz w:val="24"/>
                <w:szCs w:val="24"/>
                <w:lang w:eastAsia="ja-JP"/>
              </w:rPr>
            </w:pPr>
            <w:r w:rsidRPr="00624A92">
              <w:rPr>
                <w:rFonts w:ascii="Arial" w:hAnsi="Arial" w:cs="Arial"/>
                <w:color w:val="2F5496" w:themeColor="accent1" w:themeShade="BF"/>
                <w:sz w:val="24"/>
                <w:szCs w:val="24"/>
                <w:lang w:eastAsia="ja-JP"/>
              </w:rPr>
              <w:t>Appendix 2</w:t>
            </w:r>
          </w:p>
        </w:tc>
        <w:tc>
          <w:tcPr>
            <w:tcW w:w="5811" w:type="dxa"/>
          </w:tcPr>
          <w:p w14:paraId="3DB14956" w14:textId="1E324A81" w:rsidR="00B137BA" w:rsidRPr="00624A92" w:rsidRDefault="00F12FC3" w:rsidP="005A2FC2">
            <w:pPr>
              <w:spacing w:line="360" w:lineRule="auto"/>
              <w:rPr>
                <w:rFonts w:ascii="Arial" w:eastAsiaTheme="minorEastAsia" w:hAnsi="Arial" w:cs="Arial"/>
                <w:sz w:val="24"/>
                <w:szCs w:val="24"/>
                <w:lang w:eastAsia="ja-JP"/>
              </w:rPr>
            </w:pPr>
            <w:r w:rsidRPr="00624A92">
              <w:rPr>
                <w:rFonts w:ascii="Arial" w:eastAsiaTheme="minorEastAsia" w:hAnsi="Arial" w:cs="Arial"/>
                <w:sz w:val="24"/>
                <w:szCs w:val="24"/>
                <w:lang w:eastAsia="ja-JP"/>
              </w:rPr>
              <w:t>Poster sent to schools for distribution and/or display</w:t>
            </w:r>
            <w:r w:rsidR="00B137BA" w:rsidRPr="00624A92">
              <w:rPr>
                <w:rFonts w:ascii="Arial" w:eastAsiaTheme="minorEastAsia" w:hAnsi="Arial" w:cs="Arial"/>
                <w:sz w:val="24"/>
                <w:szCs w:val="24"/>
                <w:lang w:eastAsia="ja-JP"/>
              </w:rPr>
              <w:t xml:space="preserve"> </w:t>
            </w:r>
          </w:p>
        </w:tc>
        <w:tc>
          <w:tcPr>
            <w:tcW w:w="935" w:type="dxa"/>
          </w:tcPr>
          <w:p w14:paraId="55574407" w14:textId="658EA088" w:rsidR="00B137BA" w:rsidRPr="00624A92" w:rsidRDefault="004D2B9C" w:rsidP="005A2FC2">
            <w:pPr>
              <w:spacing w:line="360" w:lineRule="auto"/>
              <w:rPr>
                <w:rFonts w:ascii="Arial" w:eastAsiaTheme="minorEastAsia" w:hAnsi="Arial" w:cs="Arial"/>
                <w:sz w:val="24"/>
                <w:szCs w:val="24"/>
                <w:lang w:eastAsia="ja-JP"/>
              </w:rPr>
            </w:pPr>
            <w:r>
              <w:rPr>
                <w:rFonts w:ascii="Arial" w:eastAsiaTheme="minorEastAsia" w:hAnsi="Arial" w:cs="Arial"/>
                <w:sz w:val="24"/>
                <w:szCs w:val="24"/>
                <w:lang w:eastAsia="ja-JP"/>
              </w:rPr>
              <w:t>1</w:t>
            </w:r>
            <w:r w:rsidR="004438A5">
              <w:rPr>
                <w:rFonts w:ascii="Arial" w:eastAsiaTheme="minorEastAsia" w:hAnsi="Arial" w:cs="Arial"/>
                <w:sz w:val="24"/>
                <w:szCs w:val="24"/>
                <w:lang w:eastAsia="ja-JP"/>
              </w:rPr>
              <w:t>8</w:t>
            </w:r>
            <w:r w:rsidR="004819DA">
              <w:rPr>
                <w:rFonts w:ascii="Arial" w:eastAsiaTheme="minorEastAsia" w:hAnsi="Arial" w:cs="Arial"/>
                <w:sz w:val="24"/>
                <w:szCs w:val="24"/>
                <w:lang w:eastAsia="ja-JP"/>
              </w:rPr>
              <w:t>4</w:t>
            </w:r>
          </w:p>
        </w:tc>
      </w:tr>
      <w:tr w:rsidR="00B137BA" w:rsidRPr="00624A92" w14:paraId="0D545A18" w14:textId="77777777" w:rsidTr="004D4A9B">
        <w:tc>
          <w:tcPr>
            <w:tcW w:w="1555" w:type="dxa"/>
          </w:tcPr>
          <w:p w14:paraId="2CF2B185" w14:textId="77777777" w:rsidR="00B137BA" w:rsidRPr="00624A92" w:rsidRDefault="00B137BA" w:rsidP="005A2FC2">
            <w:pPr>
              <w:rPr>
                <w:rFonts w:ascii="Arial" w:hAnsi="Arial" w:cs="Arial"/>
                <w:color w:val="2F5496" w:themeColor="accent1" w:themeShade="BF"/>
                <w:sz w:val="24"/>
                <w:szCs w:val="24"/>
                <w:lang w:eastAsia="ja-JP"/>
              </w:rPr>
            </w:pPr>
            <w:r w:rsidRPr="00624A92">
              <w:rPr>
                <w:rFonts w:ascii="Arial" w:hAnsi="Arial" w:cs="Arial"/>
                <w:color w:val="2F5496" w:themeColor="accent1" w:themeShade="BF"/>
                <w:sz w:val="24"/>
                <w:szCs w:val="24"/>
                <w:lang w:eastAsia="ja-JP"/>
              </w:rPr>
              <w:t>Appendix 3</w:t>
            </w:r>
          </w:p>
        </w:tc>
        <w:tc>
          <w:tcPr>
            <w:tcW w:w="5811" w:type="dxa"/>
          </w:tcPr>
          <w:p w14:paraId="75911347" w14:textId="7483DBF0" w:rsidR="00B137BA" w:rsidRPr="00624A92" w:rsidRDefault="00B50051" w:rsidP="005A2FC2">
            <w:pPr>
              <w:spacing w:line="360" w:lineRule="auto"/>
              <w:rPr>
                <w:rFonts w:ascii="Arial" w:eastAsiaTheme="minorEastAsia" w:hAnsi="Arial" w:cs="Arial"/>
                <w:sz w:val="24"/>
                <w:szCs w:val="24"/>
                <w:lang w:eastAsia="ja-JP"/>
              </w:rPr>
            </w:pPr>
            <w:r w:rsidRPr="00624A92">
              <w:rPr>
                <w:rFonts w:ascii="Arial" w:eastAsiaTheme="minorEastAsia" w:hAnsi="Arial" w:cs="Arial"/>
                <w:sz w:val="24"/>
                <w:szCs w:val="24"/>
                <w:lang w:eastAsia="ja-JP"/>
              </w:rPr>
              <w:t>Participant Information Sheet</w:t>
            </w:r>
          </w:p>
        </w:tc>
        <w:tc>
          <w:tcPr>
            <w:tcW w:w="935" w:type="dxa"/>
          </w:tcPr>
          <w:p w14:paraId="599D946F" w14:textId="7139C120" w:rsidR="00B137BA" w:rsidRPr="00624A92" w:rsidRDefault="004D2B9C" w:rsidP="005A2FC2">
            <w:pPr>
              <w:spacing w:line="360" w:lineRule="auto"/>
              <w:rPr>
                <w:rFonts w:ascii="Arial" w:eastAsiaTheme="minorEastAsia" w:hAnsi="Arial" w:cs="Arial"/>
                <w:sz w:val="24"/>
                <w:szCs w:val="24"/>
                <w:lang w:eastAsia="ja-JP"/>
              </w:rPr>
            </w:pPr>
            <w:r>
              <w:rPr>
                <w:rFonts w:ascii="Arial" w:eastAsiaTheme="minorEastAsia" w:hAnsi="Arial" w:cs="Arial"/>
                <w:sz w:val="24"/>
                <w:szCs w:val="24"/>
                <w:lang w:eastAsia="ja-JP"/>
              </w:rPr>
              <w:t>1</w:t>
            </w:r>
            <w:r w:rsidR="001A000D">
              <w:rPr>
                <w:rFonts w:ascii="Arial" w:eastAsiaTheme="minorEastAsia" w:hAnsi="Arial" w:cs="Arial"/>
                <w:sz w:val="24"/>
                <w:szCs w:val="24"/>
                <w:lang w:eastAsia="ja-JP"/>
              </w:rPr>
              <w:t>8</w:t>
            </w:r>
            <w:r w:rsidR="004819DA">
              <w:rPr>
                <w:rFonts w:ascii="Arial" w:eastAsiaTheme="minorEastAsia" w:hAnsi="Arial" w:cs="Arial"/>
                <w:sz w:val="24"/>
                <w:szCs w:val="24"/>
                <w:lang w:eastAsia="ja-JP"/>
              </w:rPr>
              <w:t>5</w:t>
            </w:r>
          </w:p>
        </w:tc>
      </w:tr>
      <w:tr w:rsidR="00B137BA" w:rsidRPr="00624A92" w14:paraId="67938C87" w14:textId="77777777" w:rsidTr="004D4A9B">
        <w:tc>
          <w:tcPr>
            <w:tcW w:w="1555" w:type="dxa"/>
          </w:tcPr>
          <w:p w14:paraId="7810F02E" w14:textId="77777777" w:rsidR="00B137BA" w:rsidRPr="00624A92" w:rsidRDefault="00B137BA" w:rsidP="005A2FC2">
            <w:pPr>
              <w:rPr>
                <w:rFonts w:ascii="Arial" w:hAnsi="Arial" w:cs="Arial"/>
                <w:color w:val="2F5496" w:themeColor="accent1" w:themeShade="BF"/>
                <w:sz w:val="24"/>
                <w:szCs w:val="24"/>
                <w:lang w:eastAsia="ja-JP"/>
              </w:rPr>
            </w:pPr>
            <w:r w:rsidRPr="00624A92">
              <w:rPr>
                <w:rFonts w:ascii="Arial" w:hAnsi="Arial" w:cs="Arial"/>
                <w:color w:val="2F5496" w:themeColor="accent1" w:themeShade="BF"/>
                <w:sz w:val="24"/>
                <w:szCs w:val="24"/>
                <w:lang w:eastAsia="ja-JP"/>
              </w:rPr>
              <w:t>Appendix 4</w:t>
            </w:r>
          </w:p>
        </w:tc>
        <w:tc>
          <w:tcPr>
            <w:tcW w:w="5811" w:type="dxa"/>
          </w:tcPr>
          <w:p w14:paraId="3CDB0E05" w14:textId="439F2B2B" w:rsidR="00B137BA" w:rsidRPr="00624A92" w:rsidRDefault="00B50051" w:rsidP="005A2FC2">
            <w:pPr>
              <w:spacing w:line="360" w:lineRule="auto"/>
              <w:rPr>
                <w:rFonts w:ascii="Arial" w:eastAsiaTheme="minorEastAsia" w:hAnsi="Arial" w:cs="Arial"/>
                <w:sz w:val="24"/>
                <w:szCs w:val="24"/>
                <w:lang w:eastAsia="ja-JP"/>
              </w:rPr>
            </w:pPr>
            <w:r w:rsidRPr="00624A92">
              <w:rPr>
                <w:rFonts w:ascii="Arial" w:eastAsiaTheme="minorEastAsia" w:hAnsi="Arial" w:cs="Arial"/>
                <w:sz w:val="24"/>
                <w:szCs w:val="24"/>
                <w:lang w:eastAsia="ja-JP"/>
              </w:rPr>
              <w:t>Participant Consent Form</w:t>
            </w:r>
          </w:p>
        </w:tc>
        <w:tc>
          <w:tcPr>
            <w:tcW w:w="935" w:type="dxa"/>
          </w:tcPr>
          <w:p w14:paraId="3AB5B2A7" w14:textId="10574BF5" w:rsidR="00B137BA" w:rsidRPr="00624A92" w:rsidRDefault="004D2B9C" w:rsidP="005A2FC2">
            <w:pPr>
              <w:spacing w:line="360" w:lineRule="auto"/>
              <w:rPr>
                <w:rFonts w:ascii="Arial" w:eastAsiaTheme="minorEastAsia" w:hAnsi="Arial" w:cs="Arial"/>
                <w:sz w:val="24"/>
                <w:szCs w:val="24"/>
                <w:lang w:eastAsia="ja-JP"/>
              </w:rPr>
            </w:pPr>
            <w:r>
              <w:rPr>
                <w:rFonts w:ascii="Arial" w:eastAsiaTheme="minorEastAsia" w:hAnsi="Arial" w:cs="Arial"/>
                <w:sz w:val="24"/>
                <w:szCs w:val="24"/>
                <w:lang w:eastAsia="ja-JP"/>
              </w:rPr>
              <w:t>1</w:t>
            </w:r>
            <w:r w:rsidR="004819DA">
              <w:rPr>
                <w:rFonts w:ascii="Arial" w:eastAsiaTheme="minorEastAsia" w:hAnsi="Arial" w:cs="Arial"/>
                <w:sz w:val="24"/>
                <w:szCs w:val="24"/>
                <w:lang w:eastAsia="ja-JP"/>
              </w:rPr>
              <w:t>90</w:t>
            </w:r>
          </w:p>
        </w:tc>
      </w:tr>
      <w:tr w:rsidR="00B137BA" w:rsidRPr="00624A92" w14:paraId="5E6FF075" w14:textId="77777777" w:rsidTr="004D4A9B">
        <w:trPr>
          <w:trHeight w:val="445"/>
        </w:trPr>
        <w:tc>
          <w:tcPr>
            <w:tcW w:w="1555" w:type="dxa"/>
          </w:tcPr>
          <w:p w14:paraId="22830B69" w14:textId="03F77E39" w:rsidR="00A65772" w:rsidRPr="00624A92" w:rsidRDefault="00B137BA" w:rsidP="005A2FC2">
            <w:pPr>
              <w:rPr>
                <w:rFonts w:ascii="Arial" w:hAnsi="Arial" w:cs="Arial"/>
                <w:color w:val="2F5496" w:themeColor="accent1" w:themeShade="BF"/>
                <w:sz w:val="24"/>
                <w:szCs w:val="24"/>
                <w:lang w:eastAsia="ja-JP"/>
              </w:rPr>
            </w:pPr>
            <w:r w:rsidRPr="00624A92">
              <w:rPr>
                <w:rFonts w:ascii="Arial" w:hAnsi="Arial" w:cs="Arial"/>
                <w:color w:val="2F5496" w:themeColor="accent1" w:themeShade="BF"/>
                <w:sz w:val="24"/>
                <w:szCs w:val="24"/>
                <w:lang w:eastAsia="ja-JP"/>
              </w:rPr>
              <w:t>Appendix 5</w:t>
            </w:r>
          </w:p>
        </w:tc>
        <w:tc>
          <w:tcPr>
            <w:tcW w:w="5811" w:type="dxa"/>
          </w:tcPr>
          <w:p w14:paraId="3A76F59D" w14:textId="0F045F5B" w:rsidR="00A65772" w:rsidRPr="00624A92" w:rsidRDefault="001A1B07" w:rsidP="005A2FC2">
            <w:pPr>
              <w:spacing w:line="360" w:lineRule="auto"/>
              <w:rPr>
                <w:rFonts w:ascii="Arial" w:eastAsiaTheme="minorEastAsia" w:hAnsi="Arial" w:cs="Arial"/>
                <w:sz w:val="24"/>
                <w:szCs w:val="24"/>
                <w:lang w:eastAsia="ja-JP"/>
              </w:rPr>
            </w:pPr>
            <w:r>
              <w:rPr>
                <w:rFonts w:ascii="Arial" w:eastAsiaTheme="minorEastAsia" w:hAnsi="Arial" w:cs="Arial"/>
                <w:sz w:val="24"/>
                <w:szCs w:val="24"/>
                <w:lang w:eastAsia="ja-JP"/>
              </w:rPr>
              <w:t>Prompt sheet to help with narrative interviews</w:t>
            </w:r>
          </w:p>
        </w:tc>
        <w:tc>
          <w:tcPr>
            <w:tcW w:w="935" w:type="dxa"/>
          </w:tcPr>
          <w:p w14:paraId="327F731D" w14:textId="3E6549B1" w:rsidR="00B137BA" w:rsidRPr="00624A92" w:rsidRDefault="000845F7" w:rsidP="005A2FC2">
            <w:pPr>
              <w:spacing w:line="360" w:lineRule="auto"/>
              <w:rPr>
                <w:rFonts w:ascii="Arial" w:eastAsiaTheme="minorEastAsia" w:hAnsi="Arial" w:cs="Arial"/>
                <w:sz w:val="24"/>
                <w:szCs w:val="24"/>
                <w:lang w:eastAsia="ja-JP"/>
              </w:rPr>
            </w:pPr>
            <w:r>
              <w:rPr>
                <w:rFonts w:ascii="Arial" w:eastAsiaTheme="minorEastAsia" w:hAnsi="Arial" w:cs="Arial"/>
                <w:sz w:val="24"/>
                <w:szCs w:val="24"/>
                <w:lang w:eastAsia="ja-JP"/>
              </w:rPr>
              <w:t>1</w:t>
            </w:r>
            <w:r w:rsidR="001A000D">
              <w:rPr>
                <w:rFonts w:ascii="Arial" w:eastAsiaTheme="minorEastAsia" w:hAnsi="Arial" w:cs="Arial"/>
                <w:sz w:val="24"/>
                <w:szCs w:val="24"/>
                <w:lang w:eastAsia="ja-JP"/>
              </w:rPr>
              <w:t>9</w:t>
            </w:r>
            <w:r w:rsidR="004819DA">
              <w:rPr>
                <w:rFonts w:ascii="Arial" w:eastAsiaTheme="minorEastAsia" w:hAnsi="Arial" w:cs="Arial"/>
                <w:sz w:val="24"/>
                <w:szCs w:val="24"/>
                <w:lang w:eastAsia="ja-JP"/>
              </w:rPr>
              <w:t>3</w:t>
            </w:r>
          </w:p>
        </w:tc>
      </w:tr>
      <w:tr w:rsidR="00B137BA" w:rsidRPr="00624A92" w14:paraId="0E50692A" w14:textId="77777777" w:rsidTr="004D4A9B">
        <w:tc>
          <w:tcPr>
            <w:tcW w:w="1555" w:type="dxa"/>
          </w:tcPr>
          <w:p w14:paraId="076898F1" w14:textId="77777777" w:rsidR="00B137BA" w:rsidRPr="00624A92" w:rsidRDefault="00B137BA" w:rsidP="005A2FC2">
            <w:pPr>
              <w:rPr>
                <w:rFonts w:ascii="Arial" w:hAnsi="Arial" w:cs="Arial"/>
                <w:color w:val="2F5496" w:themeColor="accent1" w:themeShade="BF"/>
                <w:sz w:val="24"/>
                <w:szCs w:val="24"/>
                <w:lang w:eastAsia="ja-JP"/>
              </w:rPr>
            </w:pPr>
            <w:r w:rsidRPr="00624A92">
              <w:rPr>
                <w:rFonts w:ascii="Arial" w:hAnsi="Arial" w:cs="Arial"/>
                <w:color w:val="2F5496" w:themeColor="accent1" w:themeShade="BF"/>
                <w:sz w:val="24"/>
                <w:szCs w:val="24"/>
                <w:lang w:eastAsia="ja-JP"/>
              </w:rPr>
              <w:t>Appendix 6</w:t>
            </w:r>
          </w:p>
        </w:tc>
        <w:tc>
          <w:tcPr>
            <w:tcW w:w="5811" w:type="dxa"/>
          </w:tcPr>
          <w:p w14:paraId="52C00042" w14:textId="2C0CF196" w:rsidR="00B137BA" w:rsidRPr="00624A92" w:rsidRDefault="00FD4495" w:rsidP="00556ACF">
            <w:pPr>
              <w:spacing w:line="276" w:lineRule="auto"/>
              <w:rPr>
                <w:rFonts w:ascii="Arial" w:eastAsiaTheme="minorEastAsia" w:hAnsi="Arial" w:cs="Arial"/>
                <w:sz w:val="24"/>
                <w:szCs w:val="24"/>
                <w:lang w:eastAsia="ja-JP"/>
              </w:rPr>
            </w:pPr>
            <w:r w:rsidRPr="00FD4495">
              <w:rPr>
                <w:rFonts w:ascii="Arial" w:eastAsiaTheme="minorEastAsia" w:hAnsi="Arial" w:cs="Arial"/>
                <w:sz w:val="24"/>
                <w:szCs w:val="24"/>
                <w:lang w:eastAsia="ja-JP"/>
              </w:rPr>
              <w:t xml:space="preserve">Transcription conventions </w:t>
            </w:r>
            <w:r w:rsidR="001C62E9" w:rsidRPr="001C62E9">
              <w:rPr>
                <w:rFonts w:ascii="Arial" w:eastAsiaTheme="minorEastAsia" w:hAnsi="Arial" w:cs="Arial"/>
                <w:sz w:val="24"/>
                <w:szCs w:val="24"/>
                <w:lang w:eastAsia="ja-JP"/>
              </w:rPr>
              <w:t>adapted from Jefferson (2004</w:t>
            </w:r>
            <w:r w:rsidR="001C62E9">
              <w:rPr>
                <w:rFonts w:ascii="Arial" w:eastAsiaTheme="minorEastAsia" w:hAnsi="Arial" w:cs="Arial"/>
                <w:sz w:val="24"/>
                <w:szCs w:val="24"/>
                <w:lang w:eastAsia="ja-JP"/>
              </w:rPr>
              <w:t>)</w:t>
            </w:r>
            <w:r w:rsidR="00C95FC3">
              <w:rPr>
                <w:rFonts w:ascii="Arial" w:eastAsiaTheme="minorEastAsia" w:hAnsi="Arial" w:cs="Arial"/>
                <w:sz w:val="24"/>
                <w:szCs w:val="24"/>
                <w:lang w:eastAsia="ja-JP"/>
              </w:rPr>
              <w:t xml:space="preserve"> p24-31.</w:t>
            </w:r>
          </w:p>
        </w:tc>
        <w:tc>
          <w:tcPr>
            <w:tcW w:w="935" w:type="dxa"/>
          </w:tcPr>
          <w:p w14:paraId="2AD6D259" w14:textId="79C23406" w:rsidR="00B137BA" w:rsidRPr="00624A92" w:rsidRDefault="000845F7" w:rsidP="005A2FC2">
            <w:pPr>
              <w:spacing w:line="360" w:lineRule="auto"/>
              <w:rPr>
                <w:rFonts w:ascii="Arial" w:eastAsiaTheme="minorEastAsia" w:hAnsi="Arial" w:cs="Arial"/>
                <w:sz w:val="24"/>
                <w:szCs w:val="24"/>
                <w:lang w:eastAsia="ja-JP"/>
              </w:rPr>
            </w:pPr>
            <w:r>
              <w:rPr>
                <w:rFonts w:ascii="Arial" w:eastAsiaTheme="minorEastAsia" w:hAnsi="Arial" w:cs="Arial"/>
                <w:sz w:val="24"/>
                <w:szCs w:val="24"/>
                <w:lang w:eastAsia="ja-JP"/>
              </w:rPr>
              <w:t>1</w:t>
            </w:r>
            <w:r w:rsidR="00837D94">
              <w:rPr>
                <w:rFonts w:ascii="Arial" w:eastAsiaTheme="minorEastAsia" w:hAnsi="Arial" w:cs="Arial"/>
                <w:sz w:val="24"/>
                <w:szCs w:val="24"/>
                <w:lang w:eastAsia="ja-JP"/>
              </w:rPr>
              <w:t>9</w:t>
            </w:r>
            <w:r w:rsidR="004819DA">
              <w:rPr>
                <w:rFonts w:ascii="Arial" w:eastAsiaTheme="minorEastAsia" w:hAnsi="Arial" w:cs="Arial"/>
                <w:sz w:val="24"/>
                <w:szCs w:val="24"/>
                <w:lang w:eastAsia="ja-JP"/>
              </w:rPr>
              <w:t>4</w:t>
            </w:r>
          </w:p>
        </w:tc>
      </w:tr>
      <w:tr w:rsidR="00B137BA" w:rsidRPr="00624A92" w14:paraId="4C10C7DB" w14:textId="77777777" w:rsidTr="004D4A9B">
        <w:tc>
          <w:tcPr>
            <w:tcW w:w="1555" w:type="dxa"/>
          </w:tcPr>
          <w:p w14:paraId="3DDF3903" w14:textId="77777777" w:rsidR="00B137BA" w:rsidRPr="00624A92" w:rsidRDefault="00B137BA" w:rsidP="005A2FC2">
            <w:pPr>
              <w:rPr>
                <w:rFonts w:ascii="Arial" w:hAnsi="Arial" w:cs="Arial"/>
                <w:color w:val="2F5496" w:themeColor="accent1" w:themeShade="BF"/>
                <w:sz w:val="24"/>
                <w:szCs w:val="24"/>
                <w:lang w:eastAsia="ja-JP"/>
              </w:rPr>
            </w:pPr>
            <w:r w:rsidRPr="00624A92">
              <w:rPr>
                <w:rFonts w:ascii="Arial" w:hAnsi="Arial" w:cs="Arial"/>
                <w:color w:val="2F5496" w:themeColor="accent1" w:themeShade="BF"/>
                <w:sz w:val="24"/>
                <w:szCs w:val="24"/>
                <w:lang w:eastAsia="ja-JP"/>
              </w:rPr>
              <w:t>Appendix 7</w:t>
            </w:r>
          </w:p>
        </w:tc>
        <w:tc>
          <w:tcPr>
            <w:tcW w:w="5811" w:type="dxa"/>
          </w:tcPr>
          <w:p w14:paraId="379B103E" w14:textId="00383009" w:rsidR="00B137BA" w:rsidRPr="00624A92" w:rsidRDefault="005C7F0F" w:rsidP="005A2FC2">
            <w:pPr>
              <w:spacing w:line="360" w:lineRule="auto"/>
              <w:rPr>
                <w:rFonts w:ascii="Arial" w:eastAsiaTheme="minorEastAsia" w:hAnsi="Arial" w:cs="Arial"/>
                <w:sz w:val="24"/>
                <w:szCs w:val="24"/>
                <w:lang w:eastAsia="ja-JP"/>
              </w:rPr>
            </w:pPr>
            <w:r>
              <w:rPr>
                <w:rFonts w:ascii="Arial" w:eastAsiaTheme="minorEastAsia" w:hAnsi="Arial" w:cs="Arial"/>
                <w:sz w:val="24"/>
                <w:szCs w:val="24"/>
                <w:lang w:eastAsia="ja-JP"/>
              </w:rPr>
              <w:t xml:space="preserve">Transcription </w:t>
            </w:r>
            <w:r w:rsidR="0089170A">
              <w:rPr>
                <w:rFonts w:ascii="Arial" w:eastAsiaTheme="minorEastAsia" w:hAnsi="Arial" w:cs="Arial"/>
                <w:sz w:val="24"/>
                <w:szCs w:val="24"/>
                <w:lang w:eastAsia="ja-JP"/>
              </w:rPr>
              <w:t xml:space="preserve">analysis </w:t>
            </w:r>
            <w:r w:rsidR="00FD4495" w:rsidRPr="00FD4495">
              <w:rPr>
                <w:rFonts w:ascii="Arial" w:eastAsiaTheme="minorEastAsia" w:hAnsi="Arial" w:cs="Arial"/>
                <w:sz w:val="24"/>
                <w:szCs w:val="24"/>
                <w:lang w:eastAsia="ja-JP"/>
              </w:rPr>
              <w:t>Sarah's story</w:t>
            </w:r>
            <w:r w:rsidR="0089170A">
              <w:rPr>
                <w:rFonts w:ascii="Arial" w:eastAsiaTheme="minorEastAsia" w:hAnsi="Arial" w:cs="Arial"/>
                <w:sz w:val="24"/>
                <w:szCs w:val="24"/>
                <w:lang w:eastAsia="ja-JP"/>
              </w:rPr>
              <w:t xml:space="preserve"> using the LG</w:t>
            </w:r>
          </w:p>
        </w:tc>
        <w:tc>
          <w:tcPr>
            <w:tcW w:w="935" w:type="dxa"/>
          </w:tcPr>
          <w:p w14:paraId="52CAE06E" w14:textId="5641D873" w:rsidR="00B137BA" w:rsidRPr="00624A92" w:rsidRDefault="000845F7" w:rsidP="005A2FC2">
            <w:pPr>
              <w:spacing w:line="360" w:lineRule="auto"/>
              <w:rPr>
                <w:rFonts w:ascii="Arial" w:eastAsiaTheme="minorEastAsia" w:hAnsi="Arial" w:cs="Arial"/>
                <w:sz w:val="24"/>
                <w:szCs w:val="24"/>
                <w:lang w:eastAsia="ja-JP"/>
              </w:rPr>
            </w:pPr>
            <w:r>
              <w:rPr>
                <w:rFonts w:ascii="Arial" w:eastAsiaTheme="minorEastAsia" w:hAnsi="Arial" w:cs="Arial"/>
                <w:sz w:val="24"/>
                <w:szCs w:val="24"/>
                <w:lang w:eastAsia="ja-JP"/>
              </w:rPr>
              <w:t>1</w:t>
            </w:r>
            <w:r w:rsidR="00620823">
              <w:rPr>
                <w:rFonts w:ascii="Arial" w:eastAsiaTheme="minorEastAsia" w:hAnsi="Arial" w:cs="Arial"/>
                <w:sz w:val="24"/>
                <w:szCs w:val="24"/>
                <w:lang w:eastAsia="ja-JP"/>
              </w:rPr>
              <w:t>9</w:t>
            </w:r>
            <w:r w:rsidR="004819DA">
              <w:rPr>
                <w:rFonts w:ascii="Arial" w:eastAsiaTheme="minorEastAsia" w:hAnsi="Arial" w:cs="Arial"/>
                <w:sz w:val="24"/>
                <w:szCs w:val="24"/>
                <w:lang w:eastAsia="ja-JP"/>
              </w:rPr>
              <w:t>5</w:t>
            </w:r>
          </w:p>
        </w:tc>
      </w:tr>
      <w:tr w:rsidR="00B137BA" w:rsidRPr="00624A92" w14:paraId="08A8F5FE" w14:textId="77777777" w:rsidTr="004D4A9B">
        <w:tc>
          <w:tcPr>
            <w:tcW w:w="1555" w:type="dxa"/>
          </w:tcPr>
          <w:p w14:paraId="3AD00BFA" w14:textId="77777777" w:rsidR="00B137BA" w:rsidRPr="00624A92" w:rsidRDefault="00B137BA" w:rsidP="005A2FC2">
            <w:pPr>
              <w:rPr>
                <w:rFonts w:ascii="Arial" w:hAnsi="Arial" w:cs="Arial"/>
                <w:color w:val="2F5496" w:themeColor="accent1" w:themeShade="BF"/>
                <w:sz w:val="24"/>
                <w:szCs w:val="24"/>
                <w:lang w:eastAsia="ja-JP"/>
              </w:rPr>
            </w:pPr>
            <w:r w:rsidRPr="00624A92">
              <w:rPr>
                <w:rFonts w:ascii="Arial" w:hAnsi="Arial" w:cs="Arial"/>
                <w:color w:val="2F5496" w:themeColor="accent1" w:themeShade="BF"/>
                <w:sz w:val="24"/>
                <w:szCs w:val="24"/>
                <w:lang w:eastAsia="ja-JP"/>
              </w:rPr>
              <w:t>Appendix 8</w:t>
            </w:r>
          </w:p>
        </w:tc>
        <w:tc>
          <w:tcPr>
            <w:tcW w:w="5811" w:type="dxa"/>
          </w:tcPr>
          <w:p w14:paraId="5A68537B" w14:textId="65E381DF" w:rsidR="00B137BA" w:rsidRPr="00624A92" w:rsidRDefault="00FC6FD8" w:rsidP="005A2FC2">
            <w:pPr>
              <w:spacing w:line="360" w:lineRule="auto"/>
              <w:rPr>
                <w:rFonts w:ascii="Arial" w:eastAsiaTheme="minorEastAsia" w:hAnsi="Arial" w:cs="Arial"/>
                <w:sz w:val="24"/>
                <w:szCs w:val="24"/>
                <w:lang w:eastAsia="ja-JP"/>
              </w:rPr>
            </w:pPr>
            <w:r>
              <w:rPr>
                <w:rFonts w:ascii="Arial" w:eastAsiaTheme="minorEastAsia" w:hAnsi="Arial" w:cs="Arial"/>
                <w:sz w:val="24"/>
                <w:szCs w:val="24"/>
                <w:lang w:eastAsia="ja-JP"/>
              </w:rPr>
              <w:t>Transcription</w:t>
            </w:r>
            <w:r w:rsidR="0089170A">
              <w:rPr>
                <w:rFonts w:ascii="Arial" w:eastAsiaTheme="minorEastAsia" w:hAnsi="Arial" w:cs="Arial"/>
                <w:sz w:val="24"/>
                <w:szCs w:val="24"/>
                <w:lang w:eastAsia="ja-JP"/>
              </w:rPr>
              <w:t xml:space="preserve"> analysis of </w:t>
            </w:r>
            <w:r w:rsidR="00FD4495" w:rsidRPr="00FD4495">
              <w:rPr>
                <w:rFonts w:ascii="Arial" w:eastAsiaTheme="minorEastAsia" w:hAnsi="Arial" w:cs="Arial"/>
                <w:sz w:val="24"/>
                <w:szCs w:val="24"/>
                <w:lang w:eastAsia="ja-JP"/>
              </w:rPr>
              <w:t>Bernie's Story</w:t>
            </w:r>
            <w:r w:rsidR="0089170A">
              <w:rPr>
                <w:rFonts w:ascii="Arial" w:eastAsiaTheme="minorEastAsia" w:hAnsi="Arial" w:cs="Arial"/>
                <w:sz w:val="24"/>
                <w:szCs w:val="24"/>
                <w:lang w:eastAsia="ja-JP"/>
              </w:rPr>
              <w:t xml:space="preserve"> using the LG</w:t>
            </w:r>
          </w:p>
        </w:tc>
        <w:tc>
          <w:tcPr>
            <w:tcW w:w="935" w:type="dxa"/>
          </w:tcPr>
          <w:p w14:paraId="6F577178" w14:textId="67A97455" w:rsidR="00B137BA" w:rsidRPr="00624A92" w:rsidRDefault="0051158C" w:rsidP="005A2FC2">
            <w:pPr>
              <w:spacing w:line="360" w:lineRule="auto"/>
              <w:rPr>
                <w:rFonts w:ascii="Arial" w:eastAsiaTheme="minorEastAsia" w:hAnsi="Arial" w:cs="Arial"/>
                <w:sz w:val="24"/>
                <w:szCs w:val="24"/>
                <w:lang w:eastAsia="ja-JP"/>
              </w:rPr>
            </w:pPr>
            <w:r>
              <w:rPr>
                <w:rFonts w:ascii="Arial" w:eastAsiaTheme="minorEastAsia" w:hAnsi="Arial" w:cs="Arial"/>
                <w:sz w:val="24"/>
                <w:szCs w:val="24"/>
                <w:lang w:eastAsia="ja-JP"/>
              </w:rPr>
              <w:t>2</w:t>
            </w:r>
            <w:r w:rsidR="004819DA">
              <w:rPr>
                <w:rFonts w:ascii="Arial" w:eastAsiaTheme="minorEastAsia" w:hAnsi="Arial" w:cs="Arial"/>
                <w:sz w:val="24"/>
                <w:szCs w:val="24"/>
                <w:lang w:eastAsia="ja-JP"/>
              </w:rPr>
              <w:t>30</w:t>
            </w:r>
          </w:p>
        </w:tc>
      </w:tr>
      <w:tr w:rsidR="00B137BA" w:rsidRPr="00624A92" w14:paraId="54AB67A0" w14:textId="77777777" w:rsidTr="004D4A9B">
        <w:tc>
          <w:tcPr>
            <w:tcW w:w="1555" w:type="dxa"/>
          </w:tcPr>
          <w:p w14:paraId="54F1CC3E" w14:textId="77777777" w:rsidR="00B137BA" w:rsidRPr="00624A92" w:rsidRDefault="00B137BA" w:rsidP="005A2FC2">
            <w:pPr>
              <w:rPr>
                <w:rFonts w:ascii="Arial" w:hAnsi="Arial" w:cs="Arial"/>
                <w:color w:val="2F5496" w:themeColor="accent1" w:themeShade="BF"/>
                <w:sz w:val="24"/>
                <w:szCs w:val="24"/>
                <w:lang w:eastAsia="ja-JP"/>
              </w:rPr>
            </w:pPr>
            <w:r w:rsidRPr="00624A92">
              <w:rPr>
                <w:rFonts w:ascii="Arial" w:hAnsi="Arial" w:cs="Arial"/>
                <w:color w:val="2F5496" w:themeColor="accent1" w:themeShade="BF"/>
                <w:sz w:val="24"/>
                <w:szCs w:val="24"/>
                <w:lang w:eastAsia="ja-JP"/>
              </w:rPr>
              <w:t>Appendix 9</w:t>
            </w:r>
          </w:p>
        </w:tc>
        <w:tc>
          <w:tcPr>
            <w:tcW w:w="5811" w:type="dxa"/>
          </w:tcPr>
          <w:p w14:paraId="5B353E7D" w14:textId="272A8CCB" w:rsidR="00B137BA" w:rsidRPr="00624A92" w:rsidRDefault="0089170A" w:rsidP="005A2FC2">
            <w:pPr>
              <w:spacing w:line="360" w:lineRule="auto"/>
              <w:rPr>
                <w:rFonts w:ascii="Arial" w:eastAsiaTheme="minorEastAsia" w:hAnsi="Arial" w:cs="Arial"/>
                <w:sz w:val="24"/>
                <w:szCs w:val="24"/>
                <w:lang w:eastAsia="ja-JP"/>
              </w:rPr>
            </w:pPr>
            <w:r>
              <w:rPr>
                <w:rFonts w:ascii="Arial" w:eastAsiaTheme="minorEastAsia" w:hAnsi="Arial" w:cs="Arial"/>
                <w:sz w:val="24"/>
                <w:szCs w:val="24"/>
                <w:lang w:eastAsia="ja-JP"/>
              </w:rPr>
              <w:t xml:space="preserve">Transcription analysis </w:t>
            </w:r>
            <w:r w:rsidR="00FD4495" w:rsidRPr="00FD4495">
              <w:rPr>
                <w:rFonts w:ascii="Arial" w:eastAsiaTheme="minorEastAsia" w:hAnsi="Arial" w:cs="Arial"/>
                <w:sz w:val="24"/>
                <w:szCs w:val="24"/>
                <w:lang w:eastAsia="ja-JP"/>
              </w:rPr>
              <w:t>Holly's story</w:t>
            </w:r>
            <w:r>
              <w:rPr>
                <w:rFonts w:ascii="Arial" w:eastAsiaTheme="minorEastAsia" w:hAnsi="Arial" w:cs="Arial"/>
                <w:sz w:val="24"/>
                <w:szCs w:val="24"/>
                <w:lang w:eastAsia="ja-JP"/>
              </w:rPr>
              <w:t xml:space="preserve"> using the LG</w:t>
            </w:r>
          </w:p>
        </w:tc>
        <w:tc>
          <w:tcPr>
            <w:tcW w:w="935" w:type="dxa"/>
          </w:tcPr>
          <w:p w14:paraId="24AB24B1" w14:textId="4CA611D9" w:rsidR="00B137BA" w:rsidRPr="00624A92" w:rsidRDefault="00EB0A4B" w:rsidP="005A2FC2">
            <w:pPr>
              <w:spacing w:line="360" w:lineRule="auto"/>
              <w:rPr>
                <w:rFonts w:ascii="Arial" w:eastAsiaTheme="minorEastAsia" w:hAnsi="Arial" w:cs="Arial"/>
                <w:sz w:val="24"/>
                <w:szCs w:val="24"/>
                <w:lang w:eastAsia="ja-JP"/>
              </w:rPr>
            </w:pPr>
            <w:r>
              <w:rPr>
                <w:rFonts w:ascii="Arial" w:eastAsiaTheme="minorEastAsia" w:hAnsi="Arial" w:cs="Arial"/>
                <w:sz w:val="24"/>
                <w:szCs w:val="24"/>
                <w:lang w:eastAsia="ja-JP"/>
              </w:rPr>
              <w:t>2</w:t>
            </w:r>
            <w:r w:rsidR="00264EF3">
              <w:rPr>
                <w:rFonts w:ascii="Arial" w:eastAsiaTheme="minorEastAsia" w:hAnsi="Arial" w:cs="Arial"/>
                <w:sz w:val="24"/>
                <w:szCs w:val="24"/>
                <w:lang w:eastAsia="ja-JP"/>
              </w:rPr>
              <w:t>6</w:t>
            </w:r>
            <w:r w:rsidR="004819DA">
              <w:rPr>
                <w:rFonts w:ascii="Arial" w:eastAsiaTheme="minorEastAsia" w:hAnsi="Arial" w:cs="Arial"/>
                <w:sz w:val="24"/>
                <w:szCs w:val="24"/>
                <w:lang w:eastAsia="ja-JP"/>
              </w:rPr>
              <w:t>1</w:t>
            </w:r>
          </w:p>
        </w:tc>
      </w:tr>
      <w:tr w:rsidR="0072541D" w:rsidRPr="00624A92" w14:paraId="5E1FB8D7" w14:textId="77777777" w:rsidTr="004D4A9B">
        <w:tc>
          <w:tcPr>
            <w:tcW w:w="1555" w:type="dxa"/>
          </w:tcPr>
          <w:p w14:paraId="6A1B0EE2" w14:textId="4BDCE1F6" w:rsidR="0072541D" w:rsidRDefault="0072541D" w:rsidP="005A2FC2">
            <w:pPr>
              <w:rPr>
                <w:rFonts w:ascii="Arial" w:hAnsi="Arial" w:cs="Arial"/>
                <w:color w:val="2F5496" w:themeColor="accent1" w:themeShade="BF"/>
                <w:sz w:val="24"/>
                <w:szCs w:val="24"/>
                <w:lang w:eastAsia="ja-JP"/>
              </w:rPr>
            </w:pPr>
            <w:r>
              <w:rPr>
                <w:rFonts w:ascii="Arial" w:hAnsi="Arial" w:cs="Arial"/>
                <w:color w:val="2F5496" w:themeColor="accent1" w:themeShade="BF"/>
                <w:sz w:val="24"/>
                <w:szCs w:val="24"/>
                <w:lang w:eastAsia="ja-JP"/>
              </w:rPr>
              <w:t>Appendix10</w:t>
            </w:r>
          </w:p>
        </w:tc>
        <w:tc>
          <w:tcPr>
            <w:tcW w:w="5811" w:type="dxa"/>
          </w:tcPr>
          <w:p w14:paraId="2B16DF40" w14:textId="0561B09E" w:rsidR="0072541D" w:rsidRDefault="0072541D" w:rsidP="0072541D">
            <w:pPr>
              <w:spacing w:line="360" w:lineRule="auto"/>
              <w:rPr>
                <w:rFonts w:ascii="Arial" w:eastAsiaTheme="minorEastAsia" w:hAnsi="Arial" w:cs="Arial"/>
                <w:sz w:val="24"/>
                <w:szCs w:val="24"/>
                <w:lang w:eastAsia="ja-JP"/>
              </w:rPr>
            </w:pPr>
            <w:r w:rsidRPr="0072541D">
              <w:rPr>
                <w:rFonts w:ascii="Arial" w:eastAsiaTheme="minorEastAsia" w:hAnsi="Arial" w:cs="Arial"/>
                <w:sz w:val="24"/>
                <w:szCs w:val="24"/>
                <w:lang w:eastAsia="ja-JP"/>
              </w:rPr>
              <w:t>Selecting a Methodology: consideration of other approaches before selecting narrative (and LG)</w:t>
            </w:r>
          </w:p>
        </w:tc>
        <w:tc>
          <w:tcPr>
            <w:tcW w:w="935" w:type="dxa"/>
          </w:tcPr>
          <w:p w14:paraId="277F6A5A" w14:textId="2B795643" w:rsidR="0072541D" w:rsidRDefault="00A64A07" w:rsidP="005A2FC2">
            <w:pPr>
              <w:spacing w:line="360" w:lineRule="auto"/>
              <w:rPr>
                <w:rFonts w:ascii="Arial" w:eastAsiaTheme="minorEastAsia" w:hAnsi="Arial" w:cs="Arial"/>
                <w:sz w:val="24"/>
                <w:szCs w:val="24"/>
                <w:lang w:eastAsia="ja-JP"/>
              </w:rPr>
            </w:pPr>
            <w:r>
              <w:rPr>
                <w:rFonts w:ascii="Arial" w:eastAsiaTheme="minorEastAsia" w:hAnsi="Arial" w:cs="Arial"/>
                <w:sz w:val="24"/>
                <w:szCs w:val="24"/>
                <w:lang w:eastAsia="ja-JP"/>
              </w:rPr>
              <w:t>2</w:t>
            </w:r>
            <w:r w:rsidR="006C3D16">
              <w:rPr>
                <w:rFonts w:ascii="Arial" w:eastAsiaTheme="minorEastAsia" w:hAnsi="Arial" w:cs="Arial"/>
                <w:sz w:val="24"/>
                <w:szCs w:val="24"/>
                <w:lang w:eastAsia="ja-JP"/>
              </w:rPr>
              <w:t>8</w:t>
            </w:r>
            <w:r w:rsidR="004819DA">
              <w:rPr>
                <w:rFonts w:ascii="Arial" w:eastAsiaTheme="minorEastAsia" w:hAnsi="Arial" w:cs="Arial"/>
                <w:sz w:val="24"/>
                <w:szCs w:val="24"/>
                <w:lang w:eastAsia="ja-JP"/>
              </w:rPr>
              <w:t>3</w:t>
            </w:r>
          </w:p>
        </w:tc>
      </w:tr>
      <w:tr w:rsidR="005B0DC7" w:rsidRPr="00624A92" w14:paraId="1E43FA0C" w14:textId="77777777" w:rsidTr="004D4A9B">
        <w:tc>
          <w:tcPr>
            <w:tcW w:w="1555" w:type="dxa"/>
          </w:tcPr>
          <w:p w14:paraId="2BB2AEB0" w14:textId="5DFD70C1" w:rsidR="005B0DC7" w:rsidRPr="00624A92" w:rsidRDefault="005F743F" w:rsidP="005A2FC2">
            <w:pPr>
              <w:rPr>
                <w:rFonts w:ascii="Arial" w:hAnsi="Arial" w:cs="Arial"/>
                <w:color w:val="2F5496" w:themeColor="accent1" w:themeShade="BF"/>
                <w:sz w:val="24"/>
                <w:szCs w:val="24"/>
                <w:lang w:eastAsia="ja-JP"/>
              </w:rPr>
            </w:pPr>
            <w:r>
              <w:rPr>
                <w:rFonts w:ascii="Arial" w:hAnsi="Arial" w:cs="Arial"/>
                <w:color w:val="2F5496" w:themeColor="accent1" w:themeShade="BF"/>
                <w:sz w:val="24"/>
                <w:szCs w:val="24"/>
                <w:lang w:eastAsia="ja-JP"/>
              </w:rPr>
              <w:t>Appendix 1</w:t>
            </w:r>
            <w:r w:rsidR="0072541D">
              <w:rPr>
                <w:rFonts w:ascii="Arial" w:hAnsi="Arial" w:cs="Arial"/>
                <w:color w:val="2F5496" w:themeColor="accent1" w:themeShade="BF"/>
                <w:sz w:val="24"/>
                <w:szCs w:val="24"/>
                <w:lang w:eastAsia="ja-JP"/>
              </w:rPr>
              <w:t>1</w:t>
            </w:r>
          </w:p>
        </w:tc>
        <w:tc>
          <w:tcPr>
            <w:tcW w:w="5811" w:type="dxa"/>
          </w:tcPr>
          <w:p w14:paraId="00E4551B" w14:textId="26893C99" w:rsidR="005B0DC7" w:rsidRDefault="005F743F" w:rsidP="005A2FC2">
            <w:pPr>
              <w:spacing w:line="360" w:lineRule="auto"/>
              <w:rPr>
                <w:rFonts w:ascii="Arial" w:eastAsiaTheme="minorEastAsia" w:hAnsi="Arial" w:cs="Arial"/>
                <w:sz w:val="24"/>
                <w:szCs w:val="24"/>
                <w:lang w:eastAsia="ja-JP"/>
              </w:rPr>
            </w:pPr>
            <w:r>
              <w:rPr>
                <w:rFonts w:ascii="Arial" w:eastAsiaTheme="minorEastAsia" w:hAnsi="Arial" w:cs="Arial"/>
                <w:sz w:val="24"/>
                <w:szCs w:val="24"/>
                <w:lang w:eastAsia="ja-JP"/>
              </w:rPr>
              <w:t>Extended reflections o</w:t>
            </w:r>
            <w:r w:rsidR="00155F59">
              <w:rPr>
                <w:rFonts w:ascii="Arial" w:eastAsiaTheme="minorEastAsia" w:hAnsi="Arial" w:cs="Arial"/>
                <w:sz w:val="24"/>
                <w:szCs w:val="24"/>
                <w:lang w:eastAsia="ja-JP"/>
              </w:rPr>
              <w:t>n</w:t>
            </w:r>
            <w:r>
              <w:rPr>
                <w:rFonts w:ascii="Arial" w:eastAsiaTheme="minorEastAsia" w:hAnsi="Arial" w:cs="Arial"/>
                <w:sz w:val="24"/>
                <w:szCs w:val="24"/>
                <w:lang w:eastAsia="ja-JP"/>
              </w:rPr>
              <w:t xml:space="preserve"> the methodology</w:t>
            </w:r>
          </w:p>
        </w:tc>
        <w:tc>
          <w:tcPr>
            <w:tcW w:w="935" w:type="dxa"/>
          </w:tcPr>
          <w:p w14:paraId="52A1A501" w14:textId="2731498E" w:rsidR="005B0DC7" w:rsidRDefault="00A64A07" w:rsidP="005A2FC2">
            <w:pPr>
              <w:spacing w:line="360" w:lineRule="auto"/>
              <w:rPr>
                <w:rFonts w:ascii="Arial" w:eastAsiaTheme="minorEastAsia" w:hAnsi="Arial" w:cs="Arial"/>
                <w:sz w:val="24"/>
                <w:szCs w:val="24"/>
                <w:lang w:eastAsia="ja-JP"/>
              </w:rPr>
            </w:pPr>
            <w:r>
              <w:rPr>
                <w:rFonts w:ascii="Arial" w:eastAsiaTheme="minorEastAsia" w:hAnsi="Arial" w:cs="Arial"/>
                <w:sz w:val="24"/>
                <w:szCs w:val="24"/>
                <w:lang w:eastAsia="ja-JP"/>
              </w:rPr>
              <w:t>2</w:t>
            </w:r>
            <w:r w:rsidR="000F2FA9">
              <w:rPr>
                <w:rFonts w:ascii="Arial" w:eastAsiaTheme="minorEastAsia" w:hAnsi="Arial" w:cs="Arial"/>
                <w:sz w:val="24"/>
                <w:szCs w:val="24"/>
                <w:lang w:eastAsia="ja-JP"/>
              </w:rPr>
              <w:t>8</w:t>
            </w:r>
            <w:r w:rsidR="004819DA">
              <w:rPr>
                <w:rFonts w:ascii="Arial" w:eastAsiaTheme="minorEastAsia" w:hAnsi="Arial" w:cs="Arial"/>
                <w:sz w:val="24"/>
                <w:szCs w:val="24"/>
                <w:lang w:eastAsia="ja-JP"/>
              </w:rPr>
              <w:t>6</w:t>
            </w:r>
          </w:p>
        </w:tc>
      </w:tr>
    </w:tbl>
    <w:p w14:paraId="72A74016" w14:textId="77777777" w:rsidR="00556ACF" w:rsidRDefault="00556ACF" w:rsidP="0076147C">
      <w:pPr>
        <w:rPr>
          <w:rFonts w:ascii="Arial" w:hAnsi="Arial" w:cs="Arial"/>
          <w:sz w:val="24"/>
          <w:szCs w:val="24"/>
        </w:rPr>
      </w:pPr>
    </w:p>
    <w:p w14:paraId="77D2EA1B" w14:textId="56B544A3" w:rsidR="0076147C" w:rsidRPr="00624A92" w:rsidRDefault="0076147C" w:rsidP="0076147C">
      <w:pPr>
        <w:rPr>
          <w:rFonts w:ascii="Arial" w:hAnsi="Arial" w:cs="Arial"/>
          <w:sz w:val="24"/>
          <w:szCs w:val="24"/>
        </w:rPr>
      </w:pPr>
      <w:r>
        <w:rPr>
          <w:rFonts w:ascii="Arial" w:hAnsi="Arial" w:cs="Arial"/>
          <w:sz w:val="24"/>
          <w:szCs w:val="24"/>
        </w:rPr>
        <w:t xml:space="preserve">List of </w:t>
      </w:r>
      <w:r w:rsidR="00FC50D2">
        <w:rPr>
          <w:rFonts w:ascii="Arial" w:hAnsi="Arial" w:cs="Arial"/>
          <w:sz w:val="24"/>
          <w:szCs w:val="24"/>
        </w:rPr>
        <w:t>tables</w:t>
      </w:r>
      <w:r w:rsidR="007F011C">
        <w:rPr>
          <w:rFonts w:ascii="Arial" w:hAnsi="Arial" w:cs="Arial"/>
          <w:sz w:val="24"/>
          <w:szCs w:val="24"/>
        </w:rPr>
        <w:t xml:space="preserve">, </w:t>
      </w:r>
      <w:r w:rsidR="00E234D0">
        <w:rPr>
          <w:rFonts w:ascii="Arial" w:hAnsi="Arial" w:cs="Arial"/>
          <w:sz w:val="24"/>
          <w:szCs w:val="24"/>
        </w:rPr>
        <w:t>Images,</w:t>
      </w:r>
      <w:r w:rsidR="00A019F1">
        <w:rPr>
          <w:rFonts w:ascii="Arial" w:hAnsi="Arial" w:cs="Arial"/>
          <w:sz w:val="24"/>
          <w:szCs w:val="24"/>
        </w:rPr>
        <w:t xml:space="preserve"> and</w:t>
      </w:r>
      <w:r w:rsidR="00FC50D2">
        <w:rPr>
          <w:rFonts w:ascii="Arial" w:hAnsi="Arial" w:cs="Arial"/>
          <w:sz w:val="24"/>
          <w:szCs w:val="24"/>
        </w:rPr>
        <w:t xml:space="preserve"> </w:t>
      </w:r>
      <w:r w:rsidR="0095201C">
        <w:rPr>
          <w:rFonts w:ascii="Arial" w:hAnsi="Arial" w:cs="Arial"/>
          <w:sz w:val="24"/>
          <w:szCs w:val="24"/>
        </w:rPr>
        <w:t>figures</w:t>
      </w:r>
    </w:p>
    <w:tbl>
      <w:tblPr>
        <w:tblStyle w:val="TableGrid"/>
        <w:tblW w:w="0" w:type="auto"/>
        <w:tblLook w:val="04A0" w:firstRow="1" w:lastRow="0" w:firstColumn="1" w:lastColumn="0" w:noHBand="0" w:noVBand="1"/>
      </w:tblPr>
      <w:tblGrid>
        <w:gridCol w:w="1413"/>
        <w:gridCol w:w="5953"/>
        <w:gridCol w:w="935"/>
      </w:tblGrid>
      <w:tr w:rsidR="00F170C9" w14:paraId="59B8282F" w14:textId="77777777" w:rsidTr="00F01CBB">
        <w:trPr>
          <w:trHeight w:val="413"/>
        </w:trPr>
        <w:tc>
          <w:tcPr>
            <w:tcW w:w="7366" w:type="dxa"/>
            <w:gridSpan w:val="2"/>
            <w:shd w:val="clear" w:color="auto" w:fill="D9E2F3" w:themeFill="accent1" w:themeFillTint="33"/>
          </w:tcPr>
          <w:p w14:paraId="0E4D33D6" w14:textId="77777777" w:rsidR="00F170C9" w:rsidRDefault="00F170C9" w:rsidP="00CD4869">
            <w:pPr>
              <w:pStyle w:val="Heading5"/>
              <w:rPr>
                <w:rFonts w:ascii="Arial" w:hAnsi="Arial" w:cs="Arial"/>
                <w:sz w:val="24"/>
                <w:szCs w:val="24"/>
              </w:rPr>
            </w:pPr>
            <w:r w:rsidRPr="00F770B0">
              <w:rPr>
                <w:rFonts w:ascii="Arial" w:hAnsi="Arial" w:cs="Arial"/>
                <w:sz w:val="24"/>
                <w:szCs w:val="24"/>
              </w:rPr>
              <w:t>Tables</w:t>
            </w:r>
          </w:p>
          <w:p w14:paraId="4337F4C3" w14:textId="07A2DEE2" w:rsidR="009B2B16" w:rsidRPr="009B2B16" w:rsidRDefault="009B2B16" w:rsidP="009B2B16"/>
        </w:tc>
        <w:tc>
          <w:tcPr>
            <w:tcW w:w="935" w:type="dxa"/>
            <w:shd w:val="clear" w:color="auto" w:fill="D9E2F3" w:themeFill="accent1" w:themeFillTint="33"/>
          </w:tcPr>
          <w:p w14:paraId="54B5B39B" w14:textId="77777777" w:rsidR="00F170C9" w:rsidRPr="00F770B0" w:rsidRDefault="00F170C9" w:rsidP="00CD4869">
            <w:pPr>
              <w:pStyle w:val="Heading5"/>
              <w:rPr>
                <w:rFonts w:ascii="Arial" w:hAnsi="Arial" w:cs="Arial"/>
                <w:sz w:val="24"/>
                <w:szCs w:val="24"/>
              </w:rPr>
            </w:pPr>
            <w:r w:rsidRPr="00F770B0">
              <w:rPr>
                <w:rFonts w:ascii="Arial" w:hAnsi="Arial" w:cs="Arial"/>
                <w:sz w:val="24"/>
                <w:szCs w:val="24"/>
              </w:rPr>
              <w:t xml:space="preserve">Page </w:t>
            </w:r>
          </w:p>
        </w:tc>
      </w:tr>
      <w:tr w:rsidR="00F170C9" w14:paraId="7BA124EC" w14:textId="77777777" w:rsidTr="007A0DC1">
        <w:tc>
          <w:tcPr>
            <w:tcW w:w="1413" w:type="dxa"/>
          </w:tcPr>
          <w:p w14:paraId="08EA7BFA" w14:textId="77777777" w:rsidR="00F170C9" w:rsidRPr="00F770B0" w:rsidRDefault="00F170C9" w:rsidP="00CD4869">
            <w:pPr>
              <w:pStyle w:val="Heading5"/>
              <w:rPr>
                <w:rFonts w:ascii="Arial" w:hAnsi="Arial" w:cs="Arial"/>
                <w:sz w:val="24"/>
                <w:szCs w:val="24"/>
              </w:rPr>
            </w:pPr>
            <w:r w:rsidRPr="00F770B0">
              <w:rPr>
                <w:rFonts w:ascii="Arial" w:hAnsi="Arial" w:cs="Arial"/>
                <w:sz w:val="24"/>
                <w:szCs w:val="24"/>
              </w:rPr>
              <w:t xml:space="preserve">Table 1 </w:t>
            </w:r>
          </w:p>
        </w:tc>
        <w:tc>
          <w:tcPr>
            <w:tcW w:w="5953" w:type="dxa"/>
          </w:tcPr>
          <w:p w14:paraId="26A2E4B0" w14:textId="02802E32" w:rsidR="00F170C9" w:rsidRPr="00F770B0" w:rsidRDefault="00404BD3" w:rsidP="00CD4869">
            <w:pPr>
              <w:spacing w:line="360" w:lineRule="auto"/>
              <w:rPr>
                <w:rFonts w:ascii="Arial" w:hAnsi="Arial" w:cs="Arial"/>
                <w:sz w:val="24"/>
                <w:szCs w:val="24"/>
              </w:rPr>
            </w:pPr>
            <w:r>
              <w:rPr>
                <w:rFonts w:ascii="Arial" w:hAnsi="Arial" w:cs="Arial"/>
                <w:sz w:val="24"/>
                <w:szCs w:val="24"/>
              </w:rPr>
              <w:t xml:space="preserve">Stages of the </w:t>
            </w:r>
            <w:r w:rsidR="00754F59">
              <w:rPr>
                <w:rFonts w:ascii="Arial" w:hAnsi="Arial" w:cs="Arial"/>
                <w:sz w:val="24"/>
                <w:szCs w:val="24"/>
              </w:rPr>
              <w:t>LG</w:t>
            </w:r>
            <w:r>
              <w:rPr>
                <w:rFonts w:ascii="Arial" w:hAnsi="Arial" w:cs="Arial"/>
                <w:sz w:val="24"/>
                <w:szCs w:val="24"/>
              </w:rPr>
              <w:t xml:space="preserve"> </w:t>
            </w:r>
            <w:r w:rsidR="00F14790">
              <w:rPr>
                <w:rFonts w:ascii="Arial" w:hAnsi="Arial" w:cs="Arial"/>
                <w:sz w:val="24"/>
                <w:szCs w:val="24"/>
              </w:rPr>
              <w:t>adopted for the research</w:t>
            </w:r>
          </w:p>
        </w:tc>
        <w:tc>
          <w:tcPr>
            <w:tcW w:w="935" w:type="dxa"/>
          </w:tcPr>
          <w:p w14:paraId="522BF69F" w14:textId="5EA058BE" w:rsidR="00F170C9" w:rsidRPr="004819DA" w:rsidRDefault="005D1DED" w:rsidP="00CD4869">
            <w:pPr>
              <w:spacing w:line="360" w:lineRule="auto"/>
              <w:rPr>
                <w:rFonts w:ascii="Arial" w:hAnsi="Arial" w:cs="Arial"/>
                <w:sz w:val="24"/>
                <w:szCs w:val="24"/>
              </w:rPr>
            </w:pPr>
            <w:r w:rsidRPr="004819DA">
              <w:rPr>
                <w:rFonts w:ascii="Arial" w:hAnsi="Arial" w:cs="Arial"/>
                <w:sz w:val="24"/>
                <w:szCs w:val="24"/>
              </w:rPr>
              <w:t>4</w:t>
            </w:r>
            <w:r w:rsidR="008736F9" w:rsidRPr="004819DA">
              <w:rPr>
                <w:rFonts w:ascii="Arial" w:hAnsi="Arial" w:cs="Arial"/>
                <w:sz w:val="24"/>
                <w:szCs w:val="24"/>
              </w:rPr>
              <w:t>6-48</w:t>
            </w:r>
          </w:p>
        </w:tc>
      </w:tr>
      <w:tr w:rsidR="00F170C9" w14:paraId="4B18F804" w14:textId="77777777" w:rsidTr="007A0DC1">
        <w:tc>
          <w:tcPr>
            <w:tcW w:w="1413" w:type="dxa"/>
          </w:tcPr>
          <w:p w14:paraId="701278E7" w14:textId="77777777" w:rsidR="00F170C9" w:rsidRPr="00F770B0" w:rsidRDefault="00F170C9" w:rsidP="00CD4869">
            <w:pPr>
              <w:pStyle w:val="Heading5"/>
              <w:rPr>
                <w:rFonts w:ascii="Arial" w:hAnsi="Arial" w:cs="Arial"/>
                <w:sz w:val="24"/>
                <w:szCs w:val="24"/>
              </w:rPr>
            </w:pPr>
            <w:r w:rsidRPr="00F770B0">
              <w:rPr>
                <w:rFonts w:ascii="Arial" w:hAnsi="Arial" w:cs="Arial"/>
                <w:sz w:val="24"/>
                <w:szCs w:val="24"/>
              </w:rPr>
              <w:t>Table 2</w:t>
            </w:r>
          </w:p>
        </w:tc>
        <w:tc>
          <w:tcPr>
            <w:tcW w:w="5953" w:type="dxa"/>
          </w:tcPr>
          <w:p w14:paraId="0FB529D6" w14:textId="3926AFDE" w:rsidR="00F170C9" w:rsidRPr="00F770B0" w:rsidRDefault="00B616AD" w:rsidP="00556ACF">
            <w:pPr>
              <w:spacing w:line="276" w:lineRule="auto"/>
              <w:rPr>
                <w:rFonts w:ascii="Arial" w:hAnsi="Arial" w:cs="Arial"/>
                <w:sz w:val="24"/>
                <w:szCs w:val="24"/>
              </w:rPr>
            </w:pPr>
            <w:r w:rsidRPr="00B616AD">
              <w:rPr>
                <w:rFonts w:ascii="Arial" w:hAnsi="Arial" w:cs="Arial"/>
                <w:sz w:val="24"/>
                <w:szCs w:val="24"/>
              </w:rPr>
              <w:t>Colour coding Key for transcript/s</w:t>
            </w:r>
          </w:p>
        </w:tc>
        <w:tc>
          <w:tcPr>
            <w:tcW w:w="935" w:type="dxa"/>
          </w:tcPr>
          <w:p w14:paraId="3412AA38" w14:textId="1F83DE5B" w:rsidR="00F170C9" w:rsidRPr="004819DA" w:rsidRDefault="009426EC" w:rsidP="00CD4869">
            <w:pPr>
              <w:spacing w:line="360" w:lineRule="auto"/>
              <w:rPr>
                <w:rFonts w:ascii="Arial" w:hAnsi="Arial" w:cs="Arial"/>
                <w:sz w:val="24"/>
                <w:szCs w:val="24"/>
              </w:rPr>
            </w:pPr>
            <w:r w:rsidRPr="004819DA">
              <w:rPr>
                <w:rFonts w:ascii="Arial" w:hAnsi="Arial" w:cs="Arial"/>
                <w:sz w:val="24"/>
                <w:szCs w:val="24"/>
              </w:rPr>
              <w:t>50</w:t>
            </w:r>
          </w:p>
        </w:tc>
      </w:tr>
      <w:tr w:rsidR="00320473" w:rsidRPr="007F011C" w14:paraId="7F506E03" w14:textId="77777777" w:rsidTr="00DA0D4E">
        <w:trPr>
          <w:trHeight w:val="548"/>
        </w:trPr>
        <w:tc>
          <w:tcPr>
            <w:tcW w:w="8301" w:type="dxa"/>
            <w:gridSpan w:val="3"/>
            <w:shd w:val="clear" w:color="auto" w:fill="D9E2F3" w:themeFill="accent1" w:themeFillTint="33"/>
          </w:tcPr>
          <w:p w14:paraId="67172E19" w14:textId="774968C2" w:rsidR="00DA0D4E" w:rsidRPr="004819DA" w:rsidRDefault="00320473" w:rsidP="00CD4869">
            <w:pPr>
              <w:spacing w:line="360" w:lineRule="auto"/>
              <w:rPr>
                <w:rFonts w:ascii="Arial" w:hAnsi="Arial" w:cs="Arial"/>
                <w:color w:val="4472C4" w:themeColor="accent1"/>
                <w:sz w:val="24"/>
                <w:szCs w:val="24"/>
              </w:rPr>
            </w:pPr>
            <w:r w:rsidRPr="004819DA">
              <w:rPr>
                <w:rFonts w:ascii="Arial" w:hAnsi="Arial" w:cs="Arial"/>
                <w:color w:val="4472C4" w:themeColor="accent1"/>
                <w:sz w:val="24"/>
                <w:szCs w:val="24"/>
              </w:rPr>
              <w:t>Images</w:t>
            </w:r>
          </w:p>
        </w:tc>
      </w:tr>
      <w:tr w:rsidR="007F011C" w:rsidRPr="007F011C" w14:paraId="4CB11C43" w14:textId="77777777" w:rsidTr="007A0DC1">
        <w:tc>
          <w:tcPr>
            <w:tcW w:w="1413" w:type="dxa"/>
          </w:tcPr>
          <w:p w14:paraId="01293D66" w14:textId="21D0A33D" w:rsidR="007F011C" w:rsidRPr="00951D42" w:rsidRDefault="00ED2433" w:rsidP="00CD4869">
            <w:pPr>
              <w:pStyle w:val="Heading5"/>
              <w:rPr>
                <w:rFonts w:ascii="Arial" w:hAnsi="Arial" w:cs="Arial"/>
                <w:sz w:val="24"/>
                <w:szCs w:val="24"/>
              </w:rPr>
            </w:pPr>
            <w:r w:rsidRPr="00951D42">
              <w:rPr>
                <w:rFonts w:ascii="Arial" w:hAnsi="Arial" w:cs="Arial"/>
                <w:sz w:val="24"/>
                <w:szCs w:val="24"/>
              </w:rPr>
              <w:t>Image 1</w:t>
            </w:r>
          </w:p>
        </w:tc>
        <w:tc>
          <w:tcPr>
            <w:tcW w:w="5953" w:type="dxa"/>
          </w:tcPr>
          <w:p w14:paraId="26251BDE" w14:textId="41E41D60" w:rsidR="00DA0D4E" w:rsidRPr="00951D42" w:rsidRDefault="0081572F" w:rsidP="00556ACF">
            <w:pPr>
              <w:spacing w:line="276" w:lineRule="auto"/>
              <w:rPr>
                <w:rFonts w:ascii="Arial" w:hAnsi="Arial" w:cs="Arial"/>
                <w:sz w:val="24"/>
                <w:szCs w:val="24"/>
              </w:rPr>
            </w:pPr>
            <w:r w:rsidRPr="0081572F">
              <w:rPr>
                <w:rFonts w:ascii="Arial" w:hAnsi="Arial" w:cs="Arial"/>
                <w:sz w:val="24"/>
                <w:szCs w:val="24"/>
              </w:rPr>
              <w:t xml:space="preserve">Ecosystems </w:t>
            </w:r>
            <w:r w:rsidR="00AA42D0">
              <w:rPr>
                <w:rFonts w:ascii="Arial" w:hAnsi="Arial" w:cs="Arial"/>
                <w:sz w:val="24"/>
                <w:szCs w:val="24"/>
              </w:rPr>
              <w:t xml:space="preserve">perspective of </w:t>
            </w:r>
            <w:r w:rsidR="009C5235">
              <w:rPr>
                <w:rFonts w:ascii="Arial" w:hAnsi="Arial" w:cs="Arial"/>
                <w:sz w:val="24"/>
                <w:szCs w:val="24"/>
              </w:rPr>
              <w:t xml:space="preserve">wider </w:t>
            </w:r>
            <w:r w:rsidR="001B35F2">
              <w:rPr>
                <w:rFonts w:ascii="Arial" w:hAnsi="Arial" w:cs="Arial"/>
                <w:sz w:val="24"/>
                <w:szCs w:val="24"/>
              </w:rPr>
              <w:t>influences</w:t>
            </w:r>
            <w:r w:rsidR="009C5235">
              <w:rPr>
                <w:rFonts w:ascii="Arial" w:hAnsi="Arial" w:cs="Arial"/>
                <w:sz w:val="24"/>
                <w:szCs w:val="24"/>
              </w:rPr>
              <w:t xml:space="preserve"> </w:t>
            </w:r>
            <w:r w:rsidRPr="0081572F">
              <w:rPr>
                <w:rFonts w:ascii="Arial" w:hAnsi="Arial" w:cs="Arial"/>
                <w:sz w:val="24"/>
                <w:szCs w:val="24"/>
              </w:rPr>
              <w:t>supporting children</w:t>
            </w:r>
            <w:r w:rsidR="001B35F2">
              <w:rPr>
                <w:rFonts w:ascii="Arial" w:hAnsi="Arial" w:cs="Arial"/>
                <w:sz w:val="24"/>
                <w:szCs w:val="24"/>
              </w:rPr>
              <w:t xml:space="preserve"> (Arnold &amp; </w:t>
            </w:r>
            <w:r w:rsidR="00C16B97">
              <w:rPr>
                <w:rFonts w:ascii="Arial" w:hAnsi="Arial" w:cs="Arial"/>
                <w:sz w:val="24"/>
                <w:szCs w:val="24"/>
              </w:rPr>
              <w:t>Davis, 2022)</w:t>
            </w:r>
            <w:r w:rsidR="001857D9">
              <w:rPr>
                <w:rFonts w:ascii="Arial" w:hAnsi="Arial" w:cs="Arial"/>
                <w:sz w:val="24"/>
                <w:szCs w:val="24"/>
              </w:rPr>
              <w:t xml:space="preserve"> p</w:t>
            </w:r>
            <w:r w:rsidR="00A9461E">
              <w:rPr>
                <w:rFonts w:ascii="Arial" w:hAnsi="Arial" w:cs="Arial"/>
                <w:sz w:val="24"/>
                <w:szCs w:val="24"/>
              </w:rPr>
              <w:t xml:space="preserve">. </w:t>
            </w:r>
            <w:r w:rsidR="001857D9">
              <w:rPr>
                <w:rFonts w:ascii="Arial" w:hAnsi="Arial" w:cs="Arial"/>
                <w:sz w:val="24"/>
                <w:szCs w:val="24"/>
              </w:rPr>
              <w:t>135</w:t>
            </w:r>
          </w:p>
        </w:tc>
        <w:tc>
          <w:tcPr>
            <w:tcW w:w="935" w:type="dxa"/>
          </w:tcPr>
          <w:p w14:paraId="78AAD4C2" w14:textId="5AC2B562" w:rsidR="007F011C" w:rsidRPr="004819DA" w:rsidRDefault="002C011A" w:rsidP="00CD4869">
            <w:pPr>
              <w:spacing w:line="360" w:lineRule="auto"/>
              <w:rPr>
                <w:rFonts w:ascii="Arial" w:hAnsi="Arial" w:cs="Arial"/>
                <w:sz w:val="24"/>
                <w:szCs w:val="24"/>
              </w:rPr>
            </w:pPr>
            <w:r w:rsidRPr="004819DA">
              <w:rPr>
                <w:rFonts w:ascii="Arial" w:hAnsi="Arial" w:cs="Arial"/>
                <w:sz w:val="24"/>
                <w:szCs w:val="24"/>
              </w:rPr>
              <w:t>2</w:t>
            </w:r>
            <w:r w:rsidR="000257C6" w:rsidRPr="004819DA">
              <w:rPr>
                <w:rFonts w:ascii="Arial" w:hAnsi="Arial" w:cs="Arial"/>
                <w:sz w:val="24"/>
                <w:szCs w:val="24"/>
              </w:rPr>
              <w:t>9</w:t>
            </w:r>
          </w:p>
        </w:tc>
      </w:tr>
      <w:tr w:rsidR="00F170C9" w14:paraId="401521E3" w14:textId="77777777" w:rsidTr="007A0DC1">
        <w:tc>
          <w:tcPr>
            <w:tcW w:w="7366" w:type="dxa"/>
            <w:gridSpan w:val="2"/>
            <w:shd w:val="clear" w:color="auto" w:fill="D9E2F3" w:themeFill="accent1" w:themeFillTint="33"/>
          </w:tcPr>
          <w:p w14:paraId="4A6F3EDF" w14:textId="77777777" w:rsidR="00F170C9" w:rsidRDefault="00F170C9" w:rsidP="00CD4869">
            <w:pPr>
              <w:pStyle w:val="Heading5"/>
              <w:rPr>
                <w:rFonts w:ascii="Arial" w:hAnsi="Arial" w:cs="Arial"/>
                <w:sz w:val="24"/>
                <w:szCs w:val="24"/>
              </w:rPr>
            </w:pPr>
            <w:r w:rsidRPr="00F770B0">
              <w:rPr>
                <w:rFonts w:ascii="Arial" w:hAnsi="Arial" w:cs="Arial"/>
                <w:sz w:val="24"/>
                <w:szCs w:val="24"/>
              </w:rPr>
              <w:t>Figures</w:t>
            </w:r>
          </w:p>
          <w:p w14:paraId="0188D550" w14:textId="03ED8761" w:rsidR="001F08C4" w:rsidRPr="001F08C4" w:rsidRDefault="001F08C4" w:rsidP="001F08C4"/>
        </w:tc>
        <w:tc>
          <w:tcPr>
            <w:tcW w:w="935" w:type="dxa"/>
            <w:shd w:val="clear" w:color="auto" w:fill="D9E2F3" w:themeFill="accent1" w:themeFillTint="33"/>
          </w:tcPr>
          <w:p w14:paraId="796C0552" w14:textId="77777777" w:rsidR="00F170C9" w:rsidRPr="004819DA" w:rsidRDefault="00F170C9" w:rsidP="00CD4869">
            <w:pPr>
              <w:pStyle w:val="Heading5"/>
              <w:rPr>
                <w:rFonts w:ascii="Arial" w:hAnsi="Arial" w:cs="Arial"/>
                <w:sz w:val="24"/>
                <w:szCs w:val="24"/>
              </w:rPr>
            </w:pPr>
          </w:p>
        </w:tc>
      </w:tr>
      <w:tr w:rsidR="00F170C9" w14:paraId="7F2D7F83" w14:textId="77777777" w:rsidTr="007A0DC1">
        <w:tc>
          <w:tcPr>
            <w:tcW w:w="1413" w:type="dxa"/>
          </w:tcPr>
          <w:p w14:paraId="05C1D3AA" w14:textId="77777777" w:rsidR="00F170C9" w:rsidRPr="00F770B0" w:rsidRDefault="00F170C9" w:rsidP="00CD4869">
            <w:pPr>
              <w:pStyle w:val="Heading5"/>
              <w:rPr>
                <w:rFonts w:ascii="Arial" w:hAnsi="Arial" w:cs="Arial"/>
                <w:sz w:val="24"/>
                <w:szCs w:val="24"/>
              </w:rPr>
            </w:pPr>
            <w:r w:rsidRPr="00F770B0">
              <w:rPr>
                <w:rFonts w:ascii="Arial" w:hAnsi="Arial" w:cs="Arial"/>
                <w:sz w:val="24"/>
                <w:szCs w:val="24"/>
              </w:rPr>
              <w:t xml:space="preserve">Figure 1 </w:t>
            </w:r>
          </w:p>
        </w:tc>
        <w:tc>
          <w:tcPr>
            <w:tcW w:w="5953" w:type="dxa"/>
          </w:tcPr>
          <w:p w14:paraId="77E1DE32" w14:textId="4C711613" w:rsidR="00F170C9" w:rsidRPr="00F770B0" w:rsidRDefault="00DF3327" w:rsidP="00CD4869">
            <w:pPr>
              <w:spacing w:line="360" w:lineRule="auto"/>
              <w:rPr>
                <w:rFonts w:ascii="Arial" w:hAnsi="Arial" w:cs="Arial"/>
                <w:sz w:val="24"/>
                <w:szCs w:val="24"/>
              </w:rPr>
            </w:pPr>
            <w:r w:rsidRPr="00F770B0">
              <w:rPr>
                <w:rFonts w:ascii="Arial" w:hAnsi="Arial" w:cs="Arial"/>
                <w:sz w:val="24"/>
                <w:szCs w:val="24"/>
              </w:rPr>
              <w:t>Summary of Themes and Voices in Sarah's story</w:t>
            </w:r>
          </w:p>
        </w:tc>
        <w:tc>
          <w:tcPr>
            <w:tcW w:w="935" w:type="dxa"/>
          </w:tcPr>
          <w:p w14:paraId="2F162245" w14:textId="6F10B993" w:rsidR="00F170C9" w:rsidRPr="004819DA" w:rsidRDefault="009E07A8" w:rsidP="00CD4869">
            <w:pPr>
              <w:spacing w:line="360" w:lineRule="auto"/>
              <w:rPr>
                <w:rFonts w:ascii="Arial" w:hAnsi="Arial" w:cs="Arial"/>
                <w:sz w:val="24"/>
                <w:szCs w:val="24"/>
              </w:rPr>
            </w:pPr>
            <w:r w:rsidRPr="004819DA">
              <w:rPr>
                <w:rFonts w:ascii="Arial" w:hAnsi="Arial" w:cs="Arial"/>
                <w:sz w:val="24"/>
                <w:szCs w:val="24"/>
              </w:rPr>
              <w:t>7</w:t>
            </w:r>
            <w:r w:rsidR="0049680B" w:rsidRPr="004819DA">
              <w:rPr>
                <w:rFonts w:ascii="Arial" w:hAnsi="Arial" w:cs="Arial"/>
                <w:sz w:val="24"/>
                <w:szCs w:val="24"/>
              </w:rPr>
              <w:t>8</w:t>
            </w:r>
          </w:p>
        </w:tc>
      </w:tr>
      <w:tr w:rsidR="00F170C9" w14:paraId="457301CD" w14:textId="77777777" w:rsidTr="007A0DC1">
        <w:tc>
          <w:tcPr>
            <w:tcW w:w="1413" w:type="dxa"/>
          </w:tcPr>
          <w:p w14:paraId="0F81CB9D" w14:textId="77777777" w:rsidR="00F170C9" w:rsidRPr="00F770B0" w:rsidRDefault="00F170C9" w:rsidP="00CD4869">
            <w:pPr>
              <w:pStyle w:val="Heading5"/>
              <w:rPr>
                <w:rFonts w:ascii="Arial" w:hAnsi="Arial" w:cs="Arial"/>
                <w:sz w:val="24"/>
                <w:szCs w:val="24"/>
              </w:rPr>
            </w:pPr>
            <w:r w:rsidRPr="00F770B0">
              <w:rPr>
                <w:rFonts w:ascii="Arial" w:hAnsi="Arial" w:cs="Arial"/>
                <w:sz w:val="24"/>
                <w:szCs w:val="24"/>
              </w:rPr>
              <w:t xml:space="preserve">Figure 2 </w:t>
            </w:r>
          </w:p>
        </w:tc>
        <w:tc>
          <w:tcPr>
            <w:tcW w:w="5953" w:type="dxa"/>
          </w:tcPr>
          <w:p w14:paraId="016D05CE" w14:textId="5EA307EB" w:rsidR="00F170C9" w:rsidRPr="00F770B0" w:rsidRDefault="00DF3327" w:rsidP="00CD4869">
            <w:pPr>
              <w:spacing w:line="360" w:lineRule="auto"/>
              <w:rPr>
                <w:rFonts w:ascii="Arial" w:hAnsi="Arial" w:cs="Arial"/>
                <w:sz w:val="24"/>
                <w:szCs w:val="24"/>
              </w:rPr>
            </w:pPr>
            <w:r w:rsidRPr="00F770B0">
              <w:rPr>
                <w:rFonts w:ascii="Arial" w:hAnsi="Arial" w:cs="Arial"/>
                <w:sz w:val="24"/>
                <w:szCs w:val="24"/>
              </w:rPr>
              <w:t>Summary of Themes and Voices in Bernie's story</w:t>
            </w:r>
          </w:p>
        </w:tc>
        <w:tc>
          <w:tcPr>
            <w:tcW w:w="935" w:type="dxa"/>
          </w:tcPr>
          <w:p w14:paraId="4E84530D" w14:textId="21DD67F8" w:rsidR="00F170C9" w:rsidRPr="004819DA" w:rsidRDefault="00193C78" w:rsidP="00CD4869">
            <w:pPr>
              <w:spacing w:line="360" w:lineRule="auto"/>
              <w:rPr>
                <w:rFonts w:ascii="Arial" w:hAnsi="Arial" w:cs="Arial"/>
                <w:sz w:val="24"/>
                <w:szCs w:val="24"/>
              </w:rPr>
            </w:pPr>
            <w:r w:rsidRPr="004819DA">
              <w:rPr>
                <w:rFonts w:ascii="Arial" w:hAnsi="Arial" w:cs="Arial"/>
                <w:sz w:val="24"/>
                <w:szCs w:val="24"/>
              </w:rPr>
              <w:t>10</w:t>
            </w:r>
            <w:r w:rsidR="00B30E36" w:rsidRPr="004819DA">
              <w:rPr>
                <w:rFonts w:ascii="Arial" w:hAnsi="Arial" w:cs="Arial"/>
                <w:sz w:val="24"/>
                <w:szCs w:val="24"/>
              </w:rPr>
              <w:t>8</w:t>
            </w:r>
          </w:p>
        </w:tc>
      </w:tr>
      <w:tr w:rsidR="00F170C9" w14:paraId="3127DE65" w14:textId="77777777" w:rsidTr="007A0DC1">
        <w:tc>
          <w:tcPr>
            <w:tcW w:w="1413" w:type="dxa"/>
          </w:tcPr>
          <w:p w14:paraId="6818DFE0" w14:textId="77777777" w:rsidR="00F170C9" w:rsidRPr="00F770B0" w:rsidRDefault="00F170C9" w:rsidP="00CD4869">
            <w:pPr>
              <w:pStyle w:val="Heading5"/>
              <w:rPr>
                <w:rFonts w:ascii="Arial" w:hAnsi="Arial" w:cs="Arial"/>
                <w:sz w:val="24"/>
                <w:szCs w:val="24"/>
              </w:rPr>
            </w:pPr>
            <w:r w:rsidRPr="00F770B0">
              <w:rPr>
                <w:rFonts w:ascii="Arial" w:hAnsi="Arial" w:cs="Arial"/>
                <w:sz w:val="24"/>
                <w:szCs w:val="24"/>
              </w:rPr>
              <w:t>Figure 3</w:t>
            </w:r>
          </w:p>
        </w:tc>
        <w:tc>
          <w:tcPr>
            <w:tcW w:w="5953" w:type="dxa"/>
          </w:tcPr>
          <w:p w14:paraId="1D517C61" w14:textId="4C21F61A" w:rsidR="00F170C9" w:rsidRPr="00F770B0" w:rsidRDefault="00DF3327" w:rsidP="00CD4869">
            <w:pPr>
              <w:spacing w:line="360" w:lineRule="auto"/>
              <w:rPr>
                <w:rFonts w:ascii="Arial" w:hAnsi="Arial" w:cs="Arial"/>
                <w:sz w:val="24"/>
                <w:szCs w:val="24"/>
              </w:rPr>
            </w:pPr>
            <w:r w:rsidRPr="00F770B0">
              <w:rPr>
                <w:rFonts w:ascii="Arial" w:hAnsi="Arial" w:cs="Arial"/>
                <w:sz w:val="24"/>
                <w:szCs w:val="24"/>
              </w:rPr>
              <w:t>Summary of Themes and Voices in Hollie's story</w:t>
            </w:r>
          </w:p>
        </w:tc>
        <w:tc>
          <w:tcPr>
            <w:tcW w:w="935" w:type="dxa"/>
          </w:tcPr>
          <w:p w14:paraId="5A1D4D35" w14:textId="0D71B00A" w:rsidR="00F170C9" w:rsidRPr="004819DA" w:rsidRDefault="00C42A1C" w:rsidP="00CD4869">
            <w:pPr>
              <w:spacing w:line="360" w:lineRule="auto"/>
              <w:rPr>
                <w:rFonts w:ascii="Arial" w:hAnsi="Arial" w:cs="Arial"/>
                <w:sz w:val="24"/>
                <w:szCs w:val="24"/>
              </w:rPr>
            </w:pPr>
            <w:r w:rsidRPr="004819DA">
              <w:rPr>
                <w:rFonts w:ascii="Arial" w:hAnsi="Arial" w:cs="Arial"/>
                <w:sz w:val="24"/>
                <w:szCs w:val="24"/>
              </w:rPr>
              <w:t>1</w:t>
            </w:r>
            <w:r w:rsidR="00B30E36" w:rsidRPr="004819DA">
              <w:rPr>
                <w:rFonts w:ascii="Arial" w:hAnsi="Arial" w:cs="Arial"/>
                <w:sz w:val="24"/>
                <w:szCs w:val="24"/>
              </w:rPr>
              <w:t>24</w:t>
            </w:r>
          </w:p>
        </w:tc>
      </w:tr>
      <w:tr w:rsidR="00F170C9" w14:paraId="273858D0" w14:textId="77777777" w:rsidTr="007A0DC1">
        <w:tc>
          <w:tcPr>
            <w:tcW w:w="1413" w:type="dxa"/>
          </w:tcPr>
          <w:p w14:paraId="618B90FF" w14:textId="77777777" w:rsidR="00F170C9" w:rsidRPr="00F770B0" w:rsidRDefault="00F170C9" w:rsidP="00CD4869">
            <w:pPr>
              <w:pStyle w:val="Heading5"/>
              <w:rPr>
                <w:rFonts w:ascii="Arial" w:hAnsi="Arial" w:cs="Arial"/>
                <w:sz w:val="24"/>
                <w:szCs w:val="24"/>
              </w:rPr>
            </w:pPr>
            <w:r w:rsidRPr="00F770B0">
              <w:rPr>
                <w:rFonts w:ascii="Arial" w:hAnsi="Arial" w:cs="Arial"/>
                <w:sz w:val="24"/>
                <w:szCs w:val="24"/>
              </w:rPr>
              <w:t>Figure 4</w:t>
            </w:r>
          </w:p>
        </w:tc>
        <w:tc>
          <w:tcPr>
            <w:tcW w:w="5953" w:type="dxa"/>
          </w:tcPr>
          <w:p w14:paraId="42466B57" w14:textId="4AB24539" w:rsidR="00F170C9" w:rsidRPr="00F770B0" w:rsidRDefault="00F85DB8" w:rsidP="00CD4869">
            <w:pPr>
              <w:spacing w:line="360" w:lineRule="auto"/>
              <w:rPr>
                <w:rFonts w:ascii="Arial" w:hAnsi="Arial" w:cs="Arial"/>
                <w:sz w:val="24"/>
                <w:szCs w:val="24"/>
              </w:rPr>
            </w:pPr>
            <w:r w:rsidRPr="00F770B0">
              <w:rPr>
                <w:rFonts w:ascii="Arial" w:hAnsi="Arial" w:cs="Arial"/>
                <w:sz w:val="24"/>
                <w:szCs w:val="24"/>
              </w:rPr>
              <w:t>Adapted Ishikawa diagram showing factors influencing the home-schooling experience</w:t>
            </w:r>
          </w:p>
        </w:tc>
        <w:tc>
          <w:tcPr>
            <w:tcW w:w="935" w:type="dxa"/>
          </w:tcPr>
          <w:p w14:paraId="2290C73E" w14:textId="5C2C8185" w:rsidR="00F170C9" w:rsidRPr="004819DA" w:rsidRDefault="003E0D0C" w:rsidP="00CD4869">
            <w:pPr>
              <w:spacing w:line="360" w:lineRule="auto"/>
              <w:rPr>
                <w:rFonts w:ascii="Arial" w:hAnsi="Arial" w:cs="Arial"/>
                <w:sz w:val="24"/>
                <w:szCs w:val="24"/>
              </w:rPr>
            </w:pPr>
            <w:r w:rsidRPr="004819DA">
              <w:rPr>
                <w:rFonts w:ascii="Arial" w:hAnsi="Arial" w:cs="Arial"/>
                <w:sz w:val="24"/>
                <w:szCs w:val="24"/>
              </w:rPr>
              <w:t>1</w:t>
            </w:r>
            <w:r w:rsidR="00E77D34" w:rsidRPr="004819DA">
              <w:rPr>
                <w:rFonts w:ascii="Arial" w:hAnsi="Arial" w:cs="Arial"/>
                <w:sz w:val="24"/>
                <w:szCs w:val="24"/>
              </w:rPr>
              <w:t>2</w:t>
            </w:r>
            <w:r w:rsidR="00A42E22" w:rsidRPr="004819DA">
              <w:rPr>
                <w:rFonts w:ascii="Arial" w:hAnsi="Arial" w:cs="Arial"/>
                <w:sz w:val="24"/>
                <w:szCs w:val="24"/>
              </w:rPr>
              <w:t>8</w:t>
            </w:r>
          </w:p>
        </w:tc>
      </w:tr>
    </w:tbl>
    <w:p w14:paraId="517783C4" w14:textId="77777777" w:rsidR="00FC6FD8" w:rsidRDefault="00FC6FD8" w:rsidP="00B52199">
      <w:pPr>
        <w:rPr>
          <w:rFonts w:ascii="Arial" w:hAnsi="Arial" w:cs="Arial"/>
          <w:sz w:val="24"/>
          <w:szCs w:val="24"/>
        </w:rPr>
      </w:pPr>
    </w:p>
    <w:p w14:paraId="711E5EDC" w14:textId="77777777" w:rsidR="004D4A9B" w:rsidRDefault="004D4A9B" w:rsidP="00B52199">
      <w:pPr>
        <w:rPr>
          <w:rFonts w:ascii="Arial" w:hAnsi="Arial" w:cs="Arial"/>
          <w:sz w:val="24"/>
          <w:szCs w:val="24"/>
        </w:rPr>
      </w:pPr>
    </w:p>
    <w:p w14:paraId="79679542" w14:textId="77777777" w:rsidR="0084531C" w:rsidRDefault="0084531C" w:rsidP="00B52199">
      <w:pPr>
        <w:rPr>
          <w:rFonts w:ascii="Arial" w:hAnsi="Arial" w:cs="Arial"/>
          <w:sz w:val="24"/>
          <w:szCs w:val="24"/>
        </w:rPr>
      </w:pPr>
    </w:p>
    <w:p w14:paraId="6C5210DA" w14:textId="2BD73060" w:rsidR="00771FD7" w:rsidRDefault="00FC50D2" w:rsidP="00B52199">
      <w:pPr>
        <w:rPr>
          <w:rFonts w:ascii="Arial" w:hAnsi="Arial" w:cs="Arial"/>
          <w:sz w:val="24"/>
          <w:szCs w:val="24"/>
        </w:rPr>
      </w:pPr>
      <w:r>
        <w:rPr>
          <w:rFonts w:ascii="Arial" w:hAnsi="Arial" w:cs="Arial"/>
          <w:sz w:val="24"/>
          <w:szCs w:val="24"/>
        </w:rPr>
        <w:lastRenderedPageBreak/>
        <w:t>Glossary of ter</w:t>
      </w:r>
      <w:r w:rsidR="00215390">
        <w:rPr>
          <w:rFonts w:ascii="Arial" w:hAnsi="Arial" w:cs="Arial"/>
          <w:sz w:val="24"/>
          <w:szCs w:val="24"/>
        </w:rPr>
        <w:t>ms and abbreviations</w:t>
      </w:r>
    </w:p>
    <w:tbl>
      <w:tblPr>
        <w:tblStyle w:val="PlainTable4"/>
        <w:tblW w:w="0" w:type="auto"/>
        <w:tblInd w:w="284" w:type="dxa"/>
        <w:tblLook w:val="04A0" w:firstRow="1" w:lastRow="0" w:firstColumn="1" w:lastColumn="0" w:noHBand="0" w:noVBand="1"/>
      </w:tblPr>
      <w:tblGrid>
        <w:gridCol w:w="2126"/>
        <w:gridCol w:w="5901"/>
      </w:tblGrid>
      <w:tr w:rsidR="00771FD7" w:rsidRPr="00771FD7" w14:paraId="261BC1E0" w14:textId="77777777" w:rsidTr="00556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2DD9F453" w14:textId="77777777" w:rsidR="00771FD7" w:rsidRPr="00771FD7" w:rsidRDefault="00771FD7" w:rsidP="00771FD7">
            <w:pPr>
              <w:spacing w:after="160" w:line="259" w:lineRule="auto"/>
              <w:rPr>
                <w:rFonts w:ascii="Arial" w:hAnsi="Arial" w:cs="Arial"/>
                <w:sz w:val="24"/>
                <w:szCs w:val="24"/>
              </w:rPr>
            </w:pPr>
          </w:p>
        </w:tc>
        <w:tc>
          <w:tcPr>
            <w:tcW w:w="5901" w:type="dxa"/>
          </w:tcPr>
          <w:p w14:paraId="1D7ED771" w14:textId="77777777" w:rsidR="00771FD7" w:rsidRPr="00771FD7" w:rsidRDefault="00771FD7" w:rsidP="00771FD7">
            <w:pPr>
              <w:spacing w:after="160" w:line="259"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771FD7" w:rsidRPr="00771FD7" w14:paraId="5C5CC363" w14:textId="77777777" w:rsidTr="00556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030C2652" w14:textId="7BACF48C" w:rsidR="00771FD7" w:rsidRPr="00771FD7" w:rsidRDefault="00771FD7" w:rsidP="00771FD7">
            <w:pPr>
              <w:spacing w:after="160" w:line="259" w:lineRule="auto"/>
              <w:rPr>
                <w:rFonts w:ascii="Arial" w:hAnsi="Arial" w:cs="Arial"/>
                <w:sz w:val="24"/>
                <w:szCs w:val="24"/>
              </w:rPr>
            </w:pPr>
          </w:p>
        </w:tc>
        <w:tc>
          <w:tcPr>
            <w:tcW w:w="5901" w:type="dxa"/>
          </w:tcPr>
          <w:p w14:paraId="0426B790" w14:textId="3254B996" w:rsidR="00771FD7" w:rsidRPr="00771FD7" w:rsidRDefault="00771FD7" w:rsidP="00771FD7">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771FD7" w:rsidRPr="00771FD7" w14:paraId="6BB27669" w14:textId="77777777" w:rsidTr="00556472">
        <w:tc>
          <w:tcPr>
            <w:cnfStyle w:val="001000000000" w:firstRow="0" w:lastRow="0" w:firstColumn="1" w:lastColumn="0" w:oddVBand="0" w:evenVBand="0" w:oddHBand="0" w:evenHBand="0" w:firstRowFirstColumn="0" w:firstRowLastColumn="0" w:lastRowFirstColumn="0" w:lastRowLastColumn="0"/>
            <w:tcW w:w="2126" w:type="dxa"/>
          </w:tcPr>
          <w:p w14:paraId="6DC0A703" w14:textId="352BD133" w:rsidR="00771FD7" w:rsidRPr="00771FD7" w:rsidRDefault="00505C90" w:rsidP="00771FD7">
            <w:pPr>
              <w:spacing w:after="160" w:line="259" w:lineRule="auto"/>
              <w:rPr>
                <w:rFonts w:ascii="Arial" w:hAnsi="Arial" w:cs="Arial"/>
                <w:sz w:val="24"/>
                <w:szCs w:val="24"/>
              </w:rPr>
            </w:pPr>
            <w:r>
              <w:rPr>
                <w:rFonts w:ascii="Arial" w:hAnsi="Arial" w:cs="Arial"/>
                <w:sz w:val="24"/>
                <w:szCs w:val="24"/>
              </w:rPr>
              <w:t>COVID-19</w:t>
            </w:r>
          </w:p>
        </w:tc>
        <w:tc>
          <w:tcPr>
            <w:tcW w:w="5901" w:type="dxa"/>
          </w:tcPr>
          <w:p w14:paraId="12D40AE4" w14:textId="5C1E854F" w:rsidR="00771FD7" w:rsidRPr="00771FD7" w:rsidRDefault="005D0E07" w:rsidP="00771FD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Virus </w:t>
            </w:r>
            <w:r w:rsidR="009C6390">
              <w:rPr>
                <w:rFonts w:ascii="Arial" w:hAnsi="Arial" w:cs="Arial"/>
                <w:sz w:val="24"/>
                <w:szCs w:val="24"/>
              </w:rPr>
              <w:t xml:space="preserve">emergent </w:t>
            </w:r>
            <w:r w:rsidR="005000E1">
              <w:rPr>
                <w:rFonts w:ascii="Arial" w:hAnsi="Arial" w:cs="Arial"/>
                <w:sz w:val="24"/>
                <w:szCs w:val="24"/>
              </w:rPr>
              <w:t xml:space="preserve">in 2019 causing </w:t>
            </w:r>
            <w:r w:rsidR="009C6390">
              <w:rPr>
                <w:rFonts w:ascii="Arial" w:hAnsi="Arial" w:cs="Arial"/>
                <w:sz w:val="24"/>
                <w:szCs w:val="24"/>
              </w:rPr>
              <w:t>the pandemic</w:t>
            </w:r>
          </w:p>
        </w:tc>
      </w:tr>
      <w:tr w:rsidR="00771FD7" w:rsidRPr="00771FD7" w14:paraId="19DD121A" w14:textId="77777777" w:rsidTr="00556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38759314" w14:textId="77777777" w:rsidR="00771FD7" w:rsidRPr="00771FD7" w:rsidRDefault="00771FD7" w:rsidP="00771FD7">
            <w:pPr>
              <w:spacing w:after="160" w:line="259" w:lineRule="auto"/>
              <w:rPr>
                <w:rFonts w:ascii="Arial" w:hAnsi="Arial" w:cs="Arial"/>
                <w:sz w:val="24"/>
                <w:szCs w:val="24"/>
              </w:rPr>
            </w:pPr>
            <w:r w:rsidRPr="00771FD7">
              <w:rPr>
                <w:rFonts w:ascii="Arial" w:hAnsi="Arial" w:cs="Arial"/>
                <w:sz w:val="24"/>
                <w:szCs w:val="24"/>
              </w:rPr>
              <w:t>CYP</w:t>
            </w:r>
          </w:p>
        </w:tc>
        <w:tc>
          <w:tcPr>
            <w:tcW w:w="5901" w:type="dxa"/>
          </w:tcPr>
          <w:p w14:paraId="119846B4" w14:textId="5646181A" w:rsidR="00771FD7" w:rsidRPr="00771FD7" w:rsidRDefault="00771FD7" w:rsidP="00771FD7">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1FD7">
              <w:rPr>
                <w:rFonts w:ascii="Arial" w:hAnsi="Arial" w:cs="Arial"/>
                <w:sz w:val="24"/>
                <w:szCs w:val="24"/>
              </w:rPr>
              <w:t xml:space="preserve">Child(ren) and/or </w:t>
            </w:r>
            <w:r w:rsidR="00A44206">
              <w:rPr>
                <w:rFonts w:ascii="Arial" w:hAnsi="Arial" w:cs="Arial"/>
                <w:sz w:val="24"/>
                <w:szCs w:val="24"/>
              </w:rPr>
              <w:t>Y</w:t>
            </w:r>
            <w:r w:rsidRPr="00771FD7">
              <w:rPr>
                <w:rFonts w:ascii="Arial" w:hAnsi="Arial" w:cs="Arial"/>
                <w:sz w:val="24"/>
                <w:szCs w:val="24"/>
              </w:rPr>
              <w:t xml:space="preserve">oung </w:t>
            </w:r>
            <w:r w:rsidR="00A44206">
              <w:rPr>
                <w:rFonts w:ascii="Arial" w:hAnsi="Arial" w:cs="Arial"/>
                <w:sz w:val="24"/>
                <w:szCs w:val="24"/>
              </w:rPr>
              <w:t>P</w:t>
            </w:r>
            <w:r w:rsidRPr="00771FD7">
              <w:rPr>
                <w:rFonts w:ascii="Arial" w:hAnsi="Arial" w:cs="Arial"/>
                <w:sz w:val="24"/>
                <w:szCs w:val="24"/>
              </w:rPr>
              <w:t>eople/person</w:t>
            </w:r>
          </w:p>
        </w:tc>
      </w:tr>
      <w:tr w:rsidR="00771FD7" w:rsidRPr="00771FD7" w14:paraId="1F958A37" w14:textId="77777777" w:rsidTr="00556472">
        <w:tc>
          <w:tcPr>
            <w:cnfStyle w:val="001000000000" w:firstRow="0" w:lastRow="0" w:firstColumn="1" w:lastColumn="0" w:oddVBand="0" w:evenVBand="0" w:oddHBand="0" w:evenHBand="0" w:firstRowFirstColumn="0" w:firstRowLastColumn="0" w:lastRowFirstColumn="0" w:lastRowLastColumn="0"/>
            <w:tcW w:w="2126" w:type="dxa"/>
          </w:tcPr>
          <w:p w14:paraId="510C3773" w14:textId="77777777" w:rsidR="00771FD7" w:rsidRPr="00771FD7" w:rsidRDefault="00771FD7" w:rsidP="00771FD7">
            <w:pPr>
              <w:spacing w:after="160" w:line="259" w:lineRule="auto"/>
              <w:rPr>
                <w:rFonts w:ascii="Arial" w:hAnsi="Arial" w:cs="Arial"/>
                <w:sz w:val="24"/>
                <w:szCs w:val="24"/>
              </w:rPr>
            </w:pPr>
            <w:r w:rsidRPr="00771FD7">
              <w:rPr>
                <w:rFonts w:ascii="Arial" w:hAnsi="Arial" w:cs="Arial"/>
                <w:sz w:val="24"/>
                <w:szCs w:val="24"/>
              </w:rPr>
              <w:t>DfE</w:t>
            </w:r>
          </w:p>
        </w:tc>
        <w:tc>
          <w:tcPr>
            <w:tcW w:w="5901" w:type="dxa"/>
          </w:tcPr>
          <w:p w14:paraId="5CB825F8" w14:textId="77777777" w:rsidR="00771FD7" w:rsidRPr="00771FD7" w:rsidRDefault="00771FD7" w:rsidP="00771FD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71FD7">
              <w:rPr>
                <w:rFonts w:ascii="Arial" w:hAnsi="Arial" w:cs="Arial"/>
                <w:sz w:val="24"/>
                <w:szCs w:val="24"/>
              </w:rPr>
              <w:t>Department for Education</w:t>
            </w:r>
          </w:p>
        </w:tc>
      </w:tr>
      <w:tr w:rsidR="00771FD7" w:rsidRPr="00771FD7" w14:paraId="751935DA" w14:textId="77777777" w:rsidTr="00556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6E421C4" w14:textId="7CA4CF3B" w:rsidR="00771FD7" w:rsidRPr="00771FD7" w:rsidRDefault="00771FD7" w:rsidP="00771FD7">
            <w:pPr>
              <w:spacing w:after="160" w:line="259" w:lineRule="auto"/>
              <w:rPr>
                <w:rFonts w:ascii="Arial" w:hAnsi="Arial" w:cs="Arial"/>
                <w:sz w:val="24"/>
                <w:szCs w:val="24"/>
              </w:rPr>
            </w:pPr>
            <w:r w:rsidRPr="00771FD7">
              <w:rPr>
                <w:rFonts w:ascii="Arial" w:hAnsi="Arial" w:cs="Arial"/>
                <w:sz w:val="24"/>
                <w:szCs w:val="24"/>
              </w:rPr>
              <w:t>EP</w:t>
            </w:r>
            <w:r w:rsidR="002E15EE">
              <w:rPr>
                <w:rFonts w:ascii="Arial" w:hAnsi="Arial" w:cs="Arial"/>
                <w:sz w:val="24"/>
                <w:szCs w:val="24"/>
              </w:rPr>
              <w:t>/EPS</w:t>
            </w:r>
          </w:p>
        </w:tc>
        <w:tc>
          <w:tcPr>
            <w:tcW w:w="5901" w:type="dxa"/>
          </w:tcPr>
          <w:p w14:paraId="38F0487A" w14:textId="4608C6D6" w:rsidR="00771FD7" w:rsidRPr="00771FD7" w:rsidRDefault="00771FD7" w:rsidP="00771FD7">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1FD7">
              <w:rPr>
                <w:rFonts w:ascii="Arial" w:hAnsi="Arial" w:cs="Arial"/>
                <w:sz w:val="24"/>
                <w:szCs w:val="24"/>
              </w:rPr>
              <w:t xml:space="preserve">Educational </w:t>
            </w:r>
            <w:r w:rsidR="006B79A5">
              <w:rPr>
                <w:rFonts w:ascii="Arial" w:hAnsi="Arial" w:cs="Arial"/>
                <w:sz w:val="24"/>
                <w:szCs w:val="24"/>
              </w:rPr>
              <w:t>P</w:t>
            </w:r>
            <w:r w:rsidRPr="00771FD7">
              <w:rPr>
                <w:rFonts w:ascii="Arial" w:hAnsi="Arial" w:cs="Arial"/>
                <w:sz w:val="24"/>
                <w:szCs w:val="24"/>
              </w:rPr>
              <w:t>sychologist(s)/</w:t>
            </w:r>
            <w:r w:rsidR="006B79A5">
              <w:rPr>
                <w:rFonts w:ascii="Arial" w:hAnsi="Arial" w:cs="Arial"/>
                <w:sz w:val="24"/>
                <w:szCs w:val="24"/>
              </w:rPr>
              <w:t>P</w:t>
            </w:r>
            <w:r w:rsidRPr="00771FD7">
              <w:rPr>
                <w:rFonts w:ascii="Arial" w:hAnsi="Arial" w:cs="Arial"/>
                <w:sz w:val="24"/>
                <w:szCs w:val="24"/>
              </w:rPr>
              <w:t>sychology</w:t>
            </w:r>
            <w:r w:rsidR="007B05BE">
              <w:rPr>
                <w:rFonts w:ascii="Arial" w:hAnsi="Arial" w:cs="Arial"/>
                <w:sz w:val="24"/>
                <w:szCs w:val="24"/>
              </w:rPr>
              <w:t xml:space="preserve"> </w:t>
            </w:r>
            <w:r w:rsidR="002E15EE">
              <w:rPr>
                <w:rFonts w:ascii="Arial" w:hAnsi="Arial" w:cs="Arial"/>
                <w:sz w:val="24"/>
                <w:szCs w:val="24"/>
              </w:rPr>
              <w:t>service</w:t>
            </w:r>
            <w:r w:rsidR="00E64D92">
              <w:rPr>
                <w:rFonts w:ascii="Arial" w:hAnsi="Arial" w:cs="Arial"/>
                <w:sz w:val="24"/>
                <w:szCs w:val="24"/>
              </w:rPr>
              <w:t>/s</w:t>
            </w:r>
          </w:p>
        </w:tc>
      </w:tr>
      <w:tr w:rsidR="007B4327" w:rsidRPr="00771FD7" w14:paraId="2C6E0A5A" w14:textId="77777777" w:rsidTr="00556472">
        <w:tc>
          <w:tcPr>
            <w:cnfStyle w:val="001000000000" w:firstRow="0" w:lastRow="0" w:firstColumn="1" w:lastColumn="0" w:oddVBand="0" w:evenVBand="0" w:oddHBand="0" w:evenHBand="0" w:firstRowFirstColumn="0" w:firstRowLastColumn="0" w:lastRowFirstColumn="0" w:lastRowLastColumn="0"/>
            <w:tcW w:w="2126" w:type="dxa"/>
          </w:tcPr>
          <w:p w14:paraId="752B77B0" w14:textId="76AF931E" w:rsidR="007B4327" w:rsidRPr="00771FD7" w:rsidRDefault="004B4B85" w:rsidP="00771FD7">
            <w:pPr>
              <w:rPr>
                <w:rFonts w:ascii="Arial" w:hAnsi="Arial" w:cs="Arial"/>
                <w:sz w:val="24"/>
                <w:szCs w:val="24"/>
              </w:rPr>
            </w:pPr>
            <w:r>
              <w:rPr>
                <w:rFonts w:ascii="Arial" w:hAnsi="Arial" w:cs="Arial"/>
                <w:sz w:val="24"/>
                <w:szCs w:val="24"/>
              </w:rPr>
              <w:t>EBSA/EBSNA</w:t>
            </w:r>
          </w:p>
        </w:tc>
        <w:tc>
          <w:tcPr>
            <w:tcW w:w="5901" w:type="dxa"/>
          </w:tcPr>
          <w:p w14:paraId="27BBA5F6" w14:textId="77777777" w:rsidR="007B4327" w:rsidRDefault="004B4B85" w:rsidP="00771FD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Emotionally Based School Avoidance/Non- Attendance</w:t>
            </w:r>
          </w:p>
          <w:p w14:paraId="1F9B85F0" w14:textId="55408859" w:rsidR="006D7334" w:rsidRPr="00771FD7" w:rsidRDefault="006D7334" w:rsidP="00771FD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71FD7" w:rsidRPr="00771FD7" w14:paraId="6FA0AF52" w14:textId="77777777" w:rsidTr="00556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6333DB9D" w14:textId="04C00713" w:rsidR="00771FD7" w:rsidRPr="00771FD7" w:rsidRDefault="00A2673C" w:rsidP="00771FD7">
            <w:pPr>
              <w:spacing w:after="160" w:line="259" w:lineRule="auto"/>
              <w:rPr>
                <w:rFonts w:ascii="Arial" w:hAnsi="Arial" w:cs="Arial"/>
                <w:sz w:val="24"/>
                <w:szCs w:val="24"/>
              </w:rPr>
            </w:pPr>
            <w:r>
              <w:rPr>
                <w:rFonts w:ascii="Arial" w:hAnsi="Arial" w:cs="Arial"/>
                <w:sz w:val="24"/>
                <w:szCs w:val="24"/>
              </w:rPr>
              <w:t>EOTAS</w:t>
            </w:r>
          </w:p>
        </w:tc>
        <w:tc>
          <w:tcPr>
            <w:tcW w:w="5901" w:type="dxa"/>
          </w:tcPr>
          <w:p w14:paraId="577CF3C5" w14:textId="48523C01" w:rsidR="00771FD7" w:rsidRPr="00771FD7" w:rsidRDefault="00771027" w:rsidP="00771FD7">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Education other than </w:t>
            </w:r>
            <w:r w:rsidR="00A2673C">
              <w:rPr>
                <w:rFonts w:ascii="Arial" w:hAnsi="Arial" w:cs="Arial"/>
                <w:sz w:val="24"/>
                <w:szCs w:val="24"/>
              </w:rPr>
              <w:t>at school</w:t>
            </w:r>
          </w:p>
        </w:tc>
      </w:tr>
      <w:tr w:rsidR="00771FD7" w:rsidRPr="00771FD7" w14:paraId="1685E3A3" w14:textId="77777777" w:rsidTr="00556472">
        <w:tc>
          <w:tcPr>
            <w:cnfStyle w:val="001000000000" w:firstRow="0" w:lastRow="0" w:firstColumn="1" w:lastColumn="0" w:oddVBand="0" w:evenVBand="0" w:oddHBand="0" w:evenHBand="0" w:firstRowFirstColumn="0" w:firstRowLastColumn="0" w:lastRowFirstColumn="0" w:lastRowLastColumn="0"/>
            <w:tcW w:w="2126" w:type="dxa"/>
          </w:tcPr>
          <w:p w14:paraId="0272C611" w14:textId="719034B1" w:rsidR="00771FD7" w:rsidRPr="00771FD7" w:rsidRDefault="00771027" w:rsidP="00771FD7">
            <w:pPr>
              <w:spacing w:after="160" w:line="259" w:lineRule="auto"/>
              <w:rPr>
                <w:rFonts w:ascii="Arial" w:hAnsi="Arial" w:cs="Arial"/>
                <w:sz w:val="24"/>
                <w:szCs w:val="24"/>
              </w:rPr>
            </w:pPr>
            <w:r>
              <w:rPr>
                <w:rFonts w:ascii="Arial" w:hAnsi="Arial" w:cs="Arial"/>
                <w:sz w:val="24"/>
                <w:szCs w:val="24"/>
              </w:rPr>
              <w:t>HS</w:t>
            </w:r>
          </w:p>
        </w:tc>
        <w:tc>
          <w:tcPr>
            <w:tcW w:w="5901" w:type="dxa"/>
          </w:tcPr>
          <w:p w14:paraId="08253599" w14:textId="4C57FCFD" w:rsidR="00771FD7" w:rsidRPr="00771FD7" w:rsidRDefault="00771027" w:rsidP="00771FD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71027">
              <w:rPr>
                <w:rFonts w:ascii="Arial" w:hAnsi="Arial" w:cs="Arial"/>
                <w:sz w:val="24"/>
                <w:szCs w:val="24"/>
              </w:rPr>
              <w:t>Home-schooling</w:t>
            </w:r>
          </w:p>
        </w:tc>
      </w:tr>
      <w:tr w:rsidR="00771FD7" w:rsidRPr="00771FD7" w14:paraId="5BAE7D55" w14:textId="77777777" w:rsidTr="00556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297A9F67" w14:textId="77777777" w:rsidR="00771FD7" w:rsidRPr="00771FD7" w:rsidRDefault="00771FD7" w:rsidP="00771FD7">
            <w:pPr>
              <w:spacing w:after="160" w:line="259" w:lineRule="auto"/>
              <w:rPr>
                <w:rFonts w:ascii="Arial" w:hAnsi="Arial" w:cs="Arial"/>
                <w:sz w:val="24"/>
                <w:szCs w:val="24"/>
              </w:rPr>
            </w:pPr>
            <w:r w:rsidRPr="00771FD7">
              <w:rPr>
                <w:rFonts w:ascii="Arial" w:hAnsi="Arial" w:cs="Arial"/>
                <w:sz w:val="24"/>
                <w:szCs w:val="24"/>
              </w:rPr>
              <w:t>LA</w:t>
            </w:r>
          </w:p>
        </w:tc>
        <w:tc>
          <w:tcPr>
            <w:tcW w:w="5901" w:type="dxa"/>
          </w:tcPr>
          <w:p w14:paraId="6041E9AD" w14:textId="77777777" w:rsidR="00771FD7" w:rsidRPr="00771FD7" w:rsidRDefault="00771FD7" w:rsidP="00771FD7">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1FD7">
              <w:rPr>
                <w:rFonts w:ascii="Arial" w:hAnsi="Arial" w:cs="Arial"/>
                <w:sz w:val="24"/>
                <w:szCs w:val="24"/>
              </w:rPr>
              <w:t>Local Authority</w:t>
            </w:r>
          </w:p>
        </w:tc>
      </w:tr>
      <w:tr w:rsidR="00771FD7" w:rsidRPr="00771FD7" w14:paraId="5FAA7678" w14:textId="77777777" w:rsidTr="00556472">
        <w:tc>
          <w:tcPr>
            <w:cnfStyle w:val="001000000000" w:firstRow="0" w:lastRow="0" w:firstColumn="1" w:lastColumn="0" w:oddVBand="0" w:evenVBand="0" w:oddHBand="0" w:evenHBand="0" w:firstRowFirstColumn="0" w:firstRowLastColumn="0" w:lastRowFirstColumn="0" w:lastRowLastColumn="0"/>
            <w:tcW w:w="2126" w:type="dxa"/>
          </w:tcPr>
          <w:p w14:paraId="44F04650" w14:textId="138244FF" w:rsidR="00771FD7" w:rsidRPr="00771FD7" w:rsidRDefault="004D3F8A" w:rsidP="00771FD7">
            <w:pPr>
              <w:spacing w:after="160" w:line="259" w:lineRule="auto"/>
              <w:rPr>
                <w:rFonts w:ascii="Arial" w:hAnsi="Arial" w:cs="Arial"/>
                <w:sz w:val="24"/>
                <w:szCs w:val="24"/>
              </w:rPr>
            </w:pPr>
            <w:r>
              <w:rPr>
                <w:rFonts w:ascii="Arial" w:hAnsi="Arial" w:cs="Arial"/>
                <w:sz w:val="24"/>
                <w:szCs w:val="24"/>
              </w:rPr>
              <w:t>LG</w:t>
            </w:r>
          </w:p>
        </w:tc>
        <w:tc>
          <w:tcPr>
            <w:tcW w:w="5901" w:type="dxa"/>
          </w:tcPr>
          <w:p w14:paraId="50C639F6" w14:textId="009F3233" w:rsidR="00771FD7" w:rsidRPr="00771FD7" w:rsidRDefault="004D3F8A" w:rsidP="00771FD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Listening Guide</w:t>
            </w:r>
          </w:p>
        </w:tc>
      </w:tr>
      <w:tr w:rsidR="00771FD7" w:rsidRPr="00771FD7" w14:paraId="4890AC6A" w14:textId="77777777" w:rsidTr="00556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298FCD36" w14:textId="2A84AA07" w:rsidR="00771FD7" w:rsidRPr="00771FD7" w:rsidRDefault="00ED34E1" w:rsidP="00771FD7">
            <w:pPr>
              <w:spacing w:after="160" w:line="259" w:lineRule="auto"/>
              <w:rPr>
                <w:rFonts w:ascii="Arial" w:hAnsi="Arial" w:cs="Arial"/>
                <w:sz w:val="24"/>
                <w:szCs w:val="24"/>
              </w:rPr>
            </w:pPr>
            <w:r>
              <w:rPr>
                <w:rFonts w:ascii="Arial" w:hAnsi="Arial" w:cs="Arial"/>
                <w:sz w:val="24"/>
                <w:szCs w:val="24"/>
              </w:rPr>
              <w:t>PAR</w:t>
            </w:r>
          </w:p>
        </w:tc>
        <w:tc>
          <w:tcPr>
            <w:tcW w:w="5901" w:type="dxa"/>
          </w:tcPr>
          <w:p w14:paraId="0CC04E83" w14:textId="03F69415" w:rsidR="00771FD7" w:rsidRPr="00771FD7" w:rsidRDefault="004D3F8A" w:rsidP="00771FD7">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3F8A">
              <w:rPr>
                <w:rFonts w:ascii="Arial" w:hAnsi="Arial" w:cs="Arial"/>
                <w:sz w:val="24"/>
                <w:szCs w:val="24"/>
              </w:rPr>
              <w:t>P</w:t>
            </w:r>
            <w:r w:rsidR="00ED34E1">
              <w:rPr>
                <w:rFonts w:ascii="Arial" w:hAnsi="Arial" w:cs="Arial"/>
                <w:sz w:val="24"/>
                <w:szCs w:val="24"/>
              </w:rPr>
              <w:t>articipatory Action Research</w:t>
            </w:r>
          </w:p>
        </w:tc>
      </w:tr>
      <w:tr w:rsidR="00771FD7" w:rsidRPr="00771FD7" w14:paraId="4D067EA8" w14:textId="77777777" w:rsidTr="00556472">
        <w:tc>
          <w:tcPr>
            <w:cnfStyle w:val="001000000000" w:firstRow="0" w:lastRow="0" w:firstColumn="1" w:lastColumn="0" w:oddVBand="0" w:evenVBand="0" w:oddHBand="0" w:evenHBand="0" w:firstRowFirstColumn="0" w:firstRowLastColumn="0" w:lastRowFirstColumn="0" w:lastRowLastColumn="0"/>
            <w:tcW w:w="2126" w:type="dxa"/>
          </w:tcPr>
          <w:p w14:paraId="71333A84" w14:textId="5DED0520" w:rsidR="00771FD7" w:rsidRPr="00771FD7" w:rsidRDefault="00ED34E1" w:rsidP="00771FD7">
            <w:pPr>
              <w:spacing w:after="160" w:line="259" w:lineRule="auto"/>
              <w:rPr>
                <w:rFonts w:ascii="Arial" w:hAnsi="Arial" w:cs="Arial"/>
                <w:sz w:val="24"/>
                <w:szCs w:val="24"/>
              </w:rPr>
            </w:pPr>
            <w:r>
              <w:rPr>
                <w:rFonts w:ascii="Arial" w:hAnsi="Arial" w:cs="Arial"/>
                <w:sz w:val="24"/>
                <w:szCs w:val="24"/>
              </w:rPr>
              <w:t>PTMF</w:t>
            </w:r>
          </w:p>
        </w:tc>
        <w:tc>
          <w:tcPr>
            <w:tcW w:w="5901" w:type="dxa"/>
          </w:tcPr>
          <w:p w14:paraId="5558DC41" w14:textId="582B32C8" w:rsidR="00771FD7" w:rsidRPr="00771FD7" w:rsidRDefault="00ED34E1" w:rsidP="00771FD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34E1">
              <w:rPr>
                <w:rFonts w:ascii="Arial" w:hAnsi="Arial" w:cs="Arial"/>
                <w:sz w:val="24"/>
                <w:szCs w:val="24"/>
              </w:rPr>
              <w:t xml:space="preserve">Power </w:t>
            </w:r>
            <w:r w:rsidR="00A35DFA">
              <w:rPr>
                <w:rFonts w:ascii="Arial" w:hAnsi="Arial" w:cs="Arial"/>
                <w:sz w:val="24"/>
                <w:szCs w:val="24"/>
              </w:rPr>
              <w:t>T</w:t>
            </w:r>
            <w:r w:rsidRPr="00ED34E1">
              <w:rPr>
                <w:rFonts w:ascii="Arial" w:hAnsi="Arial" w:cs="Arial"/>
                <w:sz w:val="24"/>
                <w:szCs w:val="24"/>
              </w:rPr>
              <w:t xml:space="preserve">hreat </w:t>
            </w:r>
            <w:r w:rsidR="00A35DFA">
              <w:rPr>
                <w:rFonts w:ascii="Arial" w:hAnsi="Arial" w:cs="Arial"/>
                <w:sz w:val="24"/>
                <w:szCs w:val="24"/>
              </w:rPr>
              <w:t>M</w:t>
            </w:r>
            <w:r w:rsidRPr="00ED34E1">
              <w:rPr>
                <w:rFonts w:ascii="Arial" w:hAnsi="Arial" w:cs="Arial"/>
                <w:sz w:val="24"/>
                <w:szCs w:val="24"/>
              </w:rPr>
              <w:t xml:space="preserve">eaning </w:t>
            </w:r>
            <w:r w:rsidR="00A35DFA">
              <w:rPr>
                <w:rFonts w:ascii="Arial" w:hAnsi="Arial" w:cs="Arial"/>
                <w:sz w:val="24"/>
                <w:szCs w:val="24"/>
              </w:rPr>
              <w:t>F</w:t>
            </w:r>
            <w:r w:rsidRPr="00ED34E1">
              <w:rPr>
                <w:rFonts w:ascii="Arial" w:hAnsi="Arial" w:cs="Arial"/>
                <w:sz w:val="24"/>
                <w:szCs w:val="24"/>
              </w:rPr>
              <w:t>ramework</w:t>
            </w:r>
          </w:p>
        </w:tc>
      </w:tr>
      <w:tr w:rsidR="00771FD7" w:rsidRPr="00771FD7" w14:paraId="63885FE3" w14:textId="77777777" w:rsidTr="00556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0D35D318" w14:textId="77777777" w:rsidR="00771FD7" w:rsidRPr="00771FD7" w:rsidRDefault="00771FD7" w:rsidP="00771FD7">
            <w:pPr>
              <w:spacing w:after="160" w:line="259" w:lineRule="auto"/>
              <w:rPr>
                <w:rFonts w:ascii="Arial" w:hAnsi="Arial" w:cs="Arial"/>
                <w:sz w:val="24"/>
                <w:szCs w:val="24"/>
              </w:rPr>
            </w:pPr>
            <w:r w:rsidRPr="00771FD7">
              <w:rPr>
                <w:rFonts w:ascii="Arial" w:hAnsi="Arial" w:cs="Arial"/>
                <w:sz w:val="24"/>
                <w:szCs w:val="24"/>
              </w:rPr>
              <w:t>RQ</w:t>
            </w:r>
          </w:p>
        </w:tc>
        <w:tc>
          <w:tcPr>
            <w:tcW w:w="5901" w:type="dxa"/>
          </w:tcPr>
          <w:p w14:paraId="64EFEDF3" w14:textId="77777777" w:rsidR="00771FD7" w:rsidRPr="00771FD7" w:rsidRDefault="00771FD7" w:rsidP="00771FD7">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1FD7">
              <w:rPr>
                <w:rFonts w:ascii="Arial" w:hAnsi="Arial" w:cs="Arial"/>
                <w:sz w:val="24"/>
                <w:szCs w:val="24"/>
              </w:rPr>
              <w:t>Research Question(s)</w:t>
            </w:r>
          </w:p>
        </w:tc>
      </w:tr>
      <w:tr w:rsidR="00894B6A" w:rsidRPr="00771FD7" w14:paraId="026E7898" w14:textId="77777777" w:rsidTr="00556472">
        <w:tc>
          <w:tcPr>
            <w:cnfStyle w:val="001000000000" w:firstRow="0" w:lastRow="0" w:firstColumn="1" w:lastColumn="0" w:oddVBand="0" w:evenVBand="0" w:oddHBand="0" w:evenHBand="0" w:firstRowFirstColumn="0" w:firstRowLastColumn="0" w:lastRowFirstColumn="0" w:lastRowLastColumn="0"/>
            <w:tcW w:w="2126" w:type="dxa"/>
          </w:tcPr>
          <w:p w14:paraId="26E9B666" w14:textId="170DC501" w:rsidR="00894B6A" w:rsidRPr="00771FD7" w:rsidRDefault="00894B6A" w:rsidP="00771FD7">
            <w:pPr>
              <w:rPr>
                <w:rFonts w:ascii="Arial" w:hAnsi="Arial" w:cs="Arial"/>
                <w:sz w:val="24"/>
                <w:szCs w:val="24"/>
              </w:rPr>
            </w:pPr>
            <w:r>
              <w:rPr>
                <w:rFonts w:ascii="Arial" w:hAnsi="Arial" w:cs="Arial"/>
                <w:sz w:val="24"/>
                <w:szCs w:val="24"/>
              </w:rPr>
              <w:t>SDT</w:t>
            </w:r>
          </w:p>
        </w:tc>
        <w:tc>
          <w:tcPr>
            <w:tcW w:w="5901" w:type="dxa"/>
          </w:tcPr>
          <w:p w14:paraId="269D96F5" w14:textId="77777777" w:rsidR="00894B6A" w:rsidRDefault="00894B6A" w:rsidP="00771FD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Self-Determination Theory</w:t>
            </w:r>
          </w:p>
          <w:p w14:paraId="6F07344E" w14:textId="0313B89A" w:rsidR="00481EBA" w:rsidRPr="00771FD7" w:rsidRDefault="00481EBA" w:rsidP="00771FD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71FD7" w:rsidRPr="00771FD7" w14:paraId="725814B0" w14:textId="77777777" w:rsidTr="00556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01D374CA" w14:textId="1CF27C53" w:rsidR="00771FD7" w:rsidRPr="00771FD7" w:rsidRDefault="00771FD7" w:rsidP="00771FD7">
            <w:pPr>
              <w:spacing w:after="160" w:line="259" w:lineRule="auto"/>
              <w:rPr>
                <w:rFonts w:ascii="Arial" w:hAnsi="Arial" w:cs="Arial"/>
                <w:sz w:val="24"/>
                <w:szCs w:val="24"/>
              </w:rPr>
            </w:pPr>
            <w:r w:rsidRPr="00771FD7">
              <w:rPr>
                <w:rFonts w:ascii="Arial" w:hAnsi="Arial" w:cs="Arial"/>
                <w:sz w:val="24"/>
                <w:szCs w:val="24"/>
              </w:rPr>
              <w:t>SE</w:t>
            </w:r>
            <w:r w:rsidR="00275078">
              <w:rPr>
                <w:rFonts w:ascii="Arial" w:hAnsi="Arial" w:cs="Arial"/>
                <w:sz w:val="24"/>
                <w:szCs w:val="24"/>
              </w:rPr>
              <w:t>NDCO</w:t>
            </w:r>
          </w:p>
        </w:tc>
        <w:tc>
          <w:tcPr>
            <w:tcW w:w="5901" w:type="dxa"/>
          </w:tcPr>
          <w:p w14:paraId="28341D63" w14:textId="0AD29CE2" w:rsidR="00771FD7" w:rsidRPr="00771FD7" w:rsidRDefault="00771FD7" w:rsidP="00771FD7">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1FD7">
              <w:rPr>
                <w:rFonts w:ascii="Arial" w:hAnsi="Arial" w:cs="Arial"/>
                <w:sz w:val="24"/>
                <w:szCs w:val="24"/>
              </w:rPr>
              <w:t>S</w:t>
            </w:r>
            <w:r w:rsidR="006F2E5B">
              <w:rPr>
                <w:rFonts w:ascii="Arial" w:hAnsi="Arial" w:cs="Arial"/>
                <w:sz w:val="24"/>
                <w:szCs w:val="24"/>
              </w:rPr>
              <w:t>pecial Educational Needs</w:t>
            </w:r>
            <w:r w:rsidR="00275078">
              <w:rPr>
                <w:rFonts w:ascii="Arial" w:hAnsi="Arial" w:cs="Arial"/>
                <w:sz w:val="24"/>
                <w:szCs w:val="24"/>
              </w:rPr>
              <w:t xml:space="preserve"> (and Disability)</w:t>
            </w:r>
            <w:r w:rsidR="006F2E5B">
              <w:rPr>
                <w:rFonts w:ascii="Arial" w:hAnsi="Arial" w:cs="Arial"/>
                <w:sz w:val="24"/>
                <w:szCs w:val="24"/>
              </w:rPr>
              <w:t xml:space="preserve"> Coordinator</w:t>
            </w:r>
          </w:p>
        </w:tc>
      </w:tr>
      <w:tr w:rsidR="00771FD7" w:rsidRPr="00771FD7" w14:paraId="00D62233" w14:textId="77777777" w:rsidTr="00556472">
        <w:tc>
          <w:tcPr>
            <w:cnfStyle w:val="001000000000" w:firstRow="0" w:lastRow="0" w:firstColumn="1" w:lastColumn="0" w:oddVBand="0" w:evenVBand="0" w:oddHBand="0" w:evenHBand="0" w:firstRowFirstColumn="0" w:firstRowLastColumn="0" w:lastRowFirstColumn="0" w:lastRowLastColumn="0"/>
            <w:tcW w:w="2126" w:type="dxa"/>
          </w:tcPr>
          <w:p w14:paraId="381E9DD9" w14:textId="67ABA362" w:rsidR="00771FD7" w:rsidRPr="00771FD7" w:rsidRDefault="00275078" w:rsidP="00771FD7">
            <w:pPr>
              <w:spacing w:after="160" w:line="259" w:lineRule="auto"/>
              <w:rPr>
                <w:rFonts w:ascii="Arial" w:hAnsi="Arial" w:cs="Arial"/>
                <w:sz w:val="24"/>
                <w:szCs w:val="24"/>
              </w:rPr>
            </w:pPr>
            <w:r>
              <w:rPr>
                <w:rFonts w:ascii="Arial" w:hAnsi="Arial" w:cs="Arial"/>
                <w:sz w:val="24"/>
                <w:szCs w:val="24"/>
              </w:rPr>
              <w:t>SEMH</w:t>
            </w:r>
          </w:p>
        </w:tc>
        <w:tc>
          <w:tcPr>
            <w:tcW w:w="5901" w:type="dxa"/>
          </w:tcPr>
          <w:p w14:paraId="099A55B1" w14:textId="0B31BD3C" w:rsidR="00771FD7" w:rsidRPr="00771FD7" w:rsidRDefault="006F2E5B" w:rsidP="00771FD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F2E5B">
              <w:rPr>
                <w:rFonts w:ascii="Arial" w:hAnsi="Arial" w:cs="Arial"/>
                <w:sz w:val="24"/>
                <w:szCs w:val="24"/>
              </w:rPr>
              <w:t>Social, Emotional and Mental Health</w:t>
            </w:r>
          </w:p>
        </w:tc>
      </w:tr>
      <w:tr w:rsidR="00990476" w:rsidRPr="00771FD7" w14:paraId="7A50A8F4" w14:textId="77777777" w:rsidTr="00556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3041BC1" w14:textId="78D0F254" w:rsidR="00990476" w:rsidRDefault="008F036D" w:rsidP="00771FD7">
            <w:pPr>
              <w:rPr>
                <w:rFonts w:ascii="Arial" w:hAnsi="Arial" w:cs="Arial"/>
                <w:sz w:val="24"/>
                <w:szCs w:val="24"/>
              </w:rPr>
            </w:pPr>
            <w:r>
              <w:rPr>
                <w:rFonts w:ascii="Arial" w:hAnsi="Arial" w:cs="Arial"/>
                <w:sz w:val="24"/>
                <w:szCs w:val="24"/>
              </w:rPr>
              <w:t>TEP</w:t>
            </w:r>
          </w:p>
        </w:tc>
        <w:tc>
          <w:tcPr>
            <w:tcW w:w="5901" w:type="dxa"/>
          </w:tcPr>
          <w:p w14:paraId="2B995DF1" w14:textId="1438E0D4" w:rsidR="00990476" w:rsidRDefault="008F036D" w:rsidP="00771FD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Trainee Educational Psychologist</w:t>
            </w:r>
          </w:p>
          <w:p w14:paraId="0FA9A5F7" w14:textId="2AD795C5" w:rsidR="008F036D" w:rsidRPr="006F2E5B" w:rsidRDefault="008F036D" w:rsidP="00771FD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E23089" w:rsidRPr="00771FD7" w14:paraId="55447A08" w14:textId="77777777" w:rsidTr="00556472">
        <w:tc>
          <w:tcPr>
            <w:cnfStyle w:val="001000000000" w:firstRow="0" w:lastRow="0" w:firstColumn="1" w:lastColumn="0" w:oddVBand="0" w:evenVBand="0" w:oddHBand="0" w:evenHBand="0" w:firstRowFirstColumn="0" w:firstRowLastColumn="0" w:lastRowFirstColumn="0" w:lastRowLastColumn="0"/>
            <w:tcW w:w="2126" w:type="dxa"/>
          </w:tcPr>
          <w:p w14:paraId="25344163" w14:textId="008BA074" w:rsidR="00E23089" w:rsidRDefault="00E23089" w:rsidP="00771FD7">
            <w:pPr>
              <w:rPr>
                <w:rFonts w:ascii="Arial" w:hAnsi="Arial" w:cs="Arial"/>
                <w:sz w:val="24"/>
                <w:szCs w:val="24"/>
              </w:rPr>
            </w:pPr>
            <w:r>
              <w:rPr>
                <w:rFonts w:ascii="Arial" w:hAnsi="Arial" w:cs="Arial"/>
                <w:sz w:val="24"/>
                <w:szCs w:val="24"/>
              </w:rPr>
              <w:t>THE PANDEMIC</w:t>
            </w:r>
          </w:p>
        </w:tc>
        <w:tc>
          <w:tcPr>
            <w:tcW w:w="5901" w:type="dxa"/>
          </w:tcPr>
          <w:p w14:paraId="7B52C511" w14:textId="6AD01E10" w:rsidR="00E23089" w:rsidRDefault="007C711F" w:rsidP="00771FD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Global </w:t>
            </w:r>
            <w:r w:rsidR="00556472">
              <w:rPr>
                <w:rFonts w:ascii="Arial" w:hAnsi="Arial" w:cs="Arial"/>
                <w:sz w:val="24"/>
                <w:szCs w:val="24"/>
              </w:rPr>
              <w:t xml:space="preserve">Pandemic </w:t>
            </w:r>
            <w:r w:rsidR="004D35A3">
              <w:rPr>
                <w:rFonts w:ascii="Arial" w:hAnsi="Arial" w:cs="Arial"/>
                <w:sz w:val="24"/>
                <w:szCs w:val="24"/>
              </w:rPr>
              <w:t>of</w:t>
            </w:r>
            <w:r w:rsidR="00556472">
              <w:rPr>
                <w:rFonts w:ascii="Arial" w:hAnsi="Arial" w:cs="Arial"/>
                <w:sz w:val="24"/>
                <w:szCs w:val="24"/>
              </w:rPr>
              <w:t xml:space="preserve"> 2020</w:t>
            </w:r>
            <w:r w:rsidR="00B33781">
              <w:rPr>
                <w:rFonts w:ascii="Arial" w:hAnsi="Arial" w:cs="Arial"/>
                <w:sz w:val="24"/>
                <w:szCs w:val="24"/>
              </w:rPr>
              <w:t>-21</w:t>
            </w:r>
          </w:p>
          <w:p w14:paraId="60BD326D" w14:textId="42D187C7" w:rsidR="00556472" w:rsidRPr="006F2E5B" w:rsidRDefault="00556472" w:rsidP="00771FD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71FD7" w:rsidRPr="00771FD7" w14:paraId="4BCF4910" w14:textId="77777777" w:rsidTr="00556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31EAA92A" w14:textId="77777777" w:rsidR="00771FD7" w:rsidRPr="00771FD7" w:rsidRDefault="00771FD7" w:rsidP="00771FD7">
            <w:pPr>
              <w:spacing w:after="160" w:line="259" w:lineRule="auto"/>
              <w:rPr>
                <w:rFonts w:ascii="Arial" w:hAnsi="Arial" w:cs="Arial"/>
                <w:sz w:val="24"/>
                <w:szCs w:val="24"/>
              </w:rPr>
            </w:pPr>
            <w:r w:rsidRPr="00771FD7">
              <w:rPr>
                <w:rFonts w:ascii="Arial" w:hAnsi="Arial" w:cs="Arial"/>
                <w:sz w:val="24"/>
                <w:szCs w:val="24"/>
              </w:rPr>
              <w:t>UK</w:t>
            </w:r>
          </w:p>
        </w:tc>
        <w:tc>
          <w:tcPr>
            <w:tcW w:w="5901" w:type="dxa"/>
          </w:tcPr>
          <w:p w14:paraId="1268714D" w14:textId="77777777" w:rsidR="00771FD7" w:rsidRPr="00771FD7" w:rsidRDefault="00771FD7" w:rsidP="00771FD7">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1FD7">
              <w:rPr>
                <w:rFonts w:ascii="Arial" w:hAnsi="Arial" w:cs="Arial"/>
                <w:sz w:val="24"/>
                <w:szCs w:val="24"/>
              </w:rPr>
              <w:t xml:space="preserve">United Kingdom </w:t>
            </w:r>
          </w:p>
        </w:tc>
      </w:tr>
    </w:tbl>
    <w:p w14:paraId="138BD6FE" w14:textId="77777777" w:rsidR="00917D24" w:rsidRDefault="00917D24" w:rsidP="00917D24">
      <w:pPr>
        <w:rPr>
          <w:rFonts w:ascii="Arial" w:hAnsi="Arial" w:cs="Arial"/>
          <w:sz w:val="24"/>
          <w:szCs w:val="24"/>
        </w:rPr>
        <w:sectPr w:rsidR="00917D24" w:rsidSect="00552317">
          <w:headerReference w:type="default" r:id="rId14"/>
          <w:pgSz w:w="11906" w:h="16838"/>
          <w:pgMar w:top="1440" w:right="1440" w:bottom="1440" w:left="1440" w:header="708" w:footer="708" w:gutter="0"/>
          <w:pgNumType w:start="8"/>
          <w:cols w:space="708"/>
          <w:titlePg/>
          <w:docGrid w:linePitch="360"/>
        </w:sectPr>
      </w:pPr>
    </w:p>
    <w:p w14:paraId="20E7D400" w14:textId="2A74A108" w:rsidR="00917D24" w:rsidRPr="00917D24" w:rsidRDefault="00917D24" w:rsidP="00917D24">
      <w:pPr>
        <w:rPr>
          <w:rFonts w:ascii="Arial" w:hAnsi="Arial" w:cs="Arial"/>
          <w:sz w:val="24"/>
          <w:szCs w:val="24"/>
        </w:rPr>
        <w:sectPr w:rsidR="00917D24" w:rsidRPr="00917D24" w:rsidSect="00917D24">
          <w:headerReference w:type="default" r:id="rId15"/>
          <w:type w:val="continuous"/>
          <w:pgSz w:w="11906" w:h="16838"/>
          <w:pgMar w:top="1440" w:right="1440" w:bottom="1440" w:left="1440" w:header="708" w:footer="708" w:gutter="0"/>
          <w:pgNumType w:start="8"/>
          <w:cols w:space="708"/>
          <w:titlePg/>
          <w:docGrid w:linePitch="360"/>
        </w:sectPr>
      </w:pPr>
    </w:p>
    <w:p w14:paraId="7EC72B3E" w14:textId="3D03A793" w:rsidR="00810F4B" w:rsidRDefault="00820B42" w:rsidP="00CF58AC">
      <w:pPr>
        <w:spacing w:line="480" w:lineRule="auto"/>
        <w:rPr>
          <w:rFonts w:ascii="Arial" w:hAnsi="Arial" w:cs="Arial"/>
          <w:b/>
          <w:bCs/>
          <w:sz w:val="24"/>
          <w:szCs w:val="24"/>
          <w:u w:val="single"/>
        </w:rPr>
      </w:pPr>
      <w:r w:rsidRPr="00820B42">
        <w:rPr>
          <w:rFonts w:ascii="Arial" w:hAnsi="Arial" w:cs="Arial"/>
          <w:b/>
          <w:bCs/>
          <w:sz w:val="24"/>
          <w:szCs w:val="24"/>
          <w:u w:val="single"/>
        </w:rPr>
        <w:lastRenderedPageBreak/>
        <w:t xml:space="preserve">1 </w:t>
      </w:r>
      <w:r w:rsidR="006C01D8">
        <w:rPr>
          <w:rFonts w:ascii="Arial" w:hAnsi="Arial" w:cs="Arial"/>
          <w:b/>
          <w:bCs/>
          <w:sz w:val="24"/>
          <w:szCs w:val="24"/>
          <w:u w:val="single"/>
        </w:rPr>
        <w:t>Introduction</w:t>
      </w:r>
    </w:p>
    <w:p w14:paraId="7E4B37B5" w14:textId="4D0FEEE8" w:rsidR="00FB4D54" w:rsidRPr="00CC78A0" w:rsidRDefault="00CC78A0" w:rsidP="00CC78A0">
      <w:pPr>
        <w:spacing w:line="480" w:lineRule="auto"/>
        <w:rPr>
          <w:rFonts w:ascii="Arial" w:hAnsi="Arial" w:cs="Arial"/>
          <w:sz w:val="24"/>
          <w:szCs w:val="24"/>
          <w:u w:val="single"/>
        </w:rPr>
      </w:pPr>
      <w:r w:rsidRPr="00CC78A0">
        <w:rPr>
          <w:rFonts w:ascii="Arial" w:hAnsi="Arial" w:cs="Arial"/>
          <w:sz w:val="24"/>
          <w:szCs w:val="24"/>
          <w:u w:val="single"/>
        </w:rPr>
        <w:t xml:space="preserve">1.1 </w:t>
      </w:r>
      <w:r w:rsidR="00FB4D54" w:rsidRPr="00CC78A0">
        <w:rPr>
          <w:rFonts w:ascii="Arial" w:hAnsi="Arial" w:cs="Arial"/>
          <w:sz w:val="24"/>
          <w:szCs w:val="24"/>
          <w:u w:val="single"/>
        </w:rPr>
        <w:t>Aims and approach to the research</w:t>
      </w:r>
    </w:p>
    <w:p w14:paraId="0D65C97F" w14:textId="7D218BE8" w:rsidR="00AD50F0" w:rsidRPr="004D0211" w:rsidRDefault="003212C3" w:rsidP="003212C3">
      <w:pPr>
        <w:spacing w:line="480" w:lineRule="auto"/>
        <w:rPr>
          <w:rFonts w:ascii="Arial" w:hAnsi="Arial" w:cs="Arial"/>
          <w:sz w:val="24"/>
          <w:szCs w:val="24"/>
        </w:rPr>
      </w:pPr>
      <w:r w:rsidRPr="004D0211">
        <w:rPr>
          <w:rFonts w:ascii="Arial" w:hAnsi="Arial" w:cs="Arial"/>
          <w:sz w:val="24"/>
          <w:szCs w:val="24"/>
        </w:rPr>
        <w:t xml:space="preserve">This research developed from my autoethnographic experience of home-schooling </w:t>
      </w:r>
      <w:r w:rsidR="000A079D" w:rsidRPr="004D0211">
        <w:rPr>
          <w:rFonts w:ascii="Arial" w:hAnsi="Arial" w:cs="Arial"/>
          <w:sz w:val="24"/>
          <w:szCs w:val="24"/>
        </w:rPr>
        <w:t xml:space="preserve">in lockdown during the Covid-19 pandemic. I sought to understand the experiences of other parents </w:t>
      </w:r>
      <w:r w:rsidR="00245225" w:rsidRPr="004D0211">
        <w:rPr>
          <w:rFonts w:ascii="Arial" w:hAnsi="Arial" w:cs="Arial"/>
          <w:sz w:val="24"/>
          <w:szCs w:val="24"/>
        </w:rPr>
        <w:t xml:space="preserve">who also home-schooled then, </w:t>
      </w:r>
      <w:r w:rsidR="000A079D" w:rsidRPr="004D0211">
        <w:rPr>
          <w:rFonts w:ascii="Arial" w:hAnsi="Arial" w:cs="Arial"/>
          <w:sz w:val="24"/>
          <w:szCs w:val="24"/>
        </w:rPr>
        <w:t xml:space="preserve">as a way of illuminating </w:t>
      </w:r>
      <w:r w:rsidR="007E6BAD" w:rsidRPr="004D0211">
        <w:rPr>
          <w:rFonts w:ascii="Arial" w:hAnsi="Arial" w:cs="Arial"/>
          <w:sz w:val="24"/>
          <w:szCs w:val="24"/>
        </w:rPr>
        <w:t>their understanding</w:t>
      </w:r>
      <w:r w:rsidR="00FA253B" w:rsidRPr="004D0211">
        <w:rPr>
          <w:rFonts w:ascii="Arial" w:hAnsi="Arial" w:cs="Arial"/>
          <w:sz w:val="24"/>
          <w:szCs w:val="24"/>
        </w:rPr>
        <w:t>s</w:t>
      </w:r>
      <w:r w:rsidR="007E6BAD" w:rsidRPr="004D0211">
        <w:rPr>
          <w:rFonts w:ascii="Arial" w:hAnsi="Arial" w:cs="Arial"/>
          <w:sz w:val="24"/>
          <w:szCs w:val="24"/>
        </w:rPr>
        <w:t xml:space="preserve"> of </w:t>
      </w:r>
      <w:r w:rsidR="000A079D" w:rsidRPr="004D0211">
        <w:rPr>
          <w:rFonts w:ascii="Arial" w:hAnsi="Arial" w:cs="Arial"/>
          <w:sz w:val="24"/>
          <w:szCs w:val="24"/>
        </w:rPr>
        <w:t>a unique and novel situation as it unfolded</w:t>
      </w:r>
      <w:r w:rsidR="000E7E1D" w:rsidRPr="004D0211">
        <w:rPr>
          <w:rFonts w:ascii="Arial" w:hAnsi="Arial" w:cs="Arial"/>
          <w:sz w:val="24"/>
          <w:szCs w:val="24"/>
        </w:rPr>
        <w:t xml:space="preserve">, </w:t>
      </w:r>
      <w:r w:rsidR="00402987" w:rsidRPr="004D0211">
        <w:rPr>
          <w:rFonts w:ascii="Arial" w:hAnsi="Arial" w:cs="Arial"/>
          <w:sz w:val="24"/>
          <w:szCs w:val="24"/>
        </w:rPr>
        <w:t>acknowledging</w:t>
      </w:r>
      <w:r w:rsidR="00BD1435" w:rsidRPr="004D0211">
        <w:rPr>
          <w:rFonts w:ascii="Arial" w:hAnsi="Arial" w:cs="Arial"/>
          <w:sz w:val="24"/>
          <w:szCs w:val="24"/>
        </w:rPr>
        <w:t xml:space="preserve"> an awareness</w:t>
      </w:r>
      <w:r w:rsidR="000E7E1D" w:rsidRPr="004D0211">
        <w:rPr>
          <w:rFonts w:ascii="Arial" w:hAnsi="Arial" w:cs="Arial"/>
          <w:sz w:val="24"/>
          <w:szCs w:val="24"/>
        </w:rPr>
        <w:t xml:space="preserve"> my own experience and </w:t>
      </w:r>
      <w:r w:rsidR="00454CE5" w:rsidRPr="004D0211">
        <w:rPr>
          <w:rFonts w:ascii="Arial" w:hAnsi="Arial" w:cs="Arial"/>
          <w:sz w:val="24"/>
          <w:szCs w:val="24"/>
        </w:rPr>
        <w:t>paradigm as I did so</w:t>
      </w:r>
      <w:r w:rsidR="000A079D" w:rsidRPr="004D0211">
        <w:rPr>
          <w:rFonts w:ascii="Arial" w:hAnsi="Arial" w:cs="Arial"/>
          <w:sz w:val="24"/>
          <w:szCs w:val="24"/>
        </w:rPr>
        <w:t xml:space="preserve">. </w:t>
      </w:r>
      <w:r w:rsidR="0056097C" w:rsidRPr="004D0211">
        <w:rPr>
          <w:rFonts w:ascii="Arial" w:hAnsi="Arial" w:cs="Arial"/>
          <w:sz w:val="24"/>
          <w:szCs w:val="24"/>
        </w:rPr>
        <w:t>My experiences and previous career in affiliated areas</w:t>
      </w:r>
      <w:r w:rsidR="00BA45B7" w:rsidRPr="004D0211">
        <w:rPr>
          <w:rFonts w:ascii="Arial" w:hAnsi="Arial" w:cs="Arial"/>
          <w:sz w:val="24"/>
          <w:szCs w:val="24"/>
        </w:rPr>
        <w:t>, which I felt were linked to this topic</w:t>
      </w:r>
      <w:r w:rsidR="009A57BE" w:rsidRPr="004D0211">
        <w:rPr>
          <w:rFonts w:ascii="Arial" w:hAnsi="Arial" w:cs="Arial"/>
          <w:sz w:val="24"/>
          <w:szCs w:val="24"/>
        </w:rPr>
        <w:t>, further confirmed my enthusiasm and passion, and are outlined further in section 1.2.</w:t>
      </w:r>
    </w:p>
    <w:p w14:paraId="6FDCF38B" w14:textId="04C135B2" w:rsidR="002A1418" w:rsidRPr="004D0211" w:rsidRDefault="00C02AE5" w:rsidP="003212C3">
      <w:pPr>
        <w:spacing w:line="480" w:lineRule="auto"/>
        <w:rPr>
          <w:rFonts w:ascii="Arial" w:hAnsi="Arial" w:cs="Arial"/>
          <w:sz w:val="24"/>
          <w:szCs w:val="24"/>
        </w:rPr>
      </w:pPr>
      <w:r w:rsidRPr="004D0211">
        <w:rPr>
          <w:rFonts w:ascii="Arial" w:hAnsi="Arial" w:cs="Arial"/>
          <w:sz w:val="24"/>
          <w:szCs w:val="24"/>
        </w:rPr>
        <w:t xml:space="preserve">The literature review is approached in a </w:t>
      </w:r>
      <w:r w:rsidR="00AD50F0" w:rsidRPr="004D0211">
        <w:rPr>
          <w:rFonts w:ascii="Arial" w:hAnsi="Arial" w:cs="Arial"/>
          <w:sz w:val="24"/>
          <w:szCs w:val="24"/>
        </w:rPr>
        <w:t>manner</w:t>
      </w:r>
      <w:r w:rsidRPr="004D0211">
        <w:rPr>
          <w:rFonts w:ascii="Arial" w:hAnsi="Arial" w:cs="Arial"/>
          <w:sz w:val="24"/>
          <w:szCs w:val="24"/>
        </w:rPr>
        <w:t xml:space="preserve"> compatible to capture </w:t>
      </w:r>
      <w:r w:rsidR="006E2F28" w:rsidRPr="004D0211">
        <w:rPr>
          <w:rFonts w:ascii="Arial" w:hAnsi="Arial" w:cs="Arial"/>
          <w:sz w:val="24"/>
          <w:szCs w:val="24"/>
        </w:rPr>
        <w:t xml:space="preserve">this position of discovery and uncharted </w:t>
      </w:r>
      <w:r w:rsidR="00680CE7" w:rsidRPr="004D0211">
        <w:rPr>
          <w:rFonts w:ascii="Arial" w:hAnsi="Arial" w:cs="Arial"/>
          <w:sz w:val="24"/>
          <w:szCs w:val="24"/>
        </w:rPr>
        <w:t xml:space="preserve">territory. Several areas </w:t>
      </w:r>
      <w:r w:rsidR="00523A9C" w:rsidRPr="004D0211">
        <w:rPr>
          <w:rFonts w:ascii="Arial" w:hAnsi="Arial" w:cs="Arial"/>
          <w:sz w:val="24"/>
          <w:szCs w:val="24"/>
        </w:rPr>
        <w:t xml:space="preserve">presented in the literature review are </w:t>
      </w:r>
      <w:r w:rsidR="00680CE7" w:rsidRPr="004D0211">
        <w:rPr>
          <w:rFonts w:ascii="Arial" w:hAnsi="Arial" w:cs="Arial"/>
          <w:sz w:val="24"/>
          <w:szCs w:val="24"/>
        </w:rPr>
        <w:t xml:space="preserve">seen as linking in with </w:t>
      </w:r>
      <w:r w:rsidR="002F6119" w:rsidRPr="004D0211">
        <w:rPr>
          <w:rFonts w:ascii="Arial" w:hAnsi="Arial" w:cs="Arial"/>
          <w:sz w:val="24"/>
          <w:szCs w:val="24"/>
        </w:rPr>
        <w:t>t</w:t>
      </w:r>
      <w:r w:rsidR="00680CE7" w:rsidRPr="004D0211">
        <w:rPr>
          <w:rFonts w:ascii="Arial" w:hAnsi="Arial" w:cs="Arial"/>
          <w:sz w:val="24"/>
          <w:szCs w:val="24"/>
        </w:rPr>
        <w:t>his experience and</w:t>
      </w:r>
      <w:r w:rsidR="003B0D73" w:rsidRPr="004D0211">
        <w:rPr>
          <w:rFonts w:ascii="Arial" w:hAnsi="Arial" w:cs="Arial"/>
          <w:sz w:val="24"/>
          <w:szCs w:val="24"/>
        </w:rPr>
        <w:t xml:space="preserve"> </w:t>
      </w:r>
      <w:r w:rsidR="00680CE7" w:rsidRPr="004D0211">
        <w:rPr>
          <w:rFonts w:ascii="Arial" w:hAnsi="Arial" w:cs="Arial"/>
          <w:sz w:val="24"/>
          <w:szCs w:val="24"/>
        </w:rPr>
        <w:t xml:space="preserve">helping to </w:t>
      </w:r>
      <w:r w:rsidR="00CF2499" w:rsidRPr="004D0211">
        <w:rPr>
          <w:rFonts w:ascii="Arial" w:hAnsi="Arial" w:cs="Arial"/>
          <w:sz w:val="24"/>
          <w:szCs w:val="24"/>
        </w:rPr>
        <w:t>contextualise</w:t>
      </w:r>
      <w:r w:rsidR="00680CE7" w:rsidRPr="004D0211">
        <w:rPr>
          <w:rFonts w:ascii="Arial" w:hAnsi="Arial" w:cs="Arial"/>
          <w:sz w:val="24"/>
          <w:szCs w:val="24"/>
        </w:rPr>
        <w:t xml:space="preserve"> it whilst also </w:t>
      </w:r>
      <w:r w:rsidR="00E67348" w:rsidRPr="004D0211">
        <w:rPr>
          <w:rFonts w:ascii="Arial" w:hAnsi="Arial" w:cs="Arial"/>
          <w:sz w:val="24"/>
          <w:szCs w:val="24"/>
        </w:rPr>
        <w:t>offering some history and explanation of issues linked to hom</w:t>
      </w:r>
      <w:r w:rsidR="00523A9C" w:rsidRPr="004D0211">
        <w:rPr>
          <w:rFonts w:ascii="Arial" w:hAnsi="Arial" w:cs="Arial"/>
          <w:sz w:val="24"/>
          <w:szCs w:val="24"/>
        </w:rPr>
        <w:t>e</w:t>
      </w:r>
      <w:r w:rsidR="00E67348" w:rsidRPr="004D0211">
        <w:rPr>
          <w:rFonts w:ascii="Arial" w:hAnsi="Arial" w:cs="Arial"/>
          <w:sz w:val="24"/>
          <w:szCs w:val="24"/>
        </w:rPr>
        <w:t>-schooling</w:t>
      </w:r>
      <w:r w:rsidR="00523A9C" w:rsidRPr="004D0211">
        <w:rPr>
          <w:rFonts w:ascii="Arial" w:hAnsi="Arial" w:cs="Arial"/>
          <w:sz w:val="24"/>
          <w:szCs w:val="24"/>
        </w:rPr>
        <w:t xml:space="preserve">. This includes </w:t>
      </w:r>
      <w:r w:rsidR="00112A12" w:rsidRPr="004D0211">
        <w:rPr>
          <w:rFonts w:ascii="Arial" w:hAnsi="Arial" w:cs="Arial"/>
          <w:sz w:val="24"/>
          <w:szCs w:val="24"/>
        </w:rPr>
        <w:t xml:space="preserve">the </w:t>
      </w:r>
      <w:r w:rsidR="003B0D73" w:rsidRPr="004D0211">
        <w:rPr>
          <w:rFonts w:ascii="Arial" w:hAnsi="Arial" w:cs="Arial"/>
          <w:sz w:val="24"/>
          <w:szCs w:val="24"/>
        </w:rPr>
        <w:t xml:space="preserve">collaboration between home and </w:t>
      </w:r>
      <w:r w:rsidR="00112A12" w:rsidRPr="004D0211">
        <w:rPr>
          <w:rFonts w:ascii="Arial" w:hAnsi="Arial" w:cs="Arial"/>
          <w:sz w:val="24"/>
          <w:szCs w:val="24"/>
        </w:rPr>
        <w:t>s</w:t>
      </w:r>
      <w:r w:rsidR="003B0D73" w:rsidRPr="004D0211">
        <w:rPr>
          <w:rFonts w:ascii="Arial" w:hAnsi="Arial" w:cs="Arial"/>
          <w:sz w:val="24"/>
          <w:szCs w:val="24"/>
        </w:rPr>
        <w:t>chool</w:t>
      </w:r>
      <w:r w:rsidR="00112A12" w:rsidRPr="004D0211">
        <w:rPr>
          <w:rFonts w:ascii="Arial" w:hAnsi="Arial" w:cs="Arial"/>
          <w:sz w:val="24"/>
          <w:szCs w:val="24"/>
        </w:rPr>
        <w:t xml:space="preserve">, </w:t>
      </w:r>
      <w:r w:rsidR="002A1418" w:rsidRPr="004D0211">
        <w:rPr>
          <w:rFonts w:ascii="Arial" w:hAnsi="Arial" w:cs="Arial"/>
          <w:sz w:val="24"/>
          <w:szCs w:val="24"/>
        </w:rPr>
        <w:t>parents'</w:t>
      </w:r>
      <w:r w:rsidR="00112A12" w:rsidRPr="004D0211">
        <w:rPr>
          <w:rFonts w:ascii="Arial" w:hAnsi="Arial" w:cs="Arial"/>
          <w:sz w:val="24"/>
          <w:szCs w:val="24"/>
        </w:rPr>
        <w:t xml:space="preserve"> responses to the responsibility of this role, </w:t>
      </w:r>
      <w:r w:rsidR="002216F6" w:rsidRPr="004D0211">
        <w:rPr>
          <w:rFonts w:ascii="Arial" w:hAnsi="Arial" w:cs="Arial"/>
          <w:sz w:val="24"/>
          <w:szCs w:val="24"/>
        </w:rPr>
        <w:t xml:space="preserve">including </w:t>
      </w:r>
      <w:r w:rsidR="000969BC" w:rsidRPr="004D0211">
        <w:rPr>
          <w:rFonts w:ascii="Arial" w:hAnsi="Arial" w:cs="Arial"/>
          <w:sz w:val="24"/>
          <w:szCs w:val="24"/>
        </w:rPr>
        <w:t>features</w:t>
      </w:r>
      <w:r w:rsidR="003C6EB1" w:rsidRPr="004D0211">
        <w:rPr>
          <w:rFonts w:ascii="Arial" w:hAnsi="Arial" w:cs="Arial"/>
          <w:sz w:val="24"/>
          <w:szCs w:val="24"/>
        </w:rPr>
        <w:t xml:space="preserve"> of education in </w:t>
      </w:r>
      <w:r w:rsidR="002216F6" w:rsidRPr="004D0211">
        <w:rPr>
          <w:rFonts w:ascii="Arial" w:hAnsi="Arial" w:cs="Arial"/>
          <w:sz w:val="24"/>
          <w:szCs w:val="24"/>
        </w:rPr>
        <w:t xml:space="preserve">the </w:t>
      </w:r>
      <w:r w:rsidR="0084347A" w:rsidRPr="004D0211">
        <w:rPr>
          <w:rFonts w:ascii="Arial" w:hAnsi="Arial" w:cs="Arial"/>
          <w:sz w:val="24"/>
          <w:szCs w:val="24"/>
        </w:rPr>
        <w:t>backdrop of a pandemic</w:t>
      </w:r>
      <w:r w:rsidR="003C6EB1" w:rsidRPr="004D0211">
        <w:rPr>
          <w:rFonts w:ascii="Arial" w:hAnsi="Arial" w:cs="Arial"/>
          <w:sz w:val="24"/>
          <w:szCs w:val="24"/>
        </w:rPr>
        <w:t>, something</w:t>
      </w:r>
      <w:r w:rsidR="0084347A" w:rsidRPr="004D0211">
        <w:rPr>
          <w:rFonts w:ascii="Arial" w:hAnsi="Arial" w:cs="Arial"/>
          <w:sz w:val="24"/>
          <w:szCs w:val="24"/>
        </w:rPr>
        <w:t xml:space="preserve"> </w:t>
      </w:r>
      <w:r w:rsidR="00393E6C" w:rsidRPr="004D0211">
        <w:rPr>
          <w:rFonts w:ascii="Arial" w:hAnsi="Arial" w:cs="Arial"/>
          <w:sz w:val="24"/>
          <w:szCs w:val="24"/>
        </w:rPr>
        <w:t xml:space="preserve">I </w:t>
      </w:r>
      <w:r w:rsidR="0084347A" w:rsidRPr="004D0211">
        <w:rPr>
          <w:rFonts w:ascii="Arial" w:hAnsi="Arial" w:cs="Arial"/>
          <w:sz w:val="24"/>
          <w:szCs w:val="24"/>
        </w:rPr>
        <w:t xml:space="preserve">acknowledged as a crisis situation </w:t>
      </w:r>
      <w:r w:rsidR="00393E6C" w:rsidRPr="004D0211">
        <w:rPr>
          <w:rFonts w:ascii="Arial" w:hAnsi="Arial" w:cs="Arial"/>
          <w:sz w:val="24"/>
          <w:szCs w:val="24"/>
        </w:rPr>
        <w:t>and as having</w:t>
      </w:r>
      <w:r w:rsidR="002A1418" w:rsidRPr="004D0211">
        <w:rPr>
          <w:rFonts w:ascii="Arial" w:hAnsi="Arial" w:cs="Arial"/>
          <w:sz w:val="24"/>
          <w:szCs w:val="24"/>
        </w:rPr>
        <w:t xml:space="preserve"> </w:t>
      </w:r>
      <w:r w:rsidR="003C6EB1" w:rsidRPr="004D0211">
        <w:rPr>
          <w:rFonts w:ascii="Arial" w:hAnsi="Arial" w:cs="Arial"/>
          <w:sz w:val="24"/>
          <w:szCs w:val="24"/>
        </w:rPr>
        <w:t xml:space="preserve">associated </w:t>
      </w:r>
      <w:r w:rsidR="002A1418" w:rsidRPr="004D0211">
        <w:rPr>
          <w:rFonts w:ascii="Arial" w:hAnsi="Arial" w:cs="Arial"/>
          <w:sz w:val="24"/>
          <w:szCs w:val="24"/>
        </w:rPr>
        <w:t xml:space="preserve">opportunities and threats presented </w:t>
      </w:r>
      <w:r w:rsidR="00241F1C" w:rsidRPr="004D0211">
        <w:rPr>
          <w:rFonts w:ascii="Arial" w:hAnsi="Arial" w:cs="Arial"/>
          <w:sz w:val="24"/>
          <w:szCs w:val="24"/>
        </w:rPr>
        <w:t>with</w:t>
      </w:r>
      <w:r w:rsidR="002A1418" w:rsidRPr="004D0211">
        <w:rPr>
          <w:rFonts w:ascii="Arial" w:hAnsi="Arial" w:cs="Arial"/>
          <w:sz w:val="24"/>
          <w:szCs w:val="24"/>
        </w:rPr>
        <w:t>in this.</w:t>
      </w:r>
      <w:r w:rsidR="00D37664" w:rsidRPr="004D0211">
        <w:rPr>
          <w:rFonts w:ascii="Arial" w:hAnsi="Arial" w:cs="Arial"/>
          <w:sz w:val="24"/>
          <w:szCs w:val="24"/>
        </w:rPr>
        <w:t xml:space="preserve"> </w:t>
      </w:r>
    </w:p>
    <w:p w14:paraId="6FCF49E5" w14:textId="46C3CF71" w:rsidR="008C7DA7" w:rsidRPr="004D0211" w:rsidRDefault="001F23C2" w:rsidP="003212C3">
      <w:pPr>
        <w:spacing w:line="480" w:lineRule="auto"/>
        <w:rPr>
          <w:rFonts w:ascii="Arial" w:hAnsi="Arial" w:cs="Arial"/>
          <w:sz w:val="24"/>
          <w:szCs w:val="24"/>
        </w:rPr>
      </w:pPr>
      <w:r w:rsidRPr="004D0211">
        <w:rPr>
          <w:rFonts w:ascii="Arial" w:hAnsi="Arial" w:cs="Arial"/>
          <w:sz w:val="24"/>
          <w:szCs w:val="24"/>
        </w:rPr>
        <w:t xml:space="preserve">The research question </w:t>
      </w:r>
      <w:r w:rsidR="00A75F0D" w:rsidRPr="004D0211">
        <w:rPr>
          <w:rFonts w:ascii="Arial" w:hAnsi="Arial" w:cs="Arial"/>
          <w:sz w:val="24"/>
          <w:szCs w:val="24"/>
        </w:rPr>
        <w:t xml:space="preserve">is </w:t>
      </w:r>
      <w:r w:rsidRPr="004D0211">
        <w:rPr>
          <w:rFonts w:ascii="Arial" w:hAnsi="Arial" w:cs="Arial"/>
          <w:sz w:val="24"/>
          <w:szCs w:val="24"/>
        </w:rPr>
        <w:t>therefore positioned so as not to assume the journey of parents in this</w:t>
      </w:r>
      <w:r w:rsidR="008E6EFC" w:rsidRPr="004D0211">
        <w:rPr>
          <w:rFonts w:ascii="Arial" w:hAnsi="Arial" w:cs="Arial"/>
          <w:sz w:val="24"/>
          <w:szCs w:val="24"/>
        </w:rPr>
        <w:t xml:space="preserve"> temporary </w:t>
      </w:r>
      <w:r w:rsidR="00006BF8" w:rsidRPr="004D0211">
        <w:rPr>
          <w:rFonts w:ascii="Arial" w:hAnsi="Arial" w:cs="Arial"/>
          <w:sz w:val="24"/>
          <w:szCs w:val="24"/>
        </w:rPr>
        <w:t xml:space="preserve">new world and </w:t>
      </w:r>
      <w:r w:rsidR="009D3797" w:rsidRPr="004D0211">
        <w:rPr>
          <w:rFonts w:ascii="Arial" w:hAnsi="Arial" w:cs="Arial"/>
          <w:sz w:val="24"/>
          <w:szCs w:val="24"/>
        </w:rPr>
        <w:t xml:space="preserve">ultimately </w:t>
      </w:r>
      <w:r w:rsidR="008E6EFC" w:rsidRPr="004D0211">
        <w:rPr>
          <w:rFonts w:ascii="Arial" w:hAnsi="Arial" w:cs="Arial"/>
          <w:sz w:val="24"/>
          <w:szCs w:val="24"/>
        </w:rPr>
        <w:t>is intended to</w:t>
      </w:r>
      <w:r w:rsidR="009D3797" w:rsidRPr="004D0211">
        <w:rPr>
          <w:rFonts w:ascii="Arial" w:hAnsi="Arial" w:cs="Arial"/>
          <w:sz w:val="24"/>
          <w:szCs w:val="24"/>
        </w:rPr>
        <w:t xml:space="preserve"> </w:t>
      </w:r>
      <w:r w:rsidR="004F14B7" w:rsidRPr="004D0211">
        <w:rPr>
          <w:rFonts w:ascii="Arial" w:hAnsi="Arial" w:cs="Arial"/>
          <w:sz w:val="24"/>
          <w:szCs w:val="24"/>
        </w:rPr>
        <w:t xml:space="preserve">have </w:t>
      </w:r>
      <w:r w:rsidR="00006BF8" w:rsidRPr="004D0211">
        <w:rPr>
          <w:rFonts w:ascii="Arial" w:hAnsi="Arial" w:cs="Arial"/>
          <w:sz w:val="24"/>
          <w:szCs w:val="24"/>
        </w:rPr>
        <w:t>remain</w:t>
      </w:r>
      <w:r w:rsidR="002F6119" w:rsidRPr="004D0211">
        <w:rPr>
          <w:rFonts w:ascii="Arial" w:hAnsi="Arial" w:cs="Arial"/>
          <w:sz w:val="24"/>
          <w:szCs w:val="24"/>
        </w:rPr>
        <w:t>ed</w:t>
      </w:r>
      <w:r w:rsidR="00006BF8" w:rsidRPr="004D0211">
        <w:rPr>
          <w:rFonts w:ascii="Arial" w:hAnsi="Arial" w:cs="Arial"/>
          <w:sz w:val="24"/>
          <w:szCs w:val="24"/>
        </w:rPr>
        <w:t xml:space="preserve"> </w:t>
      </w:r>
      <w:r w:rsidR="00A17174" w:rsidRPr="004D0211">
        <w:rPr>
          <w:rFonts w:ascii="Arial" w:hAnsi="Arial" w:cs="Arial"/>
          <w:sz w:val="24"/>
          <w:szCs w:val="24"/>
        </w:rPr>
        <w:t xml:space="preserve">broad, </w:t>
      </w:r>
      <w:r w:rsidR="00006BF8" w:rsidRPr="004D0211">
        <w:rPr>
          <w:rFonts w:ascii="Arial" w:hAnsi="Arial" w:cs="Arial"/>
          <w:sz w:val="24"/>
          <w:szCs w:val="24"/>
        </w:rPr>
        <w:t xml:space="preserve">open and inviting of </w:t>
      </w:r>
      <w:r w:rsidR="00CF1ECB" w:rsidRPr="004D0211">
        <w:rPr>
          <w:rFonts w:ascii="Arial" w:hAnsi="Arial" w:cs="Arial"/>
          <w:sz w:val="24"/>
          <w:szCs w:val="24"/>
        </w:rPr>
        <w:t xml:space="preserve">what this might </w:t>
      </w:r>
      <w:r w:rsidR="00A17174" w:rsidRPr="004D0211">
        <w:rPr>
          <w:rFonts w:ascii="Arial" w:hAnsi="Arial" w:cs="Arial"/>
          <w:sz w:val="24"/>
          <w:szCs w:val="24"/>
        </w:rPr>
        <w:t xml:space="preserve">have </w:t>
      </w:r>
      <w:r w:rsidR="00CF1ECB" w:rsidRPr="004D0211">
        <w:rPr>
          <w:rFonts w:ascii="Arial" w:hAnsi="Arial" w:cs="Arial"/>
          <w:sz w:val="24"/>
          <w:szCs w:val="24"/>
        </w:rPr>
        <w:t>involve</w:t>
      </w:r>
      <w:r w:rsidR="00A17174" w:rsidRPr="004D0211">
        <w:rPr>
          <w:rFonts w:ascii="Arial" w:hAnsi="Arial" w:cs="Arial"/>
          <w:sz w:val="24"/>
          <w:szCs w:val="24"/>
        </w:rPr>
        <w:t>d</w:t>
      </w:r>
      <w:r w:rsidR="00F2765F" w:rsidRPr="004D0211">
        <w:rPr>
          <w:rFonts w:ascii="Arial" w:hAnsi="Arial" w:cs="Arial"/>
          <w:sz w:val="24"/>
          <w:szCs w:val="24"/>
        </w:rPr>
        <w:t xml:space="preserve">. </w:t>
      </w:r>
      <w:r w:rsidR="00CF1ECB" w:rsidRPr="004D0211">
        <w:rPr>
          <w:rFonts w:ascii="Arial" w:hAnsi="Arial" w:cs="Arial"/>
          <w:sz w:val="24"/>
          <w:szCs w:val="24"/>
        </w:rPr>
        <w:t xml:space="preserve"> </w:t>
      </w:r>
      <w:r w:rsidR="00012E30" w:rsidRPr="004D0211">
        <w:rPr>
          <w:rFonts w:ascii="Arial" w:hAnsi="Arial" w:cs="Arial"/>
          <w:sz w:val="24"/>
          <w:szCs w:val="24"/>
        </w:rPr>
        <w:t>Welcoming</w:t>
      </w:r>
      <w:r w:rsidR="00F2765F" w:rsidRPr="004D0211">
        <w:rPr>
          <w:rFonts w:ascii="Arial" w:hAnsi="Arial" w:cs="Arial"/>
          <w:sz w:val="24"/>
          <w:szCs w:val="24"/>
        </w:rPr>
        <w:t xml:space="preserve"> an understanding of w</w:t>
      </w:r>
      <w:r w:rsidR="00041391" w:rsidRPr="004D0211">
        <w:rPr>
          <w:rFonts w:ascii="Arial" w:hAnsi="Arial" w:cs="Arial"/>
          <w:sz w:val="24"/>
          <w:szCs w:val="24"/>
        </w:rPr>
        <w:t>hether</w:t>
      </w:r>
      <w:r w:rsidR="00111D7B" w:rsidRPr="004D0211">
        <w:rPr>
          <w:rFonts w:ascii="Arial" w:hAnsi="Arial" w:cs="Arial"/>
          <w:sz w:val="24"/>
          <w:szCs w:val="24"/>
        </w:rPr>
        <w:t xml:space="preserve"> </w:t>
      </w:r>
      <w:r w:rsidR="00F2765F" w:rsidRPr="004D0211">
        <w:rPr>
          <w:rFonts w:ascii="Arial" w:hAnsi="Arial" w:cs="Arial"/>
          <w:sz w:val="24"/>
          <w:szCs w:val="24"/>
        </w:rPr>
        <w:t>each</w:t>
      </w:r>
      <w:r w:rsidR="00111D7B" w:rsidRPr="004D0211">
        <w:rPr>
          <w:rFonts w:ascii="Arial" w:hAnsi="Arial" w:cs="Arial"/>
          <w:sz w:val="24"/>
          <w:szCs w:val="24"/>
        </w:rPr>
        <w:t xml:space="preserve"> journey would be</w:t>
      </w:r>
      <w:r w:rsidR="00041391" w:rsidRPr="004D0211">
        <w:rPr>
          <w:rFonts w:ascii="Arial" w:hAnsi="Arial" w:cs="Arial"/>
          <w:sz w:val="24"/>
          <w:szCs w:val="24"/>
        </w:rPr>
        <w:t xml:space="preserve"> diverse or similar</w:t>
      </w:r>
      <w:r w:rsidR="00111D7B" w:rsidRPr="004D0211">
        <w:rPr>
          <w:rFonts w:ascii="Arial" w:hAnsi="Arial" w:cs="Arial"/>
          <w:sz w:val="24"/>
          <w:szCs w:val="24"/>
        </w:rPr>
        <w:t xml:space="preserve">, </w:t>
      </w:r>
      <w:r w:rsidR="00581D5F" w:rsidRPr="004D0211">
        <w:rPr>
          <w:rFonts w:ascii="Arial" w:hAnsi="Arial" w:cs="Arial"/>
          <w:sz w:val="24"/>
          <w:szCs w:val="24"/>
        </w:rPr>
        <w:t>emancipatory or limiting</w:t>
      </w:r>
      <w:r w:rsidR="00DC6388" w:rsidRPr="004D0211">
        <w:rPr>
          <w:rFonts w:ascii="Arial" w:hAnsi="Arial" w:cs="Arial"/>
          <w:sz w:val="24"/>
          <w:szCs w:val="24"/>
        </w:rPr>
        <w:t xml:space="preserve"> was central to my aims.</w:t>
      </w:r>
    </w:p>
    <w:p w14:paraId="30F11468" w14:textId="0C057F50" w:rsidR="001F23C2" w:rsidRPr="004D0211" w:rsidRDefault="00CF1ECB" w:rsidP="002235B1">
      <w:pPr>
        <w:spacing w:line="480" w:lineRule="auto"/>
        <w:rPr>
          <w:rFonts w:ascii="Arial" w:hAnsi="Arial" w:cs="Arial"/>
          <w:sz w:val="24"/>
          <w:szCs w:val="24"/>
        </w:rPr>
      </w:pPr>
      <w:r w:rsidRPr="004D0211">
        <w:rPr>
          <w:rFonts w:ascii="Arial" w:hAnsi="Arial" w:cs="Arial"/>
          <w:sz w:val="24"/>
          <w:szCs w:val="24"/>
        </w:rPr>
        <w:t xml:space="preserve">The methodology is well positioned to </w:t>
      </w:r>
      <w:r w:rsidR="00DE5960" w:rsidRPr="004D0211">
        <w:rPr>
          <w:rFonts w:ascii="Arial" w:hAnsi="Arial" w:cs="Arial"/>
          <w:sz w:val="24"/>
          <w:szCs w:val="24"/>
        </w:rPr>
        <w:t>capture the</w:t>
      </w:r>
      <w:r w:rsidR="00581D5F" w:rsidRPr="004D0211">
        <w:rPr>
          <w:rFonts w:ascii="Arial" w:hAnsi="Arial" w:cs="Arial"/>
          <w:sz w:val="24"/>
          <w:szCs w:val="24"/>
        </w:rPr>
        <w:t>se</w:t>
      </w:r>
      <w:r w:rsidR="00DE5960" w:rsidRPr="004D0211">
        <w:rPr>
          <w:rFonts w:ascii="Arial" w:hAnsi="Arial" w:cs="Arial"/>
          <w:sz w:val="24"/>
          <w:szCs w:val="24"/>
        </w:rPr>
        <w:t xml:space="preserve"> </w:t>
      </w:r>
      <w:r w:rsidR="00581D5F" w:rsidRPr="004D0211">
        <w:rPr>
          <w:rFonts w:ascii="Arial" w:hAnsi="Arial" w:cs="Arial"/>
          <w:sz w:val="24"/>
          <w:szCs w:val="24"/>
        </w:rPr>
        <w:t>experiences</w:t>
      </w:r>
      <w:r w:rsidR="00673830" w:rsidRPr="004D0211">
        <w:rPr>
          <w:rFonts w:ascii="Arial" w:hAnsi="Arial" w:cs="Arial"/>
          <w:sz w:val="24"/>
          <w:szCs w:val="24"/>
        </w:rPr>
        <w:t xml:space="preserve"> </w:t>
      </w:r>
      <w:r w:rsidR="00DE5960" w:rsidRPr="004D0211">
        <w:rPr>
          <w:rFonts w:ascii="Arial" w:hAnsi="Arial" w:cs="Arial"/>
          <w:sz w:val="24"/>
          <w:szCs w:val="24"/>
        </w:rPr>
        <w:t xml:space="preserve">in a compassionate and safe </w:t>
      </w:r>
      <w:r w:rsidR="00B70CA4" w:rsidRPr="004D0211">
        <w:rPr>
          <w:rFonts w:ascii="Arial" w:hAnsi="Arial" w:cs="Arial"/>
          <w:sz w:val="24"/>
          <w:szCs w:val="24"/>
        </w:rPr>
        <w:t>way. The</w:t>
      </w:r>
      <w:r w:rsidR="00673830" w:rsidRPr="004D0211">
        <w:rPr>
          <w:rFonts w:ascii="Arial" w:hAnsi="Arial" w:cs="Arial"/>
          <w:sz w:val="24"/>
          <w:szCs w:val="24"/>
        </w:rPr>
        <w:t xml:space="preserve"> </w:t>
      </w:r>
      <w:r w:rsidR="00DC6388" w:rsidRPr="004D0211">
        <w:rPr>
          <w:rFonts w:ascii="Arial" w:hAnsi="Arial" w:cs="Arial"/>
          <w:sz w:val="24"/>
          <w:szCs w:val="24"/>
        </w:rPr>
        <w:t>L</w:t>
      </w:r>
      <w:r w:rsidR="00673830" w:rsidRPr="004D0211">
        <w:rPr>
          <w:rFonts w:ascii="Arial" w:hAnsi="Arial" w:cs="Arial"/>
          <w:sz w:val="24"/>
          <w:szCs w:val="24"/>
        </w:rPr>
        <w:t xml:space="preserve">istening </w:t>
      </w:r>
      <w:r w:rsidR="00DC6388" w:rsidRPr="004D0211">
        <w:rPr>
          <w:rFonts w:ascii="Arial" w:hAnsi="Arial" w:cs="Arial"/>
          <w:sz w:val="24"/>
          <w:szCs w:val="24"/>
        </w:rPr>
        <w:t>G</w:t>
      </w:r>
      <w:r w:rsidR="00673830" w:rsidRPr="004D0211">
        <w:rPr>
          <w:rFonts w:ascii="Arial" w:hAnsi="Arial" w:cs="Arial"/>
          <w:sz w:val="24"/>
          <w:szCs w:val="24"/>
        </w:rPr>
        <w:t xml:space="preserve">uide (LG) enables quiet and embodied voices to be </w:t>
      </w:r>
      <w:r w:rsidR="00673830" w:rsidRPr="004D0211">
        <w:rPr>
          <w:rFonts w:ascii="Arial" w:hAnsi="Arial" w:cs="Arial"/>
          <w:sz w:val="24"/>
          <w:szCs w:val="24"/>
        </w:rPr>
        <w:lastRenderedPageBreak/>
        <w:t>heard</w:t>
      </w:r>
      <w:r w:rsidR="00DC6388" w:rsidRPr="004D0211">
        <w:rPr>
          <w:rFonts w:ascii="Arial" w:hAnsi="Arial" w:cs="Arial"/>
          <w:sz w:val="24"/>
          <w:szCs w:val="24"/>
        </w:rPr>
        <w:t>,</w:t>
      </w:r>
      <w:r w:rsidR="00581D5F" w:rsidRPr="004D0211">
        <w:rPr>
          <w:rFonts w:ascii="Arial" w:hAnsi="Arial" w:cs="Arial"/>
          <w:sz w:val="24"/>
          <w:szCs w:val="24"/>
        </w:rPr>
        <w:t xml:space="preserve"> where otherwise </w:t>
      </w:r>
      <w:r w:rsidR="00BE5175" w:rsidRPr="004D0211">
        <w:rPr>
          <w:rFonts w:ascii="Arial" w:hAnsi="Arial" w:cs="Arial"/>
          <w:sz w:val="24"/>
          <w:szCs w:val="24"/>
        </w:rPr>
        <w:t>the</w:t>
      </w:r>
      <w:r w:rsidR="004736B0" w:rsidRPr="004D0211">
        <w:rPr>
          <w:rFonts w:ascii="Arial" w:hAnsi="Arial" w:cs="Arial"/>
          <w:sz w:val="24"/>
          <w:szCs w:val="24"/>
        </w:rPr>
        <w:t>se</w:t>
      </w:r>
      <w:r w:rsidR="00BE5175" w:rsidRPr="004D0211">
        <w:rPr>
          <w:rFonts w:ascii="Arial" w:hAnsi="Arial" w:cs="Arial"/>
          <w:sz w:val="24"/>
          <w:szCs w:val="24"/>
        </w:rPr>
        <w:t xml:space="preserve"> may </w:t>
      </w:r>
      <w:r w:rsidR="004736B0" w:rsidRPr="004D0211">
        <w:rPr>
          <w:rFonts w:ascii="Arial" w:hAnsi="Arial" w:cs="Arial"/>
          <w:sz w:val="24"/>
          <w:szCs w:val="24"/>
        </w:rPr>
        <w:t xml:space="preserve">have </w:t>
      </w:r>
      <w:r w:rsidR="00581D5F" w:rsidRPr="004D0211">
        <w:rPr>
          <w:rFonts w:ascii="Arial" w:hAnsi="Arial" w:cs="Arial"/>
          <w:sz w:val="24"/>
          <w:szCs w:val="24"/>
        </w:rPr>
        <w:t>go</w:t>
      </w:r>
      <w:r w:rsidR="004736B0" w:rsidRPr="004D0211">
        <w:rPr>
          <w:rFonts w:ascii="Arial" w:hAnsi="Arial" w:cs="Arial"/>
          <w:sz w:val="24"/>
          <w:szCs w:val="24"/>
        </w:rPr>
        <w:t>ne</w:t>
      </w:r>
      <w:r w:rsidR="00581D5F" w:rsidRPr="004D0211">
        <w:rPr>
          <w:rFonts w:ascii="Arial" w:hAnsi="Arial" w:cs="Arial"/>
          <w:sz w:val="24"/>
          <w:szCs w:val="24"/>
        </w:rPr>
        <w:t xml:space="preserve"> </w:t>
      </w:r>
      <w:r w:rsidR="008C7DA7" w:rsidRPr="004D0211">
        <w:rPr>
          <w:rFonts w:ascii="Arial" w:hAnsi="Arial" w:cs="Arial"/>
          <w:sz w:val="24"/>
          <w:szCs w:val="24"/>
        </w:rPr>
        <w:t xml:space="preserve">unnoticed and </w:t>
      </w:r>
      <w:r w:rsidR="000F588A" w:rsidRPr="004D0211">
        <w:rPr>
          <w:rFonts w:ascii="Arial" w:hAnsi="Arial" w:cs="Arial"/>
          <w:sz w:val="24"/>
          <w:szCs w:val="24"/>
        </w:rPr>
        <w:t>remain</w:t>
      </w:r>
      <w:r w:rsidR="004736B0" w:rsidRPr="004D0211">
        <w:rPr>
          <w:rFonts w:ascii="Arial" w:hAnsi="Arial" w:cs="Arial"/>
          <w:sz w:val="24"/>
          <w:szCs w:val="24"/>
        </w:rPr>
        <w:t>ed</w:t>
      </w:r>
      <w:r w:rsidR="000F588A" w:rsidRPr="004D0211">
        <w:rPr>
          <w:rFonts w:ascii="Arial" w:hAnsi="Arial" w:cs="Arial"/>
          <w:sz w:val="24"/>
          <w:szCs w:val="24"/>
        </w:rPr>
        <w:t xml:space="preserve"> </w:t>
      </w:r>
      <w:r w:rsidR="00BE5175" w:rsidRPr="004D0211">
        <w:rPr>
          <w:rFonts w:ascii="Arial" w:hAnsi="Arial" w:cs="Arial"/>
          <w:sz w:val="24"/>
          <w:szCs w:val="24"/>
        </w:rPr>
        <w:t>silent</w:t>
      </w:r>
      <w:r w:rsidR="008C7DA7" w:rsidRPr="004D0211">
        <w:rPr>
          <w:rFonts w:ascii="Arial" w:hAnsi="Arial" w:cs="Arial"/>
          <w:sz w:val="24"/>
          <w:szCs w:val="24"/>
        </w:rPr>
        <w:t xml:space="preserve">. </w:t>
      </w:r>
      <w:r w:rsidR="00632F7B" w:rsidRPr="004D0211">
        <w:rPr>
          <w:rFonts w:ascii="Arial" w:hAnsi="Arial" w:cs="Arial"/>
          <w:sz w:val="24"/>
          <w:szCs w:val="24"/>
        </w:rPr>
        <w:t xml:space="preserve">The discussion hopes </w:t>
      </w:r>
      <w:r w:rsidR="00C00FEA" w:rsidRPr="004D0211">
        <w:rPr>
          <w:rFonts w:ascii="Arial" w:hAnsi="Arial" w:cs="Arial"/>
          <w:sz w:val="24"/>
          <w:szCs w:val="24"/>
        </w:rPr>
        <w:t>and aims were</w:t>
      </w:r>
      <w:r w:rsidR="00632F7B" w:rsidRPr="004D0211">
        <w:rPr>
          <w:rFonts w:ascii="Arial" w:hAnsi="Arial" w:cs="Arial"/>
          <w:sz w:val="24"/>
          <w:szCs w:val="24"/>
        </w:rPr>
        <w:t xml:space="preserve"> </w:t>
      </w:r>
      <w:r w:rsidR="00C00FEA" w:rsidRPr="004D0211">
        <w:rPr>
          <w:rFonts w:ascii="Arial" w:hAnsi="Arial" w:cs="Arial"/>
          <w:sz w:val="24"/>
          <w:szCs w:val="24"/>
        </w:rPr>
        <w:t xml:space="preserve">to have discussed </w:t>
      </w:r>
      <w:r w:rsidR="00E3257E" w:rsidRPr="004D0211">
        <w:rPr>
          <w:rFonts w:ascii="Arial" w:hAnsi="Arial" w:cs="Arial"/>
          <w:sz w:val="24"/>
          <w:szCs w:val="24"/>
        </w:rPr>
        <w:t xml:space="preserve">key findings, the core themes which emerged </w:t>
      </w:r>
      <w:r w:rsidR="00F40093" w:rsidRPr="004D0211">
        <w:rPr>
          <w:rFonts w:ascii="Arial" w:hAnsi="Arial" w:cs="Arial"/>
          <w:sz w:val="24"/>
          <w:szCs w:val="24"/>
        </w:rPr>
        <w:t>and to</w:t>
      </w:r>
      <w:r w:rsidR="00E3257E" w:rsidRPr="004D0211">
        <w:rPr>
          <w:rFonts w:ascii="Arial" w:hAnsi="Arial" w:cs="Arial"/>
          <w:sz w:val="24"/>
          <w:szCs w:val="24"/>
        </w:rPr>
        <w:t xml:space="preserve"> also </w:t>
      </w:r>
      <w:r w:rsidR="00632F7B" w:rsidRPr="004D0211">
        <w:rPr>
          <w:rFonts w:ascii="Arial" w:hAnsi="Arial" w:cs="Arial"/>
          <w:sz w:val="24"/>
          <w:szCs w:val="24"/>
        </w:rPr>
        <w:t>prompt</w:t>
      </w:r>
      <w:r w:rsidR="000F588A" w:rsidRPr="004D0211">
        <w:rPr>
          <w:rFonts w:ascii="Arial" w:hAnsi="Arial" w:cs="Arial"/>
          <w:sz w:val="24"/>
          <w:szCs w:val="24"/>
        </w:rPr>
        <w:t xml:space="preserve"> several</w:t>
      </w:r>
      <w:r w:rsidR="00632F7B" w:rsidRPr="004D0211">
        <w:rPr>
          <w:rFonts w:ascii="Arial" w:hAnsi="Arial" w:cs="Arial"/>
          <w:sz w:val="24"/>
          <w:szCs w:val="24"/>
        </w:rPr>
        <w:t xml:space="preserve"> </w:t>
      </w:r>
      <w:r w:rsidR="00AB39CA" w:rsidRPr="004D0211">
        <w:rPr>
          <w:rFonts w:ascii="Arial" w:hAnsi="Arial" w:cs="Arial"/>
          <w:sz w:val="24"/>
          <w:szCs w:val="24"/>
        </w:rPr>
        <w:t>implications for practice</w:t>
      </w:r>
      <w:r w:rsidR="0069683D" w:rsidRPr="004D0211">
        <w:rPr>
          <w:rFonts w:ascii="Arial" w:hAnsi="Arial" w:cs="Arial"/>
          <w:sz w:val="24"/>
          <w:szCs w:val="24"/>
        </w:rPr>
        <w:t>.</w:t>
      </w:r>
      <w:r w:rsidR="00AB39CA" w:rsidRPr="004D0211">
        <w:rPr>
          <w:rFonts w:ascii="Arial" w:hAnsi="Arial" w:cs="Arial"/>
          <w:sz w:val="24"/>
          <w:szCs w:val="24"/>
        </w:rPr>
        <w:t xml:space="preserve"> </w:t>
      </w:r>
      <w:r w:rsidR="0069683D" w:rsidRPr="004D0211">
        <w:rPr>
          <w:rFonts w:ascii="Arial" w:hAnsi="Arial" w:cs="Arial"/>
          <w:sz w:val="24"/>
          <w:szCs w:val="24"/>
        </w:rPr>
        <w:t xml:space="preserve">I hope to </w:t>
      </w:r>
      <w:r w:rsidR="002B6DFD" w:rsidRPr="004D0211">
        <w:rPr>
          <w:rFonts w:ascii="Arial" w:hAnsi="Arial" w:cs="Arial"/>
          <w:sz w:val="24"/>
          <w:szCs w:val="24"/>
        </w:rPr>
        <w:t>present</w:t>
      </w:r>
      <w:r w:rsidR="00AB39CA" w:rsidRPr="004D0211">
        <w:rPr>
          <w:rFonts w:ascii="Arial" w:hAnsi="Arial" w:cs="Arial"/>
          <w:sz w:val="24"/>
          <w:szCs w:val="24"/>
        </w:rPr>
        <w:t xml:space="preserve"> thought </w:t>
      </w:r>
      <w:r w:rsidR="002B6DFD" w:rsidRPr="004D0211">
        <w:rPr>
          <w:rFonts w:ascii="Arial" w:hAnsi="Arial" w:cs="Arial"/>
          <w:sz w:val="24"/>
          <w:szCs w:val="24"/>
        </w:rPr>
        <w:t>provoking discussion r</w:t>
      </w:r>
      <w:r w:rsidR="0069683D" w:rsidRPr="004D0211">
        <w:rPr>
          <w:rFonts w:ascii="Arial" w:hAnsi="Arial" w:cs="Arial"/>
          <w:sz w:val="24"/>
          <w:szCs w:val="24"/>
        </w:rPr>
        <w:t>egarding</w:t>
      </w:r>
      <w:r w:rsidR="00AB39CA" w:rsidRPr="004D0211">
        <w:rPr>
          <w:rFonts w:ascii="Arial" w:hAnsi="Arial" w:cs="Arial"/>
          <w:sz w:val="24"/>
          <w:szCs w:val="24"/>
        </w:rPr>
        <w:t xml:space="preserve"> </w:t>
      </w:r>
      <w:r w:rsidR="002B6DFD" w:rsidRPr="004D0211">
        <w:rPr>
          <w:rFonts w:ascii="Arial" w:hAnsi="Arial" w:cs="Arial"/>
          <w:sz w:val="24"/>
          <w:szCs w:val="24"/>
        </w:rPr>
        <w:t>what was</w:t>
      </w:r>
      <w:r w:rsidR="00AB39CA" w:rsidRPr="004D0211">
        <w:rPr>
          <w:rFonts w:ascii="Arial" w:hAnsi="Arial" w:cs="Arial"/>
          <w:sz w:val="24"/>
          <w:szCs w:val="24"/>
        </w:rPr>
        <w:t xml:space="preserve"> learnt from </w:t>
      </w:r>
      <w:r w:rsidR="0013401D" w:rsidRPr="004D0211">
        <w:rPr>
          <w:rFonts w:ascii="Arial" w:hAnsi="Arial" w:cs="Arial"/>
          <w:sz w:val="24"/>
          <w:szCs w:val="24"/>
        </w:rPr>
        <w:t xml:space="preserve">what </w:t>
      </w:r>
      <w:r w:rsidR="00256791" w:rsidRPr="004D0211">
        <w:rPr>
          <w:rFonts w:ascii="Arial" w:hAnsi="Arial" w:cs="Arial"/>
          <w:sz w:val="24"/>
          <w:szCs w:val="24"/>
        </w:rPr>
        <w:t>was</w:t>
      </w:r>
      <w:r w:rsidR="0013401D" w:rsidRPr="004D0211">
        <w:rPr>
          <w:rFonts w:ascii="Arial" w:hAnsi="Arial" w:cs="Arial"/>
          <w:sz w:val="24"/>
          <w:szCs w:val="24"/>
        </w:rPr>
        <w:t xml:space="preserve"> </w:t>
      </w:r>
      <w:r w:rsidR="00DD160D" w:rsidRPr="004D0211">
        <w:rPr>
          <w:rFonts w:ascii="Arial" w:hAnsi="Arial" w:cs="Arial"/>
          <w:sz w:val="24"/>
          <w:szCs w:val="24"/>
        </w:rPr>
        <w:t xml:space="preserve">arguably </w:t>
      </w:r>
      <w:r w:rsidR="0013401D" w:rsidRPr="004D0211">
        <w:rPr>
          <w:rFonts w:ascii="Arial" w:hAnsi="Arial" w:cs="Arial"/>
          <w:sz w:val="24"/>
          <w:szCs w:val="24"/>
        </w:rPr>
        <w:t xml:space="preserve">the </w:t>
      </w:r>
      <w:r w:rsidR="00490784" w:rsidRPr="004D0211">
        <w:rPr>
          <w:rFonts w:ascii="Arial" w:hAnsi="Arial" w:cs="Arial"/>
          <w:sz w:val="24"/>
          <w:szCs w:val="24"/>
        </w:rPr>
        <w:t xml:space="preserve">largest and </w:t>
      </w:r>
      <w:r w:rsidR="0013401D" w:rsidRPr="004D0211">
        <w:rPr>
          <w:rFonts w:ascii="Arial" w:hAnsi="Arial" w:cs="Arial"/>
          <w:sz w:val="24"/>
          <w:szCs w:val="24"/>
        </w:rPr>
        <w:t xml:space="preserve">most </w:t>
      </w:r>
      <w:r w:rsidR="00490784" w:rsidRPr="004D0211">
        <w:rPr>
          <w:rFonts w:ascii="Arial" w:hAnsi="Arial" w:cs="Arial"/>
          <w:sz w:val="24"/>
          <w:szCs w:val="24"/>
        </w:rPr>
        <w:t>significant change to education sys</w:t>
      </w:r>
      <w:r w:rsidR="0069683D" w:rsidRPr="004D0211">
        <w:rPr>
          <w:rFonts w:ascii="Arial" w:hAnsi="Arial" w:cs="Arial"/>
          <w:sz w:val="24"/>
          <w:szCs w:val="24"/>
        </w:rPr>
        <w:t xml:space="preserve">tems </w:t>
      </w:r>
      <w:r w:rsidR="00256791" w:rsidRPr="004D0211">
        <w:rPr>
          <w:rFonts w:ascii="Arial" w:hAnsi="Arial" w:cs="Arial"/>
          <w:sz w:val="24"/>
          <w:szCs w:val="24"/>
        </w:rPr>
        <w:t xml:space="preserve">and delivery </w:t>
      </w:r>
      <w:r w:rsidR="0069683D" w:rsidRPr="004D0211">
        <w:rPr>
          <w:rFonts w:ascii="Arial" w:hAnsi="Arial" w:cs="Arial"/>
          <w:sz w:val="24"/>
          <w:szCs w:val="24"/>
        </w:rPr>
        <w:t>in recent history.</w:t>
      </w:r>
    </w:p>
    <w:p w14:paraId="67E7C2E5" w14:textId="4E4877B3" w:rsidR="00BA6DA1" w:rsidRPr="000D471C" w:rsidRDefault="006C01D8" w:rsidP="00CC78A0">
      <w:pPr>
        <w:spacing w:line="480" w:lineRule="auto"/>
        <w:rPr>
          <w:rFonts w:ascii="Arial" w:hAnsi="Arial" w:cs="Arial"/>
          <w:sz w:val="24"/>
          <w:szCs w:val="24"/>
          <w:u w:val="single"/>
        </w:rPr>
      </w:pPr>
      <w:r w:rsidRPr="000D471C">
        <w:rPr>
          <w:rFonts w:ascii="Arial" w:hAnsi="Arial" w:cs="Arial"/>
          <w:sz w:val="24"/>
          <w:szCs w:val="24"/>
          <w:u w:val="single"/>
        </w:rPr>
        <w:t xml:space="preserve">1.2 </w:t>
      </w:r>
      <w:r w:rsidR="00820B42" w:rsidRPr="000D471C">
        <w:rPr>
          <w:rFonts w:ascii="Arial" w:hAnsi="Arial" w:cs="Arial"/>
          <w:sz w:val="24"/>
          <w:szCs w:val="24"/>
          <w:u w:val="single"/>
        </w:rPr>
        <w:t xml:space="preserve">My </w:t>
      </w:r>
      <w:r w:rsidR="00AB603C" w:rsidRPr="000D471C">
        <w:rPr>
          <w:rFonts w:ascii="Arial" w:hAnsi="Arial" w:cs="Arial"/>
          <w:sz w:val="24"/>
          <w:szCs w:val="24"/>
          <w:u w:val="single"/>
        </w:rPr>
        <w:t>Positionality</w:t>
      </w:r>
    </w:p>
    <w:p w14:paraId="6D08446F" w14:textId="71ED7FB0" w:rsidR="00BA6DA1" w:rsidRPr="00624A92" w:rsidRDefault="00B2536E" w:rsidP="00CF58AC">
      <w:pPr>
        <w:spacing w:line="480" w:lineRule="auto"/>
        <w:rPr>
          <w:rFonts w:ascii="Arial" w:hAnsi="Arial" w:cs="Arial"/>
          <w:sz w:val="24"/>
          <w:szCs w:val="24"/>
        </w:rPr>
      </w:pPr>
      <w:r w:rsidRPr="00624A92">
        <w:rPr>
          <w:rFonts w:ascii="Arial" w:hAnsi="Arial" w:cs="Arial"/>
          <w:sz w:val="24"/>
          <w:szCs w:val="24"/>
        </w:rPr>
        <w:t>M</w:t>
      </w:r>
      <w:r w:rsidR="007006A4" w:rsidRPr="00624A92">
        <w:rPr>
          <w:rFonts w:ascii="Arial" w:hAnsi="Arial" w:cs="Arial"/>
          <w:sz w:val="24"/>
          <w:szCs w:val="24"/>
        </w:rPr>
        <w:t>y positionality</w:t>
      </w:r>
      <w:r w:rsidR="00B91C31" w:rsidRPr="00624A92">
        <w:rPr>
          <w:rFonts w:ascii="Arial" w:hAnsi="Arial" w:cs="Arial"/>
          <w:sz w:val="24"/>
          <w:szCs w:val="24"/>
        </w:rPr>
        <w:t>,</w:t>
      </w:r>
      <w:r w:rsidR="007006A4" w:rsidRPr="00624A92">
        <w:rPr>
          <w:rFonts w:ascii="Arial" w:hAnsi="Arial" w:cs="Arial"/>
          <w:sz w:val="24"/>
          <w:szCs w:val="24"/>
        </w:rPr>
        <w:t xml:space="preserve"> and </w:t>
      </w:r>
      <w:r w:rsidR="0088184E" w:rsidRPr="00624A92">
        <w:rPr>
          <w:rFonts w:ascii="Arial" w:hAnsi="Arial" w:cs="Arial"/>
          <w:sz w:val="24"/>
          <w:szCs w:val="24"/>
        </w:rPr>
        <w:t xml:space="preserve">the </w:t>
      </w:r>
      <w:r w:rsidR="009F1DBA" w:rsidRPr="00624A92">
        <w:rPr>
          <w:rFonts w:ascii="Arial" w:hAnsi="Arial" w:cs="Arial"/>
          <w:sz w:val="24"/>
          <w:szCs w:val="24"/>
        </w:rPr>
        <w:t xml:space="preserve">reasons </w:t>
      </w:r>
      <w:r w:rsidR="007006A4" w:rsidRPr="00624A92">
        <w:rPr>
          <w:rFonts w:ascii="Arial" w:hAnsi="Arial" w:cs="Arial"/>
          <w:sz w:val="24"/>
          <w:szCs w:val="24"/>
        </w:rPr>
        <w:t xml:space="preserve">which </w:t>
      </w:r>
      <w:r w:rsidR="009F1DBA" w:rsidRPr="00624A92">
        <w:rPr>
          <w:rFonts w:ascii="Arial" w:hAnsi="Arial" w:cs="Arial"/>
          <w:sz w:val="24"/>
          <w:szCs w:val="24"/>
        </w:rPr>
        <w:t>underpin</w:t>
      </w:r>
      <w:r w:rsidR="00AA060C" w:rsidRPr="00624A92">
        <w:rPr>
          <w:rFonts w:ascii="Arial" w:hAnsi="Arial" w:cs="Arial"/>
          <w:sz w:val="24"/>
          <w:szCs w:val="24"/>
        </w:rPr>
        <w:t>ned</w:t>
      </w:r>
      <w:r w:rsidR="009F1DBA" w:rsidRPr="00624A92">
        <w:rPr>
          <w:rFonts w:ascii="Arial" w:hAnsi="Arial" w:cs="Arial"/>
          <w:sz w:val="24"/>
          <w:szCs w:val="24"/>
        </w:rPr>
        <w:t xml:space="preserve"> </w:t>
      </w:r>
      <w:r w:rsidR="00D84A4F" w:rsidRPr="00624A92">
        <w:rPr>
          <w:rFonts w:ascii="Arial" w:hAnsi="Arial" w:cs="Arial"/>
          <w:sz w:val="24"/>
          <w:szCs w:val="24"/>
        </w:rPr>
        <w:t xml:space="preserve">and influenced </w:t>
      </w:r>
      <w:r w:rsidR="009F1DBA" w:rsidRPr="00624A92">
        <w:rPr>
          <w:rFonts w:ascii="Arial" w:hAnsi="Arial" w:cs="Arial"/>
          <w:sz w:val="24"/>
          <w:szCs w:val="24"/>
        </w:rPr>
        <w:t xml:space="preserve">my </w:t>
      </w:r>
      <w:r w:rsidR="007006A4" w:rsidRPr="00624A92">
        <w:rPr>
          <w:rFonts w:ascii="Arial" w:hAnsi="Arial" w:cs="Arial"/>
          <w:sz w:val="24"/>
          <w:szCs w:val="24"/>
        </w:rPr>
        <w:t xml:space="preserve">decision to </w:t>
      </w:r>
      <w:r w:rsidR="009F1DBA" w:rsidRPr="00624A92">
        <w:rPr>
          <w:rFonts w:ascii="Arial" w:hAnsi="Arial" w:cs="Arial"/>
          <w:sz w:val="24"/>
          <w:szCs w:val="24"/>
        </w:rPr>
        <w:t xml:space="preserve">research </w:t>
      </w:r>
      <w:r w:rsidR="00D84A4F" w:rsidRPr="00624A92">
        <w:rPr>
          <w:rFonts w:ascii="Arial" w:hAnsi="Arial" w:cs="Arial"/>
          <w:sz w:val="24"/>
          <w:szCs w:val="24"/>
        </w:rPr>
        <w:t>th</w:t>
      </w:r>
      <w:r w:rsidR="00AA060C" w:rsidRPr="00624A92">
        <w:rPr>
          <w:rFonts w:ascii="Arial" w:hAnsi="Arial" w:cs="Arial"/>
          <w:sz w:val="24"/>
          <w:szCs w:val="24"/>
        </w:rPr>
        <w:t>is topic</w:t>
      </w:r>
      <w:r w:rsidR="006B237D">
        <w:rPr>
          <w:rFonts w:ascii="Arial" w:hAnsi="Arial" w:cs="Arial"/>
          <w:sz w:val="24"/>
          <w:szCs w:val="24"/>
        </w:rPr>
        <w:t xml:space="preserve"> are explored</w:t>
      </w:r>
      <w:r w:rsidR="00E44BCC">
        <w:rPr>
          <w:rFonts w:ascii="Arial" w:hAnsi="Arial" w:cs="Arial"/>
          <w:sz w:val="24"/>
          <w:szCs w:val="24"/>
        </w:rPr>
        <w:t xml:space="preserve"> </w:t>
      </w:r>
      <w:r w:rsidR="006C1526">
        <w:rPr>
          <w:rFonts w:ascii="Arial" w:hAnsi="Arial" w:cs="Arial"/>
          <w:sz w:val="24"/>
          <w:szCs w:val="24"/>
        </w:rPr>
        <w:t>to</w:t>
      </w:r>
      <w:r w:rsidR="00E44BCC">
        <w:rPr>
          <w:rFonts w:ascii="Arial" w:hAnsi="Arial" w:cs="Arial"/>
          <w:sz w:val="24"/>
          <w:szCs w:val="24"/>
        </w:rPr>
        <w:t xml:space="preserve"> add</w:t>
      </w:r>
      <w:r w:rsidR="006B237D">
        <w:rPr>
          <w:rFonts w:ascii="Arial" w:hAnsi="Arial" w:cs="Arial"/>
          <w:sz w:val="24"/>
          <w:szCs w:val="24"/>
        </w:rPr>
        <w:t xml:space="preserve"> transparency</w:t>
      </w:r>
      <w:r w:rsidR="00282598">
        <w:rPr>
          <w:rFonts w:ascii="Arial" w:hAnsi="Arial" w:cs="Arial"/>
          <w:sz w:val="24"/>
          <w:szCs w:val="24"/>
        </w:rPr>
        <w:t>,</w:t>
      </w:r>
      <w:r w:rsidR="00BC5F9D">
        <w:rPr>
          <w:rFonts w:ascii="Arial" w:hAnsi="Arial" w:cs="Arial"/>
          <w:sz w:val="24"/>
          <w:szCs w:val="24"/>
        </w:rPr>
        <w:t xml:space="preserve"> pro</w:t>
      </w:r>
      <w:r w:rsidR="009124AD">
        <w:rPr>
          <w:rFonts w:ascii="Arial" w:hAnsi="Arial" w:cs="Arial"/>
          <w:sz w:val="24"/>
          <w:szCs w:val="24"/>
        </w:rPr>
        <w:t xml:space="preserve">vide my </w:t>
      </w:r>
      <w:r w:rsidR="00D133FA">
        <w:rPr>
          <w:rFonts w:ascii="Arial" w:hAnsi="Arial" w:cs="Arial"/>
          <w:sz w:val="24"/>
          <w:szCs w:val="24"/>
        </w:rPr>
        <w:t>motivation,</w:t>
      </w:r>
      <w:r w:rsidR="00282598">
        <w:rPr>
          <w:rFonts w:ascii="Arial" w:hAnsi="Arial" w:cs="Arial"/>
          <w:sz w:val="24"/>
          <w:szCs w:val="24"/>
        </w:rPr>
        <w:t xml:space="preserve"> and </w:t>
      </w:r>
      <w:r w:rsidR="009124AD">
        <w:rPr>
          <w:rFonts w:ascii="Arial" w:hAnsi="Arial" w:cs="Arial"/>
          <w:sz w:val="24"/>
          <w:szCs w:val="24"/>
        </w:rPr>
        <w:t xml:space="preserve">give </w:t>
      </w:r>
      <w:r w:rsidR="00282598">
        <w:rPr>
          <w:rFonts w:ascii="Arial" w:hAnsi="Arial" w:cs="Arial"/>
          <w:sz w:val="24"/>
          <w:szCs w:val="24"/>
        </w:rPr>
        <w:t xml:space="preserve">context. </w:t>
      </w:r>
    </w:p>
    <w:p w14:paraId="3FC33585" w14:textId="07516E02" w:rsidR="002E3244" w:rsidRPr="00624A92" w:rsidRDefault="003D3E8E" w:rsidP="00CF58AC">
      <w:pPr>
        <w:spacing w:line="480" w:lineRule="auto"/>
        <w:rPr>
          <w:rFonts w:ascii="Arial" w:hAnsi="Arial" w:cs="Arial"/>
          <w:sz w:val="24"/>
          <w:szCs w:val="24"/>
        </w:rPr>
      </w:pPr>
      <w:r w:rsidRPr="00624A92">
        <w:rPr>
          <w:rFonts w:ascii="Arial" w:hAnsi="Arial" w:cs="Arial"/>
          <w:sz w:val="24"/>
          <w:szCs w:val="24"/>
        </w:rPr>
        <w:t xml:space="preserve">Towards the end of </w:t>
      </w:r>
      <w:r w:rsidR="00606479" w:rsidRPr="00624A92">
        <w:rPr>
          <w:rFonts w:ascii="Arial" w:hAnsi="Arial" w:cs="Arial"/>
          <w:sz w:val="24"/>
          <w:szCs w:val="24"/>
        </w:rPr>
        <w:t>my</w:t>
      </w:r>
      <w:r w:rsidRPr="00624A92">
        <w:rPr>
          <w:rFonts w:ascii="Arial" w:hAnsi="Arial" w:cs="Arial"/>
          <w:sz w:val="24"/>
          <w:szCs w:val="24"/>
        </w:rPr>
        <w:t xml:space="preserve"> first year</w:t>
      </w:r>
      <w:r w:rsidR="00606479" w:rsidRPr="00624A92">
        <w:rPr>
          <w:rFonts w:ascii="Arial" w:hAnsi="Arial" w:cs="Arial"/>
          <w:sz w:val="24"/>
          <w:szCs w:val="24"/>
        </w:rPr>
        <w:t xml:space="preserve"> of the doctorate</w:t>
      </w:r>
      <w:r w:rsidR="00FC4E70" w:rsidRPr="00624A92">
        <w:rPr>
          <w:rFonts w:ascii="Arial" w:hAnsi="Arial" w:cs="Arial"/>
          <w:sz w:val="24"/>
          <w:szCs w:val="24"/>
        </w:rPr>
        <w:t>, in March 2020, an outbreak of</w:t>
      </w:r>
      <w:r w:rsidR="00C733E3">
        <w:rPr>
          <w:rFonts w:ascii="Arial" w:hAnsi="Arial" w:cs="Arial"/>
          <w:sz w:val="24"/>
          <w:szCs w:val="24"/>
        </w:rPr>
        <w:t xml:space="preserve"> a</w:t>
      </w:r>
      <w:r w:rsidR="00FC4E70" w:rsidRPr="00624A92">
        <w:rPr>
          <w:rFonts w:ascii="Arial" w:hAnsi="Arial" w:cs="Arial"/>
          <w:sz w:val="24"/>
          <w:szCs w:val="24"/>
        </w:rPr>
        <w:t xml:space="preserve"> </w:t>
      </w:r>
      <w:r w:rsidR="00960981" w:rsidRPr="00624A92">
        <w:rPr>
          <w:rFonts w:ascii="Arial" w:hAnsi="Arial" w:cs="Arial"/>
          <w:sz w:val="24"/>
          <w:szCs w:val="24"/>
        </w:rPr>
        <w:t xml:space="preserve">'coronavirus' led to </w:t>
      </w:r>
      <w:r w:rsidR="00287552">
        <w:rPr>
          <w:rFonts w:ascii="Arial" w:hAnsi="Arial" w:cs="Arial"/>
          <w:sz w:val="24"/>
          <w:szCs w:val="24"/>
        </w:rPr>
        <w:t>a global pandemic</w:t>
      </w:r>
      <w:r w:rsidR="00C733E3">
        <w:rPr>
          <w:rFonts w:ascii="Arial" w:hAnsi="Arial" w:cs="Arial"/>
          <w:sz w:val="24"/>
          <w:szCs w:val="24"/>
        </w:rPr>
        <w:t xml:space="preserve">, </w:t>
      </w:r>
      <w:r w:rsidR="00A77FA5">
        <w:rPr>
          <w:rFonts w:ascii="Arial" w:hAnsi="Arial" w:cs="Arial"/>
          <w:sz w:val="24"/>
          <w:szCs w:val="24"/>
        </w:rPr>
        <w:t xml:space="preserve">and </w:t>
      </w:r>
      <w:r w:rsidR="00C733E3">
        <w:rPr>
          <w:rFonts w:ascii="Arial" w:hAnsi="Arial" w:cs="Arial"/>
          <w:sz w:val="24"/>
          <w:szCs w:val="24"/>
        </w:rPr>
        <w:t>a response</w:t>
      </w:r>
      <w:r w:rsidR="00A77FA5">
        <w:rPr>
          <w:rFonts w:ascii="Arial" w:hAnsi="Arial" w:cs="Arial"/>
          <w:sz w:val="24"/>
          <w:szCs w:val="24"/>
        </w:rPr>
        <w:t xml:space="preserve"> to this</w:t>
      </w:r>
      <w:r w:rsidR="00C733E3">
        <w:rPr>
          <w:rFonts w:ascii="Arial" w:hAnsi="Arial" w:cs="Arial"/>
          <w:sz w:val="24"/>
          <w:szCs w:val="24"/>
        </w:rPr>
        <w:t xml:space="preserve"> was </w:t>
      </w:r>
      <w:r w:rsidR="00960981" w:rsidRPr="00624A92">
        <w:rPr>
          <w:rFonts w:ascii="Arial" w:hAnsi="Arial" w:cs="Arial"/>
          <w:sz w:val="24"/>
          <w:szCs w:val="24"/>
        </w:rPr>
        <w:t>the immediate closure of schools</w:t>
      </w:r>
      <w:r w:rsidR="00DE18BC">
        <w:rPr>
          <w:rFonts w:ascii="Arial" w:hAnsi="Arial" w:cs="Arial"/>
          <w:sz w:val="24"/>
          <w:szCs w:val="24"/>
        </w:rPr>
        <w:t xml:space="preserve"> to </w:t>
      </w:r>
      <w:r w:rsidR="0023136A">
        <w:rPr>
          <w:rFonts w:ascii="Arial" w:hAnsi="Arial" w:cs="Arial"/>
          <w:sz w:val="24"/>
          <w:szCs w:val="24"/>
        </w:rPr>
        <w:t>the majority of</w:t>
      </w:r>
      <w:r w:rsidR="00DE18BC">
        <w:rPr>
          <w:rFonts w:ascii="Arial" w:hAnsi="Arial" w:cs="Arial"/>
          <w:sz w:val="24"/>
          <w:szCs w:val="24"/>
        </w:rPr>
        <w:t xml:space="preserve"> pupils</w:t>
      </w:r>
      <w:r w:rsidR="00524D01">
        <w:rPr>
          <w:rFonts w:ascii="Arial" w:hAnsi="Arial" w:cs="Arial"/>
          <w:sz w:val="24"/>
          <w:szCs w:val="24"/>
        </w:rPr>
        <w:t xml:space="preserve"> </w:t>
      </w:r>
      <w:r w:rsidR="001F317D">
        <w:rPr>
          <w:rFonts w:ascii="Arial" w:hAnsi="Arial" w:cs="Arial"/>
          <w:sz w:val="24"/>
          <w:szCs w:val="24"/>
        </w:rPr>
        <w:t>(</w:t>
      </w:r>
      <w:r w:rsidR="00524D01">
        <w:rPr>
          <w:rFonts w:ascii="Arial" w:hAnsi="Arial" w:cs="Arial"/>
          <w:sz w:val="24"/>
          <w:szCs w:val="24"/>
        </w:rPr>
        <w:t xml:space="preserve">with a limited access </w:t>
      </w:r>
      <w:r w:rsidR="00973EFE">
        <w:rPr>
          <w:rFonts w:ascii="Arial" w:hAnsi="Arial" w:cs="Arial"/>
          <w:sz w:val="24"/>
          <w:szCs w:val="24"/>
        </w:rPr>
        <w:t xml:space="preserve">remaining </w:t>
      </w:r>
      <w:r w:rsidR="00524D01">
        <w:rPr>
          <w:rFonts w:ascii="Arial" w:hAnsi="Arial" w:cs="Arial"/>
          <w:sz w:val="24"/>
          <w:szCs w:val="24"/>
        </w:rPr>
        <w:t xml:space="preserve">for </w:t>
      </w:r>
      <w:r w:rsidR="00B94EDF">
        <w:rPr>
          <w:rFonts w:ascii="Arial" w:hAnsi="Arial" w:cs="Arial"/>
          <w:sz w:val="24"/>
          <w:szCs w:val="24"/>
        </w:rPr>
        <w:t xml:space="preserve">pupils deemed </w:t>
      </w:r>
      <w:r w:rsidR="00524D01">
        <w:rPr>
          <w:rFonts w:ascii="Arial" w:hAnsi="Arial" w:cs="Arial"/>
          <w:sz w:val="24"/>
          <w:szCs w:val="24"/>
        </w:rPr>
        <w:t xml:space="preserve">vulnerable </w:t>
      </w:r>
      <w:r w:rsidR="00B94EDF">
        <w:rPr>
          <w:rFonts w:ascii="Arial" w:hAnsi="Arial" w:cs="Arial"/>
          <w:sz w:val="24"/>
          <w:szCs w:val="24"/>
        </w:rPr>
        <w:t>or</w:t>
      </w:r>
      <w:r w:rsidR="00524D01">
        <w:rPr>
          <w:rFonts w:ascii="Arial" w:hAnsi="Arial" w:cs="Arial"/>
          <w:sz w:val="24"/>
          <w:szCs w:val="24"/>
        </w:rPr>
        <w:t xml:space="preserve"> </w:t>
      </w:r>
      <w:r w:rsidR="007B5A4C">
        <w:rPr>
          <w:rFonts w:ascii="Arial" w:hAnsi="Arial" w:cs="Arial"/>
          <w:sz w:val="24"/>
          <w:szCs w:val="24"/>
        </w:rPr>
        <w:t xml:space="preserve">in </w:t>
      </w:r>
      <w:r w:rsidR="001F317D">
        <w:rPr>
          <w:rFonts w:ascii="Arial" w:hAnsi="Arial" w:cs="Arial"/>
          <w:sz w:val="24"/>
          <w:szCs w:val="24"/>
        </w:rPr>
        <w:t>other excepted categories).</w:t>
      </w:r>
      <w:r w:rsidR="007C0090" w:rsidRPr="00624A92">
        <w:rPr>
          <w:rFonts w:ascii="Arial" w:hAnsi="Arial" w:cs="Arial"/>
          <w:sz w:val="24"/>
          <w:szCs w:val="24"/>
        </w:rPr>
        <w:t xml:space="preserve"> There was an expectation that</w:t>
      </w:r>
      <w:r w:rsidR="00E67D47" w:rsidRPr="00624A92">
        <w:rPr>
          <w:rFonts w:ascii="Arial" w:hAnsi="Arial" w:cs="Arial"/>
          <w:sz w:val="24"/>
          <w:szCs w:val="24"/>
        </w:rPr>
        <w:t xml:space="preserve"> whilst children were absent from school</w:t>
      </w:r>
      <w:r w:rsidR="005D2C2E" w:rsidRPr="00624A92">
        <w:rPr>
          <w:rFonts w:ascii="Arial" w:hAnsi="Arial" w:cs="Arial"/>
          <w:sz w:val="24"/>
          <w:szCs w:val="24"/>
        </w:rPr>
        <w:t>, parents</w:t>
      </w:r>
      <w:r w:rsidR="00226D52" w:rsidRPr="00624A92">
        <w:rPr>
          <w:rFonts w:ascii="Arial" w:hAnsi="Arial" w:cs="Arial"/>
          <w:sz w:val="24"/>
          <w:szCs w:val="24"/>
        </w:rPr>
        <w:t>/carers</w:t>
      </w:r>
      <w:r w:rsidR="005D2C2E" w:rsidRPr="00624A92">
        <w:rPr>
          <w:rFonts w:ascii="Arial" w:hAnsi="Arial" w:cs="Arial"/>
          <w:sz w:val="24"/>
          <w:szCs w:val="24"/>
        </w:rPr>
        <w:t xml:space="preserve"> would undertake </w:t>
      </w:r>
      <w:r w:rsidR="00C47B11" w:rsidRPr="00624A92">
        <w:rPr>
          <w:rFonts w:ascii="Arial" w:hAnsi="Arial" w:cs="Arial"/>
          <w:sz w:val="24"/>
          <w:szCs w:val="24"/>
        </w:rPr>
        <w:t xml:space="preserve">the role of </w:t>
      </w:r>
      <w:r w:rsidR="005D5C89" w:rsidRPr="00624A92">
        <w:rPr>
          <w:rFonts w:ascii="Arial" w:hAnsi="Arial" w:cs="Arial"/>
          <w:sz w:val="24"/>
          <w:szCs w:val="24"/>
        </w:rPr>
        <w:t>home-schooling</w:t>
      </w:r>
      <w:r w:rsidR="00C47B11" w:rsidRPr="00624A92">
        <w:rPr>
          <w:rFonts w:ascii="Arial" w:hAnsi="Arial" w:cs="Arial"/>
          <w:sz w:val="24"/>
          <w:szCs w:val="24"/>
        </w:rPr>
        <w:t xml:space="preserve"> </w:t>
      </w:r>
      <w:r w:rsidR="00494C31" w:rsidRPr="00624A92">
        <w:rPr>
          <w:rFonts w:ascii="Arial" w:hAnsi="Arial" w:cs="Arial"/>
          <w:sz w:val="24"/>
          <w:szCs w:val="24"/>
        </w:rPr>
        <w:t>(</w:t>
      </w:r>
      <w:r w:rsidR="00C47B11" w:rsidRPr="00624A92">
        <w:rPr>
          <w:rFonts w:ascii="Arial" w:hAnsi="Arial" w:cs="Arial"/>
          <w:sz w:val="24"/>
          <w:szCs w:val="24"/>
        </w:rPr>
        <w:t>although this was not mandatory</w:t>
      </w:r>
      <w:r w:rsidR="00494C31" w:rsidRPr="00624A92">
        <w:rPr>
          <w:rFonts w:ascii="Arial" w:hAnsi="Arial" w:cs="Arial"/>
          <w:sz w:val="24"/>
          <w:szCs w:val="24"/>
        </w:rPr>
        <w:t>)</w:t>
      </w:r>
      <w:r w:rsidR="00C47B11" w:rsidRPr="00624A92">
        <w:rPr>
          <w:rFonts w:ascii="Arial" w:hAnsi="Arial" w:cs="Arial"/>
          <w:sz w:val="24"/>
          <w:szCs w:val="24"/>
        </w:rPr>
        <w:t xml:space="preserve">. </w:t>
      </w:r>
      <w:r w:rsidR="00D927A8" w:rsidRPr="00624A92">
        <w:rPr>
          <w:rFonts w:ascii="Arial" w:hAnsi="Arial" w:cs="Arial"/>
          <w:sz w:val="24"/>
          <w:szCs w:val="24"/>
        </w:rPr>
        <w:t xml:space="preserve">At this point, </w:t>
      </w:r>
      <w:r w:rsidR="003C39D1" w:rsidRPr="00624A92">
        <w:rPr>
          <w:rFonts w:ascii="Arial" w:hAnsi="Arial" w:cs="Arial"/>
          <w:sz w:val="24"/>
          <w:szCs w:val="24"/>
        </w:rPr>
        <w:t>my eldest child was in high school (Y7) and youngest</w:t>
      </w:r>
      <w:r w:rsidR="00D927A8" w:rsidRPr="00624A92">
        <w:rPr>
          <w:rFonts w:ascii="Arial" w:hAnsi="Arial" w:cs="Arial"/>
          <w:sz w:val="24"/>
          <w:szCs w:val="24"/>
        </w:rPr>
        <w:t xml:space="preserve"> in primary school</w:t>
      </w:r>
      <w:r w:rsidR="00686149" w:rsidRPr="00624A92">
        <w:rPr>
          <w:rFonts w:ascii="Arial" w:hAnsi="Arial" w:cs="Arial"/>
          <w:sz w:val="24"/>
          <w:szCs w:val="24"/>
        </w:rPr>
        <w:t xml:space="preserve"> (Y5</w:t>
      </w:r>
      <w:r w:rsidR="00DA04F8">
        <w:rPr>
          <w:rFonts w:ascii="Arial" w:hAnsi="Arial" w:cs="Arial"/>
          <w:sz w:val="24"/>
          <w:szCs w:val="24"/>
        </w:rPr>
        <w:t>),</w:t>
      </w:r>
      <w:r w:rsidR="00686149" w:rsidRPr="00624A92">
        <w:rPr>
          <w:rFonts w:ascii="Arial" w:hAnsi="Arial" w:cs="Arial"/>
          <w:sz w:val="24"/>
          <w:szCs w:val="24"/>
        </w:rPr>
        <w:t xml:space="preserve"> </w:t>
      </w:r>
      <w:r w:rsidR="00C577F3" w:rsidRPr="00624A92">
        <w:rPr>
          <w:rFonts w:ascii="Arial" w:hAnsi="Arial" w:cs="Arial"/>
          <w:sz w:val="24"/>
          <w:szCs w:val="24"/>
        </w:rPr>
        <w:t xml:space="preserve">and </w:t>
      </w:r>
      <w:r w:rsidR="00251231" w:rsidRPr="00624A92">
        <w:rPr>
          <w:rFonts w:ascii="Arial" w:hAnsi="Arial" w:cs="Arial"/>
          <w:sz w:val="24"/>
          <w:szCs w:val="24"/>
        </w:rPr>
        <w:t xml:space="preserve">I </w:t>
      </w:r>
      <w:r w:rsidR="00C577F3" w:rsidRPr="00624A92">
        <w:rPr>
          <w:rFonts w:ascii="Arial" w:hAnsi="Arial" w:cs="Arial"/>
          <w:sz w:val="24"/>
          <w:szCs w:val="24"/>
        </w:rPr>
        <w:t>was faced with th</w:t>
      </w:r>
      <w:r w:rsidR="009470D5" w:rsidRPr="00624A92">
        <w:rPr>
          <w:rFonts w:ascii="Arial" w:hAnsi="Arial" w:cs="Arial"/>
          <w:sz w:val="24"/>
          <w:szCs w:val="24"/>
        </w:rPr>
        <w:t xml:space="preserve">is new </w:t>
      </w:r>
      <w:r w:rsidR="001423BF">
        <w:rPr>
          <w:rFonts w:ascii="Arial" w:hAnsi="Arial" w:cs="Arial"/>
          <w:sz w:val="24"/>
          <w:szCs w:val="24"/>
        </w:rPr>
        <w:t xml:space="preserve">situation </w:t>
      </w:r>
      <w:r w:rsidR="009470D5" w:rsidRPr="00624A92">
        <w:rPr>
          <w:rFonts w:ascii="Arial" w:hAnsi="Arial" w:cs="Arial"/>
          <w:sz w:val="24"/>
          <w:szCs w:val="24"/>
        </w:rPr>
        <w:t xml:space="preserve">and uncharted </w:t>
      </w:r>
      <w:r w:rsidR="00943048" w:rsidRPr="00624A92">
        <w:rPr>
          <w:rFonts w:ascii="Arial" w:hAnsi="Arial" w:cs="Arial"/>
          <w:sz w:val="24"/>
          <w:szCs w:val="24"/>
        </w:rPr>
        <w:t xml:space="preserve">home-schooling </w:t>
      </w:r>
      <w:r w:rsidR="009470D5" w:rsidRPr="00624A92">
        <w:rPr>
          <w:rFonts w:ascii="Arial" w:hAnsi="Arial" w:cs="Arial"/>
          <w:sz w:val="24"/>
          <w:szCs w:val="24"/>
        </w:rPr>
        <w:t>territory</w:t>
      </w:r>
      <w:r w:rsidR="008D3308" w:rsidRPr="00624A92">
        <w:rPr>
          <w:rFonts w:ascii="Arial" w:hAnsi="Arial" w:cs="Arial"/>
          <w:sz w:val="24"/>
          <w:szCs w:val="24"/>
        </w:rPr>
        <w:t>.</w:t>
      </w:r>
      <w:r w:rsidR="00686149" w:rsidRPr="00624A92">
        <w:rPr>
          <w:rFonts w:ascii="Arial" w:hAnsi="Arial" w:cs="Arial"/>
          <w:sz w:val="24"/>
          <w:szCs w:val="24"/>
        </w:rPr>
        <w:t xml:space="preserve"> My </w:t>
      </w:r>
      <w:r w:rsidR="0098263E" w:rsidRPr="00624A92">
        <w:rPr>
          <w:rFonts w:ascii="Arial" w:hAnsi="Arial" w:cs="Arial"/>
          <w:sz w:val="24"/>
          <w:szCs w:val="24"/>
        </w:rPr>
        <w:t xml:space="preserve">children </w:t>
      </w:r>
      <w:r w:rsidR="00125715">
        <w:rPr>
          <w:rFonts w:ascii="Arial" w:hAnsi="Arial" w:cs="Arial"/>
          <w:sz w:val="24"/>
          <w:szCs w:val="24"/>
        </w:rPr>
        <w:t xml:space="preserve">each </w:t>
      </w:r>
      <w:r w:rsidR="0098263E" w:rsidRPr="00624A92">
        <w:rPr>
          <w:rFonts w:ascii="Arial" w:hAnsi="Arial" w:cs="Arial"/>
          <w:sz w:val="24"/>
          <w:szCs w:val="24"/>
        </w:rPr>
        <w:t xml:space="preserve">responded differently </w:t>
      </w:r>
      <w:r w:rsidR="002B4513" w:rsidRPr="00624A92">
        <w:rPr>
          <w:rFonts w:ascii="Arial" w:hAnsi="Arial" w:cs="Arial"/>
          <w:sz w:val="24"/>
          <w:szCs w:val="24"/>
        </w:rPr>
        <w:t>to</w:t>
      </w:r>
      <w:r w:rsidR="00A266D6" w:rsidRPr="00624A92">
        <w:rPr>
          <w:rFonts w:ascii="Arial" w:hAnsi="Arial" w:cs="Arial"/>
          <w:sz w:val="24"/>
          <w:szCs w:val="24"/>
        </w:rPr>
        <w:t xml:space="preserve"> </w:t>
      </w:r>
      <w:r w:rsidR="000078D4" w:rsidRPr="00624A92">
        <w:rPr>
          <w:rFonts w:ascii="Arial" w:hAnsi="Arial" w:cs="Arial"/>
          <w:sz w:val="24"/>
          <w:szCs w:val="24"/>
        </w:rPr>
        <w:t>home-schooling</w:t>
      </w:r>
      <w:r w:rsidR="00A266D6" w:rsidRPr="00624A92">
        <w:rPr>
          <w:rFonts w:ascii="Arial" w:hAnsi="Arial" w:cs="Arial"/>
          <w:sz w:val="24"/>
          <w:szCs w:val="24"/>
        </w:rPr>
        <w:t xml:space="preserve"> and the overall</w:t>
      </w:r>
      <w:r w:rsidR="002B4513" w:rsidRPr="00624A92">
        <w:rPr>
          <w:rFonts w:ascii="Arial" w:hAnsi="Arial" w:cs="Arial"/>
          <w:sz w:val="24"/>
          <w:szCs w:val="24"/>
        </w:rPr>
        <w:t xml:space="preserve"> 'lockdown' </w:t>
      </w:r>
      <w:r w:rsidR="000078D4" w:rsidRPr="00624A92">
        <w:rPr>
          <w:rFonts w:ascii="Arial" w:hAnsi="Arial" w:cs="Arial"/>
          <w:sz w:val="24"/>
          <w:szCs w:val="24"/>
        </w:rPr>
        <w:t>experience</w:t>
      </w:r>
      <w:r w:rsidR="007934AA" w:rsidRPr="00624A92">
        <w:rPr>
          <w:rFonts w:ascii="Arial" w:hAnsi="Arial" w:cs="Arial"/>
          <w:sz w:val="24"/>
          <w:szCs w:val="24"/>
        </w:rPr>
        <w:t>; there were memorable</w:t>
      </w:r>
      <w:r w:rsidR="00016574" w:rsidRPr="00624A92">
        <w:rPr>
          <w:rFonts w:ascii="Arial" w:hAnsi="Arial" w:cs="Arial"/>
          <w:sz w:val="24"/>
          <w:szCs w:val="24"/>
        </w:rPr>
        <w:t xml:space="preserve"> highs and lows</w:t>
      </w:r>
      <w:r w:rsidR="00856938">
        <w:rPr>
          <w:rFonts w:ascii="Arial" w:hAnsi="Arial" w:cs="Arial"/>
          <w:sz w:val="24"/>
          <w:szCs w:val="24"/>
        </w:rPr>
        <w:t xml:space="preserve"> for each of us</w:t>
      </w:r>
      <w:r w:rsidR="008D3308" w:rsidRPr="00624A92">
        <w:rPr>
          <w:rFonts w:ascii="Arial" w:hAnsi="Arial" w:cs="Arial"/>
          <w:sz w:val="24"/>
          <w:szCs w:val="24"/>
        </w:rPr>
        <w:t>.</w:t>
      </w:r>
      <w:r w:rsidR="00CD7ED2" w:rsidRPr="00624A92">
        <w:rPr>
          <w:rFonts w:ascii="Arial" w:hAnsi="Arial" w:cs="Arial"/>
          <w:sz w:val="24"/>
          <w:szCs w:val="24"/>
        </w:rPr>
        <w:t xml:space="preserve"> </w:t>
      </w:r>
      <w:r w:rsidR="007B69EA">
        <w:rPr>
          <w:rFonts w:ascii="Arial" w:hAnsi="Arial" w:cs="Arial"/>
          <w:sz w:val="24"/>
          <w:szCs w:val="24"/>
        </w:rPr>
        <w:t xml:space="preserve">I encountered </w:t>
      </w:r>
      <w:r w:rsidR="002E2FAF">
        <w:rPr>
          <w:rFonts w:ascii="Arial" w:hAnsi="Arial" w:cs="Arial"/>
          <w:sz w:val="24"/>
          <w:szCs w:val="24"/>
        </w:rPr>
        <w:t xml:space="preserve">different approaches from different education providers and </w:t>
      </w:r>
      <w:r w:rsidR="009F3091">
        <w:rPr>
          <w:rFonts w:ascii="Arial" w:hAnsi="Arial" w:cs="Arial"/>
          <w:sz w:val="24"/>
          <w:szCs w:val="24"/>
        </w:rPr>
        <w:t>professionals</w:t>
      </w:r>
      <w:r w:rsidR="0056639B">
        <w:rPr>
          <w:rFonts w:ascii="Arial" w:hAnsi="Arial" w:cs="Arial"/>
          <w:sz w:val="24"/>
          <w:szCs w:val="24"/>
        </w:rPr>
        <w:t xml:space="preserve"> within each setting.</w:t>
      </w:r>
      <w:r w:rsidR="002E2FAF">
        <w:rPr>
          <w:rFonts w:ascii="Arial" w:hAnsi="Arial" w:cs="Arial"/>
          <w:sz w:val="24"/>
          <w:szCs w:val="24"/>
        </w:rPr>
        <w:t xml:space="preserve"> </w:t>
      </w:r>
      <w:r w:rsidR="00002130">
        <w:rPr>
          <w:rFonts w:ascii="Arial" w:hAnsi="Arial" w:cs="Arial"/>
          <w:sz w:val="24"/>
          <w:szCs w:val="24"/>
        </w:rPr>
        <w:t>Each</w:t>
      </w:r>
      <w:r w:rsidR="00F101E4" w:rsidRPr="00624A92">
        <w:rPr>
          <w:rFonts w:ascii="Arial" w:hAnsi="Arial" w:cs="Arial"/>
          <w:sz w:val="24"/>
          <w:szCs w:val="24"/>
        </w:rPr>
        <w:t xml:space="preserve"> </w:t>
      </w:r>
      <w:r w:rsidR="002E3244" w:rsidRPr="00624A92">
        <w:rPr>
          <w:rFonts w:ascii="Arial" w:hAnsi="Arial" w:cs="Arial"/>
          <w:sz w:val="24"/>
          <w:szCs w:val="24"/>
        </w:rPr>
        <w:t xml:space="preserve">responded differently </w:t>
      </w:r>
      <w:r w:rsidR="00CD7ED2" w:rsidRPr="00624A92">
        <w:rPr>
          <w:rFonts w:ascii="Arial" w:hAnsi="Arial" w:cs="Arial"/>
          <w:sz w:val="24"/>
          <w:szCs w:val="24"/>
        </w:rPr>
        <w:t xml:space="preserve">in </w:t>
      </w:r>
      <w:r w:rsidR="00304544">
        <w:rPr>
          <w:rFonts w:ascii="Arial" w:hAnsi="Arial" w:cs="Arial"/>
          <w:sz w:val="24"/>
          <w:szCs w:val="24"/>
        </w:rPr>
        <w:t xml:space="preserve">how they managed this in </w:t>
      </w:r>
      <w:r w:rsidR="00CD7ED2" w:rsidRPr="00624A92">
        <w:rPr>
          <w:rFonts w:ascii="Arial" w:hAnsi="Arial" w:cs="Arial"/>
          <w:sz w:val="24"/>
          <w:szCs w:val="24"/>
        </w:rPr>
        <w:t xml:space="preserve">terms </w:t>
      </w:r>
      <w:r w:rsidR="00304544">
        <w:rPr>
          <w:rFonts w:ascii="Arial" w:hAnsi="Arial" w:cs="Arial"/>
          <w:sz w:val="24"/>
          <w:szCs w:val="24"/>
        </w:rPr>
        <w:t>of appro</w:t>
      </w:r>
      <w:r w:rsidR="008E6E20">
        <w:rPr>
          <w:rFonts w:ascii="Arial" w:hAnsi="Arial" w:cs="Arial"/>
          <w:sz w:val="24"/>
          <w:szCs w:val="24"/>
        </w:rPr>
        <w:t>ach, communication</w:t>
      </w:r>
      <w:r w:rsidR="008C26E9" w:rsidRPr="00624A92">
        <w:rPr>
          <w:rFonts w:ascii="Arial" w:hAnsi="Arial" w:cs="Arial"/>
          <w:sz w:val="24"/>
          <w:szCs w:val="24"/>
        </w:rPr>
        <w:t>, support</w:t>
      </w:r>
      <w:r w:rsidR="00BF171B" w:rsidRPr="00624A92">
        <w:rPr>
          <w:rFonts w:ascii="Arial" w:hAnsi="Arial" w:cs="Arial"/>
          <w:sz w:val="24"/>
          <w:szCs w:val="24"/>
        </w:rPr>
        <w:t>,</w:t>
      </w:r>
      <w:r w:rsidR="008C26E9" w:rsidRPr="00624A92">
        <w:rPr>
          <w:rFonts w:ascii="Arial" w:hAnsi="Arial" w:cs="Arial"/>
          <w:sz w:val="24"/>
          <w:szCs w:val="24"/>
        </w:rPr>
        <w:t xml:space="preserve"> delivery</w:t>
      </w:r>
      <w:r w:rsidR="00D133FA">
        <w:rPr>
          <w:rFonts w:ascii="Arial" w:hAnsi="Arial" w:cs="Arial"/>
          <w:sz w:val="24"/>
          <w:szCs w:val="24"/>
        </w:rPr>
        <w:t>,</w:t>
      </w:r>
      <w:r w:rsidR="00BF171B" w:rsidRPr="00624A92">
        <w:rPr>
          <w:rFonts w:ascii="Arial" w:hAnsi="Arial" w:cs="Arial"/>
          <w:sz w:val="24"/>
          <w:szCs w:val="24"/>
        </w:rPr>
        <w:t xml:space="preserve"> </w:t>
      </w:r>
      <w:r w:rsidR="00F068D4">
        <w:rPr>
          <w:rFonts w:ascii="Arial" w:hAnsi="Arial" w:cs="Arial"/>
          <w:sz w:val="24"/>
          <w:szCs w:val="24"/>
        </w:rPr>
        <w:t xml:space="preserve">and </w:t>
      </w:r>
      <w:r w:rsidR="00ED0CCE">
        <w:rPr>
          <w:rFonts w:ascii="Arial" w:hAnsi="Arial" w:cs="Arial"/>
          <w:sz w:val="24"/>
          <w:szCs w:val="24"/>
        </w:rPr>
        <w:t xml:space="preserve">expectations </w:t>
      </w:r>
      <w:r w:rsidR="00BF171B" w:rsidRPr="00624A92">
        <w:rPr>
          <w:rFonts w:ascii="Arial" w:hAnsi="Arial" w:cs="Arial"/>
          <w:sz w:val="24"/>
          <w:szCs w:val="24"/>
        </w:rPr>
        <w:t>of home-schooling</w:t>
      </w:r>
      <w:r w:rsidR="008C26E9" w:rsidRPr="00624A92">
        <w:rPr>
          <w:rFonts w:ascii="Arial" w:hAnsi="Arial" w:cs="Arial"/>
          <w:sz w:val="24"/>
          <w:szCs w:val="24"/>
        </w:rPr>
        <w:t xml:space="preserve">. </w:t>
      </w:r>
      <w:r w:rsidR="002C3800" w:rsidRPr="00624A92">
        <w:rPr>
          <w:rFonts w:ascii="Arial" w:hAnsi="Arial" w:cs="Arial"/>
          <w:sz w:val="24"/>
          <w:szCs w:val="24"/>
        </w:rPr>
        <w:t xml:space="preserve">Navigating this </w:t>
      </w:r>
      <w:r w:rsidR="00C8014A" w:rsidRPr="00624A92">
        <w:rPr>
          <w:rFonts w:ascii="Arial" w:hAnsi="Arial" w:cs="Arial"/>
          <w:sz w:val="24"/>
          <w:szCs w:val="24"/>
        </w:rPr>
        <w:t>journey</w:t>
      </w:r>
      <w:r w:rsidR="00BF171B" w:rsidRPr="00624A92">
        <w:rPr>
          <w:rFonts w:ascii="Arial" w:hAnsi="Arial" w:cs="Arial"/>
          <w:sz w:val="24"/>
          <w:szCs w:val="24"/>
        </w:rPr>
        <w:t>,</w:t>
      </w:r>
      <w:r w:rsidR="00C8014A" w:rsidRPr="00624A92">
        <w:rPr>
          <w:rFonts w:ascii="Arial" w:hAnsi="Arial" w:cs="Arial"/>
          <w:sz w:val="24"/>
          <w:szCs w:val="24"/>
        </w:rPr>
        <w:t xml:space="preserve"> with unclear timescales</w:t>
      </w:r>
      <w:r w:rsidR="0098054D">
        <w:rPr>
          <w:rFonts w:ascii="Arial" w:hAnsi="Arial" w:cs="Arial"/>
          <w:sz w:val="24"/>
          <w:szCs w:val="24"/>
        </w:rPr>
        <w:t xml:space="preserve"> during the pandemic</w:t>
      </w:r>
      <w:r w:rsidR="00BF171B" w:rsidRPr="00624A92">
        <w:rPr>
          <w:rFonts w:ascii="Arial" w:hAnsi="Arial" w:cs="Arial"/>
          <w:sz w:val="24"/>
          <w:szCs w:val="24"/>
        </w:rPr>
        <w:t>,</w:t>
      </w:r>
      <w:r w:rsidR="00C8014A" w:rsidRPr="00624A92">
        <w:rPr>
          <w:rFonts w:ascii="Arial" w:hAnsi="Arial" w:cs="Arial"/>
          <w:sz w:val="24"/>
          <w:szCs w:val="24"/>
        </w:rPr>
        <w:t xml:space="preserve"> </w:t>
      </w:r>
      <w:r w:rsidR="00B85CE6" w:rsidRPr="00624A92">
        <w:rPr>
          <w:rFonts w:ascii="Arial" w:hAnsi="Arial" w:cs="Arial"/>
          <w:sz w:val="24"/>
          <w:szCs w:val="24"/>
        </w:rPr>
        <w:t xml:space="preserve">also </w:t>
      </w:r>
      <w:r w:rsidR="008C26E9" w:rsidRPr="00624A92">
        <w:rPr>
          <w:rFonts w:ascii="Arial" w:hAnsi="Arial" w:cs="Arial"/>
          <w:sz w:val="24"/>
          <w:szCs w:val="24"/>
        </w:rPr>
        <w:t>impacted upon my ca</w:t>
      </w:r>
      <w:r w:rsidR="006C3A06" w:rsidRPr="00624A92">
        <w:rPr>
          <w:rFonts w:ascii="Arial" w:hAnsi="Arial" w:cs="Arial"/>
          <w:sz w:val="24"/>
          <w:szCs w:val="24"/>
        </w:rPr>
        <w:t>pa</w:t>
      </w:r>
      <w:r w:rsidR="008C26E9" w:rsidRPr="00624A92">
        <w:rPr>
          <w:rFonts w:ascii="Arial" w:hAnsi="Arial" w:cs="Arial"/>
          <w:sz w:val="24"/>
          <w:szCs w:val="24"/>
        </w:rPr>
        <w:t>city to complete</w:t>
      </w:r>
      <w:r w:rsidR="002A7722" w:rsidRPr="00624A92">
        <w:rPr>
          <w:rFonts w:ascii="Arial" w:hAnsi="Arial" w:cs="Arial"/>
          <w:sz w:val="24"/>
          <w:szCs w:val="24"/>
        </w:rPr>
        <w:t xml:space="preserve"> </w:t>
      </w:r>
      <w:r w:rsidR="00BF171B" w:rsidRPr="00624A92">
        <w:rPr>
          <w:rFonts w:ascii="Arial" w:hAnsi="Arial" w:cs="Arial"/>
          <w:sz w:val="24"/>
          <w:szCs w:val="24"/>
        </w:rPr>
        <w:t>my</w:t>
      </w:r>
      <w:r w:rsidR="002A7722" w:rsidRPr="00624A92">
        <w:rPr>
          <w:rFonts w:ascii="Arial" w:hAnsi="Arial" w:cs="Arial"/>
          <w:sz w:val="24"/>
          <w:szCs w:val="24"/>
        </w:rPr>
        <w:t xml:space="preserve"> </w:t>
      </w:r>
      <w:r w:rsidR="002A7722" w:rsidRPr="00624A92">
        <w:rPr>
          <w:rFonts w:ascii="Arial" w:hAnsi="Arial" w:cs="Arial"/>
          <w:sz w:val="24"/>
          <w:szCs w:val="24"/>
        </w:rPr>
        <w:lastRenderedPageBreak/>
        <w:t>doctorate</w:t>
      </w:r>
      <w:r w:rsidR="00EF5CAC" w:rsidRPr="00624A92">
        <w:rPr>
          <w:rFonts w:ascii="Arial" w:hAnsi="Arial" w:cs="Arial"/>
          <w:sz w:val="24"/>
          <w:szCs w:val="24"/>
        </w:rPr>
        <w:t xml:space="preserve"> </w:t>
      </w:r>
      <w:r w:rsidR="003745D3" w:rsidRPr="00624A92">
        <w:rPr>
          <w:rFonts w:ascii="Arial" w:hAnsi="Arial" w:cs="Arial"/>
          <w:sz w:val="24"/>
          <w:szCs w:val="24"/>
        </w:rPr>
        <w:t>as</w:t>
      </w:r>
      <w:r w:rsidR="00ED35D8">
        <w:rPr>
          <w:rFonts w:ascii="Arial" w:hAnsi="Arial" w:cs="Arial"/>
          <w:sz w:val="24"/>
          <w:szCs w:val="24"/>
        </w:rPr>
        <w:t xml:space="preserve"> I had</w:t>
      </w:r>
      <w:r w:rsidR="003E6C02">
        <w:rPr>
          <w:rFonts w:ascii="Arial" w:hAnsi="Arial" w:cs="Arial"/>
          <w:sz w:val="24"/>
          <w:szCs w:val="24"/>
        </w:rPr>
        <w:t xml:space="preserve"> originally</w:t>
      </w:r>
      <w:r w:rsidR="003745D3" w:rsidRPr="00624A92">
        <w:rPr>
          <w:rFonts w:ascii="Arial" w:hAnsi="Arial" w:cs="Arial"/>
          <w:sz w:val="24"/>
          <w:szCs w:val="24"/>
        </w:rPr>
        <w:t xml:space="preserve"> anticipated</w:t>
      </w:r>
      <w:r w:rsidR="00EF05AC" w:rsidRPr="00624A92">
        <w:rPr>
          <w:rFonts w:ascii="Arial" w:hAnsi="Arial" w:cs="Arial"/>
          <w:sz w:val="24"/>
          <w:szCs w:val="24"/>
        </w:rPr>
        <w:t xml:space="preserve">. </w:t>
      </w:r>
      <w:r w:rsidR="00DE63E5" w:rsidRPr="00624A92">
        <w:rPr>
          <w:rFonts w:ascii="Arial" w:hAnsi="Arial" w:cs="Arial"/>
          <w:sz w:val="24"/>
          <w:szCs w:val="24"/>
        </w:rPr>
        <w:t>I was m</w:t>
      </w:r>
      <w:r w:rsidR="000D4007" w:rsidRPr="00624A92">
        <w:rPr>
          <w:rFonts w:ascii="Arial" w:hAnsi="Arial" w:cs="Arial"/>
          <w:sz w:val="24"/>
          <w:szCs w:val="24"/>
        </w:rPr>
        <w:t>otivat</w:t>
      </w:r>
      <w:r w:rsidR="00DE63E5" w:rsidRPr="00624A92">
        <w:rPr>
          <w:rFonts w:ascii="Arial" w:hAnsi="Arial" w:cs="Arial"/>
          <w:sz w:val="24"/>
          <w:szCs w:val="24"/>
        </w:rPr>
        <w:t>ed</w:t>
      </w:r>
      <w:r w:rsidR="000D4007" w:rsidRPr="00624A92">
        <w:rPr>
          <w:rFonts w:ascii="Arial" w:hAnsi="Arial" w:cs="Arial"/>
          <w:sz w:val="24"/>
          <w:szCs w:val="24"/>
        </w:rPr>
        <w:t xml:space="preserve"> to pursue th</w:t>
      </w:r>
      <w:r w:rsidR="006C3A06" w:rsidRPr="00624A92">
        <w:rPr>
          <w:rFonts w:ascii="Arial" w:hAnsi="Arial" w:cs="Arial"/>
          <w:sz w:val="24"/>
          <w:szCs w:val="24"/>
        </w:rPr>
        <w:t>e</w:t>
      </w:r>
      <w:r w:rsidR="0055122B" w:rsidRPr="00624A92">
        <w:rPr>
          <w:rFonts w:ascii="Arial" w:hAnsi="Arial" w:cs="Arial"/>
          <w:sz w:val="24"/>
          <w:szCs w:val="24"/>
        </w:rPr>
        <w:t xml:space="preserve"> topic</w:t>
      </w:r>
      <w:r w:rsidR="006C3A06" w:rsidRPr="00624A92">
        <w:rPr>
          <w:rFonts w:ascii="Arial" w:hAnsi="Arial" w:cs="Arial"/>
          <w:sz w:val="24"/>
          <w:szCs w:val="24"/>
        </w:rPr>
        <w:t xml:space="preserve"> of home-schooling</w:t>
      </w:r>
      <w:r w:rsidR="000D4007" w:rsidRPr="00624A92">
        <w:rPr>
          <w:rFonts w:ascii="Arial" w:hAnsi="Arial" w:cs="Arial"/>
          <w:sz w:val="24"/>
          <w:szCs w:val="24"/>
        </w:rPr>
        <w:t xml:space="preserve"> </w:t>
      </w:r>
      <w:r w:rsidR="0071572F">
        <w:rPr>
          <w:rFonts w:ascii="Arial" w:hAnsi="Arial" w:cs="Arial"/>
          <w:sz w:val="24"/>
          <w:szCs w:val="24"/>
        </w:rPr>
        <w:t xml:space="preserve">whilst immersed in it, </w:t>
      </w:r>
      <w:r w:rsidR="00DE63E5" w:rsidRPr="00624A92">
        <w:rPr>
          <w:rFonts w:ascii="Arial" w:hAnsi="Arial" w:cs="Arial"/>
          <w:sz w:val="24"/>
          <w:szCs w:val="24"/>
        </w:rPr>
        <w:t xml:space="preserve">and </w:t>
      </w:r>
      <w:r w:rsidR="0055122B" w:rsidRPr="00624A92">
        <w:rPr>
          <w:rFonts w:ascii="Arial" w:hAnsi="Arial" w:cs="Arial"/>
          <w:sz w:val="24"/>
          <w:szCs w:val="24"/>
        </w:rPr>
        <w:t>my</w:t>
      </w:r>
      <w:r w:rsidR="000D4007" w:rsidRPr="00624A92">
        <w:rPr>
          <w:rFonts w:ascii="Arial" w:hAnsi="Arial" w:cs="Arial"/>
          <w:sz w:val="24"/>
          <w:szCs w:val="24"/>
        </w:rPr>
        <w:t xml:space="preserve"> curiosity </w:t>
      </w:r>
      <w:r w:rsidR="0055122B" w:rsidRPr="00624A92">
        <w:rPr>
          <w:rFonts w:ascii="Arial" w:hAnsi="Arial" w:cs="Arial"/>
          <w:sz w:val="24"/>
          <w:szCs w:val="24"/>
        </w:rPr>
        <w:t xml:space="preserve">was piqued </w:t>
      </w:r>
      <w:r w:rsidR="000D4007" w:rsidRPr="00624A92">
        <w:rPr>
          <w:rFonts w:ascii="Arial" w:hAnsi="Arial" w:cs="Arial"/>
          <w:sz w:val="24"/>
          <w:szCs w:val="24"/>
        </w:rPr>
        <w:t>regarding the experience of other parents/carers.</w:t>
      </w:r>
    </w:p>
    <w:p w14:paraId="4CA2B877" w14:textId="58509739" w:rsidR="00A15642" w:rsidRPr="00624A92" w:rsidRDefault="00386555" w:rsidP="00CF58AC">
      <w:pPr>
        <w:spacing w:line="480" w:lineRule="auto"/>
        <w:rPr>
          <w:rFonts w:ascii="Arial" w:hAnsi="Arial" w:cs="Arial"/>
          <w:sz w:val="24"/>
          <w:szCs w:val="24"/>
        </w:rPr>
      </w:pPr>
      <w:r w:rsidRPr="00624A92">
        <w:rPr>
          <w:rFonts w:ascii="Arial" w:hAnsi="Arial" w:cs="Arial"/>
          <w:sz w:val="24"/>
          <w:szCs w:val="24"/>
        </w:rPr>
        <w:t>There are</w:t>
      </w:r>
      <w:r w:rsidR="00C47976" w:rsidRPr="00624A92">
        <w:rPr>
          <w:rFonts w:ascii="Arial" w:hAnsi="Arial" w:cs="Arial"/>
          <w:sz w:val="24"/>
          <w:szCs w:val="24"/>
        </w:rPr>
        <w:t xml:space="preserve"> </w:t>
      </w:r>
      <w:r w:rsidRPr="00624A92">
        <w:rPr>
          <w:rFonts w:ascii="Arial" w:hAnsi="Arial" w:cs="Arial"/>
          <w:sz w:val="24"/>
          <w:szCs w:val="24"/>
        </w:rPr>
        <w:t>several areas</w:t>
      </w:r>
      <w:r w:rsidR="00964A9B" w:rsidRPr="00624A92">
        <w:rPr>
          <w:rFonts w:ascii="Arial" w:hAnsi="Arial" w:cs="Arial"/>
          <w:sz w:val="24"/>
          <w:szCs w:val="24"/>
        </w:rPr>
        <w:t xml:space="preserve"> of study,</w:t>
      </w:r>
      <w:r w:rsidRPr="00624A92">
        <w:rPr>
          <w:rFonts w:ascii="Arial" w:hAnsi="Arial" w:cs="Arial"/>
          <w:sz w:val="24"/>
          <w:szCs w:val="24"/>
        </w:rPr>
        <w:t xml:space="preserve"> </w:t>
      </w:r>
      <w:r w:rsidR="00964A9B" w:rsidRPr="00624A92">
        <w:rPr>
          <w:rFonts w:ascii="Arial" w:hAnsi="Arial" w:cs="Arial"/>
          <w:sz w:val="24"/>
          <w:szCs w:val="24"/>
        </w:rPr>
        <w:t xml:space="preserve">brought to the forefront during </w:t>
      </w:r>
      <w:r w:rsidR="00505C90">
        <w:rPr>
          <w:rFonts w:ascii="Arial" w:hAnsi="Arial" w:cs="Arial"/>
          <w:sz w:val="24"/>
          <w:szCs w:val="24"/>
        </w:rPr>
        <w:t>Covid-19</w:t>
      </w:r>
      <w:r w:rsidR="00950683" w:rsidRPr="00624A92">
        <w:rPr>
          <w:rFonts w:ascii="Arial" w:hAnsi="Arial" w:cs="Arial"/>
          <w:sz w:val="24"/>
          <w:szCs w:val="24"/>
        </w:rPr>
        <w:t xml:space="preserve">, </w:t>
      </w:r>
      <w:r w:rsidRPr="00624A92">
        <w:rPr>
          <w:rFonts w:ascii="Arial" w:hAnsi="Arial" w:cs="Arial"/>
          <w:sz w:val="24"/>
          <w:szCs w:val="24"/>
        </w:rPr>
        <w:t xml:space="preserve">which </w:t>
      </w:r>
      <w:r w:rsidR="00A428E6">
        <w:rPr>
          <w:rFonts w:ascii="Arial" w:hAnsi="Arial" w:cs="Arial"/>
          <w:sz w:val="24"/>
          <w:szCs w:val="24"/>
        </w:rPr>
        <w:t>are associated with education delivery in atypical circumstances.</w:t>
      </w:r>
      <w:r w:rsidR="00EF72FD" w:rsidRPr="00624A92">
        <w:rPr>
          <w:rFonts w:ascii="Arial" w:hAnsi="Arial" w:cs="Arial"/>
          <w:sz w:val="24"/>
          <w:szCs w:val="24"/>
        </w:rPr>
        <w:t xml:space="preserve"> </w:t>
      </w:r>
      <w:r w:rsidR="009050B5">
        <w:rPr>
          <w:rFonts w:ascii="Arial" w:hAnsi="Arial" w:cs="Arial"/>
          <w:sz w:val="24"/>
          <w:szCs w:val="24"/>
        </w:rPr>
        <w:t xml:space="preserve">I </w:t>
      </w:r>
      <w:r w:rsidR="00621C22" w:rsidRPr="00624A92">
        <w:rPr>
          <w:rFonts w:ascii="Arial" w:hAnsi="Arial" w:cs="Arial"/>
          <w:sz w:val="24"/>
          <w:szCs w:val="24"/>
        </w:rPr>
        <w:t>consider</w:t>
      </w:r>
      <w:r w:rsidR="00EF72FD" w:rsidRPr="00624A92">
        <w:rPr>
          <w:rFonts w:ascii="Arial" w:hAnsi="Arial" w:cs="Arial"/>
          <w:sz w:val="24"/>
          <w:szCs w:val="24"/>
        </w:rPr>
        <w:t xml:space="preserve"> my current and previous </w:t>
      </w:r>
      <w:r w:rsidR="00F219C4" w:rsidRPr="00624A92">
        <w:rPr>
          <w:rFonts w:ascii="Arial" w:hAnsi="Arial" w:cs="Arial"/>
          <w:sz w:val="24"/>
          <w:szCs w:val="24"/>
        </w:rPr>
        <w:t>work experience</w:t>
      </w:r>
      <w:r w:rsidR="009B10BB">
        <w:rPr>
          <w:rFonts w:ascii="Arial" w:hAnsi="Arial" w:cs="Arial"/>
          <w:sz w:val="24"/>
          <w:szCs w:val="24"/>
        </w:rPr>
        <w:t>/</w:t>
      </w:r>
      <w:r w:rsidR="00F219C4" w:rsidRPr="00624A92">
        <w:rPr>
          <w:rFonts w:ascii="Arial" w:hAnsi="Arial" w:cs="Arial"/>
          <w:sz w:val="24"/>
          <w:szCs w:val="24"/>
        </w:rPr>
        <w:t xml:space="preserve">s </w:t>
      </w:r>
      <w:r w:rsidR="00545CB5" w:rsidRPr="00624A92">
        <w:rPr>
          <w:rFonts w:ascii="Arial" w:hAnsi="Arial" w:cs="Arial"/>
          <w:sz w:val="24"/>
          <w:szCs w:val="24"/>
        </w:rPr>
        <w:t>dovetail with some of these features</w:t>
      </w:r>
      <w:r w:rsidR="00621C22" w:rsidRPr="00624A92">
        <w:rPr>
          <w:rFonts w:ascii="Arial" w:hAnsi="Arial" w:cs="Arial"/>
          <w:sz w:val="24"/>
          <w:szCs w:val="24"/>
        </w:rPr>
        <w:t>,</w:t>
      </w:r>
      <w:r w:rsidR="00545CB5" w:rsidRPr="00624A92">
        <w:rPr>
          <w:rFonts w:ascii="Arial" w:hAnsi="Arial" w:cs="Arial"/>
          <w:sz w:val="24"/>
          <w:szCs w:val="24"/>
        </w:rPr>
        <w:t xml:space="preserve"> which helped to </w:t>
      </w:r>
      <w:r w:rsidR="00A15642" w:rsidRPr="00624A92">
        <w:rPr>
          <w:rFonts w:ascii="Arial" w:hAnsi="Arial" w:cs="Arial"/>
          <w:sz w:val="24"/>
          <w:szCs w:val="24"/>
        </w:rPr>
        <w:t>consolidate this as an appropriate area for me to research.</w:t>
      </w:r>
    </w:p>
    <w:p w14:paraId="08379933" w14:textId="157E4308" w:rsidR="00386555" w:rsidRPr="00624A92" w:rsidRDefault="004663FF" w:rsidP="00CF58AC">
      <w:pPr>
        <w:spacing w:line="480" w:lineRule="auto"/>
        <w:rPr>
          <w:rFonts w:ascii="Arial" w:hAnsi="Arial" w:cs="Arial"/>
          <w:sz w:val="24"/>
          <w:szCs w:val="24"/>
        </w:rPr>
      </w:pPr>
      <w:r w:rsidRPr="00624A92">
        <w:rPr>
          <w:rFonts w:ascii="Arial" w:hAnsi="Arial" w:cs="Arial"/>
          <w:sz w:val="24"/>
          <w:szCs w:val="24"/>
        </w:rPr>
        <w:t xml:space="preserve">I have been a critical incident </w:t>
      </w:r>
      <w:r w:rsidR="00774B47" w:rsidRPr="00624A92">
        <w:rPr>
          <w:rFonts w:ascii="Arial" w:hAnsi="Arial" w:cs="Arial"/>
          <w:sz w:val="24"/>
          <w:szCs w:val="24"/>
        </w:rPr>
        <w:t>response</w:t>
      </w:r>
      <w:r w:rsidRPr="00624A92">
        <w:rPr>
          <w:rFonts w:ascii="Arial" w:hAnsi="Arial" w:cs="Arial"/>
          <w:sz w:val="24"/>
          <w:szCs w:val="24"/>
        </w:rPr>
        <w:t xml:space="preserve"> volunteer for over </w:t>
      </w:r>
      <w:r w:rsidR="009430C7" w:rsidRPr="00624A92">
        <w:rPr>
          <w:rFonts w:ascii="Arial" w:hAnsi="Arial" w:cs="Arial"/>
          <w:sz w:val="24"/>
          <w:szCs w:val="24"/>
        </w:rPr>
        <w:t>fifteen</w:t>
      </w:r>
      <w:r w:rsidRPr="00624A92">
        <w:rPr>
          <w:rFonts w:ascii="Arial" w:hAnsi="Arial" w:cs="Arial"/>
          <w:sz w:val="24"/>
          <w:szCs w:val="24"/>
        </w:rPr>
        <w:t xml:space="preserve"> years and </w:t>
      </w:r>
      <w:r w:rsidR="00577427" w:rsidRPr="00624A92">
        <w:rPr>
          <w:rFonts w:ascii="Arial" w:hAnsi="Arial" w:cs="Arial"/>
          <w:sz w:val="24"/>
          <w:szCs w:val="24"/>
        </w:rPr>
        <w:t xml:space="preserve">have </w:t>
      </w:r>
      <w:r w:rsidR="000E3820" w:rsidRPr="00624A92">
        <w:rPr>
          <w:rFonts w:ascii="Arial" w:hAnsi="Arial" w:cs="Arial"/>
          <w:sz w:val="24"/>
          <w:szCs w:val="24"/>
        </w:rPr>
        <w:t>an interest in s</w:t>
      </w:r>
      <w:r w:rsidR="005D6D42" w:rsidRPr="00624A92">
        <w:rPr>
          <w:rFonts w:ascii="Arial" w:hAnsi="Arial" w:cs="Arial"/>
          <w:sz w:val="24"/>
          <w:szCs w:val="24"/>
        </w:rPr>
        <w:t>ituations where</w:t>
      </w:r>
      <w:r w:rsidR="000E3820" w:rsidRPr="00624A92">
        <w:rPr>
          <w:rFonts w:ascii="Arial" w:hAnsi="Arial" w:cs="Arial"/>
          <w:sz w:val="24"/>
          <w:szCs w:val="24"/>
        </w:rPr>
        <w:t xml:space="preserve"> reactive</w:t>
      </w:r>
      <w:r w:rsidR="00013E19" w:rsidRPr="00624A92">
        <w:rPr>
          <w:rFonts w:ascii="Arial" w:hAnsi="Arial" w:cs="Arial"/>
          <w:sz w:val="24"/>
          <w:szCs w:val="24"/>
        </w:rPr>
        <w:t xml:space="preserve"> responses are </w:t>
      </w:r>
      <w:r w:rsidR="00DA2A1C" w:rsidRPr="00624A92">
        <w:rPr>
          <w:rFonts w:ascii="Arial" w:hAnsi="Arial" w:cs="Arial"/>
          <w:sz w:val="24"/>
          <w:szCs w:val="24"/>
        </w:rPr>
        <w:t xml:space="preserve">required. </w:t>
      </w:r>
      <w:r w:rsidR="007C1B10">
        <w:rPr>
          <w:rFonts w:ascii="Arial" w:hAnsi="Arial" w:cs="Arial"/>
          <w:sz w:val="24"/>
          <w:szCs w:val="24"/>
        </w:rPr>
        <w:t xml:space="preserve">This involves responding with humanitarian </w:t>
      </w:r>
      <w:r w:rsidR="00AA164F">
        <w:rPr>
          <w:rFonts w:ascii="Arial" w:hAnsi="Arial" w:cs="Arial"/>
          <w:sz w:val="24"/>
          <w:szCs w:val="24"/>
        </w:rPr>
        <w:t xml:space="preserve">support to local community critical incidents. </w:t>
      </w:r>
      <w:r w:rsidR="003C1CE3">
        <w:rPr>
          <w:rFonts w:ascii="Arial" w:hAnsi="Arial" w:cs="Arial"/>
          <w:sz w:val="24"/>
          <w:szCs w:val="24"/>
        </w:rPr>
        <w:t>Often such incidents can directly or indirectly involve local schools</w:t>
      </w:r>
      <w:r w:rsidR="002905A4">
        <w:rPr>
          <w:rFonts w:ascii="Arial" w:hAnsi="Arial" w:cs="Arial"/>
          <w:sz w:val="24"/>
          <w:szCs w:val="24"/>
        </w:rPr>
        <w:t xml:space="preserve"> and cause temporary or longer</w:t>
      </w:r>
      <w:r w:rsidR="005F14D0">
        <w:rPr>
          <w:rFonts w:ascii="Arial" w:hAnsi="Arial" w:cs="Arial"/>
          <w:sz w:val="24"/>
          <w:szCs w:val="24"/>
        </w:rPr>
        <w:t>-term</w:t>
      </w:r>
      <w:r w:rsidR="002905A4">
        <w:rPr>
          <w:rFonts w:ascii="Arial" w:hAnsi="Arial" w:cs="Arial"/>
          <w:sz w:val="24"/>
          <w:szCs w:val="24"/>
        </w:rPr>
        <w:t xml:space="preserve"> disruption to education.</w:t>
      </w:r>
      <w:r w:rsidR="00D455DA">
        <w:rPr>
          <w:rFonts w:ascii="Arial" w:hAnsi="Arial" w:cs="Arial"/>
          <w:sz w:val="24"/>
          <w:szCs w:val="24"/>
        </w:rPr>
        <w:t xml:space="preserve"> I consider</w:t>
      </w:r>
      <w:r w:rsidR="00386555" w:rsidRPr="00624A92">
        <w:rPr>
          <w:rFonts w:ascii="Arial" w:hAnsi="Arial" w:cs="Arial"/>
          <w:sz w:val="24"/>
          <w:szCs w:val="24"/>
        </w:rPr>
        <w:t xml:space="preserve"> </w:t>
      </w:r>
      <w:r w:rsidR="00C82DF3">
        <w:rPr>
          <w:rFonts w:ascii="Arial" w:hAnsi="Arial" w:cs="Arial"/>
          <w:sz w:val="24"/>
          <w:szCs w:val="24"/>
        </w:rPr>
        <w:t>'</w:t>
      </w:r>
      <w:r w:rsidR="00505C90">
        <w:rPr>
          <w:rFonts w:ascii="Arial" w:hAnsi="Arial" w:cs="Arial"/>
          <w:sz w:val="24"/>
          <w:szCs w:val="24"/>
        </w:rPr>
        <w:t>Covid-19</w:t>
      </w:r>
      <w:r w:rsidR="00C82DF3">
        <w:rPr>
          <w:rFonts w:ascii="Arial" w:hAnsi="Arial" w:cs="Arial"/>
          <w:sz w:val="24"/>
          <w:szCs w:val="24"/>
        </w:rPr>
        <w:t>'</w:t>
      </w:r>
      <w:r w:rsidR="00386555" w:rsidRPr="00624A92">
        <w:rPr>
          <w:rFonts w:ascii="Arial" w:hAnsi="Arial" w:cs="Arial"/>
          <w:sz w:val="24"/>
          <w:szCs w:val="24"/>
        </w:rPr>
        <w:t xml:space="preserve"> </w:t>
      </w:r>
      <w:r w:rsidR="00D455DA">
        <w:rPr>
          <w:rFonts w:ascii="Arial" w:hAnsi="Arial" w:cs="Arial"/>
          <w:sz w:val="24"/>
          <w:szCs w:val="24"/>
        </w:rPr>
        <w:t xml:space="preserve">as a recent and significant example </w:t>
      </w:r>
      <w:r w:rsidR="00666F17">
        <w:rPr>
          <w:rFonts w:ascii="Arial" w:hAnsi="Arial" w:cs="Arial"/>
          <w:sz w:val="24"/>
          <w:szCs w:val="24"/>
        </w:rPr>
        <w:t xml:space="preserve">of such disruption. How </w:t>
      </w:r>
      <w:r w:rsidR="00EC78D1">
        <w:rPr>
          <w:rFonts w:ascii="Arial" w:hAnsi="Arial" w:cs="Arial"/>
          <w:sz w:val="24"/>
          <w:szCs w:val="24"/>
        </w:rPr>
        <w:t xml:space="preserve">education systems </w:t>
      </w:r>
      <w:r w:rsidR="00C4236B">
        <w:rPr>
          <w:rFonts w:ascii="Arial" w:hAnsi="Arial" w:cs="Arial"/>
          <w:sz w:val="24"/>
          <w:szCs w:val="24"/>
        </w:rPr>
        <w:t>(</w:t>
      </w:r>
      <w:r w:rsidR="00EC78D1">
        <w:rPr>
          <w:rFonts w:ascii="Arial" w:hAnsi="Arial" w:cs="Arial"/>
          <w:sz w:val="24"/>
          <w:szCs w:val="24"/>
        </w:rPr>
        <w:t xml:space="preserve">and </w:t>
      </w:r>
      <w:r w:rsidR="0077088A">
        <w:rPr>
          <w:rFonts w:ascii="Arial" w:hAnsi="Arial" w:cs="Arial"/>
          <w:sz w:val="24"/>
          <w:szCs w:val="24"/>
        </w:rPr>
        <w:t xml:space="preserve">children and adults within </w:t>
      </w:r>
      <w:r w:rsidR="00EC78D1">
        <w:rPr>
          <w:rFonts w:ascii="Arial" w:hAnsi="Arial" w:cs="Arial"/>
          <w:sz w:val="24"/>
          <w:szCs w:val="24"/>
        </w:rPr>
        <w:t>th</w:t>
      </w:r>
      <w:r w:rsidR="005B723A">
        <w:rPr>
          <w:rFonts w:ascii="Arial" w:hAnsi="Arial" w:cs="Arial"/>
          <w:sz w:val="24"/>
          <w:szCs w:val="24"/>
        </w:rPr>
        <w:t xml:space="preserve">ese) </w:t>
      </w:r>
      <w:r w:rsidR="00EC78D1">
        <w:rPr>
          <w:rFonts w:ascii="Arial" w:hAnsi="Arial" w:cs="Arial"/>
          <w:sz w:val="24"/>
          <w:szCs w:val="24"/>
        </w:rPr>
        <w:t>have been impacted</w:t>
      </w:r>
      <w:r w:rsidR="005B723A">
        <w:rPr>
          <w:rFonts w:ascii="Arial" w:hAnsi="Arial" w:cs="Arial"/>
          <w:sz w:val="24"/>
          <w:szCs w:val="24"/>
        </w:rPr>
        <w:t>,</w:t>
      </w:r>
      <w:r w:rsidR="00EC78D1">
        <w:rPr>
          <w:rFonts w:ascii="Arial" w:hAnsi="Arial" w:cs="Arial"/>
          <w:sz w:val="24"/>
          <w:szCs w:val="24"/>
        </w:rPr>
        <w:t xml:space="preserve"> is therefore </w:t>
      </w:r>
      <w:r w:rsidR="00386555" w:rsidRPr="00624A92">
        <w:rPr>
          <w:rFonts w:ascii="Arial" w:hAnsi="Arial" w:cs="Arial"/>
          <w:sz w:val="24"/>
          <w:szCs w:val="24"/>
        </w:rPr>
        <w:t xml:space="preserve">significant interest </w:t>
      </w:r>
      <w:r w:rsidR="00EC78D1">
        <w:rPr>
          <w:rFonts w:ascii="Arial" w:hAnsi="Arial" w:cs="Arial"/>
          <w:sz w:val="24"/>
          <w:szCs w:val="24"/>
        </w:rPr>
        <w:t>for current and future</w:t>
      </w:r>
      <w:r w:rsidR="00386555" w:rsidRPr="00624A92">
        <w:rPr>
          <w:rFonts w:ascii="Arial" w:hAnsi="Arial" w:cs="Arial"/>
          <w:sz w:val="24"/>
          <w:szCs w:val="24"/>
        </w:rPr>
        <w:t xml:space="preserve"> research</w:t>
      </w:r>
      <w:r w:rsidR="00EC78D1">
        <w:rPr>
          <w:rFonts w:ascii="Arial" w:hAnsi="Arial" w:cs="Arial"/>
          <w:sz w:val="24"/>
          <w:szCs w:val="24"/>
        </w:rPr>
        <w:t>.</w:t>
      </w:r>
    </w:p>
    <w:p w14:paraId="57FCE223" w14:textId="5E8A1FB9" w:rsidR="00386555" w:rsidRPr="00624A92" w:rsidRDefault="00481F88" w:rsidP="00CF58AC">
      <w:pPr>
        <w:spacing w:line="480" w:lineRule="auto"/>
        <w:rPr>
          <w:rFonts w:ascii="Arial" w:hAnsi="Arial" w:cs="Arial"/>
          <w:sz w:val="24"/>
          <w:szCs w:val="24"/>
        </w:rPr>
      </w:pPr>
      <w:r>
        <w:rPr>
          <w:rFonts w:ascii="Arial" w:hAnsi="Arial" w:cs="Arial"/>
          <w:sz w:val="24"/>
          <w:szCs w:val="24"/>
        </w:rPr>
        <w:t xml:space="preserve">In previous roles, including </w:t>
      </w:r>
      <w:r w:rsidR="001E410E">
        <w:rPr>
          <w:rFonts w:ascii="Arial" w:hAnsi="Arial" w:cs="Arial"/>
          <w:sz w:val="24"/>
          <w:szCs w:val="24"/>
        </w:rPr>
        <w:t>those a</w:t>
      </w:r>
      <w:r w:rsidR="00386555" w:rsidRPr="00624A92">
        <w:rPr>
          <w:rFonts w:ascii="Arial" w:hAnsi="Arial" w:cs="Arial"/>
          <w:sz w:val="24"/>
          <w:szCs w:val="24"/>
        </w:rPr>
        <w:t>s a</w:t>
      </w:r>
      <w:r w:rsidR="001D51CE">
        <w:rPr>
          <w:rFonts w:ascii="Arial" w:hAnsi="Arial" w:cs="Arial"/>
          <w:sz w:val="24"/>
          <w:szCs w:val="24"/>
        </w:rPr>
        <w:t xml:space="preserve"> trainee and </w:t>
      </w:r>
      <w:r w:rsidR="00386555" w:rsidRPr="00624A92">
        <w:rPr>
          <w:rFonts w:ascii="Arial" w:hAnsi="Arial" w:cs="Arial"/>
          <w:sz w:val="24"/>
          <w:szCs w:val="24"/>
        </w:rPr>
        <w:t>Assistant EP, I had also worked in school</w:t>
      </w:r>
      <w:r w:rsidR="001D51CE">
        <w:rPr>
          <w:rFonts w:ascii="Arial" w:hAnsi="Arial" w:cs="Arial"/>
          <w:sz w:val="24"/>
          <w:szCs w:val="24"/>
        </w:rPr>
        <w:t>s</w:t>
      </w:r>
      <w:r w:rsidR="00386555" w:rsidRPr="00624A92">
        <w:rPr>
          <w:rFonts w:ascii="Arial" w:hAnsi="Arial" w:cs="Arial"/>
          <w:sz w:val="24"/>
          <w:szCs w:val="24"/>
        </w:rPr>
        <w:t xml:space="preserve"> which w</w:t>
      </w:r>
      <w:r w:rsidR="001D51CE">
        <w:rPr>
          <w:rFonts w:ascii="Arial" w:hAnsi="Arial" w:cs="Arial"/>
          <w:sz w:val="24"/>
          <w:szCs w:val="24"/>
        </w:rPr>
        <w:t>ere</w:t>
      </w:r>
      <w:r w:rsidR="00386555" w:rsidRPr="00624A92">
        <w:rPr>
          <w:rFonts w:ascii="Arial" w:hAnsi="Arial" w:cs="Arial"/>
          <w:sz w:val="24"/>
          <w:szCs w:val="24"/>
        </w:rPr>
        <w:t xml:space="preserve"> affected by critical incident</w:t>
      </w:r>
      <w:r w:rsidR="001D51CE">
        <w:rPr>
          <w:rFonts w:ascii="Arial" w:hAnsi="Arial" w:cs="Arial"/>
          <w:sz w:val="24"/>
          <w:szCs w:val="24"/>
        </w:rPr>
        <w:t>s</w:t>
      </w:r>
      <w:r>
        <w:rPr>
          <w:rFonts w:ascii="Arial" w:hAnsi="Arial" w:cs="Arial"/>
          <w:sz w:val="24"/>
          <w:szCs w:val="24"/>
        </w:rPr>
        <w:t xml:space="preserve">. One example </w:t>
      </w:r>
      <w:r w:rsidR="00F35A4B">
        <w:rPr>
          <w:rFonts w:ascii="Arial" w:hAnsi="Arial" w:cs="Arial"/>
          <w:sz w:val="24"/>
          <w:szCs w:val="24"/>
        </w:rPr>
        <w:t>included</w:t>
      </w:r>
      <w:r w:rsidR="00262E98">
        <w:rPr>
          <w:rFonts w:ascii="Arial" w:hAnsi="Arial" w:cs="Arial"/>
          <w:sz w:val="24"/>
          <w:szCs w:val="24"/>
        </w:rPr>
        <w:t xml:space="preserve"> experiencing</w:t>
      </w:r>
      <w:r w:rsidR="000502D7">
        <w:rPr>
          <w:rFonts w:ascii="Arial" w:hAnsi="Arial" w:cs="Arial"/>
          <w:sz w:val="24"/>
          <w:szCs w:val="24"/>
        </w:rPr>
        <w:t xml:space="preserve"> </w:t>
      </w:r>
      <w:r w:rsidR="00C36D3F">
        <w:rPr>
          <w:rFonts w:ascii="Arial" w:hAnsi="Arial" w:cs="Arial"/>
          <w:sz w:val="24"/>
          <w:szCs w:val="24"/>
        </w:rPr>
        <w:t xml:space="preserve">a </w:t>
      </w:r>
      <w:r>
        <w:rPr>
          <w:rFonts w:ascii="Arial" w:hAnsi="Arial" w:cs="Arial"/>
          <w:sz w:val="24"/>
          <w:szCs w:val="24"/>
        </w:rPr>
        <w:t>school</w:t>
      </w:r>
      <w:r w:rsidR="0051165E">
        <w:rPr>
          <w:rFonts w:ascii="Arial" w:hAnsi="Arial" w:cs="Arial"/>
          <w:sz w:val="24"/>
          <w:szCs w:val="24"/>
        </w:rPr>
        <w:t xml:space="preserve"> </w:t>
      </w:r>
      <w:r w:rsidR="00262E98">
        <w:rPr>
          <w:rFonts w:ascii="Arial" w:hAnsi="Arial" w:cs="Arial"/>
          <w:sz w:val="24"/>
          <w:szCs w:val="24"/>
        </w:rPr>
        <w:t>situation with my supervisor</w:t>
      </w:r>
      <w:r w:rsidR="0051165E">
        <w:rPr>
          <w:rFonts w:ascii="Arial" w:hAnsi="Arial" w:cs="Arial"/>
          <w:sz w:val="24"/>
          <w:szCs w:val="24"/>
        </w:rPr>
        <w:t>,</w:t>
      </w:r>
      <w:r>
        <w:rPr>
          <w:rFonts w:ascii="Arial" w:hAnsi="Arial" w:cs="Arial"/>
          <w:sz w:val="24"/>
          <w:szCs w:val="24"/>
        </w:rPr>
        <w:t xml:space="preserve"> </w:t>
      </w:r>
      <w:r w:rsidR="0051165E">
        <w:rPr>
          <w:rFonts w:ascii="Arial" w:hAnsi="Arial" w:cs="Arial"/>
          <w:sz w:val="24"/>
          <w:szCs w:val="24"/>
        </w:rPr>
        <w:t>where the school</w:t>
      </w:r>
      <w:r w:rsidR="00A16DC9">
        <w:rPr>
          <w:rFonts w:ascii="Arial" w:hAnsi="Arial" w:cs="Arial"/>
          <w:sz w:val="24"/>
          <w:szCs w:val="24"/>
        </w:rPr>
        <w:t xml:space="preserve"> were</w:t>
      </w:r>
      <w:r w:rsidR="002472D6">
        <w:rPr>
          <w:rFonts w:ascii="Arial" w:hAnsi="Arial" w:cs="Arial"/>
          <w:sz w:val="24"/>
          <w:szCs w:val="24"/>
        </w:rPr>
        <w:t xml:space="preserve"> </w:t>
      </w:r>
      <w:r>
        <w:rPr>
          <w:rFonts w:ascii="Arial" w:hAnsi="Arial" w:cs="Arial"/>
          <w:sz w:val="24"/>
          <w:szCs w:val="24"/>
        </w:rPr>
        <w:t>managing</w:t>
      </w:r>
      <w:r w:rsidR="00386555" w:rsidRPr="00624A92">
        <w:rPr>
          <w:rFonts w:ascii="Arial" w:hAnsi="Arial" w:cs="Arial"/>
          <w:sz w:val="24"/>
          <w:szCs w:val="24"/>
        </w:rPr>
        <w:t xml:space="preserve"> </w:t>
      </w:r>
      <w:r w:rsidR="00E415CA">
        <w:rPr>
          <w:rFonts w:ascii="Arial" w:hAnsi="Arial" w:cs="Arial"/>
          <w:sz w:val="24"/>
          <w:szCs w:val="24"/>
        </w:rPr>
        <w:t>grief</w:t>
      </w:r>
      <w:r w:rsidR="00386555" w:rsidRPr="00624A92">
        <w:rPr>
          <w:rFonts w:ascii="Arial" w:hAnsi="Arial" w:cs="Arial"/>
          <w:sz w:val="24"/>
          <w:szCs w:val="24"/>
        </w:rPr>
        <w:t xml:space="preserve"> </w:t>
      </w:r>
      <w:r w:rsidR="00437FE8">
        <w:rPr>
          <w:rFonts w:ascii="Arial" w:hAnsi="Arial" w:cs="Arial"/>
          <w:sz w:val="24"/>
          <w:szCs w:val="24"/>
        </w:rPr>
        <w:t>proces</w:t>
      </w:r>
      <w:r w:rsidR="00061264">
        <w:rPr>
          <w:rFonts w:ascii="Arial" w:hAnsi="Arial" w:cs="Arial"/>
          <w:sz w:val="24"/>
          <w:szCs w:val="24"/>
        </w:rPr>
        <w:t xml:space="preserve">ses </w:t>
      </w:r>
      <w:r w:rsidR="00437FE8">
        <w:rPr>
          <w:rFonts w:ascii="Arial" w:hAnsi="Arial" w:cs="Arial"/>
          <w:sz w:val="24"/>
          <w:szCs w:val="24"/>
        </w:rPr>
        <w:t xml:space="preserve">following </w:t>
      </w:r>
      <w:r w:rsidR="00061264">
        <w:rPr>
          <w:rFonts w:ascii="Arial" w:hAnsi="Arial" w:cs="Arial"/>
          <w:sz w:val="24"/>
          <w:szCs w:val="24"/>
        </w:rPr>
        <w:t xml:space="preserve">on from </w:t>
      </w:r>
      <w:r w:rsidR="00C95FB6">
        <w:rPr>
          <w:rFonts w:ascii="Arial" w:hAnsi="Arial" w:cs="Arial"/>
          <w:sz w:val="24"/>
          <w:szCs w:val="24"/>
        </w:rPr>
        <w:t xml:space="preserve">an incident where </w:t>
      </w:r>
      <w:r w:rsidR="00173C7F">
        <w:rPr>
          <w:rFonts w:ascii="Arial" w:hAnsi="Arial" w:cs="Arial"/>
          <w:sz w:val="24"/>
          <w:szCs w:val="24"/>
        </w:rPr>
        <w:t>one of their</w:t>
      </w:r>
      <w:r w:rsidR="00386555" w:rsidRPr="00624A92">
        <w:rPr>
          <w:rFonts w:ascii="Arial" w:hAnsi="Arial" w:cs="Arial"/>
          <w:sz w:val="24"/>
          <w:szCs w:val="24"/>
        </w:rPr>
        <w:t xml:space="preserve"> pupil</w:t>
      </w:r>
      <w:r w:rsidR="00173C7F">
        <w:rPr>
          <w:rFonts w:ascii="Arial" w:hAnsi="Arial" w:cs="Arial"/>
          <w:sz w:val="24"/>
          <w:szCs w:val="24"/>
        </w:rPr>
        <w:t>s</w:t>
      </w:r>
      <w:r w:rsidR="00386555" w:rsidRPr="00624A92">
        <w:rPr>
          <w:rFonts w:ascii="Arial" w:hAnsi="Arial" w:cs="Arial"/>
          <w:sz w:val="24"/>
          <w:szCs w:val="24"/>
        </w:rPr>
        <w:t xml:space="preserve"> </w:t>
      </w:r>
      <w:r w:rsidR="00E415CA">
        <w:rPr>
          <w:rFonts w:ascii="Arial" w:hAnsi="Arial" w:cs="Arial"/>
          <w:sz w:val="24"/>
          <w:szCs w:val="24"/>
        </w:rPr>
        <w:t>lost their life in</w:t>
      </w:r>
      <w:r w:rsidR="00386555" w:rsidRPr="00624A92">
        <w:rPr>
          <w:rFonts w:ascii="Arial" w:hAnsi="Arial" w:cs="Arial"/>
          <w:sz w:val="24"/>
          <w:szCs w:val="24"/>
        </w:rPr>
        <w:t xml:space="preserve"> the Manchester </w:t>
      </w:r>
      <w:r w:rsidR="00AA6A1B">
        <w:rPr>
          <w:rFonts w:ascii="Arial" w:hAnsi="Arial" w:cs="Arial"/>
          <w:sz w:val="24"/>
          <w:szCs w:val="24"/>
        </w:rPr>
        <w:t xml:space="preserve">arena </w:t>
      </w:r>
      <w:r w:rsidR="00386555" w:rsidRPr="00624A92">
        <w:rPr>
          <w:rFonts w:ascii="Arial" w:hAnsi="Arial" w:cs="Arial"/>
          <w:sz w:val="24"/>
          <w:szCs w:val="24"/>
        </w:rPr>
        <w:t>bombing.</w:t>
      </w:r>
      <w:r w:rsidR="002472D6">
        <w:rPr>
          <w:rFonts w:ascii="Arial" w:hAnsi="Arial" w:cs="Arial"/>
          <w:sz w:val="24"/>
          <w:szCs w:val="24"/>
        </w:rPr>
        <w:t xml:space="preserve"> This was over a year later</w:t>
      </w:r>
      <w:r w:rsidR="00747447">
        <w:rPr>
          <w:rFonts w:ascii="Arial" w:hAnsi="Arial" w:cs="Arial"/>
          <w:sz w:val="24"/>
          <w:szCs w:val="24"/>
        </w:rPr>
        <w:t xml:space="preserve">, </w:t>
      </w:r>
      <w:r w:rsidR="00C80145">
        <w:rPr>
          <w:rFonts w:ascii="Arial" w:hAnsi="Arial" w:cs="Arial"/>
          <w:sz w:val="24"/>
          <w:szCs w:val="24"/>
        </w:rPr>
        <w:t>but the</w:t>
      </w:r>
      <w:r w:rsidR="00386555" w:rsidRPr="00624A92">
        <w:rPr>
          <w:rFonts w:ascii="Arial" w:hAnsi="Arial" w:cs="Arial"/>
          <w:sz w:val="24"/>
          <w:szCs w:val="24"/>
        </w:rPr>
        <w:t xml:space="preserve"> </w:t>
      </w:r>
      <w:r w:rsidR="001A7173">
        <w:rPr>
          <w:rFonts w:ascii="Arial" w:hAnsi="Arial" w:cs="Arial"/>
          <w:sz w:val="24"/>
          <w:szCs w:val="24"/>
        </w:rPr>
        <w:t xml:space="preserve">understandable </w:t>
      </w:r>
      <w:r w:rsidR="00485595" w:rsidRPr="00624A92">
        <w:rPr>
          <w:rFonts w:ascii="Arial" w:hAnsi="Arial" w:cs="Arial"/>
          <w:sz w:val="24"/>
          <w:szCs w:val="24"/>
        </w:rPr>
        <w:t>long</w:t>
      </w:r>
      <w:r w:rsidR="00485595">
        <w:rPr>
          <w:rFonts w:ascii="Arial" w:hAnsi="Arial" w:cs="Arial"/>
          <w:sz w:val="24"/>
          <w:szCs w:val="24"/>
        </w:rPr>
        <w:t>er-term</w:t>
      </w:r>
      <w:r w:rsidR="00E17290">
        <w:rPr>
          <w:rFonts w:ascii="Arial" w:hAnsi="Arial" w:cs="Arial"/>
          <w:sz w:val="24"/>
          <w:szCs w:val="24"/>
        </w:rPr>
        <w:t xml:space="preserve"> </w:t>
      </w:r>
      <w:r w:rsidR="00BB284E">
        <w:rPr>
          <w:rFonts w:ascii="Arial" w:hAnsi="Arial" w:cs="Arial"/>
          <w:sz w:val="24"/>
          <w:szCs w:val="24"/>
        </w:rPr>
        <w:t>effects from this resonated</w:t>
      </w:r>
      <w:r w:rsidR="00C80145">
        <w:rPr>
          <w:rFonts w:ascii="Arial" w:hAnsi="Arial" w:cs="Arial"/>
          <w:sz w:val="24"/>
          <w:szCs w:val="24"/>
        </w:rPr>
        <w:t xml:space="preserve"> </w:t>
      </w:r>
      <w:r w:rsidR="000C28D4">
        <w:rPr>
          <w:rFonts w:ascii="Arial" w:hAnsi="Arial" w:cs="Arial"/>
          <w:sz w:val="24"/>
          <w:szCs w:val="24"/>
        </w:rPr>
        <w:t xml:space="preserve">with </w:t>
      </w:r>
      <w:r w:rsidR="00C80145">
        <w:rPr>
          <w:rFonts w:ascii="Arial" w:hAnsi="Arial" w:cs="Arial"/>
          <w:sz w:val="24"/>
          <w:szCs w:val="24"/>
        </w:rPr>
        <w:t xml:space="preserve">me, </w:t>
      </w:r>
      <w:r w:rsidR="00D817A3">
        <w:rPr>
          <w:rFonts w:ascii="Arial" w:hAnsi="Arial" w:cs="Arial"/>
          <w:sz w:val="24"/>
          <w:szCs w:val="24"/>
        </w:rPr>
        <w:t>and</w:t>
      </w:r>
      <w:r w:rsidR="00386555" w:rsidRPr="00624A92">
        <w:rPr>
          <w:rFonts w:ascii="Arial" w:hAnsi="Arial" w:cs="Arial"/>
          <w:sz w:val="24"/>
          <w:szCs w:val="24"/>
        </w:rPr>
        <w:t xml:space="preserve"> I witnessed how the school supported children who were affected and </w:t>
      </w:r>
      <w:r w:rsidR="00121617">
        <w:rPr>
          <w:rFonts w:ascii="Arial" w:hAnsi="Arial" w:cs="Arial"/>
          <w:sz w:val="24"/>
          <w:szCs w:val="24"/>
        </w:rPr>
        <w:t xml:space="preserve">how </w:t>
      </w:r>
      <w:r w:rsidR="00AC15CD">
        <w:rPr>
          <w:rFonts w:ascii="Arial" w:hAnsi="Arial" w:cs="Arial"/>
          <w:sz w:val="24"/>
          <w:szCs w:val="24"/>
        </w:rPr>
        <w:t xml:space="preserve">the </w:t>
      </w:r>
      <w:r w:rsidR="00773457">
        <w:rPr>
          <w:rFonts w:ascii="Arial" w:hAnsi="Arial" w:cs="Arial"/>
          <w:sz w:val="24"/>
          <w:szCs w:val="24"/>
        </w:rPr>
        <w:t>school</w:t>
      </w:r>
      <w:r w:rsidR="00121617">
        <w:rPr>
          <w:rFonts w:ascii="Arial" w:hAnsi="Arial" w:cs="Arial"/>
          <w:sz w:val="24"/>
          <w:szCs w:val="24"/>
        </w:rPr>
        <w:t xml:space="preserve"> managed this with a</w:t>
      </w:r>
      <w:r w:rsidR="004F587F">
        <w:rPr>
          <w:rFonts w:ascii="Arial" w:hAnsi="Arial" w:cs="Arial"/>
          <w:sz w:val="24"/>
          <w:szCs w:val="24"/>
        </w:rPr>
        <w:t xml:space="preserve"> sensitive and attuned approach</w:t>
      </w:r>
      <w:r w:rsidR="00386555" w:rsidRPr="00624A92">
        <w:rPr>
          <w:rFonts w:ascii="Arial" w:hAnsi="Arial" w:cs="Arial"/>
          <w:sz w:val="24"/>
          <w:szCs w:val="24"/>
        </w:rPr>
        <w:t>.</w:t>
      </w:r>
      <w:r w:rsidR="00576646">
        <w:rPr>
          <w:rFonts w:ascii="Arial" w:hAnsi="Arial" w:cs="Arial"/>
          <w:sz w:val="24"/>
          <w:szCs w:val="24"/>
        </w:rPr>
        <w:t xml:space="preserve"> </w:t>
      </w:r>
      <w:r w:rsidR="00305AA1">
        <w:rPr>
          <w:rFonts w:ascii="Arial" w:hAnsi="Arial" w:cs="Arial"/>
          <w:sz w:val="24"/>
          <w:szCs w:val="24"/>
        </w:rPr>
        <w:t xml:space="preserve">This included helping other children with </w:t>
      </w:r>
      <w:r w:rsidR="00074639">
        <w:rPr>
          <w:rFonts w:ascii="Arial" w:hAnsi="Arial" w:cs="Arial"/>
          <w:sz w:val="24"/>
          <w:szCs w:val="24"/>
        </w:rPr>
        <w:t xml:space="preserve">grief </w:t>
      </w:r>
      <w:r w:rsidR="00386555" w:rsidRPr="00624A92">
        <w:rPr>
          <w:rFonts w:ascii="Arial" w:hAnsi="Arial" w:cs="Arial"/>
          <w:sz w:val="24"/>
          <w:szCs w:val="24"/>
        </w:rPr>
        <w:t>and</w:t>
      </w:r>
      <w:r w:rsidR="00AD64FA" w:rsidRPr="00624A92">
        <w:rPr>
          <w:rFonts w:ascii="Arial" w:hAnsi="Arial" w:cs="Arial"/>
          <w:sz w:val="24"/>
          <w:szCs w:val="24"/>
        </w:rPr>
        <w:t xml:space="preserve"> </w:t>
      </w:r>
      <w:r w:rsidR="00074639">
        <w:rPr>
          <w:rFonts w:ascii="Arial" w:hAnsi="Arial" w:cs="Arial"/>
          <w:sz w:val="24"/>
          <w:szCs w:val="24"/>
        </w:rPr>
        <w:t xml:space="preserve">they </w:t>
      </w:r>
      <w:r w:rsidR="001E24C7">
        <w:rPr>
          <w:rFonts w:ascii="Arial" w:hAnsi="Arial" w:cs="Arial"/>
          <w:sz w:val="24"/>
          <w:szCs w:val="24"/>
        </w:rPr>
        <w:t>undertook</w:t>
      </w:r>
      <w:r w:rsidR="00A34523" w:rsidRPr="00624A92">
        <w:rPr>
          <w:rFonts w:ascii="Arial" w:hAnsi="Arial" w:cs="Arial"/>
          <w:sz w:val="24"/>
          <w:szCs w:val="24"/>
        </w:rPr>
        <w:t xml:space="preserve"> </w:t>
      </w:r>
      <w:r w:rsidR="00386555" w:rsidRPr="00624A92">
        <w:rPr>
          <w:rFonts w:ascii="Arial" w:hAnsi="Arial" w:cs="Arial"/>
          <w:sz w:val="24"/>
          <w:szCs w:val="24"/>
        </w:rPr>
        <w:t xml:space="preserve">activities </w:t>
      </w:r>
      <w:r w:rsidR="00AD64FA" w:rsidRPr="00624A92">
        <w:rPr>
          <w:rFonts w:ascii="Arial" w:hAnsi="Arial" w:cs="Arial"/>
          <w:sz w:val="24"/>
          <w:szCs w:val="24"/>
        </w:rPr>
        <w:t>which</w:t>
      </w:r>
      <w:r w:rsidR="00386555" w:rsidRPr="00624A92">
        <w:rPr>
          <w:rFonts w:ascii="Arial" w:hAnsi="Arial" w:cs="Arial"/>
          <w:sz w:val="24"/>
          <w:szCs w:val="24"/>
        </w:rPr>
        <w:t xml:space="preserve"> celebrate</w:t>
      </w:r>
      <w:r w:rsidR="00AD64FA" w:rsidRPr="00624A92">
        <w:rPr>
          <w:rFonts w:ascii="Arial" w:hAnsi="Arial" w:cs="Arial"/>
          <w:sz w:val="24"/>
          <w:szCs w:val="24"/>
        </w:rPr>
        <w:t>d</w:t>
      </w:r>
      <w:r w:rsidR="00386555" w:rsidRPr="00624A92">
        <w:rPr>
          <w:rFonts w:ascii="Arial" w:hAnsi="Arial" w:cs="Arial"/>
          <w:sz w:val="24"/>
          <w:szCs w:val="24"/>
        </w:rPr>
        <w:t xml:space="preserve"> life. </w:t>
      </w:r>
      <w:r w:rsidR="00475B7B">
        <w:rPr>
          <w:rFonts w:ascii="Arial" w:hAnsi="Arial" w:cs="Arial"/>
          <w:sz w:val="24"/>
          <w:szCs w:val="24"/>
        </w:rPr>
        <w:t>My interest in critical response</w:t>
      </w:r>
      <w:r w:rsidR="00642A6B">
        <w:rPr>
          <w:rFonts w:ascii="Arial" w:hAnsi="Arial" w:cs="Arial"/>
          <w:sz w:val="24"/>
          <w:szCs w:val="24"/>
        </w:rPr>
        <w:t>,</w:t>
      </w:r>
      <w:r w:rsidR="00B02985">
        <w:rPr>
          <w:rFonts w:ascii="Arial" w:hAnsi="Arial" w:cs="Arial"/>
          <w:sz w:val="24"/>
          <w:szCs w:val="24"/>
        </w:rPr>
        <w:t xml:space="preserve"> a</w:t>
      </w:r>
      <w:r w:rsidR="00642A6B">
        <w:rPr>
          <w:rFonts w:ascii="Arial" w:hAnsi="Arial" w:cs="Arial"/>
          <w:sz w:val="24"/>
          <w:szCs w:val="24"/>
        </w:rPr>
        <w:t xml:space="preserve"> </w:t>
      </w:r>
      <w:r w:rsidR="00642A6B">
        <w:rPr>
          <w:rFonts w:ascii="Arial" w:hAnsi="Arial" w:cs="Arial"/>
          <w:sz w:val="24"/>
          <w:szCs w:val="24"/>
        </w:rPr>
        <w:lastRenderedPageBreak/>
        <w:t xml:space="preserve">bespoke </w:t>
      </w:r>
      <w:r w:rsidR="00B02985">
        <w:rPr>
          <w:rFonts w:ascii="Arial" w:hAnsi="Arial" w:cs="Arial"/>
          <w:sz w:val="24"/>
          <w:szCs w:val="24"/>
        </w:rPr>
        <w:t xml:space="preserve">but established </w:t>
      </w:r>
      <w:r w:rsidR="00714365">
        <w:rPr>
          <w:rFonts w:ascii="Arial" w:hAnsi="Arial" w:cs="Arial"/>
          <w:sz w:val="24"/>
          <w:szCs w:val="24"/>
        </w:rPr>
        <w:t>area</w:t>
      </w:r>
      <w:r w:rsidR="00642A6B">
        <w:rPr>
          <w:rFonts w:ascii="Arial" w:hAnsi="Arial" w:cs="Arial"/>
          <w:sz w:val="24"/>
          <w:szCs w:val="24"/>
        </w:rPr>
        <w:t xml:space="preserve"> of EP practice</w:t>
      </w:r>
      <w:r w:rsidR="00CB0218" w:rsidRPr="00CB0218">
        <w:t xml:space="preserve"> </w:t>
      </w:r>
      <w:r w:rsidR="00CB0218">
        <w:t>(</w:t>
      </w:r>
      <w:r w:rsidR="00CB0218" w:rsidRPr="00CB0218">
        <w:rPr>
          <w:rFonts w:ascii="Arial" w:hAnsi="Arial" w:cs="Arial"/>
          <w:sz w:val="24"/>
          <w:szCs w:val="24"/>
        </w:rPr>
        <w:t>Bennett</w:t>
      </w:r>
      <w:r w:rsidR="00CB0218">
        <w:rPr>
          <w:rFonts w:ascii="Arial" w:hAnsi="Arial" w:cs="Arial"/>
          <w:sz w:val="24"/>
          <w:szCs w:val="24"/>
        </w:rPr>
        <w:t xml:space="preserve"> et a</w:t>
      </w:r>
      <w:r w:rsidR="00350F6C">
        <w:rPr>
          <w:rFonts w:ascii="Arial" w:hAnsi="Arial" w:cs="Arial"/>
          <w:sz w:val="24"/>
          <w:szCs w:val="24"/>
        </w:rPr>
        <w:t xml:space="preserve">l. </w:t>
      </w:r>
      <w:r w:rsidR="00CB0218" w:rsidRPr="00CB0218">
        <w:rPr>
          <w:rFonts w:ascii="Arial" w:hAnsi="Arial" w:cs="Arial"/>
          <w:sz w:val="24"/>
          <w:szCs w:val="24"/>
        </w:rPr>
        <w:t>2021)</w:t>
      </w:r>
      <w:r w:rsidR="009737E0">
        <w:rPr>
          <w:rFonts w:ascii="Arial" w:hAnsi="Arial" w:cs="Arial"/>
          <w:sz w:val="24"/>
          <w:szCs w:val="24"/>
        </w:rPr>
        <w:t xml:space="preserve"> </w:t>
      </w:r>
      <w:r w:rsidR="00475B7B">
        <w:rPr>
          <w:rFonts w:ascii="Arial" w:hAnsi="Arial" w:cs="Arial"/>
          <w:sz w:val="24"/>
          <w:szCs w:val="24"/>
        </w:rPr>
        <w:t xml:space="preserve">and more </w:t>
      </w:r>
      <w:r w:rsidR="001862DD">
        <w:rPr>
          <w:rFonts w:ascii="Arial" w:hAnsi="Arial" w:cs="Arial"/>
          <w:sz w:val="24"/>
          <w:szCs w:val="24"/>
        </w:rPr>
        <w:t>longer-term</w:t>
      </w:r>
      <w:r w:rsidR="00475B7B">
        <w:rPr>
          <w:rFonts w:ascii="Arial" w:hAnsi="Arial" w:cs="Arial"/>
          <w:sz w:val="24"/>
          <w:szCs w:val="24"/>
        </w:rPr>
        <w:t xml:space="preserve"> </w:t>
      </w:r>
      <w:r w:rsidR="00674956">
        <w:rPr>
          <w:rFonts w:ascii="Arial" w:hAnsi="Arial" w:cs="Arial"/>
          <w:sz w:val="24"/>
          <w:szCs w:val="24"/>
        </w:rPr>
        <w:t>impact</w:t>
      </w:r>
      <w:r w:rsidR="00475B7B">
        <w:rPr>
          <w:rFonts w:ascii="Arial" w:hAnsi="Arial" w:cs="Arial"/>
          <w:sz w:val="24"/>
          <w:szCs w:val="24"/>
        </w:rPr>
        <w:t xml:space="preserve"> </w:t>
      </w:r>
      <w:r w:rsidR="00714365">
        <w:rPr>
          <w:rFonts w:ascii="Arial" w:hAnsi="Arial" w:cs="Arial"/>
          <w:sz w:val="24"/>
          <w:szCs w:val="24"/>
        </w:rPr>
        <w:t xml:space="preserve">of incidents </w:t>
      </w:r>
      <w:r w:rsidR="00674956">
        <w:rPr>
          <w:rFonts w:ascii="Arial" w:hAnsi="Arial" w:cs="Arial"/>
          <w:sz w:val="24"/>
          <w:szCs w:val="24"/>
        </w:rPr>
        <w:t xml:space="preserve">is an area of interest in my practice and research. </w:t>
      </w:r>
      <w:r w:rsidR="00397059">
        <w:rPr>
          <w:rFonts w:ascii="Arial" w:hAnsi="Arial" w:cs="Arial"/>
          <w:sz w:val="24"/>
          <w:szCs w:val="24"/>
        </w:rPr>
        <w:t xml:space="preserve">Schools in the UK and </w:t>
      </w:r>
      <w:r w:rsidR="00DE4ED7">
        <w:rPr>
          <w:rFonts w:ascii="Arial" w:hAnsi="Arial" w:cs="Arial"/>
          <w:sz w:val="24"/>
          <w:szCs w:val="24"/>
        </w:rPr>
        <w:t xml:space="preserve">potentially worldwide, </w:t>
      </w:r>
      <w:r w:rsidR="00215CA7">
        <w:rPr>
          <w:rFonts w:ascii="Arial" w:hAnsi="Arial" w:cs="Arial"/>
          <w:sz w:val="24"/>
          <w:szCs w:val="24"/>
        </w:rPr>
        <w:t>will likely</w:t>
      </w:r>
      <w:r w:rsidR="00A322E5">
        <w:rPr>
          <w:rFonts w:ascii="Arial" w:hAnsi="Arial" w:cs="Arial"/>
          <w:sz w:val="24"/>
          <w:szCs w:val="24"/>
        </w:rPr>
        <w:t>,</w:t>
      </w:r>
      <w:r w:rsidR="00215CA7">
        <w:rPr>
          <w:rFonts w:ascii="Arial" w:hAnsi="Arial" w:cs="Arial"/>
          <w:sz w:val="24"/>
          <w:szCs w:val="24"/>
        </w:rPr>
        <w:t xml:space="preserve"> as a result of Covid-19</w:t>
      </w:r>
      <w:r w:rsidR="00A322E5">
        <w:rPr>
          <w:rFonts w:ascii="Arial" w:hAnsi="Arial" w:cs="Arial"/>
          <w:sz w:val="24"/>
          <w:szCs w:val="24"/>
        </w:rPr>
        <w:t>,</w:t>
      </w:r>
      <w:r w:rsidR="00215CA7">
        <w:rPr>
          <w:rFonts w:ascii="Arial" w:hAnsi="Arial" w:cs="Arial"/>
          <w:sz w:val="24"/>
          <w:szCs w:val="24"/>
        </w:rPr>
        <w:t xml:space="preserve"> als</w:t>
      </w:r>
      <w:r w:rsidR="006D29AB">
        <w:rPr>
          <w:rFonts w:ascii="Arial" w:hAnsi="Arial" w:cs="Arial"/>
          <w:sz w:val="24"/>
          <w:szCs w:val="24"/>
        </w:rPr>
        <w:t>o have e</w:t>
      </w:r>
      <w:r w:rsidR="00215CA7">
        <w:rPr>
          <w:rFonts w:ascii="Arial" w:hAnsi="Arial" w:cs="Arial"/>
          <w:sz w:val="24"/>
          <w:szCs w:val="24"/>
        </w:rPr>
        <w:t xml:space="preserve">ncountered and managed situations of change, loss, </w:t>
      </w:r>
      <w:r w:rsidR="008836E1">
        <w:rPr>
          <w:rFonts w:ascii="Arial" w:hAnsi="Arial" w:cs="Arial"/>
          <w:sz w:val="24"/>
          <w:szCs w:val="24"/>
        </w:rPr>
        <w:t xml:space="preserve">and grief. </w:t>
      </w:r>
      <w:r w:rsidR="00E1154F">
        <w:rPr>
          <w:rFonts w:ascii="Arial" w:hAnsi="Arial" w:cs="Arial"/>
          <w:sz w:val="24"/>
          <w:szCs w:val="24"/>
        </w:rPr>
        <w:t>This</w:t>
      </w:r>
      <w:r w:rsidR="000A28AB" w:rsidRPr="00624A92">
        <w:rPr>
          <w:rFonts w:ascii="Arial" w:hAnsi="Arial" w:cs="Arial"/>
          <w:sz w:val="24"/>
          <w:szCs w:val="24"/>
        </w:rPr>
        <w:t xml:space="preserve"> </w:t>
      </w:r>
      <w:r w:rsidR="00E1154F">
        <w:rPr>
          <w:rFonts w:ascii="Arial" w:hAnsi="Arial" w:cs="Arial"/>
          <w:sz w:val="24"/>
          <w:szCs w:val="24"/>
        </w:rPr>
        <w:t xml:space="preserve">expectation </w:t>
      </w:r>
      <w:r w:rsidR="00576ED0">
        <w:rPr>
          <w:rFonts w:ascii="Arial" w:hAnsi="Arial" w:cs="Arial"/>
          <w:sz w:val="24"/>
          <w:szCs w:val="24"/>
        </w:rPr>
        <w:t xml:space="preserve">to support </w:t>
      </w:r>
      <w:r w:rsidR="000108A1">
        <w:rPr>
          <w:rFonts w:ascii="Arial" w:hAnsi="Arial" w:cs="Arial"/>
          <w:sz w:val="24"/>
          <w:szCs w:val="24"/>
        </w:rPr>
        <w:t xml:space="preserve">so extensively </w:t>
      </w:r>
      <w:r w:rsidR="00576ED0">
        <w:rPr>
          <w:rFonts w:ascii="Arial" w:hAnsi="Arial" w:cs="Arial"/>
          <w:sz w:val="24"/>
          <w:szCs w:val="24"/>
        </w:rPr>
        <w:t xml:space="preserve">beyond curriculum level </w:t>
      </w:r>
      <w:r w:rsidR="00E1154F">
        <w:rPr>
          <w:rFonts w:ascii="Arial" w:hAnsi="Arial" w:cs="Arial"/>
          <w:sz w:val="24"/>
          <w:szCs w:val="24"/>
        </w:rPr>
        <w:t xml:space="preserve">was </w:t>
      </w:r>
      <w:r w:rsidR="00AE0097">
        <w:rPr>
          <w:rFonts w:ascii="Arial" w:hAnsi="Arial" w:cs="Arial"/>
          <w:sz w:val="24"/>
          <w:szCs w:val="24"/>
        </w:rPr>
        <w:t>unprecedented</w:t>
      </w:r>
      <w:r w:rsidR="0003169B">
        <w:rPr>
          <w:rFonts w:ascii="Arial" w:hAnsi="Arial" w:cs="Arial"/>
          <w:sz w:val="24"/>
          <w:szCs w:val="24"/>
        </w:rPr>
        <w:t>.</w:t>
      </w:r>
      <w:r w:rsidR="00E1154F">
        <w:rPr>
          <w:rFonts w:ascii="Arial" w:hAnsi="Arial" w:cs="Arial"/>
          <w:sz w:val="24"/>
          <w:szCs w:val="24"/>
        </w:rPr>
        <w:t xml:space="preserve"> </w:t>
      </w:r>
      <w:r w:rsidR="0003169B">
        <w:rPr>
          <w:rFonts w:ascii="Arial" w:hAnsi="Arial" w:cs="Arial"/>
          <w:sz w:val="24"/>
          <w:szCs w:val="24"/>
        </w:rPr>
        <w:t>S</w:t>
      </w:r>
      <w:r w:rsidR="00E1154F">
        <w:rPr>
          <w:rFonts w:ascii="Arial" w:hAnsi="Arial" w:cs="Arial"/>
          <w:sz w:val="24"/>
          <w:szCs w:val="24"/>
        </w:rPr>
        <w:t xml:space="preserve">chools </w:t>
      </w:r>
      <w:r w:rsidR="00616E5B">
        <w:rPr>
          <w:rFonts w:ascii="Arial" w:hAnsi="Arial" w:cs="Arial"/>
          <w:sz w:val="24"/>
          <w:szCs w:val="24"/>
        </w:rPr>
        <w:t>were</w:t>
      </w:r>
      <w:r w:rsidR="00E1154F">
        <w:rPr>
          <w:rFonts w:ascii="Arial" w:hAnsi="Arial" w:cs="Arial"/>
          <w:sz w:val="24"/>
          <w:szCs w:val="24"/>
        </w:rPr>
        <w:t xml:space="preserve"> faced with</w:t>
      </w:r>
      <w:r w:rsidR="00386555" w:rsidRPr="00624A92">
        <w:rPr>
          <w:rFonts w:ascii="Arial" w:hAnsi="Arial" w:cs="Arial"/>
          <w:sz w:val="24"/>
          <w:szCs w:val="24"/>
        </w:rPr>
        <w:t xml:space="preserve"> an unusual </w:t>
      </w:r>
      <w:r w:rsidR="0062561C">
        <w:rPr>
          <w:rFonts w:ascii="Arial" w:hAnsi="Arial" w:cs="Arial"/>
          <w:sz w:val="24"/>
          <w:szCs w:val="24"/>
        </w:rPr>
        <w:t>predicament</w:t>
      </w:r>
      <w:r w:rsidR="00386555" w:rsidRPr="00624A92">
        <w:rPr>
          <w:rFonts w:ascii="Arial" w:hAnsi="Arial" w:cs="Arial"/>
          <w:sz w:val="24"/>
          <w:szCs w:val="24"/>
        </w:rPr>
        <w:t xml:space="preserve">: </w:t>
      </w:r>
      <w:r w:rsidR="00921361">
        <w:rPr>
          <w:rFonts w:ascii="Arial" w:hAnsi="Arial" w:cs="Arial"/>
          <w:sz w:val="24"/>
          <w:szCs w:val="24"/>
        </w:rPr>
        <w:t>teaching and</w:t>
      </w:r>
      <w:r w:rsidR="0062561C">
        <w:rPr>
          <w:rFonts w:ascii="Arial" w:hAnsi="Arial" w:cs="Arial"/>
          <w:sz w:val="24"/>
          <w:szCs w:val="24"/>
        </w:rPr>
        <w:t xml:space="preserve"> supporting </w:t>
      </w:r>
      <w:r w:rsidR="00290DD7">
        <w:rPr>
          <w:rFonts w:ascii="Arial" w:hAnsi="Arial" w:cs="Arial"/>
          <w:sz w:val="24"/>
          <w:szCs w:val="24"/>
        </w:rPr>
        <w:t>children while</w:t>
      </w:r>
      <w:r w:rsidR="00386555" w:rsidRPr="00624A92">
        <w:rPr>
          <w:rFonts w:ascii="Arial" w:hAnsi="Arial" w:cs="Arial"/>
          <w:sz w:val="24"/>
          <w:szCs w:val="24"/>
        </w:rPr>
        <w:t xml:space="preserve"> </w:t>
      </w:r>
      <w:r w:rsidR="00403741" w:rsidRPr="00624A92">
        <w:rPr>
          <w:rFonts w:ascii="Arial" w:hAnsi="Arial" w:cs="Arial"/>
          <w:sz w:val="24"/>
          <w:szCs w:val="24"/>
        </w:rPr>
        <w:t>the majority</w:t>
      </w:r>
      <w:r w:rsidR="00386555" w:rsidRPr="00624A92">
        <w:rPr>
          <w:rFonts w:ascii="Arial" w:hAnsi="Arial" w:cs="Arial"/>
          <w:sz w:val="24"/>
          <w:szCs w:val="24"/>
        </w:rPr>
        <w:t xml:space="preserve"> of </w:t>
      </w:r>
      <w:r w:rsidR="00EE0095">
        <w:rPr>
          <w:rFonts w:ascii="Arial" w:hAnsi="Arial" w:cs="Arial"/>
          <w:sz w:val="24"/>
          <w:szCs w:val="24"/>
        </w:rPr>
        <w:t>children</w:t>
      </w:r>
      <w:r w:rsidR="00290DD7">
        <w:rPr>
          <w:rFonts w:ascii="Arial" w:hAnsi="Arial" w:cs="Arial"/>
          <w:sz w:val="24"/>
          <w:szCs w:val="24"/>
        </w:rPr>
        <w:t xml:space="preserve"> were</w:t>
      </w:r>
      <w:r w:rsidR="00386555" w:rsidRPr="00624A92">
        <w:rPr>
          <w:rFonts w:ascii="Arial" w:hAnsi="Arial" w:cs="Arial"/>
          <w:sz w:val="24"/>
          <w:szCs w:val="24"/>
        </w:rPr>
        <w:t xml:space="preserve"> offsite </w:t>
      </w:r>
      <w:r w:rsidR="00290DD7">
        <w:rPr>
          <w:rFonts w:ascii="Arial" w:hAnsi="Arial" w:cs="Arial"/>
          <w:sz w:val="24"/>
          <w:szCs w:val="24"/>
        </w:rPr>
        <w:t xml:space="preserve">with the </w:t>
      </w:r>
      <w:r w:rsidR="008F7178">
        <w:rPr>
          <w:rFonts w:ascii="Arial" w:hAnsi="Arial" w:cs="Arial"/>
          <w:sz w:val="24"/>
          <w:szCs w:val="24"/>
        </w:rPr>
        <w:t>implementation of</w:t>
      </w:r>
      <w:r w:rsidR="00386555" w:rsidRPr="00624A92">
        <w:rPr>
          <w:rFonts w:ascii="Arial" w:hAnsi="Arial" w:cs="Arial"/>
          <w:sz w:val="24"/>
          <w:szCs w:val="24"/>
        </w:rPr>
        <w:t xml:space="preserve"> home-educat</w:t>
      </w:r>
      <w:r w:rsidR="008F7178">
        <w:rPr>
          <w:rFonts w:ascii="Arial" w:hAnsi="Arial" w:cs="Arial"/>
          <w:sz w:val="24"/>
          <w:szCs w:val="24"/>
        </w:rPr>
        <w:t>ion</w:t>
      </w:r>
      <w:r w:rsidR="00386555" w:rsidRPr="00624A92">
        <w:rPr>
          <w:rFonts w:ascii="Arial" w:hAnsi="Arial" w:cs="Arial"/>
          <w:sz w:val="24"/>
          <w:szCs w:val="24"/>
        </w:rPr>
        <w:t>.</w:t>
      </w:r>
    </w:p>
    <w:p w14:paraId="2CE03738" w14:textId="31CDA434" w:rsidR="00386555" w:rsidRPr="00624A92" w:rsidRDefault="00386555" w:rsidP="00CF58AC">
      <w:pPr>
        <w:spacing w:line="480" w:lineRule="auto"/>
        <w:rPr>
          <w:rFonts w:ascii="Arial" w:hAnsi="Arial" w:cs="Arial"/>
          <w:sz w:val="24"/>
          <w:szCs w:val="24"/>
        </w:rPr>
      </w:pPr>
      <w:r w:rsidRPr="00624A92">
        <w:rPr>
          <w:rFonts w:ascii="Arial" w:hAnsi="Arial" w:cs="Arial"/>
          <w:sz w:val="24"/>
          <w:szCs w:val="24"/>
        </w:rPr>
        <w:t xml:space="preserve">The </w:t>
      </w:r>
      <w:r w:rsidR="004E22CE">
        <w:rPr>
          <w:rFonts w:ascii="Arial" w:hAnsi="Arial" w:cs="Arial"/>
          <w:sz w:val="24"/>
          <w:szCs w:val="24"/>
        </w:rPr>
        <w:t xml:space="preserve">various </w:t>
      </w:r>
      <w:r w:rsidRPr="00624A92">
        <w:rPr>
          <w:rFonts w:ascii="Arial" w:hAnsi="Arial" w:cs="Arial"/>
          <w:sz w:val="24"/>
          <w:szCs w:val="24"/>
        </w:rPr>
        <w:t xml:space="preserve">EPS </w:t>
      </w:r>
      <w:r w:rsidR="00E044AF">
        <w:rPr>
          <w:rFonts w:ascii="Arial" w:hAnsi="Arial" w:cs="Arial"/>
          <w:sz w:val="24"/>
          <w:szCs w:val="24"/>
        </w:rPr>
        <w:t xml:space="preserve">(Educational Psychology Services) </w:t>
      </w:r>
      <w:r w:rsidRPr="00624A92">
        <w:rPr>
          <w:rFonts w:ascii="Arial" w:hAnsi="Arial" w:cs="Arial"/>
          <w:sz w:val="24"/>
          <w:szCs w:val="24"/>
        </w:rPr>
        <w:t xml:space="preserve">in which I </w:t>
      </w:r>
      <w:r w:rsidR="00021A50">
        <w:rPr>
          <w:rFonts w:ascii="Arial" w:hAnsi="Arial" w:cs="Arial"/>
          <w:sz w:val="24"/>
          <w:szCs w:val="24"/>
        </w:rPr>
        <w:t>have been</w:t>
      </w:r>
      <w:r w:rsidRPr="00624A92">
        <w:rPr>
          <w:rFonts w:ascii="Arial" w:hAnsi="Arial" w:cs="Arial"/>
          <w:sz w:val="24"/>
          <w:szCs w:val="24"/>
        </w:rPr>
        <w:t xml:space="preserve"> based </w:t>
      </w:r>
      <w:r w:rsidR="008607A9">
        <w:rPr>
          <w:rFonts w:ascii="Arial" w:hAnsi="Arial" w:cs="Arial"/>
          <w:sz w:val="24"/>
          <w:szCs w:val="24"/>
        </w:rPr>
        <w:t>as a TEP (trainee educational psychologist</w:t>
      </w:r>
      <w:r w:rsidR="00990476">
        <w:rPr>
          <w:rFonts w:ascii="Arial" w:hAnsi="Arial" w:cs="Arial"/>
          <w:sz w:val="24"/>
          <w:szCs w:val="24"/>
        </w:rPr>
        <w:t>)</w:t>
      </w:r>
      <w:r w:rsidRPr="00624A92">
        <w:rPr>
          <w:rFonts w:ascii="Arial" w:hAnsi="Arial" w:cs="Arial"/>
          <w:sz w:val="24"/>
          <w:szCs w:val="24"/>
        </w:rPr>
        <w:t xml:space="preserve"> ha</w:t>
      </w:r>
      <w:r w:rsidR="004E22CE">
        <w:rPr>
          <w:rFonts w:ascii="Arial" w:hAnsi="Arial" w:cs="Arial"/>
          <w:sz w:val="24"/>
          <w:szCs w:val="24"/>
        </w:rPr>
        <w:t>ve</w:t>
      </w:r>
      <w:r w:rsidRPr="00624A92">
        <w:rPr>
          <w:rFonts w:ascii="Arial" w:hAnsi="Arial" w:cs="Arial"/>
          <w:sz w:val="24"/>
          <w:szCs w:val="24"/>
        </w:rPr>
        <w:t xml:space="preserve"> support</w:t>
      </w:r>
      <w:r w:rsidR="00011CDF">
        <w:rPr>
          <w:rFonts w:ascii="Arial" w:hAnsi="Arial" w:cs="Arial"/>
          <w:sz w:val="24"/>
          <w:szCs w:val="24"/>
        </w:rPr>
        <w:t>ed</w:t>
      </w:r>
      <w:r w:rsidRPr="00624A92">
        <w:rPr>
          <w:rFonts w:ascii="Arial" w:hAnsi="Arial" w:cs="Arial"/>
          <w:sz w:val="24"/>
          <w:szCs w:val="24"/>
        </w:rPr>
        <w:t xml:space="preserve"> schools </w:t>
      </w:r>
      <w:r w:rsidR="00B81CCA">
        <w:rPr>
          <w:rFonts w:ascii="Arial" w:hAnsi="Arial" w:cs="Arial"/>
          <w:sz w:val="24"/>
          <w:szCs w:val="24"/>
        </w:rPr>
        <w:t>during the</w:t>
      </w:r>
      <w:r w:rsidR="001B1FFD">
        <w:rPr>
          <w:rFonts w:ascii="Arial" w:hAnsi="Arial" w:cs="Arial"/>
          <w:sz w:val="24"/>
          <w:szCs w:val="24"/>
        </w:rPr>
        <w:t xml:space="preserve"> context of a</w:t>
      </w:r>
      <w:r w:rsidRPr="00624A92">
        <w:rPr>
          <w:rFonts w:ascii="Arial" w:hAnsi="Arial" w:cs="Arial"/>
          <w:sz w:val="24"/>
          <w:szCs w:val="24"/>
        </w:rPr>
        <w:t xml:space="preserve"> pandemic</w:t>
      </w:r>
      <w:r w:rsidR="001B1FFD">
        <w:rPr>
          <w:rFonts w:ascii="Arial" w:hAnsi="Arial" w:cs="Arial"/>
          <w:sz w:val="24"/>
          <w:szCs w:val="24"/>
        </w:rPr>
        <w:t xml:space="preserve"> </w:t>
      </w:r>
      <w:r w:rsidRPr="00624A92">
        <w:rPr>
          <w:rFonts w:ascii="Arial" w:hAnsi="Arial" w:cs="Arial"/>
          <w:sz w:val="24"/>
          <w:szCs w:val="24"/>
        </w:rPr>
        <w:t xml:space="preserve">where </w:t>
      </w:r>
      <w:r w:rsidR="001B1FFD">
        <w:rPr>
          <w:rFonts w:ascii="Arial" w:hAnsi="Arial" w:cs="Arial"/>
          <w:sz w:val="24"/>
          <w:szCs w:val="24"/>
        </w:rPr>
        <w:t>a number of</w:t>
      </w:r>
      <w:r w:rsidRPr="00624A92">
        <w:rPr>
          <w:rFonts w:ascii="Arial" w:hAnsi="Arial" w:cs="Arial"/>
          <w:sz w:val="24"/>
          <w:szCs w:val="24"/>
        </w:rPr>
        <w:t xml:space="preserve"> children </w:t>
      </w:r>
      <w:r w:rsidR="00C44F97">
        <w:rPr>
          <w:rFonts w:ascii="Arial" w:hAnsi="Arial" w:cs="Arial"/>
          <w:sz w:val="24"/>
          <w:szCs w:val="24"/>
        </w:rPr>
        <w:t xml:space="preserve">will have </w:t>
      </w:r>
      <w:r w:rsidRPr="00624A92">
        <w:rPr>
          <w:rFonts w:ascii="Arial" w:hAnsi="Arial" w:cs="Arial"/>
          <w:sz w:val="24"/>
          <w:szCs w:val="24"/>
        </w:rPr>
        <w:t xml:space="preserve">experienced </w:t>
      </w:r>
      <w:r w:rsidR="00B00F6D">
        <w:rPr>
          <w:rFonts w:ascii="Arial" w:hAnsi="Arial" w:cs="Arial"/>
          <w:sz w:val="24"/>
          <w:szCs w:val="24"/>
        </w:rPr>
        <w:t xml:space="preserve">educational </w:t>
      </w:r>
      <w:r w:rsidRPr="00624A92">
        <w:rPr>
          <w:rFonts w:ascii="Arial" w:hAnsi="Arial" w:cs="Arial"/>
          <w:sz w:val="24"/>
          <w:szCs w:val="24"/>
        </w:rPr>
        <w:t>loss in terms of receiving teaching and resources</w:t>
      </w:r>
      <w:r w:rsidR="00AA4C89">
        <w:rPr>
          <w:rFonts w:ascii="Arial" w:hAnsi="Arial" w:cs="Arial"/>
          <w:sz w:val="24"/>
          <w:szCs w:val="24"/>
        </w:rPr>
        <w:t xml:space="preserve"> b</w:t>
      </w:r>
      <w:r w:rsidR="00E357C1">
        <w:rPr>
          <w:rFonts w:ascii="Arial" w:hAnsi="Arial" w:cs="Arial"/>
          <w:sz w:val="24"/>
          <w:szCs w:val="24"/>
        </w:rPr>
        <w:t>u</w:t>
      </w:r>
      <w:r w:rsidR="00AA4C89">
        <w:rPr>
          <w:rFonts w:ascii="Arial" w:hAnsi="Arial" w:cs="Arial"/>
          <w:sz w:val="24"/>
          <w:szCs w:val="24"/>
        </w:rPr>
        <w:t xml:space="preserve">t </w:t>
      </w:r>
      <w:r w:rsidR="00E357C1">
        <w:rPr>
          <w:rFonts w:ascii="Arial" w:hAnsi="Arial" w:cs="Arial"/>
          <w:sz w:val="24"/>
          <w:szCs w:val="24"/>
        </w:rPr>
        <w:t>equally</w:t>
      </w:r>
      <w:r w:rsidR="00AA4C89">
        <w:rPr>
          <w:rFonts w:ascii="Arial" w:hAnsi="Arial" w:cs="Arial"/>
          <w:sz w:val="24"/>
          <w:szCs w:val="24"/>
        </w:rPr>
        <w:t xml:space="preserve"> on a social level</w:t>
      </w:r>
      <w:r w:rsidRPr="00624A92">
        <w:rPr>
          <w:rFonts w:ascii="Arial" w:hAnsi="Arial" w:cs="Arial"/>
          <w:sz w:val="24"/>
          <w:szCs w:val="24"/>
        </w:rPr>
        <w:t xml:space="preserve">. Educational </w:t>
      </w:r>
      <w:r w:rsidR="00596F0D">
        <w:rPr>
          <w:rFonts w:ascii="Arial" w:hAnsi="Arial" w:cs="Arial"/>
          <w:sz w:val="24"/>
          <w:szCs w:val="24"/>
        </w:rPr>
        <w:t>p</w:t>
      </w:r>
      <w:r w:rsidRPr="00624A92">
        <w:rPr>
          <w:rFonts w:ascii="Arial" w:hAnsi="Arial" w:cs="Arial"/>
          <w:sz w:val="24"/>
          <w:szCs w:val="24"/>
        </w:rPr>
        <w:t xml:space="preserve">sychologists are </w:t>
      </w:r>
      <w:r w:rsidR="007F1ADE">
        <w:rPr>
          <w:rFonts w:ascii="Arial" w:hAnsi="Arial" w:cs="Arial"/>
          <w:sz w:val="24"/>
          <w:szCs w:val="24"/>
        </w:rPr>
        <w:t>suitably</w:t>
      </w:r>
      <w:r w:rsidRPr="00624A92">
        <w:rPr>
          <w:rFonts w:ascii="Arial" w:hAnsi="Arial" w:cs="Arial"/>
          <w:sz w:val="24"/>
          <w:szCs w:val="24"/>
        </w:rPr>
        <w:t xml:space="preserve"> p</w:t>
      </w:r>
      <w:r w:rsidR="007F1ADE">
        <w:rPr>
          <w:rFonts w:ascii="Arial" w:hAnsi="Arial" w:cs="Arial"/>
          <w:sz w:val="24"/>
          <w:szCs w:val="24"/>
        </w:rPr>
        <w:t>laced</w:t>
      </w:r>
      <w:r w:rsidRPr="00624A92">
        <w:rPr>
          <w:rFonts w:ascii="Arial" w:hAnsi="Arial" w:cs="Arial"/>
          <w:sz w:val="24"/>
          <w:szCs w:val="24"/>
        </w:rPr>
        <w:t xml:space="preserve"> </w:t>
      </w:r>
      <w:r w:rsidR="00E2248A">
        <w:rPr>
          <w:rFonts w:ascii="Arial" w:hAnsi="Arial" w:cs="Arial"/>
          <w:sz w:val="24"/>
          <w:szCs w:val="24"/>
        </w:rPr>
        <w:t xml:space="preserve">and skilled </w:t>
      </w:r>
      <w:r w:rsidRPr="00624A92">
        <w:rPr>
          <w:rFonts w:ascii="Arial" w:hAnsi="Arial" w:cs="Arial"/>
          <w:sz w:val="24"/>
          <w:szCs w:val="24"/>
        </w:rPr>
        <w:t xml:space="preserve">to </w:t>
      </w:r>
      <w:r w:rsidR="001857CF" w:rsidRPr="00624A92">
        <w:rPr>
          <w:rFonts w:ascii="Arial" w:hAnsi="Arial" w:cs="Arial"/>
          <w:sz w:val="24"/>
          <w:szCs w:val="24"/>
        </w:rPr>
        <w:t>pro</w:t>
      </w:r>
      <w:r w:rsidRPr="00624A92">
        <w:rPr>
          <w:rFonts w:ascii="Arial" w:hAnsi="Arial" w:cs="Arial"/>
          <w:sz w:val="24"/>
          <w:szCs w:val="24"/>
        </w:rPr>
        <w:t>v</w:t>
      </w:r>
      <w:r w:rsidR="00843073" w:rsidRPr="00624A92">
        <w:rPr>
          <w:rFonts w:ascii="Arial" w:hAnsi="Arial" w:cs="Arial"/>
          <w:sz w:val="24"/>
          <w:szCs w:val="24"/>
        </w:rPr>
        <w:t>id</w:t>
      </w:r>
      <w:r w:rsidRPr="00624A92">
        <w:rPr>
          <w:rFonts w:ascii="Arial" w:hAnsi="Arial" w:cs="Arial"/>
          <w:sz w:val="24"/>
          <w:szCs w:val="24"/>
        </w:rPr>
        <w:t>e a</w:t>
      </w:r>
      <w:r w:rsidR="00BC604D">
        <w:rPr>
          <w:rFonts w:ascii="Arial" w:hAnsi="Arial" w:cs="Arial"/>
          <w:sz w:val="24"/>
          <w:szCs w:val="24"/>
        </w:rPr>
        <w:t xml:space="preserve"> response </w:t>
      </w:r>
      <w:r w:rsidR="006C7758">
        <w:rPr>
          <w:rFonts w:ascii="Arial" w:hAnsi="Arial" w:cs="Arial"/>
          <w:sz w:val="24"/>
          <w:szCs w:val="24"/>
        </w:rPr>
        <w:t xml:space="preserve">which is responsive to </w:t>
      </w:r>
      <w:r w:rsidR="00FD3617">
        <w:rPr>
          <w:rFonts w:ascii="Arial" w:hAnsi="Arial" w:cs="Arial"/>
          <w:sz w:val="24"/>
          <w:szCs w:val="24"/>
        </w:rPr>
        <w:t>crises</w:t>
      </w:r>
      <w:r w:rsidR="0050770A">
        <w:rPr>
          <w:rFonts w:ascii="Arial" w:hAnsi="Arial" w:cs="Arial"/>
          <w:sz w:val="24"/>
          <w:szCs w:val="24"/>
        </w:rPr>
        <w:t xml:space="preserve">, </w:t>
      </w:r>
      <w:r w:rsidRPr="00624A92">
        <w:rPr>
          <w:rFonts w:ascii="Arial" w:hAnsi="Arial" w:cs="Arial"/>
          <w:sz w:val="24"/>
          <w:szCs w:val="24"/>
        </w:rPr>
        <w:t xml:space="preserve">offering </w:t>
      </w:r>
      <w:r w:rsidR="00DF089E">
        <w:rPr>
          <w:rFonts w:ascii="Arial" w:hAnsi="Arial" w:cs="Arial"/>
          <w:sz w:val="24"/>
          <w:szCs w:val="24"/>
        </w:rPr>
        <w:t xml:space="preserve">different levels of support </w:t>
      </w:r>
      <w:r w:rsidR="003C350E">
        <w:rPr>
          <w:rFonts w:ascii="Arial" w:hAnsi="Arial" w:cs="Arial"/>
          <w:sz w:val="24"/>
          <w:szCs w:val="24"/>
        </w:rPr>
        <w:t xml:space="preserve">to children, </w:t>
      </w:r>
      <w:r w:rsidR="00FE7FD2">
        <w:rPr>
          <w:rFonts w:ascii="Arial" w:hAnsi="Arial" w:cs="Arial"/>
          <w:sz w:val="24"/>
          <w:szCs w:val="24"/>
        </w:rPr>
        <w:t xml:space="preserve">various </w:t>
      </w:r>
      <w:r w:rsidR="003C350E">
        <w:rPr>
          <w:rFonts w:ascii="Arial" w:hAnsi="Arial" w:cs="Arial"/>
          <w:sz w:val="24"/>
          <w:szCs w:val="24"/>
        </w:rPr>
        <w:t>education providers, and the communities in which they belong</w:t>
      </w:r>
      <w:r w:rsidRPr="00624A92">
        <w:rPr>
          <w:rFonts w:ascii="Arial" w:hAnsi="Arial" w:cs="Arial"/>
          <w:sz w:val="24"/>
          <w:szCs w:val="24"/>
        </w:rPr>
        <w:t xml:space="preserve"> (Stein, 1997). In </w:t>
      </w:r>
      <w:r w:rsidR="00FE7FD2">
        <w:rPr>
          <w:rFonts w:ascii="Arial" w:hAnsi="Arial" w:cs="Arial"/>
          <w:sz w:val="24"/>
          <w:szCs w:val="24"/>
        </w:rPr>
        <w:t>partnership</w:t>
      </w:r>
      <w:r w:rsidRPr="00624A92">
        <w:rPr>
          <w:rFonts w:ascii="Arial" w:hAnsi="Arial" w:cs="Arial"/>
          <w:sz w:val="24"/>
          <w:szCs w:val="24"/>
        </w:rPr>
        <w:t xml:space="preserve"> with parents, </w:t>
      </w:r>
      <w:r w:rsidR="009E4C54">
        <w:rPr>
          <w:rFonts w:ascii="Arial" w:hAnsi="Arial" w:cs="Arial"/>
          <w:sz w:val="24"/>
          <w:szCs w:val="24"/>
        </w:rPr>
        <w:t xml:space="preserve">this role includes </w:t>
      </w:r>
      <w:r w:rsidR="00846741">
        <w:rPr>
          <w:rFonts w:ascii="Arial" w:hAnsi="Arial" w:cs="Arial"/>
          <w:sz w:val="24"/>
          <w:szCs w:val="24"/>
        </w:rPr>
        <w:t xml:space="preserve">considering which </w:t>
      </w:r>
      <w:r w:rsidR="0040690D">
        <w:rPr>
          <w:rFonts w:ascii="Arial" w:hAnsi="Arial" w:cs="Arial"/>
          <w:sz w:val="24"/>
          <w:szCs w:val="24"/>
        </w:rPr>
        <w:t xml:space="preserve">elements </w:t>
      </w:r>
      <w:r w:rsidRPr="00624A92">
        <w:rPr>
          <w:rFonts w:ascii="Arial" w:hAnsi="Arial" w:cs="Arial"/>
          <w:sz w:val="24"/>
          <w:szCs w:val="24"/>
        </w:rPr>
        <w:t>of home-educati</w:t>
      </w:r>
      <w:r w:rsidR="0040690D">
        <w:rPr>
          <w:rFonts w:ascii="Arial" w:hAnsi="Arial" w:cs="Arial"/>
          <w:sz w:val="24"/>
          <w:szCs w:val="24"/>
        </w:rPr>
        <w:t>ng</w:t>
      </w:r>
      <w:r w:rsidRPr="00624A92">
        <w:rPr>
          <w:rFonts w:ascii="Arial" w:hAnsi="Arial" w:cs="Arial"/>
          <w:sz w:val="24"/>
          <w:szCs w:val="24"/>
        </w:rPr>
        <w:t xml:space="preserve"> </w:t>
      </w:r>
      <w:r w:rsidR="00856376">
        <w:rPr>
          <w:rFonts w:ascii="Arial" w:hAnsi="Arial" w:cs="Arial"/>
          <w:sz w:val="24"/>
          <w:szCs w:val="24"/>
        </w:rPr>
        <w:t xml:space="preserve">work best and may </w:t>
      </w:r>
      <w:r w:rsidR="007C5524">
        <w:rPr>
          <w:rFonts w:ascii="Arial" w:hAnsi="Arial" w:cs="Arial"/>
          <w:sz w:val="24"/>
          <w:szCs w:val="24"/>
        </w:rPr>
        <w:t>positively</w:t>
      </w:r>
      <w:r w:rsidR="00DB7962">
        <w:rPr>
          <w:rFonts w:ascii="Arial" w:hAnsi="Arial" w:cs="Arial"/>
          <w:sz w:val="24"/>
          <w:szCs w:val="24"/>
        </w:rPr>
        <w:t xml:space="preserve"> </w:t>
      </w:r>
      <w:r w:rsidR="00E57B63">
        <w:rPr>
          <w:rFonts w:ascii="Arial" w:hAnsi="Arial" w:cs="Arial"/>
          <w:sz w:val="24"/>
          <w:szCs w:val="24"/>
        </w:rPr>
        <w:t xml:space="preserve">translate into </w:t>
      </w:r>
      <w:r w:rsidR="009E4C54">
        <w:rPr>
          <w:rFonts w:ascii="Arial" w:hAnsi="Arial" w:cs="Arial"/>
          <w:sz w:val="24"/>
          <w:szCs w:val="24"/>
        </w:rPr>
        <w:t>future</w:t>
      </w:r>
      <w:r w:rsidR="00E57B63">
        <w:rPr>
          <w:rFonts w:ascii="Arial" w:hAnsi="Arial" w:cs="Arial"/>
          <w:sz w:val="24"/>
          <w:szCs w:val="24"/>
        </w:rPr>
        <w:t xml:space="preserve"> practice</w:t>
      </w:r>
      <w:r w:rsidR="00A32587">
        <w:rPr>
          <w:rFonts w:ascii="Arial" w:hAnsi="Arial" w:cs="Arial"/>
          <w:sz w:val="24"/>
          <w:szCs w:val="24"/>
        </w:rPr>
        <w:t>.</w:t>
      </w:r>
      <w:r w:rsidR="00D97839" w:rsidRPr="00624A92">
        <w:rPr>
          <w:rFonts w:ascii="Arial" w:hAnsi="Arial" w:cs="Arial"/>
          <w:sz w:val="24"/>
          <w:szCs w:val="24"/>
        </w:rPr>
        <w:t xml:space="preserve"> </w:t>
      </w:r>
      <w:r w:rsidR="004F1802">
        <w:rPr>
          <w:rFonts w:ascii="Arial" w:hAnsi="Arial" w:cs="Arial"/>
          <w:sz w:val="24"/>
          <w:szCs w:val="24"/>
        </w:rPr>
        <w:t xml:space="preserve">The </w:t>
      </w:r>
      <w:r w:rsidR="0094224E">
        <w:rPr>
          <w:rFonts w:ascii="Arial" w:hAnsi="Arial" w:cs="Arial"/>
          <w:sz w:val="24"/>
          <w:szCs w:val="24"/>
        </w:rPr>
        <w:t>application of</w:t>
      </w:r>
      <w:r w:rsidR="00E91C81">
        <w:rPr>
          <w:rFonts w:ascii="Arial" w:hAnsi="Arial" w:cs="Arial"/>
          <w:sz w:val="24"/>
          <w:szCs w:val="24"/>
        </w:rPr>
        <w:t xml:space="preserve"> </w:t>
      </w:r>
      <w:r w:rsidR="004A0168">
        <w:rPr>
          <w:rFonts w:ascii="Arial" w:hAnsi="Arial" w:cs="Arial"/>
          <w:sz w:val="24"/>
          <w:szCs w:val="24"/>
        </w:rPr>
        <w:t>EOTAS (</w:t>
      </w:r>
      <w:r w:rsidR="00FD2781">
        <w:rPr>
          <w:rFonts w:ascii="Arial" w:hAnsi="Arial" w:cs="Arial"/>
          <w:sz w:val="24"/>
          <w:szCs w:val="24"/>
        </w:rPr>
        <w:t>E</w:t>
      </w:r>
      <w:r w:rsidR="004A0168">
        <w:rPr>
          <w:rFonts w:ascii="Arial" w:hAnsi="Arial" w:cs="Arial"/>
          <w:sz w:val="24"/>
          <w:szCs w:val="24"/>
        </w:rPr>
        <w:t>ducation o</w:t>
      </w:r>
      <w:r w:rsidR="005715DB">
        <w:rPr>
          <w:rFonts w:ascii="Arial" w:hAnsi="Arial" w:cs="Arial"/>
          <w:sz w:val="24"/>
          <w:szCs w:val="24"/>
        </w:rPr>
        <w:t>th</w:t>
      </w:r>
      <w:r w:rsidR="004A0168">
        <w:rPr>
          <w:rFonts w:ascii="Arial" w:hAnsi="Arial" w:cs="Arial"/>
          <w:sz w:val="24"/>
          <w:szCs w:val="24"/>
        </w:rPr>
        <w:t>er than at school)</w:t>
      </w:r>
      <w:r w:rsidR="00900A11">
        <w:rPr>
          <w:rFonts w:ascii="Arial" w:hAnsi="Arial" w:cs="Arial"/>
          <w:sz w:val="24"/>
          <w:szCs w:val="24"/>
        </w:rPr>
        <w:t xml:space="preserve"> </w:t>
      </w:r>
      <w:r w:rsidR="004F1802">
        <w:rPr>
          <w:rFonts w:ascii="Arial" w:hAnsi="Arial" w:cs="Arial"/>
          <w:sz w:val="24"/>
          <w:szCs w:val="24"/>
        </w:rPr>
        <w:t>which includes</w:t>
      </w:r>
      <w:r w:rsidR="00921BE3" w:rsidRPr="00921BE3">
        <w:t xml:space="preserve"> </w:t>
      </w:r>
      <w:r w:rsidR="00921BE3">
        <w:rPr>
          <w:rFonts w:ascii="Arial" w:hAnsi="Arial" w:cs="Arial"/>
          <w:sz w:val="24"/>
          <w:szCs w:val="24"/>
        </w:rPr>
        <w:t>off-site learning</w:t>
      </w:r>
      <w:r w:rsidR="00EE5925">
        <w:rPr>
          <w:rFonts w:ascii="Arial" w:hAnsi="Arial" w:cs="Arial"/>
          <w:sz w:val="24"/>
          <w:szCs w:val="24"/>
        </w:rPr>
        <w:t>/</w:t>
      </w:r>
      <w:r w:rsidR="004F1802">
        <w:rPr>
          <w:rFonts w:ascii="Arial" w:hAnsi="Arial" w:cs="Arial"/>
          <w:sz w:val="24"/>
          <w:szCs w:val="24"/>
        </w:rPr>
        <w:t xml:space="preserve">home-schooling, </w:t>
      </w:r>
      <w:r w:rsidR="00046917">
        <w:rPr>
          <w:rFonts w:ascii="Arial" w:hAnsi="Arial" w:cs="Arial"/>
          <w:sz w:val="24"/>
          <w:szCs w:val="24"/>
        </w:rPr>
        <w:t>is pertinent to respond to</w:t>
      </w:r>
      <w:r w:rsidR="00EE5925">
        <w:rPr>
          <w:rFonts w:ascii="Arial" w:hAnsi="Arial" w:cs="Arial"/>
          <w:sz w:val="24"/>
          <w:szCs w:val="24"/>
        </w:rPr>
        <w:t xml:space="preserve"> likely f</w:t>
      </w:r>
      <w:r w:rsidR="00301E62" w:rsidRPr="00624A92">
        <w:rPr>
          <w:rFonts w:ascii="Arial" w:hAnsi="Arial" w:cs="Arial"/>
          <w:sz w:val="24"/>
          <w:szCs w:val="24"/>
        </w:rPr>
        <w:t>uture crises</w:t>
      </w:r>
      <w:r w:rsidR="00301E62">
        <w:rPr>
          <w:rFonts w:ascii="Arial" w:hAnsi="Arial" w:cs="Arial"/>
          <w:sz w:val="24"/>
          <w:szCs w:val="24"/>
        </w:rPr>
        <w:t xml:space="preserve"> </w:t>
      </w:r>
      <w:r w:rsidR="004A2962">
        <w:rPr>
          <w:rFonts w:ascii="Arial" w:hAnsi="Arial" w:cs="Arial"/>
          <w:sz w:val="24"/>
          <w:szCs w:val="24"/>
        </w:rPr>
        <w:t xml:space="preserve">and </w:t>
      </w:r>
      <w:r w:rsidR="00EE5925">
        <w:rPr>
          <w:rFonts w:ascii="Arial" w:hAnsi="Arial" w:cs="Arial"/>
          <w:sz w:val="24"/>
          <w:szCs w:val="24"/>
        </w:rPr>
        <w:t>further pandemics,</w:t>
      </w:r>
      <w:r w:rsidR="00754FFA">
        <w:rPr>
          <w:rFonts w:ascii="Arial" w:hAnsi="Arial" w:cs="Arial"/>
          <w:sz w:val="24"/>
          <w:szCs w:val="24"/>
        </w:rPr>
        <w:t xml:space="preserve"> which are perhaps inevitable</w:t>
      </w:r>
      <w:r w:rsidR="00EE5925">
        <w:rPr>
          <w:rFonts w:ascii="Arial" w:hAnsi="Arial" w:cs="Arial"/>
          <w:sz w:val="24"/>
          <w:szCs w:val="24"/>
        </w:rPr>
        <w:t xml:space="preserve"> </w:t>
      </w:r>
      <w:r w:rsidR="00754FFA">
        <w:rPr>
          <w:rFonts w:ascii="Arial" w:hAnsi="Arial" w:cs="Arial"/>
          <w:sz w:val="24"/>
          <w:szCs w:val="24"/>
        </w:rPr>
        <w:t>(</w:t>
      </w:r>
      <w:r w:rsidR="00900A11">
        <w:rPr>
          <w:rFonts w:ascii="Arial" w:hAnsi="Arial" w:cs="Arial"/>
          <w:sz w:val="24"/>
          <w:szCs w:val="24"/>
        </w:rPr>
        <w:t>Perry</w:t>
      </w:r>
      <w:r w:rsidR="00754FFA">
        <w:rPr>
          <w:rFonts w:ascii="Arial" w:hAnsi="Arial" w:cs="Arial"/>
          <w:sz w:val="24"/>
          <w:szCs w:val="24"/>
        </w:rPr>
        <w:t xml:space="preserve">, </w:t>
      </w:r>
      <w:r w:rsidR="00900A11">
        <w:rPr>
          <w:rFonts w:ascii="Arial" w:hAnsi="Arial" w:cs="Arial"/>
          <w:sz w:val="24"/>
          <w:szCs w:val="24"/>
        </w:rPr>
        <w:t>2015)</w:t>
      </w:r>
      <w:r w:rsidR="00FD2781">
        <w:rPr>
          <w:rFonts w:ascii="Arial" w:hAnsi="Arial" w:cs="Arial"/>
          <w:sz w:val="24"/>
          <w:szCs w:val="24"/>
        </w:rPr>
        <w:t>.</w:t>
      </w:r>
    </w:p>
    <w:p w14:paraId="21AC733D" w14:textId="5D612494" w:rsidR="001B5C54" w:rsidRDefault="00386555" w:rsidP="00CF58AC">
      <w:pPr>
        <w:spacing w:line="480" w:lineRule="auto"/>
        <w:rPr>
          <w:rFonts w:ascii="Arial" w:hAnsi="Arial" w:cs="Arial"/>
          <w:sz w:val="24"/>
          <w:szCs w:val="24"/>
        </w:rPr>
      </w:pPr>
      <w:r w:rsidRPr="00624A92">
        <w:rPr>
          <w:rFonts w:ascii="Arial" w:hAnsi="Arial" w:cs="Arial"/>
          <w:sz w:val="24"/>
          <w:szCs w:val="24"/>
        </w:rPr>
        <w:t xml:space="preserve">A final </w:t>
      </w:r>
      <w:r w:rsidR="00BF1806">
        <w:rPr>
          <w:rFonts w:ascii="Arial" w:hAnsi="Arial" w:cs="Arial"/>
          <w:sz w:val="24"/>
          <w:szCs w:val="24"/>
        </w:rPr>
        <w:t xml:space="preserve">consideration </w:t>
      </w:r>
      <w:r w:rsidR="007F7AE3">
        <w:rPr>
          <w:rFonts w:ascii="Arial" w:hAnsi="Arial" w:cs="Arial"/>
          <w:sz w:val="24"/>
          <w:szCs w:val="24"/>
        </w:rPr>
        <w:t>of</w:t>
      </w:r>
      <w:r w:rsidR="00BF1806">
        <w:rPr>
          <w:rFonts w:ascii="Arial" w:hAnsi="Arial" w:cs="Arial"/>
          <w:sz w:val="24"/>
          <w:szCs w:val="24"/>
        </w:rPr>
        <w:t xml:space="preserve"> this research </w:t>
      </w:r>
      <w:r w:rsidR="00B15060">
        <w:rPr>
          <w:rFonts w:ascii="Arial" w:hAnsi="Arial" w:cs="Arial"/>
          <w:sz w:val="24"/>
          <w:szCs w:val="24"/>
        </w:rPr>
        <w:t xml:space="preserve">is to </w:t>
      </w:r>
      <w:r w:rsidR="002520B0">
        <w:rPr>
          <w:rFonts w:ascii="Arial" w:hAnsi="Arial" w:cs="Arial"/>
          <w:sz w:val="24"/>
          <w:szCs w:val="24"/>
        </w:rPr>
        <w:t xml:space="preserve">explore what might have been learnt from an </w:t>
      </w:r>
      <w:r w:rsidR="00D92A5A">
        <w:rPr>
          <w:rFonts w:ascii="Arial" w:hAnsi="Arial" w:cs="Arial"/>
          <w:sz w:val="24"/>
          <w:szCs w:val="24"/>
        </w:rPr>
        <w:t xml:space="preserve">example of home-schooling and education delivered on such a grand scale </w:t>
      </w:r>
      <w:r w:rsidR="00B15060">
        <w:rPr>
          <w:rFonts w:ascii="Arial" w:hAnsi="Arial" w:cs="Arial"/>
          <w:sz w:val="24"/>
          <w:szCs w:val="24"/>
        </w:rPr>
        <w:t>and</w:t>
      </w:r>
      <w:r w:rsidR="00551484">
        <w:rPr>
          <w:rFonts w:ascii="Arial" w:hAnsi="Arial" w:cs="Arial"/>
          <w:sz w:val="24"/>
          <w:szCs w:val="24"/>
        </w:rPr>
        <w:t xml:space="preserve"> global proportion. From this</w:t>
      </w:r>
      <w:r w:rsidR="00034385">
        <w:rPr>
          <w:rFonts w:ascii="Arial" w:hAnsi="Arial" w:cs="Arial"/>
          <w:sz w:val="24"/>
          <w:szCs w:val="24"/>
        </w:rPr>
        <w:t xml:space="preserve">, we may understand </w:t>
      </w:r>
      <w:r w:rsidR="001B5C54">
        <w:rPr>
          <w:rFonts w:ascii="Arial" w:hAnsi="Arial" w:cs="Arial"/>
          <w:sz w:val="24"/>
          <w:szCs w:val="24"/>
        </w:rPr>
        <w:t>if there are significant changes or differences from previous applications and understandings of home-schooling.</w:t>
      </w:r>
    </w:p>
    <w:p w14:paraId="15808A31" w14:textId="0728B920" w:rsidR="001307A7" w:rsidRDefault="00386555" w:rsidP="00CF58AC">
      <w:pPr>
        <w:spacing w:line="480" w:lineRule="auto"/>
        <w:rPr>
          <w:rFonts w:ascii="Arial" w:hAnsi="Arial" w:cs="Arial"/>
          <w:sz w:val="24"/>
          <w:szCs w:val="24"/>
        </w:rPr>
      </w:pPr>
      <w:r w:rsidRPr="00624A92">
        <w:rPr>
          <w:rFonts w:ascii="Arial" w:hAnsi="Arial" w:cs="Arial"/>
          <w:sz w:val="24"/>
          <w:szCs w:val="24"/>
        </w:rPr>
        <w:lastRenderedPageBreak/>
        <w:t xml:space="preserve">Holt </w:t>
      </w:r>
      <w:r w:rsidR="00622F96">
        <w:rPr>
          <w:rFonts w:ascii="Arial" w:hAnsi="Arial" w:cs="Arial"/>
          <w:sz w:val="24"/>
          <w:szCs w:val="24"/>
        </w:rPr>
        <w:t xml:space="preserve">first </w:t>
      </w:r>
      <w:r w:rsidR="00577551">
        <w:rPr>
          <w:rFonts w:ascii="Arial" w:hAnsi="Arial" w:cs="Arial"/>
          <w:sz w:val="24"/>
          <w:szCs w:val="24"/>
        </w:rPr>
        <w:t xml:space="preserve">presented home-education as </w:t>
      </w:r>
      <w:r w:rsidR="00D52CA6">
        <w:rPr>
          <w:rFonts w:ascii="Arial" w:hAnsi="Arial" w:cs="Arial"/>
          <w:sz w:val="24"/>
          <w:szCs w:val="24"/>
        </w:rPr>
        <w:t>introducing</w:t>
      </w:r>
      <w:r w:rsidR="001A0550">
        <w:rPr>
          <w:rFonts w:ascii="Arial" w:hAnsi="Arial" w:cs="Arial"/>
          <w:sz w:val="24"/>
          <w:szCs w:val="24"/>
        </w:rPr>
        <w:t xml:space="preserve"> a degree of </w:t>
      </w:r>
      <w:r w:rsidR="007559E8">
        <w:rPr>
          <w:rFonts w:ascii="Arial" w:hAnsi="Arial" w:cs="Arial"/>
          <w:sz w:val="24"/>
          <w:szCs w:val="24"/>
        </w:rPr>
        <w:t>emancipation</w:t>
      </w:r>
      <w:r w:rsidR="001A0550">
        <w:rPr>
          <w:rFonts w:ascii="Arial" w:hAnsi="Arial" w:cs="Arial"/>
          <w:sz w:val="24"/>
          <w:szCs w:val="24"/>
        </w:rPr>
        <w:t xml:space="preserve"> f</w:t>
      </w:r>
      <w:r w:rsidR="00D52CA6">
        <w:rPr>
          <w:rFonts w:ascii="Arial" w:hAnsi="Arial" w:cs="Arial"/>
          <w:sz w:val="24"/>
          <w:szCs w:val="24"/>
        </w:rPr>
        <w:t>r</w:t>
      </w:r>
      <w:r w:rsidR="001A0550">
        <w:rPr>
          <w:rFonts w:ascii="Arial" w:hAnsi="Arial" w:cs="Arial"/>
          <w:sz w:val="24"/>
          <w:szCs w:val="24"/>
        </w:rPr>
        <w:t>om</w:t>
      </w:r>
      <w:r w:rsidR="00D52CA6">
        <w:rPr>
          <w:rFonts w:ascii="Arial" w:hAnsi="Arial" w:cs="Arial"/>
          <w:sz w:val="24"/>
          <w:szCs w:val="24"/>
        </w:rPr>
        <w:t xml:space="preserve"> </w:t>
      </w:r>
      <w:r w:rsidR="00937AC7">
        <w:rPr>
          <w:rFonts w:ascii="Arial" w:hAnsi="Arial" w:cs="Arial"/>
          <w:sz w:val="24"/>
          <w:szCs w:val="24"/>
        </w:rPr>
        <w:t>educating children in</w:t>
      </w:r>
      <w:r w:rsidR="00B8382D">
        <w:rPr>
          <w:rFonts w:ascii="Arial" w:hAnsi="Arial" w:cs="Arial"/>
          <w:sz w:val="24"/>
          <w:szCs w:val="24"/>
        </w:rPr>
        <w:t xml:space="preserve"> large systems and institutions </w:t>
      </w:r>
      <w:r w:rsidRPr="00624A92">
        <w:rPr>
          <w:rFonts w:ascii="Arial" w:hAnsi="Arial" w:cs="Arial"/>
          <w:sz w:val="24"/>
          <w:szCs w:val="24"/>
        </w:rPr>
        <w:t>(Holt, 1970)</w:t>
      </w:r>
      <w:r w:rsidR="00116B1F">
        <w:rPr>
          <w:rFonts w:ascii="Arial" w:hAnsi="Arial" w:cs="Arial"/>
          <w:sz w:val="24"/>
          <w:szCs w:val="24"/>
        </w:rPr>
        <w:t xml:space="preserve">. </w:t>
      </w:r>
      <w:r w:rsidRPr="00624A92">
        <w:rPr>
          <w:rFonts w:ascii="Arial" w:hAnsi="Arial" w:cs="Arial"/>
          <w:sz w:val="24"/>
          <w:szCs w:val="24"/>
        </w:rPr>
        <w:t xml:space="preserve"> </w:t>
      </w:r>
      <w:r w:rsidR="004B792A">
        <w:rPr>
          <w:rFonts w:ascii="Arial" w:hAnsi="Arial" w:cs="Arial"/>
          <w:sz w:val="24"/>
          <w:szCs w:val="24"/>
        </w:rPr>
        <w:t>My</w:t>
      </w:r>
      <w:r w:rsidR="00B8382D">
        <w:rPr>
          <w:rFonts w:ascii="Arial" w:hAnsi="Arial" w:cs="Arial"/>
          <w:sz w:val="24"/>
          <w:szCs w:val="24"/>
        </w:rPr>
        <w:t xml:space="preserve"> research </w:t>
      </w:r>
      <w:r w:rsidR="004B792A">
        <w:rPr>
          <w:rFonts w:ascii="Arial" w:hAnsi="Arial" w:cs="Arial"/>
          <w:sz w:val="24"/>
          <w:szCs w:val="24"/>
        </w:rPr>
        <w:t>will</w:t>
      </w:r>
      <w:r w:rsidR="00B8382D">
        <w:rPr>
          <w:rFonts w:ascii="Arial" w:hAnsi="Arial" w:cs="Arial"/>
          <w:sz w:val="24"/>
          <w:szCs w:val="24"/>
        </w:rPr>
        <w:t xml:space="preserve"> </w:t>
      </w:r>
      <w:r w:rsidR="005D17B1">
        <w:rPr>
          <w:rFonts w:ascii="Arial" w:hAnsi="Arial" w:cs="Arial"/>
          <w:sz w:val="24"/>
          <w:szCs w:val="24"/>
        </w:rPr>
        <w:t xml:space="preserve">reconsider </w:t>
      </w:r>
      <w:r w:rsidR="000854E3">
        <w:rPr>
          <w:rFonts w:ascii="Arial" w:hAnsi="Arial" w:cs="Arial"/>
          <w:sz w:val="24"/>
          <w:szCs w:val="24"/>
        </w:rPr>
        <w:t xml:space="preserve">if the home-schooling context of the recent pandemic offers a new perspective on this. </w:t>
      </w:r>
      <w:r w:rsidR="000C4B72">
        <w:rPr>
          <w:rFonts w:ascii="Arial" w:hAnsi="Arial" w:cs="Arial"/>
          <w:sz w:val="24"/>
          <w:szCs w:val="24"/>
        </w:rPr>
        <w:t xml:space="preserve">If parents have chosen or </w:t>
      </w:r>
      <w:r w:rsidR="00464A06">
        <w:rPr>
          <w:rFonts w:ascii="Arial" w:hAnsi="Arial" w:cs="Arial"/>
          <w:sz w:val="24"/>
          <w:szCs w:val="24"/>
        </w:rPr>
        <w:t xml:space="preserve">felt obliged to deliver </w:t>
      </w:r>
      <w:r w:rsidR="006E7491">
        <w:rPr>
          <w:rFonts w:ascii="Arial" w:hAnsi="Arial" w:cs="Arial"/>
          <w:sz w:val="24"/>
          <w:szCs w:val="24"/>
        </w:rPr>
        <w:t xml:space="preserve">and implement education and their </w:t>
      </w:r>
      <w:r w:rsidR="006D087E">
        <w:rPr>
          <w:rFonts w:ascii="Arial" w:hAnsi="Arial" w:cs="Arial"/>
          <w:sz w:val="24"/>
          <w:szCs w:val="24"/>
        </w:rPr>
        <w:t xml:space="preserve">degree of </w:t>
      </w:r>
      <w:r w:rsidR="006E7491">
        <w:rPr>
          <w:rFonts w:ascii="Arial" w:hAnsi="Arial" w:cs="Arial"/>
          <w:sz w:val="24"/>
          <w:szCs w:val="24"/>
        </w:rPr>
        <w:t>agreement with this</w:t>
      </w:r>
      <w:r w:rsidR="00094C64">
        <w:rPr>
          <w:rFonts w:ascii="Arial" w:hAnsi="Arial" w:cs="Arial"/>
          <w:sz w:val="24"/>
          <w:szCs w:val="24"/>
        </w:rPr>
        <w:t xml:space="preserve">. Further, if their experience was </w:t>
      </w:r>
      <w:r w:rsidR="009F45E5">
        <w:rPr>
          <w:rFonts w:ascii="Arial" w:hAnsi="Arial" w:cs="Arial"/>
          <w:sz w:val="24"/>
          <w:szCs w:val="24"/>
        </w:rPr>
        <w:t xml:space="preserve">positive or otherwise </w:t>
      </w:r>
      <w:r w:rsidR="009450D8">
        <w:rPr>
          <w:rFonts w:ascii="Arial" w:hAnsi="Arial" w:cs="Arial"/>
          <w:sz w:val="24"/>
          <w:szCs w:val="24"/>
        </w:rPr>
        <w:t>and if the degree of collaboration and partnership with schools has reconfigured the previous dichotomous position.</w:t>
      </w:r>
    </w:p>
    <w:p w14:paraId="6AA9FA89" w14:textId="09336817" w:rsidR="00DE71A4" w:rsidRPr="00CA311D" w:rsidRDefault="001219D0" w:rsidP="00CF58AC">
      <w:pPr>
        <w:spacing w:line="480" w:lineRule="auto"/>
        <w:rPr>
          <w:rFonts w:ascii="Arial" w:hAnsi="Arial" w:cs="Arial"/>
          <w:sz w:val="24"/>
          <w:szCs w:val="24"/>
        </w:rPr>
      </w:pPr>
      <w:r w:rsidRPr="00CA311D">
        <w:rPr>
          <w:rFonts w:ascii="Arial" w:hAnsi="Arial" w:cs="Arial"/>
          <w:sz w:val="24"/>
          <w:szCs w:val="24"/>
        </w:rPr>
        <w:t xml:space="preserve">Whilst previously working in a </w:t>
      </w:r>
      <w:r w:rsidR="009D38DE" w:rsidRPr="00CA311D">
        <w:rPr>
          <w:rFonts w:ascii="Arial" w:hAnsi="Arial" w:cs="Arial"/>
          <w:sz w:val="24"/>
          <w:szCs w:val="24"/>
        </w:rPr>
        <w:t>youth justice setting, I understood that home-educating could be an o</w:t>
      </w:r>
      <w:r w:rsidR="000F095C" w:rsidRPr="00CA311D">
        <w:rPr>
          <w:rFonts w:ascii="Arial" w:hAnsi="Arial" w:cs="Arial"/>
          <w:sz w:val="24"/>
          <w:szCs w:val="24"/>
        </w:rPr>
        <w:t>ption used less authentically and to avoid permanent exclusions for children who were</w:t>
      </w:r>
      <w:r w:rsidR="00DE71A4" w:rsidRPr="00CA311D">
        <w:rPr>
          <w:rFonts w:ascii="Arial" w:hAnsi="Arial" w:cs="Arial"/>
          <w:sz w:val="24"/>
          <w:szCs w:val="24"/>
        </w:rPr>
        <w:t xml:space="preserve"> </w:t>
      </w:r>
      <w:r w:rsidR="000F095C" w:rsidRPr="00CA311D">
        <w:rPr>
          <w:rFonts w:ascii="Arial" w:hAnsi="Arial" w:cs="Arial"/>
          <w:sz w:val="24"/>
          <w:szCs w:val="24"/>
        </w:rPr>
        <w:t xml:space="preserve">demonstrating disengagement with school. </w:t>
      </w:r>
      <w:r w:rsidR="00CB177A" w:rsidRPr="00CA311D">
        <w:rPr>
          <w:rFonts w:ascii="Arial" w:hAnsi="Arial" w:cs="Arial"/>
          <w:sz w:val="24"/>
          <w:szCs w:val="24"/>
        </w:rPr>
        <w:t>Working hard to counter this use of offsite education, I sti</w:t>
      </w:r>
      <w:r w:rsidR="00DE71A4" w:rsidRPr="00CA311D">
        <w:rPr>
          <w:rFonts w:ascii="Arial" w:hAnsi="Arial" w:cs="Arial"/>
          <w:sz w:val="24"/>
          <w:szCs w:val="24"/>
        </w:rPr>
        <w:t>l</w:t>
      </w:r>
      <w:r w:rsidR="00CB177A" w:rsidRPr="00CA311D">
        <w:rPr>
          <w:rFonts w:ascii="Arial" w:hAnsi="Arial" w:cs="Arial"/>
          <w:sz w:val="24"/>
          <w:szCs w:val="24"/>
        </w:rPr>
        <w:t>l f</w:t>
      </w:r>
      <w:r w:rsidR="00DE71A4" w:rsidRPr="00CA311D">
        <w:rPr>
          <w:rFonts w:ascii="Arial" w:hAnsi="Arial" w:cs="Arial"/>
          <w:sz w:val="24"/>
          <w:szCs w:val="24"/>
        </w:rPr>
        <w:t>e</w:t>
      </w:r>
      <w:r w:rsidR="00CB177A" w:rsidRPr="00CA311D">
        <w:rPr>
          <w:rFonts w:ascii="Arial" w:hAnsi="Arial" w:cs="Arial"/>
          <w:sz w:val="24"/>
          <w:szCs w:val="24"/>
        </w:rPr>
        <w:t xml:space="preserve">el passionate that </w:t>
      </w:r>
      <w:r w:rsidR="00DE71A4" w:rsidRPr="00CA311D">
        <w:rPr>
          <w:rFonts w:ascii="Arial" w:hAnsi="Arial" w:cs="Arial"/>
          <w:sz w:val="24"/>
          <w:szCs w:val="24"/>
        </w:rPr>
        <w:t xml:space="preserve">social injustices should </w:t>
      </w:r>
      <w:r w:rsidR="00CA311D" w:rsidRPr="00CA311D">
        <w:rPr>
          <w:rFonts w:ascii="Arial" w:hAnsi="Arial" w:cs="Arial"/>
          <w:sz w:val="24"/>
          <w:szCs w:val="24"/>
        </w:rPr>
        <w:t xml:space="preserve">not be ignored, </w:t>
      </w:r>
      <w:r w:rsidR="00DE71A4" w:rsidRPr="00CA311D">
        <w:rPr>
          <w:rFonts w:ascii="Arial" w:hAnsi="Arial" w:cs="Arial"/>
          <w:sz w:val="24"/>
          <w:szCs w:val="24"/>
        </w:rPr>
        <w:t xml:space="preserve">and </w:t>
      </w:r>
      <w:r w:rsidR="00CA311D" w:rsidRPr="00CA311D">
        <w:rPr>
          <w:rFonts w:ascii="Arial" w:hAnsi="Arial" w:cs="Arial"/>
          <w:sz w:val="24"/>
          <w:szCs w:val="24"/>
        </w:rPr>
        <w:t>that</w:t>
      </w:r>
      <w:r w:rsidR="00DE71A4" w:rsidRPr="00CA311D">
        <w:rPr>
          <w:rFonts w:ascii="Arial" w:hAnsi="Arial" w:cs="Arial"/>
          <w:sz w:val="24"/>
          <w:szCs w:val="24"/>
        </w:rPr>
        <w:t xml:space="preserve"> ineffective </w:t>
      </w:r>
      <w:r w:rsidR="00CA311D" w:rsidRPr="00CA311D">
        <w:rPr>
          <w:rFonts w:ascii="Arial" w:hAnsi="Arial" w:cs="Arial"/>
          <w:sz w:val="24"/>
          <w:szCs w:val="24"/>
        </w:rPr>
        <w:t>implementation</w:t>
      </w:r>
      <w:r w:rsidR="00DE71A4" w:rsidRPr="00CA311D">
        <w:rPr>
          <w:rFonts w:ascii="Arial" w:hAnsi="Arial" w:cs="Arial"/>
          <w:sz w:val="24"/>
          <w:szCs w:val="24"/>
        </w:rPr>
        <w:t xml:space="preserve"> of </w:t>
      </w:r>
      <w:r w:rsidR="00CA311D">
        <w:rPr>
          <w:rFonts w:ascii="Arial" w:hAnsi="Arial" w:cs="Arial"/>
          <w:sz w:val="24"/>
          <w:szCs w:val="24"/>
        </w:rPr>
        <w:t xml:space="preserve">any </w:t>
      </w:r>
      <w:r w:rsidR="00DE71A4" w:rsidRPr="00CA311D">
        <w:rPr>
          <w:rFonts w:ascii="Arial" w:hAnsi="Arial" w:cs="Arial"/>
          <w:sz w:val="24"/>
          <w:szCs w:val="24"/>
        </w:rPr>
        <w:t>EOTAS provision</w:t>
      </w:r>
      <w:r w:rsidR="00CA311D" w:rsidRPr="00CA311D">
        <w:rPr>
          <w:rFonts w:ascii="Arial" w:hAnsi="Arial" w:cs="Arial"/>
          <w:sz w:val="24"/>
          <w:szCs w:val="24"/>
        </w:rPr>
        <w:t xml:space="preserve"> should be avoided.</w:t>
      </w:r>
    </w:p>
    <w:p w14:paraId="573CE673" w14:textId="2B29ED24" w:rsidR="005945E4" w:rsidRPr="00FF0F0F" w:rsidRDefault="00F310AE" w:rsidP="00CF58AC">
      <w:pPr>
        <w:spacing w:line="480" w:lineRule="auto"/>
        <w:rPr>
          <w:rFonts w:ascii="Arial" w:hAnsi="Arial" w:cs="Arial"/>
          <w:sz w:val="24"/>
          <w:szCs w:val="24"/>
        </w:rPr>
      </w:pPr>
      <w:r w:rsidRPr="00FF0F0F">
        <w:rPr>
          <w:rFonts w:ascii="Arial" w:hAnsi="Arial" w:cs="Arial"/>
          <w:sz w:val="24"/>
          <w:szCs w:val="24"/>
        </w:rPr>
        <w:t>More recently</w:t>
      </w:r>
      <w:r w:rsidR="00DD1792">
        <w:rPr>
          <w:rFonts w:ascii="Arial" w:hAnsi="Arial" w:cs="Arial"/>
          <w:sz w:val="24"/>
          <w:szCs w:val="24"/>
        </w:rPr>
        <w:t>,</w:t>
      </w:r>
      <w:r w:rsidRPr="00FF0F0F">
        <w:rPr>
          <w:rFonts w:ascii="Arial" w:hAnsi="Arial" w:cs="Arial"/>
          <w:sz w:val="24"/>
          <w:szCs w:val="24"/>
        </w:rPr>
        <w:t xml:space="preserve"> my experience </w:t>
      </w:r>
      <w:r w:rsidR="000523DC" w:rsidRPr="00FF0F0F">
        <w:rPr>
          <w:rFonts w:ascii="Arial" w:hAnsi="Arial" w:cs="Arial"/>
          <w:sz w:val="24"/>
          <w:szCs w:val="24"/>
        </w:rPr>
        <w:t xml:space="preserve">and understanding has broadened </w:t>
      </w:r>
      <w:r w:rsidRPr="00FF0F0F">
        <w:rPr>
          <w:rFonts w:ascii="Arial" w:hAnsi="Arial" w:cs="Arial"/>
          <w:sz w:val="24"/>
          <w:szCs w:val="24"/>
        </w:rPr>
        <w:t>regarding other nuanced situations where home schooling is utilised</w:t>
      </w:r>
      <w:r w:rsidR="00B30345" w:rsidRPr="00FF0F0F">
        <w:rPr>
          <w:rFonts w:ascii="Arial" w:hAnsi="Arial" w:cs="Arial"/>
          <w:sz w:val="24"/>
          <w:szCs w:val="24"/>
        </w:rPr>
        <w:t xml:space="preserve"> such as where children experience anxiety with their attendance. </w:t>
      </w:r>
      <w:r w:rsidR="00AD0C22" w:rsidRPr="00FF0F0F">
        <w:rPr>
          <w:rFonts w:ascii="Arial" w:hAnsi="Arial" w:cs="Arial"/>
          <w:sz w:val="24"/>
          <w:szCs w:val="24"/>
        </w:rPr>
        <w:t>Broadly</w:t>
      </w:r>
      <w:r w:rsidR="00B8547D" w:rsidRPr="00FF0F0F">
        <w:rPr>
          <w:rFonts w:ascii="Arial" w:hAnsi="Arial" w:cs="Arial"/>
          <w:sz w:val="24"/>
          <w:szCs w:val="24"/>
        </w:rPr>
        <w:t>,</w:t>
      </w:r>
      <w:r w:rsidR="00AD0C22" w:rsidRPr="00FF0F0F">
        <w:rPr>
          <w:rFonts w:ascii="Arial" w:hAnsi="Arial" w:cs="Arial"/>
          <w:sz w:val="24"/>
          <w:szCs w:val="24"/>
        </w:rPr>
        <w:t xml:space="preserve"> </w:t>
      </w:r>
      <w:r w:rsidR="00430BE4" w:rsidRPr="00FF0F0F">
        <w:rPr>
          <w:rFonts w:ascii="Arial" w:hAnsi="Arial" w:cs="Arial"/>
          <w:sz w:val="24"/>
          <w:szCs w:val="24"/>
        </w:rPr>
        <w:t xml:space="preserve">circumstances where children are experiencing </w:t>
      </w:r>
      <w:r w:rsidR="00AD0C22" w:rsidRPr="00FF0F0F">
        <w:rPr>
          <w:rFonts w:ascii="Arial" w:hAnsi="Arial" w:cs="Arial"/>
          <w:sz w:val="24"/>
          <w:szCs w:val="24"/>
        </w:rPr>
        <w:t>EBSNA</w:t>
      </w:r>
      <w:r w:rsidR="00430BE4" w:rsidRPr="00FF0F0F">
        <w:rPr>
          <w:rFonts w:ascii="Arial" w:hAnsi="Arial" w:cs="Arial"/>
          <w:sz w:val="24"/>
          <w:szCs w:val="24"/>
        </w:rPr>
        <w:t>/EBSA</w:t>
      </w:r>
      <w:r w:rsidR="00AD0C22" w:rsidRPr="00FF0F0F">
        <w:rPr>
          <w:rFonts w:ascii="Arial" w:hAnsi="Arial" w:cs="Arial"/>
          <w:sz w:val="24"/>
          <w:szCs w:val="24"/>
        </w:rPr>
        <w:t xml:space="preserve"> </w:t>
      </w:r>
      <w:r w:rsidR="00430BE4" w:rsidRPr="00FF0F0F">
        <w:rPr>
          <w:rFonts w:ascii="Arial" w:hAnsi="Arial" w:cs="Arial"/>
          <w:sz w:val="24"/>
          <w:szCs w:val="24"/>
        </w:rPr>
        <w:t>(</w:t>
      </w:r>
      <w:r w:rsidR="00AD0C22" w:rsidRPr="00FF0F0F">
        <w:rPr>
          <w:rFonts w:ascii="Arial" w:hAnsi="Arial" w:cs="Arial"/>
          <w:sz w:val="24"/>
          <w:szCs w:val="24"/>
        </w:rPr>
        <w:t>emotional based school non-</w:t>
      </w:r>
      <w:r w:rsidR="005945E4" w:rsidRPr="00FF0F0F">
        <w:rPr>
          <w:rFonts w:ascii="Arial" w:hAnsi="Arial" w:cs="Arial"/>
          <w:sz w:val="24"/>
          <w:szCs w:val="24"/>
        </w:rPr>
        <w:t>attendance</w:t>
      </w:r>
      <w:r w:rsidR="00AD0C22" w:rsidRPr="00FF0F0F">
        <w:rPr>
          <w:rFonts w:ascii="Arial" w:hAnsi="Arial" w:cs="Arial"/>
          <w:sz w:val="24"/>
          <w:szCs w:val="24"/>
        </w:rPr>
        <w:t xml:space="preserve"> or avoidance</w:t>
      </w:r>
      <w:r w:rsidR="00AB41EB">
        <w:rPr>
          <w:rFonts w:ascii="Arial" w:hAnsi="Arial" w:cs="Arial"/>
          <w:sz w:val="24"/>
          <w:szCs w:val="24"/>
        </w:rPr>
        <w:t>)</w:t>
      </w:r>
      <w:r w:rsidR="00AD0C22" w:rsidRPr="00FF0F0F">
        <w:rPr>
          <w:rFonts w:ascii="Arial" w:hAnsi="Arial" w:cs="Arial"/>
          <w:sz w:val="24"/>
          <w:szCs w:val="24"/>
        </w:rPr>
        <w:t xml:space="preserve"> </w:t>
      </w:r>
      <w:r w:rsidR="00430BE4" w:rsidRPr="00FF0F0F">
        <w:rPr>
          <w:rFonts w:ascii="Arial" w:hAnsi="Arial" w:cs="Arial"/>
          <w:sz w:val="24"/>
          <w:szCs w:val="24"/>
        </w:rPr>
        <w:t xml:space="preserve">offer a platform </w:t>
      </w:r>
      <w:r w:rsidR="00A726B6" w:rsidRPr="00FF0F0F">
        <w:rPr>
          <w:rFonts w:ascii="Arial" w:hAnsi="Arial" w:cs="Arial"/>
          <w:sz w:val="24"/>
          <w:szCs w:val="24"/>
        </w:rPr>
        <w:t xml:space="preserve">for research </w:t>
      </w:r>
      <w:r w:rsidR="00430BE4" w:rsidRPr="00FF0F0F">
        <w:rPr>
          <w:rFonts w:ascii="Arial" w:hAnsi="Arial" w:cs="Arial"/>
          <w:sz w:val="24"/>
          <w:szCs w:val="24"/>
        </w:rPr>
        <w:t xml:space="preserve">to explore </w:t>
      </w:r>
      <w:r w:rsidR="005945E4" w:rsidRPr="00FF0F0F">
        <w:rPr>
          <w:rFonts w:ascii="Arial" w:hAnsi="Arial" w:cs="Arial"/>
          <w:sz w:val="24"/>
          <w:szCs w:val="24"/>
        </w:rPr>
        <w:t xml:space="preserve">various concepts and applications of education in non-typical </w:t>
      </w:r>
      <w:r w:rsidR="00A726B6" w:rsidRPr="00FF0F0F">
        <w:rPr>
          <w:rFonts w:ascii="Arial" w:hAnsi="Arial" w:cs="Arial"/>
          <w:sz w:val="24"/>
          <w:szCs w:val="24"/>
        </w:rPr>
        <w:t>situations</w:t>
      </w:r>
      <w:r w:rsidR="005945E4" w:rsidRPr="00FF0F0F">
        <w:rPr>
          <w:rFonts w:ascii="Arial" w:hAnsi="Arial" w:cs="Arial"/>
          <w:sz w:val="24"/>
          <w:szCs w:val="24"/>
        </w:rPr>
        <w:t xml:space="preserve">. </w:t>
      </w:r>
      <w:r w:rsidR="00775BB1">
        <w:rPr>
          <w:rFonts w:ascii="Arial" w:hAnsi="Arial" w:cs="Arial"/>
          <w:sz w:val="24"/>
          <w:szCs w:val="24"/>
        </w:rPr>
        <w:t>These may</w:t>
      </w:r>
      <w:r w:rsidR="00165D99" w:rsidRPr="00FF0F0F">
        <w:rPr>
          <w:rFonts w:ascii="Arial" w:hAnsi="Arial" w:cs="Arial"/>
          <w:sz w:val="24"/>
          <w:szCs w:val="24"/>
        </w:rPr>
        <w:t xml:space="preserve"> emerge from potential deficits in </w:t>
      </w:r>
      <w:r w:rsidR="005A1847" w:rsidRPr="00FF0F0F">
        <w:rPr>
          <w:rFonts w:ascii="Arial" w:hAnsi="Arial" w:cs="Arial"/>
          <w:sz w:val="24"/>
          <w:szCs w:val="24"/>
        </w:rPr>
        <w:t xml:space="preserve">systems of education </w:t>
      </w:r>
      <w:r w:rsidR="00623B54" w:rsidRPr="00FF0F0F">
        <w:rPr>
          <w:rFonts w:ascii="Arial" w:hAnsi="Arial" w:cs="Arial"/>
          <w:sz w:val="24"/>
          <w:szCs w:val="24"/>
        </w:rPr>
        <w:t xml:space="preserve">and </w:t>
      </w:r>
      <w:r w:rsidR="005A1847" w:rsidRPr="00FF0F0F">
        <w:rPr>
          <w:rFonts w:ascii="Arial" w:hAnsi="Arial" w:cs="Arial"/>
          <w:sz w:val="24"/>
          <w:szCs w:val="24"/>
        </w:rPr>
        <w:t xml:space="preserve">where families are not receiving the appropriate </w:t>
      </w:r>
      <w:r w:rsidR="00F50FDB" w:rsidRPr="00FF0F0F">
        <w:rPr>
          <w:rFonts w:ascii="Arial" w:hAnsi="Arial" w:cs="Arial"/>
          <w:sz w:val="24"/>
          <w:szCs w:val="24"/>
        </w:rPr>
        <w:t>mechanisms which are needed to support them. I</w:t>
      </w:r>
      <w:r w:rsidR="00623B54" w:rsidRPr="00FF0F0F">
        <w:rPr>
          <w:rFonts w:ascii="Arial" w:hAnsi="Arial" w:cs="Arial"/>
          <w:sz w:val="24"/>
          <w:szCs w:val="24"/>
        </w:rPr>
        <w:t>t</w:t>
      </w:r>
      <w:r w:rsidR="00F50FDB" w:rsidRPr="00FF0F0F">
        <w:rPr>
          <w:rFonts w:ascii="Arial" w:hAnsi="Arial" w:cs="Arial"/>
          <w:sz w:val="24"/>
          <w:szCs w:val="24"/>
        </w:rPr>
        <w:t xml:space="preserve"> may also be considered </w:t>
      </w:r>
      <w:r w:rsidR="00D60670" w:rsidRPr="00FF0F0F">
        <w:rPr>
          <w:rFonts w:ascii="Arial" w:hAnsi="Arial" w:cs="Arial"/>
          <w:sz w:val="24"/>
          <w:szCs w:val="24"/>
        </w:rPr>
        <w:t xml:space="preserve">that children who have additional and special </w:t>
      </w:r>
      <w:r w:rsidR="00B8547D" w:rsidRPr="00FF0F0F">
        <w:rPr>
          <w:rFonts w:ascii="Arial" w:hAnsi="Arial" w:cs="Arial"/>
          <w:sz w:val="24"/>
          <w:szCs w:val="24"/>
        </w:rPr>
        <w:t xml:space="preserve">educational </w:t>
      </w:r>
      <w:r w:rsidR="00D60670" w:rsidRPr="00FF0F0F">
        <w:rPr>
          <w:rFonts w:ascii="Arial" w:hAnsi="Arial" w:cs="Arial"/>
          <w:sz w:val="24"/>
          <w:szCs w:val="24"/>
        </w:rPr>
        <w:t>needs and disabilities (SEND)</w:t>
      </w:r>
      <w:r w:rsidR="00623B54" w:rsidRPr="00FF0F0F">
        <w:rPr>
          <w:rFonts w:ascii="Arial" w:hAnsi="Arial" w:cs="Arial"/>
          <w:sz w:val="24"/>
          <w:szCs w:val="24"/>
        </w:rPr>
        <w:t xml:space="preserve"> may be amongst those impacte</w:t>
      </w:r>
      <w:r w:rsidR="00D2374D" w:rsidRPr="00FF0F0F">
        <w:rPr>
          <w:rFonts w:ascii="Arial" w:hAnsi="Arial" w:cs="Arial"/>
          <w:sz w:val="24"/>
          <w:szCs w:val="24"/>
        </w:rPr>
        <w:t>d</w:t>
      </w:r>
      <w:r w:rsidR="00623B54" w:rsidRPr="00FF0F0F">
        <w:rPr>
          <w:rFonts w:ascii="Arial" w:hAnsi="Arial" w:cs="Arial"/>
          <w:sz w:val="24"/>
          <w:szCs w:val="24"/>
        </w:rPr>
        <w:t xml:space="preserve"> most by </w:t>
      </w:r>
      <w:r w:rsidR="00D2374D" w:rsidRPr="00FF0F0F">
        <w:rPr>
          <w:rFonts w:ascii="Arial" w:hAnsi="Arial" w:cs="Arial"/>
          <w:sz w:val="24"/>
          <w:szCs w:val="24"/>
        </w:rPr>
        <w:t>unmet</w:t>
      </w:r>
      <w:r w:rsidR="00623B54" w:rsidRPr="00FF0F0F">
        <w:rPr>
          <w:rFonts w:ascii="Arial" w:hAnsi="Arial" w:cs="Arial"/>
          <w:sz w:val="24"/>
          <w:szCs w:val="24"/>
        </w:rPr>
        <w:t xml:space="preserve"> needs</w:t>
      </w:r>
      <w:r w:rsidR="00D2374D" w:rsidRPr="00FF0F0F">
        <w:rPr>
          <w:rFonts w:ascii="Arial" w:hAnsi="Arial" w:cs="Arial"/>
          <w:sz w:val="24"/>
          <w:szCs w:val="24"/>
        </w:rPr>
        <w:t>.</w:t>
      </w:r>
    </w:p>
    <w:p w14:paraId="47992003" w14:textId="4859B65B" w:rsidR="00386555" w:rsidRPr="00FF0F0F" w:rsidRDefault="006E48FD" w:rsidP="00CF58AC">
      <w:pPr>
        <w:spacing w:line="480" w:lineRule="auto"/>
        <w:rPr>
          <w:rFonts w:ascii="Arial" w:hAnsi="Arial" w:cs="Arial"/>
          <w:sz w:val="24"/>
          <w:szCs w:val="24"/>
        </w:rPr>
      </w:pPr>
      <w:r w:rsidRPr="00FF0F0F">
        <w:rPr>
          <w:rFonts w:ascii="Arial" w:hAnsi="Arial" w:cs="Arial"/>
          <w:sz w:val="24"/>
          <w:szCs w:val="24"/>
        </w:rPr>
        <w:lastRenderedPageBreak/>
        <w:t xml:space="preserve">Until the global pandemic of </w:t>
      </w:r>
      <w:r w:rsidR="00386555" w:rsidRPr="00FF0F0F">
        <w:rPr>
          <w:rFonts w:ascii="Arial" w:hAnsi="Arial" w:cs="Arial"/>
          <w:sz w:val="24"/>
          <w:szCs w:val="24"/>
        </w:rPr>
        <w:t xml:space="preserve">2020, </w:t>
      </w:r>
      <w:r w:rsidRPr="00FF0F0F">
        <w:rPr>
          <w:rFonts w:ascii="Arial" w:hAnsi="Arial" w:cs="Arial"/>
          <w:sz w:val="24"/>
          <w:szCs w:val="24"/>
        </w:rPr>
        <w:t xml:space="preserve">there had been </w:t>
      </w:r>
      <w:r w:rsidR="00DE4176" w:rsidRPr="00FF0F0F">
        <w:rPr>
          <w:rFonts w:ascii="Arial" w:hAnsi="Arial" w:cs="Arial"/>
          <w:sz w:val="24"/>
          <w:szCs w:val="24"/>
        </w:rPr>
        <w:t xml:space="preserve">no opening or platform to consider </w:t>
      </w:r>
      <w:r w:rsidR="00E47A5A" w:rsidRPr="00FF0F0F">
        <w:rPr>
          <w:rFonts w:ascii="Arial" w:hAnsi="Arial" w:cs="Arial"/>
          <w:sz w:val="24"/>
          <w:szCs w:val="24"/>
        </w:rPr>
        <w:t>how</w:t>
      </w:r>
      <w:r w:rsidR="006816EB">
        <w:rPr>
          <w:rFonts w:ascii="Arial" w:hAnsi="Arial" w:cs="Arial"/>
          <w:sz w:val="24"/>
          <w:szCs w:val="24"/>
        </w:rPr>
        <w:t>,</w:t>
      </w:r>
      <w:r w:rsidR="00E47A5A" w:rsidRPr="00FF0F0F">
        <w:rPr>
          <w:rFonts w:ascii="Arial" w:hAnsi="Arial" w:cs="Arial"/>
          <w:sz w:val="24"/>
          <w:szCs w:val="24"/>
        </w:rPr>
        <w:t xml:space="preserve"> and if</w:t>
      </w:r>
      <w:r w:rsidR="006816EB">
        <w:rPr>
          <w:rFonts w:ascii="Arial" w:hAnsi="Arial" w:cs="Arial"/>
          <w:sz w:val="24"/>
          <w:szCs w:val="24"/>
        </w:rPr>
        <w:t>,</w:t>
      </w:r>
      <w:r w:rsidR="00E47A5A" w:rsidRPr="00FF0F0F">
        <w:rPr>
          <w:rFonts w:ascii="Arial" w:hAnsi="Arial" w:cs="Arial"/>
          <w:sz w:val="24"/>
          <w:szCs w:val="24"/>
        </w:rPr>
        <w:t xml:space="preserve"> home</w:t>
      </w:r>
      <w:r w:rsidR="009A2291" w:rsidRPr="00FF0F0F">
        <w:rPr>
          <w:rFonts w:ascii="Arial" w:hAnsi="Arial" w:cs="Arial"/>
          <w:sz w:val="24"/>
          <w:szCs w:val="24"/>
        </w:rPr>
        <w:t xml:space="preserve">-education is suitably positioned to offer something to children and their families </w:t>
      </w:r>
      <w:r w:rsidR="00E65BE7" w:rsidRPr="00FF0F0F">
        <w:rPr>
          <w:rFonts w:ascii="Arial" w:hAnsi="Arial" w:cs="Arial"/>
          <w:sz w:val="24"/>
          <w:szCs w:val="24"/>
        </w:rPr>
        <w:t>which improves and responds t</w:t>
      </w:r>
      <w:r w:rsidR="008E0DF5">
        <w:rPr>
          <w:rFonts w:ascii="Arial" w:hAnsi="Arial" w:cs="Arial"/>
          <w:sz w:val="24"/>
          <w:szCs w:val="24"/>
        </w:rPr>
        <w:t>o</w:t>
      </w:r>
      <w:r w:rsidR="00E65BE7" w:rsidRPr="00FF0F0F">
        <w:rPr>
          <w:rFonts w:ascii="Arial" w:hAnsi="Arial" w:cs="Arial"/>
          <w:sz w:val="24"/>
          <w:szCs w:val="24"/>
        </w:rPr>
        <w:t xml:space="preserve"> current challenges. Whether previous difficulties in partnership </w:t>
      </w:r>
      <w:r w:rsidR="00FF0F0F" w:rsidRPr="00FF0F0F">
        <w:rPr>
          <w:rFonts w:ascii="Arial" w:hAnsi="Arial" w:cs="Arial"/>
          <w:sz w:val="24"/>
          <w:szCs w:val="24"/>
        </w:rPr>
        <w:t>between home and school can be strengthened using the increased experience and familiarity the circumstances of the pandemic has afforded</w:t>
      </w:r>
      <w:r w:rsidR="00E63A7B">
        <w:rPr>
          <w:rFonts w:ascii="Arial" w:hAnsi="Arial" w:cs="Arial"/>
          <w:sz w:val="24"/>
          <w:szCs w:val="24"/>
        </w:rPr>
        <w:t xml:space="preserve"> is fundamental to understanding any future application.</w:t>
      </w:r>
    </w:p>
    <w:p w14:paraId="0F4763B4" w14:textId="77777777" w:rsidR="00000995" w:rsidRDefault="00000995" w:rsidP="00CF58AC">
      <w:pPr>
        <w:spacing w:line="480" w:lineRule="auto"/>
        <w:rPr>
          <w:rFonts w:ascii="Arial" w:hAnsi="Arial" w:cs="Arial"/>
          <w:sz w:val="24"/>
          <w:szCs w:val="24"/>
        </w:rPr>
      </w:pPr>
    </w:p>
    <w:p w14:paraId="4EF403FB" w14:textId="77777777" w:rsidR="00FE0BAF" w:rsidRDefault="00FE0BAF" w:rsidP="00CF58AC">
      <w:pPr>
        <w:spacing w:line="480" w:lineRule="auto"/>
        <w:rPr>
          <w:rFonts w:ascii="Arial" w:hAnsi="Arial" w:cs="Arial"/>
          <w:sz w:val="24"/>
          <w:szCs w:val="24"/>
        </w:rPr>
      </w:pPr>
    </w:p>
    <w:p w14:paraId="5E16289B" w14:textId="77777777" w:rsidR="00FE0BAF" w:rsidRDefault="00FE0BAF" w:rsidP="00CF58AC">
      <w:pPr>
        <w:spacing w:line="480" w:lineRule="auto"/>
        <w:rPr>
          <w:rFonts w:ascii="Arial" w:hAnsi="Arial" w:cs="Arial"/>
          <w:sz w:val="24"/>
          <w:szCs w:val="24"/>
        </w:rPr>
      </w:pPr>
    </w:p>
    <w:p w14:paraId="655E031D" w14:textId="77777777" w:rsidR="00FE0BAF" w:rsidRDefault="00FE0BAF" w:rsidP="00CF58AC">
      <w:pPr>
        <w:spacing w:line="480" w:lineRule="auto"/>
        <w:rPr>
          <w:rFonts w:ascii="Arial" w:hAnsi="Arial" w:cs="Arial"/>
          <w:sz w:val="24"/>
          <w:szCs w:val="24"/>
        </w:rPr>
      </w:pPr>
    </w:p>
    <w:p w14:paraId="1A14ECD9" w14:textId="77777777" w:rsidR="00C9732E" w:rsidRDefault="00C9732E" w:rsidP="00CF58AC">
      <w:pPr>
        <w:spacing w:line="480" w:lineRule="auto"/>
        <w:rPr>
          <w:rFonts w:ascii="Arial" w:hAnsi="Arial" w:cs="Arial"/>
          <w:sz w:val="24"/>
          <w:szCs w:val="24"/>
        </w:rPr>
      </w:pPr>
    </w:p>
    <w:p w14:paraId="004F2919" w14:textId="77777777" w:rsidR="00AC6FD2" w:rsidRDefault="00AC6FD2" w:rsidP="00CF58AC">
      <w:pPr>
        <w:spacing w:line="480" w:lineRule="auto"/>
        <w:rPr>
          <w:rFonts w:ascii="Arial" w:hAnsi="Arial" w:cs="Arial"/>
          <w:sz w:val="24"/>
          <w:szCs w:val="24"/>
        </w:rPr>
      </w:pPr>
    </w:p>
    <w:p w14:paraId="245D5E30" w14:textId="77777777" w:rsidR="00AC6FD2" w:rsidRDefault="00AC6FD2" w:rsidP="00CF58AC">
      <w:pPr>
        <w:spacing w:line="480" w:lineRule="auto"/>
        <w:rPr>
          <w:rFonts w:ascii="Arial" w:hAnsi="Arial" w:cs="Arial"/>
          <w:sz w:val="24"/>
          <w:szCs w:val="24"/>
        </w:rPr>
      </w:pPr>
    </w:p>
    <w:p w14:paraId="082C48AD" w14:textId="77777777" w:rsidR="00AC6FD2" w:rsidRDefault="00AC6FD2" w:rsidP="00CF58AC">
      <w:pPr>
        <w:spacing w:line="480" w:lineRule="auto"/>
        <w:rPr>
          <w:rFonts w:ascii="Arial" w:hAnsi="Arial" w:cs="Arial"/>
          <w:sz w:val="24"/>
          <w:szCs w:val="24"/>
        </w:rPr>
      </w:pPr>
    </w:p>
    <w:p w14:paraId="08A2A042" w14:textId="77777777" w:rsidR="00AC6FD2" w:rsidRDefault="00AC6FD2" w:rsidP="00CF58AC">
      <w:pPr>
        <w:spacing w:line="480" w:lineRule="auto"/>
        <w:rPr>
          <w:rFonts w:ascii="Arial" w:hAnsi="Arial" w:cs="Arial"/>
          <w:sz w:val="24"/>
          <w:szCs w:val="24"/>
        </w:rPr>
      </w:pPr>
    </w:p>
    <w:p w14:paraId="04C62C3B" w14:textId="77777777" w:rsidR="00AC6FD2" w:rsidRDefault="00AC6FD2" w:rsidP="00CF58AC">
      <w:pPr>
        <w:spacing w:line="480" w:lineRule="auto"/>
        <w:rPr>
          <w:rFonts w:ascii="Arial" w:hAnsi="Arial" w:cs="Arial"/>
          <w:sz w:val="24"/>
          <w:szCs w:val="24"/>
        </w:rPr>
      </w:pPr>
    </w:p>
    <w:p w14:paraId="05A7B4ED" w14:textId="77777777" w:rsidR="00AC6FD2" w:rsidRDefault="00AC6FD2" w:rsidP="00CF58AC">
      <w:pPr>
        <w:spacing w:line="480" w:lineRule="auto"/>
        <w:rPr>
          <w:rFonts w:ascii="Arial" w:hAnsi="Arial" w:cs="Arial"/>
          <w:sz w:val="24"/>
          <w:szCs w:val="24"/>
        </w:rPr>
      </w:pPr>
    </w:p>
    <w:p w14:paraId="32786FB4" w14:textId="77777777" w:rsidR="00E63A7B" w:rsidRDefault="00E63A7B" w:rsidP="00CF58AC">
      <w:pPr>
        <w:spacing w:line="480" w:lineRule="auto"/>
        <w:rPr>
          <w:rFonts w:ascii="Arial" w:hAnsi="Arial" w:cs="Arial"/>
          <w:sz w:val="24"/>
          <w:szCs w:val="24"/>
        </w:rPr>
      </w:pPr>
    </w:p>
    <w:p w14:paraId="37573806" w14:textId="77777777" w:rsidR="00E63A7B" w:rsidRDefault="00E63A7B" w:rsidP="00CF58AC">
      <w:pPr>
        <w:spacing w:line="480" w:lineRule="auto"/>
        <w:rPr>
          <w:rFonts w:ascii="Arial" w:hAnsi="Arial" w:cs="Arial"/>
          <w:sz w:val="24"/>
          <w:szCs w:val="24"/>
        </w:rPr>
      </w:pPr>
    </w:p>
    <w:p w14:paraId="2F363587" w14:textId="77777777" w:rsidR="00AC6FD2" w:rsidRDefault="00AC6FD2" w:rsidP="00CF58AC">
      <w:pPr>
        <w:spacing w:line="480" w:lineRule="auto"/>
        <w:rPr>
          <w:rFonts w:ascii="Arial" w:hAnsi="Arial" w:cs="Arial"/>
          <w:sz w:val="24"/>
          <w:szCs w:val="24"/>
        </w:rPr>
      </w:pPr>
    </w:p>
    <w:p w14:paraId="68264176" w14:textId="77777777" w:rsidR="00355C8A" w:rsidRDefault="00355C8A" w:rsidP="00CF58AC">
      <w:pPr>
        <w:spacing w:line="480" w:lineRule="auto"/>
        <w:rPr>
          <w:rFonts w:ascii="Arial" w:hAnsi="Arial" w:cs="Arial"/>
          <w:sz w:val="24"/>
          <w:szCs w:val="24"/>
        </w:rPr>
      </w:pPr>
    </w:p>
    <w:p w14:paraId="7088BA4E" w14:textId="5CA95B73" w:rsidR="0031783B" w:rsidRPr="007C6BF5" w:rsidRDefault="007C6BF5" w:rsidP="00CF58AC">
      <w:pPr>
        <w:spacing w:line="480" w:lineRule="auto"/>
        <w:rPr>
          <w:rFonts w:ascii="Arial" w:hAnsi="Arial" w:cs="Arial"/>
          <w:b/>
          <w:bCs/>
          <w:sz w:val="24"/>
          <w:szCs w:val="24"/>
          <w:u w:val="single"/>
        </w:rPr>
      </w:pPr>
      <w:r w:rsidRPr="007C6BF5">
        <w:rPr>
          <w:rFonts w:ascii="Arial" w:hAnsi="Arial" w:cs="Arial"/>
          <w:b/>
          <w:bCs/>
          <w:sz w:val="24"/>
          <w:szCs w:val="24"/>
          <w:u w:val="single"/>
        </w:rPr>
        <w:lastRenderedPageBreak/>
        <w:t xml:space="preserve">2 </w:t>
      </w:r>
      <w:r w:rsidR="005D4B60" w:rsidRPr="007C6BF5">
        <w:rPr>
          <w:rFonts w:ascii="Arial" w:hAnsi="Arial" w:cs="Arial"/>
          <w:b/>
          <w:bCs/>
          <w:sz w:val="24"/>
          <w:szCs w:val="24"/>
          <w:u w:val="single"/>
        </w:rPr>
        <w:t>Background Literature</w:t>
      </w:r>
    </w:p>
    <w:p w14:paraId="7C401C57" w14:textId="1602DE17" w:rsidR="0031783B" w:rsidRDefault="0031783B" w:rsidP="00CC78A0">
      <w:pPr>
        <w:spacing w:line="480" w:lineRule="auto"/>
        <w:rPr>
          <w:rFonts w:ascii="Arial" w:hAnsi="Arial" w:cs="Arial"/>
          <w:sz w:val="24"/>
          <w:szCs w:val="24"/>
          <w:u w:val="single"/>
        </w:rPr>
      </w:pPr>
      <w:r>
        <w:rPr>
          <w:rFonts w:ascii="Arial" w:hAnsi="Arial" w:cs="Arial"/>
          <w:sz w:val="24"/>
          <w:szCs w:val="24"/>
          <w:u w:val="single"/>
        </w:rPr>
        <w:t>2</w:t>
      </w:r>
      <w:r w:rsidR="00D841E6">
        <w:rPr>
          <w:rFonts w:ascii="Arial" w:hAnsi="Arial" w:cs="Arial"/>
          <w:sz w:val="24"/>
          <w:szCs w:val="24"/>
          <w:u w:val="single"/>
        </w:rPr>
        <w:t>.1</w:t>
      </w:r>
      <w:r>
        <w:rPr>
          <w:rFonts w:ascii="Arial" w:hAnsi="Arial" w:cs="Arial"/>
          <w:sz w:val="24"/>
          <w:szCs w:val="24"/>
          <w:u w:val="single"/>
        </w:rPr>
        <w:t xml:space="preserve"> Overview</w:t>
      </w:r>
      <w:r w:rsidR="001877F5">
        <w:rPr>
          <w:rFonts w:ascii="Arial" w:hAnsi="Arial" w:cs="Arial"/>
          <w:sz w:val="24"/>
          <w:szCs w:val="24"/>
          <w:u w:val="single"/>
        </w:rPr>
        <w:t xml:space="preserve"> </w:t>
      </w:r>
      <w:r w:rsidR="00D20885" w:rsidRPr="00D20885">
        <w:rPr>
          <w:rFonts w:ascii="Arial" w:hAnsi="Arial" w:cs="Arial"/>
          <w:sz w:val="24"/>
          <w:szCs w:val="24"/>
          <w:u w:val="single"/>
        </w:rPr>
        <w:t>and my approach to the literature review</w:t>
      </w:r>
      <w:r w:rsidR="004B54D3">
        <w:rPr>
          <w:rFonts w:ascii="Arial" w:hAnsi="Arial" w:cs="Arial"/>
          <w:sz w:val="24"/>
          <w:szCs w:val="24"/>
          <w:u w:val="single"/>
        </w:rPr>
        <w:t xml:space="preserve"> in respect of a study</w:t>
      </w:r>
      <w:r w:rsidR="001D79D6">
        <w:rPr>
          <w:rFonts w:ascii="Arial" w:hAnsi="Arial" w:cs="Arial"/>
          <w:sz w:val="24"/>
          <w:szCs w:val="24"/>
          <w:u w:val="single"/>
        </w:rPr>
        <w:t xml:space="preserve"> situated with</w:t>
      </w:r>
      <w:r w:rsidR="00616EE3">
        <w:rPr>
          <w:rFonts w:ascii="Arial" w:hAnsi="Arial" w:cs="Arial"/>
          <w:sz w:val="24"/>
          <w:szCs w:val="24"/>
          <w:u w:val="single"/>
        </w:rPr>
        <w:t>i</w:t>
      </w:r>
      <w:r w:rsidR="00CA3438">
        <w:rPr>
          <w:rFonts w:ascii="Arial" w:hAnsi="Arial" w:cs="Arial"/>
          <w:sz w:val="24"/>
          <w:szCs w:val="24"/>
          <w:u w:val="single"/>
        </w:rPr>
        <w:t>n</w:t>
      </w:r>
      <w:r w:rsidR="004B54D3">
        <w:rPr>
          <w:rFonts w:ascii="Arial" w:hAnsi="Arial" w:cs="Arial"/>
          <w:sz w:val="24"/>
          <w:szCs w:val="24"/>
          <w:u w:val="single"/>
        </w:rPr>
        <w:t xml:space="preserve"> a backdrop of a global pandemic</w:t>
      </w:r>
    </w:p>
    <w:p w14:paraId="7E0D8C9A" w14:textId="44EF5AB3" w:rsidR="00C8394B" w:rsidRPr="004D0211" w:rsidRDefault="00891B19" w:rsidP="00891B19">
      <w:pPr>
        <w:spacing w:line="480" w:lineRule="auto"/>
        <w:rPr>
          <w:rFonts w:ascii="Arial" w:hAnsi="Arial" w:cs="Arial"/>
          <w:sz w:val="24"/>
          <w:szCs w:val="24"/>
        </w:rPr>
      </w:pPr>
      <w:r w:rsidRPr="004D0211">
        <w:rPr>
          <w:rFonts w:ascii="Arial" w:hAnsi="Arial" w:cs="Arial"/>
          <w:sz w:val="24"/>
          <w:szCs w:val="24"/>
        </w:rPr>
        <w:t xml:space="preserve">The literature review </w:t>
      </w:r>
      <w:r w:rsidR="008300ED" w:rsidRPr="004D0211">
        <w:rPr>
          <w:rFonts w:ascii="Arial" w:hAnsi="Arial" w:cs="Arial"/>
          <w:sz w:val="24"/>
          <w:szCs w:val="24"/>
        </w:rPr>
        <w:t>encompasses</w:t>
      </w:r>
      <w:r w:rsidRPr="004D0211">
        <w:rPr>
          <w:rFonts w:ascii="Arial" w:hAnsi="Arial" w:cs="Arial"/>
          <w:sz w:val="24"/>
          <w:szCs w:val="24"/>
        </w:rPr>
        <w:t xml:space="preserve"> </w:t>
      </w:r>
      <w:r w:rsidR="00CF2F88" w:rsidRPr="004D0211">
        <w:rPr>
          <w:rFonts w:ascii="Arial" w:hAnsi="Arial" w:cs="Arial"/>
          <w:sz w:val="24"/>
          <w:szCs w:val="24"/>
        </w:rPr>
        <w:t>a broad scope of</w:t>
      </w:r>
      <w:r w:rsidR="008300ED" w:rsidRPr="004D0211">
        <w:rPr>
          <w:rFonts w:ascii="Arial" w:hAnsi="Arial" w:cs="Arial"/>
          <w:sz w:val="24"/>
          <w:szCs w:val="24"/>
        </w:rPr>
        <w:t xml:space="preserve"> research and</w:t>
      </w:r>
      <w:r w:rsidR="00CF2F88" w:rsidRPr="004D0211">
        <w:rPr>
          <w:rFonts w:ascii="Arial" w:hAnsi="Arial" w:cs="Arial"/>
          <w:sz w:val="24"/>
          <w:szCs w:val="24"/>
        </w:rPr>
        <w:t xml:space="preserve"> literature</w:t>
      </w:r>
      <w:r w:rsidR="00000DAA" w:rsidRPr="004D0211">
        <w:rPr>
          <w:rFonts w:ascii="Arial" w:hAnsi="Arial" w:cs="Arial"/>
          <w:sz w:val="24"/>
          <w:szCs w:val="24"/>
        </w:rPr>
        <w:t xml:space="preserve"> in order to </w:t>
      </w:r>
      <w:r w:rsidR="00AA2FF1" w:rsidRPr="004D0211">
        <w:rPr>
          <w:rFonts w:ascii="Arial" w:hAnsi="Arial" w:cs="Arial"/>
          <w:sz w:val="24"/>
          <w:szCs w:val="24"/>
        </w:rPr>
        <w:t xml:space="preserve">more </w:t>
      </w:r>
      <w:r w:rsidR="00000DAA" w:rsidRPr="004D0211">
        <w:rPr>
          <w:rFonts w:ascii="Arial" w:hAnsi="Arial" w:cs="Arial"/>
          <w:sz w:val="24"/>
          <w:szCs w:val="24"/>
        </w:rPr>
        <w:t xml:space="preserve">fully represent the many contributing factors that </w:t>
      </w:r>
      <w:r w:rsidR="004A1688" w:rsidRPr="004D0211">
        <w:rPr>
          <w:rFonts w:ascii="Arial" w:hAnsi="Arial" w:cs="Arial"/>
          <w:sz w:val="24"/>
          <w:szCs w:val="24"/>
        </w:rPr>
        <w:t xml:space="preserve">surrounded the home-schooling experience during the pandemic. </w:t>
      </w:r>
      <w:r w:rsidR="00AA2FF1" w:rsidRPr="004D0211">
        <w:rPr>
          <w:rFonts w:ascii="Arial" w:hAnsi="Arial" w:cs="Arial"/>
          <w:sz w:val="24"/>
          <w:szCs w:val="24"/>
        </w:rPr>
        <w:t>An exploration of features solely pertaining to home-school</w:t>
      </w:r>
      <w:r w:rsidR="002278D2" w:rsidRPr="004D0211">
        <w:rPr>
          <w:rFonts w:ascii="Arial" w:hAnsi="Arial" w:cs="Arial"/>
          <w:sz w:val="24"/>
          <w:szCs w:val="24"/>
        </w:rPr>
        <w:t>ing</w:t>
      </w:r>
      <w:r w:rsidR="00AA2FF1" w:rsidRPr="004D0211">
        <w:rPr>
          <w:rFonts w:ascii="Arial" w:hAnsi="Arial" w:cs="Arial"/>
          <w:sz w:val="24"/>
          <w:szCs w:val="24"/>
        </w:rPr>
        <w:t xml:space="preserve"> would not </w:t>
      </w:r>
      <w:r w:rsidR="007272A7" w:rsidRPr="004D0211">
        <w:rPr>
          <w:rFonts w:ascii="Arial" w:hAnsi="Arial" w:cs="Arial"/>
          <w:sz w:val="24"/>
          <w:szCs w:val="24"/>
        </w:rPr>
        <w:t xml:space="preserve">have </w:t>
      </w:r>
      <w:r w:rsidR="00AA2FF1" w:rsidRPr="004D0211">
        <w:rPr>
          <w:rFonts w:ascii="Arial" w:hAnsi="Arial" w:cs="Arial"/>
          <w:sz w:val="24"/>
          <w:szCs w:val="24"/>
        </w:rPr>
        <w:t>sufficiently represent</w:t>
      </w:r>
      <w:r w:rsidR="007272A7" w:rsidRPr="004D0211">
        <w:rPr>
          <w:rFonts w:ascii="Arial" w:hAnsi="Arial" w:cs="Arial"/>
          <w:sz w:val="24"/>
          <w:szCs w:val="24"/>
        </w:rPr>
        <w:t>ed</w:t>
      </w:r>
      <w:r w:rsidR="00AA2FF1" w:rsidRPr="004D0211">
        <w:rPr>
          <w:rFonts w:ascii="Arial" w:hAnsi="Arial" w:cs="Arial"/>
          <w:sz w:val="24"/>
          <w:szCs w:val="24"/>
        </w:rPr>
        <w:t xml:space="preserve"> the </w:t>
      </w:r>
      <w:r w:rsidR="007272A7" w:rsidRPr="004D0211">
        <w:rPr>
          <w:rFonts w:ascii="Arial" w:hAnsi="Arial" w:cs="Arial"/>
          <w:sz w:val="24"/>
          <w:szCs w:val="24"/>
        </w:rPr>
        <w:t xml:space="preserve">wider </w:t>
      </w:r>
      <w:r w:rsidR="00AA2FF1" w:rsidRPr="004D0211">
        <w:rPr>
          <w:rFonts w:ascii="Arial" w:hAnsi="Arial" w:cs="Arial"/>
          <w:sz w:val="24"/>
          <w:szCs w:val="24"/>
        </w:rPr>
        <w:t xml:space="preserve">context and climate at the point of research. </w:t>
      </w:r>
      <w:r w:rsidR="0030308B" w:rsidRPr="004D0211">
        <w:rPr>
          <w:rFonts w:ascii="Arial" w:hAnsi="Arial" w:cs="Arial"/>
          <w:sz w:val="24"/>
          <w:szCs w:val="24"/>
        </w:rPr>
        <w:t xml:space="preserve">Nor was any </w:t>
      </w:r>
      <w:r w:rsidR="00510021" w:rsidRPr="004D0211">
        <w:rPr>
          <w:rFonts w:ascii="Arial" w:hAnsi="Arial" w:cs="Arial"/>
          <w:sz w:val="24"/>
          <w:szCs w:val="24"/>
        </w:rPr>
        <w:t xml:space="preserve">specific </w:t>
      </w:r>
      <w:r w:rsidR="006342F6" w:rsidRPr="004D0211">
        <w:rPr>
          <w:rFonts w:ascii="Arial" w:hAnsi="Arial" w:cs="Arial"/>
          <w:sz w:val="24"/>
          <w:szCs w:val="24"/>
        </w:rPr>
        <w:t xml:space="preserve">or robust </w:t>
      </w:r>
      <w:r w:rsidR="0030308B" w:rsidRPr="004D0211">
        <w:rPr>
          <w:rFonts w:ascii="Arial" w:hAnsi="Arial" w:cs="Arial"/>
          <w:sz w:val="24"/>
          <w:szCs w:val="24"/>
        </w:rPr>
        <w:t xml:space="preserve">research </w:t>
      </w:r>
      <w:r w:rsidR="004A364E" w:rsidRPr="004D0211">
        <w:rPr>
          <w:rFonts w:ascii="Arial" w:hAnsi="Arial" w:cs="Arial"/>
          <w:sz w:val="24"/>
          <w:szCs w:val="24"/>
        </w:rPr>
        <w:t xml:space="preserve">base </w:t>
      </w:r>
      <w:r w:rsidR="0030308B" w:rsidRPr="004D0211">
        <w:rPr>
          <w:rFonts w:ascii="Arial" w:hAnsi="Arial" w:cs="Arial"/>
          <w:sz w:val="24"/>
          <w:szCs w:val="24"/>
        </w:rPr>
        <w:t xml:space="preserve">available on the topic </w:t>
      </w:r>
      <w:r w:rsidR="00FC262F" w:rsidRPr="004D0211">
        <w:rPr>
          <w:rFonts w:ascii="Arial" w:hAnsi="Arial" w:cs="Arial"/>
          <w:sz w:val="24"/>
          <w:szCs w:val="24"/>
        </w:rPr>
        <w:t>of home-schooling in a</w:t>
      </w:r>
      <w:r w:rsidR="00510021" w:rsidRPr="004D0211">
        <w:rPr>
          <w:rFonts w:ascii="Arial" w:hAnsi="Arial" w:cs="Arial"/>
          <w:sz w:val="24"/>
          <w:szCs w:val="24"/>
        </w:rPr>
        <w:t xml:space="preserve"> </w:t>
      </w:r>
      <w:r w:rsidR="00FC262F" w:rsidRPr="004D0211">
        <w:rPr>
          <w:rFonts w:ascii="Arial" w:hAnsi="Arial" w:cs="Arial"/>
          <w:sz w:val="24"/>
          <w:szCs w:val="24"/>
        </w:rPr>
        <w:t xml:space="preserve">pandemic available at the inception of this </w:t>
      </w:r>
      <w:r w:rsidR="00510021" w:rsidRPr="004D0211">
        <w:rPr>
          <w:rFonts w:ascii="Arial" w:hAnsi="Arial" w:cs="Arial"/>
          <w:sz w:val="24"/>
          <w:szCs w:val="24"/>
        </w:rPr>
        <w:t>study</w:t>
      </w:r>
      <w:r w:rsidR="004A364E" w:rsidRPr="004D0211">
        <w:rPr>
          <w:rFonts w:ascii="Arial" w:hAnsi="Arial" w:cs="Arial"/>
          <w:sz w:val="24"/>
          <w:szCs w:val="24"/>
        </w:rPr>
        <w:t xml:space="preserve"> due to the novel circumstances</w:t>
      </w:r>
      <w:r w:rsidR="00126718" w:rsidRPr="004D0211">
        <w:rPr>
          <w:rFonts w:ascii="Arial" w:hAnsi="Arial" w:cs="Arial"/>
          <w:sz w:val="24"/>
          <w:szCs w:val="24"/>
        </w:rPr>
        <w:t xml:space="preserve"> of this</w:t>
      </w:r>
      <w:r w:rsidR="00510021" w:rsidRPr="004D0211">
        <w:rPr>
          <w:rFonts w:ascii="Arial" w:hAnsi="Arial" w:cs="Arial"/>
          <w:sz w:val="24"/>
          <w:szCs w:val="24"/>
        </w:rPr>
        <w:t xml:space="preserve">. </w:t>
      </w:r>
    </w:p>
    <w:p w14:paraId="0D9E5DB6" w14:textId="1635EDB5" w:rsidR="00A86A16" w:rsidRPr="004D0211" w:rsidRDefault="004A1688" w:rsidP="00891B19">
      <w:pPr>
        <w:spacing w:line="480" w:lineRule="auto"/>
        <w:rPr>
          <w:rFonts w:ascii="Arial" w:hAnsi="Arial" w:cs="Arial"/>
          <w:sz w:val="24"/>
          <w:szCs w:val="24"/>
        </w:rPr>
      </w:pPr>
      <w:r w:rsidRPr="004D0211">
        <w:rPr>
          <w:rFonts w:ascii="Arial" w:hAnsi="Arial" w:cs="Arial"/>
          <w:sz w:val="24"/>
          <w:szCs w:val="24"/>
        </w:rPr>
        <w:t xml:space="preserve">As this </w:t>
      </w:r>
      <w:r w:rsidR="00510021" w:rsidRPr="004D0211">
        <w:rPr>
          <w:rFonts w:ascii="Arial" w:hAnsi="Arial" w:cs="Arial"/>
          <w:sz w:val="24"/>
          <w:szCs w:val="24"/>
        </w:rPr>
        <w:t>research</w:t>
      </w:r>
      <w:r w:rsidRPr="004D0211">
        <w:rPr>
          <w:rFonts w:ascii="Arial" w:hAnsi="Arial" w:cs="Arial"/>
          <w:sz w:val="24"/>
          <w:szCs w:val="24"/>
        </w:rPr>
        <w:t xml:space="preserve"> is also partly autoethnographic</w:t>
      </w:r>
      <w:r w:rsidR="00AE7167" w:rsidRPr="004D0211">
        <w:rPr>
          <w:rFonts w:ascii="Arial" w:hAnsi="Arial" w:cs="Arial"/>
          <w:sz w:val="24"/>
          <w:szCs w:val="24"/>
        </w:rPr>
        <w:t xml:space="preserve"> and </w:t>
      </w:r>
      <w:r w:rsidR="007F19ED" w:rsidRPr="004D0211">
        <w:rPr>
          <w:rFonts w:ascii="Arial" w:hAnsi="Arial" w:cs="Arial"/>
          <w:sz w:val="24"/>
          <w:szCs w:val="24"/>
        </w:rPr>
        <w:t>temporal</w:t>
      </w:r>
      <w:r w:rsidR="001E39D3" w:rsidRPr="004D0211">
        <w:rPr>
          <w:rFonts w:ascii="Arial" w:hAnsi="Arial" w:cs="Arial"/>
          <w:sz w:val="24"/>
          <w:szCs w:val="24"/>
        </w:rPr>
        <w:t xml:space="preserve">ly orientated- </w:t>
      </w:r>
      <w:r w:rsidR="00550751" w:rsidRPr="004D0211">
        <w:rPr>
          <w:rFonts w:ascii="Arial" w:hAnsi="Arial" w:cs="Arial"/>
          <w:sz w:val="24"/>
          <w:szCs w:val="24"/>
        </w:rPr>
        <w:t xml:space="preserve">occurring at the same point as the research was being conducted, </w:t>
      </w:r>
      <w:r w:rsidR="00C8394B" w:rsidRPr="004D0211">
        <w:rPr>
          <w:rFonts w:ascii="Arial" w:hAnsi="Arial" w:cs="Arial"/>
          <w:sz w:val="24"/>
          <w:szCs w:val="24"/>
        </w:rPr>
        <w:t>the literature review</w:t>
      </w:r>
      <w:r w:rsidR="00700544" w:rsidRPr="004D0211">
        <w:rPr>
          <w:rFonts w:ascii="Arial" w:hAnsi="Arial" w:cs="Arial"/>
          <w:sz w:val="24"/>
          <w:szCs w:val="24"/>
        </w:rPr>
        <w:t xml:space="preserve"> captures that </w:t>
      </w:r>
      <w:r w:rsidR="00184579" w:rsidRPr="004D0211">
        <w:rPr>
          <w:rFonts w:ascii="Arial" w:hAnsi="Arial" w:cs="Arial"/>
          <w:sz w:val="24"/>
          <w:szCs w:val="24"/>
        </w:rPr>
        <w:t>th</w:t>
      </w:r>
      <w:r w:rsidR="00AE7167" w:rsidRPr="004D0211">
        <w:rPr>
          <w:rFonts w:ascii="Arial" w:hAnsi="Arial" w:cs="Arial"/>
          <w:sz w:val="24"/>
          <w:szCs w:val="24"/>
        </w:rPr>
        <w:t>e</w:t>
      </w:r>
      <w:r w:rsidR="00184579" w:rsidRPr="004D0211">
        <w:rPr>
          <w:rFonts w:ascii="Arial" w:hAnsi="Arial" w:cs="Arial"/>
          <w:sz w:val="24"/>
          <w:szCs w:val="24"/>
        </w:rPr>
        <w:t xml:space="preserve"> situation quickly changed</w:t>
      </w:r>
      <w:r w:rsidR="001A4F97" w:rsidRPr="004D0211">
        <w:rPr>
          <w:rFonts w:ascii="Arial" w:hAnsi="Arial" w:cs="Arial"/>
          <w:sz w:val="24"/>
          <w:szCs w:val="24"/>
        </w:rPr>
        <w:t xml:space="preserve"> a</w:t>
      </w:r>
      <w:r w:rsidR="002E2D90" w:rsidRPr="004D0211">
        <w:rPr>
          <w:rFonts w:ascii="Arial" w:hAnsi="Arial" w:cs="Arial"/>
          <w:sz w:val="24"/>
          <w:szCs w:val="24"/>
        </w:rPr>
        <w:t xml:space="preserve">s compatible with the method and </w:t>
      </w:r>
      <w:r w:rsidR="001A4F97" w:rsidRPr="004D0211">
        <w:rPr>
          <w:rFonts w:ascii="Arial" w:hAnsi="Arial" w:cs="Arial"/>
          <w:sz w:val="24"/>
          <w:szCs w:val="24"/>
        </w:rPr>
        <w:t xml:space="preserve"> features of this study.</w:t>
      </w:r>
      <w:r w:rsidR="00184579" w:rsidRPr="004D0211">
        <w:rPr>
          <w:rFonts w:ascii="Arial" w:hAnsi="Arial" w:cs="Arial"/>
          <w:sz w:val="24"/>
          <w:szCs w:val="24"/>
        </w:rPr>
        <w:t xml:space="preserve"> </w:t>
      </w:r>
      <w:r w:rsidR="00480EB8" w:rsidRPr="004D0211">
        <w:rPr>
          <w:rFonts w:ascii="Arial" w:hAnsi="Arial" w:cs="Arial"/>
          <w:sz w:val="24"/>
          <w:szCs w:val="24"/>
        </w:rPr>
        <w:t>I</w:t>
      </w:r>
      <w:r w:rsidR="00D605C1" w:rsidRPr="004D0211">
        <w:rPr>
          <w:rFonts w:ascii="Arial" w:hAnsi="Arial" w:cs="Arial"/>
          <w:sz w:val="24"/>
          <w:szCs w:val="24"/>
        </w:rPr>
        <w:t>ssues</w:t>
      </w:r>
      <w:r w:rsidR="00480EB8" w:rsidRPr="004D0211">
        <w:rPr>
          <w:rFonts w:ascii="Arial" w:hAnsi="Arial" w:cs="Arial"/>
          <w:sz w:val="24"/>
          <w:szCs w:val="24"/>
        </w:rPr>
        <w:t xml:space="preserve">, </w:t>
      </w:r>
      <w:r w:rsidR="004D0211" w:rsidRPr="004D0211">
        <w:rPr>
          <w:rFonts w:ascii="Arial" w:hAnsi="Arial" w:cs="Arial"/>
          <w:sz w:val="24"/>
          <w:szCs w:val="24"/>
        </w:rPr>
        <w:t>challenges,</w:t>
      </w:r>
      <w:r w:rsidR="00480EB8" w:rsidRPr="004D0211">
        <w:rPr>
          <w:rFonts w:ascii="Arial" w:hAnsi="Arial" w:cs="Arial"/>
          <w:sz w:val="24"/>
          <w:szCs w:val="24"/>
        </w:rPr>
        <w:t xml:space="preserve"> and features</w:t>
      </w:r>
      <w:r w:rsidR="00D605C1" w:rsidRPr="004D0211">
        <w:rPr>
          <w:rFonts w:ascii="Arial" w:hAnsi="Arial" w:cs="Arial"/>
          <w:sz w:val="24"/>
          <w:szCs w:val="24"/>
        </w:rPr>
        <w:t xml:space="preserve"> associated</w:t>
      </w:r>
      <w:r w:rsidR="00700544" w:rsidRPr="004D0211">
        <w:rPr>
          <w:rFonts w:ascii="Arial" w:hAnsi="Arial" w:cs="Arial"/>
          <w:sz w:val="24"/>
          <w:szCs w:val="24"/>
        </w:rPr>
        <w:t xml:space="preserve"> </w:t>
      </w:r>
      <w:r w:rsidR="00A93B39" w:rsidRPr="004D0211">
        <w:rPr>
          <w:rFonts w:ascii="Arial" w:hAnsi="Arial" w:cs="Arial"/>
          <w:sz w:val="24"/>
          <w:szCs w:val="24"/>
        </w:rPr>
        <w:t>with</w:t>
      </w:r>
      <w:r w:rsidR="00700544" w:rsidRPr="004D0211">
        <w:rPr>
          <w:rFonts w:ascii="Arial" w:hAnsi="Arial" w:cs="Arial"/>
          <w:sz w:val="24"/>
          <w:szCs w:val="24"/>
        </w:rPr>
        <w:t xml:space="preserve"> the global </w:t>
      </w:r>
      <w:r w:rsidR="008625D3" w:rsidRPr="004D0211">
        <w:rPr>
          <w:rFonts w:ascii="Arial" w:hAnsi="Arial" w:cs="Arial"/>
          <w:sz w:val="24"/>
          <w:szCs w:val="24"/>
        </w:rPr>
        <w:t>backdrop of a pandemic were evolving</w:t>
      </w:r>
      <w:r w:rsidR="0035348E" w:rsidRPr="004D0211">
        <w:rPr>
          <w:rFonts w:ascii="Arial" w:hAnsi="Arial" w:cs="Arial"/>
          <w:sz w:val="24"/>
          <w:szCs w:val="24"/>
        </w:rPr>
        <w:t xml:space="preserve"> and emerging</w:t>
      </w:r>
      <w:r w:rsidR="008625D3" w:rsidRPr="004D0211">
        <w:rPr>
          <w:rFonts w:ascii="Arial" w:hAnsi="Arial" w:cs="Arial"/>
          <w:sz w:val="24"/>
          <w:szCs w:val="24"/>
        </w:rPr>
        <w:t xml:space="preserve"> during </w:t>
      </w:r>
      <w:r w:rsidR="00EC6495" w:rsidRPr="004D0211">
        <w:rPr>
          <w:rFonts w:ascii="Arial" w:hAnsi="Arial" w:cs="Arial"/>
          <w:sz w:val="24"/>
          <w:szCs w:val="24"/>
        </w:rPr>
        <w:t xml:space="preserve">and throughout </w:t>
      </w:r>
      <w:r w:rsidR="008625D3" w:rsidRPr="004D0211">
        <w:rPr>
          <w:rFonts w:ascii="Arial" w:hAnsi="Arial" w:cs="Arial"/>
          <w:sz w:val="24"/>
          <w:szCs w:val="24"/>
        </w:rPr>
        <w:t xml:space="preserve">the experience </w:t>
      </w:r>
      <w:r w:rsidR="00EC6495" w:rsidRPr="004D0211">
        <w:rPr>
          <w:rFonts w:ascii="Arial" w:hAnsi="Arial" w:cs="Arial"/>
          <w:sz w:val="24"/>
          <w:szCs w:val="24"/>
        </w:rPr>
        <w:t xml:space="preserve">as </w:t>
      </w:r>
      <w:r w:rsidR="008625D3" w:rsidRPr="004D0211">
        <w:rPr>
          <w:rFonts w:ascii="Arial" w:hAnsi="Arial" w:cs="Arial"/>
          <w:sz w:val="24"/>
          <w:szCs w:val="24"/>
        </w:rPr>
        <w:t>I encountered</w:t>
      </w:r>
      <w:r w:rsidR="00EC6495" w:rsidRPr="004D0211">
        <w:rPr>
          <w:rFonts w:ascii="Arial" w:hAnsi="Arial" w:cs="Arial"/>
          <w:sz w:val="24"/>
          <w:szCs w:val="24"/>
        </w:rPr>
        <w:t xml:space="preserve"> it</w:t>
      </w:r>
      <w:r w:rsidR="008625D3" w:rsidRPr="004D0211">
        <w:rPr>
          <w:rFonts w:ascii="Arial" w:hAnsi="Arial" w:cs="Arial"/>
          <w:sz w:val="24"/>
          <w:szCs w:val="24"/>
        </w:rPr>
        <w:t>.</w:t>
      </w:r>
      <w:r w:rsidR="00330A92" w:rsidRPr="004D0211">
        <w:rPr>
          <w:rFonts w:ascii="Arial" w:hAnsi="Arial" w:cs="Arial"/>
          <w:sz w:val="24"/>
          <w:szCs w:val="24"/>
        </w:rPr>
        <w:t xml:space="preserve"> A </w:t>
      </w:r>
      <w:r w:rsidR="00E97996" w:rsidRPr="004D0211">
        <w:rPr>
          <w:rFonts w:ascii="Arial" w:hAnsi="Arial" w:cs="Arial"/>
          <w:sz w:val="24"/>
          <w:szCs w:val="24"/>
        </w:rPr>
        <w:t>parameter</w:t>
      </w:r>
      <w:r w:rsidR="00330A92" w:rsidRPr="004D0211">
        <w:rPr>
          <w:rFonts w:ascii="Arial" w:hAnsi="Arial" w:cs="Arial"/>
          <w:sz w:val="24"/>
          <w:szCs w:val="24"/>
        </w:rPr>
        <w:t xml:space="preserve"> of the literature review is </w:t>
      </w:r>
      <w:r w:rsidR="003A6816" w:rsidRPr="004D0211">
        <w:rPr>
          <w:rFonts w:ascii="Arial" w:hAnsi="Arial" w:cs="Arial"/>
          <w:sz w:val="24"/>
          <w:szCs w:val="24"/>
        </w:rPr>
        <w:t xml:space="preserve">therefore </w:t>
      </w:r>
      <w:r w:rsidR="00CA4EA3" w:rsidRPr="004D0211">
        <w:rPr>
          <w:rFonts w:ascii="Arial" w:hAnsi="Arial" w:cs="Arial"/>
          <w:sz w:val="24"/>
          <w:szCs w:val="24"/>
        </w:rPr>
        <w:t>linked to the</w:t>
      </w:r>
      <w:r w:rsidR="005B37B5" w:rsidRPr="004D0211">
        <w:rPr>
          <w:rFonts w:ascii="Arial" w:hAnsi="Arial" w:cs="Arial"/>
          <w:sz w:val="24"/>
          <w:szCs w:val="24"/>
        </w:rPr>
        <w:t xml:space="preserve"> initial</w:t>
      </w:r>
      <w:r w:rsidR="00020135" w:rsidRPr="004D0211">
        <w:rPr>
          <w:rFonts w:ascii="Arial" w:hAnsi="Arial" w:cs="Arial"/>
          <w:sz w:val="24"/>
          <w:szCs w:val="24"/>
        </w:rPr>
        <w:t xml:space="preserve"> paucity </w:t>
      </w:r>
      <w:r w:rsidR="00A509C4" w:rsidRPr="004D0211">
        <w:rPr>
          <w:rFonts w:ascii="Arial" w:hAnsi="Arial" w:cs="Arial"/>
          <w:sz w:val="24"/>
          <w:szCs w:val="24"/>
        </w:rPr>
        <w:t xml:space="preserve">of information on this topic, </w:t>
      </w:r>
      <w:r w:rsidR="003D7719" w:rsidRPr="004D0211">
        <w:rPr>
          <w:rFonts w:ascii="Arial" w:hAnsi="Arial" w:cs="Arial"/>
          <w:sz w:val="24"/>
          <w:szCs w:val="24"/>
        </w:rPr>
        <w:t xml:space="preserve">followed by a difficulty </w:t>
      </w:r>
      <w:r w:rsidR="00020135" w:rsidRPr="004D0211">
        <w:rPr>
          <w:rFonts w:ascii="Arial" w:hAnsi="Arial" w:cs="Arial"/>
          <w:sz w:val="24"/>
          <w:szCs w:val="24"/>
        </w:rPr>
        <w:t xml:space="preserve">capturing the range of </w:t>
      </w:r>
      <w:r w:rsidR="001F2107" w:rsidRPr="004D0211">
        <w:rPr>
          <w:rFonts w:ascii="Arial" w:hAnsi="Arial" w:cs="Arial"/>
          <w:sz w:val="24"/>
          <w:szCs w:val="24"/>
        </w:rPr>
        <w:t xml:space="preserve">subsequent </w:t>
      </w:r>
      <w:r w:rsidR="00020135" w:rsidRPr="004D0211">
        <w:rPr>
          <w:rFonts w:ascii="Arial" w:hAnsi="Arial" w:cs="Arial"/>
          <w:sz w:val="24"/>
          <w:szCs w:val="24"/>
        </w:rPr>
        <w:t>research,</w:t>
      </w:r>
      <w:r w:rsidR="003D7719" w:rsidRPr="004D0211">
        <w:rPr>
          <w:rFonts w:ascii="Arial" w:hAnsi="Arial" w:cs="Arial"/>
          <w:sz w:val="24"/>
          <w:szCs w:val="24"/>
        </w:rPr>
        <w:t xml:space="preserve"> and </w:t>
      </w:r>
      <w:r w:rsidR="00794F2C" w:rsidRPr="004D0211">
        <w:rPr>
          <w:rFonts w:ascii="Arial" w:hAnsi="Arial" w:cs="Arial"/>
          <w:sz w:val="24"/>
          <w:szCs w:val="24"/>
        </w:rPr>
        <w:t xml:space="preserve">whilst </w:t>
      </w:r>
      <w:r w:rsidR="003D7719" w:rsidRPr="004D0211">
        <w:rPr>
          <w:rFonts w:ascii="Arial" w:hAnsi="Arial" w:cs="Arial"/>
          <w:sz w:val="24"/>
          <w:szCs w:val="24"/>
        </w:rPr>
        <w:t xml:space="preserve">acknowledging that </w:t>
      </w:r>
      <w:r w:rsidR="005B37B5" w:rsidRPr="004D0211">
        <w:rPr>
          <w:rFonts w:ascii="Arial" w:hAnsi="Arial" w:cs="Arial"/>
          <w:sz w:val="24"/>
          <w:szCs w:val="24"/>
        </w:rPr>
        <w:t xml:space="preserve">rich </w:t>
      </w:r>
      <w:r w:rsidR="00794F2C" w:rsidRPr="004D0211">
        <w:rPr>
          <w:rFonts w:ascii="Arial" w:hAnsi="Arial" w:cs="Arial"/>
          <w:sz w:val="24"/>
          <w:szCs w:val="24"/>
        </w:rPr>
        <w:t>accounts of</w:t>
      </w:r>
      <w:r w:rsidR="005B37B5" w:rsidRPr="004D0211">
        <w:rPr>
          <w:rFonts w:ascii="Arial" w:hAnsi="Arial" w:cs="Arial"/>
          <w:sz w:val="24"/>
          <w:szCs w:val="24"/>
        </w:rPr>
        <w:t xml:space="preserve"> experiences </w:t>
      </w:r>
      <w:r w:rsidR="00794F2C" w:rsidRPr="004D0211">
        <w:rPr>
          <w:rFonts w:ascii="Arial" w:hAnsi="Arial" w:cs="Arial"/>
          <w:sz w:val="24"/>
          <w:szCs w:val="24"/>
        </w:rPr>
        <w:t>pertaining to</w:t>
      </w:r>
      <w:r w:rsidR="005B37B5" w:rsidRPr="004D0211">
        <w:rPr>
          <w:rFonts w:ascii="Arial" w:hAnsi="Arial" w:cs="Arial"/>
          <w:sz w:val="24"/>
          <w:szCs w:val="24"/>
        </w:rPr>
        <w:t xml:space="preserve"> this period are still </w:t>
      </w:r>
      <w:r w:rsidR="00A86A16" w:rsidRPr="004D0211">
        <w:rPr>
          <w:rFonts w:ascii="Arial" w:hAnsi="Arial" w:cs="Arial"/>
          <w:sz w:val="24"/>
          <w:szCs w:val="24"/>
        </w:rPr>
        <w:t>surfacing.</w:t>
      </w:r>
    </w:p>
    <w:p w14:paraId="261FD5B1" w14:textId="1A34DB20" w:rsidR="00EE591A" w:rsidRPr="004D0211" w:rsidRDefault="00EE591A" w:rsidP="00891B19">
      <w:pPr>
        <w:spacing w:line="480" w:lineRule="auto"/>
        <w:rPr>
          <w:rFonts w:ascii="Arial" w:hAnsi="Arial" w:cs="Arial"/>
          <w:sz w:val="24"/>
          <w:szCs w:val="24"/>
        </w:rPr>
      </w:pPr>
      <w:r w:rsidRPr="004D0211">
        <w:rPr>
          <w:rFonts w:ascii="Arial" w:hAnsi="Arial" w:cs="Arial"/>
          <w:sz w:val="24"/>
          <w:szCs w:val="24"/>
        </w:rPr>
        <w:t>The element of 'discovery' associated with this experience</w:t>
      </w:r>
      <w:r w:rsidR="00EE6630" w:rsidRPr="004D0211">
        <w:rPr>
          <w:rFonts w:ascii="Arial" w:hAnsi="Arial" w:cs="Arial"/>
          <w:sz w:val="24"/>
          <w:szCs w:val="24"/>
        </w:rPr>
        <w:t>,</w:t>
      </w:r>
      <w:r w:rsidRPr="004D0211">
        <w:rPr>
          <w:rFonts w:ascii="Arial" w:hAnsi="Arial" w:cs="Arial"/>
          <w:sz w:val="24"/>
          <w:szCs w:val="24"/>
        </w:rPr>
        <w:t xml:space="preserve"> </w:t>
      </w:r>
      <w:r w:rsidR="00CA4EA3" w:rsidRPr="004D0211">
        <w:rPr>
          <w:rFonts w:ascii="Arial" w:hAnsi="Arial" w:cs="Arial"/>
          <w:sz w:val="24"/>
          <w:szCs w:val="24"/>
        </w:rPr>
        <w:t xml:space="preserve">however, </w:t>
      </w:r>
      <w:r w:rsidRPr="004D0211">
        <w:rPr>
          <w:rFonts w:ascii="Arial" w:hAnsi="Arial" w:cs="Arial"/>
          <w:sz w:val="24"/>
          <w:szCs w:val="24"/>
        </w:rPr>
        <w:t>is not seen as a deficit</w:t>
      </w:r>
      <w:r w:rsidR="00214A87" w:rsidRPr="004D0211">
        <w:rPr>
          <w:rFonts w:ascii="Arial" w:hAnsi="Arial" w:cs="Arial"/>
          <w:sz w:val="24"/>
          <w:szCs w:val="24"/>
        </w:rPr>
        <w:t xml:space="preserve">, </w:t>
      </w:r>
      <w:r w:rsidRPr="004D0211">
        <w:rPr>
          <w:rFonts w:ascii="Arial" w:hAnsi="Arial" w:cs="Arial"/>
          <w:sz w:val="24"/>
          <w:szCs w:val="24"/>
        </w:rPr>
        <w:t>and it is hoped the literature review is</w:t>
      </w:r>
      <w:r w:rsidR="00BF2928" w:rsidRPr="004D0211">
        <w:rPr>
          <w:rFonts w:ascii="Arial" w:hAnsi="Arial" w:cs="Arial"/>
          <w:sz w:val="24"/>
          <w:szCs w:val="24"/>
        </w:rPr>
        <w:t xml:space="preserve">, as a result, rich and thought </w:t>
      </w:r>
      <w:r w:rsidR="00A0357E" w:rsidRPr="004D0211">
        <w:rPr>
          <w:rFonts w:ascii="Arial" w:hAnsi="Arial" w:cs="Arial"/>
          <w:sz w:val="24"/>
          <w:szCs w:val="24"/>
        </w:rPr>
        <w:t>provoking</w:t>
      </w:r>
      <w:r w:rsidR="00BF2928" w:rsidRPr="004D0211">
        <w:rPr>
          <w:rFonts w:ascii="Arial" w:hAnsi="Arial" w:cs="Arial"/>
          <w:sz w:val="24"/>
          <w:szCs w:val="24"/>
        </w:rPr>
        <w:t>.</w:t>
      </w:r>
    </w:p>
    <w:p w14:paraId="79A5CA00" w14:textId="64E50160" w:rsidR="001D33D6" w:rsidRPr="004D0211" w:rsidRDefault="00805B85" w:rsidP="00891B19">
      <w:pPr>
        <w:spacing w:line="480" w:lineRule="auto"/>
        <w:rPr>
          <w:rFonts w:ascii="Arial" w:hAnsi="Arial" w:cs="Arial"/>
          <w:sz w:val="24"/>
          <w:szCs w:val="24"/>
        </w:rPr>
      </w:pPr>
      <w:r w:rsidRPr="004D0211">
        <w:rPr>
          <w:rFonts w:ascii="Arial" w:hAnsi="Arial" w:cs="Arial"/>
          <w:sz w:val="24"/>
          <w:szCs w:val="24"/>
        </w:rPr>
        <w:t xml:space="preserve">The review starts by </w:t>
      </w:r>
      <w:r w:rsidR="0042462B" w:rsidRPr="004D0211">
        <w:rPr>
          <w:rFonts w:ascii="Arial" w:hAnsi="Arial" w:cs="Arial"/>
          <w:sz w:val="24"/>
          <w:szCs w:val="24"/>
        </w:rPr>
        <w:t>establishing the general picture of the inception and setting up of education</w:t>
      </w:r>
      <w:r w:rsidR="001D33D6" w:rsidRPr="004D0211">
        <w:rPr>
          <w:rFonts w:ascii="Arial" w:hAnsi="Arial" w:cs="Arial"/>
          <w:sz w:val="24"/>
          <w:szCs w:val="24"/>
        </w:rPr>
        <w:t xml:space="preserve"> during the pandemic. </w:t>
      </w:r>
      <w:r w:rsidR="00BF2928" w:rsidRPr="004D0211">
        <w:rPr>
          <w:rFonts w:ascii="Arial" w:hAnsi="Arial" w:cs="Arial"/>
          <w:sz w:val="24"/>
          <w:szCs w:val="24"/>
        </w:rPr>
        <w:t xml:space="preserve">A more traditional feature of </w:t>
      </w:r>
      <w:r w:rsidR="00C24009" w:rsidRPr="004D0211">
        <w:rPr>
          <w:rFonts w:ascii="Arial" w:hAnsi="Arial" w:cs="Arial"/>
          <w:sz w:val="24"/>
          <w:szCs w:val="24"/>
        </w:rPr>
        <w:t xml:space="preserve">the literature review </w:t>
      </w:r>
      <w:r w:rsidR="000A242B" w:rsidRPr="004D0211">
        <w:rPr>
          <w:rFonts w:ascii="Arial" w:hAnsi="Arial" w:cs="Arial"/>
          <w:sz w:val="24"/>
          <w:szCs w:val="24"/>
        </w:rPr>
        <w:t xml:space="preserve">is that it </w:t>
      </w:r>
      <w:r w:rsidR="00A30D88" w:rsidRPr="004D0211">
        <w:rPr>
          <w:rFonts w:ascii="Arial" w:hAnsi="Arial" w:cs="Arial"/>
          <w:sz w:val="24"/>
          <w:szCs w:val="24"/>
        </w:rPr>
        <w:t xml:space="preserve">includes a </w:t>
      </w:r>
      <w:r w:rsidR="00BF2928" w:rsidRPr="004D0211">
        <w:rPr>
          <w:rFonts w:ascii="Arial" w:hAnsi="Arial" w:cs="Arial"/>
          <w:sz w:val="24"/>
          <w:szCs w:val="24"/>
        </w:rPr>
        <w:t>present</w:t>
      </w:r>
      <w:r w:rsidR="00A30D88" w:rsidRPr="004D0211">
        <w:rPr>
          <w:rFonts w:ascii="Arial" w:hAnsi="Arial" w:cs="Arial"/>
          <w:sz w:val="24"/>
          <w:szCs w:val="24"/>
        </w:rPr>
        <w:t>ation</w:t>
      </w:r>
      <w:r w:rsidR="004E36B0" w:rsidRPr="004D0211">
        <w:rPr>
          <w:rFonts w:ascii="Arial" w:hAnsi="Arial" w:cs="Arial"/>
          <w:sz w:val="24"/>
          <w:szCs w:val="24"/>
        </w:rPr>
        <w:t xml:space="preserve"> of</w:t>
      </w:r>
      <w:r w:rsidR="00BF2928" w:rsidRPr="004D0211">
        <w:rPr>
          <w:rFonts w:ascii="Arial" w:hAnsi="Arial" w:cs="Arial"/>
          <w:sz w:val="24"/>
          <w:szCs w:val="24"/>
        </w:rPr>
        <w:t xml:space="preserve"> </w:t>
      </w:r>
      <w:r w:rsidR="004E36B0" w:rsidRPr="004D0211">
        <w:rPr>
          <w:rFonts w:ascii="Arial" w:hAnsi="Arial" w:cs="Arial"/>
          <w:sz w:val="24"/>
          <w:szCs w:val="24"/>
        </w:rPr>
        <w:t>the</w:t>
      </w:r>
      <w:r w:rsidR="00E9779D" w:rsidRPr="004D0211">
        <w:rPr>
          <w:rFonts w:ascii="Arial" w:hAnsi="Arial" w:cs="Arial"/>
          <w:sz w:val="24"/>
          <w:szCs w:val="24"/>
        </w:rPr>
        <w:t xml:space="preserve"> historical journey of home</w:t>
      </w:r>
      <w:r w:rsidR="000A242B" w:rsidRPr="004D0211">
        <w:rPr>
          <w:rFonts w:ascii="Arial" w:hAnsi="Arial" w:cs="Arial"/>
          <w:sz w:val="24"/>
          <w:szCs w:val="24"/>
        </w:rPr>
        <w:t>-</w:t>
      </w:r>
      <w:r w:rsidR="00E9779D" w:rsidRPr="004D0211">
        <w:rPr>
          <w:rFonts w:ascii="Arial" w:hAnsi="Arial" w:cs="Arial"/>
          <w:sz w:val="24"/>
          <w:szCs w:val="24"/>
        </w:rPr>
        <w:t xml:space="preserve">schooling and its </w:t>
      </w:r>
      <w:r w:rsidR="00E9779D" w:rsidRPr="004D0211">
        <w:rPr>
          <w:rFonts w:ascii="Arial" w:hAnsi="Arial" w:cs="Arial"/>
          <w:sz w:val="24"/>
          <w:szCs w:val="24"/>
        </w:rPr>
        <w:lastRenderedPageBreak/>
        <w:t>evolution</w:t>
      </w:r>
      <w:r w:rsidR="004E36B0" w:rsidRPr="004D0211">
        <w:rPr>
          <w:rFonts w:ascii="Arial" w:hAnsi="Arial" w:cs="Arial"/>
          <w:sz w:val="24"/>
          <w:szCs w:val="24"/>
        </w:rPr>
        <w:t xml:space="preserve"> and chall</w:t>
      </w:r>
      <w:r w:rsidR="009F7190" w:rsidRPr="004D0211">
        <w:rPr>
          <w:rFonts w:ascii="Arial" w:hAnsi="Arial" w:cs="Arial"/>
          <w:sz w:val="24"/>
          <w:szCs w:val="24"/>
        </w:rPr>
        <w:t>e</w:t>
      </w:r>
      <w:r w:rsidR="004E36B0" w:rsidRPr="004D0211">
        <w:rPr>
          <w:rFonts w:ascii="Arial" w:hAnsi="Arial" w:cs="Arial"/>
          <w:sz w:val="24"/>
          <w:szCs w:val="24"/>
        </w:rPr>
        <w:t>nges</w:t>
      </w:r>
      <w:r w:rsidR="000E79D7" w:rsidRPr="004D0211">
        <w:rPr>
          <w:rFonts w:ascii="Arial" w:hAnsi="Arial" w:cs="Arial"/>
          <w:sz w:val="24"/>
          <w:szCs w:val="24"/>
        </w:rPr>
        <w:t xml:space="preserve">, then </w:t>
      </w:r>
      <w:r w:rsidR="009F7190" w:rsidRPr="004D0211">
        <w:rPr>
          <w:rFonts w:ascii="Arial" w:hAnsi="Arial" w:cs="Arial"/>
          <w:sz w:val="24"/>
          <w:szCs w:val="24"/>
        </w:rPr>
        <w:t>bring</w:t>
      </w:r>
      <w:r w:rsidR="001D33D6" w:rsidRPr="004D0211">
        <w:rPr>
          <w:rFonts w:ascii="Arial" w:hAnsi="Arial" w:cs="Arial"/>
          <w:sz w:val="24"/>
          <w:szCs w:val="24"/>
        </w:rPr>
        <w:t>s</w:t>
      </w:r>
      <w:r w:rsidR="009F7190" w:rsidRPr="004D0211">
        <w:rPr>
          <w:rFonts w:ascii="Arial" w:hAnsi="Arial" w:cs="Arial"/>
          <w:sz w:val="24"/>
          <w:szCs w:val="24"/>
        </w:rPr>
        <w:t xml:space="preserve"> this </w:t>
      </w:r>
      <w:r w:rsidR="00E9779D" w:rsidRPr="004D0211">
        <w:rPr>
          <w:rFonts w:ascii="Arial" w:hAnsi="Arial" w:cs="Arial"/>
          <w:sz w:val="24"/>
          <w:szCs w:val="24"/>
        </w:rPr>
        <w:t xml:space="preserve">to the </w:t>
      </w:r>
      <w:r w:rsidR="00A0357E" w:rsidRPr="004D0211">
        <w:rPr>
          <w:rFonts w:ascii="Arial" w:hAnsi="Arial" w:cs="Arial"/>
          <w:sz w:val="24"/>
          <w:szCs w:val="24"/>
        </w:rPr>
        <w:t>present</w:t>
      </w:r>
      <w:r w:rsidR="00E9779D" w:rsidRPr="004D0211">
        <w:rPr>
          <w:rFonts w:ascii="Arial" w:hAnsi="Arial" w:cs="Arial"/>
          <w:sz w:val="24"/>
          <w:szCs w:val="24"/>
        </w:rPr>
        <w:t xml:space="preserve"> day</w:t>
      </w:r>
      <w:r w:rsidR="00A339E3" w:rsidRPr="004D0211">
        <w:rPr>
          <w:rFonts w:ascii="Arial" w:hAnsi="Arial" w:cs="Arial"/>
          <w:sz w:val="24"/>
          <w:szCs w:val="24"/>
        </w:rPr>
        <w:t>,</w:t>
      </w:r>
      <w:r w:rsidR="0081119E" w:rsidRPr="004D0211">
        <w:rPr>
          <w:rFonts w:ascii="Arial" w:hAnsi="Arial" w:cs="Arial"/>
          <w:sz w:val="24"/>
          <w:szCs w:val="24"/>
        </w:rPr>
        <w:t xml:space="preserve"> presenting </w:t>
      </w:r>
      <w:r w:rsidR="00751498" w:rsidRPr="004D0211">
        <w:rPr>
          <w:rFonts w:ascii="Arial" w:hAnsi="Arial" w:cs="Arial"/>
          <w:sz w:val="24"/>
          <w:szCs w:val="24"/>
        </w:rPr>
        <w:t>curiosity</w:t>
      </w:r>
      <w:r w:rsidR="0081119E" w:rsidRPr="004D0211">
        <w:rPr>
          <w:rFonts w:ascii="Arial" w:hAnsi="Arial" w:cs="Arial"/>
          <w:sz w:val="24"/>
          <w:szCs w:val="24"/>
        </w:rPr>
        <w:t xml:space="preserve"> regarding a new possibility for increased school-home collaboration</w:t>
      </w:r>
      <w:r w:rsidR="00752CA5" w:rsidRPr="004D0211">
        <w:rPr>
          <w:rFonts w:ascii="Arial" w:hAnsi="Arial" w:cs="Arial"/>
          <w:sz w:val="24"/>
          <w:szCs w:val="24"/>
        </w:rPr>
        <w:t>.</w:t>
      </w:r>
      <w:r w:rsidR="005062CE" w:rsidRPr="004D0211">
        <w:rPr>
          <w:rFonts w:ascii="Arial" w:hAnsi="Arial" w:cs="Arial"/>
          <w:sz w:val="24"/>
          <w:szCs w:val="24"/>
        </w:rPr>
        <w:t xml:space="preserve"> Parent voice, potential gendered elements of home-schooling and a question regarding how feminist </w:t>
      </w:r>
      <w:r w:rsidR="00192449" w:rsidRPr="004D0211">
        <w:rPr>
          <w:rFonts w:ascii="Arial" w:hAnsi="Arial" w:cs="Arial"/>
          <w:sz w:val="24"/>
          <w:szCs w:val="24"/>
        </w:rPr>
        <w:t>arguments present the multiple roles of women in society and if this</w:t>
      </w:r>
      <w:r w:rsidR="00B34D4D" w:rsidRPr="004D0211">
        <w:rPr>
          <w:rFonts w:ascii="Arial" w:hAnsi="Arial" w:cs="Arial"/>
          <w:sz w:val="24"/>
          <w:szCs w:val="24"/>
        </w:rPr>
        <w:t xml:space="preserve"> difficulty </w:t>
      </w:r>
      <w:r w:rsidR="00192449" w:rsidRPr="004D0211">
        <w:rPr>
          <w:rFonts w:ascii="Arial" w:hAnsi="Arial" w:cs="Arial"/>
          <w:sz w:val="24"/>
          <w:szCs w:val="24"/>
        </w:rPr>
        <w:t xml:space="preserve"> is exacerbated during a crisis/pandemic situation</w:t>
      </w:r>
      <w:r w:rsidR="00A93B39" w:rsidRPr="004D0211">
        <w:rPr>
          <w:rFonts w:ascii="Arial" w:hAnsi="Arial" w:cs="Arial"/>
          <w:sz w:val="24"/>
          <w:szCs w:val="24"/>
        </w:rPr>
        <w:t xml:space="preserve"> are also considered</w:t>
      </w:r>
      <w:r w:rsidR="00192449" w:rsidRPr="004D0211">
        <w:rPr>
          <w:rFonts w:ascii="Arial" w:hAnsi="Arial" w:cs="Arial"/>
          <w:sz w:val="24"/>
          <w:szCs w:val="24"/>
        </w:rPr>
        <w:t>.</w:t>
      </w:r>
    </w:p>
    <w:p w14:paraId="1C5DBFEC" w14:textId="2A3C88D9" w:rsidR="003A7462" w:rsidRDefault="000C5B57" w:rsidP="00CF6237">
      <w:pPr>
        <w:spacing w:line="480" w:lineRule="auto"/>
        <w:rPr>
          <w:rFonts w:ascii="Arial" w:hAnsi="Arial" w:cs="Arial"/>
          <w:sz w:val="24"/>
          <w:szCs w:val="24"/>
        </w:rPr>
      </w:pPr>
      <w:r w:rsidRPr="004D0211">
        <w:rPr>
          <w:rFonts w:ascii="Arial" w:hAnsi="Arial" w:cs="Arial"/>
          <w:sz w:val="24"/>
          <w:szCs w:val="24"/>
        </w:rPr>
        <w:t xml:space="preserve">I also </w:t>
      </w:r>
      <w:r w:rsidR="009F7190" w:rsidRPr="004D0211">
        <w:rPr>
          <w:rFonts w:ascii="Arial" w:hAnsi="Arial" w:cs="Arial"/>
          <w:sz w:val="24"/>
          <w:szCs w:val="24"/>
        </w:rPr>
        <w:t>describe political influences</w:t>
      </w:r>
      <w:r w:rsidR="00D16CC9" w:rsidRPr="004D0211">
        <w:rPr>
          <w:rFonts w:ascii="Arial" w:hAnsi="Arial" w:cs="Arial"/>
          <w:sz w:val="24"/>
          <w:szCs w:val="24"/>
        </w:rPr>
        <w:t>;</w:t>
      </w:r>
      <w:r w:rsidR="00905C30" w:rsidRPr="004D0211">
        <w:rPr>
          <w:rFonts w:ascii="Arial" w:hAnsi="Arial" w:cs="Arial"/>
          <w:sz w:val="24"/>
          <w:szCs w:val="24"/>
        </w:rPr>
        <w:t xml:space="preserve"> the </w:t>
      </w:r>
      <w:r w:rsidR="00355C8A" w:rsidRPr="004D0211">
        <w:rPr>
          <w:rFonts w:ascii="Arial" w:hAnsi="Arial" w:cs="Arial"/>
          <w:sz w:val="24"/>
          <w:szCs w:val="24"/>
        </w:rPr>
        <w:t>backdrop</w:t>
      </w:r>
      <w:r w:rsidR="00905C30" w:rsidRPr="004D0211">
        <w:rPr>
          <w:rFonts w:ascii="Arial" w:hAnsi="Arial" w:cs="Arial"/>
          <w:sz w:val="24"/>
          <w:szCs w:val="24"/>
        </w:rPr>
        <w:t xml:space="preserve"> of the </w:t>
      </w:r>
      <w:r w:rsidR="00137355" w:rsidRPr="004D0211">
        <w:rPr>
          <w:rFonts w:ascii="Arial" w:hAnsi="Arial" w:cs="Arial"/>
          <w:sz w:val="24"/>
          <w:szCs w:val="24"/>
        </w:rPr>
        <w:t xml:space="preserve">pandemic as a crisis, </w:t>
      </w:r>
      <w:r w:rsidR="00A93B39" w:rsidRPr="004D0211">
        <w:rPr>
          <w:rFonts w:ascii="Arial" w:hAnsi="Arial" w:cs="Arial"/>
          <w:sz w:val="24"/>
          <w:szCs w:val="24"/>
        </w:rPr>
        <w:t xml:space="preserve">and </w:t>
      </w:r>
      <w:r w:rsidR="00137355" w:rsidRPr="004D0211">
        <w:rPr>
          <w:rFonts w:ascii="Arial" w:hAnsi="Arial" w:cs="Arial"/>
          <w:sz w:val="24"/>
          <w:szCs w:val="24"/>
        </w:rPr>
        <w:t>the potential positives and challenges of this</w:t>
      </w:r>
      <w:r w:rsidR="004A715D" w:rsidRPr="004D0211">
        <w:rPr>
          <w:rFonts w:ascii="Arial" w:hAnsi="Arial" w:cs="Arial"/>
          <w:sz w:val="24"/>
          <w:szCs w:val="24"/>
        </w:rPr>
        <w:t>.</w:t>
      </w:r>
      <w:r w:rsidR="00137355" w:rsidRPr="004D0211">
        <w:rPr>
          <w:rFonts w:ascii="Arial" w:hAnsi="Arial" w:cs="Arial"/>
          <w:sz w:val="24"/>
          <w:szCs w:val="24"/>
        </w:rPr>
        <w:t xml:space="preserve"> </w:t>
      </w:r>
      <w:r w:rsidR="004A715D" w:rsidRPr="004D0211">
        <w:rPr>
          <w:rFonts w:ascii="Arial" w:hAnsi="Arial" w:cs="Arial"/>
          <w:sz w:val="24"/>
          <w:szCs w:val="24"/>
        </w:rPr>
        <w:t>U</w:t>
      </w:r>
      <w:r w:rsidR="00137355" w:rsidRPr="004D0211">
        <w:rPr>
          <w:rFonts w:ascii="Arial" w:hAnsi="Arial" w:cs="Arial"/>
          <w:sz w:val="24"/>
          <w:szCs w:val="24"/>
        </w:rPr>
        <w:t xml:space="preserve">ltimately </w:t>
      </w:r>
      <w:r w:rsidR="00A93B39" w:rsidRPr="004D0211">
        <w:rPr>
          <w:rFonts w:ascii="Arial" w:hAnsi="Arial" w:cs="Arial"/>
          <w:sz w:val="24"/>
          <w:szCs w:val="24"/>
        </w:rPr>
        <w:t xml:space="preserve">I </w:t>
      </w:r>
      <w:r w:rsidR="00137355" w:rsidRPr="004D0211">
        <w:rPr>
          <w:rFonts w:ascii="Arial" w:hAnsi="Arial" w:cs="Arial"/>
          <w:sz w:val="24"/>
          <w:szCs w:val="24"/>
        </w:rPr>
        <w:t>acknowledg</w:t>
      </w:r>
      <w:r w:rsidR="00A93B39" w:rsidRPr="004D0211">
        <w:rPr>
          <w:rFonts w:ascii="Arial" w:hAnsi="Arial" w:cs="Arial"/>
          <w:sz w:val="24"/>
          <w:szCs w:val="24"/>
        </w:rPr>
        <w:t>e</w:t>
      </w:r>
      <w:r w:rsidR="00137355" w:rsidRPr="004D0211">
        <w:rPr>
          <w:rFonts w:ascii="Arial" w:hAnsi="Arial" w:cs="Arial"/>
          <w:sz w:val="24"/>
          <w:szCs w:val="24"/>
        </w:rPr>
        <w:t xml:space="preserve"> this </w:t>
      </w:r>
      <w:r w:rsidR="004A715D" w:rsidRPr="004D0211">
        <w:rPr>
          <w:rFonts w:ascii="Arial" w:hAnsi="Arial" w:cs="Arial"/>
          <w:sz w:val="24"/>
          <w:szCs w:val="24"/>
        </w:rPr>
        <w:t xml:space="preserve">experience </w:t>
      </w:r>
      <w:r w:rsidR="00137355" w:rsidRPr="004D0211">
        <w:rPr>
          <w:rFonts w:ascii="Arial" w:hAnsi="Arial" w:cs="Arial"/>
          <w:sz w:val="24"/>
          <w:szCs w:val="24"/>
        </w:rPr>
        <w:t xml:space="preserve">was potentially </w:t>
      </w:r>
      <w:r w:rsidR="00F14A6C" w:rsidRPr="004D0211">
        <w:rPr>
          <w:rFonts w:ascii="Arial" w:hAnsi="Arial" w:cs="Arial"/>
          <w:sz w:val="24"/>
          <w:szCs w:val="24"/>
        </w:rPr>
        <w:t>traumatic and lasting for some, whilst for others</w:t>
      </w:r>
      <w:r w:rsidR="00A76DF3" w:rsidRPr="004D0211">
        <w:rPr>
          <w:rFonts w:ascii="Arial" w:hAnsi="Arial" w:cs="Arial"/>
          <w:sz w:val="24"/>
          <w:szCs w:val="24"/>
        </w:rPr>
        <w:t xml:space="preserve"> this experience will </w:t>
      </w:r>
      <w:r w:rsidR="00F14A6C" w:rsidRPr="004D0211">
        <w:rPr>
          <w:rFonts w:ascii="Arial" w:hAnsi="Arial" w:cs="Arial"/>
          <w:sz w:val="24"/>
          <w:szCs w:val="24"/>
        </w:rPr>
        <w:t xml:space="preserve">likely </w:t>
      </w:r>
      <w:r w:rsidR="00A76DF3" w:rsidRPr="004D0211">
        <w:rPr>
          <w:rFonts w:ascii="Arial" w:hAnsi="Arial" w:cs="Arial"/>
          <w:sz w:val="24"/>
          <w:szCs w:val="24"/>
        </w:rPr>
        <w:t>have been emancipatory and positive</w:t>
      </w:r>
      <w:r w:rsidR="00F14A6C" w:rsidRPr="004D0211">
        <w:rPr>
          <w:rFonts w:ascii="Arial" w:hAnsi="Arial" w:cs="Arial"/>
          <w:sz w:val="24"/>
          <w:szCs w:val="24"/>
        </w:rPr>
        <w:t>.</w:t>
      </w:r>
      <w:r w:rsidR="002E2537" w:rsidRPr="004D0211">
        <w:rPr>
          <w:rFonts w:ascii="Arial" w:hAnsi="Arial" w:cs="Arial"/>
          <w:sz w:val="24"/>
          <w:szCs w:val="24"/>
        </w:rPr>
        <w:t xml:space="preserve"> Finally, consideration is given in each section to research emerging throughout the study which illuminated further insight into the impact of the pandemic as this knowledge unfolded.</w:t>
      </w:r>
    </w:p>
    <w:p w14:paraId="310578E6" w14:textId="40EADF1F" w:rsidR="005D4B60" w:rsidRPr="00F653B7" w:rsidRDefault="0063124B" w:rsidP="00CC78A0">
      <w:pPr>
        <w:spacing w:line="480" w:lineRule="auto"/>
        <w:rPr>
          <w:rFonts w:ascii="Arial" w:hAnsi="Arial" w:cs="Arial"/>
          <w:sz w:val="24"/>
          <w:szCs w:val="24"/>
          <w:u w:val="single"/>
        </w:rPr>
      </w:pPr>
      <w:r>
        <w:rPr>
          <w:rFonts w:ascii="Arial" w:hAnsi="Arial" w:cs="Arial"/>
          <w:sz w:val="24"/>
          <w:szCs w:val="24"/>
          <w:u w:val="single"/>
        </w:rPr>
        <w:t xml:space="preserve">2.2 </w:t>
      </w:r>
      <w:r w:rsidR="00C51ACC">
        <w:rPr>
          <w:rFonts w:ascii="Arial" w:hAnsi="Arial" w:cs="Arial"/>
          <w:sz w:val="24"/>
          <w:szCs w:val="24"/>
          <w:u w:val="single"/>
        </w:rPr>
        <w:t xml:space="preserve">Implementation of </w:t>
      </w:r>
      <w:r w:rsidR="001D724E">
        <w:rPr>
          <w:rFonts w:ascii="Arial" w:hAnsi="Arial" w:cs="Arial"/>
          <w:sz w:val="24"/>
          <w:szCs w:val="24"/>
          <w:u w:val="single"/>
        </w:rPr>
        <w:t>h</w:t>
      </w:r>
      <w:r w:rsidR="005D4B60" w:rsidRPr="002D6187">
        <w:rPr>
          <w:rFonts w:ascii="Arial" w:hAnsi="Arial" w:cs="Arial"/>
          <w:sz w:val="24"/>
          <w:szCs w:val="24"/>
          <w:u w:val="single"/>
        </w:rPr>
        <w:t>ome-schooling</w:t>
      </w:r>
      <w:r w:rsidR="00697B4D">
        <w:rPr>
          <w:rFonts w:ascii="Arial" w:hAnsi="Arial" w:cs="Arial"/>
          <w:sz w:val="24"/>
          <w:szCs w:val="24"/>
          <w:u w:val="single"/>
        </w:rPr>
        <w:t xml:space="preserve"> in the pandemic</w:t>
      </w:r>
      <w:r w:rsidR="007A4986">
        <w:rPr>
          <w:rFonts w:ascii="Arial" w:hAnsi="Arial" w:cs="Arial"/>
          <w:sz w:val="24"/>
          <w:szCs w:val="24"/>
          <w:u w:val="single"/>
        </w:rPr>
        <w:t>,</w:t>
      </w:r>
      <w:r w:rsidR="00697B4D">
        <w:rPr>
          <w:rFonts w:ascii="Arial" w:hAnsi="Arial" w:cs="Arial"/>
          <w:sz w:val="24"/>
          <w:szCs w:val="24"/>
          <w:u w:val="single"/>
        </w:rPr>
        <w:t xml:space="preserve"> parents as teachers</w:t>
      </w:r>
      <w:r w:rsidR="007A4986">
        <w:rPr>
          <w:rFonts w:ascii="Arial" w:hAnsi="Arial" w:cs="Arial"/>
          <w:sz w:val="24"/>
          <w:szCs w:val="24"/>
          <w:u w:val="single"/>
        </w:rPr>
        <w:t xml:space="preserve"> in elective/no</w:t>
      </w:r>
      <w:r w:rsidR="00672027">
        <w:rPr>
          <w:rFonts w:ascii="Arial" w:hAnsi="Arial" w:cs="Arial"/>
          <w:sz w:val="24"/>
          <w:szCs w:val="24"/>
          <w:u w:val="single"/>
        </w:rPr>
        <w:t>n-elective situations</w:t>
      </w:r>
    </w:p>
    <w:p w14:paraId="2D8EAFD3" w14:textId="0FB48E75" w:rsidR="00885118" w:rsidRDefault="006864D2" w:rsidP="00CF58AC">
      <w:pPr>
        <w:spacing w:line="480" w:lineRule="auto"/>
        <w:rPr>
          <w:rFonts w:ascii="Arial" w:hAnsi="Arial" w:cs="Arial"/>
          <w:sz w:val="24"/>
          <w:szCs w:val="24"/>
        </w:rPr>
      </w:pPr>
      <w:r>
        <w:rPr>
          <w:rFonts w:ascii="Arial" w:hAnsi="Arial" w:cs="Arial"/>
          <w:sz w:val="24"/>
          <w:szCs w:val="24"/>
        </w:rPr>
        <w:t xml:space="preserve">This research focuses on a </w:t>
      </w:r>
      <w:r w:rsidR="007008A6">
        <w:rPr>
          <w:rFonts w:ascii="Arial" w:hAnsi="Arial" w:cs="Arial"/>
          <w:sz w:val="24"/>
          <w:szCs w:val="24"/>
        </w:rPr>
        <w:t>premise that during</w:t>
      </w:r>
      <w:r w:rsidR="005D4B60" w:rsidRPr="00624A92">
        <w:rPr>
          <w:rFonts w:ascii="Arial" w:hAnsi="Arial" w:cs="Arial"/>
          <w:sz w:val="24"/>
          <w:szCs w:val="24"/>
        </w:rPr>
        <w:t xml:space="preserve"> March 2020, </w:t>
      </w:r>
      <w:r w:rsidR="00E4107C">
        <w:rPr>
          <w:rFonts w:ascii="Arial" w:hAnsi="Arial" w:cs="Arial"/>
          <w:sz w:val="24"/>
          <w:szCs w:val="24"/>
        </w:rPr>
        <w:t xml:space="preserve">a pandemic (Covid-19) </w:t>
      </w:r>
      <w:r w:rsidR="001600A7">
        <w:rPr>
          <w:rFonts w:ascii="Arial" w:hAnsi="Arial" w:cs="Arial"/>
          <w:sz w:val="24"/>
          <w:szCs w:val="24"/>
        </w:rPr>
        <w:t>resulted in a critical change in how education was delivered and managed</w:t>
      </w:r>
      <w:r w:rsidR="00FF0846">
        <w:rPr>
          <w:rFonts w:ascii="Arial" w:hAnsi="Arial" w:cs="Arial"/>
          <w:sz w:val="24"/>
          <w:szCs w:val="24"/>
        </w:rPr>
        <w:t>. Learning became offsite and home-based almost overnight</w:t>
      </w:r>
      <w:r w:rsidR="00885118">
        <w:rPr>
          <w:rFonts w:ascii="Arial" w:hAnsi="Arial" w:cs="Arial"/>
          <w:sz w:val="24"/>
          <w:szCs w:val="24"/>
        </w:rPr>
        <w:t>, in the UK and across the globe.</w:t>
      </w:r>
    </w:p>
    <w:p w14:paraId="73FB7F64" w14:textId="1C74D8B0" w:rsidR="00A42A55" w:rsidRDefault="00885118" w:rsidP="00CF58AC">
      <w:pPr>
        <w:spacing w:line="480" w:lineRule="auto"/>
        <w:rPr>
          <w:rFonts w:ascii="Arial" w:hAnsi="Arial" w:cs="Arial"/>
          <w:sz w:val="24"/>
          <w:szCs w:val="24"/>
        </w:rPr>
      </w:pPr>
      <w:r>
        <w:rPr>
          <w:rFonts w:ascii="Arial" w:hAnsi="Arial" w:cs="Arial"/>
          <w:sz w:val="24"/>
          <w:szCs w:val="24"/>
        </w:rPr>
        <w:t>Parents were faced with what for most was</w:t>
      </w:r>
      <w:r w:rsidR="00F815E9">
        <w:rPr>
          <w:rFonts w:ascii="Arial" w:hAnsi="Arial" w:cs="Arial"/>
          <w:sz w:val="24"/>
          <w:szCs w:val="24"/>
        </w:rPr>
        <w:t>,</w:t>
      </w:r>
      <w:r>
        <w:rPr>
          <w:rFonts w:ascii="Arial" w:hAnsi="Arial" w:cs="Arial"/>
          <w:sz w:val="24"/>
          <w:szCs w:val="24"/>
        </w:rPr>
        <w:t xml:space="preserve"> an unfamiliar </w:t>
      </w:r>
      <w:r w:rsidR="0034127F">
        <w:rPr>
          <w:rFonts w:ascii="Arial" w:hAnsi="Arial" w:cs="Arial"/>
          <w:sz w:val="24"/>
          <w:szCs w:val="24"/>
        </w:rPr>
        <w:t xml:space="preserve">and unprecedented </w:t>
      </w:r>
      <w:r w:rsidR="00F815E9">
        <w:rPr>
          <w:rFonts w:ascii="Arial" w:hAnsi="Arial" w:cs="Arial"/>
          <w:sz w:val="24"/>
          <w:szCs w:val="24"/>
        </w:rPr>
        <w:t xml:space="preserve">situation </w:t>
      </w:r>
      <w:r w:rsidR="00A42A55">
        <w:rPr>
          <w:rFonts w:ascii="Arial" w:hAnsi="Arial" w:cs="Arial"/>
          <w:sz w:val="24"/>
          <w:szCs w:val="24"/>
        </w:rPr>
        <w:t>and</w:t>
      </w:r>
      <w:r w:rsidR="00F815E9">
        <w:rPr>
          <w:rFonts w:ascii="Arial" w:hAnsi="Arial" w:cs="Arial"/>
          <w:sz w:val="24"/>
          <w:szCs w:val="24"/>
        </w:rPr>
        <w:t xml:space="preserve"> </w:t>
      </w:r>
      <w:r w:rsidR="00D74C78" w:rsidRPr="00D74C78">
        <w:rPr>
          <w:rFonts w:ascii="Arial" w:hAnsi="Arial" w:cs="Arial"/>
          <w:sz w:val="24"/>
          <w:szCs w:val="24"/>
        </w:rPr>
        <w:t>in most circumstances leaving responsibility of co-ordination and implementation with parents</w:t>
      </w:r>
      <w:r w:rsidR="0034127F">
        <w:rPr>
          <w:rFonts w:ascii="Arial" w:hAnsi="Arial" w:cs="Arial"/>
          <w:sz w:val="24"/>
          <w:szCs w:val="24"/>
        </w:rPr>
        <w:t>.</w:t>
      </w:r>
    </w:p>
    <w:p w14:paraId="7D208FDD" w14:textId="27926B1D" w:rsidR="005E35C4" w:rsidRDefault="00A55F51" w:rsidP="00CF58AC">
      <w:pPr>
        <w:spacing w:line="480" w:lineRule="auto"/>
        <w:rPr>
          <w:rFonts w:ascii="Arial" w:hAnsi="Arial" w:cs="Arial"/>
          <w:sz w:val="24"/>
          <w:szCs w:val="24"/>
        </w:rPr>
      </w:pPr>
      <w:r>
        <w:rPr>
          <w:rFonts w:ascii="Arial" w:hAnsi="Arial" w:cs="Arial"/>
          <w:sz w:val="24"/>
          <w:szCs w:val="24"/>
        </w:rPr>
        <w:t xml:space="preserve">Home-schooling in the United Kingdom </w:t>
      </w:r>
      <w:r w:rsidR="00327F2A">
        <w:rPr>
          <w:rFonts w:ascii="Arial" w:hAnsi="Arial" w:cs="Arial"/>
          <w:sz w:val="24"/>
          <w:szCs w:val="24"/>
        </w:rPr>
        <w:t xml:space="preserve">differs according to the circumstances </w:t>
      </w:r>
      <w:r w:rsidR="0045524F">
        <w:rPr>
          <w:rFonts w:ascii="Arial" w:hAnsi="Arial" w:cs="Arial"/>
          <w:sz w:val="24"/>
          <w:szCs w:val="24"/>
        </w:rPr>
        <w:t xml:space="preserve">under which it is delivered. Elective home-education involves a parental motivation </w:t>
      </w:r>
      <w:r w:rsidR="00EB1A9F">
        <w:rPr>
          <w:rFonts w:ascii="Arial" w:hAnsi="Arial" w:cs="Arial"/>
          <w:sz w:val="24"/>
          <w:szCs w:val="24"/>
        </w:rPr>
        <w:t xml:space="preserve">to choose an education for children other than in a school setting. </w:t>
      </w:r>
      <w:r w:rsidR="00157365">
        <w:rPr>
          <w:rFonts w:ascii="Arial" w:hAnsi="Arial" w:cs="Arial"/>
          <w:sz w:val="24"/>
          <w:szCs w:val="24"/>
        </w:rPr>
        <w:t>In the pandemic of 2020, there was no agentic power</w:t>
      </w:r>
      <w:r w:rsidR="001B4687" w:rsidRPr="001B4687">
        <w:t xml:space="preserve"> </w:t>
      </w:r>
      <w:r w:rsidR="001B4687">
        <w:t>(</w:t>
      </w:r>
      <w:r w:rsidR="001B4687" w:rsidRPr="001B4687">
        <w:rPr>
          <w:rFonts w:ascii="Arial" w:hAnsi="Arial" w:cs="Arial"/>
          <w:sz w:val="24"/>
          <w:szCs w:val="24"/>
        </w:rPr>
        <w:t>Campbell, 2009)</w:t>
      </w:r>
      <w:r w:rsidR="001B4687">
        <w:rPr>
          <w:rFonts w:ascii="Arial" w:hAnsi="Arial" w:cs="Arial"/>
          <w:sz w:val="24"/>
          <w:szCs w:val="24"/>
        </w:rPr>
        <w:t xml:space="preserve"> </w:t>
      </w:r>
      <w:r w:rsidR="00035ECC">
        <w:rPr>
          <w:rFonts w:ascii="Arial" w:hAnsi="Arial" w:cs="Arial"/>
          <w:sz w:val="24"/>
          <w:szCs w:val="24"/>
        </w:rPr>
        <w:t xml:space="preserve">for parents to accept this </w:t>
      </w:r>
      <w:r w:rsidR="00035ECC">
        <w:rPr>
          <w:rFonts w:ascii="Arial" w:hAnsi="Arial" w:cs="Arial"/>
          <w:sz w:val="24"/>
          <w:szCs w:val="24"/>
        </w:rPr>
        <w:lastRenderedPageBreak/>
        <w:t>circumstance</w:t>
      </w:r>
      <w:r w:rsidR="00583128">
        <w:rPr>
          <w:rFonts w:ascii="Arial" w:hAnsi="Arial" w:cs="Arial"/>
          <w:sz w:val="24"/>
          <w:szCs w:val="24"/>
        </w:rPr>
        <w:t xml:space="preserve">. Parents could however determine the extent to which they </w:t>
      </w:r>
      <w:r w:rsidR="00D01143">
        <w:rPr>
          <w:rFonts w:ascii="Arial" w:hAnsi="Arial" w:cs="Arial"/>
          <w:sz w:val="24"/>
          <w:szCs w:val="24"/>
        </w:rPr>
        <w:t xml:space="preserve">engaged and to a degree how they chose to </w:t>
      </w:r>
      <w:r w:rsidR="005E35C4">
        <w:rPr>
          <w:rFonts w:ascii="Arial" w:hAnsi="Arial" w:cs="Arial"/>
          <w:sz w:val="24"/>
          <w:szCs w:val="24"/>
        </w:rPr>
        <w:t>manage</w:t>
      </w:r>
      <w:r w:rsidR="00D01143">
        <w:rPr>
          <w:rFonts w:ascii="Arial" w:hAnsi="Arial" w:cs="Arial"/>
          <w:sz w:val="24"/>
          <w:szCs w:val="24"/>
        </w:rPr>
        <w:t xml:space="preserve"> </w:t>
      </w:r>
      <w:r w:rsidR="005E35C4">
        <w:rPr>
          <w:rFonts w:ascii="Arial" w:hAnsi="Arial" w:cs="Arial"/>
          <w:sz w:val="24"/>
          <w:szCs w:val="24"/>
        </w:rPr>
        <w:t xml:space="preserve">delivery and content. </w:t>
      </w:r>
    </w:p>
    <w:p w14:paraId="3377D2D4" w14:textId="32062E98" w:rsidR="009F7748" w:rsidRDefault="005D4B60" w:rsidP="00CF58AC">
      <w:pPr>
        <w:spacing w:line="480" w:lineRule="auto"/>
        <w:rPr>
          <w:rFonts w:ascii="Arial" w:hAnsi="Arial" w:cs="Arial"/>
          <w:sz w:val="24"/>
          <w:szCs w:val="24"/>
        </w:rPr>
      </w:pPr>
      <w:r w:rsidRPr="00624A92">
        <w:rPr>
          <w:rFonts w:ascii="Arial" w:hAnsi="Arial" w:cs="Arial"/>
          <w:sz w:val="24"/>
          <w:szCs w:val="24"/>
        </w:rPr>
        <w:t xml:space="preserve">This </w:t>
      </w:r>
      <w:r w:rsidR="00801D9C">
        <w:rPr>
          <w:rFonts w:ascii="Arial" w:hAnsi="Arial" w:cs="Arial"/>
          <w:sz w:val="24"/>
          <w:szCs w:val="24"/>
        </w:rPr>
        <w:t xml:space="preserve">distinction </w:t>
      </w:r>
      <w:r w:rsidRPr="00624A92">
        <w:rPr>
          <w:rFonts w:ascii="Arial" w:hAnsi="Arial" w:cs="Arial"/>
          <w:sz w:val="24"/>
          <w:szCs w:val="24"/>
        </w:rPr>
        <w:t xml:space="preserve">is </w:t>
      </w:r>
      <w:r w:rsidR="00801D9C">
        <w:rPr>
          <w:rFonts w:ascii="Arial" w:hAnsi="Arial" w:cs="Arial"/>
          <w:sz w:val="24"/>
          <w:szCs w:val="24"/>
        </w:rPr>
        <w:t xml:space="preserve">given clarity by </w:t>
      </w:r>
      <w:r w:rsidRPr="00624A92">
        <w:rPr>
          <w:rFonts w:ascii="Arial" w:hAnsi="Arial" w:cs="Arial"/>
          <w:sz w:val="24"/>
          <w:szCs w:val="24"/>
        </w:rPr>
        <w:t>the D</w:t>
      </w:r>
      <w:r w:rsidR="004D3F8A">
        <w:rPr>
          <w:rFonts w:ascii="Arial" w:hAnsi="Arial" w:cs="Arial"/>
          <w:sz w:val="24"/>
          <w:szCs w:val="24"/>
        </w:rPr>
        <w:t>f</w:t>
      </w:r>
      <w:r w:rsidRPr="00624A92">
        <w:rPr>
          <w:rFonts w:ascii="Arial" w:hAnsi="Arial" w:cs="Arial"/>
          <w:sz w:val="24"/>
          <w:szCs w:val="24"/>
        </w:rPr>
        <w:t xml:space="preserve">E </w:t>
      </w:r>
      <w:r w:rsidR="009F7748">
        <w:rPr>
          <w:rFonts w:ascii="Arial" w:hAnsi="Arial" w:cs="Arial"/>
          <w:sz w:val="24"/>
          <w:szCs w:val="24"/>
        </w:rPr>
        <w:t xml:space="preserve">who separated guidance for elective and </w:t>
      </w:r>
      <w:r w:rsidR="0037348B">
        <w:rPr>
          <w:rFonts w:ascii="Arial" w:hAnsi="Arial" w:cs="Arial"/>
          <w:sz w:val="24"/>
          <w:szCs w:val="24"/>
        </w:rPr>
        <w:t>C</w:t>
      </w:r>
      <w:r w:rsidR="009F7748">
        <w:rPr>
          <w:rFonts w:ascii="Arial" w:hAnsi="Arial" w:cs="Arial"/>
          <w:sz w:val="24"/>
          <w:szCs w:val="24"/>
        </w:rPr>
        <w:t>ovid-</w:t>
      </w:r>
      <w:r w:rsidR="0037348B">
        <w:rPr>
          <w:rFonts w:ascii="Arial" w:hAnsi="Arial" w:cs="Arial"/>
          <w:sz w:val="24"/>
          <w:szCs w:val="24"/>
        </w:rPr>
        <w:t xml:space="preserve">19 </w:t>
      </w:r>
      <w:r w:rsidR="009F7748">
        <w:rPr>
          <w:rFonts w:ascii="Arial" w:hAnsi="Arial" w:cs="Arial"/>
          <w:sz w:val="24"/>
          <w:szCs w:val="24"/>
        </w:rPr>
        <w:t xml:space="preserve">led home-schooling situations. </w:t>
      </w:r>
      <w:r w:rsidR="00BF1035">
        <w:rPr>
          <w:rFonts w:ascii="Arial" w:hAnsi="Arial" w:cs="Arial"/>
          <w:sz w:val="24"/>
          <w:szCs w:val="24"/>
        </w:rPr>
        <w:t xml:space="preserve">In the first publication, </w:t>
      </w:r>
      <w:r w:rsidR="003A76B1">
        <w:rPr>
          <w:rFonts w:ascii="Arial" w:hAnsi="Arial" w:cs="Arial"/>
          <w:sz w:val="24"/>
          <w:szCs w:val="24"/>
        </w:rPr>
        <w:t>parents are considered as broadly similar to teachers in their role:</w:t>
      </w:r>
    </w:p>
    <w:p w14:paraId="6624D404" w14:textId="654C262F" w:rsidR="004117EF" w:rsidRPr="00624A92" w:rsidRDefault="005D4B60" w:rsidP="002263DF">
      <w:pPr>
        <w:spacing w:line="480" w:lineRule="auto"/>
        <w:ind w:left="720" w:right="567"/>
        <w:rPr>
          <w:rFonts w:ascii="Arial" w:hAnsi="Arial" w:cs="Arial"/>
          <w:sz w:val="24"/>
          <w:szCs w:val="24"/>
        </w:rPr>
      </w:pPr>
      <w:r w:rsidRPr="00624A92">
        <w:rPr>
          <w:rFonts w:ascii="Arial" w:hAnsi="Arial" w:cs="Arial"/>
          <w:sz w:val="24"/>
          <w:szCs w:val="24"/>
        </w:rPr>
        <w:t>“You can teach your child at home, either full or part-time. This is called home education” (DfE, 2020a, p</w:t>
      </w:r>
      <w:r w:rsidR="0018733C">
        <w:rPr>
          <w:rFonts w:ascii="Arial" w:hAnsi="Arial" w:cs="Arial"/>
          <w:sz w:val="24"/>
          <w:szCs w:val="24"/>
        </w:rPr>
        <w:t xml:space="preserve">. </w:t>
      </w:r>
      <w:r w:rsidRPr="00624A92">
        <w:rPr>
          <w:rFonts w:ascii="Arial" w:hAnsi="Arial" w:cs="Arial"/>
          <w:sz w:val="24"/>
          <w:szCs w:val="24"/>
        </w:rPr>
        <w:t xml:space="preserve">1, May 21st). </w:t>
      </w:r>
    </w:p>
    <w:p w14:paraId="555BC263" w14:textId="374FF504" w:rsidR="00C66008" w:rsidRDefault="00711F67" w:rsidP="00CF58AC">
      <w:pPr>
        <w:spacing w:line="480" w:lineRule="auto"/>
        <w:rPr>
          <w:rFonts w:ascii="Arial" w:hAnsi="Arial" w:cs="Arial"/>
          <w:sz w:val="24"/>
          <w:szCs w:val="24"/>
        </w:rPr>
      </w:pPr>
      <w:r>
        <w:rPr>
          <w:rFonts w:ascii="Arial" w:hAnsi="Arial" w:cs="Arial"/>
          <w:sz w:val="24"/>
          <w:szCs w:val="24"/>
        </w:rPr>
        <w:t xml:space="preserve">Wording is much softer for the pandemic </w:t>
      </w:r>
      <w:r w:rsidR="002869C5">
        <w:rPr>
          <w:rFonts w:ascii="Arial" w:hAnsi="Arial" w:cs="Arial"/>
          <w:sz w:val="24"/>
          <w:szCs w:val="24"/>
        </w:rPr>
        <w:t>home</w:t>
      </w:r>
      <w:r>
        <w:rPr>
          <w:rFonts w:ascii="Arial" w:hAnsi="Arial" w:cs="Arial"/>
          <w:sz w:val="24"/>
          <w:szCs w:val="24"/>
        </w:rPr>
        <w:t>-schooling guidance</w:t>
      </w:r>
      <w:r w:rsidR="007D0514">
        <w:rPr>
          <w:rFonts w:ascii="Arial" w:hAnsi="Arial" w:cs="Arial"/>
          <w:sz w:val="24"/>
          <w:szCs w:val="24"/>
        </w:rPr>
        <w:t xml:space="preserve">, </w:t>
      </w:r>
      <w:r w:rsidR="00000352">
        <w:rPr>
          <w:rFonts w:ascii="Arial" w:hAnsi="Arial" w:cs="Arial"/>
          <w:sz w:val="24"/>
          <w:szCs w:val="24"/>
        </w:rPr>
        <w:t xml:space="preserve">and compassionate, </w:t>
      </w:r>
      <w:r w:rsidR="007D0514">
        <w:rPr>
          <w:rFonts w:ascii="Arial" w:hAnsi="Arial" w:cs="Arial"/>
          <w:sz w:val="24"/>
          <w:szCs w:val="24"/>
        </w:rPr>
        <w:t xml:space="preserve">using language indicative of </w:t>
      </w:r>
      <w:r w:rsidR="00000352">
        <w:rPr>
          <w:rFonts w:ascii="Arial" w:hAnsi="Arial" w:cs="Arial"/>
          <w:sz w:val="24"/>
          <w:szCs w:val="24"/>
        </w:rPr>
        <w:t xml:space="preserve">parents </w:t>
      </w:r>
      <w:r w:rsidR="002869C5">
        <w:rPr>
          <w:rFonts w:ascii="Arial" w:hAnsi="Arial" w:cs="Arial"/>
          <w:sz w:val="24"/>
          <w:szCs w:val="24"/>
        </w:rPr>
        <w:t xml:space="preserve">holding </w:t>
      </w:r>
      <w:r w:rsidR="00000352">
        <w:rPr>
          <w:rFonts w:ascii="Arial" w:hAnsi="Arial" w:cs="Arial"/>
          <w:sz w:val="24"/>
          <w:szCs w:val="24"/>
        </w:rPr>
        <w:t xml:space="preserve">more of </w:t>
      </w:r>
      <w:r w:rsidR="002869C5">
        <w:rPr>
          <w:rFonts w:ascii="Arial" w:hAnsi="Arial" w:cs="Arial"/>
          <w:sz w:val="24"/>
          <w:szCs w:val="24"/>
        </w:rPr>
        <w:t xml:space="preserve">a </w:t>
      </w:r>
      <w:r w:rsidR="007D0514">
        <w:rPr>
          <w:rFonts w:ascii="Arial" w:hAnsi="Arial" w:cs="Arial"/>
          <w:sz w:val="24"/>
          <w:szCs w:val="24"/>
        </w:rPr>
        <w:t>support</w:t>
      </w:r>
      <w:r w:rsidR="002869C5">
        <w:rPr>
          <w:rFonts w:ascii="Arial" w:hAnsi="Arial" w:cs="Arial"/>
          <w:sz w:val="24"/>
          <w:szCs w:val="24"/>
        </w:rPr>
        <w:t xml:space="preserve"> capacity </w:t>
      </w:r>
      <w:r w:rsidR="007A2A0B">
        <w:rPr>
          <w:rFonts w:ascii="Arial" w:hAnsi="Arial" w:cs="Arial"/>
          <w:sz w:val="24"/>
          <w:szCs w:val="24"/>
        </w:rPr>
        <w:t xml:space="preserve">in the </w:t>
      </w:r>
      <w:r w:rsidR="00C66008">
        <w:rPr>
          <w:rFonts w:ascii="Arial" w:hAnsi="Arial" w:cs="Arial"/>
          <w:sz w:val="24"/>
          <w:szCs w:val="24"/>
        </w:rPr>
        <w:t>overall circumstances of the pandemic:</w:t>
      </w:r>
    </w:p>
    <w:p w14:paraId="7F69B3AC" w14:textId="64FB446C" w:rsidR="004117EF" w:rsidRPr="00624A92" w:rsidRDefault="005D4B60" w:rsidP="007068CF">
      <w:pPr>
        <w:spacing w:line="480" w:lineRule="auto"/>
        <w:ind w:left="720" w:right="567"/>
        <w:rPr>
          <w:rFonts w:ascii="Arial" w:hAnsi="Arial" w:cs="Arial"/>
          <w:sz w:val="24"/>
          <w:szCs w:val="24"/>
        </w:rPr>
      </w:pPr>
      <w:r w:rsidRPr="00624A92">
        <w:rPr>
          <w:rFonts w:ascii="Arial" w:hAnsi="Arial" w:cs="Arial"/>
          <w:sz w:val="24"/>
          <w:szCs w:val="24"/>
        </w:rPr>
        <w:t>“No one expects parents to act as teachers, or to provide the activities and feedback that a school or nursery would. Parents and carers should do their best to help children and support their learning while dealing with other demands” (DfE, 2020b, p</w:t>
      </w:r>
      <w:r w:rsidR="0018733C">
        <w:rPr>
          <w:rFonts w:ascii="Arial" w:hAnsi="Arial" w:cs="Arial"/>
          <w:sz w:val="24"/>
          <w:szCs w:val="24"/>
        </w:rPr>
        <w:t xml:space="preserve">. </w:t>
      </w:r>
      <w:r w:rsidRPr="00624A92">
        <w:rPr>
          <w:rFonts w:ascii="Arial" w:hAnsi="Arial" w:cs="Arial"/>
          <w:sz w:val="24"/>
          <w:szCs w:val="24"/>
        </w:rPr>
        <w:t xml:space="preserve">1, May 21st). </w:t>
      </w:r>
    </w:p>
    <w:p w14:paraId="00512AE9" w14:textId="0302E6CD" w:rsidR="00832E2F" w:rsidRDefault="00977ECC" w:rsidP="00CF58AC">
      <w:pPr>
        <w:spacing w:line="480" w:lineRule="auto"/>
        <w:rPr>
          <w:rFonts w:ascii="Arial" w:hAnsi="Arial" w:cs="Arial"/>
          <w:sz w:val="24"/>
          <w:szCs w:val="24"/>
        </w:rPr>
      </w:pPr>
      <w:r>
        <w:rPr>
          <w:rFonts w:ascii="Arial" w:hAnsi="Arial" w:cs="Arial"/>
          <w:sz w:val="24"/>
          <w:szCs w:val="24"/>
        </w:rPr>
        <w:t>Th</w:t>
      </w:r>
      <w:r w:rsidR="00F21C9A">
        <w:rPr>
          <w:rFonts w:ascii="Arial" w:hAnsi="Arial" w:cs="Arial"/>
          <w:sz w:val="24"/>
          <w:szCs w:val="24"/>
        </w:rPr>
        <w:t>e</w:t>
      </w:r>
      <w:r>
        <w:rPr>
          <w:rFonts w:ascii="Arial" w:hAnsi="Arial" w:cs="Arial"/>
          <w:sz w:val="24"/>
          <w:szCs w:val="24"/>
        </w:rPr>
        <w:t xml:space="preserve"> </w:t>
      </w:r>
      <w:r w:rsidR="00F21C9A">
        <w:rPr>
          <w:rFonts w:ascii="Arial" w:hAnsi="Arial" w:cs="Arial"/>
          <w:sz w:val="24"/>
          <w:szCs w:val="24"/>
        </w:rPr>
        <w:t xml:space="preserve">initial statement </w:t>
      </w:r>
      <w:r w:rsidR="00F77098">
        <w:rPr>
          <w:rFonts w:ascii="Arial" w:hAnsi="Arial" w:cs="Arial"/>
          <w:sz w:val="24"/>
          <w:szCs w:val="24"/>
        </w:rPr>
        <w:t xml:space="preserve">regarding </w:t>
      </w:r>
      <w:r w:rsidR="003D2CF2">
        <w:rPr>
          <w:rFonts w:ascii="Arial" w:hAnsi="Arial" w:cs="Arial"/>
          <w:sz w:val="24"/>
          <w:szCs w:val="24"/>
        </w:rPr>
        <w:t xml:space="preserve">home-schooling during the pandemic </w:t>
      </w:r>
      <w:r w:rsidR="005D4B60" w:rsidRPr="00624A92">
        <w:rPr>
          <w:rFonts w:ascii="Arial" w:hAnsi="Arial" w:cs="Arial"/>
          <w:sz w:val="24"/>
          <w:szCs w:val="24"/>
        </w:rPr>
        <w:t xml:space="preserve">was then removed </w:t>
      </w:r>
      <w:r w:rsidR="001D666D">
        <w:rPr>
          <w:rFonts w:ascii="Arial" w:hAnsi="Arial" w:cs="Arial"/>
          <w:sz w:val="24"/>
          <w:szCs w:val="24"/>
        </w:rPr>
        <w:t>by the D</w:t>
      </w:r>
      <w:r w:rsidR="00F77098">
        <w:rPr>
          <w:rFonts w:ascii="Arial" w:hAnsi="Arial" w:cs="Arial"/>
          <w:sz w:val="24"/>
          <w:szCs w:val="24"/>
        </w:rPr>
        <w:t xml:space="preserve">fE </w:t>
      </w:r>
      <w:r w:rsidR="005D4B60" w:rsidRPr="00624A92">
        <w:rPr>
          <w:rFonts w:ascii="Arial" w:hAnsi="Arial" w:cs="Arial"/>
          <w:sz w:val="24"/>
          <w:szCs w:val="24"/>
        </w:rPr>
        <w:t>(2020</w:t>
      </w:r>
      <w:r w:rsidR="000C788D">
        <w:rPr>
          <w:rFonts w:ascii="Arial" w:hAnsi="Arial" w:cs="Arial"/>
          <w:sz w:val="24"/>
          <w:szCs w:val="24"/>
        </w:rPr>
        <w:t>b</w:t>
      </w:r>
      <w:r w:rsidR="005D4B60" w:rsidRPr="00624A92">
        <w:rPr>
          <w:rFonts w:ascii="Arial" w:hAnsi="Arial" w:cs="Arial"/>
          <w:sz w:val="24"/>
          <w:szCs w:val="24"/>
        </w:rPr>
        <w:t xml:space="preserve">) </w:t>
      </w:r>
      <w:r w:rsidR="00F21C9A">
        <w:rPr>
          <w:rFonts w:ascii="Arial" w:hAnsi="Arial" w:cs="Arial"/>
          <w:sz w:val="24"/>
          <w:szCs w:val="24"/>
        </w:rPr>
        <w:t xml:space="preserve">in response to a </w:t>
      </w:r>
      <w:r w:rsidR="00E11599">
        <w:rPr>
          <w:rFonts w:ascii="Arial" w:hAnsi="Arial" w:cs="Arial"/>
          <w:sz w:val="24"/>
          <w:szCs w:val="24"/>
        </w:rPr>
        <w:t>rapidly</w:t>
      </w:r>
      <w:r w:rsidR="00F21C9A">
        <w:rPr>
          <w:rFonts w:ascii="Arial" w:hAnsi="Arial" w:cs="Arial"/>
          <w:sz w:val="24"/>
          <w:szCs w:val="24"/>
        </w:rPr>
        <w:t xml:space="preserve"> changing education and wider </w:t>
      </w:r>
      <w:r w:rsidR="00E11599">
        <w:rPr>
          <w:rFonts w:ascii="Arial" w:hAnsi="Arial" w:cs="Arial"/>
          <w:sz w:val="24"/>
          <w:szCs w:val="24"/>
        </w:rPr>
        <w:t xml:space="preserve">societal </w:t>
      </w:r>
      <w:r w:rsidR="00F21C9A">
        <w:rPr>
          <w:rFonts w:ascii="Arial" w:hAnsi="Arial" w:cs="Arial"/>
          <w:sz w:val="24"/>
          <w:szCs w:val="24"/>
        </w:rPr>
        <w:t xml:space="preserve">climate </w:t>
      </w:r>
      <w:r w:rsidR="00E11599">
        <w:rPr>
          <w:rFonts w:ascii="Arial" w:hAnsi="Arial" w:cs="Arial"/>
          <w:sz w:val="24"/>
          <w:szCs w:val="24"/>
        </w:rPr>
        <w:t>of the pandemic</w:t>
      </w:r>
      <w:r w:rsidR="005C53E1">
        <w:rPr>
          <w:rFonts w:ascii="Arial" w:hAnsi="Arial" w:cs="Arial"/>
          <w:sz w:val="24"/>
          <w:szCs w:val="24"/>
        </w:rPr>
        <w:t xml:space="preserve">. Arguably softening the </w:t>
      </w:r>
      <w:r w:rsidR="00E03EC0">
        <w:rPr>
          <w:rFonts w:ascii="Arial" w:hAnsi="Arial" w:cs="Arial"/>
          <w:sz w:val="24"/>
          <w:szCs w:val="24"/>
        </w:rPr>
        <w:t>e</w:t>
      </w:r>
      <w:r w:rsidR="005C53E1">
        <w:rPr>
          <w:rFonts w:ascii="Arial" w:hAnsi="Arial" w:cs="Arial"/>
          <w:sz w:val="24"/>
          <w:szCs w:val="24"/>
        </w:rPr>
        <w:t xml:space="preserve">xpectations which had initially been placed on parents, </w:t>
      </w:r>
      <w:r w:rsidR="001730E6">
        <w:rPr>
          <w:rFonts w:ascii="Arial" w:hAnsi="Arial" w:cs="Arial"/>
          <w:sz w:val="24"/>
          <w:szCs w:val="24"/>
        </w:rPr>
        <w:t xml:space="preserve">moving emphasis to </w:t>
      </w:r>
      <w:r w:rsidR="00832E2F">
        <w:rPr>
          <w:rFonts w:ascii="Arial" w:hAnsi="Arial" w:cs="Arial"/>
          <w:sz w:val="24"/>
          <w:szCs w:val="24"/>
        </w:rPr>
        <w:t>the suggestion of a more collaborative partnership with school being appropriate:</w:t>
      </w:r>
    </w:p>
    <w:p w14:paraId="56F70B04" w14:textId="09FFC0FA" w:rsidR="004117EF" w:rsidRPr="00624A92" w:rsidRDefault="005D4B60" w:rsidP="002263DF">
      <w:pPr>
        <w:spacing w:line="480" w:lineRule="auto"/>
        <w:ind w:left="720" w:right="567"/>
        <w:rPr>
          <w:rFonts w:ascii="Arial" w:hAnsi="Arial" w:cs="Arial"/>
          <w:sz w:val="24"/>
          <w:szCs w:val="24"/>
        </w:rPr>
      </w:pPr>
      <w:r w:rsidRPr="00624A92">
        <w:rPr>
          <w:rFonts w:ascii="Arial" w:hAnsi="Arial" w:cs="Arial"/>
          <w:sz w:val="24"/>
          <w:szCs w:val="24"/>
        </w:rPr>
        <w:t xml:space="preserve">“We know this is a challenging time for parents, </w:t>
      </w:r>
      <w:r w:rsidR="00E86E62" w:rsidRPr="00624A92">
        <w:rPr>
          <w:rFonts w:ascii="Arial" w:hAnsi="Arial" w:cs="Arial"/>
          <w:sz w:val="24"/>
          <w:szCs w:val="24"/>
        </w:rPr>
        <w:t>carers,</w:t>
      </w:r>
      <w:r w:rsidRPr="00624A92">
        <w:rPr>
          <w:rFonts w:ascii="Arial" w:hAnsi="Arial" w:cs="Arial"/>
          <w:sz w:val="24"/>
          <w:szCs w:val="24"/>
        </w:rPr>
        <w:t xml:space="preserve"> and children. Remote education has brought new demands for them and changed how they engage with schools. Many parents and carers are balancing various responsibilities while supporting their children with education at </w:t>
      </w:r>
      <w:r w:rsidRPr="00624A92">
        <w:rPr>
          <w:rFonts w:ascii="Arial" w:hAnsi="Arial" w:cs="Arial"/>
          <w:sz w:val="24"/>
          <w:szCs w:val="24"/>
        </w:rPr>
        <w:lastRenderedPageBreak/>
        <w:t>home. Schools and colleges are there to support you and your children in this.” (DfE, 2020b, p</w:t>
      </w:r>
      <w:r w:rsidR="0018733C">
        <w:rPr>
          <w:rFonts w:ascii="Arial" w:hAnsi="Arial" w:cs="Arial"/>
          <w:sz w:val="24"/>
          <w:szCs w:val="24"/>
        </w:rPr>
        <w:t xml:space="preserve">. </w:t>
      </w:r>
      <w:r w:rsidRPr="00624A92">
        <w:rPr>
          <w:rFonts w:ascii="Arial" w:hAnsi="Arial" w:cs="Arial"/>
          <w:sz w:val="24"/>
          <w:szCs w:val="24"/>
        </w:rPr>
        <w:t>1, July 16th).</w:t>
      </w:r>
    </w:p>
    <w:p w14:paraId="6769386B" w14:textId="2A5C2466" w:rsidR="005D4B60" w:rsidRPr="00624A92" w:rsidRDefault="004948F4" w:rsidP="00CF58AC">
      <w:pPr>
        <w:spacing w:line="480" w:lineRule="auto"/>
        <w:rPr>
          <w:rFonts w:ascii="Arial" w:hAnsi="Arial" w:cs="Arial"/>
          <w:sz w:val="24"/>
          <w:szCs w:val="24"/>
        </w:rPr>
      </w:pPr>
      <w:r>
        <w:rPr>
          <w:rFonts w:ascii="Arial" w:hAnsi="Arial" w:cs="Arial"/>
          <w:sz w:val="24"/>
          <w:szCs w:val="24"/>
        </w:rPr>
        <w:t xml:space="preserve">Understanding the </w:t>
      </w:r>
      <w:r w:rsidR="006B14C6">
        <w:rPr>
          <w:rFonts w:ascii="Arial" w:hAnsi="Arial" w:cs="Arial"/>
          <w:sz w:val="24"/>
          <w:szCs w:val="24"/>
        </w:rPr>
        <w:t>range of home-schooling conceptualisations given above,</w:t>
      </w:r>
      <w:r w:rsidR="00ED516A">
        <w:rPr>
          <w:rFonts w:ascii="Arial" w:hAnsi="Arial" w:cs="Arial"/>
          <w:sz w:val="24"/>
          <w:szCs w:val="24"/>
        </w:rPr>
        <w:t xml:space="preserve"> showing differing degrees of autonomy and direction</w:t>
      </w:r>
      <w:r w:rsidR="006C57BD">
        <w:rPr>
          <w:rFonts w:ascii="Arial" w:hAnsi="Arial" w:cs="Arial"/>
          <w:sz w:val="24"/>
          <w:szCs w:val="24"/>
        </w:rPr>
        <w:t xml:space="preserve"> </w:t>
      </w:r>
      <w:r w:rsidR="00597F73">
        <w:rPr>
          <w:rFonts w:ascii="Arial" w:hAnsi="Arial" w:cs="Arial"/>
          <w:sz w:val="24"/>
          <w:szCs w:val="24"/>
        </w:rPr>
        <w:t>pose</w:t>
      </w:r>
      <w:r w:rsidR="006B14C6">
        <w:rPr>
          <w:rFonts w:ascii="Arial" w:hAnsi="Arial" w:cs="Arial"/>
          <w:sz w:val="24"/>
          <w:szCs w:val="24"/>
        </w:rPr>
        <w:t>s</w:t>
      </w:r>
      <w:r w:rsidR="00597F73">
        <w:rPr>
          <w:rFonts w:ascii="Arial" w:hAnsi="Arial" w:cs="Arial"/>
          <w:sz w:val="24"/>
          <w:szCs w:val="24"/>
        </w:rPr>
        <w:t xml:space="preserve"> more questions:</w:t>
      </w:r>
      <w:r w:rsidR="005D4B60" w:rsidRPr="00624A92">
        <w:rPr>
          <w:rFonts w:ascii="Arial" w:hAnsi="Arial" w:cs="Arial"/>
          <w:sz w:val="24"/>
          <w:szCs w:val="24"/>
        </w:rPr>
        <w:t xml:space="preserve"> how else </w:t>
      </w:r>
      <w:r w:rsidR="00464D22">
        <w:rPr>
          <w:rFonts w:ascii="Arial" w:hAnsi="Arial" w:cs="Arial"/>
          <w:sz w:val="24"/>
          <w:szCs w:val="24"/>
        </w:rPr>
        <w:t xml:space="preserve">might </w:t>
      </w:r>
      <w:r w:rsidR="005D4B60" w:rsidRPr="00624A92">
        <w:rPr>
          <w:rFonts w:ascii="Arial" w:hAnsi="Arial" w:cs="Arial"/>
          <w:sz w:val="24"/>
          <w:szCs w:val="24"/>
        </w:rPr>
        <w:t>experience</w:t>
      </w:r>
      <w:r w:rsidR="00A017DC">
        <w:rPr>
          <w:rFonts w:ascii="Arial" w:hAnsi="Arial" w:cs="Arial"/>
          <w:sz w:val="24"/>
          <w:szCs w:val="24"/>
        </w:rPr>
        <w:t>s of home-schooling</w:t>
      </w:r>
      <w:r w:rsidR="005D4B60" w:rsidRPr="00624A92">
        <w:rPr>
          <w:rFonts w:ascii="Arial" w:hAnsi="Arial" w:cs="Arial"/>
          <w:sz w:val="24"/>
          <w:szCs w:val="24"/>
        </w:rPr>
        <w:t xml:space="preserve"> differ</w:t>
      </w:r>
      <w:r w:rsidR="00464D22">
        <w:rPr>
          <w:rFonts w:ascii="Arial" w:hAnsi="Arial" w:cs="Arial"/>
          <w:sz w:val="24"/>
          <w:szCs w:val="24"/>
        </w:rPr>
        <w:t>?</w:t>
      </w:r>
    </w:p>
    <w:p w14:paraId="6A0F7CC8" w14:textId="4413756F" w:rsidR="005D4B60" w:rsidRDefault="00D96FCA" w:rsidP="00637E5A">
      <w:pPr>
        <w:spacing w:line="480" w:lineRule="auto"/>
        <w:rPr>
          <w:rFonts w:ascii="Arial" w:hAnsi="Arial" w:cs="Arial"/>
          <w:sz w:val="24"/>
          <w:szCs w:val="24"/>
        </w:rPr>
      </w:pPr>
      <w:r>
        <w:rPr>
          <w:rFonts w:ascii="Arial" w:hAnsi="Arial" w:cs="Arial"/>
          <w:sz w:val="24"/>
          <w:szCs w:val="24"/>
        </w:rPr>
        <w:t xml:space="preserve">Whilst </w:t>
      </w:r>
      <w:r w:rsidR="0037348B">
        <w:rPr>
          <w:rFonts w:ascii="Arial" w:hAnsi="Arial" w:cs="Arial"/>
          <w:sz w:val="24"/>
          <w:szCs w:val="24"/>
        </w:rPr>
        <w:t>C</w:t>
      </w:r>
      <w:r>
        <w:rPr>
          <w:rFonts w:ascii="Arial" w:hAnsi="Arial" w:cs="Arial"/>
          <w:sz w:val="24"/>
          <w:szCs w:val="24"/>
        </w:rPr>
        <w:t>ovid</w:t>
      </w:r>
      <w:r w:rsidR="0029516A">
        <w:rPr>
          <w:rFonts w:ascii="Arial" w:hAnsi="Arial" w:cs="Arial"/>
          <w:sz w:val="24"/>
          <w:szCs w:val="24"/>
        </w:rPr>
        <w:t xml:space="preserve">-19 related home-schooling is </w:t>
      </w:r>
      <w:r w:rsidR="00274E39">
        <w:rPr>
          <w:rFonts w:ascii="Arial" w:hAnsi="Arial" w:cs="Arial"/>
          <w:sz w:val="24"/>
          <w:szCs w:val="24"/>
        </w:rPr>
        <w:t xml:space="preserve">essentially </w:t>
      </w:r>
      <w:r w:rsidR="00B312FE">
        <w:rPr>
          <w:rFonts w:ascii="Arial" w:hAnsi="Arial" w:cs="Arial"/>
          <w:sz w:val="24"/>
          <w:szCs w:val="24"/>
        </w:rPr>
        <w:t>a new phenomenon</w:t>
      </w:r>
      <w:r w:rsidR="0029516A">
        <w:rPr>
          <w:rFonts w:ascii="Arial" w:hAnsi="Arial" w:cs="Arial"/>
          <w:sz w:val="24"/>
          <w:szCs w:val="24"/>
        </w:rPr>
        <w:t>,</w:t>
      </w:r>
      <w:r w:rsidR="00B312FE">
        <w:rPr>
          <w:rFonts w:ascii="Arial" w:hAnsi="Arial" w:cs="Arial"/>
          <w:sz w:val="24"/>
          <w:szCs w:val="24"/>
        </w:rPr>
        <w:t xml:space="preserve"> </w:t>
      </w:r>
      <w:r w:rsidR="0029516A">
        <w:rPr>
          <w:rFonts w:ascii="Arial" w:hAnsi="Arial" w:cs="Arial"/>
          <w:sz w:val="24"/>
          <w:szCs w:val="24"/>
        </w:rPr>
        <w:t>it largely</w:t>
      </w:r>
      <w:r w:rsidR="00B312FE">
        <w:rPr>
          <w:rFonts w:ascii="Arial" w:hAnsi="Arial" w:cs="Arial"/>
          <w:sz w:val="24"/>
          <w:szCs w:val="24"/>
        </w:rPr>
        <w:t xml:space="preserve"> </w:t>
      </w:r>
      <w:r w:rsidR="00B356E6">
        <w:rPr>
          <w:rFonts w:ascii="Arial" w:hAnsi="Arial" w:cs="Arial"/>
          <w:sz w:val="24"/>
          <w:szCs w:val="24"/>
        </w:rPr>
        <w:t>fall</w:t>
      </w:r>
      <w:r w:rsidR="007B73FA">
        <w:rPr>
          <w:rFonts w:ascii="Arial" w:hAnsi="Arial" w:cs="Arial"/>
          <w:sz w:val="24"/>
          <w:szCs w:val="24"/>
        </w:rPr>
        <w:t>s</w:t>
      </w:r>
      <w:r w:rsidR="00B356E6">
        <w:rPr>
          <w:rFonts w:ascii="Arial" w:hAnsi="Arial" w:cs="Arial"/>
          <w:sz w:val="24"/>
          <w:szCs w:val="24"/>
        </w:rPr>
        <w:t xml:space="preserve"> </w:t>
      </w:r>
      <w:r w:rsidR="00274E39">
        <w:rPr>
          <w:rFonts w:ascii="Arial" w:hAnsi="Arial" w:cs="Arial"/>
          <w:sz w:val="24"/>
          <w:szCs w:val="24"/>
        </w:rPr>
        <w:t xml:space="preserve">within an umbrella </w:t>
      </w:r>
      <w:r w:rsidR="0073157F">
        <w:rPr>
          <w:rFonts w:ascii="Arial" w:hAnsi="Arial" w:cs="Arial"/>
          <w:sz w:val="24"/>
          <w:szCs w:val="24"/>
        </w:rPr>
        <w:t>of</w:t>
      </w:r>
      <w:r w:rsidR="00E86ECF">
        <w:rPr>
          <w:rFonts w:ascii="Arial" w:hAnsi="Arial" w:cs="Arial"/>
          <w:sz w:val="24"/>
          <w:szCs w:val="24"/>
        </w:rPr>
        <w:t xml:space="preserve"> </w:t>
      </w:r>
      <w:r w:rsidR="00835A73">
        <w:rPr>
          <w:rFonts w:ascii="Arial" w:hAnsi="Arial" w:cs="Arial"/>
          <w:sz w:val="24"/>
          <w:szCs w:val="24"/>
        </w:rPr>
        <w:t xml:space="preserve">many </w:t>
      </w:r>
      <w:r w:rsidR="00E86ECF">
        <w:rPr>
          <w:rFonts w:ascii="Arial" w:hAnsi="Arial" w:cs="Arial"/>
          <w:sz w:val="24"/>
          <w:szCs w:val="24"/>
        </w:rPr>
        <w:t xml:space="preserve">existing </w:t>
      </w:r>
      <w:r w:rsidR="00274E39">
        <w:rPr>
          <w:rFonts w:ascii="Arial" w:hAnsi="Arial" w:cs="Arial"/>
          <w:sz w:val="24"/>
          <w:szCs w:val="24"/>
        </w:rPr>
        <w:t xml:space="preserve">forms of </w:t>
      </w:r>
      <w:r w:rsidR="0073157F">
        <w:rPr>
          <w:rFonts w:ascii="Arial" w:hAnsi="Arial" w:cs="Arial"/>
          <w:sz w:val="24"/>
          <w:szCs w:val="24"/>
        </w:rPr>
        <w:t xml:space="preserve">education which are </w:t>
      </w:r>
      <w:r w:rsidR="00D04077">
        <w:rPr>
          <w:rFonts w:ascii="Arial" w:hAnsi="Arial" w:cs="Arial"/>
          <w:sz w:val="24"/>
          <w:szCs w:val="24"/>
        </w:rPr>
        <w:t>commonly referred to as '</w:t>
      </w:r>
      <w:r w:rsidR="005D4B60" w:rsidRPr="00624A92">
        <w:rPr>
          <w:rFonts w:ascii="Arial" w:hAnsi="Arial" w:cs="Arial"/>
          <w:sz w:val="24"/>
          <w:szCs w:val="24"/>
        </w:rPr>
        <w:t>offsite</w:t>
      </w:r>
      <w:r w:rsidR="00D04077">
        <w:rPr>
          <w:rFonts w:ascii="Arial" w:hAnsi="Arial" w:cs="Arial"/>
          <w:sz w:val="24"/>
          <w:szCs w:val="24"/>
        </w:rPr>
        <w:t>'</w:t>
      </w:r>
      <w:r w:rsidR="001A55FE">
        <w:rPr>
          <w:rFonts w:ascii="Arial" w:hAnsi="Arial" w:cs="Arial"/>
          <w:sz w:val="24"/>
          <w:szCs w:val="24"/>
        </w:rPr>
        <w:t xml:space="preserve"> or EOTAS</w:t>
      </w:r>
      <w:r w:rsidR="007B73FA">
        <w:rPr>
          <w:rFonts w:ascii="Arial" w:hAnsi="Arial" w:cs="Arial"/>
          <w:sz w:val="24"/>
          <w:szCs w:val="24"/>
        </w:rPr>
        <w:t xml:space="preserve">. </w:t>
      </w:r>
      <w:r w:rsidR="005D4B60" w:rsidRPr="00624A92">
        <w:rPr>
          <w:rFonts w:ascii="Arial" w:hAnsi="Arial" w:cs="Arial"/>
          <w:sz w:val="24"/>
          <w:szCs w:val="24"/>
        </w:rPr>
        <w:t xml:space="preserve"> </w:t>
      </w:r>
      <w:r w:rsidR="007B73FA">
        <w:rPr>
          <w:rFonts w:ascii="Arial" w:hAnsi="Arial" w:cs="Arial"/>
          <w:sz w:val="24"/>
          <w:szCs w:val="24"/>
        </w:rPr>
        <w:t>H</w:t>
      </w:r>
      <w:r w:rsidR="005D4B60" w:rsidRPr="00624A92">
        <w:rPr>
          <w:rFonts w:ascii="Arial" w:hAnsi="Arial" w:cs="Arial"/>
          <w:sz w:val="24"/>
          <w:szCs w:val="24"/>
        </w:rPr>
        <w:t xml:space="preserve">ow </w:t>
      </w:r>
      <w:r w:rsidR="001A2EE3">
        <w:rPr>
          <w:rFonts w:ascii="Arial" w:hAnsi="Arial" w:cs="Arial"/>
          <w:sz w:val="24"/>
          <w:szCs w:val="24"/>
        </w:rPr>
        <w:t>th</w:t>
      </w:r>
      <w:r w:rsidR="00C6609D">
        <w:rPr>
          <w:rFonts w:ascii="Arial" w:hAnsi="Arial" w:cs="Arial"/>
          <w:sz w:val="24"/>
          <w:szCs w:val="24"/>
        </w:rPr>
        <w:t>e</w:t>
      </w:r>
      <w:r w:rsidR="001A2EE3">
        <w:rPr>
          <w:rFonts w:ascii="Arial" w:hAnsi="Arial" w:cs="Arial"/>
          <w:sz w:val="24"/>
          <w:szCs w:val="24"/>
        </w:rPr>
        <w:t xml:space="preserve"> </w:t>
      </w:r>
      <w:r w:rsidR="00C6609D">
        <w:rPr>
          <w:rFonts w:ascii="Arial" w:hAnsi="Arial" w:cs="Arial"/>
          <w:sz w:val="24"/>
          <w:szCs w:val="24"/>
        </w:rPr>
        <w:t xml:space="preserve">pandemic </w:t>
      </w:r>
      <w:r w:rsidR="00835A73">
        <w:rPr>
          <w:rFonts w:ascii="Arial" w:hAnsi="Arial" w:cs="Arial"/>
          <w:sz w:val="24"/>
          <w:szCs w:val="24"/>
        </w:rPr>
        <w:t xml:space="preserve">delivery model </w:t>
      </w:r>
      <w:r w:rsidR="001A2EE3">
        <w:rPr>
          <w:rFonts w:ascii="Arial" w:hAnsi="Arial" w:cs="Arial"/>
          <w:sz w:val="24"/>
          <w:szCs w:val="24"/>
        </w:rPr>
        <w:t xml:space="preserve">compares with </w:t>
      </w:r>
      <w:r w:rsidR="00835A73">
        <w:rPr>
          <w:rFonts w:ascii="Arial" w:hAnsi="Arial" w:cs="Arial"/>
          <w:sz w:val="24"/>
          <w:szCs w:val="24"/>
        </w:rPr>
        <w:t xml:space="preserve">other </w:t>
      </w:r>
      <w:r w:rsidR="003A5B49">
        <w:rPr>
          <w:rFonts w:ascii="Arial" w:hAnsi="Arial" w:cs="Arial"/>
          <w:sz w:val="24"/>
          <w:szCs w:val="24"/>
        </w:rPr>
        <w:t>home-schooling</w:t>
      </w:r>
      <w:r w:rsidR="005D4B60" w:rsidRPr="00624A92">
        <w:rPr>
          <w:rFonts w:ascii="Arial" w:hAnsi="Arial" w:cs="Arial"/>
          <w:sz w:val="24"/>
          <w:szCs w:val="24"/>
        </w:rPr>
        <w:t xml:space="preserve"> </w:t>
      </w:r>
      <w:r w:rsidR="008C56B9">
        <w:rPr>
          <w:rFonts w:ascii="Arial" w:hAnsi="Arial" w:cs="Arial"/>
          <w:sz w:val="24"/>
          <w:szCs w:val="24"/>
        </w:rPr>
        <w:t>formats available</w:t>
      </w:r>
      <w:r w:rsidR="005D4B60" w:rsidRPr="00624A92">
        <w:rPr>
          <w:rFonts w:ascii="Arial" w:hAnsi="Arial" w:cs="Arial"/>
          <w:sz w:val="24"/>
          <w:szCs w:val="24"/>
        </w:rPr>
        <w:t xml:space="preserve"> prior to the pandemic</w:t>
      </w:r>
      <w:r w:rsidR="005911C9">
        <w:rPr>
          <w:rFonts w:ascii="Arial" w:hAnsi="Arial" w:cs="Arial"/>
          <w:sz w:val="24"/>
          <w:szCs w:val="24"/>
        </w:rPr>
        <w:t xml:space="preserve"> is </w:t>
      </w:r>
      <w:r w:rsidR="00ED5AEC">
        <w:rPr>
          <w:rFonts w:ascii="Arial" w:hAnsi="Arial" w:cs="Arial"/>
          <w:sz w:val="24"/>
          <w:szCs w:val="24"/>
        </w:rPr>
        <w:t>o</w:t>
      </w:r>
      <w:r w:rsidR="005911C9">
        <w:rPr>
          <w:rFonts w:ascii="Arial" w:hAnsi="Arial" w:cs="Arial"/>
          <w:sz w:val="24"/>
          <w:szCs w:val="24"/>
        </w:rPr>
        <w:t>f interest</w:t>
      </w:r>
      <w:r w:rsidR="005D4B60" w:rsidRPr="00624A92">
        <w:rPr>
          <w:rFonts w:ascii="Arial" w:hAnsi="Arial" w:cs="Arial"/>
          <w:sz w:val="24"/>
          <w:szCs w:val="24"/>
        </w:rPr>
        <w:t xml:space="preserve">. </w:t>
      </w:r>
      <w:r w:rsidR="00CA6317">
        <w:rPr>
          <w:rFonts w:ascii="Arial" w:hAnsi="Arial" w:cs="Arial"/>
          <w:sz w:val="24"/>
          <w:szCs w:val="24"/>
        </w:rPr>
        <w:t>Later section</w:t>
      </w:r>
      <w:r w:rsidR="004F5322">
        <w:rPr>
          <w:rFonts w:ascii="Arial" w:hAnsi="Arial" w:cs="Arial"/>
          <w:sz w:val="24"/>
          <w:szCs w:val="24"/>
        </w:rPr>
        <w:t>s</w:t>
      </w:r>
      <w:r w:rsidR="00CA6317">
        <w:rPr>
          <w:rFonts w:ascii="Arial" w:hAnsi="Arial" w:cs="Arial"/>
          <w:sz w:val="24"/>
          <w:szCs w:val="24"/>
        </w:rPr>
        <w:t xml:space="preserve"> explore</w:t>
      </w:r>
      <w:r w:rsidR="004F5322">
        <w:rPr>
          <w:rFonts w:ascii="Arial" w:hAnsi="Arial" w:cs="Arial"/>
          <w:sz w:val="24"/>
          <w:szCs w:val="24"/>
        </w:rPr>
        <w:t xml:space="preserve"> </w:t>
      </w:r>
      <w:r w:rsidR="006136E8">
        <w:rPr>
          <w:rFonts w:ascii="Arial" w:hAnsi="Arial" w:cs="Arial"/>
          <w:sz w:val="24"/>
          <w:szCs w:val="24"/>
        </w:rPr>
        <w:t xml:space="preserve">this thread </w:t>
      </w:r>
      <w:r w:rsidR="00EB54E7">
        <w:rPr>
          <w:rFonts w:ascii="Arial" w:hAnsi="Arial" w:cs="Arial"/>
          <w:sz w:val="24"/>
          <w:szCs w:val="24"/>
        </w:rPr>
        <w:t xml:space="preserve">and address </w:t>
      </w:r>
      <w:r w:rsidR="004F5322">
        <w:rPr>
          <w:rFonts w:ascii="Arial" w:hAnsi="Arial" w:cs="Arial"/>
          <w:sz w:val="24"/>
          <w:szCs w:val="24"/>
        </w:rPr>
        <w:t>parent voice</w:t>
      </w:r>
      <w:r w:rsidR="00F542D3">
        <w:rPr>
          <w:rFonts w:ascii="Arial" w:hAnsi="Arial" w:cs="Arial"/>
          <w:sz w:val="24"/>
          <w:szCs w:val="24"/>
        </w:rPr>
        <w:t>,</w:t>
      </w:r>
      <w:r w:rsidR="004F5322">
        <w:rPr>
          <w:rFonts w:ascii="Arial" w:hAnsi="Arial" w:cs="Arial"/>
          <w:sz w:val="24"/>
          <w:szCs w:val="24"/>
        </w:rPr>
        <w:t xml:space="preserve"> and</w:t>
      </w:r>
      <w:r w:rsidR="00CD686A">
        <w:rPr>
          <w:rFonts w:ascii="Arial" w:hAnsi="Arial" w:cs="Arial"/>
          <w:sz w:val="24"/>
          <w:szCs w:val="24"/>
        </w:rPr>
        <w:t xml:space="preserve"> </w:t>
      </w:r>
      <w:r w:rsidR="009B6CB3">
        <w:rPr>
          <w:rFonts w:ascii="Arial" w:hAnsi="Arial" w:cs="Arial"/>
          <w:sz w:val="24"/>
          <w:szCs w:val="24"/>
        </w:rPr>
        <w:t>consider</w:t>
      </w:r>
      <w:r w:rsidR="00CA6317">
        <w:rPr>
          <w:rFonts w:ascii="Arial" w:hAnsi="Arial" w:cs="Arial"/>
          <w:sz w:val="24"/>
          <w:szCs w:val="24"/>
        </w:rPr>
        <w:t xml:space="preserve"> responsibility, autonomy and confidence </w:t>
      </w:r>
      <w:r w:rsidR="00331D37">
        <w:rPr>
          <w:rFonts w:ascii="Arial" w:hAnsi="Arial" w:cs="Arial"/>
          <w:sz w:val="24"/>
          <w:szCs w:val="24"/>
        </w:rPr>
        <w:t>as impacting</w:t>
      </w:r>
      <w:r w:rsidR="00CA6317">
        <w:rPr>
          <w:rFonts w:ascii="Arial" w:hAnsi="Arial" w:cs="Arial"/>
          <w:sz w:val="24"/>
          <w:szCs w:val="24"/>
        </w:rPr>
        <w:t xml:space="preserve"> o</w:t>
      </w:r>
      <w:r w:rsidR="00331D37">
        <w:rPr>
          <w:rFonts w:ascii="Arial" w:hAnsi="Arial" w:cs="Arial"/>
          <w:sz w:val="24"/>
          <w:szCs w:val="24"/>
        </w:rPr>
        <w:t>n</w:t>
      </w:r>
      <w:r w:rsidR="00CA6317">
        <w:rPr>
          <w:rFonts w:ascii="Arial" w:hAnsi="Arial" w:cs="Arial"/>
          <w:sz w:val="24"/>
          <w:szCs w:val="24"/>
        </w:rPr>
        <w:t xml:space="preserve"> fulfilling the home-schooling role.</w:t>
      </w:r>
    </w:p>
    <w:p w14:paraId="0CD3EB5B" w14:textId="7C1E9191" w:rsidR="00D04077" w:rsidRDefault="00D04077" w:rsidP="00637E5A">
      <w:pPr>
        <w:spacing w:line="480" w:lineRule="auto"/>
        <w:rPr>
          <w:rFonts w:ascii="Arial" w:hAnsi="Arial" w:cs="Arial"/>
          <w:sz w:val="24"/>
          <w:szCs w:val="24"/>
        </w:rPr>
      </w:pPr>
      <w:r>
        <w:rPr>
          <w:rFonts w:ascii="Arial" w:hAnsi="Arial" w:cs="Arial"/>
          <w:sz w:val="24"/>
          <w:szCs w:val="24"/>
        </w:rPr>
        <w:t xml:space="preserve">A final point is made </w:t>
      </w:r>
      <w:r w:rsidR="00C13CB0">
        <w:rPr>
          <w:rFonts w:ascii="Arial" w:hAnsi="Arial" w:cs="Arial"/>
          <w:sz w:val="24"/>
          <w:szCs w:val="24"/>
        </w:rPr>
        <w:t xml:space="preserve">about the identity of </w:t>
      </w:r>
      <w:r w:rsidR="00DA68E0">
        <w:rPr>
          <w:rFonts w:ascii="Arial" w:hAnsi="Arial" w:cs="Arial"/>
          <w:sz w:val="24"/>
          <w:szCs w:val="24"/>
        </w:rPr>
        <w:t>parent's</w:t>
      </w:r>
      <w:r w:rsidR="00C13CB0">
        <w:rPr>
          <w:rFonts w:ascii="Arial" w:hAnsi="Arial" w:cs="Arial"/>
          <w:sz w:val="24"/>
          <w:szCs w:val="24"/>
        </w:rPr>
        <w:t xml:space="preserve"> as home-schoolers during a pandemic. The government </w:t>
      </w:r>
      <w:r w:rsidR="009B2FE7">
        <w:rPr>
          <w:rFonts w:ascii="Arial" w:hAnsi="Arial" w:cs="Arial"/>
          <w:sz w:val="24"/>
          <w:szCs w:val="24"/>
        </w:rPr>
        <w:t xml:space="preserve">position statements above slowly </w:t>
      </w:r>
      <w:r w:rsidR="00D95A00">
        <w:rPr>
          <w:rFonts w:ascii="Arial" w:hAnsi="Arial" w:cs="Arial"/>
          <w:sz w:val="24"/>
          <w:szCs w:val="24"/>
        </w:rPr>
        <w:t>soften</w:t>
      </w:r>
      <w:r w:rsidR="009B2FE7">
        <w:rPr>
          <w:rFonts w:ascii="Arial" w:hAnsi="Arial" w:cs="Arial"/>
          <w:sz w:val="24"/>
          <w:szCs w:val="24"/>
        </w:rPr>
        <w:t xml:space="preserve"> the </w:t>
      </w:r>
      <w:r w:rsidR="00FE14BA">
        <w:rPr>
          <w:rFonts w:ascii="Arial" w:hAnsi="Arial" w:cs="Arial"/>
          <w:sz w:val="24"/>
          <w:szCs w:val="24"/>
        </w:rPr>
        <w:t xml:space="preserve">language </w:t>
      </w:r>
      <w:r w:rsidR="00D71510">
        <w:rPr>
          <w:rFonts w:ascii="Arial" w:hAnsi="Arial" w:cs="Arial"/>
          <w:sz w:val="24"/>
          <w:szCs w:val="24"/>
        </w:rPr>
        <w:t xml:space="preserve">indicative of the </w:t>
      </w:r>
      <w:r w:rsidR="00DA68E0">
        <w:rPr>
          <w:rFonts w:ascii="Arial" w:hAnsi="Arial" w:cs="Arial"/>
          <w:sz w:val="24"/>
          <w:szCs w:val="24"/>
        </w:rPr>
        <w:t>teaching</w:t>
      </w:r>
      <w:r w:rsidR="009B2FE7">
        <w:rPr>
          <w:rFonts w:ascii="Arial" w:hAnsi="Arial" w:cs="Arial"/>
          <w:sz w:val="24"/>
          <w:szCs w:val="24"/>
        </w:rPr>
        <w:t xml:space="preserve"> status of parents</w:t>
      </w:r>
      <w:r w:rsidR="00FE14BA">
        <w:rPr>
          <w:rFonts w:ascii="Arial" w:hAnsi="Arial" w:cs="Arial"/>
          <w:sz w:val="24"/>
          <w:szCs w:val="24"/>
        </w:rPr>
        <w:t xml:space="preserve"> as the pandemic </w:t>
      </w:r>
      <w:r w:rsidR="00D71510">
        <w:rPr>
          <w:rFonts w:ascii="Arial" w:hAnsi="Arial" w:cs="Arial"/>
          <w:sz w:val="24"/>
          <w:szCs w:val="24"/>
        </w:rPr>
        <w:t>progresses</w:t>
      </w:r>
      <w:r w:rsidR="009B2FE7">
        <w:rPr>
          <w:rFonts w:ascii="Arial" w:hAnsi="Arial" w:cs="Arial"/>
          <w:sz w:val="24"/>
          <w:szCs w:val="24"/>
        </w:rPr>
        <w:t xml:space="preserve">, </w:t>
      </w:r>
      <w:r w:rsidR="00D71510">
        <w:rPr>
          <w:rFonts w:ascii="Arial" w:hAnsi="Arial" w:cs="Arial"/>
          <w:sz w:val="24"/>
          <w:szCs w:val="24"/>
        </w:rPr>
        <w:t xml:space="preserve">something </w:t>
      </w:r>
      <w:r w:rsidR="00B9040F">
        <w:rPr>
          <w:rFonts w:ascii="Arial" w:hAnsi="Arial" w:cs="Arial"/>
          <w:sz w:val="24"/>
          <w:szCs w:val="24"/>
        </w:rPr>
        <w:t xml:space="preserve">which could be viewed as </w:t>
      </w:r>
      <w:r w:rsidR="009B2FE7">
        <w:rPr>
          <w:rFonts w:ascii="Arial" w:hAnsi="Arial" w:cs="Arial"/>
          <w:sz w:val="24"/>
          <w:szCs w:val="24"/>
        </w:rPr>
        <w:t xml:space="preserve">either </w:t>
      </w:r>
      <w:r w:rsidR="00D95A00">
        <w:rPr>
          <w:rFonts w:ascii="Arial" w:hAnsi="Arial" w:cs="Arial"/>
          <w:sz w:val="24"/>
          <w:szCs w:val="24"/>
        </w:rPr>
        <w:t>re</w:t>
      </w:r>
      <w:r w:rsidR="00490BE3">
        <w:rPr>
          <w:rFonts w:ascii="Arial" w:hAnsi="Arial" w:cs="Arial"/>
          <w:sz w:val="24"/>
          <w:szCs w:val="24"/>
        </w:rPr>
        <w:t>ducing</w:t>
      </w:r>
      <w:r w:rsidR="009B2FE7">
        <w:rPr>
          <w:rFonts w:ascii="Arial" w:hAnsi="Arial" w:cs="Arial"/>
          <w:sz w:val="24"/>
          <w:szCs w:val="24"/>
        </w:rPr>
        <w:t xml:space="preserve"> the pressure or removing </w:t>
      </w:r>
      <w:r w:rsidR="00B9040F">
        <w:rPr>
          <w:rFonts w:ascii="Arial" w:hAnsi="Arial" w:cs="Arial"/>
          <w:sz w:val="24"/>
          <w:szCs w:val="24"/>
        </w:rPr>
        <w:t>valorisation</w:t>
      </w:r>
      <w:r w:rsidR="004B5B6B">
        <w:rPr>
          <w:rFonts w:ascii="Arial" w:hAnsi="Arial" w:cs="Arial"/>
          <w:sz w:val="24"/>
          <w:szCs w:val="24"/>
        </w:rPr>
        <w:t xml:space="preserve">. This may have been in response to feedback or </w:t>
      </w:r>
      <w:r w:rsidR="00914A67">
        <w:rPr>
          <w:rFonts w:ascii="Arial" w:hAnsi="Arial" w:cs="Arial"/>
          <w:sz w:val="24"/>
          <w:szCs w:val="24"/>
        </w:rPr>
        <w:t>reflection</w:t>
      </w:r>
      <w:r w:rsidR="008B7448">
        <w:rPr>
          <w:rFonts w:ascii="Arial" w:hAnsi="Arial" w:cs="Arial"/>
          <w:sz w:val="24"/>
          <w:szCs w:val="24"/>
        </w:rPr>
        <w:t>.</w:t>
      </w:r>
    </w:p>
    <w:p w14:paraId="1A20232C" w14:textId="1F32E024" w:rsidR="00AF03B1" w:rsidRDefault="00E509CA" w:rsidP="00CF58AC">
      <w:pPr>
        <w:spacing w:line="480" w:lineRule="auto"/>
        <w:rPr>
          <w:rFonts w:ascii="Arial" w:hAnsi="Arial" w:cs="Arial"/>
          <w:sz w:val="24"/>
          <w:szCs w:val="24"/>
        </w:rPr>
      </w:pPr>
      <w:r>
        <w:rPr>
          <w:rFonts w:ascii="Arial" w:hAnsi="Arial" w:cs="Arial"/>
          <w:sz w:val="24"/>
          <w:szCs w:val="24"/>
        </w:rPr>
        <w:t>From the</w:t>
      </w:r>
      <w:r w:rsidR="0016227E">
        <w:rPr>
          <w:rFonts w:ascii="Arial" w:hAnsi="Arial" w:cs="Arial"/>
          <w:sz w:val="24"/>
          <w:szCs w:val="24"/>
        </w:rPr>
        <w:t xml:space="preserve"> stance of the government during the pandemic</w:t>
      </w:r>
      <w:r w:rsidR="00187A88">
        <w:rPr>
          <w:rFonts w:ascii="Arial" w:hAnsi="Arial" w:cs="Arial"/>
          <w:sz w:val="24"/>
          <w:szCs w:val="24"/>
        </w:rPr>
        <w:t xml:space="preserve"> and</w:t>
      </w:r>
      <w:r w:rsidR="008C7610">
        <w:rPr>
          <w:rFonts w:ascii="Arial" w:hAnsi="Arial" w:cs="Arial"/>
          <w:sz w:val="24"/>
          <w:szCs w:val="24"/>
        </w:rPr>
        <w:t xml:space="preserve"> apparent</w:t>
      </w:r>
      <w:r w:rsidR="00187A88">
        <w:rPr>
          <w:rFonts w:ascii="Arial" w:hAnsi="Arial" w:cs="Arial"/>
          <w:sz w:val="24"/>
          <w:szCs w:val="24"/>
        </w:rPr>
        <w:t xml:space="preserve"> </w:t>
      </w:r>
      <w:r w:rsidR="00692535">
        <w:rPr>
          <w:rFonts w:ascii="Arial" w:hAnsi="Arial" w:cs="Arial"/>
          <w:sz w:val="24"/>
          <w:szCs w:val="24"/>
        </w:rPr>
        <w:t>hesitatio</w:t>
      </w:r>
      <w:r w:rsidR="00686EFB">
        <w:rPr>
          <w:rFonts w:ascii="Arial" w:hAnsi="Arial" w:cs="Arial"/>
          <w:sz w:val="24"/>
          <w:szCs w:val="24"/>
        </w:rPr>
        <w:t>n</w:t>
      </w:r>
      <w:r w:rsidR="00692535">
        <w:rPr>
          <w:rFonts w:ascii="Arial" w:hAnsi="Arial" w:cs="Arial"/>
          <w:sz w:val="24"/>
          <w:szCs w:val="24"/>
        </w:rPr>
        <w:t xml:space="preserve"> to name parents as teachers</w:t>
      </w:r>
      <w:r w:rsidR="00187A88">
        <w:rPr>
          <w:rFonts w:ascii="Arial" w:hAnsi="Arial" w:cs="Arial"/>
          <w:sz w:val="24"/>
          <w:szCs w:val="24"/>
        </w:rPr>
        <w:t>,</w:t>
      </w:r>
      <w:r w:rsidR="00692535">
        <w:rPr>
          <w:rFonts w:ascii="Arial" w:hAnsi="Arial" w:cs="Arial"/>
          <w:sz w:val="24"/>
          <w:szCs w:val="24"/>
        </w:rPr>
        <w:t xml:space="preserve"> </w:t>
      </w:r>
      <w:r w:rsidR="00B75245">
        <w:rPr>
          <w:rFonts w:ascii="Arial" w:hAnsi="Arial" w:cs="Arial"/>
          <w:sz w:val="24"/>
          <w:szCs w:val="24"/>
        </w:rPr>
        <w:t xml:space="preserve">it </w:t>
      </w:r>
      <w:r w:rsidR="005A64B7">
        <w:rPr>
          <w:rFonts w:ascii="Arial" w:hAnsi="Arial" w:cs="Arial"/>
          <w:sz w:val="24"/>
          <w:szCs w:val="24"/>
        </w:rPr>
        <w:t xml:space="preserve">further </w:t>
      </w:r>
      <w:r w:rsidR="00B75245">
        <w:rPr>
          <w:rFonts w:ascii="Arial" w:hAnsi="Arial" w:cs="Arial"/>
          <w:sz w:val="24"/>
          <w:szCs w:val="24"/>
        </w:rPr>
        <w:t>emerges there are</w:t>
      </w:r>
      <w:r w:rsidR="005A64B7">
        <w:rPr>
          <w:rFonts w:ascii="Arial" w:hAnsi="Arial" w:cs="Arial"/>
          <w:sz w:val="24"/>
          <w:szCs w:val="24"/>
        </w:rPr>
        <w:t xml:space="preserve"> indeed</w:t>
      </w:r>
      <w:r w:rsidR="00B75245">
        <w:rPr>
          <w:rFonts w:ascii="Arial" w:hAnsi="Arial" w:cs="Arial"/>
          <w:sz w:val="24"/>
          <w:szCs w:val="24"/>
        </w:rPr>
        <w:t xml:space="preserve"> </w:t>
      </w:r>
      <w:r w:rsidR="001B6132">
        <w:rPr>
          <w:rFonts w:ascii="Arial" w:hAnsi="Arial" w:cs="Arial"/>
          <w:sz w:val="24"/>
          <w:szCs w:val="24"/>
        </w:rPr>
        <w:t xml:space="preserve">limited </w:t>
      </w:r>
      <w:r w:rsidR="00A80F29">
        <w:rPr>
          <w:rFonts w:ascii="Arial" w:hAnsi="Arial" w:cs="Arial"/>
          <w:sz w:val="24"/>
          <w:szCs w:val="24"/>
        </w:rPr>
        <w:t xml:space="preserve">formal </w:t>
      </w:r>
      <w:r w:rsidR="001B6132">
        <w:rPr>
          <w:rFonts w:ascii="Arial" w:hAnsi="Arial" w:cs="Arial"/>
          <w:sz w:val="24"/>
          <w:szCs w:val="24"/>
        </w:rPr>
        <w:t>refe</w:t>
      </w:r>
      <w:r w:rsidR="00A80F29">
        <w:rPr>
          <w:rFonts w:ascii="Arial" w:hAnsi="Arial" w:cs="Arial"/>
          <w:sz w:val="24"/>
          <w:szCs w:val="24"/>
        </w:rPr>
        <w:t>re</w:t>
      </w:r>
      <w:r w:rsidR="001B6132">
        <w:rPr>
          <w:rFonts w:ascii="Arial" w:hAnsi="Arial" w:cs="Arial"/>
          <w:sz w:val="24"/>
          <w:szCs w:val="24"/>
        </w:rPr>
        <w:t>nces</w:t>
      </w:r>
      <w:r w:rsidR="00A80F29">
        <w:rPr>
          <w:rFonts w:ascii="Arial" w:hAnsi="Arial" w:cs="Arial"/>
          <w:sz w:val="24"/>
          <w:szCs w:val="24"/>
        </w:rPr>
        <w:t xml:space="preserve"> for this position</w:t>
      </w:r>
      <w:r w:rsidR="008C7610">
        <w:rPr>
          <w:rFonts w:ascii="Arial" w:hAnsi="Arial" w:cs="Arial"/>
          <w:sz w:val="24"/>
          <w:szCs w:val="24"/>
        </w:rPr>
        <w:t>.</w:t>
      </w:r>
      <w:r w:rsidR="00423047">
        <w:rPr>
          <w:rFonts w:ascii="Arial" w:hAnsi="Arial" w:cs="Arial"/>
          <w:sz w:val="24"/>
          <w:szCs w:val="24"/>
        </w:rPr>
        <w:t xml:space="preserve"> </w:t>
      </w:r>
      <w:r w:rsidR="008C7610">
        <w:rPr>
          <w:rFonts w:ascii="Arial" w:hAnsi="Arial" w:cs="Arial"/>
          <w:sz w:val="24"/>
          <w:szCs w:val="24"/>
        </w:rPr>
        <w:t>F</w:t>
      </w:r>
      <w:r w:rsidR="001A6570">
        <w:rPr>
          <w:rFonts w:ascii="Arial" w:hAnsi="Arial" w:cs="Arial"/>
          <w:sz w:val="24"/>
          <w:szCs w:val="24"/>
        </w:rPr>
        <w:t>rom the mid 90's</w:t>
      </w:r>
      <w:r w:rsidR="00307B64">
        <w:rPr>
          <w:rFonts w:ascii="Arial" w:hAnsi="Arial" w:cs="Arial"/>
          <w:sz w:val="24"/>
          <w:szCs w:val="24"/>
        </w:rPr>
        <w:t>,</w:t>
      </w:r>
      <w:r w:rsidR="001A6570">
        <w:rPr>
          <w:rFonts w:ascii="Arial" w:hAnsi="Arial" w:cs="Arial"/>
          <w:sz w:val="24"/>
          <w:szCs w:val="24"/>
        </w:rPr>
        <w:t xml:space="preserve"> </w:t>
      </w:r>
      <w:r w:rsidR="00CD28FF">
        <w:rPr>
          <w:rFonts w:ascii="Arial" w:hAnsi="Arial" w:cs="Arial"/>
          <w:sz w:val="24"/>
          <w:szCs w:val="24"/>
        </w:rPr>
        <w:t xml:space="preserve">an American </w:t>
      </w:r>
      <w:r w:rsidR="00585B31">
        <w:rPr>
          <w:rFonts w:ascii="Arial" w:hAnsi="Arial" w:cs="Arial"/>
          <w:sz w:val="24"/>
          <w:szCs w:val="24"/>
        </w:rPr>
        <w:t xml:space="preserve">handbook and </w:t>
      </w:r>
      <w:r w:rsidR="00E5359E">
        <w:rPr>
          <w:rFonts w:ascii="Arial" w:hAnsi="Arial" w:cs="Arial"/>
          <w:sz w:val="24"/>
          <w:szCs w:val="24"/>
        </w:rPr>
        <w:t xml:space="preserve">guide  </w:t>
      </w:r>
      <w:r w:rsidR="00CD28FF">
        <w:rPr>
          <w:rFonts w:ascii="Arial" w:hAnsi="Arial" w:cs="Arial"/>
          <w:sz w:val="24"/>
          <w:szCs w:val="24"/>
        </w:rPr>
        <w:t>uses</w:t>
      </w:r>
      <w:r w:rsidR="00E63D69">
        <w:rPr>
          <w:rFonts w:ascii="Arial" w:hAnsi="Arial" w:cs="Arial"/>
          <w:sz w:val="24"/>
          <w:szCs w:val="24"/>
        </w:rPr>
        <w:t>,</w:t>
      </w:r>
      <w:r w:rsidR="00163196">
        <w:rPr>
          <w:rFonts w:ascii="Arial" w:hAnsi="Arial" w:cs="Arial"/>
          <w:sz w:val="24"/>
          <w:szCs w:val="24"/>
        </w:rPr>
        <w:t xml:space="preserve"> '</w:t>
      </w:r>
      <w:r w:rsidR="00E5359E">
        <w:rPr>
          <w:rFonts w:ascii="Arial" w:hAnsi="Arial" w:cs="Arial"/>
          <w:sz w:val="24"/>
          <w:szCs w:val="24"/>
        </w:rPr>
        <w:t>pa</w:t>
      </w:r>
      <w:r w:rsidR="00363786">
        <w:rPr>
          <w:rFonts w:ascii="Arial" w:hAnsi="Arial" w:cs="Arial"/>
          <w:sz w:val="24"/>
          <w:szCs w:val="24"/>
        </w:rPr>
        <w:t>rent</w:t>
      </w:r>
      <w:r w:rsidR="00163196">
        <w:rPr>
          <w:rFonts w:ascii="Arial" w:hAnsi="Arial" w:cs="Arial"/>
          <w:sz w:val="24"/>
          <w:szCs w:val="24"/>
        </w:rPr>
        <w:t xml:space="preserve"> educator</w:t>
      </w:r>
      <w:r w:rsidR="00363786">
        <w:rPr>
          <w:rFonts w:ascii="Arial" w:hAnsi="Arial" w:cs="Arial"/>
          <w:sz w:val="24"/>
          <w:szCs w:val="24"/>
        </w:rPr>
        <w:t>/</w:t>
      </w:r>
      <w:r w:rsidR="00163196">
        <w:rPr>
          <w:rFonts w:ascii="Arial" w:hAnsi="Arial" w:cs="Arial"/>
          <w:sz w:val="24"/>
          <w:szCs w:val="24"/>
        </w:rPr>
        <w:t>s'</w:t>
      </w:r>
      <w:r w:rsidR="00947F42">
        <w:rPr>
          <w:rFonts w:ascii="Arial" w:hAnsi="Arial" w:cs="Arial"/>
          <w:sz w:val="24"/>
          <w:szCs w:val="24"/>
        </w:rPr>
        <w:t xml:space="preserve"> (Mayberry, 1995)</w:t>
      </w:r>
      <w:r w:rsidR="00A72942">
        <w:rPr>
          <w:rFonts w:ascii="Arial" w:hAnsi="Arial" w:cs="Arial"/>
          <w:sz w:val="24"/>
          <w:szCs w:val="24"/>
        </w:rPr>
        <w:t xml:space="preserve"> and other definitions remove </w:t>
      </w:r>
      <w:r w:rsidR="00F02F61">
        <w:rPr>
          <w:rFonts w:ascii="Arial" w:hAnsi="Arial" w:cs="Arial"/>
          <w:sz w:val="24"/>
          <w:szCs w:val="24"/>
        </w:rPr>
        <w:t xml:space="preserve">the </w:t>
      </w:r>
      <w:r w:rsidR="00B51D8B">
        <w:rPr>
          <w:rFonts w:ascii="Arial" w:hAnsi="Arial" w:cs="Arial"/>
          <w:sz w:val="24"/>
          <w:szCs w:val="24"/>
        </w:rPr>
        <w:t>function of teaching altogether</w:t>
      </w:r>
      <w:r w:rsidR="00E63D69">
        <w:rPr>
          <w:rFonts w:ascii="Arial" w:hAnsi="Arial" w:cs="Arial"/>
          <w:sz w:val="24"/>
          <w:szCs w:val="24"/>
        </w:rPr>
        <w:t>,</w:t>
      </w:r>
      <w:r w:rsidR="00EF6687">
        <w:rPr>
          <w:rFonts w:ascii="Arial" w:hAnsi="Arial" w:cs="Arial"/>
          <w:sz w:val="24"/>
          <w:szCs w:val="24"/>
        </w:rPr>
        <w:t xml:space="preserve"> </w:t>
      </w:r>
      <w:r w:rsidR="00793892">
        <w:rPr>
          <w:rFonts w:ascii="Arial" w:hAnsi="Arial" w:cs="Arial"/>
          <w:sz w:val="24"/>
          <w:szCs w:val="24"/>
        </w:rPr>
        <w:t>'</w:t>
      </w:r>
      <w:r w:rsidR="00EF6687" w:rsidRPr="00EF6687">
        <w:rPr>
          <w:rFonts w:ascii="Arial" w:hAnsi="Arial" w:cs="Arial"/>
          <w:sz w:val="24"/>
          <w:szCs w:val="24"/>
        </w:rPr>
        <w:t>companions of children learning from home</w:t>
      </w:r>
      <w:r w:rsidR="00793892">
        <w:rPr>
          <w:rFonts w:ascii="Arial" w:hAnsi="Arial" w:cs="Arial"/>
          <w:sz w:val="24"/>
          <w:szCs w:val="24"/>
        </w:rPr>
        <w:t>'</w:t>
      </w:r>
      <w:r w:rsidR="00B13020">
        <w:rPr>
          <w:rFonts w:ascii="Arial" w:hAnsi="Arial" w:cs="Arial"/>
          <w:sz w:val="24"/>
          <w:szCs w:val="24"/>
        </w:rPr>
        <w:t xml:space="preserve"> (</w:t>
      </w:r>
      <w:r w:rsidR="00016D4C" w:rsidRPr="00016D4C">
        <w:rPr>
          <w:rFonts w:ascii="Arial" w:hAnsi="Arial" w:cs="Arial"/>
          <w:sz w:val="24"/>
          <w:szCs w:val="24"/>
        </w:rPr>
        <w:t>Koedoes &amp; Nur, 2021</w:t>
      </w:r>
      <w:r w:rsidR="00A93B39">
        <w:rPr>
          <w:rFonts w:ascii="Arial" w:hAnsi="Arial" w:cs="Arial"/>
          <w:sz w:val="24"/>
          <w:szCs w:val="24"/>
        </w:rPr>
        <w:t>, p</w:t>
      </w:r>
      <w:r w:rsidR="0018733C">
        <w:rPr>
          <w:rFonts w:ascii="Arial" w:hAnsi="Arial" w:cs="Arial"/>
          <w:sz w:val="24"/>
          <w:szCs w:val="24"/>
        </w:rPr>
        <w:t xml:space="preserve">. </w:t>
      </w:r>
      <w:r w:rsidR="00A93B39">
        <w:rPr>
          <w:rFonts w:ascii="Arial" w:hAnsi="Arial" w:cs="Arial"/>
          <w:sz w:val="24"/>
          <w:szCs w:val="24"/>
        </w:rPr>
        <w:t>31</w:t>
      </w:r>
      <w:r w:rsidR="00016D4C" w:rsidRPr="00016D4C">
        <w:rPr>
          <w:rFonts w:ascii="Arial" w:hAnsi="Arial" w:cs="Arial"/>
          <w:sz w:val="24"/>
          <w:szCs w:val="24"/>
        </w:rPr>
        <w:t>).</w:t>
      </w:r>
      <w:r w:rsidR="00016D4C">
        <w:rPr>
          <w:rFonts w:ascii="Arial" w:hAnsi="Arial" w:cs="Arial"/>
          <w:sz w:val="24"/>
          <w:szCs w:val="24"/>
        </w:rPr>
        <w:t xml:space="preserve"> </w:t>
      </w:r>
      <w:r w:rsidR="00B13020">
        <w:rPr>
          <w:rFonts w:ascii="Arial" w:hAnsi="Arial" w:cs="Arial"/>
          <w:sz w:val="24"/>
          <w:szCs w:val="24"/>
        </w:rPr>
        <w:t>Generally</w:t>
      </w:r>
      <w:r w:rsidR="00214AF4">
        <w:rPr>
          <w:rFonts w:ascii="Arial" w:hAnsi="Arial" w:cs="Arial"/>
          <w:sz w:val="24"/>
          <w:szCs w:val="24"/>
        </w:rPr>
        <w:t>,</w:t>
      </w:r>
      <w:r w:rsidR="00CF03D2">
        <w:rPr>
          <w:rFonts w:ascii="Arial" w:hAnsi="Arial" w:cs="Arial"/>
          <w:sz w:val="24"/>
          <w:szCs w:val="24"/>
        </w:rPr>
        <w:t xml:space="preserve"> </w:t>
      </w:r>
      <w:r w:rsidR="00B13020">
        <w:rPr>
          <w:rFonts w:ascii="Arial" w:hAnsi="Arial" w:cs="Arial"/>
          <w:sz w:val="24"/>
          <w:szCs w:val="24"/>
        </w:rPr>
        <w:t xml:space="preserve">it appears </w:t>
      </w:r>
      <w:r w:rsidR="00CF03D2">
        <w:rPr>
          <w:rFonts w:ascii="Arial" w:hAnsi="Arial" w:cs="Arial"/>
          <w:sz w:val="24"/>
          <w:szCs w:val="24"/>
        </w:rPr>
        <w:t xml:space="preserve">there is no </w:t>
      </w:r>
      <w:r w:rsidR="00363786">
        <w:rPr>
          <w:rFonts w:ascii="Arial" w:hAnsi="Arial" w:cs="Arial"/>
          <w:sz w:val="24"/>
          <w:szCs w:val="24"/>
        </w:rPr>
        <w:t>clearly</w:t>
      </w:r>
      <w:r w:rsidR="00CF03D2">
        <w:rPr>
          <w:rFonts w:ascii="Arial" w:hAnsi="Arial" w:cs="Arial"/>
          <w:sz w:val="24"/>
          <w:szCs w:val="24"/>
        </w:rPr>
        <w:t xml:space="preserve"> </w:t>
      </w:r>
      <w:r w:rsidR="00585B31">
        <w:rPr>
          <w:rFonts w:ascii="Arial" w:hAnsi="Arial" w:cs="Arial"/>
          <w:sz w:val="24"/>
          <w:szCs w:val="24"/>
        </w:rPr>
        <w:t>adopted</w:t>
      </w:r>
      <w:r w:rsidR="00CF03D2">
        <w:rPr>
          <w:rFonts w:ascii="Arial" w:hAnsi="Arial" w:cs="Arial"/>
          <w:sz w:val="24"/>
          <w:szCs w:val="24"/>
        </w:rPr>
        <w:t xml:space="preserve"> term </w:t>
      </w:r>
      <w:r w:rsidR="00214AF4">
        <w:rPr>
          <w:rFonts w:ascii="Arial" w:hAnsi="Arial" w:cs="Arial"/>
          <w:sz w:val="24"/>
          <w:szCs w:val="24"/>
        </w:rPr>
        <w:t xml:space="preserve">enabling </w:t>
      </w:r>
      <w:r w:rsidR="00221AC2">
        <w:rPr>
          <w:rFonts w:ascii="Arial" w:hAnsi="Arial" w:cs="Arial"/>
          <w:sz w:val="24"/>
          <w:szCs w:val="24"/>
        </w:rPr>
        <w:t xml:space="preserve">validity of the role, </w:t>
      </w:r>
      <w:r w:rsidR="00947F42">
        <w:rPr>
          <w:rFonts w:ascii="Arial" w:hAnsi="Arial" w:cs="Arial"/>
          <w:sz w:val="24"/>
          <w:szCs w:val="24"/>
        </w:rPr>
        <w:t xml:space="preserve">or protecting </w:t>
      </w:r>
      <w:r w:rsidR="00221AC2">
        <w:rPr>
          <w:rFonts w:ascii="Arial" w:hAnsi="Arial" w:cs="Arial"/>
          <w:sz w:val="24"/>
          <w:szCs w:val="24"/>
        </w:rPr>
        <w:t xml:space="preserve">that this </w:t>
      </w:r>
      <w:r w:rsidR="00DF4646">
        <w:rPr>
          <w:rFonts w:ascii="Arial" w:hAnsi="Arial" w:cs="Arial"/>
          <w:sz w:val="24"/>
          <w:szCs w:val="24"/>
        </w:rPr>
        <w:t xml:space="preserve">function (teaching your children) </w:t>
      </w:r>
      <w:r w:rsidR="00221AC2">
        <w:rPr>
          <w:rFonts w:ascii="Arial" w:hAnsi="Arial" w:cs="Arial"/>
          <w:sz w:val="24"/>
          <w:szCs w:val="24"/>
        </w:rPr>
        <w:t>could be con</w:t>
      </w:r>
      <w:r w:rsidR="00966950">
        <w:rPr>
          <w:rFonts w:ascii="Arial" w:hAnsi="Arial" w:cs="Arial"/>
          <w:sz w:val="24"/>
          <w:szCs w:val="24"/>
        </w:rPr>
        <w:t xml:space="preserve">ceptualised as a role or </w:t>
      </w:r>
      <w:r w:rsidR="00BD5A53">
        <w:rPr>
          <w:rFonts w:ascii="Arial" w:hAnsi="Arial" w:cs="Arial"/>
          <w:sz w:val="24"/>
          <w:szCs w:val="24"/>
        </w:rPr>
        <w:t>occupation</w:t>
      </w:r>
      <w:r w:rsidR="00966950">
        <w:rPr>
          <w:rFonts w:ascii="Arial" w:hAnsi="Arial" w:cs="Arial"/>
          <w:sz w:val="24"/>
          <w:szCs w:val="24"/>
        </w:rPr>
        <w:t xml:space="preserve">. </w:t>
      </w:r>
      <w:r w:rsidR="00127A50">
        <w:rPr>
          <w:rFonts w:ascii="Arial" w:hAnsi="Arial" w:cs="Arial"/>
          <w:sz w:val="24"/>
          <w:szCs w:val="24"/>
        </w:rPr>
        <w:t>This might be of interest for several reasons</w:t>
      </w:r>
      <w:r w:rsidR="00605B54">
        <w:rPr>
          <w:rFonts w:ascii="Arial" w:hAnsi="Arial" w:cs="Arial"/>
          <w:sz w:val="24"/>
          <w:szCs w:val="24"/>
        </w:rPr>
        <w:t xml:space="preserve">, </w:t>
      </w:r>
      <w:r w:rsidR="00605B54">
        <w:rPr>
          <w:rFonts w:ascii="Arial" w:hAnsi="Arial" w:cs="Arial"/>
          <w:sz w:val="24"/>
          <w:szCs w:val="24"/>
        </w:rPr>
        <w:lastRenderedPageBreak/>
        <w:t>firstly</w:t>
      </w:r>
      <w:r w:rsidR="00614F23">
        <w:rPr>
          <w:rFonts w:ascii="Arial" w:hAnsi="Arial" w:cs="Arial"/>
          <w:sz w:val="24"/>
          <w:szCs w:val="24"/>
        </w:rPr>
        <w:t>,</w:t>
      </w:r>
      <w:r w:rsidR="00605B54">
        <w:rPr>
          <w:rFonts w:ascii="Arial" w:hAnsi="Arial" w:cs="Arial"/>
          <w:sz w:val="24"/>
          <w:szCs w:val="24"/>
        </w:rPr>
        <w:t xml:space="preserve"> teachers who are parents, receive </w:t>
      </w:r>
      <w:r w:rsidR="00496AC5">
        <w:rPr>
          <w:rFonts w:ascii="Arial" w:hAnsi="Arial" w:cs="Arial"/>
          <w:sz w:val="24"/>
          <w:szCs w:val="24"/>
        </w:rPr>
        <w:t>a</w:t>
      </w:r>
      <w:r w:rsidR="00747C76">
        <w:rPr>
          <w:rFonts w:ascii="Arial" w:hAnsi="Arial" w:cs="Arial"/>
          <w:sz w:val="24"/>
          <w:szCs w:val="24"/>
        </w:rPr>
        <w:t xml:space="preserve"> term </w:t>
      </w:r>
      <w:r w:rsidR="004B7F2F">
        <w:rPr>
          <w:rFonts w:ascii="Arial" w:hAnsi="Arial" w:cs="Arial"/>
          <w:sz w:val="24"/>
          <w:szCs w:val="24"/>
        </w:rPr>
        <w:t xml:space="preserve">indicative of </w:t>
      </w:r>
      <w:r w:rsidR="00496AC5">
        <w:rPr>
          <w:rFonts w:ascii="Arial" w:hAnsi="Arial" w:cs="Arial"/>
          <w:sz w:val="24"/>
          <w:szCs w:val="24"/>
        </w:rPr>
        <w:t xml:space="preserve">holding </w:t>
      </w:r>
      <w:r w:rsidR="004B7F2F">
        <w:rPr>
          <w:rFonts w:ascii="Arial" w:hAnsi="Arial" w:cs="Arial"/>
          <w:sz w:val="24"/>
          <w:szCs w:val="24"/>
        </w:rPr>
        <w:t>status</w:t>
      </w:r>
      <w:r w:rsidR="00F63CDF">
        <w:rPr>
          <w:rFonts w:ascii="Arial" w:hAnsi="Arial" w:cs="Arial"/>
          <w:sz w:val="24"/>
          <w:szCs w:val="24"/>
        </w:rPr>
        <w:t xml:space="preserve">: </w:t>
      </w:r>
      <w:r w:rsidR="00747C76">
        <w:rPr>
          <w:rFonts w:ascii="Arial" w:hAnsi="Arial" w:cs="Arial"/>
          <w:sz w:val="24"/>
          <w:szCs w:val="24"/>
        </w:rPr>
        <w:t>teacher-parent (</w:t>
      </w:r>
      <w:r w:rsidR="00900CD2" w:rsidRPr="00900CD2">
        <w:rPr>
          <w:rFonts w:ascii="Arial" w:hAnsi="Arial" w:cs="Arial"/>
          <w:sz w:val="24"/>
          <w:szCs w:val="24"/>
        </w:rPr>
        <w:t>Mutch</w:t>
      </w:r>
      <w:r w:rsidR="00900CD2">
        <w:rPr>
          <w:rFonts w:ascii="Arial" w:hAnsi="Arial" w:cs="Arial"/>
          <w:sz w:val="24"/>
          <w:szCs w:val="24"/>
        </w:rPr>
        <w:t xml:space="preserve"> </w:t>
      </w:r>
      <w:r w:rsidR="00900CD2" w:rsidRPr="00900CD2">
        <w:rPr>
          <w:rFonts w:ascii="Arial" w:hAnsi="Arial" w:cs="Arial"/>
          <w:sz w:val="24"/>
          <w:szCs w:val="24"/>
        </w:rPr>
        <w:t>&amp; McKnight</w:t>
      </w:r>
      <w:r w:rsidR="00900CD2">
        <w:rPr>
          <w:rFonts w:ascii="Arial" w:hAnsi="Arial" w:cs="Arial"/>
          <w:sz w:val="24"/>
          <w:szCs w:val="24"/>
        </w:rPr>
        <w:t>, 2</w:t>
      </w:r>
      <w:r w:rsidR="00900CD2" w:rsidRPr="00900CD2">
        <w:rPr>
          <w:rFonts w:ascii="Arial" w:hAnsi="Arial" w:cs="Arial"/>
          <w:sz w:val="24"/>
          <w:szCs w:val="24"/>
        </w:rPr>
        <w:t>023</w:t>
      </w:r>
      <w:r w:rsidR="00900CD2">
        <w:rPr>
          <w:rFonts w:ascii="Arial" w:hAnsi="Arial" w:cs="Arial"/>
          <w:sz w:val="24"/>
          <w:szCs w:val="24"/>
        </w:rPr>
        <w:t>)</w:t>
      </w:r>
      <w:r w:rsidR="00963336">
        <w:rPr>
          <w:rFonts w:ascii="Arial" w:hAnsi="Arial" w:cs="Arial"/>
          <w:sz w:val="24"/>
          <w:szCs w:val="24"/>
        </w:rPr>
        <w:t xml:space="preserve"> so </w:t>
      </w:r>
      <w:r w:rsidR="00CD722D">
        <w:rPr>
          <w:rFonts w:ascii="Arial" w:hAnsi="Arial" w:cs="Arial"/>
          <w:sz w:val="24"/>
          <w:szCs w:val="24"/>
        </w:rPr>
        <w:t>perhaps shows a lack of equity</w:t>
      </w:r>
      <w:r w:rsidR="00E00846">
        <w:rPr>
          <w:rFonts w:ascii="Arial" w:hAnsi="Arial" w:cs="Arial"/>
          <w:sz w:val="24"/>
          <w:szCs w:val="24"/>
        </w:rPr>
        <w:t xml:space="preserve"> for parents who do not have teacher </w:t>
      </w:r>
      <w:r w:rsidR="00FE69CB">
        <w:rPr>
          <w:rFonts w:ascii="Arial" w:hAnsi="Arial" w:cs="Arial"/>
          <w:sz w:val="24"/>
          <w:szCs w:val="24"/>
        </w:rPr>
        <w:t>status</w:t>
      </w:r>
      <w:r w:rsidR="004E6A17">
        <w:rPr>
          <w:rFonts w:ascii="Arial" w:hAnsi="Arial" w:cs="Arial"/>
          <w:sz w:val="24"/>
          <w:szCs w:val="24"/>
        </w:rPr>
        <w:t>. Secondly,</w:t>
      </w:r>
      <w:r w:rsidR="00C77711">
        <w:rPr>
          <w:rFonts w:ascii="Arial" w:hAnsi="Arial" w:cs="Arial"/>
          <w:sz w:val="24"/>
          <w:szCs w:val="24"/>
        </w:rPr>
        <w:t xml:space="preserve"> parents </w:t>
      </w:r>
      <w:r w:rsidR="00652E16">
        <w:rPr>
          <w:rFonts w:ascii="Arial" w:hAnsi="Arial" w:cs="Arial"/>
          <w:sz w:val="24"/>
          <w:szCs w:val="24"/>
        </w:rPr>
        <w:t xml:space="preserve">have many </w:t>
      </w:r>
      <w:r w:rsidR="00612EE4">
        <w:rPr>
          <w:rFonts w:ascii="Arial" w:hAnsi="Arial" w:cs="Arial"/>
          <w:sz w:val="24"/>
          <w:szCs w:val="24"/>
        </w:rPr>
        <w:t>roles,</w:t>
      </w:r>
      <w:r w:rsidR="00652E16">
        <w:rPr>
          <w:rFonts w:ascii="Arial" w:hAnsi="Arial" w:cs="Arial"/>
          <w:sz w:val="24"/>
          <w:szCs w:val="24"/>
        </w:rPr>
        <w:t xml:space="preserve"> and it could be argued </w:t>
      </w:r>
      <w:r w:rsidR="00BC4DFF">
        <w:rPr>
          <w:rFonts w:ascii="Arial" w:hAnsi="Arial" w:cs="Arial"/>
          <w:sz w:val="24"/>
          <w:szCs w:val="24"/>
        </w:rPr>
        <w:t xml:space="preserve">that </w:t>
      </w:r>
      <w:r w:rsidR="00310A9C">
        <w:rPr>
          <w:rFonts w:ascii="Arial" w:hAnsi="Arial" w:cs="Arial"/>
          <w:sz w:val="24"/>
          <w:szCs w:val="24"/>
        </w:rPr>
        <w:t>responsibility for</w:t>
      </w:r>
      <w:r w:rsidR="00453D48">
        <w:rPr>
          <w:rFonts w:ascii="Arial" w:hAnsi="Arial" w:cs="Arial"/>
          <w:sz w:val="24"/>
          <w:szCs w:val="24"/>
        </w:rPr>
        <w:t xml:space="preserve"> </w:t>
      </w:r>
      <w:r w:rsidR="00333489">
        <w:rPr>
          <w:rFonts w:ascii="Arial" w:hAnsi="Arial" w:cs="Arial"/>
          <w:sz w:val="24"/>
          <w:szCs w:val="24"/>
        </w:rPr>
        <w:t>children's</w:t>
      </w:r>
      <w:r w:rsidR="00310A9C">
        <w:rPr>
          <w:rFonts w:ascii="Arial" w:hAnsi="Arial" w:cs="Arial"/>
          <w:sz w:val="24"/>
          <w:szCs w:val="24"/>
        </w:rPr>
        <w:t xml:space="preserve"> </w:t>
      </w:r>
      <w:r w:rsidR="0071482D">
        <w:rPr>
          <w:rFonts w:ascii="Arial" w:hAnsi="Arial" w:cs="Arial"/>
          <w:sz w:val="24"/>
          <w:szCs w:val="24"/>
        </w:rPr>
        <w:t xml:space="preserve">education is not </w:t>
      </w:r>
      <w:r w:rsidR="00310A9C">
        <w:rPr>
          <w:rFonts w:ascii="Arial" w:hAnsi="Arial" w:cs="Arial"/>
          <w:sz w:val="24"/>
          <w:szCs w:val="24"/>
        </w:rPr>
        <w:t xml:space="preserve">a </w:t>
      </w:r>
      <w:r w:rsidR="007F0E28">
        <w:rPr>
          <w:rFonts w:ascii="Arial" w:hAnsi="Arial" w:cs="Arial"/>
          <w:sz w:val="24"/>
          <w:szCs w:val="24"/>
        </w:rPr>
        <w:t xml:space="preserve">necessary </w:t>
      </w:r>
      <w:r w:rsidR="0071482D">
        <w:rPr>
          <w:rFonts w:ascii="Arial" w:hAnsi="Arial" w:cs="Arial"/>
          <w:sz w:val="24"/>
          <w:szCs w:val="24"/>
        </w:rPr>
        <w:t>distinct</w:t>
      </w:r>
      <w:r w:rsidR="007F0E28">
        <w:rPr>
          <w:rFonts w:ascii="Arial" w:hAnsi="Arial" w:cs="Arial"/>
          <w:sz w:val="24"/>
          <w:szCs w:val="24"/>
        </w:rPr>
        <w:t>ion</w:t>
      </w:r>
      <w:r w:rsidR="0071482D">
        <w:rPr>
          <w:rFonts w:ascii="Arial" w:hAnsi="Arial" w:cs="Arial"/>
          <w:sz w:val="24"/>
          <w:szCs w:val="24"/>
        </w:rPr>
        <w:t xml:space="preserve"> from the umbrella of parents</w:t>
      </w:r>
      <w:r w:rsidR="00BF19DF">
        <w:rPr>
          <w:rFonts w:ascii="Arial" w:hAnsi="Arial" w:cs="Arial"/>
          <w:sz w:val="24"/>
          <w:szCs w:val="24"/>
        </w:rPr>
        <w:t>'</w:t>
      </w:r>
      <w:r w:rsidR="0071482D">
        <w:rPr>
          <w:rFonts w:ascii="Arial" w:hAnsi="Arial" w:cs="Arial"/>
          <w:sz w:val="24"/>
          <w:szCs w:val="24"/>
        </w:rPr>
        <w:t xml:space="preserve"> many functions. Thirdly, </w:t>
      </w:r>
      <w:r w:rsidR="00F53A40" w:rsidRPr="00F53A40">
        <w:rPr>
          <w:rFonts w:ascii="Arial" w:hAnsi="Arial" w:cs="Arial"/>
          <w:sz w:val="24"/>
          <w:szCs w:val="24"/>
        </w:rPr>
        <w:t>to acknowledge</w:t>
      </w:r>
      <w:r w:rsidR="005A4FB2">
        <w:rPr>
          <w:rFonts w:ascii="Arial" w:hAnsi="Arial" w:cs="Arial"/>
          <w:sz w:val="24"/>
          <w:szCs w:val="24"/>
        </w:rPr>
        <w:t xml:space="preserve"> the</w:t>
      </w:r>
      <w:r w:rsidR="00F53A40" w:rsidRPr="00F53A40">
        <w:rPr>
          <w:rFonts w:ascii="Arial" w:hAnsi="Arial" w:cs="Arial"/>
          <w:sz w:val="24"/>
          <w:szCs w:val="24"/>
        </w:rPr>
        <w:t xml:space="preserve"> home-schooling role as parallel</w:t>
      </w:r>
      <w:r w:rsidR="00BD2A70">
        <w:rPr>
          <w:rFonts w:ascii="Arial" w:hAnsi="Arial" w:cs="Arial"/>
          <w:sz w:val="24"/>
          <w:szCs w:val="24"/>
        </w:rPr>
        <w:t xml:space="preserve"> </w:t>
      </w:r>
      <w:r w:rsidR="00F53A40" w:rsidRPr="00F53A40">
        <w:rPr>
          <w:rFonts w:ascii="Arial" w:hAnsi="Arial" w:cs="Arial"/>
          <w:sz w:val="24"/>
          <w:szCs w:val="24"/>
        </w:rPr>
        <w:t>to teaching</w:t>
      </w:r>
      <w:r w:rsidR="00BD2A70">
        <w:rPr>
          <w:rFonts w:ascii="Arial" w:hAnsi="Arial" w:cs="Arial"/>
          <w:sz w:val="24"/>
          <w:szCs w:val="24"/>
        </w:rPr>
        <w:t>,</w:t>
      </w:r>
      <w:r w:rsidR="00797FE3">
        <w:rPr>
          <w:rFonts w:ascii="Arial" w:hAnsi="Arial" w:cs="Arial"/>
          <w:sz w:val="24"/>
          <w:szCs w:val="24"/>
        </w:rPr>
        <w:t xml:space="preserve"> </w:t>
      </w:r>
      <w:r w:rsidR="007A36F3">
        <w:rPr>
          <w:rFonts w:ascii="Arial" w:hAnsi="Arial" w:cs="Arial"/>
          <w:sz w:val="24"/>
          <w:szCs w:val="24"/>
        </w:rPr>
        <w:t xml:space="preserve">should be afforded some </w:t>
      </w:r>
      <w:r w:rsidR="00D85709">
        <w:rPr>
          <w:rFonts w:ascii="Arial" w:hAnsi="Arial" w:cs="Arial"/>
          <w:sz w:val="24"/>
          <w:szCs w:val="24"/>
        </w:rPr>
        <w:t>greater recognition</w:t>
      </w:r>
      <w:r w:rsidR="002E63C0">
        <w:rPr>
          <w:rFonts w:ascii="Arial" w:hAnsi="Arial" w:cs="Arial"/>
          <w:sz w:val="24"/>
          <w:szCs w:val="24"/>
        </w:rPr>
        <w:t xml:space="preserve"> for parents</w:t>
      </w:r>
      <w:r w:rsidR="00D85709">
        <w:rPr>
          <w:rFonts w:ascii="Arial" w:hAnsi="Arial" w:cs="Arial"/>
          <w:sz w:val="24"/>
          <w:szCs w:val="24"/>
        </w:rPr>
        <w:t>.</w:t>
      </w:r>
      <w:r w:rsidR="00D17960">
        <w:rPr>
          <w:rFonts w:ascii="Arial" w:hAnsi="Arial" w:cs="Arial"/>
          <w:sz w:val="24"/>
          <w:szCs w:val="24"/>
        </w:rPr>
        <w:t xml:space="preserve"> Some </w:t>
      </w:r>
      <w:r w:rsidR="00FA1BEF">
        <w:rPr>
          <w:rFonts w:ascii="Arial" w:hAnsi="Arial" w:cs="Arial"/>
          <w:sz w:val="24"/>
          <w:szCs w:val="24"/>
        </w:rPr>
        <w:t>greater</w:t>
      </w:r>
      <w:r w:rsidR="00F53A40" w:rsidRPr="00F53A40">
        <w:rPr>
          <w:rFonts w:ascii="Arial" w:hAnsi="Arial" w:cs="Arial"/>
          <w:sz w:val="24"/>
          <w:szCs w:val="24"/>
        </w:rPr>
        <w:t xml:space="preserve"> acceptance </w:t>
      </w:r>
      <w:r w:rsidR="005C5351">
        <w:rPr>
          <w:rFonts w:ascii="Arial" w:hAnsi="Arial" w:cs="Arial"/>
          <w:sz w:val="24"/>
          <w:szCs w:val="24"/>
        </w:rPr>
        <w:t xml:space="preserve">that parents </w:t>
      </w:r>
      <w:r w:rsidR="009F1ED6">
        <w:rPr>
          <w:rFonts w:ascii="Arial" w:hAnsi="Arial" w:cs="Arial"/>
          <w:sz w:val="24"/>
          <w:szCs w:val="24"/>
        </w:rPr>
        <w:t>are</w:t>
      </w:r>
      <w:r w:rsidR="00F53A40" w:rsidRPr="00F53A40">
        <w:rPr>
          <w:rFonts w:ascii="Arial" w:hAnsi="Arial" w:cs="Arial"/>
          <w:sz w:val="24"/>
          <w:szCs w:val="24"/>
        </w:rPr>
        <w:t xml:space="preserve"> subject to some similar challenges</w:t>
      </w:r>
      <w:r w:rsidR="00F34299">
        <w:rPr>
          <w:rFonts w:ascii="Arial" w:hAnsi="Arial" w:cs="Arial"/>
          <w:sz w:val="24"/>
          <w:szCs w:val="24"/>
        </w:rPr>
        <w:t xml:space="preserve"> might be needed</w:t>
      </w:r>
      <w:r w:rsidR="00F53A40" w:rsidRPr="00F53A40">
        <w:rPr>
          <w:rFonts w:ascii="Arial" w:hAnsi="Arial" w:cs="Arial"/>
          <w:sz w:val="24"/>
          <w:szCs w:val="24"/>
        </w:rPr>
        <w:t>:</w:t>
      </w:r>
    </w:p>
    <w:p w14:paraId="32F5CF8C" w14:textId="078BEBD9" w:rsidR="00CA6317" w:rsidRDefault="00575993" w:rsidP="00AF03B1">
      <w:pPr>
        <w:spacing w:line="480" w:lineRule="auto"/>
        <w:ind w:left="720" w:right="567"/>
        <w:rPr>
          <w:rFonts w:ascii="Arial" w:hAnsi="Arial" w:cs="Arial"/>
          <w:sz w:val="24"/>
          <w:szCs w:val="24"/>
        </w:rPr>
      </w:pPr>
      <w:r>
        <w:rPr>
          <w:rFonts w:ascii="Arial" w:hAnsi="Arial" w:cs="Arial"/>
          <w:sz w:val="24"/>
          <w:szCs w:val="24"/>
        </w:rPr>
        <w:t xml:space="preserve"> </w:t>
      </w:r>
      <w:r w:rsidR="00E83C48">
        <w:rPr>
          <w:rFonts w:ascii="Arial" w:hAnsi="Arial" w:cs="Arial"/>
          <w:sz w:val="24"/>
          <w:szCs w:val="24"/>
        </w:rPr>
        <w:t>"</w:t>
      </w:r>
      <w:r w:rsidR="00F63CDF" w:rsidRPr="00F63CDF">
        <w:rPr>
          <w:rFonts w:ascii="Arial" w:hAnsi="Arial" w:cs="Arial"/>
          <w:sz w:val="24"/>
          <w:szCs w:val="24"/>
        </w:rPr>
        <w:t>Althoug</w:t>
      </w:r>
      <w:r w:rsidR="00E0230A">
        <w:rPr>
          <w:rFonts w:ascii="Arial" w:hAnsi="Arial" w:cs="Arial"/>
          <w:sz w:val="24"/>
          <w:szCs w:val="24"/>
        </w:rPr>
        <w:t>h</w:t>
      </w:r>
      <w:r w:rsidR="00F63CDF" w:rsidRPr="00F63CDF">
        <w:rPr>
          <w:rFonts w:ascii="Arial" w:hAnsi="Arial" w:cs="Arial"/>
          <w:sz w:val="24"/>
          <w:szCs w:val="24"/>
        </w:rPr>
        <w:t xml:space="preserve"> these mothers are not in the paid </w:t>
      </w:r>
      <w:r w:rsidR="00E83C48" w:rsidRPr="00F63CDF">
        <w:rPr>
          <w:rFonts w:ascii="Arial" w:hAnsi="Arial" w:cs="Arial"/>
          <w:sz w:val="24"/>
          <w:szCs w:val="24"/>
        </w:rPr>
        <w:t>labour</w:t>
      </w:r>
      <w:r w:rsidR="00F63CDF" w:rsidRPr="00F63CDF">
        <w:rPr>
          <w:rFonts w:ascii="Arial" w:hAnsi="Arial" w:cs="Arial"/>
          <w:sz w:val="24"/>
          <w:szCs w:val="24"/>
        </w:rPr>
        <w:t xml:space="preserve"> force, they </w:t>
      </w:r>
      <w:r w:rsidR="00E83C48" w:rsidRPr="00F63CDF">
        <w:rPr>
          <w:rFonts w:ascii="Arial" w:hAnsi="Arial" w:cs="Arial"/>
          <w:sz w:val="24"/>
          <w:szCs w:val="24"/>
        </w:rPr>
        <w:t>have much</w:t>
      </w:r>
      <w:r w:rsidR="00F63CDF" w:rsidRPr="00F63CDF">
        <w:rPr>
          <w:rFonts w:ascii="Arial" w:hAnsi="Arial" w:cs="Arial"/>
          <w:sz w:val="24"/>
          <w:szCs w:val="24"/>
        </w:rPr>
        <w:t xml:space="preserve"> in common with schoolteachers, experiencing the same role demands such </w:t>
      </w:r>
      <w:r w:rsidR="00E83C48" w:rsidRPr="00F63CDF">
        <w:rPr>
          <w:rFonts w:ascii="Arial" w:hAnsi="Arial" w:cs="Arial"/>
          <w:sz w:val="24"/>
          <w:szCs w:val="24"/>
        </w:rPr>
        <w:t>as assigning</w:t>
      </w:r>
      <w:r w:rsidR="00F63CDF" w:rsidRPr="00F63CDF">
        <w:rPr>
          <w:rFonts w:ascii="Arial" w:hAnsi="Arial" w:cs="Arial"/>
          <w:sz w:val="24"/>
          <w:szCs w:val="24"/>
        </w:rPr>
        <w:t xml:space="preserve"> work that expands students’  knowledge and abilities, inspiring a </w:t>
      </w:r>
      <w:r w:rsidR="00E83C48" w:rsidRPr="00F63CDF">
        <w:rPr>
          <w:rFonts w:ascii="Arial" w:hAnsi="Arial" w:cs="Arial"/>
          <w:sz w:val="24"/>
          <w:szCs w:val="24"/>
        </w:rPr>
        <w:t>strong work</w:t>
      </w:r>
      <w:r w:rsidR="00F63CDF" w:rsidRPr="00F63CDF">
        <w:rPr>
          <w:rFonts w:ascii="Arial" w:hAnsi="Arial" w:cs="Arial"/>
          <w:sz w:val="24"/>
          <w:szCs w:val="24"/>
        </w:rPr>
        <w:t xml:space="preserve"> ethic, and staving off frustration. As  a result, they experience many of </w:t>
      </w:r>
      <w:r w:rsidR="00E83C48" w:rsidRPr="00F63CDF">
        <w:rPr>
          <w:rFonts w:ascii="Arial" w:hAnsi="Arial" w:cs="Arial"/>
          <w:sz w:val="24"/>
          <w:szCs w:val="24"/>
        </w:rPr>
        <w:t>the same</w:t>
      </w:r>
      <w:r w:rsidR="00F63CDF" w:rsidRPr="00F63CDF">
        <w:rPr>
          <w:rFonts w:ascii="Arial" w:hAnsi="Arial" w:cs="Arial"/>
          <w:sz w:val="24"/>
          <w:szCs w:val="24"/>
        </w:rPr>
        <w:t xml:space="preserve"> emotional reactions, including burnout, that schoolteachers do</w:t>
      </w:r>
      <w:r w:rsidR="00D12F37">
        <w:rPr>
          <w:rFonts w:ascii="Arial" w:hAnsi="Arial" w:cs="Arial"/>
          <w:sz w:val="24"/>
          <w:szCs w:val="24"/>
        </w:rPr>
        <w:t>".</w:t>
      </w:r>
      <w:r w:rsidR="00E96E76" w:rsidRPr="00E96E76">
        <w:t xml:space="preserve"> </w:t>
      </w:r>
      <w:bookmarkStart w:id="3" w:name="_Hlk142819499"/>
      <w:r w:rsidR="00E96E76" w:rsidRPr="00E96E76">
        <w:rPr>
          <w:rFonts w:ascii="Arial" w:hAnsi="Arial" w:cs="Arial"/>
          <w:sz w:val="24"/>
          <w:szCs w:val="24"/>
        </w:rPr>
        <w:t>Lois (2006</w:t>
      </w:r>
      <w:r w:rsidR="0018733C">
        <w:rPr>
          <w:rFonts w:ascii="Arial" w:hAnsi="Arial" w:cs="Arial"/>
          <w:sz w:val="24"/>
          <w:szCs w:val="24"/>
        </w:rPr>
        <w:t>,</w:t>
      </w:r>
      <w:r w:rsidR="00DD7130">
        <w:rPr>
          <w:rFonts w:ascii="Arial" w:hAnsi="Arial" w:cs="Arial"/>
          <w:sz w:val="24"/>
          <w:szCs w:val="24"/>
        </w:rPr>
        <w:t xml:space="preserve"> </w:t>
      </w:r>
      <w:bookmarkEnd w:id="3"/>
      <w:r w:rsidR="00DD7130">
        <w:rPr>
          <w:rFonts w:ascii="Arial" w:hAnsi="Arial" w:cs="Arial"/>
          <w:sz w:val="24"/>
          <w:szCs w:val="24"/>
        </w:rPr>
        <w:t>p</w:t>
      </w:r>
      <w:r w:rsidR="0018733C">
        <w:rPr>
          <w:rFonts w:ascii="Arial" w:hAnsi="Arial" w:cs="Arial"/>
          <w:sz w:val="24"/>
          <w:szCs w:val="24"/>
        </w:rPr>
        <w:t xml:space="preserve">. </w:t>
      </w:r>
      <w:r w:rsidR="00DD7130">
        <w:rPr>
          <w:rFonts w:ascii="Arial" w:hAnsi="Arial" w:cs="Arial"/>
          <w:sz w:val="24"/>
          <w:szCs w:val="24"/>
        </w:rPr>
        <w:t>507</w:t>
      </w:r>
      <w:r w:rsidR="0018733C">
        <w:rPr>
          <w:rFonts w:ascii="Arial" w:hAnsi="Arial" w:cs="Arial"/>
          <w:sz w:val="24"/>
          <w:szCs w:val="24"/>
        </w:rPr>
        <w:t>)</w:t>
      </w:r>
      <w:r w:rsidR="00E96E76" w:rsidRPr="00E96E76">
        <w:rPr>
          <w:rFonts w:ascii="Arial" w:hAnsi="Arial" w:cs="Arial"/>
          <w:sz w:val="24"/>
          <w:szCs w:val="24"/>
        </w:rPr>
        <w:t>.</w:t>
      </w:r>
      <w:r w:rsidR="00AB757D">
        <w:rPr>
          <w:rFonts w:ascii="Arial" w:hAnsi="Arial" w:cs="Arial"/>
          <w:sz w:val="24"/>
          <w:szCs w:val="24"/>
        </w:rPr>
        <w:t xml:space="preserve"> </w:t>
      </w:r>
    </w:p>
    <w:p w14:paraId="29F53606" w14:textId="77777777" w:rsidR="00355C8A" w:rsidRDefault="00F241E4" w:rsidP="008248CC">
      <w:pPr>
        <w:spacing w:line="480" w:lineRule="auto"/>
        <w:rPr>
          <w:rFonts w:ascii="Arial" w:hAnsi="Arial" w:cs="Arial"/>
          <w:sz w:val="24"/>
          <w:szCs w:val="24"/>
          <w:u w:val="single"/>
        </w:rPr>
      </w:pPr>
      <w:r>
        <w:rPr>
          <w:rFonts w:ascii="Arial" w:hAnsi="Arial" w:cs="Arial"/>
          <w:sz w:val="24"/>
          <w:szCs w:val="24"/>
          <w:u w:val="single"/>
        </w:rPr>
        <w:t xml:space="preserve">2.3 </w:t>
      </w:r>
      <w:r w:rsidR="006864D2" w:rsidRPr="006864D2">
        <w:rPr>
          <w:rFonts w:ascii="Arial" w:hAnsi="Arial" w:cs="Arial"/>
          <w:sz w:val="24"/>
          <w:szCs w:val="24"/>
          <w:u w:val="single"/>
        </w:rPr>
        <w:t xml:space="preserve">Home-schooling throughout history, </w:t>
      </w:r>
      <w:r w:rsidR="001649EC">
        <w:rPr>
          <w:rFonts w:ascii="Arial" w:hAnsi="Arial" w:cs="Arial"/>
          <w:sz w:val="24"/>
          <w:szCs w:val="24"/>
          <w:u w:val="single"/>
        </w:rPr>
        <w:t>factors which influence the decision to</w:t>
      </w:r>
      <w:r w:rsidR="00A8369E">
        <w:rPr>
          <w:rFonts w:ascii="Arial" w:hAnsi="Arial" w:cs="Arial"/>
          <w:sz w:val="24"/>
          <w:szCs w:val="24"/>
          <w:u w:val="single"/>
        </w:rPr>
        <w:t xml:space="preserve"> </w:t>
      </w:r>
      <w:r w:rsidR="00430D7C">
        <w:rPr>
          <w:rFonts w:ascii="Arial" w:hAnsi="Arial" w:cs="Arial"/>
          <w:sz w:val="24"/>
          <w:szCs w:val="24"/>
          <w:u w:val="single"/>
        </w:rPr>
        <w:t>home-school, including</w:t>
      </w:r>
      <w:r w:rsidR="001649EC">
        <w:rPr>
          <w:rFonts w:ascii="Arial" w:hAnsi="Arial" w:cs="Arial"/>
          <w:sz w:val="24"/>
          <w:szCs w:val="24"/>
          <w:u w:val="single"/>
        </w:rPr>
        <w:t xml:space="preserve"> </w:t>
      </w:r>
      <w:r w:rsidR="00A8369E">
        <w:rPr>
          <w:rFonts w:ascii="Arial" w:hAnsi="Arial" w:cs="Arial"/>
          <w:sz w:val="24"/>
          <w:szCs w:val="24"/>
          <w:u w:val="single"/>
        </w:rPr>
        <w:t xml:space="preserve">reported </w:t>
      </w:r>
      <w:r w:rsidR="001649EC">
        <w:rPr>
          <w:rFonts w:ascii="Arial" w:hAnsi="Arial" w:cs="Arial"/>
          <w:sz w:val="24"/>
          <w:szCs w:val="24"/>
          <w:u w:val="single"/>
        </w:rPr>
        <w:t>barrier</w:t>
      </w:r>
      <w:r w:rsidR="00A8369E">
        <w:rPr>
          <w:rFonts w:ascii="Arial" w:hAnsi="Arial" w:cs="Arial"/>
          <w:sz w:val="24"/>
          <w:szCs w:val="24"/>
          <w:u w:val="single"/>
        </w:rPr>
        <w:t>s</w:t>
      </w:r>
      <w:r w:rsidR="001649EC">
        <w:rPr>
          <w:rFonts w:ascii="Arial" w:hAnsi="Arial" w:cs="Arial"/>
          <w:sz w:val="24"/>
          <w:szCs w:val="24"/>
          <w:u w:val="single"/>
        </w:rPr>
        <w:t xml:space="preserve"> and benefits</w:t>
      </w:r>
      <w:r w:rsidR="00A8369E">
        <w:rPr>
          <w:rFonts w:ascii="Arial" w:hAnsi="Arial" w:cs="Arial"/>
          <w:sz w:val="24"/>
          <w:szCs w:val="24"/>
          <w:u w:val="single"/>
        </w:rPr>
        <w:t>.</w:t>
      </w:r>
    </w:p>
    <w:p w14:paraId="38BC6A61" w14:textId="56D8DB87" w:rsidR="00326C90" w:rsidRDefault="001242ED" w:rsidP="00CF58AC">
      <w:pPr>
        <w:spacing w:line="480" w:lineRule="auto"/>
        <w:rPr>
          <w:rFonts w:ascii="Arial" w:hAnsi="Arial" w:cs="Arial"/>
          <w:sz w:val="24"/>
          <w:szCs w:val="24"/>
        </w:rPr>
      </w:pPr>
      <w:r>
        <w:rPr>
          <w:rFonts w:ascii="Arial" w:hAnsi="Arial" w:cs="Arial"/>
          <w:sz w:val="24"/>
          <w:szCs w:val="24"/>
        </w:rPr>
        <w:t xml:space="preserve">In </w:t>
      </w:r>
      <w:r w:rsidR="00E8135E">
        <w:rPr>
          <w:rFonts w:ascii="Arial" w:hAnsi="Arial" w:cs="Arial"/>
          <w:sz w:val="24"/>
          <w:szCs w:val="24"/>
        </w:rPr>
        <w:t>America</w:t>
      </w:r>
      <w:r w:rsidR="009346BE">
        <w:rPr>
          <w:rFonts w:ascii="Arial" w:hAnsi="Arial" w:cs="Arial"/>
          <w:sz w:val="24"/>
          <w:szCs w:val="24"/>
        </w:rPr>
        <w:t xml:space="preserve"> during the 1970's </w:t>
      </w:r>
      <w:r w:rsidR="00E8135E">
        <w:rPr>
          <w:rFonts w:ascii="Arial" w:hAnsi="Arial" w:cs="Arial"/>
          <w:sz w:val="24"/>
          <w:szCs w:val="24"/>
        </w:rPr>
        <w:t xml:space="preserve">there was a </w:t>
      </w:r>
      <w:r w:rsidR="00BD747F">
        <w:rPr>
          <w:rFonts w:ascii="Arial" w:hAnsi="Arial" w:cs="Arial"/>
          <w:sz w:val="24"/>
          <w:szCs w:val="24"/>
        </w:rPr>
        <w:t>shift and increase</w:t>
      </w:r>
      <w:r w:rsidR="00E8135E">
        <w:rPr>
          <w:rFonts w:ascii="Arial" w:hAnsi="Arial" w:cs="Arial"/>
          <w:sz w:val="24"/>
          <w:szCs w:val="24"/>
        </w:rPr>
        <w:t xml:space="preserve"> in </w:t>
      </w:r>
      <w:r w:rsidR="00BD747F">
        <w:rPr>
          <w:rFonts w:ascii="Arial" w:hAnsi="Arial" w:cs="Arial"/>
          <w:sz w:val="24"/>
          <w:szCs w:val="24"/>
        </w:rPr>
        <w:t>the rate at which home-schooling was adopted</w:t>
      </w:r>
      <w:r w:rsidR="00F058C7">
        <w:rPr>
          <w:rFonts w:ascii="Arial" w:hAnsi="Arial" w:cs="Arial"/>
          <w:sz w:val="24"/>
          <w:szCs w:val="24"/>
        </w:rPr>
        <w:t xml:space="preserve">. This was influenced by the </w:t>
      </w:r>
      <w:r w:rsidR="00554CF6">
        <w:rPr>
          <w:rFonts w:ascii="Arial" w:hAnsi="Arial" w:cs="Arial"/>
          <w:sz w:val="24"/>
          <w:szCs w:val="24"/>
        </w:rPr>
        <w:t>views</w:t>
      </w:r>
      <w:r w:rsidR="00F058C7">
        <w:rPr>
          <w:rFonts w:ascii="Arial" w:hAnsi="Arial" w:cs="Arial"/>
          <w:sz w:val="24"/>
          <w:szCs w:val="24"/>
        </w:rPr>
        <w:t xml:space="preserve"> and suggestion of Holt</w:t>
      </w:r>
      <w:r w:rsidR="00326C90">
        <w:rPr>
          <w:rFonts w:ascii="Arial" w:hAnsi="Arial" w:cs="Arial"/>
          <w:sz w:val="24"/>
          <w:szCs w:val="24"/>
        </w:rPr>
        <w:t xml:space="preserve"> </w:t>
      </w:r>
      <w:r w:rsidR="00554CF6">
        <w:rPr>
          <w:rFonts w:ascii="Arial" w:hAnsi="Arial" w:cs="Arial"/>
          <w:sz w:val="24"/>
          <w:szCs w:val="24"/>
        </w:rPr>
        <w:t>(</w:t>
      </w:r>
      <w:r w:rsidR="00554CF6" w:rsidRPr="00554CF6">
        <w:rPr>
          <w:rFonts w:ascii="Arial" w:hAnsi="Arial" w:cs="Arial"/>
          <w:sz w:val="24"/>
          <w:szCs w:val="24"/>
        </w:rPr>
        <w:t>1970</w:t>
      </w:r>
      <w:r w:rsidR="0018733C">
        <w:rPr>
          <w:rFonts w:ascii="Arial" w:hAnsi="Arial" w:cs="Arial"/>
          <w:sz w:val="24"/>
          <w:szCs w:val="24"/>
        </w:rPr>
        <w:t>;</w:t>
      </w:r>
      <w:r w:rsidR="003A7462">
        <w:rPr>
          <w:rFonts w:ascii="Arial" w:hAnsi="Arial" w:cs="Arial"/>
          <w:sz w:val="24"/>
          <w:szCs w:val="24"/>
        </w:rPr>
        <w:t xml:space="preserve"> </w:t>
      </w:r>
      <w:r w:rsidR="00554CF6" w:rsidRPr="00554CF6">
        <w:rPr>
          <w:rFonts w:ascii="Arial" w:hAnsi="Arial" w:cs="Arial"/>
          <w:sz w:val="24"/>
          <w:szCs w:val="24"/>
        </w:rPr>
        <w:t>1983</w:t>
      </w:r>
      <w:r w:rsidR="0018733C">
        <w:rPr>
          <w:rFonts w:ascii="Arial" w:hAnsi="Arial" w:cs="Arial"/>
          <w:sz w:val="24"/>
          <w:szCs w:val="24"/>
        </w:rPr>
        <w:t>;</w:t>
      </w:r>
      <w:r w:rsidR="003A7462">
        <w:rPr>
          <w:rFonts w:ascii="Arial" w:hAnsi="Arial" w:cs="Arial"/>
          <w:sz w:val="24"/>
          <w:szCs w:val="24"/>
        </w:rPr>
        <w:t xml:space="preserve"> </w:t>
      </w:r>
      <w:r w:rsidR="00554CF6" w:rsidRPr="00554CF6">
        <w:rPr>
          <w:rFonts w:ascii="Arial" w:hAnsi="Arial" w:cs="Arial"/>
          <w:sz w:val="24"/>
          <w:szCs w:val="24"/>
        </w:rPr>
        <w:t xml:space="preserve">1989) </w:t>
      </w:r>
      <w:r w:rsidR="00326C90">
        <w:rPr>
          <w:rFonts w:ascii="Arial" w:hAnsi="Arial" w:cs="Arial"/>
          <w:sz w:val="24"/>
          <w:szCs w:val="24"/>
        </w:rPr>
        <w:t xml:space="preserve">who viewed schools as </w:t>
      </w:r>
      <w:r w:rsidR="00554CF6">
        <w:rPr>
          <w:rFonts w:ascii="Arial" w:hAnsi="Arial" w:cs="Arial"/>
          <w:sz w:val="24"/>
          <w:szCs w:val="24"/>
        </w:rPr>
        <w:t>establishments</w:t>
      </w:r>
      <w:r w:rsidR="00326C90">
        <w:rPr>
          <w:rFonts w:ascii="Arial" w:hAnsi="Arial" w:cs="Arial"/>
          <w:sz w:val="24"/>
          <w:szCs w:val="24"/>
        </w:rPr>
        <w:t xml:space="preserve"> </w:t>
      </w:r>
      <w:r w:rsidR="00554CF6">
        <w:rPr>
          <w:rFonts w:ascii="Arial" w:hAnsi="Arial" w:cs="Arial"/>
          <w:sz w:val="24"/>
          <w:szCs w:val="24"/>
        </w:rPr>
        <w:t>that</w:t>
      </w:r>
      <w:r w:rsidR="00326C90">
        <w:rPr>
          <w:rFonts w:ascii="Arial" w:hAnsi="Arial" w:cs="Arial"/>
          <w:sz w:val="24"/>
          <w:szCs w:val="24"/>
        </w:rPr>
        <w:t xml:space="preserve"> were not adequately meeting the needs of children in a rich and diverse way.</w:t>
      </w:r>
      <w:r w:rsidR="00491FF0">
        <w:rPr>
          <w:rFonts w:ascii="Arial" w:hAnsi="Arial" w:cs="Arial"/>
          <w:sz w:val="24"/>
          <w:szCs w:val="24"/>
        </w:rPr>
        <w:t xml:space="preserve"> Holt (1</w:t>
      </w:r>
      <w:r w:rsidR="00CC68E2">
        <w:rPr>
          <w:rFonts w:ascii="Arial" w:hAnsi="Arial" w:cs="Arial"/>
          <w:sz w:val="24"/>
          <w:szCs w:val="24"/>
        </w:rPr>
        <w:t>9</w:t>
      </w:r>
      <w:r w:rsidR="00491FF0">
        <w:rPr>
          <w:rFonts w:ascii="Arial" w:hAnsi="Arial" w:cs="Arial"/>
          <w:sz w:val="24"/>
          <w:szCs w:val="24"/>
        </w:rPr>
        <w:t>8</w:t>
      </w:r>
      <w:r w:rsidR="00E63077">
        <w:rPr>
          <w:rFonts w:ascii="Arial" w:hAnsi="Arial" w:cs="Arial"/>
          <w:sz w:val="24"/>
          <w:szCs w:val="24"/>
        </w:rPr>
        <w:t>2</w:t>
      </w:r>
      <w:r w:rsidR="00491FF0">
        <w:rPr>
          <w:rFonts w:ascii="Arial" w:hAnsi="Arial" w:cs="Arial"/>
          <w:sz w:val="24"/>
          <w:szCs w:val="24"/>
        </w:rPr>
        <w:t xml:space="preserve">) argued that creative opportunities were less </w:t>
      </w:r>
      <w:r w:rsidR="003F50EF">
        <w:rPr>
          <w:rFonts w:ascii="Arial" w:hAnsi="Arial" w:cs="Arial"/>
          <w:sz w:val="24"/>
          <w:szCs w:val="24"/>
        </w:rPr>
        <w:t xml:space="preserve">available, thinking was less liberal due to the convention to follow rigid </w:t>
      </w:r>
      <w:r w:rsidR="00C31F3A">
        <w:rPr>
          <w:rFonts w:ascii="Arial" w:hAnsi="Arial" w:cs="Arial"/>
          <w:sz w:val="24"/>
          <w:szCs w:val="24"/>
        </w:rPr>
        <w:t xml:space="preserve">curriculums, </w:t>
      </w:r>
      <w:r w:rsidR="008B3D90">
        <w:rPr>
          <w:rFonts w:ascii="Arial" w:hAnsi="Arial" w:cs="Arial"/>
          <w:sz w:val="24"/>
          <w:szCs w:val="24"/>
        </w:rPr>
        <w:t xml:space="preserve">and </w:t>
      </w:r>
      <w:r w:rsidR="00C31F3A">
        <w:rPr>
          <w:rFonts w:ascii="Arial" w:hAnsi="Arial" w:cs="Arial"/>
          <w:sz w:val="24"/>
          <w:szCs w:val="24"/>
        </w:rPr>
        <w:t xml:space="preserve">even presenting a moral and </w:t>
      </w:r>
      <w:r w:rsidR="000E026A">
        <w:rPr>
          <w:rFonts w:ascii="Arial" w:hAnsi="Arial" w:cs="Arial"/>
          <w:sz w:val="24"/>
          <w:szCs w:val="24"/>
        </w:rPr>
        <w:t>value-based</w:t>
      </w:r>
      <w:r w:rsidR="00C31F3A">
        <w:rPr>
          <w:rFonts w:ascii="Arial" w:hAnsi="Arial" w:cs="Arial"/>
          <w:sz w:val="24"/>
          <w:szCs w:val="24"/>
        </w:rPr>
        <w:t xml:space="preserve"> </w:t>
      </w:r>
      <w:r w:rsidR="00304C8B">
        <w:rPr>
          <w:rFonts w:ascii="Arial" w:hAnsi="Arial" w:cs="Arial"/>
          <w:sz w:val="24"/>
          <w:szCs w:val="24"/>
        </w:rPr>
        <w:t>argument</w:t>
      </w:r>
      <w:r w:rsidR="002E63C0">
        <w:rPr>
          <w:rFonts w:ascii="Arial" w:hAnsi="Arial" w:cs="Arial"/>
          <w:sz w:val="24"/>
          <w:szCs w:val="24"/>
        </w:rPr>
        <w:t xml:space="preserve"> against schools</w:t>
      </w:r>
      <w:r w:rsidR="000244A6">
        <w:rPr>
          <w:rFonts w:ascii="Arial" w:hAnsi="Arial" w:cs="Arial"/>
          <w:sz w:val="24"/>
          <w:szCs w:val="24"/>
        </w:rPr>
        <w:t xml:space="preserve">. Holt </w:t>
      </w:r>
      <w:r w:rsidR="008F08C9">
        <w:rPr>
          <w:rFonts w:ascii="Arial" w:hAnsi="Arial" w:cs="Arial"/>
          <w:sz w:val="24"/>
          <w:szCs w:val="24"/>
        </w:rPr>
        <w:t>(</w:t>
      </w:r>
      <w:r w:rsidR="008F08C9" w:rsidRPr="008F08C9">
        <w:rPr>
          <w:rFonts w:ascii="Arial" w:hAnsi="Arial" w:cs="Arial"/>
          <w:sz w:val="24"/>
          <w:szCs w:val="24"/>
        </w:rPr>
        <w:t>1970</w:t>
      </w:r>
      <w:r w:rsidR="0018733C">
        <w:rPr>
          <w:rFonts w:ascii="Arial" w:hAnsi="Arial" w:cs="Arial"/>
          <w:sz w:val="24"/>
          <w:szCs w:val="24"/>
        </w:rPr>
        <w:t>;</w:t>
      </w:r>
      <w:r w:rsidR="008F08C9" w:rsidRPr="008F08C9">
        <w:rPr>
          <w:rFonts w:ascii="Arial" w:hAnsi="Arial" w:cs="Arial"/>
          <w:sz w:val="24"/>
          <w:szCs w:val="24"/>
        </w:rPr>
        <w:t xml:space="preserve"> 1983</w:t>
      </w:r>
      <w:r w:rsidR="0018733C">
        <w:rPr>
          <w:rFonts w:ascii="Arial" w:hAnsi="Arial" w:cs="Arial"/>
          <w:sz w:val="24"/>
          <w:szCs w:val="24"/>
        </w:rPr>
        <w:t>;</w:t>
      </w:r>
      <w:r w:rsidR="003A7462">
        <w:rPr>
          <w:rFonts w:ascii="Arial" w:hAnsi="Arial" w:cs="Arial"/>
          <w:sz w:val="24"/>
          <w:szCs w:val="24"/>
        </w:rPr>
        <w:t xml:space="preserve"> </w:t>
      </w:r>
      <w:r w:rsidR="008F08C9" w:rsidRPr="008F08C9">
        <w:rPr>
          <w:rFonts w:ascii="Arial" w:hAnsi="Arial" w:cs="Arial"/>
          <w:sz w:val="24"/>
          <w:szCs w:val="24"/>
        </w:rPr>
        <w:t xml:space="preserve">1989) </w:t>
      </w:r>
      <w:r w:rsidR="000B50CD">
        <w:rPr>
          <w:rFonts w:ascii="Arial" w:hAnsi="Arial" w:cs="Arial"/>
          <w:sz w:val="24"/>
          <w:szCs w:val="24"/>
        </w:rPr>
        <w:t xml:space="preserve">also </w:t>
      </w:r>
      <w:r w:rsidR="000244A6">
        <w:rPr>
          <w:rFonts w:ascii="Arial" w:hAnsi="Arial" w:cs="Arial"/>
          <w:sz w:val="24"/>
          <w:szCs w:val="24"/>
        </w:rPr>
        <w:t xml:space="preserve">felt that emerging </w:t>
      </w:r>
      <w:r w:rsidR="000244A6">
        <w:rPr>
          <w:rFonts w:ascii="Arial" w:hAnsi="Arial" w:cs="Arial"/>
          <w:sz w:val="24"/>
          <w:szCs w:val="24"/>
        </w:rPr>
        <w:lastRenderedPageBreak/>
        <w:t xml:space="preserve">from these systems would be children </w:t>
      </w:r>
      <w:r w:rsidR="00312B01">
        <w:rPr>
          <w:rFonts w:ascii="Arial" w:hAnsi="Arial" w:cs="Arial"/>
          <w:sz w:val="24"/>
          <w:szCs w:val="24"/>
        </w:rPr>
        <w:t>who were not suited to</w:t>
      </w:r>
      <w:r w:rsidR="000244A6">
        <w:rPr>
          <w:rFonts w:ascii="Arial" w:hAnsi="Arial" w:cs="Arial"/>
          <w:sz w:val="24"/>
          <w:szCs w:val="24"/>
        </w:rPr>
        <w:t xml:space="preserve"> represent a</w:t>
      </w:r>
      <w:r w:rsidR="008F08C9">
        <w:rPr>
          <w:rFonts w:ascii="Arial" w:hAnsi="Arial" w:cs="Arial"/>
          <w:sz w:val="24"/>
          <w:szCs w:val="24"/>
        </w:rPr>
        <w:t xml:space="preserve">nd develop a </w:t>
      </w:r>
      <w:r w:rsidR="000244A6">
        <w:rPr>
          <w:rFonts w:ascii="Arial" w:hAnsi="Arial" w:cs="Arial"/>
          <w:sz w:val="24"/>
          <w:szCs w:val="24"/>
        </w:rPr>
        <w:t xml:space="preserve">well-functioning </w:t>
      </w:r>
      <w:r w:rsidR="00312B01">
        <w:rPr>
          <w:rFonts w:ascii="Arial" w:hAnsi="Arial" w:cs="Arial"/>
          <w:sz w:val="24"/>
          <w:szCs w:val="24"/>
        </w:rPr>
        <w:t xml:space="preserve">future </w:t>
      </w:r>
      <w:r w:rsidR="000244A6">
        <w:rPr>
          <w:rFonts w:ascii="Arial" w:hAnsi="Arial" w:cs="Arial"/>
          <w:sz w:val="24"/>
          <w:szCs w:val="24"/>
        </w:rPr>
        <w:t>society</w:t>
      </w:r>
      <w:r w:rsidR="00312B01">
        <w:rPr>
          <w:rFonts w:ascii="Arial" w:hAnsi="Arial" w:cs="Arial"/>
          <w:sz w:val="24"/>
          <w:szCs w:val="24"/>
        </w:rPr>
        <w:t>.</w:t>
      </w:r>
      <w:r w:rsidR="00CC68E2">
        <w:rPr>
          <w:rFonts w:ascii="Arial" w:hAnsi="Arial" w:cs="Arial"/>
          <w:sz w:val="24"/>
          <w:szCs w:val="24"/>
        </w:rPr>
        <w:t xml:space="preserve"> </w:t>
      </w:r>
    </w:p>
    <w:p w14:paraId="3BF9F379" w14:textId="57EC55BB" w:rsidR="00917554" w:rsidRPr="00624A92" w:rsidRDefault="00DA1BE7" w:rsidP="00CF58AC">
      <w:pPr>
        <w:spacing w:line="480" w:lineRule="auto"/>
        <w:rPr>
          <w:rFonts w:ascii="Arial" w:hAnsi="Arial" w:cs="Arial"/>
          <w:sz w:val="24"/>
          <w:szCs w:val="24"/>
        </w:rPr>
      </w:pPr>
      <w:r>
        <w:rPr>
          <w:rFonts w:ascii="Arial" w:hAnsi="Arial" w:cs="Arial"/>
          <w:sz w:val="24"/>
          <w:szCs w:val="24"/>
        </w:rPr>
        <w:t>Those who opposed Holt's view of education</w:t>
      </w:r>
      <w:r w:rsidR="004561BE">
        <w:rPr>
          <w:rFonts w:ascii="Arial" w:hAnsi="Arial" w:cs="Arial"/>
          <w:sz w:val="24"/>
          <w:szCs w:val="24"/>
        </w:rPr>
        <w:t xml:space="preserve"> did so by highlighting that removing children from social systems (education) would </w:t>
      </w:r>
      <w:r w:rsidR="00730676">
        <w:rPr>
          <w:rFonts w:ascii="Arial" w:hAnsi="Arial" w:cs="Arial"/>
          <w:sz w:val="24"/>
          <w:szCs w:val="24"/>
        </w:rPr>
        <w:t xml:space="preserve">detach them from the benefits of peer and adult interactions, their wider socialisation being impacted </w:t>
      </w:r>
      <w:r w:rsidR="005D4B60" w:rsidRPr="00624A92">
        <w:rPr>
          <w:rFonts w:ascii="Arial" w:hAnsi="Arial" w:cs="Arial"/>
          <w:sz w:val="24"/>
          <w:szCs w:val="24"/>
        </w:rPr>
        <w:t xml:space="preserve">(Franzosa, 1984). </w:t>
      </w:r>
      <w:r w:rsidR="00092C11">
        <w:rPr>
          <w:rFonts w:ascii="Arial" w:hAnsi="Arial" w:cs="Arial"/>
          <w:sz w:val="24"/>
          <w:szCs w:val="24"/>
        </w:rPr>
        <w:t>A high proportion (</w:t>
      </w:r>
      <w:r w:rsidR="005D4B60" w:rsidRPr="00624A92">
        <w:rPr>
          <w:rFonts w:ascii="Arial" w:hAnsi="Arial" w:cs="Arial"/>
          <w:sz w:val="24"/>
          <w:szCs w:val="24"/>
        </w:rPr>
        <w:t>77%</w:t>
      </w:r>
      <w:r w:rsidR="00092C11">
        <w:rPr>
          <w:rFonts w:ascii="Arial" w:hAnsi="Arial" w:cs="Arial"/>
          <w:sz w:val="24"/>
          <w:szCs w:val="24"/>
        </w:rPr>
        <w:t>)</w:t>
      </w:r>
      <w:r w:rsidR="005D4B60" w:rsidRPr="00624A92">
        <w:rPr>
          <w:rFonts w:ascii="Arial" w:hAnsi="Arial" w:cs="Arial"/>
          <w:sz w:val="24"/>
          <w:szCs w:val="24"/>
        </w:rPr>
        <w:t xml:space="preserve"> of parents </w:t>
      </w:r>
      <w:r w:rsidR="0044047C">
        <w:rPr>
          <w:rFonts w:ascii="Arial" w:hAnsi="Arial" w:cs="Arial"/>
          <w:sz w:val="24"/>
          <w:szCs w:val="24"/>
        </w:rPr>
        <w:t xml:space="preserve">who were not keen to home-school </w:t>
      </w:r>
      <w:r w:rsidR="003B485E">
        <w:rPr>
          <w:rFonts w:ascii="Arial" w:hAnsi="Arial" w:cs="Arial"/>
          <w:sz w:val="24"/>
          <w:szCs w:val="24"/>
        </w:rPr>
        <w:t>did so on the premise of possible issues as a result</w:t>
      </w:r>
      <w:r w:rsidR="006C670C">
        <w:rPr>
          <w:rFonts w:ascii="Arial" w:hAnsi="Arial" w:cs="Arial"/>
          <w:sz w:val="24"/>
          <w:szCs w:val="24"/>
        </w:rPr>
        <w:t xml:space="preserve"> including </w:t>
      </w:r>
      <w:r w:rsidR="003B485E">
        <w:rPr>
          <w:rFonts w:ascii="Arial" w:hAnsi="Arial" w:cs="Arial"/>
          <w:sz w:val="24"/>
          <w:szCs w:val="24"/>
        </w:rPr>
        <w:t>becoming socially isolated</w:t>
      </w:r>
      <w:r w:rsidR="005D4B60" w:rsidRPr="00624A92">
        <w:rPr>
          <w:rFonts w:ascii="Arial" w:hAnsi="Arial" w:cs="Arial"/>
          <w:sz w:val="24"/>
          <w:szCs w:val="24"/>
        </w:rPr>
        <w:t xml:space="preserve"> (Beck and Vestre, 2008</w:t>
      </w:r>
      <w:r w:rsidR="00DB696D">
        <w:rPr>
          <w:rFonts w:ascii="Arial" w:hAnsi="Arial" w:cs="Arial"/>
          <w:sz w:val="24"/>
          <w:szCs w:val="24"/>
        </w:rPr>
        <w:t>,</w:t>
      </w:r>
      <w:r w:rsidR="005D4B60" w:rsidRPr="00624A92">
        <w:rPr>
          <w:rFonts w:ascii="Arial" w:hAnsi="Arial" w:cs="Arial"/>
          <w:sz w:val="24"/>
          <w:szCs w:val="24"/>
        </w:rPr>
        <w:t xml:space="preserve"> cited in, Beck 2010). </w:t>
      </w:r>
    </w:p>
    <w:p w14:paraId="5B9B6626" w14:textId="50E155F6" w:rsidR="00A00280" w:rsidRDefault="00BA5940" w:rsidP="00CF58AC">
      <w:pPr>
        <w:spacing w:line="480" w:lineRule="auto"/>
        <w:rPr>
          <w:rFonts w:ascii="Arial" w:hAnsi="Arial" w:cs="Arial"/>
          <w:sz w:val="24"/>
          <w:szCs w:val="24"/>
        </w:rPr>
      </w:pPr>
      <w:r>
        <w:rPr>
          <w:rFonts w:ascii="Arial" w:hAnsi="Arial" w:cs="Arial"/>
          <w:sz w:val="24"/>
          <w:szCs w:val="24"/>
        </w:rPr>
        <w:t>W</w:t>
      </w:r>
      <w:r w:rsidR="00362166">
        <w:rPr>
          <w:rFonts w:ascii="Arial" w:hAnsi="Arial" w:cs="Arial"/>
          <w:sz w:val="24"/>
          <w:szCs w:val="24"/>
        </w:rPr>
        <w:t>hilst</w:t>
      </w:r>
      <w:r>
        <w:rPr>
          <w:rFonts w:ascii="Arial" w:hAnsi="Arial" w:cs="Arial"/>
          <w:sz w:val="24"/>
          <w:szCs w:val="24"/>
        </w:rPr>
        <w:t xml:space="preserve"> this perspective </w:t>
      </w:r>
      <w:r w:rsidR="00362166">
        <w:rPr>
          <w:rFonts w:ascii="Arial" w:hAnsi="Arial" w:cs="Arial"/>
          <w:sz w:val="24"/>
          <w:szCs w:val="24"/>
        </w:rPr>
        <w:t xml:space="preserve">appears to </w:t>
      </w:r>
      <w:r w:rsidR="005506A4">
        <w:rPr>
          <w:rFonts w:ascii="Arial" w:hAnsi="Arial" w:cs="Arial"/>
          <w:sz w:val="24"/>
          <w:szCs w:val="24"/>
        </w:rPr>
        <w:t>have been</w:t>
      </w:r>
      <w:r w:rsidR="00362166">
        <w:rPr>
          <w:rFonts w:ascii="Arial" w:hAnsi="Arial" w:cs="Arial"/>
          <w:sz w:val="24"/>
          <w:szCs w:val="24"/>
        </w:rPr>
        <w:t xml:space="preserve"> static </w:t>
      </w:r>
      <w:r w:rsidR="005506A4">
        <w:rPr>
          <w:rFonts w:ascii="Arial" w:hAnsi="Arial" w:cs="Arial"/>
          <w:sz w:val="24"/>
          <w:szCs w:val="24"/>
        </w:rPr>
        <w:t xml:space="preserve">and divided, </w:t>
      </w:r>
      <w:r w:rsidR="00BE5103">
        <w:rPr>
          <w:rFonts w:ascii="Arial" w:hAnsi="Arial" w:cs="Arial"/>
          <w:sz w:val="24"/>
          <w:szCs w:val="24"/>
        </w:rPr>
        <w:t>new</w:t>
      </w:r>
      <w:r w:rsidR="005506A4">
        <w:rPr>
          <w:rFonts w:ascii="Arial" w:hAnsi="Arial" w:cs="Arial"/>
          <w:sz w:val="24"/>
          <w:szCs w:val="24"/>
        </w:rPr>
        <w:t xml:space="preserve"> </w:t>
      </w:r>
      <w:r w:rsidR="00E45A34">
        <w:rPr>
          <w:rFonts w:ascii="Arial" w:hAnsi="Arial" w:cs="Arial"/>
          <w:sz w:val="24"/>
          <w:szCs w:val="24"/>
        </w:rPr>
        <w:t>understandings</w:t>
      </w:r>
      <w:r w:rsidR="005506A4">
        <w:rPr>
          <w:rFonts w:ascii="Arial" w:hAnsi="Arial" w:cs="Arial"/>
          <w:sz w:val="24"/>
          <w:szCs w:val="24"/>
        </w:rPr>
        <w:t xml:space="preserve"> </w:t>
      </w:r>
      <w:r w:rsidR="00BE5103">
        <w:rPr>
          <w:rFonts w:ascii="Arial" w:hAnsi="Arial" w:cs="Arial"/>
          <w:sz w:val="24"/>
          <w:szCs w:val="24"/>
        </w:rPr>
        <w:t xml:space="preserve">appear to suggest this could be </w:t>
      </w:r>
      <w:r w:rsidR="00582B76">
        <w:rPr>
          <w:rFonts w:ascii="Arial" w:hAnsi="Arial" w:cs="Arial"/>
          <w:sz w:val="24"/>
          <w:szCs w:val="24"/>
        </w:rPr>
        <w:t xml:space="preserve">changing and the </w:t>
      </w:r>
      <w:r w:rsidR="00E45A34">
        <w:rPr>
          <w:rFonts w:ascii="Arial" w:hAnsi="Arial" w:cs="Arial"/>
          <w:sz w:val="24"/>
          <w:szCs w:val="24"/>
        </w:rPr>
        <w:t>argument</w:t>
      </w:r>
      <w:r w:rsidR="00582B76">
        <w:rPr>
          <w:rFonts w:ascii="Arial" w:hAnsi="Arial" w:cs="Arial"/>
          <w:sz w:val="24"/>
          <w:szCs w:val="24"/>
        </w:rPr>
        <w:t xml:space="preserve"> for social loss less dominant</w:t>
      </w:r>
      <w:r w:rsidR="009E1275">
        <w:rPr>
          <w:rFonts w:ascii="Arial" w:hAnsi="Arial" w:cs="Arial"/>
          <w:sz w:val="24"/>
          <w:szCs w:val="24"/>
        </w:rPr>
        <w:t xml:space="preserve"> (</w:t>
      </w:r>
      <w:r w:rsidR="009E1275" w:rsidRPr="009E1275">
        <w:rPr>
          <w:rFonts w:ascii="Arial" w:hAnsi="Arial" w:cs="Arial"/>
          <w:sz w:val="24"/>
          <w:szCs w:val="24"/>
        </w:rPr>
        <w:t>Medlin,</w:t>
      </w:r>
      <w:r w:rsidR="009E1275">
        <w:rPr>
          <w:rFonts w:ascii="Arial" w:hAnsi="Arial" w:cs="Arial"/>
          <w:sz w:val="24"/>
          <w:szCs w:val="24"/>
        </w:rPr>
        <w:t xml:space="preserve"> </w:t>
      </w:r>
      <w:r w:rsidR="009E1275" w:rsidRPr="009E1275">
        <w:rPr>
          <w:rFonts w:ascii="Arial" w:hAnsi="Arial" w:cs="Arial"/>
          <w:sz w:val="24"/>
          <w:szCs w:val="24"/>
        </w:rPr>
        <w:t xml:space="preserve">2000). </w:t>
      </w:r>
      <w:r w:rsidR="00823278">
        <w:rPr>
          <w:rFonts w:ascii="Arial" w:hAnsi="Arial" w:cs="Arial"/>
          <w:sz w:val="24"/>
          <w:szCs w:val="24"/>
        </w:rPr>
        <w:t>Advances in technology, the introduction of social media and web-based applications are stretchin</w:t>
      </w:r>
      <w:r w:rsidR="003F53C1">
        <w:rPr>
          <w:rFonts w:ascii="Arial" w:hAnsi="Arial" w:cs="Arial"/>
          <w:sz w:val="24"/>
          <w:szCs w:val="24"/>
        </w:rPr>
        <w:t xml:space="preserve">g our capacity to interact without being reliant upon a physical proximity or </w:t>
      </w:r>
      <w:r w:rsidR="00780D71">
        <w:rPr>
          <w:rFonts w:ascii="Arial" w:hAnsi="Arial" w:cs="Arial"/>
          <w:sz w:val="24"/>
          <w:szCs w:val="24"/>
        </w:rPr>
        <w:t xml:space="preserve">in person interaction. Jolley </w:t>
      </w:r>
      <w:r w:rsidR="00C640C1">
        <w:rPr>
          <w:rFonts w:ascii="Arial" w:hAnsi="Arial" w:cs="Arial"/>
          <w:sz w:val="24"/>
          <w:szCs w:val="24"/>
        </w:rPr>
        <w:t>and</w:t>
      </w:r>
      <w:r w:rsidR="00780D71">
        <w:rPr>
          <w:rFonts w:ascii="Arial" w:hAnsi="Arial" w:cs="Arial"/>
          <w:sz w:val="24"/>
          <w:szCs w:val="24"/>
        </w:rPr>
        <w:t xml:space="preserve"> Matthews (20</w:t>
      </w:r>
      <w:r w:rsidR="00481139">
        <w:rPr>
          <w:rFonts w:ascii="Arial" w:hAnsi="Arial" w:cs="Arial"/>
          <w:sz w:val="24"/>
          <w:szCs w:val="24"/>
        </w:rPr>
        <w:t>20</w:t>
      </w:r>
      <w:r w:rsidR="00780D71">
        <w:rPr>
          <w:rFonts w:ascii="Arial" w:hAnsi="Arial" w:cs="Arial"/>
          <w:sz w:val="24"/>
          <w:szCs w:val="24"/>
        </w:rPr>
        <w:t>) discuss 'geography'</w:t>
      </w:r>
      <w:r w:rsidR="00FD5649">
        <w:rPr>
          <w:rFonts w:ascii="Arial" w:hAnsi="Arial" w:cs="Arial"/>
          <w:sz w:val="24"/>
          <w:szCs w:val="24"/>
        </w:rPr>
        <w:t xml:space="preserve"> as </w:t>
      </w:r>
      <w:r w:rsidR="005831D7">
        <w:rPr>
          <w:rFonts w:ascii="Arial" w:hAnsi="Arial" w:cs="Arial"/>
          <w:sz w:val="24"/>
          <w:szCs w:val="24"/>
        </w:rPr>
        <w:t xml:space="preserve">being </w:t>
      </w:r>
      <w:r w:rsidR="00FD5649">
        <w:rPr>
          <w:rFonts w:ascii="Arial" w:hAnsi="Arial" w:cs="Arial"/>
          <w:sz w:val="24"/>
          <w:szCs w:val="24"/>
        </w:rPr>
        <w:t>flexib</w:t>
      </w:r>
      <w:r w:rsidR="005831D7">
        <w:rPr>
          <w:rFonts w:ascii="Arial" w:hAnsi="Arial" w:cs="Arial"/>
          <w:sz w:val="24"/>
          <w:szCs w:val="24"/>
        </w:rPr>
        <w:t>le regarding</w:t>
      </w:r>
      <w:r w:rsidR="00FD5649">
        <w:rPr>
          <w:rFonts w:ascii="Arial" w:hAnsi="Arial" w:cs="Arial"/>
          <w:sz w:val="24"/>
          <w:szCs w:val="24"/>
        </w:rPr>
        <w:t xml:space="preserve"> where learning can occur</w:t>
      </w:r>
      <w:r w:rsidR="00375599">
        <w:rPr>
          <w:rFonts w:ascii="Arial" w:hAnsi="Arial" w:cs="Arial"/>
          <w:sz w:val="24"/>
          <w:szCs w:val="24"/>
        </w:rPr>
        <w:t>,</w:t>
      </w:r>
      <w:r w:rsidR="00FD5649">
        <w:rPr>
          <w:rFonts w:ascii="Arial" w:hAnsi="Arial" w:cs="Arial"/>
          <w:sz w:val="24"/>
          <w:szCs w:val="24"/>
        </w:rPr>
        <w:t xml:space="preserve"> without compromising our human </w:t>
      </w:r>
      <w:r w:rsidR="009808C1">
        <w:rPr>
          <w:rFonts w:ascii="Arial" w:hAnsi="Arial" w:cs="Arial"/>
          <w:sz w:val="24"/>
          <w:szCs w:val="24"/>
        </w:rPr>
        <w:t xml:space="preserve">need for </w:t>
      </w:r>
      <w:r w:rsidR="00FD5649">
        <w:rPr>
          <w:rFonts w:ascii="Arial" w:hAnsi="Arial" w:cs="Arial"/>
          <w:sz w:val="24"/>
          <w:szCs w:val="24"/>
        </w:rPr>
        <w:t>social connection</w:t>
      </w:r>
      <w:r w:rsidR="00E91F86">
        <w:rPr>
          <w:rFonts w:ascii="Arial" w:hAnsi="Arial" w:cs="Arial"/>
          <w:sz w:val="24"/>
          <w:szCs w:val="24"/>
        </w:rPr>
        <w:t xml:space="preserve"> and d</w:t>
      </w:r>
      <w:r w:rsidR="009808C1">
        <w:rPr>
          <w:rFonts w:ascii="Arial" w:hAnsi="Arial" w:cs="Arial"/>
          <w:sz w:val="24"/>
          <w:szCs w:val="24"/>
        </w:rPr>
        <w:t>egree</w:t>
      </w:r>
      <w:r w:rsidR="0072186E">
        <w:rPr>
          <w:rFonts w:ascii="Arial" w:hAnsi="Arial" w:cs="Arial"/>
          <w:sz w:val="24"/>
          <w:szCs w:val="24"/>
        </w:rPr>
        <w:t xml:space="preserve">s of </w:t>
      </w:r>
      <w:r w:rsidR="004B0D1B">
        <w:rPr>
          <w:rFonts w:ascii="Arial" w:hAnsi="Arial" w:cs="Arial"/>
          <w:sz w:val="24"/>
          <w:szCs w:val="24"/>
        </w:rPr>
        <w:t>interactions</w:t>
      </w:r>
      <w:r w:rsidR="0072186E">
        <w:rPr>
          <w:rFonts w:ascii="Arial" w:hAnsi="Arial" w:cs="Arial"/>
          <w:sz w:val="24"/>
          <w:szCs w:val="24"/>
        </w:rPr>
        <w:t xml:space="preserve"> can be matched to individual's personal preference and capacity.</w:t>
      </w:r>
      <w:r w:rsidR="00824617">
        <w:rPr>
          <w:rFonts w:ascii="Arial" w:hAnsi="Arial" w:cs="Arial"/>
          <w:sz w:val="24"/>
          <w:szCs w:val="24"/>
        </w:rPr>
        <w:t xml:space="preserve"> </w:t>
      </w:r>
      <w:r w:rsidR="000D6839">
        <w:rPr>
          <w:rFonts w:ascii="Arial" w:hAnsi="Arial" w:cs="Arial"/>
          <w:sz w:val="24"/>
          <w:szCs w:val="24"/>
        </w:rPr>
        <w:t>Apple (2007) shows th</w:t>
      </w:r>
      <w:r w:rsidR="007C136A">
        <w:rPr>
          <w:rFonts w:ascii="Arial" w:hAnsi="Arial" w:cs="Arial"/>
          <w:sz w:val="24"/>
          <w:szCs w:val="24"/>
        </w:rPr>
        <w:t>at home-schooling is not static and received</w:t>
      </w:r>
      <w:r w:rsidR="00DB578E">
        <w:rPr>
          <w:rFonts w:ascii="Arial" w:hAnsi="Arial" w:cs="Arial"/>
          <w:sz w:val="24"/>
          <w:szCs w:val="24"/>
        </w:rPr>
        <w:t xml:space="preserve"> a</w:t>
      </w:r>
      <w:r w:rsidR="007C136A">
        <w:rPr>
          <w:rFonts w:ascii="Arial" w:hAnsi="Arial" w:cs="Arial"/>
          <w:sz w:val="24"/>
          <w:szCs w:val="24"/>
        </w:rPr>
        <w:t xml:space="preserve"> greater potential </w:t>
      </w:r>
      <w:r w:rsidR="00DB578E">
        <w:rPr>
          <w:rFonts w:ascii="Arial" w:hAnsi="Arial" w:cs="Arial"/>
          <w:sz w:val="24"/>
          <w:szCs w:val="24"/>
        </w:rPr>
        <w:t xml:space="preserve">reach </w:t>
      </w:r>
      <w:r w:rsidR="007C136A">
        <w:rPr>
          <w:rFonts w:ascii="Arial" w:hAnsi="Arial" w:cs="Arial"/>
          <w:sz w:val="24"/>
          <w:szCs w:val="24"/>
        </w:rPr>
        <w:t>since t</w:t>
      </w:r>
      <w:r w:rsidR="00C665CD">
        <w:rPr>
          <w:rFonts w:ascii="Arial" w:hAnsi="Arial" w:cs="Arial"/>
          <w:sz w:val="24"/>
          <w:szCs w:val="24"/>
        </w:rPr>
        <w:t xml:space="preserve">he </w:t>
      </w:r>
      <w:r w:rsidR="00822984">
        <w:rPr>
          <w:rFonts w:ascii="Arial" w:hAnsi="Arial" w:cs="Arial"/>
          <w:sz w:val="24"/>
          <w:szCs w:val="24"/>
        </w:rPr>
        <w:t>launch</w:t>
      </w:r>
      <w:r w:rsidR="00C665CD">
        <w:rPr>
          <w:rFonts w:ascii="Arial" w:hAnsi="Arial" w:cs="Arial"/>
          <w:sz w:val="24"/>
          <w:szCs w:val="24"/>
        </w:rPr>
        <w:t xml:space="preserve"> of the</w:t>
      </w:r>
      <w:r w:rsidR="007A050B">
        <w:rPr>
          <w:rFonts w:ascii="Arial" w:hAnsi="Arial" w:cs="Arial"/>
          <w:sz w:val="24"/>
          <w:szCs w:val="24"/>
        </w:rPr>
        <w:t xml:space="preserve"> internet in the 1990's</w:t>
      </w:r>
      <w:r w:rsidR="00C9455E">
        <w:rPr>
          <w:rFonts w:ascii="Arial" w:hAnsi="Arial" w:cs="Arial"/>
          <w:sz w:val="24"/>
          <w:szCs w:val="24"/>
        </w:rPr>
        <w:t xml:space="preserve">, increasing </w:t>
      </w:r>
      <w:r w:rsidR="00D61C31">
        <w:rPr>
          <w:rFonts w:ascii="Arial" w:hAnsi="Arial" w:cs="Arial"/>
          <w:sz w:val="24"/>
          <w:szCs w:val="24"/>
        </w:rPr>
        <w:t xml:space="preserve">access to </w:t>
      </w:r>
      <w:r w:rsidR="007C136A">
        <w:rPr>
          <w:rFonts w:ascii="Arial" w:hAnsi="Arial" w:cs="Arial"/>
          <w:sz w:val="24"/>
          <w:szCs w:val="24"/>
        </w:rPr>
        <w:t xml:space="preserve">resources also </w:t>
      </w:r>
      <w:r w:rsidR="00200438">
        <w:rPr>
          <w:rFonts w:ascii="Arial" w:hAnsi="Arial" w:cs="Arial"/>
          <w:sz w:val="24"/>
          <w:szCs w:val="24"/>
        </w:rPr>
        <w:t>chang</w:t>
      </w:r>
      <w:r w:rsidR="00BD79EE">
        <w:rPr>
          <w:rFonts w:ascii="Arial" w:hAnsi="Arial" w:cs="Arial"/>
          <w:sz w:val="24"/>
          <w:szCs w:val="24"/>
        </w:rPr>
        <w:t>ing</w:t>
      </w:r>
      <w:r w:rsidR="00200438">
        <w:rPr>
          <w:rFonts w:ascii="Arial" w:hAnsi="Arial" w:cs="Arial"/>
          <w:sz w:val="24"/>
          <w:szCs w:val="24"/>
        </w:rPr>
        <w:t xml:space="preserve"> </w:t>
      </w:r>
      <w:r w:rsidR="00BD79EE">
        <w:rPr>
          <w:rFonts w:ascii="Arial" w:hAnsi="Arial" w:cs="Arial"/>
          <w:sz w:val="24"/>
          <w:szCs w:val="24"/>
        </w:rPr>
        <w:t>(</w:t>
      </w:r>
      <w:r w:rsidR="003B5591">
        <w:rPr>
          <w:rFonts w:ascii="Arial" w:hAnsi="Arial" w:cs="Arial"/>
          <w:sz w:val="24"/>
          <w:szCs w:val="24"/>
        </w:rPr>
        <w:t>arguably</w:t>
      </w:r>
      <w:r w:rsidR="00200438">
        <w:rPr>
          <w:rFonts w:ascii="Arial" w:hAnsi="Arial" w:cs="Arial"/>
          <w:sz w:val="24"/>
          <w:szCs w:val="24"/>
        </w:rPr>
        <w:t xml:space="preserve"> improv</w:t>
      </w:r>
      <w:r w:rsidR="00BD79EE">
        <w:rPr>
          <w:rFonts w:ascii="Arial" w:hAnsi="Arial" w:cs="Arial"/>
          <w:sz w:val="24"/>
          <w:szCs w:val="24"/>
        </w:rPr>
        <w:t>ing)</w:t>
      </w:r>
      <w:r w:rsidR="00200438">
        <w:rPr>
          <w:rFonts w:ascii="Arial" w:hAnsi="Arial" w:cs="Arial"/>
          <w:sz w:val="24"/>
          <w:szCs w:val="24"/>
        </w:rPr>
        <w:t xml:space="preserve"> dynamics for social interactions. </w:t>
      </w:r>
    </w:p>
    <w:p w14:paraId="519406B8" w14:textId="4664BCA1" w:rsidR="00185F1C" w:rsidRPr="00624A92" w:rsidRDefault="00200438" w:rsidP="00CF58AC">
      <w:pPr>
        <w:spacing w:line="480" w:lineRule="auto"/>
        <w:rPr>
          <w:rFonts w:ascii="Arial" w:hAnsi="Arial" w:cs="Arial"/>
          <w:sz w:val="24"/>
          <w:szCs w:val="24"/>
        </w:rPr>
      </w:pPr>
      <w:r>
        <w:rPr>
          <w:rFonts w:ascii="Arial" w:hAnsi="Arial" w:cs="Arial"/>
          <w:sz w:val="24"/>
          <w:szCs w:val="24"/>
        </w:rPr>
        <w:t xml:space="preserve">A </w:t>
      </w:r>
      <w:r w:rsidR="005D4B60" w:rsidRPr="00624A92">
        <w:rPr>
          <w:rFonts w:ascii="Arial" w:hAnsi="Arial" w:cs="Arial"/>
          <w:sz w:val="24"/>
          <w:szCs w:val="24"/>
        </w:rPr>
        <w:t xml:space="preserve">further perspective </w:t>
      </w:r>
      <w:r w:rsidR="00C43B64">
        <w:rPr>
          <w:rFonts w:ascii="Arial" w:hAnsi="Arial" w:cs="Arial"/>
          <w:sz w:val="24"/>
          <w:szCs w:val="24"/>
        </w:rPr>
        <w:t>on p</w:t>
      </w:r>
      <w:r w:rsidR="00185F1C">
        <w:rPr>
          <w:rFonts w:ascii="Arial" w:hAnsi="Arial" w:cs="Arial"/>
          <w:sz w:val="24"/>
          <w:szCs w:val="24"/>
        </w:rPr>
        <w:t>s</w:t>
      </w:r>
      <w:r w:rsidR="00C43B64">
        <w:rPr>
          <w:rFonts w:ascii="Arial" w:hAnsi="Arial" w:cs="Arial"/>
          <w:sz w:val="24"/>
          <w:szCs w:val="24"/>
        </w:rPr>
        <w:t xml:space="preserve">ycho-social impact </w:t>
      </w:r>
      <w:r w:rsidR="005D4B60" w:rsidRPr="00624A92">
        <w:rPr>
          <w:rFonts w:ascii="Arial" w:hAnsi="Arial" w:cs="Arial"/>
          <w:sz w:val="24"/>
          <w:szCs w:val="24"/>
        </w:rPr>
        <w:t>is</w:t>
      </w:r>
      <w:r w:rsidR="00FA06F4">
        <w:rPr>
          <w:rFonts w:ascii="Arial" w:hAnsi="Arial" w:cs="Arial"/>
          <w:sz w:val="24"/>
          <w:szCs w:val="24"/>
        </w:rPr>
        <w:t xml:space="preserve"> </w:t>
      </w:r>
      <w:r w:rsidR="00835B43">
        <w:rPr>
          <w:rFonts w:ascii="Arial" w:hAnsi="Arial" w:cs="Arial"/>
          <w:sz w:val="24"/>
          <w:szCs w:val="24"/>
        </w:rPr>
        <w:t>given by</w:t>
      </w:r>
      <w:r w:rsidR="005D4B60" w:rsidRPr="00624A92">
        <w:rPr>
          <w:rFonts w:ascii="Arial" w:hAnsi="Arial" w:cs="Arial"/>
          <w:sz w:val="24"/>
          <w:szCs w:val="24"/>
        </w:rPr>
        <w:t xml:space="preserve"> Aronowitz (2004), </w:t>
      </w:r>
      <w:r w:rsidR="00835B43">
        <w:rPr>
          <w:rFonts w:ascii="Arial" w:hAnsi="Arial" w:cs="Arial"/>
          <w:sz w:val="24"/>
          <w:szCs w:val="24"/>
        </w:rPr>
        <w:t xml:space="preserve">reversing the social argument to indicate social complexities in education could be </w:t>
      </w:r>
      <w:r w:rsidR="00C12104">
        <w:rPr>
          <w:rFonts w:ascii="Arial" w:hAnsi="Arial" w:cs="Arial"/>
          <w:sz w:val="24"/>
          <w:szCs w:val="24"/>
        </w:rPr>
        <w:t>problematic, critical of schools deeming they</w:t>
      </w:r>
      <w:r w:rsidR="005D4B60" w:rsidRPr="00624A92">
        <w:rPr>
          <w:rFonts w:ascii="Arial" w:hAnsi="Arial" w:cs="Arial"/>
          <w:sz w:val="24"/>
          <w:szCs w:val="24"/>
        </w:rPr>
        <w:t>: “teach conformity to the social, cultural, and occupational hierarchy.”</w:t>
      </w:r>
      <w:r w:rsidR="008B3D90">
        <w:rPr>
          <w:rFonts w:ascii="Arial" w:hAnsi="Arial" w:cs="Arial"/>
          <w:sz w:val="24"/>
          <w:szCs w:val="24"/>
        </w:rPr>
        <w:t xml:space="preserve"> (</w:t>
      </w:r>
      <w:r w:rsidR="001A68C3">
        <w:rPr>
          <w:rFonts w:ascii="Arial" w:hAnsi="Arial" w:cs="Arial"/>
          <w:sz w:val="24"/>
          <w:szCs w:val="24"/>
        </w:rPr>
        <w:t>p</w:t>
      </w:r>
      <w:r w:rsidR="0018733C">
        <w:rPr>
          <w:rFonts w:ascii="Arial" w:hAnsi="Arial" w:cs="Arial"/>
          <w:sz w:val="24"/>
          <w:szCs w:val="24"/>
        </w:rPr>
        <w:t xml:space="preserve">. </w:t>
      </w:r>
      <w:r w:rsidR="001A68C3">
        <w:rPr>
          <w:rFonts w:ascii="Arial" w:hAnsi="Arial" w:cs="Arial"/>
          <w:sz w:val="24"/>
          <w:szCs w:val="24"/>
        </w:rPr>
        <w:t xml:space="preserve">16). </w:t>
      </w:r>
      <w:r w:rsidR="00AC6DE4">
        <w:rPr>
          <w:rFonts w:ascii="Arial" w:hAnsi="Arial" w:cs="Arial"/>
          <w:sz w:val="24"/>
          <w:szCs w:val="24"/>
        </w:rPr>
        <w:t xml:space="preserve">Extending this argument Aronowitz (2004) </w:t>
      </w:r>
      <w:r w:rsidR="00F83030">
        <w:rPr>
          <w:rFonts w:ascii="Arial" w:hAnsi="Arial" w:cs="Arial"/>
          <w:sz w:val="24"/>
          <w:szCs w:val="24"/>
        </w:rPr>
        <w:t>believes</w:t>
      </w:r>
      <w:r w:rsidR="00AC6DE4">
        <w:rPr>
          <w:rFonts w:ascii="Arial" w:hAnsi="Arial" w:cs="Arial"/>
          <w:sz w:val="24"/>
          <w:szCs w:val="24"/>
        </w:rPr>
        <w:t xml:space="preserve"> current </w:t>
      </w:r>
      <w:r w:rsidR="00265517">
        <w:rPr>
          <w:rFonts w:ascii="Arial" w:hAnsi="Arial" w:cs="Arial"/>
          <w:sz w:val="24"/>
          <w:szCs w:val="24"/>
        </w:rPr>
        <w:t xml:space="preserve">formats of education restrict social mobility, and the idea of an ideal </w:t>
      </w:r>
      <w:r w:rsidR="00F3489A">
        <w:rPr>
          <w:rFonts w:ascii="Arial" w:hAnsi="Arial" w:cs="Arial"/>
          <w:sz w:val="24"/>
          <w:szCs w:val="24"/>
        </w:rPr>
        <w:lastRenderedPageBreak/>
        <w:t>and perfect curriculum is unrealistic</w:t>
      </w:r>
      <w:r w:rsidR="005D4B60" w:rsidRPr="00624A92">
        <w:rPr>
          <w:rFonts w:ascii="Arial" w:hAnsi="Arial" w:cs="Arial"/>
          <w:sz w:val="24"/>
          <w:szCs w:val="24"/>
        </w:rPr>
        <w:t>: “the conflation of schooling with education is mistaken”</w:t>
      </w:r>
      <w:r w:rsidR="001A68C3">
        <w:rPr>
          <w:rFonts w:ascii="Arial" w:hAnsi="Arial" w:cs="Arial"/>
          <w:sz w:val="24"/>
          <w:szCs w:val="24"/>
        </w:rPr>
        <w:t xml:space="preserve"> (p</w:t>
      </w:r>
      <w:r w:rsidR="0018733C">
        <w:rPr>
          <w:rFonts w:ascii="Arial" w:hAnsi="Arial" w:cs="Arial"/>
          <w:sz w:val="24"/>
          <w:szCs w:val="24"/>
        </w:rPr>
        <w:t xml:space="preserve">. </w:t>
      </w:r>
      <w:r w:rsidR="001A68C3">
        <w:rPr>
          <w:rFonts w:ascii="Arial" w:hAnsi="Arial" w:cs="Arial"/>
          <w:sz w:val="24"/>
          <w:szCs w:val="24"/>
        </w:rPr>
        <w:t>16).</w:t>
      </w:r>
      <w:r w:rsidR="005D4B60" w:rsidRPr="00624A92">
        <w:rPr>
          <w:rFonts w:ascii="Arial" w:hAnsi="Arial" w:cs="Arial"/>
          <w:sz w:val="24"/>
          <w:szCs w:val="24"/>
        </w:rPr>
        <w:t xml:space="preserve"> </w:t>
      </w:r>
      <w:r w:rsidR="00BD6979">
        <w:rPr>
          <w:rFonts w:ascii="Arial" w:hAnsi="Arial" w:cs="Arial"/>
          <w:sz w:val="24"/>
          <w:szCs w:val="24"/>
        </w:rPr>
        <w:t>A</w:t>
      </w:r>
      <w:r w:rsidR="004A3E86">
        <w:rPr>
          <w:rFonts w:ascii="Arial" w:hAnsi="Arial" w:cs="Arial"/>
          <w:sz w:val="24"/>
          <w:szCs w:val="24"/>
        </w:rPr>
        <w:t xml:space="preserve">n opening here then </w:t>
      </w:r>
      <w:r w:rsidR="00971B46">
        <w:rPr>
          <w:rFonts w:ascii="Arial" w:hAnsi="Arial" w:cs="Arial"/>
          <w:sz w:val="24"/>
          <w:szCs w:val="24"/>
        </w:rPr>
        <w:t xml:space="preserve">is </w:t>
      </w:r>
      <w:r w:rsidR="004A3E86">
        <w:rPr>
          <w:rFonts w:ascii="Arial" w:hAnsi="Arial" w:cs="Arial"/>
          <w:sz w:val="24"/>
          <w:szCs w:val="24"/>
        </w:rPr>
        <w:t xml:space="preserve">for </w:t>
      </w:r>
      <w:r w:rsidR="00BD6979">
        <w:rPr>
          <w:rFonts w:ascii="Arial" w:hAnsi="Arial" w:cs="Arial"/>
          <w:sz w:val="24"/>
          <w:szCs w:val="24"/>
        </w:rPr>
        <w:t>consideration of</w:t>
      </w:r>
      <w:r w:rsidR="00145348">
        <w:rPr>
          <w:rFonts w:ascii="Arial" w:hAnsi="Arial" w:cs="Arial"/>
          <w:sz w:val="24"/>
          <w:szCs w:val="24"/>
        </w:rPr>
        <w:t xml:space="preserve"> a more meta perspective of what is considered to be valuable and important in terms of education and learning</w:t>
      </w:r>
      <w:r w:rsidR="00971B46">
        <w:rPr>
          <w:rFonts w:ascii="Arial" w:hAnsi="Arial" w:cs="Arial"/>
          <w:sz w:val="24"/>
          <w:szCs w:val="24"/>
        </w:rPr>
        <w:t>,</w:t>
      </w:r>
      <w:r w:rsidR="00145348">
        <w:rPr>
          <w:rFonts w:ascii="Arial" w:hAnsi="Arial" w:cs="Arial"/>
          <w:sz w:val="24"/>
          <w:szCs w:val="24"/>
        </w:rPr>
        <w:t xml:space="preserve"> broader than strict adherence to a </w:t>
      </w:r>
      <w:r w:rsidR="00145348" w:rsidRPr="00183D79">
        <w:rPr>
          <w:rFonts w:ascii="Arial" w:hAnsi="Arial" w:cs="Arial"/>
          <w:sz w:val="24"/>
          <w:szCs w:val="24"/>
        </w:rPr>
        <w:t>specific curriculum</w:t>
      </w:r>
      <w:r w:rsidR="00F071FE" w:rsidRPr="00183D79">
        <w:rPr>
          <w:rFonts w:ascii="Arial" w:hAnsi="Arial" w:cs="Arial"/>
          <w:sz w:val="24"/>
          <w:szCs w:val="24"/>
        </w:rPr>
        <w:t>.</w:t>
      </w:r>
      <w:r w:rsidR="00B9573B" w:rsidRPr="00183D79">
        <w:rPr>
          <w:rFonts w:ascii="Arial" w:hAnsi="Arial" w:cs="Arial"/>
          <w:sz w:val="24"/>
          <w:szCs w:val="24"/>
        </w:rPr>
        <w:t xml:space="preserve"> According to Breslin</w:t>
      </w:r>
      <w:r w:rsidR="00BE0BFE">
        <w:rPr>
          <w:rFonts w:ascii="Arial" w:hAnsi="Arial" w:cs="Arial"/>
          <w:sz w:val="24"/>
          <w:szCs w:val="24"/>
        </w:rPr>
        <w:t xml:space="preserve"> </w:t>
      </w:r>
      <w:r w:rsidR="00B9573B" w:rsidRPr="00183D79">
        <w:rPr>
          <w:rFonts w:ascii="Arial" w:hAnsi="Arial" w:cs="Arial"/>
          <w:sz w:val="24"/>
          <w:szCs w:val="24"/>
        </w:rPr>
        <w:t>(2021</w:t>
      </w:r>
      <w:r w:rsidR="00B9573B" w:rsidRPr="00B9573B">
        <w:rPr>
          <w:rFonts w:ascii="Arial" w:hAnsi="Arial" w:cs="Arial"/>
          <w:sz w:val="24"/>
          <w:szCs w:val="24"/>
        </w:rPr>
        <w:t>)</w:t>
      </w:r>
      <w:r w:rsidR="00CB06F5">
        <w:rPr>
          <w:rFonts w:ascii="Arial" w:hAnsi="Arial" w:cs="Arial"/>
          <w:sz w:val="24"/>
          <w:szCs w:val="24"/>
        </w:rPr>
        <w:t>,</w:t>
      </w:r>
      <w:r w:rsidR="00716253">
        <w:rPr>
          <w:rFonts w:ascii="Arial" w:hAnsi="Arial" w:cs="Arial"/>
          <w:sz w:val="24"/>
          <w:szCs w:val="24"/>
        </w:rPr>
        <w:t xml:space="preserve"> </w:t>
      </w:r>
      <w:r w:rsidR="00D15F70">
        <w:rPr>
          <w:rFonts w:ascii="Arial" w:hAnsi="Arial" w:cs="Arial"/>
          <w:sz w:val="24"/>
          <w:szCs w:val="24"/>
        </w:rPr>
        <w:t xml:space="preserve">following a set </w:t>
      </w:r>
      <w:r w:rsidR="00716253">
        <w:rPr>
          <w:rFonts w:ascii="Arial" w:hAnsi="Arial" w:cs="Arial"/>
          <w:sz w:val="24"/>
          <w:szCs w:val="24"/>
        </w:rPr>
        <w:t>curriculum was secondary to ma</w:t>
      </w:r>
      <w:r w:rsidR="00864870">
        <w:rPr>
          <w:rFonts w:ascii="Arial" w:hAnsi="Arial" w:cs="Arial"/>
          <w:sz w:val="24"/>
          <w:szCs w:val="24"/>
        </w:rPr>
        <w:t>n</w:t>
      </w:r>
      <w:r w:rsidR="00716253">
        <w:rPr>
          <w:rFonts w:ascii="Arial" w:hAnsi="Arial" w:cs="Arial"/>
          <w:sz w:val="24"/>
          <w:szCs w:val="24"/>
        </w:rPr>
        <w:t xml:space="preserve">y creative and other activities </w:t>
      </w:r>
      <w:r w:rsidR="00A52C2D">
        <w:rPr>
          <w:rFonts w:ascii="Arial" w:hAnsi="Arial" w:cs="Arial"/>
          <w:sz w:val="24"/>
          <w:szCs w:val="24"/>
        </w:rPr>
        <w:t>borne</w:t>
      </w:r>
      <w:r w:rsidR="00716253">
        <w:rPr>
          <w:rFonts w:ascii="Arial" w:hAnsi="Arial" w:cs="Arial"/>
          <w:sz w:val="24"/>
          <w:szCs w:val="24"/>
        </w:rPr>
        <w:t xml:space="preserve"> out of home-schooling in the</w:t>
      </w:r>
      <w:r w:rsidR="00183D79">
        <w:rPr>
          <w:rFonts w:ascii="Arial" w:hAnsi="Arial" w:cs="Arial"/>
          <w:sz w:val="24"/>
          <w:szCs w:val="24"/>
        </w:rPr>
        <w:t xml:space="preserve"> </w:t>
      </w:r>
      <w:r w:rsidR="00505C90">
        <w:rPr>
          <w:rFonts w:ascii="Arial" w:hAnsi="Arial" w:cs="Arial"/>
          <w:sz w:val="24"/>
          <w:szCs w:val="24"/>
        </w:rPr>
        <w:t>Covid-19</w:t>
      </w:r>
      <w:r w:rsidR="00183D79">
        <w:rPr>
          <w:rFonts w:ascii="Arial" w:hAnsi="Arial" w:cs="Arial"/>
          <w:sz w:val="24"/>
          <w:szCs w:val="24"/>
        </w:rPr>
        <w:t xml:space="preserve"> era. </w:t>
      </w:r>
    </w:p>
    <w:p w14:paraId="4906A8F7" w14:textId="6A6C3729" w:rsidR="00900AE4" w:rsidRDefault="005D4B60" w:rsidP="00CF58AC">
      <w:pPr>
        <w:spacing w:line="480" w:lineRule="auto"/>
        <w:rPr>
          <w:rFonts w:ascii="Arial" w:hAnsi="Arial" w:cs="Arial"/>
          <w:sz w:val="24"/>
          <w:szCs w:val="24"/>
        </w:rPr>
      </w:pPr>
      <w:r w:rsidRPr="00624A92">
        <w:rPr>
          <w:rFonts w:ascii="Arial" w:hAnsi="Arial" w:cs="Arial"/>
          <w:sz w:val="24"/>
          <w:szCs w:val="24"/>
        </w:rPr>
        <w:t>S</w:t>
      </w:r>
      <w:r w:rsidR="002A3BEA">
        <w:rPr>
          <w:rFonts w:ascii="Arial" w:hAnsi="Arial" w:cs="Arial"/>
          <w:sz w:val="24"/>
          <w:szCs w:val="24"/>
        </w:rPr>
        <w:t xml:space="preserve">ome research </w:t>
      </w:r>
      <w:r w:rsidR="007C50A3">
        <w:rPr>
          <w:rFonts w:ascii="Arial" w:hAnsi="Arial" w:cs="Arial"/>
          <w:sz w:val="24"/>
          <w:szCs w:val="24"/>
        </w:rPr>
        <w:t xml:space="preserve">argues in favour of the home curriculum as preferential </w:t>
      </w:r>
      <w:r w:rsidR="005C2ABB">
        <w:rPr>
          <w:rFonts w:ascii="Arial" w:hAnsi="Arial" w:cs="Arial"/>
          <w:sz w:val="24"/>
          <w:szCs w:val="24"/>
        </w:rPr>
        <w:t xml:space="preserve">and more competent than </w:t>
      </w:r>
      <w:r w:rsidR="00C271E1">
        <w:rPr>
          <w:rFonts w:ascii="Arial" w:hAnsi="Arial" w:cs="Arial"/>
          <w:sz w:val="24"/>
          <w:szCs w:val="24"/>
        </w:rPr>
        <w:t xml:space="preserve">education </w:t>
      </w:r>
      <w:r w:rsidR="00D51462">
        <w:rPr>
          <w:rFonts w:ascii="Arial" w:hAnsi="Arial" w:cs="Arial"/>
          <w:sz w:val="24"/>
          <w:szCs w:val="24"/>
        </w:rPr>
        <w:t xml:space="preserve">delivered </w:t>
      </w:r>
      <w:r w:rsidR="00D51462" w:rsidRPr="00D51462">
        <w:rPr>
          <w:rFonts w:ascii="Arial" w:hAnsi="Arial" w:cs="Arial"/>
          <w:i/>
          <w:iCs/>
          <w:sz w:val="24"/>
          <w:szCs w:val="24"/>
        </w:rPr>
        <w:t>en</w:t>
      </w:r>
      <w:r w:rsidR="005C2ABB" w:rsidRPr="00D51462">
        <w:rPr>
          <w:rFonts w:ascii="Arial" w:hAnsi="Arial" w:cs="Arial"/>
          <w:i/>
          <w:iCs/>
          <w:sz w:val="24"/>
          <w:szCs w:val="24"/>
        </w:rPr>
        <w:t xml:space="preserve"> mass</w:t>
      </w:r>
      <w:r w:rsidR="005C2ABB">
        <w:rPr>
          <w:rFonts w:ascii="Arial" w:hAnsi="Arial" w:cs="Arial"/>
          <w:sz w:val="24"/>
          <w:szCs w:val="24"/>
        </w:rPr>
        <w:t xml:space="preserve"> </w:t>
      </w:r>
      <w:r w:rsidR="00900AE4">
        <w:rPr>
          <w:rFonts w:ascii="Arial" w:hAnsi="Arial" w:cs="Arial"/>
          <w:sz w:val="24"/>
          <w:szCs w:val="24"/>
        </w:rPr>
        <w:t xml:space="preserve">(Van Galen, 1988). Here </w:t>
      </w:r>
      <w:r w:rsidR="00DD05BF">
        <w:rPr>
          <w:rFonts w:ascii="Arial" w:hAnsi="Arial" w:cs="Arial"/>
          <w:sz w:val="24"/>
          <w:szCs w:val="24"/>
        </w:rPr>
        <w:t xml:space="preserve">a synthesis of academic and </w:t>
      </w:r>
      <w:r w:rsidR="00646C26">
        <w:rPr>
          <w:rFonts w:ascii="Arial" w:hAnsi="Arial" w:cs="Arial"/>
          <w:sz w:val="24"/>
          <w:szCs w:val="24"/>
        </w:rPr>
        <w:t>curriculum</w:t>
      </w:r>
      <w:r w:rsidR="00DD05BF">
        <w:rPr>
          <w:rFonts w:ascii="Arial" w:hAnsi="Arial" w:cs="Arial"/>
          <w:sz w:val="24"/>
          <w:szCs w:val="24"/>
        </w:rPr>
        <w:t xml:space="preserve"> </w:t>
      </w:r>
      <w:r w:rsidR="00331472">
        <w:rPr>
          <w:rFonts w:ascii="Arial" w:hAnsi="Arial" w:cs="Arial"/>
          <w:sz w:val="24"/>
          <w:szCs w:val="24"/>
        </w:rPr>
        <w:t xml:space="preserve">('pedagogical' ) </w:t>
      </w:r>
      <w:r w:rsidR="006F475C">
        <w:rPr>
          <w:rFonts w:ascii="Arial" w:hAnsi="Arial" w:cs="Arial"/>
          <w:sz w:val="24"/>
          <w:szCs w:val="24"/>
        </w:rPr>
        <w:t xml:space="preserve">and religious or </w:t>
      </w:r>
      <w:r w:rsidR="00646C26">
        <w:rPr>
          <w:rFonts w:ascii="Arial" w:hAnsi="Arial" w:cs="Arial"/>
          <w:sz w:val="24"/>
          <w:szCs w:val="24"/>
        </w:rPr>
        <w:t>philosophical</w:t>
      </w:r>
      <w:r w:rsidR="006F475C">
        <w:rPr>
          <w:rFonts w:ascii="Arial" w:hAnsi="Arial" w:cs="Arial"/>
          <w:sz w:val="24"/>
          <w:szCs w:val="24"/>
        </w:rPr>
        <w:t xml:space="preserve"> ('ideological') </w:t>
      </w:r>
      <w:r w:rsidR="00331472">
        <w:rPr>
          <w:rFonts w:ascii="Arial" w:hAnsi="Arial" w:cs="Arial"/>
          <w:sz w:val="24"/>
          <w:szCs w:val="24"/>
        </w:rPr>
        <w:t xml:space="preserve">motives </w:t>
      </w:r>
      <w:r w:rsidR="00646C26">
        <w:rPr>
          <w:rFonts w:ascii="Arial" w:hAnsi="Arial" w:cs="Arial"/>
          <w:sz w:val="24"/>
          <w:szCs w:val="24"/>
        </w:rPr>
        <w:t xml:space="preserve">and benefits </w:t>
      </w:r>
      <w:r w:rsidR="00C271E1">
        <w:rPr>
          <w:rFonts w:ascii="Arial" w:hAnsi="Arial" w:cs="Arial"/>
          <w:sz w:val="24"/>
          <w:szCs w:val="24"/>
        </w:rPr>
        <w:t xml:space="preserve">are presented as featuring in parental </w:t>
      </w:r>
      <w:r w:rsidR="00680E72">
        <w:rPr>
          <w:rFonts w:ascii="Arial" w:hAnsi="Arial" w:cs="Arial"/>
          <w:sz w:val="24"/>
          <w:szCs w:val="24"/>
        </w:rPr>
        <w:t xml:space="preserve">choices to home-educate. </w:t>
      </w:r>
    </w:p>
    <w:p w14:paraId="3723E67A" w14:textId="4C8A94CA" w:rsidR="00A6568A" w:rsidRDefault="0004574F" w:rsidP="00CF58AC">
      <w:pPr>
        <w:spacing w:line="480" w:lineRule="auto"/>
        <w:rPr>
          <w:rFonts w:ascii="Arial" w:hAnsi="Arial" w:cs="Arial"/>
          <w:sz w:val="24"/>
          <w:szCs w:val="24"/>
        </w:rPr>
      </w:pPr>
      <w:r>
        <w:rPr>
          <w:rFonts w:ascii="Arial" w:hAnsi="Arial" w:cs="Arial"/>
          <w:sz w:val="24"/>
          <w:szCs w:val="24"/>
        </w:rPr>
        <w:t>Several of the features of home education presented so far are indicative of increased autonomy</w:t>
      </w:r>
      <w:r w:rsidR="00832199">
        <w:rPr>
          <w:rFonts w:ascii="Arial" w:hAnsi="Arial" w:cs="Arial"/>
          <w:sz w:val="24"/>
          <w:szCs w:val="24"/>
        </w:rPr>
        <w:t xml:space="preserve"> for parents and children</w:t>
      </w:r>
      <w:r w:rsidR="00950577">
        <w:rPr>
          <w:rFonts w:ascii="Arial" w:hAnsi="Arial" w:cs="Arial"/>
          <w:sz w:val="24"/>
          <w:szCs w:val="24"/>
        </w:rPr>
        <w:t>.</w:t>
      </w:r>
      <w:r>
        <w:rPr>
          <w:rFonts w:ascii="Arial" w:hAnsi="Arial" w:cs="Arial"/>
          <w:sz w:val="24"/>
          <w:szCs w:val="24"/>
        </w:rPr>
        <w:t xml:space="preserve"> </w:t>
      </w:r>
      <w:r w:rsidR="005D4B60" w:rsidRPr="00624A92">
        <w:rPr>
          <w:rFonts w:ascii="Arial" w:hAnsi="Arial" w:cs="Arial"/>
          <w:sz w:val="24"/>
          <w:szCs w:val="24"/>
        </w:rPr>
        <w:t>Jolley and Matthews (20</w:t>
      </w:r>
      <w:r w:rsidR="00481139">
        <w:rPr>
          <w:rFonts w:ascii="Arial" w:hAnsi="Arial" w:cs="Arial"/>
          <w:sz w:val="24"/>
          <w:szCs w:val="24"/>
        </w:rPr>
        <w:t>20</w:t>
      </w:r>
      <w:r w:rsidR="005D4B60" w:rsidRPr="00624A92">
        <w:rPr>
          <w:rFonts w:ascii="Arial" w:hAnsi="Arial" w:cs="Arial"/>
          <w:sz w:val="24"/>
          <w:szCs w:val="24"/>
        </w:rPr>
        <w:t xml:space="preserve">) </w:t>
      </w:r>
      <w:r w:rsidR="009E0D19">
        <w:rPr>
          <w:rFonts w:ascii="Arial" w:hAnsi="Arial" w:cs="Arial"/>
          <w:sz w:val="24"/>
          <w:szCs w:val="24"/>
        </w:rPr>
        <w:t>add to this a potential for increase</w:t>
      </w:r>
      <w:r w:rsidR="0067108E">
        <w:rPr>
          <w:rFonts w:ascii="Arial" w:hAnsi="Arial" w:cs="Arial"/>
          <w:sz w:val="24"/>
          <w:szCs w:val="24"/>
        </w:rPr>
        <w:t>d</w:t>
      </w:r>
      <w:r w:rsidR="009E0D19">
        <w:rPr>
          <w:rFonts w:ascii="Arial" w:hAnsi="Arial" w:cs="Arial"/>
          <w:sz w:val="24"/>
          <w:szCs w:val="24"/>
        </w:rPr>
        <w:t xml:space="preserve"> choice </w:t>
      </w:r>
      <w:r w:rsidR="00E01174">
        <w:rPr>
          <w:rFonts w:ascii="Arial" w:hAnsi="Arial" w:cs="Arial"/>
          <w:sz w:val="24"/>
          <w:szCs w:val="24"/>
        </w:rPr>
        <w:t>suggesting</w:t>
      </w:r>
      <w:r w:rsidR="00602492">
        <w:rPr>
          <w:rFonts w:ascii="Arial" w:hAnsi="Arial" w:cs="Arial"/>
          <w:sz w:val="24"/>
          <w:szCs w:val="24"/>
        </w:rPr>
        <w:t xml:space="preserve"> education </w:t>
      </w:r>
      <w:r w:rsidR="00135119">
        <w:rPr>
          <w:rFonts w:ascii="Arial" w:hAnsi="Arial" w:cs="Arial"/>
          <w:sz w:val="24"/>
          <w:szCs w:val="24"/>
        </w:rPr>
        <w:t xml:space="preserve">may </w:t>
      </w:r>
      <w:r w:rsidR="00E01174">
        <w:rPr>
          <w:rFonts w:ascii="Arial" w:hAnsi="Arial" w:cs="Arial"/>
          <w:sz w:val="24"/>
          <w:szCs w:val="24"/>
        </w:rPr>
        <w:t xml:space="preserve">also </w:t>
      </w:r>
      <w:r w:rsidR="00135119">
        <w:rPr>
          <w:rFonts w:ascii="Arial" w:hAnsi="Arial" w:cs="Arial"/>
          <w:sz w:val="24"/>
          <w:szCs w:val="24"/>
        </w:rPr>
        <w:t>feature</w:t>
      </w:r>
      <w:r w:rsidR="008B2CE5">
        <w:rPr>
          <w:rFonts w:ascii="Arial" w:hAnsi="Arial" w:cs="Arial"/>
          <w:sz w:val="24"/>
          <w:szCs w:val="24"/>
        </w:rPr>
        <w:t xml:space="preserve"> remote tutoring, new resources</w:t>
      </w:r>
      <w:r w:rsidR="00D15B72">
        <w:rPr>
          <w:rFonts w:ascii="Arial" w:hAnsi="Arial" w:cs="Arial"/>
          <w:sz w:val="24"/>
          <w:szCs w:val="24"/>
        </w:rPr>
        <w:t>,</w:t>
      </w:r>
      <w:r w:rsidR="008B2CE5">
        <w:rPr>
          <w:rFonts w:ascii="Arial" w:hAnsi="Arial" w:cs="Arial"/>
          <w:sz w:val="24"/>
          <w:szCs w:val="24"/>
        </w:rPr>
        <w:t xml:space="preserve"> and fundamentally could even be:</w:t>
      </w:r>
      <w:r w:rsidR="005D4B60" w:rsidRPr="00624A92">
        <w:rPr>
          <w:rFonts w:ascii="Arial" w:hAnsi="Arial" w:cs="Arial"/>
          <w:sz w:val="24"/>
          <w:szCs w:val="24"/>
        </w:rPr>
        <w:t xml:space="preserve"> “distanced [from] the home as the central location of content delivery and instruction</w:t>
      </w:r>
      <w:r w:rsidR="00A93B39">
        <w:rPr>
          <w:rFonts w:ascii="Arial" w:hAnsi="Arial" w:cs="Arial"/>
          <w:sz w:val="24"/>
          <w:szCs w:val="24"/>
        </w:rPr>
        <w:t>” (p</w:t>
      </w:r>
      <w:r w:rsidR="0018733C">
        <w:rPr>
          <w:rFonts w:ascii="Arial" w:hAnsi="Arial" w:cs="Arial"/>
          <w:sz w:val="24"/>
          <w:szCs w:val="24"/>
        </w:rPr>
        <w:t xml:space="preserve">. </w:t>
      </w:r>
      <w:r w:rsidR="00A93B39">
        <w:rPr>
          <w:rFonts w:ascii="Arial" w:hAnsi="Arial" w:cs="Arial"/>
          <w:sz w:val="24"/>
          <w:szCs w:val="24"/>
        </w:rPr>
        <w:t>277)</w:t>
      </w:r>
      <w:r w:rsidR="0067108E">
        <w:rPr>
          <w:rFonts w:ascii="Arial" w:hAnsi="Arial" w:cs="Arial"/>
          <w:sz w:val="24"/>
          <w:szCs w:val="24"/>
        </w:rPr>
        <w:t>.</w:t>
      </w:r>
      <w:r w:rsidR="005D4B60" w:rsidRPr="00624A92">
        <w:rPr>
          <w:rFonts w:ascii="Arial" w:hAnsi="Arial" w:cs="Arial"/>
          <w:sz w:val="24"/>
          <w:szCs w:val="24"/>
        </w:rPr>
        <w:t xml:space="preserve"> </w:t>
      </w:r>
      <w:r w:rsidR="00567309">
        <w:rPr>
          <w:rFonts w:ascii="Arial" w:hAnsi="Arial" w:cs="Arial"/>
          <w:sz w:val="24"/>
          <w:szCs w:val="24"/>
        </w:rPr>
        <w:t>With such choices comes a potential restriction</w:t>
      </w:r>
      <w:r w:rsidR="0067108E">
        <w:rPr>
          <w:rFonts w:ascii="Arial" w:hAnsi="Arial" w:cs="Arial"/>
          <w:sz w:val="24"/>
          <w:szCs w:val="24"/>
        </w:rPr>
        <w:t xml:space="preserve"> for some,</w:t>
      </w:r>
      <w:r w:rsidR="00567309">
        <w:rPr>
          <w:rFonts w:ascii="Arial" w:hAnsi="Arial" w:cs="Arial"/>
          <w:sz w:val="24"/>
          <w:szCs w:val="24"/>
        </w:rPr>
        <w:t xml:space="preserve"> that </w:t>
      </w:r>
      <w:r w:rsidR="00462662">
        <w:rPr>
          <w:rFonts w:ascii="Arial" w:hAnsi="Arial" w:cs="Arial"/>
          <w:sz w:val="24"/>
          <w:szCs w:val="24"/>
        </w:rPr>
        <w:t xml:space="preserve">in order to access such resources there could be an expectation of </w:t>
      </w:r>
      <w:r w:rsidR="00460827">
        <w:rPr>
          <w:rFonts w:ascii="Arial" w:hAnsi="Arial" w:cs="Arial"/>
          <w:sz w:val="24"/>
          <w:szCs w:val="24"/>
        </w:rPr>
        <w:t>ability and financial viability to do this, potentially</w:t>
      </w:r>
      <w:r w:rsidR="00875017">
        <w:rPr>
          <w:rFonts w:ascii="Arial" w:hAnsi="Arial" w:cs="Arial"/>
          <w:sz w:val="24"/>
          <w:szCs w:val="24"/>
        </w:rPr>
        <w:t xml:space="preserve"> </w:t>
      </w:r>
      <w:r w:rsidR="00460827">
        <w:rPr>
          <w:rFonts w:ascii="Arial" w:hAnsi="Arial" w:cs="Arial"/>
          <w:sz w:val="24"/>
          <w:szCs w:val="24"/>
        </w:rPr>
        <w:t>marginalis</w:t>
      </w:r>
      <w:r w:rsidR="00875017">
        <w:rPr>
          <w:rFonts w:ascii="Arial" w:hAnsi="Arial" w:cs="Arial"/>
          <w:sz w:val="24"/>
          <w:szCs w:val="24"/>
        </w:rPr>
        <w:t>e</w:t>
      </w:r>
      <w:r w:rsidR="00460827">
        <w:rPr>
          <w:rFonts w:ascii="Arial" w:hAnsi="Arial" w:cs="Arial"/>
          <w:sz w:val="24"/>
          <w:szCs w:val="24"/>
        </w:rPr>
        <w:t xml:space="preserve"> some</w:t>
      </w:r>
      <w:r w:rsidR="00BB4F90">
        <w:rPr>
          <w:rFonts w:ascii="Arial" w:hAnsi="Arial" w:cs="Arial"/>
          <w:sz w:val="24"/>
          <w:szCs w:val="24"/>
        </w:rPr>
        <w:t xml:space="preserve"> from accessing this</w:t>
      </w:r>
      <w:r w:rsidR="00D80D9B" w:rsidRPr="00D80D9B">
        <w:t xml:space="preserve"> </w:t>
      </w:r>
      <w:r w:rsidR="00AD53B7">
        <w:t>(</w:t>
      </w:r>
      <w:r w:rsidR="00D80D9B" w:rsidRPr="00D80D9B">
        <w:rPr>
          <w:rFonts w:ascii="Arial" w:hAnsi="Arial" w:cs="Arial"/>
          <w:sz w:val="24"/>
          <w:szCs w:val="24"/>
        </w:rPr>
        <w:t>Doyle</w:t>
      </w:r>
      <w:r w:rsidR="00AD53B7">
        <w:rPr>
          <w:rFonts w:ascii="Arial" w:hAnsi="Arial" w:cs="Arial"/>
          <w:sz w:val="24"/>
          <w:szCs w:val="24"/>
        </w:rPr>
        <w:t xml:space="preserve">, </w:t>
      </w:r>
      <w:r w:rsidR="00D80D9B" w:rsidRPr="00D80D9B">
        <w:rPr>
          <w:rFonts w:ascii="Arial" w:hAnsi="Arial" w:cs="Arial"/>
          <w:sz w:val="24"/>
          <w:szCs w:val="24"/>
        </w:rPr>
        <w:t>2020).</w:t>
      </w:r>
    </w:p>
    <w:p w14:paraId="141B5282" w14:textId="7C30C194" w:rsidR="00B706DA" w:rsidRDefault="007B7179" w:rsidP="00B706DA">
      <w:pPr>
        <w:spacing w:line="480" w:lineRule="auto"/>
        <w:rPr>
          <w:rFonts w:ascii="Arial" w:hAnsi="Arial" w:cs="Arial"/>
          <w:sz w:val="24"/>
          <w:szCs w:val="24"/>
        </w:rPr>
      </w:pPr>
      <w:r>
        <w:rPr>
          <w:rFonts w:ascii="Arial" w:hAnsi="Arial" w:cs="Arial"/>
          <w:sz w:val="24"/>
          <w:szCs w:val="24"/>
        </w:rPr>
        <w:t>Positions of h</w:t>
      </w:r>
      <w:r w:rsidR="00D76F43">
        <w:rPr>
          <w:rFonts w:ascii="Arial" w:hAnsi="Arial" w:cs="Arial"/>
          <w:sz w:val="24"/>
          <w:szCs w:val="24"/>
        </w:rPr>
        <w:t>ome-scho</w:t>
      </w:r>
      <w:r>
        <w:rPr>
          <w:rFonts w:ascii="Arial" w:hAnsi="Arial" w:cs="Arial"/>
          <w:sz w:val="24"/>
          <w:szCs w:val="24"/>
        </w:rPr>
        <w:t>oling so far discussed assume</w:t>
      </w:r>
      <w:r w:rsidR="00AE3277">
        <w:rPr>
          <w:rFonts w:ascii="Arial" w:hAnsi="Arial" w:cs="Arial"/>
          <w:sz w:val="24"/>
          <w:szCs w:val="24"/>
        </w:rPr>
        <w:t xml:space="preserve"> no middle </w:t>
      </w:r>
      <w:r w:rsidR="00607A28">
        <w:rPr>
          <w:rFonts w:ascii="Arial" w:hAnsi="Arial" w:cs="Arial"/>
          <w:sz w:val="24"/>
          <w:szCs w:val="24"/>
        </w:rPr>
        <w:t>ground</w:t>
      </w:r>
      <w:r w:rsidR="00D50825">
        <w:rPr>
          <w:rFonts w:ascii="Arial" w:hAnsi="Arial" w:cs="Arial"/>
          <w:sz w:val="24"/>
          <w:szCs w:val="24"/>
        </w:rPr>
        <w:t xml:space="preserve"> or opportunity for partnership</w:t>
      </w:r>
      <w:r w:rsidR="004B29B9">
        <w:rPr>
          <w:rFonts w:ascii="Arial" w:hAnsi="Arial" w:cs="Arial"/>
          <w:sz w:val="24"/>
          <w:szCs w:val="24"/>
        </w:rPr>
        <w:t xml:space="preserve"> between school and home</w:t>
      </w:r>
      <w:r w:rsidR="001A34A2">
        <w:rPr>
          <w:rFonts w:ascii="Arial" w:hAnsi="Arial" w:cs="Arial"/>
          <w:sz w:val="24"/>
          <w:szCs w:val="24"/>
        </w:rPr>
        <w:t>, instead indicate a bel</w:t>
      </w:r>
      <w:r w:rsidR="00B033D5">
        <w:rPr>
          <w:rFonts w:ascii="Arial" w:hAnsi="Arial" w:cs="Arial"/>
          <w:sz w:val="24"/>
          <w:szCs w:val="24"/>
        </w:rPr>
        <w:t xml:space="preserve">ief grounded in one or another </w:t>
      </w:r>
      <w:r w:rsidR="00655E48">
        <w:rPr>
          <w:rFonts w:ascii="Arial" w:hAnsi="Arial" w:cs="Arial"/>
          <w:sz w:val="24"/>
          <w:szCs w:val="24"/>
        </w:rPr>
        <w:t>circumstance as preferable to the other</w:t>
      </w:r>
      <w:r w:rsidR="005D4B60" w:rsidRPr="00624A92">
        <w:rPr>
          <w:rFonts w:ascii="Arial" w:hAnsi="Arial" w:cs="Arial"/>
          <w:sz w:val="24"/>
          <w:szCs w:val="24"/>
        </w:rPr>
        <w:t xml:space="preserve">. Lees (2011) </w:t>
      </w:r>
      <w:r w:rsidR="00B033D5">
        <w:rPr>
          <w:rFonts w:ascii="Arial" w:hAnsi="Arial" w:cs="Arial"/>
          <w:sz w:val="24"/>
          <w:szCs w:val="24"/>
        </w:rPr>
        <w:t>finds this challenging</w:t>
      </w:r>
      <w:r w:rsidR="00097002">
        <w:rPr>
          <w:rFonts w:ascii="Arial" w:hAnsi="Arial" w:cs="Arial"/>
          <w:sz w:val="24"/>
          <w:szCs w:val="24"/>
        </w:rPr>
        <w:t>,</w:t>
      </w:r>
      <w:r w:rsidR="002840F7">
        <w:rPr>
          <w:rFonts w:ascii="Arial" w:hAnsi="Arial" w:cs="Arial"/>
          <w:sz w:val="24"/>
          <w:szCs w:val="24"/>
        </w:rPr>
        <w:t xml:space="preserve"> and </w:t>
      </w:r>
      <w:r w:rsidR="00E1259A">
        <w:rPr>
          <w:rFonts w:ascii="Arial" w:hAnsi="Arial" w:cs="Arial"/>
          <w:sz w:val="24"/>
          <w:szCs w:val="24"/>
        </w:rPr>
        <w:t>offers consideration of collaboration</w:t>
      </w:r>
      <w:r w:rsidR="00655E48">
        <w:rPr>
          <w:rFonts w:ascii="Arial" w:hAnsi="Arial" w:cs="Arial"/>
          <w:sz w:val="24"/>
          <w:szCs w:val="24"/>
        </w:rPr>
        <w:t>,</w:t>
      </w:r>
      <w:r w:rsidR="00E1259A">
        <w:rPr>
          <w:rFonts w:ascii="Arial" w:hAnsi="Arial" w:cs="Arial"/>
          <w:sz w:val="24"/>
          <w:szCs w:val="24"/>
        </w:rPr>
        <w:t xml:space="preserve"> </w:t>
      </w:r>
      <w:r w:rsidR="00611B9E">
        <w:rPr>
          <w:rFonts w:ascii="Arial" w:hAnsi="Arial" w:cs="Arial"/>
          <w:sz w:val="24"/>
          <w:szCs w:val="24"/>
        </w:rPr>
        <w:t>proposing that a</w:t>
      </w:r>
      <w:r w:rsidR="00CA5D1A">
        <w:rPr>
          <w:rFonts w:ascii="Arial" w:hAnsi="Arial" w:cs="Arial"/>
          <w:sz w:val="24"/>
          <w:szCs w:val="24"/>
        </w:rPr>
        <w:t xml:space="preserve"> barrier exists in the different conceptualisations</w:t>
      </w:r>
      <w:r w:rsidR="000A7901">
        <w:rPr>
          <w:rFonts w:ascii="Arial" w:hAnsi="Arial" w:cs="Arial"/>
          <w:sz w:val="24"/>
          <w:szCs w:val="24"/>
        </w:rPr>
        <w:t xml:space="preserve"> </w:t>
      </w:r>
      <w:r w:rsidR="002A043F">
        <w:rPr>
          <w:rFonts w:ascii="Arial" w:hAnsi="Arial" w:cs="Arial"/>
          <w:sz w:val="24"/>
          <w:szCs w:val="24"/>
        </w:rPr>
        <w:t xml:space="preserve">being </w:t>
      </w:r>
      <w:r w:rsidR="000A7901">
        <w:rPr>
          <w:rFonts w:ascii="Arial" w:hAnsi="Arial" w:cs="Arial"/>
          <w:sz w:val="24"/>
          <w:szCs w:val="24"/>
        </w:rPr>
        <w:t>held</w:t>
      </w:r>
      <w:r w:rsidR="002A043F">
        <w:rPr>
          <w:rFonts w:ascii="Arial" w:hAnsi="Arial" w:cs="Arial"/>
          <w:sz w:val="24"/>
          <w:szCs w:val="24"/>
        </w:rPr>
        <w:t xml:space="preserve"> without compromise</w:t>
      </w:r>
      <w:r w:rsidR="000A7901">
        <w:rPr>
          <w:rFonts w:ascii="Arial" w:hAnsi="Arial" w:cs="Arial"/>
          <w:sz w:val="24"/>
          <w:szCs w:val="24"/>
        </w:rPr>
        <w:t xml:space="preserve">. </w:t>
      </w:r>
      <w:r w:rsidR="003E59A6">
        <w:rPr>
          <w:rFonts w:ascii="Arial" w:hAnsi="Arial" w:cs="Arial"/>
          <w:sz w:val="24"/>
          <w:szCs w:val="24"/>
        </w:rPr>
        <w:lastRenderedPageBreak/>
        <w:t>Lees (2011</w:t>
      </w:r>
      <w:r w:rsidR="00A93B39">
        <w:rPr>
          <w:rFonts w:ascii="Arial" w:hAnsi="Arial" w:cs="Arial"/>
          <w:sz w:val="24"/>
          <w:szCs w:val="24"/>
        </w:rPr>
        <w:t>, p</w:t>
      </w:r>
      <w:r w:rsidR="0018733C">
        <w:rPr>
          <w:rFonts w:ascii="Arial" w:hAnsi="Arial" w:cs="Arial"/>
          <w:sz w:val="24"/>
          <w:szCs w:val="24"/>
        </w:rPr>
        <w:t>.</w:t>
      </w:r>
      <w:r w:rsidR="00A93B39">
        <w:rPr>
          <w:rFonts w:ascii="Arial" w:hAnsi="Arial" w:cs="Arial"/>
          <w:sz w:val="24"/>
          <w:szCs w:val="24"/>
        </w:rPr>
        <w:t xml:space="preserve"> 9 </w:t>
      </w:r>
      <w:r w:rsidR="00641721">
        <w:rPr>
          <w:rFonts w:ascii="Arial" w:hAnsi="Arial" w:cs="Arial"/>
          <w:sz w:val="24"/>
          <w:szCs w:val="24"/>
        </w:rPr>
        <w:t>,</w:t>
      </w:r>
      <w:r w:rsidR="003E59A6">
        <w:rPr>
          <w:rFonts w:ascii="Arial" w:hAnsi="Arial" w:cs="Arial"/>
          <w:sz w:val="24"/>
          <w:szCs w:val="24"/>
        </w:rPr>
        <w:t xml:space="preserve"> suggests a shift in thinking is needed where </w:t>
      </w:r>
      <w:r w:rsidR="001E4972">
        <w:rPr>
          <w:rFonts w:ascii="Arial" w:hAnsi="Arial" w:cs="Arial"/>
          <w:sz w:val="24"/>
          <w:szCs w:val="24"/>
        </w:rPr>
        <w:t xml:space="preserve">those with </w:t>
      </w:r>
      <w:r w:rsidR="006D410D">
        <w:rPr>
          <w:rFonts w:ascii="Arial" w:hAnsi="Arial" w:cs="Arial"/>
          <w:sz w:val="24"/>
          <w:szCs w:val="24"/>
        </w:rPr>
        <w:t>dichotomous</w:t>
      </w:r>
      <w:r w:rsidR="001E4972">
        <w:rPr>
          <w:rFonts w:ascii="Arial" w:hAnsi="Arial" w:cs="Arial"/>
          <w:sz w:val="24"/>
          <w:szCs w:val="24"/>
        </w:rPr>
        <w:t xml:space="preserve"> views need to release the strength with which they hold their paradigm and become more open to </w:t>
      </w:r>
      <w:r w:rsidR="006D410D">
        <w:rPr>
          <w:rFonts w:ascii="Arial" w:hAnsi="Arial" w:cs="Arial"/>
          <w:sz w:val="24"/>
          <w:szCs w:val="24"/>
        </w:rPr>
        <w:t>alternative perspectives</w:t>
      </w:r>
      <w:r w:rsidR="00B706DA">
        <w:rPr>
          <w:rFonts w:ascii="Arial" w:hAnsi="Arial" w:cs="Arial"/>
          <w:sz w:val="24"/>
          <w:szCs w:val="24"/>
        </w:rPr>
        <w:t>:</w:t>
      </w:r>
    </w:p>
    <w:p w14:paraId="04691FA0" w14:textId="16B0B4F8" w:rsidR="005D4B60" w:rsidRPr="00624A92" w:rsidRDefault="005D4B60" w:rsidP="00B706DA">
      <w:pPr>
        <w:spacing w:line="480" w:lineRule="auto"/>
        <w:ind w:left="720" w:right="567"/>
        <w:rPr>
          <w:rFonts w:ascii="Arial" w:hAnsi="Arial" w:cs="Arial"/>
          <w:sz w:val="24"/>
          <w:szCs w:val="24"/>
        </w:rPr>
      </w:pPr>
      <w:r w:rsidRPr="00624A92">
        <w:rPr>
          <w:rFonts w:ascii="Arial" w:hAnsi="Arial" w:cs="Arial"/>
          <w:sz w:val="24"/>
          <w:szCs w:val="24"/>
        </w:rPr>
        <w:t>“</w:t>
      </w:r>
      <w:r w:rsidR="00E12B59" w:rsidRPr="00624A92">
        <w:rPr>
          <w:rFonts w:ascii="Arial" w:hAnsi="Arial" w:cs="Arial"/>
          <w:sz w:val="24"/>
          <w:szCs w:val="24"/>
        </w:rPr>
        <w:t>Being</w:t>
      </w:r>
      <w:r w:rsidRPr="00624A92">
        <w:rPr>
          <w:rFonts w:ascii="Arial" w:hAnsi="Arial" w:cs="Arial"/>
          <w:sz w:val="24"/>
          <w:szCs w:val="24"/>
        </w:rPr>
        <w:t xml:space="preserve"> able to understand education of particular kinds on its own terms, rather than terms borrowed from forms of education which bear </w:t>
      </w:r>
      <w:r w:rsidR="004A4F72" w:rsidRPr="00624A92">
        <w:rPr>
          <w:rFonts w:ascii="Arial" w:hAnsi="Arial" w:cs="Arial"/>
          <w:sz w:val="24"/>
          <w:szCs w:val="24"/>
        </w:rPr>
        <w:t>great,</w:t>
      </w:r>
      <w:r w:rsidRPr="00624A92">
        <w:rPr>
          <w:rFonts w:ascii="Arial" w:hAnsi="Arial" w:cs="Arial"/>
          <w:sz w:val="24"/>
          <w:szCs w:val="24"/>
        </w:rPr>
        <w:t xml:space="preserve"> and significant difference is a necessary conceptual task: education is modally </w:t>
      </w:r>
      <w:r w:rsidR="001F06F8" w:rsidRPr="00624A92">
        <w:rPr>
          <w:rFonts w:ascii="Arial" w:hAnsi="Arial" w:cs="Arial"/>
          <w:sz w:val="24"/>
          <w:szCs w:val="24"/>
        </w:rPr>
        <w:t>diverse,</w:t>
      </w:r>
      <w:r w:rsidRPr="00624A92">
        <w:rPr>
          <w:rFonts w:ascii="Arial" w:hAnsi="Arial" w:cs="Arial"/>
          <w:sz w:val="24"/>
          <w:szCs w:val="24"/>
        </w:rPr>
        <w:t xml:space="preserve"> and each modality belongs to its own epistemological and ontological world.” </w:t>
      </w:r>
    </w:p>
    <w:p w14:paraId="56A82D37" w14:textId="7DEFC15E" w:rsidR="00501716" w:rsidRDefault="00F231E5" w:rsidP="00CF58AC">
      <w:pPr>
        <w:spacing w:line="480" w:lineRule="auto"/>
        <w:rPr>
          <w:rFonts w:ascii="Arial" w:hAnsi="Arial" w:cs="Arial"/>
          <w:sz w:val="24"/>
          <w:szCs w:val="24"/>
        </w:rPr>
      </w:pPr>
      <w:r>
        <w:rPr>
          <w:rFonts w:ascii="Arial" w:hAnsi="Arial" w:cs="Arial"/>
          <w:sz w:val="24"/>
          <w:szCs w:val="24"/>
        </w:rPr>
        <w:t xml:space="preserve">Acknowledging perspectives are </w:t>
      </w:r>
      <w:r w:rsidR="005C34A6">
        <w:rPr>
          <w:rFonts w:ascii="Arial" w:hAnsi="Arial" w:cs="Arial"/>
          <w:sz w:val="24"/>
          <w:szCs w:val="24"/>
        </w:rPr>
        <w:t>established and strong</w:t>
      </w:r>
      <w:r>
        <w:rPr>
          <w:rFonts w:ascii="Arial" w:hAnsi="Arial" w:cs="Arial"/>
          <w:sz w:val="24"/>
          <w:szCs w:val="24"/>
        </w:rPr>
        <w:t xml:space="preserve">, we understand from Lees (2011) the challenge </w:t>
      </w:r>
      <w:r w:rsidR="001100A1">
        <w:rPr>
          <w:rFonts w:ascii="Arial" w:hAnsi="Arial" w:cs="Arial"/>
          <w:sz w:val="24"/>
          <w:szCs w:val="24"/>
        </w:rPr>
        <w:t>lies in increasing flexibility</w:t>
      </w:r>
      <w:r w:rsidR="00501716">
        <w:rPr>
          <w:rFonts w:ascii="Arial" w:hAnsi="Arial" w:cs="Arial"/>
          <w:sz w:val="24"/>
          <w:szCs w:val="24"/>
        </w:rPr>
        <w:t xml:space="preserve"> </w:t>
      </w:r>
      <w:r w:rsidR="001100A1">
        <w:rPr>
          <w:rFonts w:ascii="Arial" w:hAnsi="Arial" w:cs="Arial"/>
          <w:sz w:val="24"/>
          <w:szCs w:val="24"/>
        </w:rPr>
        <w:t xml:space="preserve">and acceptance of alternatives, </w:t>
      </w:r>
      <w:r w:rsidR="00F06E39">
        <w:rPr>
          <w:rFonts w:ascii="Arial" w:hAnsi="Arial" w:cs="Arial"/>
          <w:sz w:val="24"/>
          <w:szCs w:val="24"/>
        </w:rPr>
        <w:t>being willing to self-reflect on ideas which are firmly rooted.</w:t>
      </w:r>
    </w:p>
    <w:p w14:paraId="7D7A21C0" w14:textId="14054A8C" w:rsidR="003B3240" w:rsidRDefault="003457EF" w:rsidP="00CF58AC">
      <w:pPr>
        <w:spacing w:line="480" w:lineRule="auto"/>
        <w:rPr>
          <w:rFonts w:ascii="Arial" w:hAnsi="Arial" w:cs="Arial"/>
          <w:sz w:val="24"/>
          <w:szCs w:val="24"/>
        </w:rPr>
      </w:pPr>
      <w:r>
        <w:rPr>
          <w:rFonts w:ascii="Arial" w:hAnsi="Arial" w:cs="Arial"/>
          <w:sz w:val="24"/>
          <w:szCs w:val="24"/>
        </w:rPr>
        <w:t xml:space="preserve">The next section explores </w:t>
      </w:r>
      <w:r w:rsidR="00B9295B">
        <w:rPr>
          <w:rFonts w:ascii="Arial" w:hAnsi="Arial" w:cs="Arial"/>
          <w:sz w:val="24"/>
          <w:szCs w:val="24"/>
        </w:rPr>
        <w:t xml:space="preserve">critical </w:t>
      </w:r>
      <w:r w:rsidR="003B3240">
        <w:rPr>
          <w:rFonts w:ascii="Arial" w:hAnsi="Arial" w:cs="Arial"/>
          <w:sz w:val="24"/>
          <w:szCs w:val="24"/>
        </w:rPr>
        <w:t>incident and</w:t>
      </w:r>
      <w:r w:rsidR="00B9295B">
        <w:rPr>
          <w:rFonts w:ascii="Arial" w:hAnsi="Arial" w:cs="Arial"/>
          <w:sz w:val="24"/>
          <w:szCs w:val="24"/>
        </w:rPr>
        <w:t xml:space="preserve"> crisis situations.</w:t>
      </w:r>
      <w:r w:rsidR="0092238A">
        <w:rPr>
          <w:rFonts w:ascii="Arial" w:hAnsi="Arial" w:cs="Arial"/>
          <w:sz w:val="24"/>
          <w:szCs w:val="24"/>
        </w:rPr>
        <w:t xml:space="preserve"> It is possible some features present</w:t>
      </w:r>
      <w:r w:rsidR="003B3240">
        <w:rPr>
          <w:rFonts w:ascii="Arial" w:hAnsi="Arial" w:cs="Arial"/>
          <w:sz w:val="24"/>
          <w:szCs w:val="24"/>
        </w:rPr>
        <w:t xml:space="preserve"> </w:t>
      </w:r>
      <w:r w:rsidR="0092238A">
        <w:rPr>
          <w:rFonts w:ascii="Arial" w:hAnsi="Arial" w:cs="Arial"/>
          <w:sz w:val="24"/>
          <w:szCs w:val="24"/>
        </w:rPr>
        <w:t xml:space="preserve">in </w:t>
      </w:r>
      <w:r w:rsidR="00484D24">
        <w:rPr>
          <w:rFonts w:ascii="Arial" w:hAnsi="Arial" w:cs="Arial"/>
          <w:sz w:val="24"/>
          <w:szCs w:val="24"/>
        </w:rPr>
        <w:t xml:space="preserve">these situations </w:t>
      </w:r>
      <w:r w:rsidR="0092238A">
        <w:rPr>
          <w:rFonts w:ascii="Arial" w:hAnsi="Arial" w:cs="Arial"/>
          <w:sz w:val="24"/>
          <w:szCs w:val="24"/>
        </w:rPr>
        <w:t xml:space="preserve">may </w:t>
      </w:r>
      <w:r w:rsidR="004D547E">
        <w:rPr>
          <w:rFonts w:ascii="Arial" w:hAnsi="Arial" w:cs="Arial"/>
          <w:sz w:val="24"/>
          <w:szCs w:val="24"/>
        </w:rPr>
        <w:t>offer circumstances under which</w:t>
      </w:r>
      <w:r w:rsidR="00FC0BD6">
        <w:rPr>
          <w:rFonts w:ascii="Arial" w:hAnsi="Arial" w:cs="Arial"/>
          <w:sz w:val="24"/>
          <w:szCs w:val="24"/>
        </w:rPr>
        <w:t xml:space="preserve"> </w:t>
      </w:r>
      <w:r w:rsidR="003B3240">
        <w:rPr>
          <w:rFonts w:ascii="Arial" w:hAnsi="Arial" w:cs="Arial"/>
          <w:sz w:val="24"/>
          <w:szCs w:val="24"/>
        </w:rPr>
        <w:t xml:space="preserve">perspectives </w:t>
      </w:r>
      <w:r w:rsidR="003E0E9E">
        <w:rPr>
          <w:rFonts w:ascii="Arial" w:hAnsi="Arial" w:cs="Arial"/>
          <w:sz w:val="24"/>
          <w:szCs w:val="24"/>
        </w:rPr>
        <w:t>which are usually fixed and st</w:t>
      </w:r>
      <w:r w:rsidR="00FC0BD6">
        <w:rPr>
          <w:rFonts w:ascii="Arial" w:hAnsi="Arial" w:cs="Arial"/>
          <w:sz w:val="24"/>
          <w:szCs w:val="24"/>
        </w:rPr>
        <w:t xml:space="preserve">atic, </w:t>
      </w:r>
      <w:r w:rsidR="003B3240">
        <w:rPr>
          <w:rFonts w:ascii="Arial" w:hAnsi="Arial" w:cs="Arial"/>
          <w:sz w:val="24"/>
          <w:szCs w:val="24"/>
        </w:rPr>
        <w:t>may be able to shift</w:t>
      </w:r>
      <w:r w:rsidR="00484D24">
        <w:rPr>
          <w:rFonts w:ascii="Arial" w:hAnsi="Arial" w:cs="Arial"/>
          <w:sz w:val="24"/>
          <w:szCs w:val="24"/>
        </w:rPr>
        <w:t xml:space="preserve"> more easily. Humanitarian and other features </w:t>
      </w:r>
      <w:r w:rsidR="003D5722">
        <w:rPr>
          <w:rFonts w:ascii="Arial" w:hAnsi="Arial" w:cs="Arial"/>
          <w:sz w:val="24"/>
          <w:szCs w:val="24"/>
        </w:rPr>
        <w:t xml:space="preserve">seen </w:t>
      </w:r>
      <w:r w:rsidR="00484D24">
        <w:rPr>
          <w:rFonts w:ascii="Arial" w:hAnsi="Arial" w:cs="Arial"/>
          <w:sz w:val="24"/>
          <w:szCs w:val="24"/>
        </w:rPr>
        <w:t>in crisis can also present</w:t>
      </w:r>
      <w:r w:rsidR="003D5722">
        <w:rPr>
          <w:rFonts w:ascii="Arial" w:hAnsi="Arial" w:cs="Arial"/>
          <w:sz w:val="24"/>
          <w:szCs w:val="24"/>
        </w:rPr>
        <w:t xml:space="preserve"> </w:t>
      </w:r>
      <w:r w:rsidR="00AE7706">
        <w:rPr>
          <w:rFonts w:ascii="Arial" w:hAnsi="Arial" w:cs="Arial"/>
          <w:sz w:val="24"/>
          <w:szCs w:val="24"/>
        </w:rPr>
        <w:t>a catalyst for new approaches and responses.</w:t>
      </w:r>
      <w:r w:rsidR="003D5722">
        <w:rPr>
          <w:rFonts w:ascii="Arial" w:hAnsi="Arial" w:cs="Arial"/>
          <w:sz w:val="24"/>
          <w:szCs w:val="24"/>
        </w:rPr>
        <w:t xml:space="preserve"> </w:t>
      </w:r>
    </w:p>
    <w:p w14:paraId="17B31425" w14:textId="5249125B" w:rsidR="00053B08" w:rsidRDefault="0063124B" w:rsidP="008248CC">
      <w:pPr>
        <w:spacing w:line="480" w:lineRule="auto"/>
        <w:rPr>
          <w:rFonts w:ascii="Arial" w:hAnsi="Arial" w:cs="Arial"/>
          <w:sz w:val="24"/>
          <w:szCs w:val="24"/>
          <w:u w:val="single"/>
        </w:rPr>
      </w:pPr>
      <w:r>
        <w:rPr>
          <w:rFonts w:ascii="Arial" w:hAnsi="Arial" w:cs="Arial"/>
          <w:sz w:val="24"/>
          <w:szCs w:val="24"/>
          <w:u w:val="single"/>
        </w:rPr>
        <w:t>2.</w:t>
      </w:r>
      <w:r w:rsidR="00F241E4">
        <w:rPr>
          <w:rFonts w:ascii="Arial" w:hAnsi="Arial" w:cs="Arial"/>
          <w:sz w:val="24"/>
          <w:szCs w:val="24"/>
          <w:u w:val="single"/>
        </w:rPr>
        <w:t xml:space="preserve">4 </w:t>
      </w:r>
      <w:r w:rsidR="00EB71B4">
        <w:rPr>
          <w:rFonts w:ascii="Arial" w:hAnsi="Arial" w:cs="Arial"/>
          <w:sz w:val="24"/>
          <w:szCs w:val="24"/>
          <w:u w:val="single"/>
        </w:rPr>
        <w:t>Defining a crisis,</w:t>
      </w:r>
      <w:r w:rsidR="0060079A">
        <w:rPr>
          <w:rFonts w:ascii="Arial" w:hAnsi="Arial" w:cs="Arial"/>
          <w:sz w:val="24"/>
          <w:szCs w:val="24"/>
          <w:u w:val="single"/>
        </w:rPr>
        <w:t xml:space="preserve"> the</w:t>
      </w:r>
      <w:r w:rsidR="00EB71B4">
        <w:rPr>
          <w:rFonts w:ascii="Arial" w:hAnsi="Arial" w:cs="Arial"/>
          <w:sz w:val="24"/>
          <w:szCs w:val="24"/>
          <w:u w:val="single"/>
        </w:rPr>
        <w:t xml:space="preserve"> </w:t>
      </w:r>
      <w:r w:rsidR="00EB7B2F">
        <w:rPr>
          <w:rFonts w:ascii="Arial" w:hAnsi="Arial" w:cs="Arial"/>
          <w:sz w:val="24"/>
          <w:szCs w:val="24"/>
          <w:u w:val="single"/>
        </w:rPr>
        <w:t>backdrop of</w:t>
      </w:r>
      <w:r w:rsidR="00EB71B4">
        <w:rPr>
          <w:rFonts w:ascii="Arial" w:hAnsi="Arial" w:cs="Arial"/>
          <w:sz w:val="24"/>
          <w:szCs w:val="24"/>
          <w:u w:val="single"/>
        </w:rPr>
        <w:t xml:space="preserve"> pandemic</w:t>
      </w:r>
      <w:r w:rsidR="006E27C4">
        <w:rPr>
          <w:rFonts w:ascii="Arial" w:hAnsi="Arial" w:cs="Arial"/>
          <w:sz w:val="24"/>
          <w:szCs w:val="24"/>
          <w:u w:val="single"/>
        </w:rPr>
        <w:t xml:space="preserve"> </w:t>
      </w:r>
      <w:r w:rsidR="00057099">
        <w:rPr>
          <w:rFonts w:ascii="Arial" w:hAnsi="Arial" w:cs="Arial"/>
          <w:sz w:val="24"/>
          <w:szCs w:val="24"/>
          <w:u w:val="single"/>
        </w:rPr>
        <w:t xml:space="preserve">response </w:t>
      </w:r>
      <w:r w:rsidR="009D352A">
        <w:rPr>
          <w:rFonts w:ascii="Arial" w:hAnsi="Arial" w:cs="Arial"/>
          <w:sz w:val="24"/>
          <w:szCs w:val="24"/>
          <w:u w:val="single"/>
        </w:rPr>
        <w:t xml:space="preserve">which </w:t>
      </w:r>
      <w:r w:rsidR="00C11A70">
        <w:rPr>
          <w:rFonts w:ascii="Arial" w:hAnsi="Arial" w:cs="Arial"/>
          <w:sz w:val="24"/>
          <w:szCs w:val="24"/>
          <w:u w:val="single"/>
        </w:rPr>
        <w:t>consider</w:t>
      </w:r>
      <w:r w:rsidR="00A93B39">
        <w:rPr>
          <w:rFonts w:ascii="Arial" w:hAnsi="Arial" w:cs="Arial"/>
          <w:sz w:val="24"/>
          <w:szCs w:val="24"/>
          <w:u w:val="single"/>
        </w:rPr>
        <w:t>s</w:t>
      </w:r>
      <w:r w:rsidR="0035645F">
        <w:rPr>
          <w:rFonts w:ascii="Arial" w:hAnsi="Arial" w:cs="Arial"/>
          <w:sz w:val="24"/>
          <w:szCs w:val="24"/>
          <w:u w:val="single"/>
        </w:rPr>
        <w:t xml:space="preserve"> community responses,</w:t>
      </w:r>
      <w:r w:rsidR="009D352A">
        <w:rPr>
          <w:rFonts w:ascii="Arial" w:hAnsi="Arial" w:cs="Arial"/>
          <w:sz w:val="24"/>
          <w:szCs w:val="24"/>
          <w:u w:val="single"/>
        </w:rPr>
        <w:t xml:space="preserve"> political directives, resources</w:t>
      </w:r>
      <w:r w:rsidR="00C11A70">
        <w:rPr>
          <w:rFonts w:ascii="Arial" w:hAnsi="Arial" w:cs="Arial"/>
          <w:sz w:val="24"/>
          <w:szCs w:val="24"/>
          <w:u w:val="single"/>
        </w:rPr>
        <w:t>, teaching</w:t>
      </w:r>
      <w:r w:rsidR="0035645F">
        <w:rPr>
          <w:rFonts w:ascii="Arial" w:hAnsi="Arial" w:cs="Arial"/>
          <w:sz w:val="24"/>
          <w:szCs w:val="24"/>
          <w:u w:val="single"/>
        </w:rPr>
        <w:t xml:space="preserve"> capacity</w:t>
      </w:r>
      <w:r w:rsidR="009D352A">
        <w:rPr>
          <w:rFonts w:ascii="Arial" w:hAnsi="Arial" w:cs="Arial"/>
          <w:sz w:val="24"/>
          <w:szCs w:val="24"/>
          <w:u w:val="single"/>
        </w:rPr>
        <w:t xml:space="preserve"> an</w:t>
      </w:r>
      <w:r w:rsidR="0035645F">
        <w:rPr>
          <w:rFonts w:ascii="Arial" w:hAnsi="Arial" w:cs="Arial"/>
          <w:sz w:val="24"/>
          <w:szCs w:val="24"/>
          <w:u w:val="single"/>
        </w:rPr>
        <w:t>d the</w:t>
      </w:r>
      <w:r w:rsidR="00E11E2B">
        <w:rPr>
          <w:rFonts w:ascii="Arial" w:hAnsi="Arial" w:cs="Arial"/>
          <w:sz w:val="24"/>
          <w:szCs w:val="24"/>
          <w:u w:val="single"/>
        </w:rPr>
        <w:t xml:space="preserve"> propensity for home-schooling in this context to have been</w:t>
      </w:r>
      <w:r w:rsidR="0035645F">
        <w:rPr>
          <w:rFonts w:ascii="Arial" w:hAnsi="Arial" w:cs="Arial"/>
          <w:sz w:val="24"/>
          <w:szCs w:val="24"/>
          <w:u w:val="single"/>
        </w:rPr>
        <w:t xml:space="preserve"> potentially traumatic</w:t>
      </w:r>
      <w:r w:rsidR="00E11E2B">
        <w:rPr>
          <w:rFonts w:ascii="Arial" w:hAnsi="Arial" w:cs="Arial"/>
          <w:sz w:val="24"/>
          <w:szCs w:val="24"/>
          <w:u w:val="single"/>
        </w:rPr>
        <w:t>.</w:t>
      </w:r>
    </w:p>
    <w:p w14:paraId="312ED563" w14:textId="4EE7883D" w:rsidR="006B7D12" w:rsidRDefault="00DC49D4" w:rsidP="00CF58AC">
      <w:pPr>
        <w:spacing w:line="480" w:lineRule="auto"/>
        <w:rPr>
          <w:rFonts w:ascii="Arial" w:hAnsi="Arial" w:cs="Arial"/>
          <w:sz w:val="24"/>
          <w:szCs w:val="24"/>
        </w:rPr>
      </w:pPr>
      <w:r>
        <w:rPr>
          <w:rFonts w:ascii="Arial" w:hAnsi="Arial" w:cs="Arial"/>
          <w:sz w:val="24"/>
          <w:szCs w:val="24"/>
        </w:rPr>
        <w:t xml:space="preserve">This section acknowledges that </w:t>
      </w:r>
      <w:r w:rsidR="00A23974">
        <w:rPr>
          <w:rFonts w:ascii="Arial" w:hAnsi="Arial" w:cs="Arial"/>
          <w:sz w:val="24"/>
          <w:szCs w:val="24"/>
        </w:rPr>
        <w:t xml:space="preserve">parents who home-schooled were effectively doing so against the backdrop of a pandemic, </w:t>
      </w:r>
      <w:r w:rsidR="0060079A">
        <w:rPr>
          <w:rFonts w:ascii="Arial" w:hAnsi="Arial" w:cs="Arial"/>
          <w:sz w:val="24"/>
          <w:szCs w:val="24"/>
        </w:rPr>
        <w:t>s</w:t>
      </w:r>
      <w:r w:rsidR="006B7D12">
        <w:rPr>
          <w:rFonts w:ascii="Arial" w:hAnsi="Arial" w:cs="Arial"/>
          <w:sz w:val="24"/>
          <w:szCs w:val="24"/>
        </w:rPr>
        <w:t>omething which is analogous to a cris</w:t>
      </w:r>
      <w:r w:rsidR="00FC2B0A">
        <w:rPr>
          <w:rFonts w:ascii="Arial" w:hAnsi="Arial" w:cs="Arial"/>
          <w:sz w:val="24"/>
          <w:szCs w:val="24"/>
        </w:rPr>
        <w:t>is.</w:t>
      </w:r>
      <w:r w:rsidR="00C0665E">
        <w:rPr>
          <w:rFonts w:ascii="Arial" w:hAnsi="Arial" w:cs="Arial"/>
          <w:sz w:val="24"/>
          <w:szCs w:val="24"/>
        </w:rPr>
        <w:t xml:space="preserve"> </w:t>
      </w:r>
      <w:r w:rsidR="000D1BF1">
        <w:rPr>
          <w:rFonts w:ascii="Arial" w:hAnsi="Arial" w:cs="Arial"/>
          <w:sz w:val="24"/>
          <w:szCs w:val="24"/>
        </w:rPr>
        <w:t>Further e</w:t>
      </w:r>
      <w:r w:rsidR="00C0665E">
        <w:rPr>
          <w:rFonts w:ascii="Arial" w:hAnsi="Arial" w:cs="Arial"/>
          <w:sz w:val="24"/>
          <w:szCs w:val="24"/>
        </w:rPr>
        <w:t xml:space="preserve">xploration </w:t>
      </w:r>
      <w:r w:rsidR="000D1BF1">
        <w:rPr>
          <w:rFonts w:ascii="Arial" w:hAnsi="Arial" w:cs="Arial"/>
          <w:sz w:val="24"/>
          <w:szCs w:val="24"/>
        </w:rPr>
        <w:t>considers</w:t>
      </w:r>
      <w:r w:rsidR="00C0665E">
        <w:rPr>
          <w:rFonts w:ascii="Arial" w:hAnsi="Arial" w:cs="Arial"/>
          <w:sz w:val="24"/>
          <w:szCs w:val="24"/>
        </w:rPr>
        <w:t xml:space="preserve"> whether this is a situation where people can flourish or </w:t>
      </w:r>
      <w:r w:rsidR="008F40A0">
        <w:rPr>
          <w:rFonts w:ascii="Arial" w:hAnsi="Arial" w:cs="Arial"/>
          <w:sz w:val="24"/>
          <w:szCs w:val="24"/>
        </w:rPr>
        <w:t>become defeated and s</w:t>
      </w:r>
      <w:r w:rsidR="00C0665E">
        <w:rPr>
          <w:rFonts w:ascii="Arial" w:hAnsi="Arial" w:cs="Arial"/>
          <w:sz w:val="24"/>
          <w:szCs w:val="24"/>
        </w:rPr>
        <w:t xml:space="preserve">truggle, </w:t>
      </w:r>
      <w:r w:rsidR="00D46511">
        <w:rPr>
          <w:rFonts w:ascii="Arial" w:hAnsi="Arial" w:cs="Arial"/>
          <w:sz w:val="24"/>
          <w:szCs w:val="24"/>
        </w:rPr>
        <w:t xml:space="preserve">and ultimately how this </w:t>
      </w:r>
      <w:r w:rsidR="007D1DA6">
        <w:rPr>
          <w:rFonts w:ascii="Arial" w:hAnsi="Arial" w:cs="Arial"/>
          <w:sz w:val="24"/>
          <w:szCs w:val="24"/>
        </w:rPr>
        <w:t xml:space="preserve">experience </w:t>
      </w:r>
      <w:r w:rsidR="00D46511">
        <w:rPr>
          <w:rFonts w:ascii="Arial" w:hAnsi="Arial" w:cs="Arial"/>
          <w:sz w:val="24"/>
          <w:szCs w:val="24"/>
        </w:rPr>
        <w:t>impacted on parents.</w:t>
      </w:r>
    </w:p>
    <w:p w14:paraId="136B0533" w14:textId="104DE851" w:rsidR="00A230E1" w:rsidRDefault="00346C03" w:rsidP="00CF58AC">
      <w:pPr>
        <w:spacing w:line="480" w:lineRule="auto"/>
        <w:rPr>
          <w:rFonts w:ascii="Arial" w:hAnsi="Arial" w:cs="Arial"/>
          <w:sz w:val="24"/>
          <w:szCs w:val="24"/>
        </w:rPr>
      </w:pPr>
      <w:r>
        <w:rPr>
          <w:rFonts w:ascii="Arial" w:hAnsi="Arial" w:cs="Arial"/>
          <w:sz w:val="24"/>
          <w:szCs w:val="24"/>
        </w:rPr>
        <w:lastRenderedPageBreak/>
        <w:t xml:space="preserve">It is </w:t>
      </w:r>
      <w:r w:rsidR="00FC2B0A">
        <w:rPr>
          <w:rFonts w:ascii="Arial" w:hAnsi="Arial" w:cs="Arial"/>
          <w:sz w:val="24"/>
          <w:szCs w:val="24"/>
        </w:rPr>
        <w:t>also</w:t>
      </w:r>
      <w:r>
        <w:rPr>
          <w:rFonts w:ascii="Arial" w:hAnsi="Arial" w:cs="Arial"/>
          <w:sz w:val="24"/>
          <w:szCs w:val="24"/>
        </w:rPr>
        <w:t xml:space="preserve"> necessary to consider what is understood by </w:t>
      </w:r>
      <w:r w:rsidR="008B6008">
        <w:rPr>
          <w:rFonts w:ascii="Arial" w:hAnsi="Arial" w:cs="Arial"/>
          <w:sz w:val="24"/>
          <w:szCs w:val="24"/>
        </w:rPr>
        <w:t xml:space="preserve">crisis and present a perspective that </w:t>
      </w:r>
      <w:r w:rsidR="0037348B">
        <w:rPr>
          <w:rFonts w:ascii="Arial" w:hAnsi="Arial" w:cs="Arial"/>
          <w:sz w:val="24"/>
          <w:szCs w:val="24"/>
        </w:rPr>
        <w:t>C</w:t>
      </w:r>
      <w:r w:rsidR="00A230E1">
        <w:rPr>
          <w:rFonts w:ascii="Arial" w:hAnsi="Arial" w:cs="Arial"/>
          <w:sz w:val="24"/>
          <w:szCs w:val="24"/>
        </w:rPr>
        <w:t>ovid-19 is considered to have met this criteria.</w:t>
      </w:r>
    </w:p>
    <w:p w14:paraId="115A2DA2" w14:textId="2A34820D" w:rsidR="005D4B60" w:rsidRPr="00624A92" w:rsidRDefault="005D4B60" w:rsidP="00CF58AC">
      <w:pPr>
        <w:spacing w:line="480" w:lineRule="auto"/>
        <w:rPr>
          <w:rFonts w:ascii="Arial" w:hAnsi="Arial" w:cs="Arial"/>
          <w:sz w:val="24"/>
          <w:szCs w:val="24"/>
        </w:rPr>
      </w:pPr>
      <w:r w:rsidRPr="00624A92">
        <w:rPr>
          <w:rFonts w:ascii="Arial" w:hAnsi="Arial" w:cs="Arial"/>
          <w:sz w:val="24"/>
          <w:szCs w:val="24"/>
        </w:rPr>
        <w:t>Stein (1997</w:t>
      </w:r>
      <w:r w:rsidR="00A93B39">
        <w:rPr>
          <w:rFonts w:ascii="Arial" w:hAnsi="Arial" w:cs="Arial"/>
          <w:sz w:val="24"/>
          <w:szCs w:val="24"/>
        </w:rPr>
        <w:t>,</w:t>
      </w:r>
      <w:r w:rsidRPr="00624A92">
        <w:rPr>
          <w:rFonts w:ascii="Arial" w:hAnsi="Arial" w:cs="Arial"/>
          <w:sz w:val="24"/>
          <w:szCs w:val="24"/>
        </w:rPr>
        <w:t xml:space="preserve"> p</w:t>
      </w:r>
      <w:r w:rsidR="0018733C">
        <w:rPr>
          <w:rFonts w:ascii="Arial" w:hAnsi="Arial" w:cs="Arial"/>
          <w:sz w:val="24"/>
          <w:szCs w:val="24"/>
        </w:rPr>
        <w:t xml:space="preserve">. </w:t>
      </w:r>
      <w:r w:rsidRPr="00624A92">
        <w:rPr>
          <w:rFonts w:ascii="Arial" w:hAnsi="Arial" w:cs="Arial"/>
          <w:sz w:val="24"/>
          <w:szCs w:val="24"/>
        </w:rPr>
        <w:t>104</w:t>
      </w:r>
      <w:r w:rsidR="00A93B39">
        <w:rPr>
          <w:rFonts w:ascii="Arial" w:hAnsi="Arial" w:cs="Arial"/>
          <w:sz w:val="24"/>
          <w:szCs w:val="24"/>
        </w:rPr>
        <w:t>)</w:t>
      </w:r>
      <w:r w:rsidRPr="00624A92">
        <w:rPr>
          <w:rFonts w:ascii="Arial" w:hAnsi="Arial" w:cs="Arial"/>
          <w:sz w:val="24"/>
          <w:szCs w:val="24"/>
        </w:rPr>
        <w:t xml:space="preserve"> </w:t>
      </w:r>
      <w:r w:rsidR="00B006E0">
        <w:rPr>
          <w:rFonts w:ascii="Arial" w:hAnsi="Arial" w:cs="Arial"/>
          <w:sz w:val="24"/>
          <w:szCs w:val="24"/>
        </w:rPr>
        <w:t xml:space="preserve">defines </w:t>
      </w:r>
      <w:r w:rsidR="00F542CE">
        <w:rPr>
          <w:rFonts w:ascii="Arial" w:hAnsi="Arial" w:cs="Arial"/>
          <w:sz w:val="24"/>
          <w:szCs w:val="24"/>
        </w:rPr>
        <w:t>a crisis</w:t>
      </w:r>
      <w:r w:rsidRPr="00624A92">
        <w:rPr>
          <w:rFonts w:ascii="Arial" w:hAnsi="Arial" w:cs="Arial"/>
          <w:sz w:val="24"/>
          <w:szCs w:val="24"/>
        </w:rPr>
        <w:t xml:space="preserve">: </w:t>
      </w:r>
    </w:p>
    <w:p w14:paraId="4B9569F5" w14:textId="77777777" w:rsidR="005D4B60" w:rsidRPr="00624A92" w:rsidRDefault="005D4B60" w:rsidP="00CF58AC">
      <w:pPr>
        <w:spacing w:line="480" w:lineRule="auto"/>
        <w:ind w:left="720" w:right="567"/>
        <w:rPr>
          <w:rFonts w:ascii="Arial" w:hAnsi="Arial" w:cs="Arial"/>
          <w:sz w:val="24"/>
          <w:szCs w:val="24"/>
        </w:rPr>
      </w:pPr>
      <w:r w:rsidRPr="00624A92">
        <w:rPr>
          <w:rFonts w:ascii="Arial" w:hAnsi="Arial" w:cs="Arial"/>
          <w:sz w:val="24"/>
          <w:szCs w:val="24"/>
        </w:rPr>
        <w:t xml:space="preserve">“A crisis can be defined as the temporary instability of an individual or social system. Etymologically, the word derives from the Greek krisis, meaning decision, and krino, to decide. The etymology seems important, as it enables us to view the concept as more ambiguous rather than necessarily negative by definition.” </w:t>
      </w:r>
    </w:p>
    <w:p w14:paraId="5354E8CE" w14:textId="6512E49C" w:rsidR="005D4B60" w:rsidRPr="00624A92" w:rsidRDefault="00437F03" w:rsidP="00CF58AC">
      <w:pPr>
        <w:spacing w:line="480" w:lineRule="auto"/>
        <w:rPr>
          <w:rFonts w:ascii="Arial" w:hAnsi="Arial" w:cs="Arial"/>
          <w:sz w:val="24"/>
          <w:szCs w:val="24"/>
        </w:rPr>
      </w:pPr>
      <w:r>
        <w:rPr>
          <w:rFonts w:ascii="Arial" w:hAnsi="Arial" w:cs="Arial"/>
          <w:sz w:val="24"/>
          <w:szCs w:val="24"/>
        </w:rPr>
        <w:t xml:space="preserve">The pandemic </w:t>
      </w:r>
      <w:r w:rsidR="000C75EB">
        <w:rPr>
          <w:rFonts w:ascii="Arial" w:hAnsi="Arial" w:cs="Arial"/>
          <w:sz w:val="24"/>
          <w:szCs w:val="24"/>
        </w:rPr>
        <w:t>has</w:t>
      </w:r>
      <w:r>
        <w:rPr>
          <w:rFonts w:ascii="Arial" w:hAnsi="Arial" w:cs="Arial"/>
          <w:sz w:val="24"/>
          <w:szCs w:val="24"/>
        </w:rPr>
        <w:t xml:space="preserve"> </w:t>
      </w:r>
      <w:r w:rsidR="00B95CAF">
        <w:rPr>
          <w:rFonts w:ascii="Arial" w:hAnsi="Arial" w:cs="Arial"/>
          <w:sz w:val="24"/>
          <w:szCs w:val="24"/>
        </w:rPr>
        <w:t>undoubted</w:t>
      </w:r>
      <w:r w:rsidR="000C75EB">
        <w:rPr>
          <w:rFonts w:ascii="Arial" w:hAnsi="Arial" w:cs="Arial"/>
          <w:sz w:val="24"/>
          <w:szCs w:val="24"/>
        </w:rPr>
        <w:t>ly impacted on social systems</w:t>
      </w:r>
      <w:r w:rsidR="00BB4FFE">
        <w:rPr>
          <w:rFonts w:ascii="Arial" w:hAnsi="Arial" w:cs="Arial"/>
          <w:sz w:val="24"/>
          <w:szCs w:val="24"/>
        </w:rPr>
        <w:t>,</w:t>
      </w:r>
      <w:r w:rsidR="000C75EB">
        <w:rPr>
          <w:rFonts w:ascii="Arial" w:hAnsi="Arial" w:cs="Arial"/>
          <w:sz w:val="24"/>
          <w:szCs w:val="24"/>
        </w:rPr>
        <w:t xml:space="preserve"> </w:t>
      </w:r>
      <w:r w:rsidR="00BB4FFE">
        <w:rPr>
          <w:rFonts w:ascii="Arial" w:hAnsi="Arial" w:cs="Arial"/>
          <w:sz w:val="24"/>
          <w:szCs w:val="24"/>
        </w:rPr>
        <w:t xml:space="preserve">resulting in </w:t>
      </w:r>
      <w:r w:rsidR="001316B8">
        <w:rPr>
          <w:rFonts w:ascii="Arial" w:hAnsi="Arial" w:cs="Arial"/>
          <w:sz w:val="24"/>
          <w:szCs w:val="24"/>
        </w:rPr>
        <w:t xml:space="preserve">difficult and challenging </w:t>
      </w:r>
      <w:r w:rsidR="00033037">
        <w:rPr>
          <w:rFonts w:ascii="Arial" w:hAnsi="Arial" w:cs="Arial"/>
          <w:sz w:val="24"/>
          <w:szCs w:val="24"/>
        </w:rPr>
        <w:t>issues for</w:t>
      </w:r>
      <w:r>
        <w:rPr>
          <w:rFonts w:ascii="Arial" w:hAnsi="Arial" w:cs="Arial"/>
          <w:sz w:val="24"/>
          <w:szCs w:val="24"/>
        </w:rPr>
        <w:t xml:space="preserve"> children and their families and</w:t>
      </w:r>
      <w:r w:rsidR="00A81AFA">
        <w:rPr>
          <w:rFonts w:ascii="Arial" w:hAnsi="Arial" w:cs="Arial"/>
          <w:sz w:val="24"/>
          <w:szCs w:val="24"/>
        </w:rPr>
        <w:t xml:space="preserve"> </w:t>
      </w:r>
      <w:r w:rsidR="00BA3E7B">
        <w:rPr>
          <w:rFonts w:ascii="Arial" w:hAnsi="Arial" w:cs="Arial"/>
          <w:sz w:val="24"/>
          <w:szCs w:val="24"/>
        </w:rPr>
        <w:t xml:space="preserve">also </w:t>
      </w:r>
      <w:r w:rsidR="00F22EED">
        <w:rPr>
          <w:rFonts w:ascii="Arial" w:hAnsi="Arial" w:cs="Arial"/>
          <w:sz w:val="24"/>
          <w:szCs w:val="24"/>
        </w:rPr>
        <w:t xml:space="preserve">for education professionals </w:t>
      </w:r>
      <w:r w:rsidR="00BA3E7B">
        <w:rPr>
          <w:rFonts w:ascii="Arial" w:hAnsi="Arial" w:cs="Arial"/>
          <w:sz w:val="24"/>
          <w:szCs w:val="24"/>
        </w:rPr>
        <w:t>who</w:t>
      </w:r>
      <w:r w:rsidR="00F22EED">
        <w:rPr>
          <w:rFonts w:ascii="Arial" w:hAnsi="Arial" w:cs="Arial"/>
          <w:sz w:val="24"/>
          <w:szCs w:val="24"/>
        </w:rPr>
        <w:t xml:space="preserve"> </w:t>
      </w:r>
      <w:r w:rsidR="00476DF2">
        <w:rPr>
          <w:rFonts w:ascii="Arial" w:hAnsi="Arial" w:cs="Arial"/>
          <w:sz w:val="24"/>
          <w:szCs w:val="24"/>
        </w:rPr>
        <w:t>continue</w:t>
      </w:r>
      <w:r w:rsidR="00BA3E7B">
        <w:rPr>
          <w:rFonts w:ascii="Arial" w:hAnsi="Arial" w:cs="Arial"/>
          <w:sz w:val="24"/>
          <w:szCs w:val="24"/>
        </w:rPr>
        <w:t>d</w:t>
      </w:r>
      <w:r w:rsidR="00476DF2">
        <w:rPr>
          <w:rFonts w:ascii="Arial" w:hAnsi="Arial" w:cs="Arial"/>
          <w:sz w:val="24"/>
          <w:szCs w:val="24"/>
        </w:rPr>
        <w:t xml:space="preserve"> to provide education in adverse circumstances. </w:t>
      </w:r>
      <w:r w:rsidR="005D36C0">
        <w:rPr>
          <w:rFonts w:ascii="Arial" w:hAnsi="Arial" w:cs="Arial"/>
          <w:sz w:val="24"/>
          <w:szCs w:val="24"/>
        </w:rPr>
        <w:t xml:space="preserve">At the same time, </w:t>
      </w:r>
      <w:r w:rsidR="001D4333">
        <w:rPr>
          <w:rFonts w:ascii="Arial" w:hAnsi="Arial" w:cs="Arial"/>
          <w:sz w:val="24"/>
          <w:szCs w:val="24"/>
        </w:rPr>
        <w:t>it is hoped that</w:t>
      </w:r>
      <w:r w:rsidR="003A706A">
        <w:rPr>
          <w:rFonts w:ascii="Arial" w:hAnsi="Arial" w:cs="Arial"/>
          <w:sz w:val="24"/>
          <w:szCs w:val="24"/>
        </w:rPr>
        <w:t>,</w:t>
      </w:r>
      <w:r w:rsidR="001D4333">
        <w:rPr>
          <w:rFonts w:ascii="Arial" w:hAnsi="Arial" w:cs="Arial"/>
          <w:sz w:val="24"/>
          <w:szCs w:val="24"/>
        </w:rPr>
        <w:t xml:space="preserve"> under adversity</w:t>
      </w:r>
      <w:r w:rsidR="003A706A">
        <w:rPr>
          <w:rFonts w:ascii="Arial" w:hAnsi="Arial" w:cs="Arial"/>
          <w:sz w:val="24"/>
          <w:szCs w:val="24"/>
        </w:rPr>
        <w:t>,</w:t>
      </w:r>
      <w:r w:rsidR="001D4333">
        <w:rPr>
          <w:rFonts w:ascii="Arial" w:hAnsi="Arial" w:cs="Arial"/>
          <w:sz w:val="24"/>
          <w:szCs w:val="24"/>
        </w:rPr>
        <w:t xml:space="preserve"> also emerges new and different thinking, less governed by </w:t>
      </w:r>
      <w:r w:rsidR="00875017">
        <w:rPr>
          <w:rFonts w:ascii="Arial" w:hAnsi="Arial" w:cs="Arial"/>
          <w:sz w:val="24"/>
          <w:szCs w:val="24"/>
        </w:rPr>
        <w:t xml:space="preserve">the </w:t>
      </w:r>
      <w:r w:rsidR="001D4333">
        <w:rPr>
          <w:rFonts w:ascii="Arial" w:hAnsi="Arial" w:cs="Arial"/>
          <w:sz w:val="24"/>
          <w:szCs w:val="24"/>
        </w:rPr>
        <w:t xml:space="preserve">usual lengthy </w:t>
      </w:r>
      <w:r w:rsidR="00BA3E7B">
        <w:rPr>
          <w:rFonts w:ascii="Arial" w:hAnsi="Arial" w:cs="Arial"/>
          <w:sz w:val="24"/>
          <w:szCs w:val="24"/>
        </w:rPr>
        <w:t>bureaucratic</w:t>
      </w:r>
      <w:r w:rsidR="009A7BAA">
        <w:rPr>
          <w:rFonts w:ascii="Arial" w:hAnsi="Arial" w:cs="Arial"/>
          <w:sz w:val="24"/>
          <w:szCs w:val="24"/>
        </w:rPr>
        <w:t xml:space="preserve"> processes. </w:t>
      </w:r>
      <w:r w:rsidR="00C01967">
        <w:rPr>
          <w:rFonts w:ascii="Arial" w:hAnsi="Arial" w:cs="Arial"/>
          <w:sz w:val="24"/>
          <w:szCs w:val="24"/>
        </w:rPr>
        <w:t>Change can also be transformational</w:t>
      </w:r>
      <w:r w:rsidR="00BA3E7B">
        <w:rPr>
          <w:rFonts w:ascii="Arial" w:hAnsi="Arial" w:cs="Arial"/>
          <w:sz w:val="24"/>
          <w:szCs w:val="24"/>
        </w:rPr>
        <w:t xml:space="preserve">, </w:t>
      </w:r>
      <w:r w:rsidR="005D4B60" w:rsidRPr="00624A92">
        <w:rPr>
          <w:rFonts w:ascii="Arial" w:hAnsi="Arial" w:cs="Arial"/>
          <w:sz w:val="24"/>
          <w:szCs w:val="24"/>
        </w:rPr>
        <w:t>Stern (2003</w:t>
      </w:r>
      <w:r w:rsidR="00A93B39">
        <w:rPr>
          <w:rFonts w:ascii="Arial" w:hAnsi="Arial" w:cs="Arial"/>
          <w:sz w:val="24"/>
          <w:szCs w:val="24"/>
        </w:rPr>
        <w:t>, p</w:t>
      </w:r>
      <w:r w:rsidR="0018733C">
        <w:rPr>
          <w:rFonts w:ascii="Arial" w:hAnsi="Arial" w:cs="Arial"/>
          <w:sz w:val="24"/>
          <w:szCs w:val="24"/>
        </w:rPr>
        <w:t xml:space="preserve">. </w:t>
      </w:r>
      <w:r w:rsidR="00A93B39">
        <w:rPr>
          <w:rFonts w:ascii="Arial" w:hAnsi="Arial" w:cs="Arial"/>
          <w:sz w:val="24"/>
          <w:szCs w:val="24"/>
        </w:rPr>
        <w:t>211</w:t>
      </w:r>
      <w:r w:rsidR="005D4B60" w:rsidRPr="00624A92">
        <w:rPr>
          <w:rFonts w:ascii="Arial" w:hAnsi="Arial" w:cs="Arial"/>
          <w:sz w:val="24"/>
          <w:szCs w:val="24"/>
        </w:rPr>
        <w:t>)</w:t>
      </w:r>
      <w:r w:rsidR="00A93B39">
        <w:rPr>
          <w:rFonts w:ascii="Arial" w:hAnsi="Arial" w:cs="Arial"/>
          <w:sz w:val="24"/>
          <w:szCs w:val="24"/>
        </w:rPr>
        <w:t>.</w:t>
      </w:r>
    </w:p>
    <w:p w14:paraId="7B741979" w14:textId="51A0593F" w:rsidR="005D4B60" w:rsidRPr="00624A92" w:rsidRDefault="005D4B60" w:rsidP="00CF58AC">
      <w:pPr>
        <w:spacing w:line="480" w:lineRule="auto"/>
        <w:ind w:left="720" w:right="567"/>
        <w:rPr>
          <w:rFonts w:ascii="Arial" w:hAnsi="Arial" w:cs="Arial"/>
          <w:sz w:val="24"/>
          <w:szCs w:val="24"/>
        </w:rPr>
      </w:pPr>
      <w:r w:rsidRPr="00624A92">
        <w:rPr>
          <w:rFonts w:ascii="Arial" w:hAnsi="Arial" w:cs="Arial"/>
          <w:sz w:val="24"/>
          <w:szCs w:val="24"/>
        </w:rPr>
        <w:t xml:space="preserve"> “A focus on crisis response should not obscure the scholarly and practical imperatives of learning from crises. Crises – though often traumatic and threatening, represent opportunities as well. They are opportunities to study the performance of political systems under extreme conditions. They are opportunities to identify priorities for reform. Furthermore, from a political perspective, they are often associated with windows of opportunity for overcoming the inertia of ‘normal </w:t>
      </w:r>
      <w:r w:rsidR="0052120B" w:rsidRPr="00624A92">
        <w:rPr>
          <w:rFonts w:ascii="Arial" w:hAnsi="Arial" w:cs="Arial"/>
          <w:sz w:val="24"/>
          <w:szCs w:val="24"/>
        </w:rPr>
        <w:t>politics</w:t>
      </w:r>
      <w:r w:rsidRPr="00624A92">
        <w:rPr>
          <w:rFonts w:ascii="Arial" w:hAnsi="Arial" w:cs="Arial"/>
          <w:sz w:val="24"/>
          <w:szCs w:val="24"/>
        </w:rPr>
        <w:t xml:space="preserve">. Sometimes sensible lessons are </w:t>
      </w:r>
      <w:r w:rsidR="00CC64A2" w:rsidRPr="00624A92">
        <w:rPr>
          <w:rFonts w:ascii="Arial" w:hAnsi="Arial" w:cs="Arial"/>
          <w:sz w:val="24"/>
          <w:szCs w:val="24"/>
        </w:rPr>
        <w:t>drawn,</w:t>
      </w:r>
      <w:r w:rsidRPr="00624A92">
        <w:rPr>
          <w:rFonts w:ascii="Arial" w:hAnsi="Arial" w:cs="Arial"/>
          <w:sz w:val="24"/>
          <w:szCs w:val="24"/>
        </w:rPr>
        <w:t xml:space="preserve"> and sound reforms proposed in the wake of crisis situations.” </w:t>
      </w:r>
    </w:p>
    <w:p w14:paraId="4E10B7A5" w14:textId="6FB8E7D5" w:rsidR="003F4B93" w:rsidRDefault="00B22B2C" w:rsidP="00CF58AC">
      <w:pPr>
        <w:spacing w:line="480" w:lineRule="auto"/>
        <w:rPr>
          <w:rFonts w:ascii="Arial" w:hAnsi="Arial" w:cs="Arial"/>
          <w:sz w:val="24"/>
          <w:szCs w:val="24"/>
        </w:rPr>
      </w:pPr>
      <w:r>
        <w:rPr>
          <w:rFonts w:ascii="Arial" w:hAnsi="Arial" w:cs="Arial"/>
          <w:sz w:val="24"/>
          <w:szCs w:val="24"/>
        </w:rPr>
        <w:lastRenderedPageBreak/>
        <w:t xml:space="preserve">Perhaps some of the </w:t>
      </w:r>
      <w:r w:rsidR="00EF195A">
        <w:rPr>
          <w:rFonts w:ascii="Arial" w:hAnsi="Arial" w:cs="Arial"/>
          <w:sz w:val="24"/>
          <w:szCs w:val="24"/>
        </w:rPr>
        <w:t xml:space="preserve">preferable outcomes from a pandemic can include learning and positive change, </w:t>
      </w:r>
      <w:r w:rsidR="00297F80">
        <w:rPr>
          <w:rFonts w:ascii="Arial" w:hAnsi="Arial" w:cs="Arial"/>
          <w:sz w:val="24"/>
          <w:szCs w:val="24"/>
        </w:rPr>
        <w:t xml:space="preserve">likely also </w:t>
      </w:r>
      <w:r w:rsidR="009E5B93">
        <w:rPr>
          <w:rFonts w:ascii="Arial" w:hAnsi="Arial" w:cs="Arial"/>
          <w:sz w:val="24"/>
          <w:szCs w:val="24"/>
        </w:rPr>
        <w:t>requiring</w:t>
      </w:r>
      <w:r w:rsidR="00F25751">
        <w:rPr>
          <w:rFonts w:ascii="Arial" w:hAnsi="Arial" w:cs="Arial"/>
          <w:sz w:val="24"/>
          <w:szCs w:val="24"/>
        </w:rPr>
        <w:t xml:space="preserve"> political backing</w:t>
      </w:r>
      <w:r w:rsidR="009E5B93">
        <w:rPr>
          <w:rFonts w:ascii="Arial" w:hAnsi="Arial" w:cs="Arial"/>
          <w:sz w:val="24"/>
          <w:szCs w:val="24"/>
        </w:rPr>
        <w:t xml:space="preserve"> to</w:t>
      </w:r>
      <w:r w:rsidR="009C7E38">
        <w:rPr>
          <w:rFonts w:ascii="Arial" w:hAnsi="Arial" w:cs="Arial"/>
          <w:sz w:val="24"/>
          <w:szCs w:val="24"/>
        </w:rPr>
        <w:t xml:space="preserve"> </w:t>
      </w:r>
      <w:r w:rsidR="00107723">
        <w:rPr>
          <w:rFonts w:ascii="Arial" w:hAnsi="Arial" w:cs="Arial"/>
          <w:sz w:val="24"/>
          <w:szCs w:val="24"/>
        </w:rPr>
        <w:t>steer</w:t>
      </w:r>
      <w:r w:rsidR="009E5B93">
        <w:rPr>
          <w:rFonts w:ascii="Arial" w:hAnsi="Arial" w:cs="Arial"/>
          <w:sz w:val="24"/>
          <w:szCs w:val="24"/>
        </w:rPr>
        <w:t xml:space="preserve"> </w:t>
      </w:r>
      <w:r w:rsidR="00107723">
        <w:rPr>
          <w:rFonts w:ascii="Arial" w:hAnsi="Arial" w:cs="Arial"/>
          <w:sz w:val="24"/>
          <w:szCs w:val="24"/>
        </w:rPr>
        <w:t xml:space="preserve">the pace and </w:t>
      </w:r>
      <w:r w:rsidR="003F4B93">
        <w:rPr>
          <w:rFonts w:ascii="Arial" w:hAnsi="Arial" w:cs="Arial"/>
          <w:sz w:val="24"/>
          <w:szCs w:val="24"/>
        </w:rPr>
        <w:t>direction of such changes.</w:t>
      </w:r>
    </w:p>
    <w:p w14:paraId="3AAB57F7" w14:textId="56BCEE57" w:rsidR="005D4B60" w:rsidRPr="00624A92" w:rsidRDefault="005D4B60" w:rsidP="00CF58AC">
      <w:pPr>
        <w:spacing w:line="480" w:lineRule="auto"/>
        <w:ind w:left="720" w:right="567"/>
        <w:rPr>
          <w:rFonts w:ascii="Arial" w:hAnsi="Arial" w:cs="Arial"/>
          <w:sz w:val="24"/>
          <w:szCs w:val="24"/>
        </w:rPr>
      </w:pPr>
      <w:r w:rsidRPr="00624A92">
        <w:rPr>
          <w:rFonts w:ascii="Arial" w:hAnsi="Arial" w:cs="Arial"/>
          <w:sz w:val="24"/>
          <w:szCs w:val="24"/>
        </w:rPr>
        <w:t>“Issues [are] moved out of the sphere of normal politics into the realm of emergency politics, where it can be dealt with swiftly and without the normal (democratic) rules and regulations of policy-making.” Taureck (2006</w:t>
      </w:r>
      <w:r w:rsidR="00A93B39">
        <w:rPr>
          <w:rFonts w:ascii="Arial" w:hAnsi="Arial" w:cs="Arial"/>
          <w:sz w:val="24"/>
          <w:szCs w:val="24"/>
        </w:rPr>
        <w:t>, p</w:t>
      </w:r>
      <w:r w:rsidR="0018733C">
        <w:rPr>
          <w:rFonts w:ascii="Arial" w:hAnsi="Arial" w:cs="Arial"/>
          <w:sz w:val="24"/>
          <w:szCs w:val="24"/>
        </w:rPr>
        <w:t xml:space="preserve">. </w:t>
      </w:r>
      <w:r w:rsidR="00A93B39">
        <w:rPr>
          <w:rFonts w:ascii="Arial" w:hAnsi="Arial" w:cs="Arial"/>
          <w:sz w:val="24"/>
          <w:szCs w:val="24"/>
        </w:rPr>
        <w:t>54</w:t>
      </w:r>
      <w:r w:rsidRPr="00624A92">
        <w:rPr>
          <w:rFonts w:ascii="Arial" w:hAnsi="Arial" w:cs="Arial"/>
          <w:sz w:val="24"/>
          <w:szCs w:val="24"/>
        </w:rPr>
        <w:t>)</w:t>
      </w:r>
      <w:r w:rsidR="00A93B39">
        <w:rPr>
          <w:rFonts w:ascii="Arial" w:hAnsi="Arial" w:cs="Arial"/>
          <w:sz w:val="24"/>
          <w:szCs w:val="24"/>
        </w:rPr>
        <w:t>.</w:t>
      </w:r>
    </w:p>
    <w:p w14:paraId="5BB857FC" w14:textId="77777777" w:rsidR="00CF5F93" w:rsidRDefault="001D1CDD" w:rsidP="00CF58AC">
      <w:pPr>
        <w:spacing w:line="480" w:lineRule="auto"/>
        <w:rPr>
          <w:rFonts w:ascii="Arial" w:hAnsi="Arial" w:cs="Arial"/>
          <w:sz w:val="24"/>
          <w:szCs w:val="24"/>
        </w:rPr>
      </w:pPr>
      <w:r w:rsidRPr="002328FA">
        <w:rPr>
          <w:rFonts w:ascii="Arial" w:hAnsi="Arial" w:cs="Arial"/>
          <w:sz w:val="24"/>
          <w:szCs w:val="24"/>
        </w:rPr>
        <w:t xml:space="preserve">Recategorising </w:t>
      </w:r>
      <w:r w:rsidR="0082631C">
        <w:rPr>
          <w:rFonts w:ascii="Arial" w:hAnsi="Arial" w:cs="Arial"/>
          <w:sz w:val="24"/>
          <w:szCs w:val="24"/>
        </w:rPr>
        <w:t xml:space="preserve">priorities </w:t>
      </w:r>
      <w:r w:rsidRPr="002328FA">
        <w:rPr>
          <w:rFonts w:ascii="Arial" w:hAnsi="Arial" w:cs="Arial"/>
          <w:sz w:val="24"/>
          <w:szCs w:val="24"/>
        </w:rPr>
        <w:t xml:space="preserve">in emergency and crisis situations </w:t>
      </w:r>
      <w:r w:rsidR="00CA7D24" w:rsidRPr="002328FA">
        <w:rPr>
          <w:rFonts w:ascii="Arial" w:hAnsi="Arial" w:cs="Arial"/>
          <w:sz w:val="24"/>
          <w:szCs w:val="24"/>
        </w:rPr>
        <w:t xml:space="preserve">is linked to 'securitisation </w:t>
      </w:r>
      <w:r w:rsidR="00565427" w:rsidRPr="002328FA">
        <w:rPr>
          <w:rFonts w:ascii="Arial" w:hAnsi="Arial" w:cs="Arial"/>
          <w:sz w:val="24"/>
          <w:szCs w:val="24"/>
        </w:rPr>
        <w:t>theory</w:t>
      </w:r>
      <w:r w:rsidR="00CA7D24" w:rsidRPr="002328FA">
        <w:rPr>
          <w:rFonts w:ascii="Arial" w:hAnsi="Arial" w:cs="Arial"/>
          <w:sz w:val="24"/>
          <w:szCs w:val="24"/>
        </w:rPr>
        <w:t>'</w:t>
      </w:r>
      <w:r w:rsidR="00565427" w:rsidRPr="002328FA">
        <w:rPr>
          <w:rFonts w:ascii="Arial" w:hAnsi="Arial" w:cs="Arial"/>
          <w:sz w:val="24"/>
          <w:szCs w:val="24"/>
        </w:rPr>
        <w:t xml:space="preserve"> (Taureck, 200</w:t>
      </w:r>
      <w:r w:rsidR="00624E21" w:rsidRPr="002328FA">
        <w:rPr>
          <w:rFonts w:ascii="Arial" w:hAnsi="Arial" w:cs="Arial"/>
          <w:sz w:val="24"/>
          <w:szCs w:val="24"/>
        </w:rPr>
        <w:t xml:space="preserve">6) </w:t>
      </w:r>
      <w:r w:rsidR="00CA7D24" w:rsidRPr="002328FA">
        <w:rPr>
          <w:rFonts w:ascii="Arial" w:hAnsi="Arial" w:cs="Arial"/>
          <w:sz w:val="24"/>
          <w:szCs w:val="24"/>
        </w:rPr>
        <w:t xml:space="preserve">where </w:t>
      </w:r>
      <w:r w:rsidR="00AE335B" w:rsidRPr="002328FA">
        <w:rPr>
          <w:rFonts w:ascii="Arial" w:hAnsi="Arial" w:cs="Arial"/>
          <w:sz w:val="24"/>
          <w:szCs w:val="24"/>
        </w:rPr>
        <w:t xml:space="preserve">the gravity of an event or events leads to an increased </w:t>
      </w:r>
      <w:r w:rsidR="00496B04" w:rsidRPr="002328FA">
        <w:rPr>
          <w:rFonts w:ascii="Arial" w:hAnsi="Arial" w:cs="Arial"/>
          <w:sz w:val="24"/>
          <w:szCs w:val="24"/>
        </w:rPr>
        <w:t>response and status</w:t>
      </w:r>
      <w:r w:rsidR="00781855" w:rsidRPr="002328FA">
        <w:rPr>
          <w:rFonts w:ascii="Arial" w:hAnsi="Arial" w:cs="Arial"/>
          <w:sz w:val="24"/>
          <w:szCs w:val="24"/>
        </w:rPr>
        <w:t xml:space="preserve">. </w:t>
      </w:r>
      <w:r w:rsidR="00B23EFF" w:rsidRPr="002328FA">
        <w:rPr>
          <w:rFonts w:ascii="Arial" w:hAnsi="Arial" w:cs="Arial"/>
          <w:sz w:val="24"/>
          <w:szCs w:val="24"/>
        </w:rPr>
        <w:t xml:space="preserve">In terms of a pandemic, changes and shifts in education practice and policy may be impacted by </w:t>
      </w:r>
      <w:r w:rsidR="00E55BA9" w:rsidRPr="002328FA">
        <w:rPr>
          <w:rFonts w:ascii="Arial" w:hAnsi="Arial" w:cs="Arial"/>
          <w:sz w:val="24"/>
          <w:szCs w:val="24"/>
        </w:rPr>
        <w:t>these associated responses</w:t>
      </w:r>
      <w:r w:rsidR="00F73249">
        <w:rPr>
          <w:rFonts w:ascii="Arial" w:hAnsi="Arial" w:cs="Arial"/>
          <w:sz w:val="24"/>
          <w:szCs w:val="24"/>
        </w:rPr>
        <w:t xml:space="preserve"> by government </w:t>
      </w:r>
      <w:r w:rsidR="00A00F11">
        <w:rPr>
          <w:rFonts w:ascii="Arial" w:hAnsi="Arial" w:cs="Arial"/>
          <w:sz w:val="24"/>
          <w:szCs w:val="24"/>
        </w:rPr>
        <w:t>and their</w:t>
      </w:r>
      <w:r w:rsidR="00F73249">
        <w:rPr>
          <w:rFonts w:ascii="Arial" w:hAnsi="Arial" w:cs="Arial"/>
          <w:sz w:val="24"/>
          <w:szCs w:val="24"/>
        </w:rPr>
        <w:t xml:space="preserve"> handling of education systems</w:t>
      </w:r>
      <w:r w:rsidR="00E55BA9" w:rsidRPr="002328FA">
        <w:rPr>
          <w:rFonts w:ascii="Arial" w:hAnsi="Arial" w:cs="Arial"/>
          <w:sz w:val="24"/>
          <w:szCs w:val="24"/>
        </w:rPr>
        <w:t xml:space="preserve">. Two things may emerge, an implementation </w:t>
      </w:r>
      <w:r w:rsidR="00A35B2A">
        <w:rPr>
          <w:rFonts w:ascii="Arial" w:hAnsi="Arial" w:cs="Arial"/>
          <w:sz w:val="24"/>
          <w:szCs w:val="24"/>
        </w:rPr>
        <w:t>(</w:t>
      </w:r>
      <w:r w:rsidR="00E55BA9" w:rsidRPr="002328FA">
        <w:rPr>
          <w:rFonts w:ascii="Arial" w:hAnsi="Arial" w:cs="Arial"/>
          <w:sz w:val="24"/>
          <w:szCs w:val="24"/>
        </w:rPr>
        <w:t>and subsequent retention</w:t>
      </w:r>
      <w:r w:rsidR="00A35B2A">
        <w:rPr>
          <w:rFonts w:ascii="Arial" w:hAnsi="Arial" w:cs="Arial"/>
          <w:sz w:val="24"/>
          <w:szCs w:val="24"/>
        </w:rPr>
        <w:t>)</w:t>
      </w:r>
      <w:r w:rsidR="00E55BA9" w:rsidRPr="002328FA">
        <w:rPr>
          <w:rFonts w:ascii="Arial" w:hAnsi="Arial" w:cs="Arial"/>
          <w:sz w:val="24"/>
          <w:szCs w:val="24"/>
        </w:rPr>
        <w:t xml:space="preserve"> </w:t>
      </w:r>
      <w:r w:rsidR="00A35B2A">
        <w:rPr>
          <w:rFonts w:ascii="Arial" w:hAnsi="Arial" w:cs="Arial"/>
          <w:sz w:val="24"/>
          <w:szCs w:val="24"/>
        </w:rPr>
        <w:t>of</w:t>
      </w:r>
      <w:r w:rsidR="00E55BA9" w:rsidRPr="002328FA">
        <w:rPr>
          <w:rFonts w:ascii="Arial" w:hAnsi="Arial" w:cs="Arial"/>
          <w:sz w:val="24"/>
          <w:szCs w:val="24"/>
        </w:rPr>
        <w:t xml:space="preserve"> new approaches and policy, and </w:t>
      </w:r>
      <w:r w:rsidR="00A35B2A">
        <w:rPr>
          <w:rFonts w:ascii="Arial" w:hAnsi="Arial" w:cs="Arial"/>
          <w:sz w:val="24"/>
          <w:szCs w:val="24"/>
        </w:rPr>
        <w:t xml:space="preserve">also </w:t>
      </w:r>
      <w:r w:rsidR="00453118" w:rsidRPr="002328FA">
        <w:rPr>
          <w:rFonts w:ascii="Arial" w:hAnsi="Arial" w:cs="Arial"/>
          <w:sz w:val="24"/>
          <w:szCs w:val="24"/>
        </w:rPr>
        <w:t xml:space="preserve">whether </w:t>
      </w:r>
      <w:r w:rsidR="00A35B2A">
        <w:rPr>
          <w:rFonts w:ascii="Arial" w:hAnsi="Arial" w:cs="Arial"/>
          <w:sz w:val="24"/>
          <w:szCs w:val="24"/>
        </w:rPr>
        <w:t xml:space="preserve">any </w:t>
      </w:r>
      <w:r w:rsidR="00A0718A">
        <w:rPr>
          <w:rFonts w:ascii="Arial" w:hAnsi="Arial" w:cs="Arial"/>
          <w:sz w:val="24"/>
          <w:szCs w:val="24"/>
        </w:rPr>
        <w:t>changes</w:t>
      </w:r>
      <w:r w:rsidR="00F33F5E">
        <w:rPr>
          <w:rFonts w:ascii="Arial" w:hAnsi="Arial" w:cs="Arial"/>
          <w:sz w:val="24"/>
          <w:szCs w:val="24"/>
        </w:rPr>
        <w:t xml:space="preserve"> are significant and noticeable as they translate into each individual family unit.</w:t>
      </w:r>
      <w:r w:rsidR="009E670F">
        <w:rPr>
          <w:rFonts w:ascii="Arial" w:hAnsi="Arial" w:cs="Arial"/>
          <w:sz w:val="24"/>
          <w:szCs w:val="24"/>
        </w:rPr>
        <w:t xml:space="preserve"> </w:t>
      </w:r>
    </w:p>
    <w:p w14:paraId="2AB29B33" w14:textId="153DED60" w:rsidR="0035666A" w:rsidRDefault="00CD3CFD" w:rsidP="00CF58AC">
      <w:pPr>
        <w:spacing w:line="480" w:lineRule="auto"/>
        <w:rPr>
          <w:rFonts w:ascii="Arial" w:hAnsi="Arial" w:cs="Arial"/>
          <w:sz w:val="24"/>
          <w:szCs w:val="24"/>
        </w:rPr>
      </w:pPr>
      <w:r>
        <w:rPr>
          <w:rFonts w:ascii="Arial" w:hAnsi="Arial" w:cs="Arial"/>
          <w:sz w:val="24"/>
          <w:szCs w:val="24"/>
        </w:rPr>
        <w:t xml:space="preserve">Crisis and disaster </w:t>
      </w:r>
      <w:r w:rsidR="00C53412">
        <w:rPr>
          <w:rFonts w:ascii="Arial" w:hAnsi="Arial" w:cs="Arial"/>
          <w:sz w:val="24"/>
          <w:szCs w:val="24"/>
        </w:rPr>
        <w:t xml:space="preserve">events cover a wide range of </w:t>
      </w:r>
      <w:r w:rsidR="00AD2366">
        <w:rPr>
          <w:rFonts w:ascii="Arial" w:hAnsi="Arial" w:cs="Arial"/>
          <w:sz w:val="24"/>
          <w:szCs w:val="24"/>
        </w:rPr>
        <w:t xml:space="preserve">possible </w:t>
      </w:r>
      <w:r w:rsidR="0035666A">
        <w:rPr>
          <w:rFonts w:ascii="Arial" w:hAnsi="Arial" w:cs="Arial"/>
          <w:sz w:val="24"/>
          <w:szCs w:val="24"/>
        </w:rPr>
        <w:t>distinctive</w:t>
      </w:r>
      <w:r w:rsidR="00C53412">
        <w:rPr>
          <w:rFonts w:ascii="Arial" w:hAnsi="Arial" w:cs="Arial"/>
          <w:sz w:val="24"/>
          <w:szCs w:val="24"/>
        </w:rPr>
        <w:t xml:space="preserve"> scenarios</w:t>
      </w:r>
      <w:r w:rsidR="007420F5">
        <w:rPr>
          <w:rFonts w:ascii="Arial" w:hAnsi="Arial" w:cs="Arial"/>
          <w:sz w:val="24"/>
          <w:szCs w:val="24"/>
        </w:rPr>
        <w:t xml:space="preserve">. </w:t>
      </w:r>
      <w:r w:rsidR="00391645">
        <w:rPr>
          <w:rFonts w:ascii="Arial" w:hAnsi="Arial" w:cs="Arial"/>
          <w:sz w:val="24"/>
          <w:szCs w:val="24"/>
        </w:rPr>
        <w:t xml:space="preserve">These impact on communities and </w:t>
      </w:r>
      <w:r w:rsidR="008A04CA">
        <w:rPr>
          <w:rFonts w:ascii="Arial" w:hAnsi="Arial" w:cs="Arial"/>
          <w:sz w:val="24"/>
          <w:szCs w:val="24"/>
        </w:rPr>
        <w:t xml:space="preserve">disrupt </w:t>
      </w:r>
      <w:r w:rsidR="00A16741">
        <w:rPr>
          <w:rFonts w:ascii="Arial" w:hAnsi="Arial" w:cs="Arial"/>
          <w:sz w:val="24"/>
          <w:szCs w:val="24"/>
        </w:rPr>
        <w:t>them</w:t>
      </w:r>
      <w:r w:rsidR="008A04CA">
        <w:rPr>
          <w:rFonts w:ascii="Arial" w:hAnsi="Arial" w:cs="Arial"/>
          <w:sz w:val="24"/>
          <w:szCs w:val="24"/>
        </w:rPr>
        <w:t xml:space="preserve"> in different ways</w:t>
      </w:r>
      <w:r w:rsidR="00BB7EDA">
        <w:rPr>
          <w:rFonts w:ascii="Arial" w:hAnsi="Arial" w:cs="Arial"/>
          <w:sz w:val="24"/>
          <w:szCs w:val="24"/>
        </w:rPr>
        <w:t xml:space="preserve">. Examples where schools and wider local communities have been affected include </w:t>
      </w:r>
      <w:r w:rsidR="009A3A92">
        <w:rPr>
          <w:rFonts w:ascii="Arial" w:hAnsi="Arial" w:cs="Arial"/>
          <w:sz w:val="24"/>
          <w:szCs w:val="24"/>
        </w:rPr>
        <w:t xml:space="preserve">those during and </w:t>
      </w:r>
      <w:r w:rsidR="00BB7EDA">
        <w:rPr>
          <w:rFonts w:ascii="Arial" w:hAnsi="Arial" w:cs="Arial"/>
          <w:sz w:val="24"/>
          <w:szCs w:val="24"/>
        </w:rPr>
        <w:t xml:space="preserve">following </w:t>
      </w:r>
      <w:r w:rsidR="00230B72">
        <w:rPr>
          <w:rFonts w:ascii="Arial" w:hAnsi="Arial" w:cs="Arial"/>
          <w:sz w:val="24"/>
          <w:szCs w:val="24"/>
        </w:rPr>
        <w:t>earthquakes, floods and other naturally occurring disaster</w:t>
      </w:r>
      <w:r w:rsidR="00041D1B">
        <w:rPr>
          <w:rFonts w:ascii="Arial" w:hAnsi="Arial" w:cs="Arial"/>
          <w:sz w:val="24"/>
          <w:szCs w:val="24"/>
        </w:rPr>
        <w:t xml:space="preserve">s </w:t>
      </w:r>
      <w:r w:rsidR="00230B72" w:rsidRPr="00230B72">
        <w:rPr>
          <w:rFonts w:ascii="Arial" w:hAnsi="Arial" w:cs="Arial"/>
          <w:sz w:val="24"/>
          <w:szCs w:val="24"/>
        </w:rPr>
        <w:t>(Bateman &amp; Danby, 2013</w:t>
      </w:r>
      <w:r w:rsidR="0018733C">
        <w:rPr>
          <w:rFonts w:ascii="Arial" w:hAnsi="Arial" w:cs="Arial"/>
          <w:sz w:val="24"/>
          <w:szCs w:val="24"/>
        </w:rPr>
        <w:t>;</w:t>
      </w:r>
      <w:r w:rsidR="00CF6794">
        <w:rPr>
          <w:rFonts w:ascii="Arial" w:hAnsi="Arial" w:cs="Arial"/>
          <w:sz w:val="24"/>
          <w:szCs w:val="24"/>
        </w:rPr>
        <w:t xml:space="preserve"> </w:t>
      </w:r>
      <w:r w:rsidR="00230B72" w:rsidRPr="00230B72">
        <w:rPr>
          <w:rFonts w:ascii="Arial" w:hAnsi="Arial" w:cs="Arial"/>
          <w:sz w:val="24"/>
          <w:szCs w:val="24"/>
        </w:rPr>
        <w:t xml:space="preserve">Convery, Carroll, &amp; Balogh, 2010). </w:t>
      </w:r>
      <w:r w:rsidR="00230B72">
        <w:rPr>
          <w:rFonts w:ascii="Arial" w:hAnsi="Arial" w:cs="Arial"/>
          <w:sz w:val="24"/>
          <w:szCs w:val="24"/>
        </w:rPr>
        <w:t xml:space="preserve"> </w:t>
      </w:r>
      <w:r w:rsidR="007420F5">
        <w:rPr>
          <w:rFonts w:ascii="Arial" w:hAnsi="Arial" w:cs="Arial"/>
          <w:sz w:val="24"/>
          <w:szCs w:val="24"/>
        </w:rPr>
        <w:t xml:space="preserve">Some examples </w:t>
      </w:r>
      <w:r w:rsidR="00686F0D">
        <w:rPr>
          <w:rFonts w:ascii="Arial" w:hAnsi="Arial" w:cs="Arial"/>
          <w:sz w:val="24"/>
          <w:szCs w:val="24"/>
        </w:rPr>
        <w:t>in more recent times include</w:t>
      </w:r>
      <w:r w:rsidR="00701F38">
        <w:rPr>
          <w:rFonts w:ascii="Arial" w:hAnsi="Arial" w:cs="Arial"/>
          <w:sz w:val="24"/>
          <w:szCs w:val="24"/>
        </w:rPr>
        <w:t xml:space="preserve"> </w:t>
      </w:r>
      <w:r w:rsidR="009A3A92">
        <w:rPr>
          <w:rFonts w:ascii="Arial" w:hAnsi="Arial" w:cs="Arial"/>
          <w:sz w:val="24"/>
          <w:szCs w:val="24"/>
        </w:rPr>
        <w:t>man-made</w:t>
      </w:r>
      <w:r w:rsidR="00701F38">
        <w:rPr>
          <w:rFonts w:ascii="Arial" w:hAnsi="Arial" w:cs="Arial"/>
          <w:sz w:val="24"/>
          <w:szCs w:val="24"/>
        </w:rPr>
        <w:t xml:space="preserve"> </w:t>
      </w:r>
      <w:r w:rsidR="00693CC5">
        <w:rPr>
          <w:rFonts w:ascii="Arial" w:hAnsi="Arial" w:cs="Arial"/>
          <w:sz w:val="24"/>
          <w:szCs w:val="24"/>
        </w:rPr>
        <w:t>incidents</w:t>
      </w:r>
      <w:r w:rsidR="00933FD2">
        <w:rPr>
          <w:rFonts w:ascii="Arial" w:hAnsi="Arial" w:cs="Arial"/>
          <w:sz w:val="24"/>
          <w:szCs w:val="24"/>
        </w:rPr>
        <w:t xml:space="preserve"> such as</w:t>
      </w:r>
      <w:r w:rsidR="00686F0D">
        <w:rPr>
          <w:rFonts w:ascii="Arial" w:hAnsi="Arial" w:cs="Arial"/>
          <w:sz w:val="24"/>
          <w:szCs w:val="24"/>
        </w:rPr>
        <w:t xml:space="preserve"> </w:t>
      </w:r>
      <w:r w:rsidR="00E649E0">
        <w:rPr>
          <w:rFonts w:ascii="Arial" w:hAnsi="Arial" w:cs="Arial"/>
          <w:sz w:val="24"/>
          <w:szCs w:val="24"/>
        </w:rPr>
        <w:t>terrorism</w:t>
      </w:r>
      <w:r w:rsidR="00933FD2">
        <w:rPr>
          <w:rFonts w:ascii="Arial" w:hAnsi="Arial" w:cs="Arial"/>
          <w:sz w:val="24"/>
          <w:szCs w:val="24"/>
        </w:rPr>
        <w:t>, war and chemical/hazardous incidents</w:t>
      </w:r>
      <w:r w:rsidR="00E649E0">
        <w:rPr>
          <w:rFonts w:ascii="Arial" w:hAnsi="Arial" w:cs="Arial"/>
          <w:sz w:val="24"/>
          <w:szCs w:val="24"/>
        </w:rPr>
        <w:t xml:space="preserve"> (</w:t>
      </w:r>
      <w:r w:rsidR="00686F0D" w:rsidRPr="00686F0D">
        <w:rPr>
          <w:rFonts w:ascii="Arial" w:hAnsi="Arial" w:cs="Arial"/>
          <w:sz w:val="24"/>
          <w:szCs w:val="24"/>
        </w:rPr>
        <w:t>Bradford</w:t>
      </w:r>
      <w:r w:rsidR="00E649E0">
        <w:rPr>
          <w:rFonts w:ascii="Arial" w:hAnsi="Arial" w:cs="Arial"/>
          <w:sz w:val="24"/>
          <w:szCs w:val="24"/>
        </w:rPr>
        <w:t xml:space="preserve"> &amp;</w:t>
      </w:r>
      <w:r w:rsidR="00686F0D" w:rsidRPr="00686F0D">
        <w:rPr>
          <w:rFonts w:ascii="Arial" w:hAnsi="Arial" w:cs="Arial"/>
          <w:sz w:val="24"/>
          <w:szCs w:val="24"/>
        </w:rPr>
        <w:t xml:space="preserve"> Wilson</w:t>
      </w:r>
      <w:r w:rsidR="00E649E0">
        <w:rPr>
          <w:rFonts w:ascii="Arial" w:hAnsi="Arial" w:cs="Arial"/>
          <w:sz w:val="24"/>
          <w:szCs w:val="24"/>
        </w:rPr>
        <w:t xml:space="preserve">, </w:t>
      </w:r>
      <w:r w:rsidR="00686F0D" w:rsidRPr="00686F0D">
        <w:rPr>
          <w:rFonts w:ascii="Arial" w:hAnsi="Arial" w:cs="Arial"/>
          <w:sz w:val="24"/>
          <w:szCs w:val="24"/>
        </w:rPr>
        <w:t>2013</w:t>
      </w:r>
      <w:r w:rsidR="0018733C">
        <w:rPr>
          <w:rFonts w:ascii="Arial" w:hAnsi="Arial" w:cs="Arial"/>
          <w:sz w:val="24"/>
          <w:szCs w:val="24"/>
        </w:rPr>
        <w:t>;</w:t>
      </w:r>
      <w:r w:rsidR="00A01E60">
        <w:rPr>
          <w:rFonts w:ascii="Arial" w:hAnsi="Arial" w:cs="Arial"/>
          <w:sz w:val="24"/>
          <w:szCs w:val="24"/>
        </w:rPr>
        <w:t xml:space="preserve"> Butler et al</w:t>
      </w:r>
      <w:r w:rsidR="003A7462">
        <w:rPr>
          <w:rFonts w:ascii="Arial" w:hAnsi="Arial" w:cs="Arial"/>
          <w:sz w:val="24"/>
          <w:szCs w:val="24"/>
        </w:rPr>
        <w:t>.</w:t>
      </w:r>
      <w:r w:rsidR="00A01E60">
        <w:rPr>
          <w:rFonts w:ascii="Arial" w:hAnsi="Arial" w:cs="Arial"/>
          <w:sz w:val="24"/>
          <w:szCs w:val="24"/>
        </w:rPr>
        <w:t xml:space="preserve"> 2003</w:t>
      </w:r>
      <w:r w:rsidR="00E649E0">
        <w:rPr>
          <w:rFonts w:ascii="Arial" w:hAnsi="Arial" w:cs="Arial"/>
          <w:sz w:val="24"/>
          <w:szCs w:val="24"/>
        </w:rPr>
        <w:t>)</w:t>
      </w:r>
      <w:r w:rsidR="00E20689">
        <w:rPr>
          <w:rFonts w:ascii="Arial" w:hAnsi="Arial" w:cs="Arial"/>
          <w:sz w:val="24"/>
          <w:szCs w:val="24"/>
        </w:rPr>
        <w:t>.</w:t>
      </w:r>
    </w:p>
    <w:p w14:paraId="1A4A383C" w14:textId="26D6FF3A" w:rsidR="004174C7" w:rsidRDefault="00E20689" w:rsidP="00CF58AC">
      <w:pPr>
        <w:spacing w:line="480" w:lineRule="auto"/>
        <w:rPr>
          <w:rFonts w:ascii="Arial" w:hAnsi="Arial" w:cs="Arial"/>
          <w:sz w:val="24"/>
          <w:szCs w:val="24"/>
        </w:rPr>
      </w:pPr>
      <w:r>
        <w:rPr>
          <w:rFonts w:ascii="Arial" w:hAnsi="Arial" w:cs="Arial"/>
          <w:sz w:val="24"/>
          <w:szCs w:val="24"/>
        </w:rPr>
        <w:t xml:space="preserve">There is often a narrative </w:t>
      </w:r>
      <w:r w:rsidR="00210CC9">
        <w:rPr>
          <w:rFonts w:ascii="Arial" w:hAnsi="Arial" w:cs="Arial"/>
          <w:sz w:val="24"/>
          <w:szCs w:val="24"/>
        </w:rPr>
        <w:t xml:space="preserve">during and following </w:t>
      </w:r>
      <w:r w:rsidR="003445FE">
        <w:rPr>
          <w:rFonts w:ascii="Arial" w:hAnsi="Arial" w:cs="Arial"/>
          <w:sz w:val="24"/>
          <w:szCs w:val="24"/>
        </w:rPr>
        <w:t>catastrophe</w:t>
      </w:r>
      <w:r w:rsidR="00903BD3">
        <w:rPr>
          <w:rFonts w:ascii="Arial" w:hAnsi="Arial" w:cs="Arial"/>
          <w:sz w:val="24"/>
          <w:szCs w:val="24"/>
        </w:rPr>
        <w:t>, that things need and should return to normal (pre disaster</w:t>
      </w:r>
      <w:r w:rsidR="002B214D">
        <w:rPr>
          <w:rFonts w:ascii="Arial" w:hAnsi="Arial" w:cs="Arial"/>
          <w:sz w:val="24"/>
          <w:szCs w:val="24"/>
        </w:rPr>
        <w:t xml:space="preserve"> states</w:t>
      </w:r>
      <w:r w:rsidR="00903BD3">
        <w:rPr>
          <w:rFonts w:ascii="Arial" w:hAnsi="Arial" w:cs="Arial"/>
          <w:sz w:val="24"/>
          <w:szCs w:val="24"/>
        </w:rPr>
        <w:t xml:space="preserve">) swiftly and unquestionably. </w:t>
      </w:r>
      <w:r w:rsidR="009F67CE" w:rsidRPr="009F67CE">
        <w:rPr>
          <w:rFonts w:ascii="Arial" w:hAnsi="Arial" w:cs="Arial"/>
          <w:sz w:val="24"/>
          <w:szCs w:val="24"/>
        </w:rPr>
        <w:t>Lai</w:t>
      </w:r>
      <w:r w:rsidR="009F67CE">
        <w:rPr>
          <w:rFonts w:ascii="Arial" w:hAnsi="Arial" w:cs="Arial"/>
          <w:sz w:val="24"/>
          <w:szCs w:val="24"/>
        </w:rPr>
        <w:t xml:space="preserve"> </w:t>
      </w:r>
      <w:r w:rsidR="00A70CE8">
        <w:rPr>
          <w:rFonts w:ascii="Arial" w:hAnsi="Arial" w:cs="Arial"/>
          <w:sz w:val="24"/>
          <w:szCs w:val="24"/>
        </w:rPr>
        <w:t>et al.</w:t>
      </w:r>
      <w:r w:rsidR="009F67CE" w:rsidRPr="009F67CE">
        <w:rPr>
          <w:rFonts w:ascii="Arial" w:hAnsi="Arial" w:cs="Arial"/>
          <w:sz w:val="24"/>
          <w:szCs w:val="24"/>
        </w:rPr>
        <w:t xml:space="preserve"> </w:t>
      </w:r>
      <w:r w:rsidR="009F67CE" w:rsidRPr="009F67CE">
        <w:rPr>
          <w:rFonts w:ascii="Arial" w:hAnsi="Arial" w:cs="Arial"/>
          <w:sz w:val="24"/>
          <w:szCs w:val="24"/>
        </w:rPr>
        <w:lastRenderedPageBreak/>
        <w:t>(2019)</w:t>
      </w:r>
      <w:r w:rsidR="00033F5A">
        <w:rPr>
          <w:rFonts w:ascii="Arial" w:hAnsi="Arial" w:cs="Arial"/>
          <w:sz w:val="24"/>
          <w:szCs w:val="24"/>
        </w:rPr>
        <w:t xml:space="preserve"> </w:t>
      </w:r>
      <w:r w:rsidR="00F77DA4">
        <w:rPr>
          <w:rFonts w:ascii="Arial" w:hAnsi="Arial" w:cs="Arial"/>
          <w:sz w:val="24"/>
          <w:szCs w:val="24"/>
        </w:rPr>
        <w:t>r</w:t>
      </w:r>
      <w:r w:rsidR="009F67CE">
        <w:rPr>
          <w:rFonts w:ascii="Arial" w:hAnsi="Arial" w:cs="Arial"/>
          <w:sz w:val="24"/>
          <w:szCs w:val="24"/>
        </w:rPr>
        <w:t>efer to endings and</w:t>
      </w:r>
      <w:r w:rsidR="00BE7789">
        <w:rPr>
          <w:rFonts w:ascii="Arial" w:hAnsi="Arial" w:cs="Arial"/>
          <w:sz w:val="24"/>
          <w:szCs w:val="24"/>
        </w:rPr>
        <w:t xml:space="preserve"> a return to,</w:t>
      </w:r>
      <w:r w:rsidR="009F67CE">
        <w:rPr>
          <w:rFonts w:ascii="Arial" w:hAnsi="Arial" w:cs="Arial"/>
          <w:sz w:val="24"/>
          <w:szCs w:val="24"/>
        </w:rPr>
        <w:t xml:space="preserve"> </w:t>
      </w:r>
      <w:r w:rsidR="00F44780">
        <w:rPr>
          <w:rFonts w:ascii="Arial" w:hAnsi="Arial" w:cs="Arial"/>
          <w:sz w:val="24"/>
          <w:szCs w:val="24"/>
        </w:rPr>
        <w:t>"</w:t>
      </w:r>
      <w:r w:rsidR="001C2FAD">
        <w:rPr>
          <w:rFonts w:ascii="Arial" w:hAnsi="Arial" w:cs="Arial"/>
          <w:sz w:val="24"/>
          <w:szCs w:val="24"/>
        </w:rPr>
        <w:t>business as usual</w:t>
      </w:r>
      <w:r w:rsidR="00F44780">
        <w:rPr>
          <w:rFonts w:ascii="Arial" w:hAnsi="Arial" w:cs="Arial"/>
          <w:sz w:val="24"/>
          <w:szCs w:val="24"/>
        </w:rPr>
        <w:t xml:space="preserve">", </w:t>
      </w:r>
      <w:r w:rsidR="001B08F0">
        <w:rPr>
          <w:rFonts w:ascii="Arial" w:hAnsi="Arial" w:cs="Arial"/>
          <w:sz w:val="24"/>
          <w:szCs w:val="24"/>
        </w:rPr>
        <w:t>(</w:t>
      </w:r>
      <w:r w:rsidR="0069100D">
        <w:rPr>
          <w:rFonts w:ascii="Arial" w:hAnsi="Arial" w:cs="Arial"/>
          <w:sz w:val="24"/>
          <w:szCs w:val="24"/>
        </w:rPr>
        <w:t>p</w:t>
      </w:r>
      <w:r w:rsidR="0018733C">
        <w:rPr>
          <w:rFonts w:ascii="Arial" w:hAnsi="Arial" w:cs="Arial"/>
          <w:sz w:val="24"/>
          <w:szCs w:val="24"/>
        </w:rPr>
        <w:t xml:space="preserve">. </w:t>
      </w:r>
      <w:r w:rsidR="0069100D">
        <w:rPr>
          <w:rFonts w:ascii="Arial" w:hAnsi="Arial" w:cs="Arial"/>
          <w:sz w:val="24"/>
          <w:szCs w:val="24"/>
        </w:rPr>
        <w:t>32</w:t>
      </w:r>
      <w:r w:rsidR="001B08F0">
        <w:rPr>
          <w:rFonts w:ascii="Arial" w:hAnsi="Arial" w:cs="Arial"/>
          <w:sz w:val="24"/>
          <w:szCs w:val="24"/>
        </w:rPr>
        <w:t>)</w:t>
      </w:r>
      <w:r w:rsidR="0069100D">
        <w:rPr>
          <w:rFonts w:ascii="Arial" w:hAnsi="Arial" w:cs="Arial"/>
          <w:sz w:val="24"/>
          <w:szCs w:val="24"/>
        </w:rPr>
        <w:t>,</w:t>
      </w:r>
      <w:r w:rsidR="001C2FAD">
        <w:rPr>
          <w:rFonts w:ascii="Arial" w:hAnsi="Arial" w:cs="Arial"/>
          <w:sz w:val="24"/>
          <w:szCs w:val="24"/>
        </w:rPr>
        <w:t xml:space="preserve"> also proposing that it can be difficult </w:t>
      </w:r>
      <w:r w:rsidR="0069100D">
        <w:rPr>
          <w:rFonts w:ascii="Arial" w:hAnsi="Arial" w:cs="Arial"/>
          <w:sz w:val="24"/>
          <w:szCs w:val="24"/>
        </w:rPr>
        <w:t xml:space="preserve">and uncomfortable </w:t>
      </w:r>
      <w:r w:rsidR="001C2FAD">
        <w:rPr>
          <w:rFonts w:ascii="Arial" w:hAnsi="Arial" w:cs="Arial"/>
          <w:sz w:val="24"/>
          <w:szCs w:val="24"/>
        </w:rPr>
        <w:t>to assume the r</w:t>
      </w:r>
      <w:r w:rsidR="0069100D">
        <w:rPr>
          <w:rFonts w:ascii="Arial" w:hAnsi="Arial" w:cs="Arial"/>
          <w:sz w:val="24"/>
          <w:szCs w:val="24"/>
        </w:rPr>
        <w:t>esponsibility</w:t>
      </w:r>
      <w:r w:rsidR="001C2FAD">
        <w:rPr>
          <w:rFonts w:ascii="Arial" w:hAnsi="Arial" w:cs="Arial"/>
          <w:sz w:val="24"/>
          <w:szCs w:val="24"/>
        </w:rPr>
        <w:t xml:space="preserve"> of looking for </w:t>
      </w:r>
      <w:r w:rsidR="00A959AF">
        <w:rPr>
          <w:rFonts w:ascii="Arial" w:hAnsi="Arial" w:cs="Arial"/>
          <w:sz w:val="24"/>
          <w:szCs w:val="24"/>
        </w:rPr>
        <w:t>error and reflecting on how things could have been better managed following a crisis.</w:t>
      </w:r>
      <w:r w:rsidR="00EA107C">
        <w:rPr>
          <w:rFonts w:ascii="Arial" w:hAnsi="Arial" w:cs="Arial"/>
          <w:sz w:val="24"/>
          <w:szCs w:val="24"/>
        </w:rPr>
        <w:t xml:space="preserve"> There is possibly a degree of vulnerability that schools experience</w:t>
      </w:r>
      <w:r w:rsidR="0016580E">
        <w:rPr>
          <w:rFonts w:ascii="Arial" w:hAnsi="Arial" w:cs="Arial"/>
          <w:sz w:val="24"/>
          <w:szCs w:val="24"/>
        </w:rPr>
        <w:t xml:space="preserve"> while handling crisis and a return to </w:t>
      </w:r>
      <w:r w:rsidR="00F22367">
        <w:rPr>
          <w:rFonts w:ascii="Arial" w:hAnsi="Arial" w:cs="Arial"/>
          <w:sz w:val="24"/>
          <w:szCs w:val="24"/>
        </w:rPr>
        <w:t>'</w:t>
      </w:r>
      <w:r w:rsidR="0016580E">
        <w:rPr>
          <w:rFonts w:ascii="Arial" w:hAnsi="Arial" w:cs="Arial"/>
          <w:sz w:val="24"/>
          <w:szCs w:val="24"/>
        </w:rPr>
        <w:t>normal</w:t>
      </w:r>
      <w:r w:rsidR="00F22367">
        <w:rPr>
          <w:rFonts w:ascii="Arial" w:hAnsi="Arial" w:cs="Arial"/>
          <w:sz w:val="24"/>
          <w:szCs w:val="24"/>
        </w:rPr>
        <w:t>'</w:t>
      </w:r>
      <w:r w:rsidR="0016580E">
        <w:rPr>
          <w:rFonts w:ascii="Arial" w:hAnsi="Arial" w:cs="Arial"/>
          <w:sz w:val="24"/>
          <w:szCs w:val="24"/>
        </w:rPr>
        <w:t xml:space="preserve"> seems </w:t>
      </w:r>
      <w:r w:rsidR="0004276B">
        <w:rPr>
          <w:rFonts w:ascii="Arial" w:hAnsi="Arial" w:cs="Arial"/>
          <w:sz w:val="24"/>
          <w:szCs w:val="24"/>
        </w:rPr>
        <w:t xml:space="preserve">a </w:t>
      </w:r>
      <w:r w:rsidR="0016580E">
        <w:rPr>
          <w:rFonts w:ascii="Arial" w:hAnsi="Arial" w:cs="Arial"/>
          <w:sz w:val="24"/>
          <w:szCs w:val="24"/>
        </w:rPr>
        <w:t>reasonable</w:t>
      </w:r>
      <w:r w:rsidR="0004276B">
        <w:rPr>
          <w:rFonts w:ascii="Arial" w:hAnsi="Arial" w:cs="Arial"/>
          <w:sz w:val="24"/>
          <w:szCs w:val="24"/>
        </w:rPr>
        <w:t xml:space="preserve"> objective</w:t>
      </w:r>
      <w:r w:rsidR="00D96B56">
        <w:rPr>
          <w:rFonts w:ascii="Arial" w:hAnsi="Arial" w:cs="Arial"/>
          <w:sz w:val="24"/>
          <w:szCs w:val="24"/>
        </w:rPr>
        <w:t xml:space="preserve"> and </w:t>
      </w:r>
      <w:r w:rsidR="00F22367">
        <w:rPr>
          <w:rFonts w:ascii="Arial" w:hAnsi="Arial" w:cs="Arial"/>
          <w:sz w:val="24"/>
          <w:szCs w:val="24"/>
        </w:rPr>
        <w:t xml:space="preserve">understandable </w:t>
      </w:r>
      <w:r w:rsidR="00D96B56">
        <w:rPr>
          <w:rFonts w:ascii="Arial" w:hAnsi="Arial" w:cs="Arial"/>
          <w:sz w:val="24"/>
          <w:szCs w:val="24"/>
        </w:rPr>
        <w:t>drive</w:t>
      </w:r>
      <w:r w:rsidR="00F22367">
        <w:rPr>
          <w:rFonts w:ascii="Arial" w:hAnsi="Arial" w:cs="Arial"/>
          <w:sz w:val="24"/>
          <w:szCs w:val="24"/>
        </w:rPr>
        <w:t>.</w:t>
      </w:r>
      <w:r w:rsidR="001D6EF3">
        <w:rPr>
          <w:rFonts w:ascii="Arial" w:hAnsi="Arial" w:cs="Arial"/>
          <w:sz w:val="24"/>
          <w:szCs w:val="24"/>
        </w:rPr>
        <w:t xml:space="preserve"> </w:t>
      </w:r>
      <w:r w:rsidR="004174C7">
        <w:rPr>
          <w:rFonts w:ascii="Arial" w:hAnsi="Arial" w:cs="Arial"/>
          <w:sz w:val="24"/>
          <w:szCs w:val="24"/>
        </w:rPr>
        <w:t>However,</w:t>
      </w:r>
      <w:r w:rsidR="001D6EF3">
        <w:rPr>
          <w:rFonts w:ascii="Arial" w:hAnsi="Arial" w:cs="Arial"/>
          <w:sz w:val="24"/>
          <w:szCs w:val="24"/>
        </w:rPr>
        <w:t xml:space="preserve"> some research on disaster </w:t>
      </w:r>
      <w:r w:rsidR="00946024">
        <w:rPr>
          <w:rFonts w:ascii="Arial" w:hAnsi="Arial" w:cs="Arial"/>
          <w:sz w:val="24"/>
          <w:szCs w:val="24"/>
        </w:rPr>
        <w:t xml:space="preserve">resists a sudden return to previous </w:t>
      </w:r>
      <w:r w:rsidR="00C65D8E">
        <w:rPr>
          <w:rFonts w:ascii="Arial" w:hAnsi="Arial" w:cs="Arial"/>
          <w:sz w:val="24"/>
          <w:szCs w:val="24"/>
        </w:rPr>
        <w:t xml:space="preserve">routines and offers an alternative </w:t>
      </w:r>
      <w:r w:rsidR="004E3C61">
        <w:rPr>
          <w:rFonts w:ascii="Arial" w:hAnsi="Arial" w:cs="Arial"/>
          <w:sz w:val="24"/>
          <w:szCs w:val="24"/>
        </w:rPr>
        <w:t>of rethinking and reflecting, noting previous</w:t>
      </w:r>
      <w:r w:rsidR="00423EA3">
        <w:rPr>
          <w:rFonts w:ascii="Arial" w:hAnsi="Arial" w:cs="Arial"/>
          <w:sz w:val="24"/>
          <w:szCs w:val="24"/>
        </w:rPr>
        <w:t xml:space="preserve"> weaknesses </w:t>
      </w:r>
      <w:r w:rsidR="005A6475">
        <w:rPr>
          <w:rFonts w:ascii="Arial" w:hAnsi="Arial" w:cs="Arial"/>
          <w:sz w:val="24"/>
          <w:szCs w:val="24"/>
        </w:rPr>
        <w:t xml:space="preserve">in order </w:t>
      </w:r>
      <w:r w:rsidR="00423EA3">
        <w:rPr>
          <w:rFonts w:ascii="Arial" w:hAnsi="Arial" w:cs="Arial"/>
          <w:sz w:val="24"/>
          <w:szCs w:val="24"/>
        </w:rPr>
        <w:t>to learn and bring about improved practices (</w:t>
      </w:r>
      <w:r w:rsidR="005622E6">
        <w:rPr>
          <w:rFonts w:ascii="Arial" w:hAnsi="Arial" w:cs="Arial"/>
          <w:sz w:val="24"/>
          <w:szCs w:val="24"/>
        </w:rPr>
        <w:t>Breslin</w:t>
      </w:r>
      <w:r w:rsidR="0018733C">
        <w:rPr>
          <w:rFonts w:ascii="Arial" w:hAnsi="Arial" w:cs="Arial"/>
          <w:sz w:val="24"/>
          <w:szCs w:val="24"/>
        </w:rPr>
        <w:t>,</w:t>
      </w:r>
      <w:r w:rsidR="001D661C">
        <w:rPr>
          <w:rFonts w:ascii="Arial" w:hAnsi="Arial" w:cs="Arial"/>
          <w:sz w:val="24"/>
          <w:szCs w:val="24"/>
        </w:rPr>
        <w:t xml:space="preserve"> </w:t>
      </w:r>
      <w:r w:rsidR="005622E6">
        <w:rPr>
          <w:rFonts w:ascii="Arial" w:hAnsi="Arial" w:cs="Arial"/>
          <w:sz w:val="24"/>
          <w:szCs w:val="24"/>
        </w:rPr>
        <w:t>2021)</w:t>
      </w:r>
      <w:r w:rsidR="00423EA3">
        <w:rPr>
          <w:rFonts w:ascii="Arial" w:hAnsi="Arial" w:cs="Arial"/>
          <w:sz w:val="24"/>
          <w:szCs w:val="24"/>
        </w:rPr>
        <w:t>.</w:t>
      </w:r>
      <w:r w:rsidR="005A49FB">
        <w:rPr>
          <w:rFonts w:ascii="Arial" w:hAnsi="Arial" w:cs="Arial"/>
          <w:sz w:val="24"/>
          <w:szCs w:val="24"/>
        </w:rPr>
        <w:t xml:space="preserve"> The pandemic may </w:t>
      </w:r>
      <w:r w:rsidR="004174C7">
        <w:rPr>
          <w:rFonts w:ascii="Arial" w:hAnsi="Arial" w:cs="Arial"/>
          <w:sz w:val="24"/>
          <w:szCs w:val="24"/>
        </w:rPr>
        <w:t>offer</w:t>
      </w:r>
      <w:r w:rsidR="005A49FB">
        <w:rPr>
          <w:rFonts w:ascii="Arial" w:hAnsi="Arial" w:cs="Arial"/>
          <w:sz w:val="24"/>
          <w:szCs w:val="24"/>
        </w:rPr>
        <w:t xml:space="preserve"> a great platform</w:t>
      </w:r>
      <w:r w:rsidR="004174C7">
        <w:rPr>
          <w:rFonts w:ascii="Arial" w:hAnsi="Arial" w:cs="Arial"/>
          <w:sz w:val="24"/>
          <w:szCs w:val="24"/>
        </w:rPr>
        <w:t xml:space="preserve"> to reform education systems.</w:t>
      </w:r>
    </w:p>
    <w:p w14:paraId="73D23A7B" w14:textId="2B082C58" w:rsidR="001B5E1E" w:rsidRDefault="0079258C" w:rsidP="00CF58AC">
      <w:pPr>
        <w:spacing w:line="480" w:lineRule="auto"/>
        <w:rPr>
          <w:rFonts w:ascii="Arial" w:hAnsi="Arial" w:cs="Arial"/>
          <w:sz w:val="24"/>
          <w:szCs w:val="24"/>
        </w:rPr>
      </w:pPr>
      <w:r>
        <w:rPr>
          <w:rFonts w:ascii="Arial" w:hAnsi="Arial" w:cs="Arial"/>
          <w:sz w:val="24"/>
          <w:szCs w:val="24"/>
        </w:rPr>
        <w:t xml:space="preserve">School communities </w:t>
      </w:r>
      <w:r w:rsidR="00FE5E94">
        <w:rPr>
          <w:rFonts w:ascii="Arial" w:hAnsi="Arial" w:cs="Arial"/>
          <w:sz w:val="24"/>
          <w:szCs w:val="24"/>
        </w:rPr>
        <w:t>involved</w:t>
      </w:r>
      <w:r w:rsidR="00B1133A">
        <w:rPr>
          <w:rFonts w:ascii="Arial" w:hAnsi="Arial" w:cs="Arial"/>
          <w:sz w:val="24"/>
          <w:szCs w:val="24"/>
        </w:rPr>
        <w:t xml:space="preserve"> </w:t>
      </w:r>
      <w:r w:rsidR="00FE5E94">
        <w:rPr>
          <w:rFonts w:ascii="Arial" w:hAnsi="Arial" w:cs="Arial"/>
          <w:sz w:val="24"/>
          <w:szCs w:val="24"/>
        </w:rPr>
        <w:t>in</w:t>
      </w:r>
      <w:r w:rsidR="00B1133A">
        <w:rPr>
          <w:rFonts w:ascii="Arial" w:hAnsi="Arial" w:cs="Arial"/>
          <w:sz w:val="24"/>
          <w:szCs w:val="24"/>
        </w:rPr>
        <w:t xml:space="preserve"> </w:t>
      </w:r>
      <w:r w:rsidR="0047591F">
        <w:rPr>
          <w:rFonts w:ascii="Arial" w:hAnsi="Arial" w:cs="Arial"/>
          <w:sz w:val="24"/>
          <w:szCs w:val="24"/>
        </w:rPr>
        <w:t xml:space="preserve">managing </w:t>
      </w:r>
      <w:r w:rsidR="00FE5E94">
        <w:rPr>
          <w:rFonts w:ascii="Arial" w:hAnsi="Arial" w:cs="Arial"/>
          <w:sz w:val="24"/>
          <w:szCs w:val="24"/>
        </w:rPr>
        <w:t xml:space="preserve">and supporting </w:t>
      </w:r>
      <w:r w:rsidR="0047591F">
        <w:rPr>
          <w:rFonts w:ascii="Arial" w:hAnsi="Arial" w:cs="Arial"/>
          <w:sz w:val="24"/>
          <w:szCs w:val="24"/>
        </w:rPr>
        <w:t xml:space="preserve">the </w:t>
      </w:r>
      <w:r w:rsidR="00F51D60">
        <w:rPr>
          <w:rFonts w:ascii="Arial" w:hAnsi="Arial" w:cs="Arial"/>
          <w:sz w:val="24"/>
          <w:szCs w:val="24"/>
        </w:rPr>
        <w:t xml:space="preserve">responses in crisis </w:t>
      </w:r>
      <w:r w:rsidR="00846F30">
        <w:rPr>
          <w:rFonts w:ascii="Arial" w:hAnsi="Arial" w:cs="Arial"/>
          <w:sz w:val="24"/>
          <w:szCs w:val="24"/>
        </w:rPr>
        <w:t>are</w:t>
      </w:r>
      <w:r w:rsidR="00C358F0">
        <w:rPr>
          <w:rFonts w:ascii="Arial" w:hAnsi="Arial" w:cs="Arial"/>
          <w:sz w:val="24"/>
          <w:szCs w:val="24"/>
        </w:rPr>
        <w:t>,</w:t>
      </w:r>
      <w:r w:rsidR="00846F30">
        <w:rPr>
          <w:rFonts w:ascii="Arial" w:hAnsi="Arial" w:cs="Arial"/>
          <w:sz w:val="24"/>
          <w:szCs w:val="24"/>
        </w:rPr>
        <w:t xml:space="preserve"> according to </w:t>
      </w:r>
      <w:r w:rsidR="005D4B60" w:rsidRPr="00624A92">
        <w:rPr>
          <w:rFonts w:ascii="Arial" w:hAnsi="Arial" w:cs="Arial"/>
          <w:sz w:val="24"/>
          <w:szCs w:val="24"/>
        </w:rPr>
        <w:t>Mutch (201</w:t>
      </w:r>
      <w:r w:rsidR="00A62DC6">
        <w:rPr>
          <w:rFonts w:ascii="Arial" w:hAnsi="Arial" w:cs="Arial"/>
          <w:sz w:val="24"/>
          <w:szCs w:val="24"/>
        </w:rPr>
        <w:t>4</w:t>
      </w:r>
      <w:r w:rsidR="005D4B60" w:rsidRPr="00624A92">
        <w:rPr>
          <w:rFonts w:ascii="Arial" w:hAnsi="Arial" w:cs="Arial"/>
          <w:sz w:val="24"/>
          <w:szCs w:val="24"/>
        </w:rPr>
        <w:t>)</w:t>
      </w:r>
      <w:r w:rsidR="00846F30">
        <w:rPr>
          <w:rFonts w:ascii="Arial" w:hAnsi="Arial" w:cs="Arial"/>
          <w:sz w:val="24"/>
          <w:szCs w:val="24"/>
        </w:rPr>
        <w:t xml:space="preserve"> </w:t>
      </w:r>
      <w:r w:rsidR="00C358F0">
        <w:rPr>
          <w:rFonts w:ascii="Arial" w:hAnsi="Arial" w:cs="Arial"/>
          <w:sz w:val="24"/>
          <w:szCs w:val="24"/>
        </w:rPr>
        <w:t xml:space="preserve">heavily </w:t>
      </w:r>
      <w:r w:rsidR="001B5E1E">
        <w:rPr>
          <w:rFonts w:ascii="Arial" w:hAnsi="Arial" w:cs="Arial"/>
          <w:sz w:val="24"/>
          <w:szCs w:val="24"/>
        </w:rPr>
        <w:t>focused</w:t>
      </w:r>
      <w:r w:rsidR="00C358F0">
        <w:rPr>
          <w:rFonts w:ascii="Arial" w:hAnsi="Arial" w:cs="Arial"/>
          <w:sz w:val="24"/>
          <w:szCs w:val="24"/>
        </w:rPr>
        <w:t xml:space="preserve"> on preparing and </w:t>
      </w:r>
      <w:r w:rsidR="007F364D">
        <w:rPr>
          <w:rFonts w:ascii="Arial" w:hAnsi="Arial" w:cs="Arial"/>
          <w:sz w:val="24"/>
          <w:szCs w:val="24"/>
        </w:rPr>
        <w:t xml:space="preserve">considering practicalities </w:t>
      </w:r>
      <w:r w:rsidR="00F51D60">
        <w:rPr>
          <w:rFonts w:ascii="Arial" w:hAnsi="Arial" w:cs="Arial"/>
          <w:sz w:val="24"/>
          <w:szCs w:val="24"/>
        </w:rPr>
        <w:t xml:space="preserve">of how to respond </w:t>
      </w:r>
      <w:r w:rsidR="00BE6F65">
        <w:rPr>
          <w:rFonts w:ascii="Arial" w:hAnsi="Arial" w:cs="Arial"/>
          <w:sz w:val="24"/>
          <w:szCs w:val="24"/>
        </w:rPr>
        <w:t xml:space="preserve">as part of their contingency planning. Following </w:t>
      </w:r>
      <w:r w:rsidR="00E945F5">
        <w:rPr>
          <w:rFonts w:ascii="Arial" w:hAnsi="Arial" w:cs="Arial"/>
          <w:sz w:val="24"/>
          <w:szCs w:val="24"/>
        </w:rPr>
        <w:t>a</w:t>
      </w:r>
      <w:r w:rsidR="00A91AA5">
        <w:rPr>
          <w:rFonts w:ascii="Arial" w:hAnsi="Arial" w:cs="Arial"/>
          <w:sz w:val="24"/>
          <w:szCs w:val="24"/>
        </w:rPr>
        <w:t xml:space="preserve"> catastrophic event, the</w:t>
      </w:r>
      <w:r w:rsidR="00E945F5">
        <w:rPr>
          <w:rFonts w:ascii="Arial" w:hAnsi="Arial" w:cs="Arial"/>
          <w:sz w:val="24"/>
          <w:szCs w:val="24"/>
        </w:rPr>
        <w:t xml:space="preserve"> school role</w:t>
      </w:r>
      <w:r w:rsidR="00F13179">
        <w:rPr>
          <w:rFonts w:ascii="Arial" w:hAnsi="Arial" w:cs="Arial"/>
          <w:sz w:val="24"/>
          <w:szCs w:val="24"/>
        </w:rPr>
        <w:t>,</w:t>
      </w:r>
      <w:r w:rsidR="00E945F5">
        <w:rPr>
          <w:rFonts w:ascii="Arial" w:hAnsi="Arial" w:cs="Arial"/>
          <w:sz w:val="24"/>
          <w:szCs w:val="24"/>
        </w:rPr>
        <w:t xml:space="preserve"> according to M</w:t>
      </w:r>
      <w:r w:rsidR="00DC2167">
        <w:rPr>
          <w:rFonts w:ascii="Arial" w:hAnsi="Arial" w:cs="Arial"/>
          <w:sz w:val="24"/>
          <w:szCs w:val="24"/>
        </w:rPr>
        <w:t>u</w:t>
      </w:r>
      <w:r w:rsidR="00E945F5">
        <w:rPr>
          <w:rFonts w:ascii="Arial" w:hAnsi="Arial" w:cs="Arial"/>
          <w:sz w:val="24"/>
          <w:szCs w:val="24"/>
        </w:rPr>
        <w:t>tch (201</w:t>
      </w:r>
      <w:r w:rsidR="00A62DC6">
        <w:rPr>
          <w:rFonts w:ascii="Arial" w:hAnsi="Arial" w:cs="Arial"/>
          <w:sz w:val="24"/>
          <w:szCs w:val="24"/>
        </w:rPr>
        <w:t>4</w:t>
      </w:r>
      <w:r w:rsidR="00E945F5">
        <w:rPr>
          <w:rFonts w:ascii="Arial" w:hAnsi="Arial" w:cs="Arial"/>
          <w:sz w:val="24"/>
          <w:szCs w:val="24"/>
        </w:rPr>
        <w:t>)</w:t>
      </w:r>
      <w:r w:rsidR="004D5A12">
        <w:rPr>
          <w:rFonts w:ascii="Arial" w:hAnsi="Arial" w:cs="Arial"/>
          <w:sz w:val="24"/>
          <w:szCs w:val="24"/>
        </w:rPr>
        <w:t>,</w:t>
      </w:r>
      <w:r w:rsidR="00E945F5">
        <w:rPr>
          <w:rFonts w:ascii="Arial" w:hAnsi="Arial" w:cs="Arial"/>
          <w:sz w:val="24"/>
          <w:szCs w:val="24"/>
        </w:rPr>
        <w:t xml:space="preserve"> is very much </w:t>
      </w:r>
      <w:r w:rsidR="00DC2167">
        <w:rPr>
          <w:rFonts w:ascii="Arial" w:hAnsi="Arial" w:cs="Arial"/>
          <w:sz w:val="24"/>
          <w:szCs w:val="24"/>
        </w:rPr>
        <w:t>focused</w:t>
      </w:r>
      <w:r w:rsidR="00E945F5">
        <w:rPr>
          <w:rFonts w:ascii="Arial" w:hAnsi="Arial" w:cs="Arial"/>
          <w:sz w:val="24"/>
          <w:szCs w:val="24"/>
        </w:rPr>
        <w:t xml:space="preserve"> on recovery and </w:t>
      </w:r>
      <w:r w:rsidR="00DC2167">
        <w:rPr>
          <w:rFonts w:ascii="Arial" w:hAnsi="Arial" w:cs="Arial"/>
          <w:sz w:val="24"/>
          <w:szCs w:val="24"/>
        </w:rPr>
        <w:t>consider</w:t>
      </w:r>
      <w:r w:rsidR="00B33078">
        <w:rPr>
          <w:rFonts w:ascii="Arial" w:hAnsi="Arial" w:cs="Arial"/>
          <w:sz w:val="24"/>
          <w:szCs w:val="24"/>
        </w:rPr>
        <w:t>ation</w:t>
      </w:r>
      <w:r w:rsidR="00DC2167">
        <w:rPr>
          <w:rFonts w:ascii="Arial" w:hAnsi="Arial" w:cs="Arial"/>
          <w:sz w:val="24"/>
          <w:szCs w:val="24"/>
        </w:rPr>
        <w:t xml:space="preserve"> </w:t>
      </w:r>
      <w:r w:rsidR="004D5A12">
        <w:rPr>
          <w:rFonts w:ascii="Arial" w:hAnsi="Arial" w:cs="Arial"/>
          <w:sz w:val="24"/>
          <w:szCs w:val="24"/>
        </w:rPr>
        <w:t xml:space="preserve">of </w:t>
      </w:r>
      <w:r w:rsidR="00DC2167">
        <w:rPr>
          <w:rFonts w:ascii="Arial" w:hAnsi="Arial" w:cs="Arial"/>
          <w:sz w:val="24"/>
          <w:szCs w:val="24"/>
        </w:rPr>
        <w:t>future re</w:t>
      </w:r>
      <w:r w:rsidR="00B33078">
        <w:rPr>
          <w:rFonts w:ascii="Arial" w:hAnsi="Arial" w:cs="Arial"/>
          <w:sz w:val="24"/>
          <w:szCs w:val="24"/>
        </w:rPr>
        <w:t xml:space="preserve">silience and protection against risk. </w:t>
      </w:r>
    </w:p>
    <w:p w14:paraId="0ECA5CA8" w14:textId="1A7D61B3" w:rsidR="006D52C5" w:rsidRDefault="00957FA3" w:rsidP="007F4997">
      <w:pPr>
        <w:spacing w:line="480" w:lineRule="auto"/>
        <w:ind w:left="720" w:right="567"/>
        <w:rPr>
          <w:rFonts w:ascii="Arial" w:hAnsi="Arial" w:cs="Arial"/>
          <w:sz w:val="24"/>
          <w:szCs w:val="24"/>
        </w:rPr>
      </w:pPr>
      <w:r>
        <w:rPr>
          <w:rFonts w:ascii="Arial" w:hAnsi="Arial" w:cs="Arial"/>
          <w:sz w:val="24"/>
          <w:szCs w:val="24"/>
        </w:rPr>
        <w:t>"</w:t>
      </w:r>
      <w:r w:rsidR="005D4B60" w:rsidRPr="00624A92">
        <w:rPr>
          <w:rFonts w:ascii="Arial" w:hAnsi="Arial" w:cs="Arial"/>
          <w:sz w:val="24"/>
          <w:szCs w:val="24"/>
        </w:rPr>
        <w:t xml:space="preserve">The research </w:t>
      </w:r>
      <w:r>
        <w:rPr>
          <w:rFonts w:ascii="Arial" w:hAnsi="Arial" w:cs="Arial"/>
          <w:sz w:val="24"/>
          <w:szCs w:val="24"/>
        </w:rPr>
        <w:t>(Mutch, 201</w:t>
      </w:r>
      <w:r w:rsidR="00A62DC6">
        <w:rPr>
          <w:rFonts w:ascii="Arial" w:hAnsi="Arial" w:cs="Arial"/>
          <w:sz w:val="24"/>
          <w:szCs w:val="24"/>
        </w:rPr>
        <w:t>4</w:t>
      </w:r>
      <w:r>
        <w:rPr>
          <w:rFonts w:ascii="Arial" w:hAnsi="Arial" w:cs="Arial"/>
          <w:sz w:val="24"/>
          <w:szCs w:val="24"/>
        </w:rPr>
        <w:t xml:space="preserve">) </w:t>
      </w:r>
      <w:r w:rsidR="005D4B60" w:rsidRPr="00624A92">
        <w:rPr>
          <w:rFonts w:ascii="Arial" w:hAnsi="Arial" w:cs="Arial"/>
          <w:sz w:val="24"/>
          <w:szCs w:val="24"/>
        </w:rPr>
        <w:t>also indicated the stages before, during and after crisis show a progression through various stages of grief, bonding, changes in relationships and in social capital, suggesting the human element is core to crisis response</w:t>
      </w:r>
      <w:r>
        <w:rPr>
          <w:rFonts w:ascii="Arial" w:hAnsi="Arial" w:cs="Arial"/>
          <w:sz w:val="24"/>
          <w:szCs w:val="24"/>
        </w:rPr>
        <w:t>"</w:t>
      </w:r>
      <w:r w:rsidR="005D4B60" w:rsidRPr="00624A92">
        <w:rPr>
          <w:rFonts w:ascii="Arial" w:hAnsi="Arial" w:cs="Arial"/>
          <w:sz w:val="24"/>
          <w:szCs w:val="24"/>
        </w:rPr>
        <w:t xml:space="preserve">. </w:t>
      </w:r>
      <w:r>
        <w:rPr>
          <w:rFonts w:ascii="Arial" w:hAnsi="Arial" w:cs="Arial"/>
          <w:sz w:val="24"/>
          <w:szCs w:val="24"/>
        </w:rPr>
        <w:t>(McCann, 2021</w:t>
      </w:r>
      <w:r w:rsidR="001B08F0">
        <w:rPr>
          <w:rFonts w:ascii="Arial" w:hAnsi="Arial" w:cs="Arial"/>
          <w:sz w:val="24"/>
          <w:szCs w:val="24"/>
        </w:rPr>
        <w:t>, p</w:t>
      </w:r>
      <w:r w:rsidR="0018733C">
        <w:rPr>
          <w:rFonts w:ascii="Arial" w:hAnsi="Arial" w:cs="Arial"/>
          <w:sz w:val="24"/>
          <w:szCs w:val="24"/>
        </w:rPr>
        <w:t xml:space="preserve">. </w:t>
      </w:r>
      <w:r w:rsidR="001B08F0">
        <w:rPr>
          <w:rFonts w:ascii="Arial" w:hAnsi="Arial" w:cs="Arial"/>
          <w:sz w:val="24"/>
          <w:szCs w:val="24"/>
        </w:rPr>
        <w:t>8</w:t>
      </w:r>
      <w:r>
        <w:rPr>
          <w:rFonts w:ascii="Arial" w:hAnsi="Arial" w:cs="Arial"/>
          <w:sz w:val="24"/>
          <w:szCs w:val="24"/>
        </w:rPr>
        <w:t>)</w:t>
      </w:r>
      <w:r w:rsidR="001B08F0">
        <w:rPr>
          <w:rFonts w:ascii="Arial" w:hAnsi="Arial" w:cs="Arial"/>
          <w:sz w:val="24"/>
          <w:szCs w:val="24"/>
        </w:rPr>
        <w:t>.</w:t>
      </w:r>
    </w:p>
    <w:p w14:paraId="060A02B0" w14:textId="5055444B" w:rsidR="00832FD7" w:rsidRDefault="006554BE" w:rsidP="00CF58AC">
      <w:pPr>
        <w:spacing w:line="480" w:lineRule="auto"/>
        <w:rPr>
          <w:rFonts w:ascii="Arial" w:hAnsi="Arial" w:cs="Arial"/>
          <w:sz w:val="24"/>
          <w:szCs w:val="24"/>
        </w:rPr>
      </w:pPr>
      <w:r>
        <w:rPr>
          <w:rFonts w:ascii="Arial" w:hAnsi="Arial" w:cs="Arial"/>
          <w:sz w:val="24"/>
          <w:szCs w:val="24"/>
        </w:rPr>
        <w:t>Amidst</w:t>
      </w:r>
      <w:r w:rsidR="005D4B60" w:rsidRPr="00624A92">
        <w:rPr>
          <w:rFonts w:ascii="Arial" w:hAnsi="Arial" w:cs="Arial"/>
          <w:sz w:val="24"/>
          <w:szCs w:val="24"/>
        </w:rPr>
        <w:t xml:space="preserve"> a pandemic, </w:t>
      </w:r>
      <w:r w:rsidR="00C864A4">
        <w:rPr>
          <w:rFonts w:ascii="Arial" w:hAnsi="Arial" w:cs="Arial"/>
          <w:sz w:val="24"/>
          <w:szCs w:val="24"/>
        </w:rPr>
        <w:t xml:space="preserve">insight into endings and closure remain </w:t>
      </w:r>
      <w:r w:rsidR="00832FD7">
        <w:rPr>
          <w:rFonts w:ascii="Arial" w:hAnsi="Arial" w:cs="Arial"/>
          <w:sz w:val="24"/>
          <w:szCs w:val="24"/>
        </w:rPr>
        <w:t>unpredictable</w:t>
      </w:r>
      <w:r w:rsidR="001B08F0">
        <w:rPr>
          <w:rFonts w:ascii="Arial" w:hAnsi="Arial" w:cs="Arial"/>
          <w:sz w:val="24"/>
          <w:szCs w:val="24"/>
        </w:rPr>
        <w:t>.</w:t>
      </w:r>
      <w:r w:rsidR="000D5527">
        <w:rPr>
          <w:rFonts w:ascii="Arial" w:hAnsi="Arial" w:cs="Arial"/>
          <w:sz w:val="24"/>
          <w:szCs w:val="24"/>
        </w:rPr>
        <w:t xml:space="preserve"> </w:t>
      </w:r>
      <w:r w:rsidR="00041D1B">
        <w:rPr>
          <w:rFonts w:ascii="Arial" w:hAnsi="Arial" w:cs="Arial"/>
          <w:sz w:val="24"/>
          <w:szCs w:val="24"/>
        </w:rPr>
        <w:t>A</w:t>
      </w:r>
      <w:r w:rsidR="000D5527">
        <w:rPr>
          <w:rFonts w:ascii="Arial" w:hAnsi="Arial" w:cs="Arial"/>
          <w:sz w:val="24"/>
          <w:szCs w:val="24"/>
        </w:rPr>
        <w:t>ccording to Viner</w:t>
      </w:r>
      <w:r w:rsidR="00A05E6C">
        <w:rPr>
          <w:rFonts w:ascii="Arial" w:hAnsi="Arial" w:cs="Arial"/>
          <w:sz w:val="24"/>
          <w:szCs w:val="24"/>
        </w:rPr>
        <w:t xml:space="preserve"> </w:t>
      </w:r>
      <w:r w:rsidR="00A70CE8">
        <w:rPr>
          <w:rFonts w:ascii="Arial" w:hAnsi="Arial" w:cs="Arial"/>
          <w:sz w:val="24"/>
          <w:szCs w:val="24"/>
        </w:rPr>
        <w:t>et al.</w:t>
      </w:r>
      <w:r w:rsidR="00A05E6C">
        <w:rPr>
          <w:rFonts w:ascii="Arial" w:hAnsi="Arial" w:cs="Arial"/>
          <w:sz w:val="24"/>
          <w:szCs w:val="24"/>
        </w:rPr>
        <w:t xml:space="preserve"> </w:t>
      </w:r>
      <w:r w:rsidR="00636DEB">
        <w:rPr>
          <w:rFonts w:ascii="Arial" w:hAnsi="Arial" w:cs="Arial"/>
          <w:sz w:val="24"/>
          <w:szCs w:val="24"/>
        </w:rPr>
        <w:t>(</w:t>
      </w:r>
      <w:r w:rsidR="00A05E6C">
        <w:rPr>
          <w:rFonts w:ascii="Arial" w:hAnsi="Arial" w:cs="Arial"/>
          <w:sz w:val="24"/>
          <w:szCs w:val="24"/>
        </w:rPr>
        <w:t>2021)</w:t>
      </w:r>
      <w:r w:rsidR="00D34EF6">
        <w:rPr>
          <w:rFonts w:ascii="Arial" w:hAnsi="Arial" w:cs="Arial"/>
          <w:sz w:val="24"/>
          <w:szCs w:val="24"/>
        </w:rPr>
        <w:t>,</w:t>
      </w:r>
      <w:r w:rsidR="00A05E6C">
        <w:rPr>
          <w:rFonts w:ascii="Arial" w:hAnsi="Arial" w:cs="Arial"/>
          <w:sz w:val="24"/>
          <w:szCs w:val="24"/>
        </w:rPr>
        <w:t xml:space="preserve"> a state of discontent remains during this time </w:t>
      </w:r>
      <w:r w:rsidR="00D2302A">
        <w:rPr>
          <w:rFonts w:ascii="Arial" w:hAnsi="Arial" w:cs="Arial"/>
          <w:sz w:val="24"/>
          <w:szCs w:val="24"/>
        </w:rPr>
        <w:t xml:space="preserve">with unanswerable questions </w:t>
      </w:r>
      <w:r w:rsidR="00832FD7">
        <w:rPr>
          <w:rFonts w:ascii="Arial" w:hAnsi="Arial" w:cs="Arial"/>
          <w:sz w:val="24"/>
          <w:szCs w:val="24"/>
        </w:rPr>
        <w:t xml:space="preserve">on levels of well-being, health, and how society will recover. </w:t>
      </w:r>
    </w:p>
    <w:p w14:paraId="1CE80877" w14:textId="16361E93" w:rsidR="005D4B60" w:rsidRPr="00624A92" w:rsidRDefault="00AC2C81" w:rsidP="00CF58AC">
      <w:pPr>
        <w:spacing w:line="480" w:lineRule="auto"/>
        <w:rPr>
          <w:rFonts w:ascii="Arial" w:hAnsi="Arial" w:cs="Arial"/>
          <w:sz w:val="24"/>
          <w:szCs w:val="24"/>
        </w:rPr>
      </w:pPr>
      <w:r>
        <w:rPr>
          <w:rFonts w:ascii="Arial" w:hAnsi="Arial" w:cs="Arial"/>
          <w:sz w:val="24"/>
          <w:szCs w:val="24"/>
        </w:rPr>
        <w:t xml:space="preserve">It is unclear what historical 'space' the era of </w:t>
      </w:r>
      <w:r w:rsidR="00652949">
        <w:rPr>
          <w:rFonts w:ascii="Arial" w:hAnsi="Arial" w:cs="Arial"/>
          <w:sz w:val="24"/>
          <w:szCs w:val="24"/>
        </w:rPr>
        <w:t>C</w:t>
      </w:r>
      <w:r>
        <w:rPr>
          <w:rFonts w:ascii="Arial" w:hAnsi="Arial" w:cs="Arial"/>
          <w:sz w:val="24"/>
          <w:szCs w:val="24"/>
        </w:rPr>
        <w:t>ovid</w:t>
      </w:r>
      <w:r w:rsidR="00652949">
        <w:rPr>
          <w:rFonts w:ascii="Arial" w:hAnsi="Arial" w:cs="Arial"/>
          <w:sz w:val="24"/>
          <w:szCs w:val="24"/>
        </w:rPr>
        <w:t>-19</w:t>
      </w:r>
      <w:r>
        <w:rPr>
          <w:rFonts w:ascii="Arial" w:hAnsi="Arial" w:cs="Arial"/>
          <w:sz w:val="24"/>
          <w:szCs w:val="24"/>
        </w:rPr>
        <w:t xml:space="preserve"> will occupy</w:t>
      </w:r>
      <w:r w:rsidR="005626BC">
        <w:rPr>
          <w:rFonts w:ascii="Arial" w:hAnsi="Arial" w:cs="Arial"/>
          <w:sz w:val="24"/>
          <w:szCs w:val="24"/>
        </w:rPr>
        <w:t xml:space="preserve"> in the future</w:t>
      </w:r>
      <w:r>
        <w:rPr>
          <w:rFonts w:ascii="Arial" w:hAnsi="Arial" w:cs="Arial"/>
          <w:sz w:val="24"/>
          <w:szCs w:val="24"/>
        </w:rPr>
        <w:t>,</w:t>
      </w:r>
      <w:r w:rsidR="00616531">
        <w:rPr>
          <w:rFonts w:ascii="Arial" w:hAnsi="Arial" w:cs="Arial"/>
          <w:sz w:val="24"/>
          <w:szCs w:val="24"/>
        </w:rPr>
        <w:t xml:space="preserve"> </w:t>
      </w:r>
      <w:r w:rsidR="00D12AAC">
        <w:rPr>
          <w:rFonts w:ascii="Arial" w:hAnsi="Arial" w:cs="Arial"/>
          <w:sz w:val="24"/>
          <w:szCs w:val="24"/>
        </w:rPr>
        <w:t>McCormick</w:t>
      </w:r>
      <w:r w:rsidR="0044047D">
        <w:rPr>
          <w:rFonts w:ascii="Arial" w:hAnsi="Arial" w:cs="Arial"/>
          <w:sz w:val="24"/>
          <w:szCs w:val="24"/>
        </w:rPr>
        <w:t xml:space="preserve"> </w:t>
      </w:r>
      <w:r w:rsidR="00DC3BB0">
        <w:rPr>
          <w:rFonts w:ascii="Arial" w:hAnsi="Arial" w:cs="Arial"/>
          <w:sz w:val="24"/>
          <w:szCs w:val="24"/>
        </w:rPr>
        <w:t>(2020</w:t>
      </w:r>
      <w:r w:rsidR="001B08F0">
        <w:rPr>
          <w:rFonts w:ascii="Arial" w:hAnsi="Arial" w:cs="Arial"/>
          <w:sz w:val="24"/>
          <w:szCs w:val="24"/>
        </w:rPr>
        <w:t>, p</w:t>
      </w:r>
      <w:r w:rsidR="0018733C">
        <w:rPr>
          <w:rFonts w:ascii="Arial" w:hAnsi="Arial" w:cs="Arial"/>
          <w:sz w:val="24"/>
          <w:szCs w:val="24"/>
        </w:rPr>
        <w:t xml:space="preserve">. </w:t>
      </w:r>
      <w:r w:rsidR="001B08F0">
        <w:rPr>
          <w:rFonts w:ascii="Arial" w:hAnsi="Arial" w:cs="Arial"/>
          <w:sz w:val="24"/>
          <w:szCs w:val="24"/>
        </w:rPr>
        <w:t>349</w:t>
      </w:r>
      <w:r w:rsidR="00DC3BB0">
        <w:rPr>
          <w:rFonts w:ascii="Arial" w:hAnsi="Arial" w:cs="Arial"/>
          <w:sz w:val="24"/>
          <w:szCs w:val="24"/>
        </w:rPr>
        <w:t>): "</w:t>
      </w:r>
      <w:r w:rsidR="006C1DD0" w:rsidRPr="006C1DD0">
        <w:rPr>
          <w:rFonts w:ascii="Arial" w:hAnsi="Arial" w:cs="Arial"/>
          <w:sz w:val="24"/>
          <w:szCs w:val="24"/>
        </w:rPr>
        <w:t xml:space="preserve">The “age of </w:t>
      </w:r>
      <w:r w:rsidR="00505C90">
        <w:rPr>
          <w:rFonts w:ascii="Arial" w:hAnsi="Arial" w:cs="Arial"/>
          <w:sz w:val="24"/>
          <w:szCs w:val="24"/>
        </w:rPr>
        <w:t>C</w:t>
      </w:r>
      <w:r w:rsidR="00652949">
        <w:rPr>
          <w:rFonts w:ascii="Arial" w:hAnsi="Arial" w:cs="Arial"/>
          <w:sz w:val="24"/>
          <w:szCs w:val="24"/>
        </w:rPr>
        <w:t>ovid</w:t>
      </w:r>
      <w:r w:rsidR="00505C90">
        <w:rPr>
          <w:rFonts w:ascii="Arial" w:hAnsi="Arial" w:cs="Arial"/>
          <w:sz w:val="24"/>
          <w:szCs w:val="24"/>
        </w:rPr>
        <w:t>-19</w:t>
      </w:r>
      <w:r w:rsidR="006C1DD0" w:rsidRPr="006C1DD0">
        <w:rPr>
          <w:rFonts w:ascii="Arial" w:hAnsi="Arial" w:cs="Arial"/>
          <w:sz w:val="24"/>
          <w:szCs w:val="24"/>
        </w:rPr>
        <w:t>” has become a cliché, but it can also be seen as a trope representing the anomie of indefinite liminality</w:t>
      </w:r>
      <w:r w:rsidR="00DC3BB0">
        <w:rPr>
          <w:rFonts w:ascii="Arial" w:hAnsi="Arial" w:cs="Arial"/>
          <w:sz w:val="24"/>
          <w:szCs w:val="24"/>
        </w:rPr>
        <w:t>"</w:t>
      </w:r>
      <w:r w:rsidR="00616531">
        <w:rPr>
          <w:rFonts w:ascii="Arial" w:hAnsi="Arial" w:cs="Arial"/>
          <w:sz w:val="24"/>
          <w:szCs w:val="24"/>
        </w:rPr>
        <w:t xml:space="preserve">. I </w:t>
      </w:r>
      <w:r w:rsidR="00616531">
        <w:rPr>
          <w:rFonts w:ascii="Arial" w:hAnsi="Arial" w:cs="Arial"/>
          <w:sz w:val="24"/>
          <w:szCs w:val="24"/>
        </w:rPr>
        <w:lastRenderedPageBreak/>
        <w:t xml:space="preserve">acknowledge how </w:t>
      </w:r>
      <w:r w:rsidR="00224A2F">
        <w:rPr>
          <w:rFonts w:ascii="Arial" w:hAnsi="Arial" w:cs="Arial"/>
          <w:sz w:val="24"/>
          <w:szCs w:val="24"/>
        </w:rPr>
        <w:t xml:space="preserve">unusual and novel </w:t>
      </w:r>
      <w:r w:rsidR="00616531">
        <w:rPr>
          <w:rFonts w:ascii="Arial" w:hAnsi="Arial" w:cs="Arial"/>
          <w:sz w:val="24"/>
          <w:szCs w:val="24"/>
        </w:rPr>
        <w:t xml:space="preserve">situations may </w:t>
      </w:r>
      <w:r w:rsidR="001B344B">
        <w:rPr>
          <w:rFonts w:ascii="Arial" w:hAnsi="Arial" w:cs="Arial"/>
          <w:sz w:val="24"/>
          <w:szCs w:val="24"/>
        </w:rPr>
        <w:t xml:space="preserve">also </w:t>
      </w:r>
      <w:r w:rsidR="00616531">
        <w:rPr>
          <w:rFonts w:ascii="Arial" w:hAnsi="Arial" w:cs="Arial"/>
          <w:sz w:val="24"/>
          <w:szCs w:val="24"/>
        </w:rPr>
        <w:t xml:space="preserve">differ </w:t>
      </w:r>
      <w:r w:rsidR="00306DEF">
        <w:rPr>
          <w:rFonts w:ascii="Arial" w:hAnsi="Arial" w:cs="Arial"/>
          <w:sz w:val="24"/>
          <w:szCs w:val="24"/>
        </w:rPr>
        <w:t>in terms</w:t>
      </w:r>
      <w:r w:rsidR="00086FE3">
        <w:rPr>
          <w:rFonts w:ascii="Arial" w:hAnsi="Arial" w:cs="Arial"/>
          <w:sz w:val="24"/>
          <w:szCs w:val="24"/>
        </w:rPr>
        <w:t xml:space="preserve"> </w:t>
      </w:r>
      <w:r w:rsidR="00306DEF">
        <w:rPr>
          <w:rFonts w:ascii="Arial" w:hAnsi="Arial" w:cs="Arial"/>
          <w:sz w:val="24"/>
          <w:szCs w:val="24"/>
        </w:rPr>
        <w:t xml:space="preserve">of how they are perceived </w:t>
      </w:r>
      <w:r w:rsidR="00CB3F62">
        <w:rPr>
          <w:rFonts w:ascii="Arial" w:hAnsi="Arial" w:cs="Arial"/>
          <w:sz w:val="24"/>
          <w:szCs w:val="24"/>
        </w:rPr>
        <w:t>before, during and after they occur</w:t>
      </w:r>
      <w:r w:rsidR="001D2C38">
        <w:rPr>
          <w:rFonts w:ascii="Arial" w:hAnsi="Arial" w:cs="Arial"/>
          <w:sz w:val="24"/>
          <w:szCs w:val="24"/>
        </w:rPr>
        <w:t>. C</w:t>
      </w:r>
      <w:r w:rsidR="000E3F96">
        <w:rPr>
          <w:rFonts w:ascii="Arial" w:hAnsi="Arial" w:cs="Arial"/>
          <w:sz w:val="24"/>
          <w:szCs w:val="24"/>
        </w:rPr>
        <w:t xml:space="preserve">onsideration </w:t>
      </w:r>
      <w:r w:rsidR="001D2C38">
        <w:rPr>
          <w:rFonts w:ascii="Arial" w:hAnsi="Arial" w:cs="Arial"/>
          <w:sz w:val="24"/>
          <w:szCs w:val="24"/>
        </w:rPr>
        <w:t xml:space="preserve">is afforded to </w:t>
      </w:r>
      <w:r w:rsidR="00CB3F62">
        <w:rPr>
          <w:rFonts w:ascii="Arial" w:hAnsi="Arial" w:cs="Arial"/>
          <w:sz w:val="24"/>
          <w:szCs w:val="24"/>
        </w:rPr>
        <w:t xml:space="preserve"> </w:t>
      </w:r>
      <w:r w:rsidR="001D2C38">
        <w:rPr>
          <w:rFonts w:ascii="Arial" w:hAnsi="Arial" w:cs="Arial"/>
          <w:sz w:val="24"/>
          <w:szCs w:val="24"/>
        </w:rPr>
        <w:t>'</w:t>
      </w:r>
      <w:r w:rsidR="00CB3F62">
        <w:rPr>
          <w:rFonts w:ascii="Arial" w:hAnsi="Arial" w:cs="Arial"/>
          <w:sz w:val="24"/>
          <w:szCs w:val="24"/>
        </w:rPr>
        <w:t>before</w:t>
      </w:r>
      <w:r w:rsidR="001D2C38">
        <w:rPr>
          <w:rFonts w:ascii="Arial" w:hAnsi="Arial" w:cs="Arial"/>
          <w:sz w:val="24"/>
          <w:szCs w:val="24"/>
        </w:rPr>
        <w:t>'</w:t>
      </w:r>
      <w:r w:rsidR="00165E12">
        <w:rPr>
          <w:rFonts w:ascii="Arial" w:hAnsi="Arial" w:cs="Arial"/>
          <w:sz w:val="24"/>
          <w:szCs w:val="24"/>
        </w:rPr>
        <w:t xml:space="preserve"> actual implementation of lockdown and home-schooling</w:t>
      </w:r>
      <w:r w:rsidR="00207BD6">
        <w:rPr>
          <w:rFonts w:ascii="Arial" w:hAnsi="Arial" w:cs="Arial"/>
          <w:sz w:val="24"/>
          <w:szCs w:val="24"/>
        </w:rPr>
        <w:t>,</w:t>
      </w:r>
      <w:r w:rsidR="00165E12">
        <w:rPr>
          <w:rFonts w:ascii="Arial" w:hAnsi="Arial" w:cs="Arial"/>
          <w:sz w:val="24"/>
          <w:szCs w:val="24"/>
        </w:rPr>
        <w:t xml:space="preserve"> </w:t>
      </w:r>
      <w:r w:rsidR="00207BD6">
        <w:rPr>
          <w:rFonts w:ascii="Arial" w:hAnsi="Arial" w:cs="Arial"/>
          <w:sz w:val="24"/>
          <w:szCs w:val="24"/>
        </w:rPr>
        <w:t>this</w:t>
      </w:r>
      <w:r w:rsidR="00CB3F62">
        <w:rPr>
          <w:rFonts w:ascii="Arial" w:hAnsi="Arial" w:cs="Arial"/>
          <w:sz w:val="24"/>
          <w:szCs w:val="24"/>
        </w:rPr>
        <w:t xml:space="preserve"> </w:t>
      </w:r>
      <w:r w:rsidR="000E3F96">
        <w:rPr>
          <w:rFonts w:ascii="Arial" w:hAnsi="Arial" w:cs="Arial"/>
          <w:sz w:val="24"/>
          <w:szCs w:val="24"/>
        </w:rPr>
        <w:t xml:space="preserve">is included </w:t>
      </w:r>
      <w:r w:rsidR="00CB3F62">
        <w:rPr>
          <w:rFonts w:ascii="Arial" w:hAnsi="Arial" w:cs="Arial"/>
          <w:sz w:val="24"/>
          <w:szCs w:val="24"/>
        </w:rPr>
        <w:t>as there was a brief perio</w:t>
      </w:r>
      <w:r w:rsidR="00CC40E8">
        <w:rPr>
          <w:rFonts w:ascii="Arial" w:hAnsi="Arial" w:cs="Arial"/>
          <w:sz w:val="24"/>
          <w:szCs w:val="24"/>
        </w:rPr>
        <w:t>d</w:t>
      </w:r>
      <w:r w:rsidR="00CB3F62">
        <w:rPr>
          <w:rFonts w:ascii="Arial" w:hAnsi="Arial" w:cs="Arial"/>
          <w:sz w:val="24"/>
          <w:szCs w:val="24"/>
        </w:rPr>
        <w:t xml:space="preserve"> of speculation </w:t>
      </w:r>
      <w:r w:rsidR="005A6B59">
        <w:rPr>
          <w:rFonts w:ascii="Arial" w:hAnsi="Arial" w:cs="Arial"/>
          <w:sz w:val="24"/>
          <w:szCs w:val="24"/>
        </w:rPr>
        <w:t xml:space="preserve">afforded to 'what was coming' </w:t>
      </w:r>
      <w:r w:rsidR="00132067">
        <w:rPr>
          <w:rFonts w:ascii="Arial" w:hAnsi="Arial" w:cs="Arial"/>
          <w:sz w:val="24"/>
          <w:szCs w:val="24"/>
        </w:rPr>
        <w:t>during</w:t>
      </w:r>
      <w:r w:rsidR="00E13D91">
        <w:rPr>
          <w:rFonts w:ascii="Arial" w:hAnsi="Arial" w:cs="Arial"/>
          <w:sz w:val="24"/>
          <w:szCs w:val="24"/>
        </w:rPr>
        <w:t xml:space="preserve"> initial</w:t>
      </w:r>
      <w:r w:rsidR="00132067">
        <w:rPr>
          <w:rFonts w:ascii="Arial" w:hAnsi="Arial" w:cs="Arial"/>
          <w:sz w:val="24"/>
          <w:szCs w:val="24"/>
        </w:rPr>
        <w:t xml:space="preserve"> news broadcasting </w:t>
      </w:r>
      <w:r w:rsidR="0038159A">
        <w:rPr>
          <w:rFonts w:ascii="Arial" w:hAnsi="Arial" w:cs="Arial"/>
          <w:sz w:val="24"/>
          <w:szCs w:val="24"/>
        </w:rPr>
        <w:t>informing about</w:t>
      </w:r>
      <w:r w:rsidR="00132067">
        <w:rPr>
          <w:rFonts w:ascii="Arial" w:hAnsi="Arial" w:cs="Arial"/>
          <w:sz w:val="24"/>
          <w:szCs w:val="24"/>
        </w:rPr>
        <w:t xml:space="preserve"> </w:t>
      </w:r>
      <w:r w:rsidR="00505C90">
        <w:rPr>
          <w:rFonts w:ascii="Arial" w:hAnsi="Arial" w:cs="Arial"/>
          <w:sz w:val="24"/>
          <w:szCs w:val="24"/>
        </w:rPr>
        <w:t>Covid-19</w:t>
      </w:r>
      <w:r w:rsidR="00132067">
        <w:rPr>
          <w:rFonts w:ascii="Arial" w:hAnsi="Arial" w:cs="Arial"/>
          <w:sz w:val="24"/>
          <w:szCs w:val="24"/>
        </w:rPr>
        <w:t xml:space="preserve"> </w:t>
      </w:r>
      <w:r w:rsidR="00B539BB">
        <w:rPr>
          <w:rFonts w:ascii="Arial" w:hAnsi="Arial" w:cs="Arial"/>
          <w:sz w:val="24"/>
          <w:szCs w:val="24"/>
        </w:rPr>
        <w:t xml:space="preserve">at a </w:t>
      </w:r>
      <w:r w:rsidR="00132067">
        <w:rPr>
          <w:rFonts w:ascii="Arial" w:hAnsi="Arial" w:cs="Arial"/>
          <w:sz w:val="24"/>
          <w:szCs w:val="24"/>
        </w:rPr>
        <w:t>global</w:t>
      </w:r>
      <w:r w:rsidR="00B539BB">
        <w:rPr>
          <w:rFonts w:ascii="Arial" w:hAnsi="Arial" w:cs="Arial"/>
          <w:sz w:val="24"/>
          <w:szCs w:val="24"/>
        </w:rPr>
        <w:t xml:space="preserve"> level,</w:t>
      </w:r>
      <w:r w:rsidR="00D10383">
        <w:rPr>
          <w:rFonts w:ascii="Arial" w:hAnsi="Arial" w:cs="Arial"/>
          <w:sz w:val="24"/>
          <w:szCs w:val="24"/>
        </w:rPr>
        <w:t xml:space="preserve"> but </w:t>
      </w:r>
      <w:r w:rsidR="00CB3F62">
        <w:rPr>
          <w:rFonts w:ascii="Arial" w:hAnsi="Arial" w:cs="Arial"/>
          <w:sz w:val="24"/>
          <w:szCs w:val="24"/>
        </w:rPr>
        <w:t xml:space="preserve">prior to the implementation and associated </w:t>
      </w:r>
      <w:r w:rsidR="00CC40E8">
        <w:rPr>
          <w:rFonts w:ascii="Arial" w:hAnsi="Arial" w:cs="Arial"/>
          <w:sz w:val="24"/>
          <w:szCs w:val="24"/>
        </w:rPr>
        <w:t>responses</w:t>
      </w:r>
      <w:r w:rsidR="005722C7">
        <w:rPr>
          <w:rFonts w:ascii="Arial" w:hAnsi="Arial" w:cs="Arial"/>
          <w:sz w:val="24"/>
          <w:szCs w:val="24"/>
        </w:rPr>
        <w:t xml:space="preserve"> in the UK</w:t>
      </w:r>
      <w:r w:rsidR="00CB3F62">
        <w:rPr>
          <w:rFonts w:ascii="Arial" w:hAnsi="Arial" w:cs="Arial"/>
          <w:sz w:val="24"/>
          <w:szCs w:val="24"/>
        </w:rPr>
        <w:t>.</w:t>
      </w:r>
      <w:r w:rsidR="005A6B59">
        <w:rPr>
          <w:rFonts w:ascii="Arial" w:hAnsi="Arial" w:cs="Arial"/>
          <w:sz w:val="24"/>
          <w:szCs w:val="24"/>
        </w:rPr>
        <w:t xml:space="preserve"> During </w:t>
      </w:r>
      <w:r w:rsidR="005722C7">
        <w:rPr>
          <w:rFonts w:ascii="Arial" w:hAnsi="Arial" w:cs="Arial"/>
          <w:sz w:val="24"/>
          <w:szCs w:val="24"/>
        </w:rPr>
        <w:t>a</w:t>
      </w:r>
      <w:r w:rsidR="005A6B59">
        <w:rPr>
          <w:rFonts w:ascii="Arial" w:hAnsi="Arial" w:cs="Arial"/>
          <w:sz w:val="24"/>
          <w:szCs w:val="24"/>
        </w:rPr>
        <w:t xml:space="preserve"> pandemic, </w:t>
      </w:r>
      <w:r w:rsidR="009A0387">
        <w:rPr>
          <w:rFonts w:ascii="Arial" w:hAnsi="Arial" w:cs="Arial"/>
          <w:sz w:val="24"/>
          <w:szCs w:val="24"/>
        </w:rPr>
        <w:t xml:space="preserve">a degree of anxiety resulting from 'psychological temporal </w:t>
      </w:r>
      <w:r w:rsidR="00475587">
        <w:rPr>
          <w:rFonts w:ascii="Arial" w:hAnsi="Arial" w:cs="Arial"/>
          <w:sz w:val="24"/>
          <w:szCs w:val="24"/>
        </w:rPr>
        <w:t>uncertainty</w:t>
      </w:r>
      <w:r w:rsidR="009A0387">
        <w:rPr>
          <w:rFonts w:ascii="Arial" w:hAnsi="Arial" w:cs="Arial"/>
          <w:sz w:val="24"/>
          <w:szCs w:val="24"/>
        </w:rPr>
        <w:t xml:space="preserve">' is </w:t>
      </w:r>
      <w:r w:rsidR="009C6A6C">
        <w:rPr>
          <w:rFonts w:ascii="Arial" w:hAnsi="Arial" w:cs="Arial"/>
          <w:sz w:val="24"/>
          <w:szCs w:val="24"/>
        </w:rPr>
        <w:t>experienced</w:t>
      </w:r>
      <w:r w:rsidR="00E90B7E" w:rsidRPr="00E90B7E">
        <w:t xml:space="preserve"> </w:t>
      </w:r>
      <w:r w:rsidR="00E90B7E">
        <w:t>(</w:t>
      </w:r>
      <w:r w:rsidR="00E90B7E" w:rsidRPr="00E90B7E">
        <w:rPr>
          <w:rFonts w:ascii="Arial" w:hAnsi="Arial" w:cs="Arial"/>
          <w:sz w:val="24"/>
          <w:szCs w:val="24"/>
        </w:rPr>
        <w:t>Grondin,</w:t>
      </w:r>
      <w:r w:rsidR="00E90B7E">
        <w:rPr>
          <w:rFonts w:ascii="Arial" w:hAnsi="Arial" w:cs="Arial"/>
          <w:sz w:val="24"/>
          <w:szCs w:val="24"/>
        </w:rPr>
        <w:t xml:space="preserve"> </w:t>
      </w:r>
      <w:r w:rsidR="00E90B7E" w:rsidRPr="00E90B7E">
        <w:rPr>
          <w:rFonts w:ascii="Arial" w:hAnsi="Arial" w:cs="Arial"/>
          <w:sz w:val="24"/>
          <w:szCs w:val="24"/>
        </w:rPr>
        <w:t>Mendoza-Duran, &amp; Rioux,</w:t>
      </w:r>
      <w:r w:rsidR="00E90B7E">
        <w:rPr>
          <w:rFonts w:ascii="Arial" w:hAnsi="Arial" w:cs="Arial"/>
          <w:sz w:val="24"/>
          <w:szCs w:val="24"/>
        </w:rPr>
        <w:t xml:space="preserve"> </w:t>
      </w:r>
      <w:r w:rsidR="00E90B7E" w:rsidRPr="00E90B7E">
        <w:rPr>
          <w:rFonts w:ascii="Arial" w:hAnsi="Arial" w:cs="Arial"/>
          <w:sz w:val="24"/>
          <w:szCs w:val="24"/>
        </w:rPr>
        <w:t>2020)</w:t>
      </w:r>
      <w:r w:rsidR="00040AA1">
        <w:rPr>
          <w:rFonts w:ascii="Arial" w:hAnsi="Arial" w:cs="Arial"/>
          <w:sz w:val="24"/>
          <w:szCs w:val="24"/>
        </w:rPr>
        <w:t>,</w:t>
      </w:r>
      <w:r w:rsidR="00E90B7E" w:rsidRPr="00E90B7E">
        <w:rPr>
          <w:rFonts w:ascii="Arial" w:hAnsi="Arial" w:cs="Arial"/>
          <w:sz w:val="24"/>
          <w:szCs w:val="24"/>
        </w:rPr>
        <w:t xml:space="preserve"> </w:t>
      </w:r>
      <w:r w:rsidR="00306DEF">
        <w:rPr>
          <w:rFonts w:ascii="Arial" w:hAnsi="Arial" w:cs="Arial"/>
          <w:sz w:val="24"/>
          <w:szCs w:val="24"/>
        </w:rPr>
        <w:t>as opposed to</w:t>
      </w:r>
      <w:r w:rsidR="005E11CE">
        <w:rPr>
          <w:rFonts w:ascii="Arial" w:hAnsi="Arial" w:cs="Arial"/>
          <w:sz w:val="24"/>
          <w:szCs w:val="24"/>
        </w:rPr>
        <w:t xml:space="preserve"> known outcomes able to be reflected upon </w:t>
      </w:r>
      <w:r w:rsidR="00306DEF">
        <w:rPr>
          <w:rFonts w:ascii="Arial" w:hAnsi="Arial" w:cs="Arial"/>
          <w:sz w:val="24"/>
          <w:szCs w:val="24"/>
        </w:rPr>
        <w:t xml:space="preserve">after </w:t>
      </w:r>
      <w:r w:rsidR="006E57DF">
        <w:rPr>
          <w:rFonts w:ascii="Arial" w:hAnsi="Arial" w:cs="Arial"/>
          <w:sz w:val="24"/>
          <w:szCs w:val="24"/>
        </w:rPr>
        <w:t xml:space="preserve">the </w:t>
      </w:r>
      <w:r w:rsidR="00306DEF">
        <w:rPr>
          <w:rFonts w:ascii="Arial" w:hAnsi="Arial" w:cs="Arial"/>
          <w:sz w:val="24"/>
          <w:szCs w:val="24"/>
        </w:rPr>
        <w:t xml:space="preserve">event. </w:t>
      </w:r>
      <w:r w:rsidR="00DC3BB0">
        <w:rPr>
          <w:rFonts w:ascii="Arial" w:hAnsi="Arial" w:cs="Arial"/>
          <w:sz w:val="24"/>
          <w:szCs w:val="24"/>
        </w:rPr>
        <w:t xml:space="preserve"> </w:t>
      </w:r>
      <w:r w:rsidR="005D4B60" w:rsidRPr="00624A92">
        <w:rPr>
          <w:rFonts w:ascii="Arial" w:hAnsi="Arial" w:cs="Arial"/>
          <w:sz w:val="24"/>
          <w:szCs w:val="24"/>
        </w:rPr>
        <w:t xml:space="preserve">I hope to learn </w:t>
      </w:r>
      <w:r w:rsidR="00193BAE">
        <w:rPr>
          <w:rFonts w:ascii="Arial" w:hAnsi="Arial" w:cs="Arial"/>
          <w:sz w:val="24"/>
          <w:szCs w:val="24"/>
        </w:rPr>
        <w:t xml:space="preserve">what </w:t>
      </w:r>
      <w:r w:rsidR="005D4B60" w:rsidRPr="00624A92">
        <w:rPr>
          <w:rFonts w:ascii="Arial" w:hAnsi="Arial" w:cs="Arial"/>
          <w:sz w:val="24"/>
          <w:szCs w:val="24"/>
        </w:rPr>
        <w:t xml:space="preserve">parents in this study experienced at </w:t>
      </w:r>
      <w:r w:rsidR="00EF402C">
        <w:rPr>
          <w:rFonts w:ascii="Arial" w:hAnsi="Arial" w:cs="Arial"/>
          <w:sz w:val="24"/>
          <w:szCs w:val="24"/>
        </w:rPr>
        <w:t>the various stages</w:t>
      </w:r>
      <w:r w:rsidR="004031A9">
        <w:rPr>
          <w:rFonts w:ascii="Arial" w:hAnsi="Arial" w:cs="Arial"/>
          <w:sz w:val="24"/>
          <w:szCs w:val="24"/>
        </w:rPr>
        <w:t xml:space="preserve"> </w:t>
      </w:r>
      <w:r w:rsidR="005D4B60" w:rsidRPr="00624A92">
        <w:rPr>
          <w:rFonts w:ascii="Arial" w:hAnsi="Arial" w:cs="Arial"/>
          <w:sz w:val="24"/>
          <w:szCs w:val="24"/>
        </w:rPr>
        <w:t xml:space="preserve">throughout their </w:t>
      </w:r>
      <w:r w:rsidR="00373D8A">
        <w:rPr>
          <w:rFonts w:ascii="Arial" w:hAnsi="Arial" w:cs="Arial"/>
          <w:sz w:val="24"/>
          <w:szCs w:val="24"/>
        </w:rPr>
        <w:t xml:space="preserve">home-schooling journey, </w:t>
      </w:r>
      <w:r w:rsidR="0053208C">
        <w:rPr>
          <w:rFonts w:ascii="Arial" w:hAnsi="Arial" w:cs="Arial"/>
          <w:sz w:val="24"/>
          <w:szCs w:val="24"/>
        </w:rPr>
        <w:t xml:space="preserve">and </w:t>
      </w:r>
      <w:r w:rsidR="004031A9">
        <w:rPr>
          <w:rFonts w:ascii="Arial" w:hAnsi="Arial" w:cs="Arial"/>
          <w:sz w:val="24"/>
          <w:szCs w:val="24"/>
        </w:rPr>
        <w:t>how</w:t>
      </w:r>
      <w:r w:rsidR="0053208C">
        <w:rPr>
          <w:rFonts w:ascii="Arial" w:hAnsi="Arial" w:cs="Arial"/>
          <w:sz w:val="24"/>
          <w:szCs w:val="24"/>
        </w:rPr>
        <w:t xml:space="preserve"> </w:t>
      </w:r>
      <w:r w:rsidR="006636B1">
        <w:rPr>
          <w:rFonts w:ascii="Arial" w:hAnsi="Arial" w:cs="Arial"/>
          <w:sz w:val="24"/>
          <w:szCs w:val="24"/>
        </w:rPr>
        <w:t>uncertainty</w:t>
      </w:r>
      <w:r w:rsidR="004031A9">
        <w:rPr>
          <w:rFonts w:ascii="Arial" w:hAnsi="Arial" w:cs="Arial"/>
          <w:sz w:val="24"/>
          <w:szCs w:val="24"/>
        </w:rPr>
        <w:t xml:space="preserve"> may have impacted upon them</w:t>
      </w:r>
      <w:r w:rsidR="0053208C">
        <w:rPr>
          <w:rFonts w:ascii="Arial" w:hAnsi="Arial" w:cs="Arial"/>
          <w:sz w:val="24"/>
          <w:szCs w:val="24"/>
        </w:rPr>
        <w:t xml:space="preserve">. </w:t>
      </w:r>
    </w:p>
    <w:p w14:paraId="5D19974C" w14:textId="4FA8645D" w:rsidR="00B06B54" w:rsidRDefault="00E65AC7" w:rsidP="003D6A31">
      <w:pPr>
        <w:spacing w:line="480" w:lineRule="auto"/>
        <w:rPr>
          <w:rFonts w:ascii="Arial" w:hAnsi="Arial" w:cs="Arial"/>
          <w:sz w:val="24"/>
          <w:szCs w:val="24"/>
        </w:rPr>
      </w:pPr>
      <w:r>
        <w:rPr>
          <w:rFonts w:ascii="Arial" w:hAnsi="Arial" w:cs="Arial"/>
          <w:sz w:val="24"/>
          <w:szCs w:val="24"/>
        </w:rPr>
        <w:t xml:space="preserve">How education was prioritised according to other presenting needs during a pandemic may be bespoke to the particular circumstances of each family. </w:t>
      </w:r>
      <w:r w:rsidR="005D4B60" w:rsidRPr="00624A92">
        <w:rPr>
          <w:rFonts w:ascii="Arial" w:hAnsi="Arial" w:cs="Arial"/>
          <w:sz w:val="24"/>
          <w:szCs w:val="24"/>
        </w:rPr>
        <w:t xml:space="preserve">Fegert, Vitiello, Plener </w:t>
      </w:r>
      <w:r w:rsidR="0018733C">
        <w:rPr>
          <w:rFonts w:ascii="Arial" w:hAnsi="Arial" w:cs="Arial"/>
          <w:sz w:val="24"/>
          <w:szCs w:val="24"/>
        </w:rPr>
        <w:t>and</w:t>
      </w:r>
      <w:r w:rsidR="0018733C" w:rsidRPr="00624A92">
        <w:rPr>
          <w:rFonts w:ascii="Arial" w:hAnsi="Arial" w:cs="Arial"/>
          <w:sz w:val="24"/>
          <w:szCs w:val="24"/>
        </w:rPr>
        <w:t xml:space="preserve"> </w:t>
      </w:r>
      <w:r w:rsidR="005D4B60" w:rsidRPr="00624A92">
        <w:rPr>
          <w:rFonts w:ascii="Arial" w:hAnsi="Arial" w:cs="Arial"/>
          <w:sz w:val="24"/>
          <w:szCs w:val="24"/>
        </w:rPr>
        <w:t>Clemens</w:t>
      </w:r>
      <w:r w:rsidR="00AA0C24">
        <w:rPr>
          <w:rFonts w:ascii="Arial" w:hAnsi="Arial" w:cs="Arial"/>
          <w:sz w:val="24"/>
          <w:szCs w:val="24"/>
        </w:rPr>
        <w:t xml:space="preserve"> </w:t>
      </w:r>
      <w:r w:rsidR="005D4B60" w:rsidRPr="00624A92">
        <w:rPr>
          <w:rFonts w:ascii="Arial" w:hAnsi="Arial" w:cs="Arial"/>
          <w:sz w:val="24"/>
          <w:szCs w:val="24"/>
        </w:rPr>
        <w:t>(2020)</w:t>
      </w:r>
      <w:r w:rsidR="00B776EB">
        <w:rPr>
          <w:rFonts w:ascii="Arial" w:hAnsi="Arial" w:cs="Arial"/>
          <w:sz w:val="24"/>
          <w:szCs w:val="24"/>
        </w:rPr>
        <w:t xml:space="preserve"> </w:t>
      </w:r>
      <w:r w:rsidR="00CC40E5">
        <w:rPr>
          <w:rFonts w:ascii="Arial" w:hAnsi="Arial" w:cs="Arial"/>
          <w:sz w:val="24"/>
          <w:szCs w:val="24"/>
        </w:rPr>
        <w:t xml:space="preserve">found a consideration of well-being </w:t>
      </w:r>
      <w:r w:rsidR="00982E78">
        <w:rPr>
          <w:rFonts w:ascii="Arial" w:hAnsi="Arial" w:cs="Arial"/>
          <w:sz w:val="24"/>
          <w:szCs w:val="24"/>
        </w:rPr>
        <w:t xml:space="preserve">and </w:t>
      </w:r>
      <w:r w:rsidR="00CC40E5">
        <w:rPr>
          <w:rFonts w:ascii="Arial" w:hAnsi="Arial" w:cs="Arial"/>
          <w:sz w:val="24"/>
          <w:szCs w:val="24"/>
        </w:rPr>
        <w:t>mental health</w:t>
      </w:r>
      <w:r w:rsidR="00B566EF">
        <w:rPr>
          <w:rFonts w:ascii="Arial" w:hAnsi="Arial" w:cs="Arial"/>
          <w:sz w:val="24"/>
          <w:szCs w:val="24"/>
        </w:rPr>
        <w:t xml:space="preserve"> was positioned ahead of learning </w:t>
      </w:r>
      <w:r w:rsidR="00982E78">
        <w:rPr>
          <w:rFonts w:ascii="Arial" w:hAnsi="Arial" w:cs="Arial"/>
          <w:sz w:val="24"/>
          <w:szCs w:val="24"/>
        </w:rPr>
        <w:t xml:space="preserve">and curricula. Whether schools used </w:t>
      </w:r>
      <w:r w:rsidR="00B06B54">
        <w:rPr>
          <w:rFonts w:ascii="Arial" w:hAnsi="Arial" w:cs="Arial"/>
          <w:sz w:val="24"/>
          <w:szCs w:val="24"/>
        </w:rPr>
        <w:t>their</w:t>
      </w:r>
      <w:r w:rsidR="00982E78">
        <w:rPr>
          <w:rFonts w:ascii="Arial" w:hAnsi="Arial" w:cs="Arial"/>
          <w:sz w:val="24"/>
          <w:szCs w:val="24"/>
        </w:rPr>
        <w:t xml:space="preserve"> skill and capacity in</w:t>
      </w:r>
      <w:r w:rsidR="00982E78" w:rsidRPr="00982E78">
        <w:t xml:space="preserve"> </w:t>
      </w:r>
      <w:r w:rsidR="00982E78" w:rsidRPr="00982E78">
        <w:rPr>
          <w:rFonts w:ascii="Arial" w:hAnsi="Arial" w:cs="Arial"/>
          <w:sz w:val="24"/>
          <w:szCs w:val="24"/>
        </w:rPr>
        <w:t xml:space="preserve">SEMH (Social, Emotional, and Mental Health) </w:t>
      </w:r>
      <w:r w:rsidR="00AE0657">
        <w:rPr>
          <w:rFonts w:ascii="Arial" w:hAnsi="Arial" w:cs="Arial"/>
          <w:sz w:val="24"/>
          <w:szCs w:val="24"/>
        </w:rPr>
        <w:t xml:space="preserve">to identify and respond to presenting changed </w:t>
      </w:r>
      <w:r w:rsidR="00982E78" w:rsidRPr="00982E78">
        <w:rPr>
          <w:rFonts w:ascii="Arial" w:hAnsi="Arial" w:cs="Arial"/>
          <w:sz w:val="24"/>
          <w:szCs w:val="24"/>
        </w:rPr>
        <w:t>needs</w:t>
      </w:r>
      <w:r w:rsidR="00B06B54">
        <w:rPr>
          <w:rFonts w:ascii="Arial" w:hAnsi="Arial" w:cs="Arial"/>
          <w:sz w:val="24"/>
          <w:szCs w:val="24"/>
        </w:rPr>
        <w:t xml:space="preserve"> in their cohorts is relevant, as is whether or not parents perceived this to be the case.</w:t>
      </w:r>
      <w:r w:rsidR="003D6A31" w:rsidRPr="003D6A31">
        <w:rPr>
          <w:rFonts w:ascii="Arial" w:hAnsi="Arial" w:cs="Arial"/>
          <w:sz w:val="24"/>
          <w:szCs w:val="24"/>
        </w:rPr>
        <w:t xml:space="preserve"> </w:t>
      </w:r>
      <w:r w:rsidR="009C2D0A">
        <w:rPr>
          <w:rFonts w:ascii="Arial" w:hAnsi="Arial" w:cs="Arial"/>
          <w:sz w:val="24"/>
          <w:szCs w:val="24"/>
        </w:rPr>
        <w:t>Undoubtedly there is a significant contribution and value of</w:t>
      </w:r>
      <w:r w:rsidR="00826560">
        <w:rPr>
          <w:rFonts w:ascii="Arial" w:hAnsi="Arial" w:cs="Arial"/>
          <w:sz w:val="24"/>
          <w:szCs w:val="24"/>
        </w:rPr>
        <w:t>fered by</w:t>
      </w:r>
      <w:r w:rsidR="009C2D0A">
        <w:rPr>
          <w:rFonts w:ascii="Arial" w:hAnsi="Arial" w:cs="Arial"/>
          <w:sz w:val="24"/>
          <w:szCs w:val="24"/>
        </w:rPr>
        <w:t xml:space="preserve"> schools </w:t>
      </w:r>
      <w:r w:rsidR="00826560">
        <w:rPr>
          <w:rFonts w:ascii="Arial" w:hAnsi="Arial" w:cs="Arial"/>
          <w:sz w:val="24"/>
          <w:szCs w:val="24"/>
        </w:rPr>
        <w:t>during</w:t>
      </w:r>
      <w:r w:rsidR="009C2D0A">
        <w:rPr>
          <w:rFonts w:ascii="Arial" w:hAnsi="Arial" w:cs="Arial"/>
          <w:sz w:val="24"/>
          <w:szCs w:val="24"/>
        </w:rPr>
        <w:t xml:space="preserve"> crises: "</w:t>
      </w:r>
      <w:r w:rsidR="003D6A31" w:rsidRPr="003D6A31">
        <w:rPr>
          <w:rFonts w:ascii="Arial" w:hAnsi="Arial" w:cs="Arial"/>
          <w:sz w:val="24"/>
          <w:szCs w:val="24"/>
        </w:rPr>
        <w:t>More significantly than the physical support they provide, they offer a sense of safety and security.</w:t>
      </w:r>
      <w:r w:rsidR="009C2D0A">
        <w:rPr>
          <w:rFonts w:ascii="Arial" w:hAnsi="Arial" w:cs="Arial"/>
          <w:sz w:val="24"/>
          <w:szCs w:val="24"/>
        </w:rPr>
        <w:t>" (Mutch 2020</w:t>
      </w:r>
      <w:r w:rsidR="001B08F0">
        <w:rPr>
          <w:rFonts w:ascii="Arial" w:hAnsi="Arial" w:cs="Arial"/>
          <w:sz w:val="24"/>
          <w:szCs w:val="24"/>
        </w:rPr>
        <w:t>, p</w:t>
      </w:r>
      <w:r w:rsidR="0018733C">
        <w:rPr>
          <w:rFonts w:ascii="Arial" w:hAnsi="Arial" w:cs="Arial"/>
          <w:sz w:val="24"/>
          <w:szCs w:val="24"/>
        </w:rPr>
        <w:t xml:space="preserve">. </w:t>
      </w:r>
      <w:r w:rsidR="001B08F0">
        <w:rPr>
          <w:rFonts w:ascii="Arial" w:hAnsi="Arial" w:cs="Arial"/>
          <w:sz w:val="24"/>
          <w:szCs w:val="24"/>
        </w:rPr>
        <w:t>4</w:t>
      </w:r>
      <w:r w:rsidR="009C2D0A">
        <w:rPr>
          <w:rFonts w:ascii="Arial" w:hAnsi="Arial" w:cs="Arial"/>
          <w:sz w:val="24"/>
          <w:szCs w:val="24"/>
        </w:rPr>
        <w:t>)</w:t>
      </w:r>
      <w:r w:rsidR="001B08F0">
        <w:rPr>
          <w:rFonts w:ascii="Arial" w:hAnsi="Arial" w:cs="Arial"/>
          <w:sz w:val="24"/>
          <w:szCs w:val="24"/>
        </w:rPr>
        <w:t>.</w:t>
      </w:r>
    </w:p>
    <w:p w14:paraId="72AD49F1" w14:textId="14160C38" w:rsidR="00F07DA7" w:rsidRDefault="00002577" w:rsidP="00CF58AC">
      <w:pPr>
        <w:spacing w:line="480" w:lineRule="auto"/>
        <w:rPr>
          <w:rFonts w:ascii="Arial" w:hAnsi="Arial" w:cs="Arial"/>
          <w:sz w:val="24"/>
          <w:szCs w:val="24"/>
        </w:rPr>
      </w:pPr>
      <w:r>
        <w:rPr>
          <w:rFonts w:ascii="Arial" w:hAnsi="Arial" w:cs="Arial"/>
          <w:sz w:val="24"/>
          <w:szCs w:val="24"/>
        </w:rPr>
        <w:t>Fogg (2021</w:t>
      </w:r>
      <w:r w:rsidR="00207A8F">
        <w:rPr>
          <w:rFonts w:ascii="Arial" w:hAnsi="Arial" w:cs="Arial"/>
          <w:sz w:val="24"/>
          <w:szCs w:val="24"/>
        </w:rPr>
        <w:t xml:space="preserve">) found a strong emphasis </w:t>
      </w:r>
      <w:r w:rsidR="00F96842">
        <w:rPr>
          <w:rFonts w:ascii="Arial" w:hAnsi="Arial" w:cs="Arial"/>
          <w:sz w:val="24"/>
          <w:szCs w:val="24"/>
        </w:rPr>
        <w:t xml:space="preserve">from schools </w:t>
      </w:r>
      <w:r w:rsidR="005F5D01">
        <w:rPr>
          <w:rFonts w:ascii="Arial" w:hAnsi="Arial" w:cs="Arial"/>
          <w:sz w:val="24"/>
          <w:szCs w:val="24"/>
        </w:rPr>
        <w:t>centred</w:t>
      </w:r>
      <w:r w:rsidR="007E3EBD">
        <w:rPr>
          <w:rFonts w:ascii="Arial" w:hAnsi="Arial" w:cs="Arial"/>
          <w:sz w:val="24"/>
          <w:szCs w:val="24"/>
        </w:rPr>
        <w:t xml:space="preserve"> around </w:t>
      </w:r>
      <w:r w:rsidR="00F74685">
        <w:rPr>
          <w:rFonts w:ascii="Arial" w:hAnsi="Arial" w:cs="Arial"/>
          <w:sz w:val="24"/>
          <w:szCs w:val="24"/>
        </w:rPr>
        <w:t>supporting</w:t>
      </w:r>
      <w:r w:rsidR="00207A8F">
        <w:rPr>
          <w:rFonts w:ascii="Arial" w:hAnsi="Arial" w:cs="Arial"/>
          <w:sz w:val="24"/>
          <w:szCs w:val="24"/>
        </w:rPr>
        <w:t xml:space="preserve"> pastoral needs,</w:t>
      </w:r>
      <w:r w:rsidR="00306DAE">
        <w:rPr>
          <w:rFonts w:ascii="Arial" w:hAnsi="Arial" w:cs="Arial"/>
          <w:sz w:val="24"/>
          <w:szCs w:val="24"/>
        </w:rPr>
        <w:t xml:space="preserve"> as</w:t>
      </w:r>
      <w:r w:rsidR="00207A8F">
        <w:rPr>
          <w:rFonts w:ascii="Arial" w:hAnsi="Arial" w:cs="Arial"/>
          <w:sz w:val="24"/>
          <w:szCs w:val="24"/>
        </w:rPr>
        <w:t xml:space="preserve"> </w:t>
      </w:r>
      <w:r w:rsidR="002127F4">
        <w:rPr>
          <w:rFonts w:ascii="Arial" w:hAnsi="Arial" w:cs="Arial"/>
          <w:sz w:val="24"/>
          <w:szCs w:val="24"/>
        </w:rPr>
        <w:t xml:space="preserve">schools involved themselves in </w:t>
      </w:r>
      <w:r w:rsidR="00584426">
        <w:rPr>
          <w:rFonts w:ascii="Arial" w:hAnsi="Arial" w:cs="Arial"/>
          <w:sz w:val="24"/>
          <w:szCs w:val="24"/>
        </w:rPr>
        <w:t xml:space="preserve">activities such </w:t>
      </w:r>
      <w:r w:rsidR="00BC6952">
        <w:rPr>
          <w:rFonts w:ascii="Arial" w:hAnsi="Arial" w:cs="Arial"/>
          <w:sz w:val="24"/>
          <w:szCs w:val="24"/>
        </w:rPr>
        <w:t xml:space="preserve">as </w:t>
      </w:r>
      <w:r w:rsidR="00207A8F">
        <w:rPr>
          <w:rFonts w:ascii="Arial" w:hAnsi="Arial" w:cs="Arial"/>
          <w:sz w:val="24"/>
          <w:szCs w:val="24"/>
        </w:rPr>
        <w:t xml:space="preserve">delivering lunches and </w:t>
      </w:r>
      <w:r w:rsidR="00F96842">
        <w:rPr>
          <w:rFonts w:ascii="Arial" w:hAnsi="Arial" w:cs="Arial"/>
          <w:sz w:val="24"/>
          <w:szCs w:val="24"/>
        </w:rPr>
        <w:t xml:space="preserve">other </w:t>
      </w:r>
      <w:r w:rsidR="00207A8F">
        <w:rPr>
          <w:rFonts w:ascii="Arial" w:hAnsi="Arial" w:cs="Arial"/>
          <w:sz w:val="24"/>
          <w:szCs w:val="24"/>
        </w:rPr>
        <w:t xml:space="preserve">acts of </w:t>
      </w:r>
      <w:r w:rsidR="00D661A6">
        <w:rPr>
          <w:rFonts w:ascii="Arial" w:hAnsi="Arial" w:cs="Arial"/>
          <w:sz w:val="24"/>
          <w:szCs w:val="24"/>
        </w:rPr>
        <w:t>care</w:t>
      </w:r>
      <w:r w:rsidR="00777482">
        <w:rPr>
          <w:rFonts w:ascii="Arial" w:hAnsi="Arial" w:cs="Arial"/>
          <w:sz w:val="24"/>
          <w:szCs w:val="24"/>
        </w:rPr>
        <w:t>, here</w:t>
      </w:r>
      <w:r w:rsidR="002F3C59">
        <w:rPr>
          <w:rFonts w:ascii="Arial" w:hAnsi="Arial" w:cs="Arial"/>
          <w:sz w:val="24"/>
          <w:szCs w:val="24"/>
        </w:rPr>
        <w:t xml:space="preserve"> children's</w:t>
      </w:r>
      <w:r w:rsidR="00D661A6">
        <w:rPr>
          <w:rFonts w:ascii="Arial" w:hAnsi="Arial" w:cs="Arial"/>
          <w:sz w:val="24"/>
          <w:szCs w:val="24"/>
        </w:rPr>
        <w:t xml:space="preserve"> </w:t>
      </w:r>
      <w:r w:rsidR="00207A8F">
        <w:rPr>
          <w:rFonts w:ascii="Arial" w:hAnsi="Arial" w:cs="Arial"/>
          <w:sz w:val="24"/>
          <w:szCs w:val="24"/>
        </w:rPr>
        <w:t xml:space="preserve">welfare and safeguarding </w:t>
      </w:r>
      <w:r w:rsidR="00584426">
        <w:rPr>
          <w:rFonts w:ascii="Arial" w:hAnsi="Arial" w:cs="Arial"/>
          <w:sz w:val="24"/>
          <w:szCs w:val="24"/>
        </w:rPr>
        <w:t xml:space="preserve">needs </w:t>
      </w:r>
      <w:r w:rsidR="0067627F">
        <w:rPr>
          <w:rFonts w:ascii="Arial" w:hAnsi="Arial" w:cs="Arial"/>
          <w:sz w:val="24"/>
          <w:szCs w:val="24"/>
        </w:rPr>
        <w:t xml:space="preserve">were </w:t>
      </w:r>
      <w:r w:rsidR="009815EE">
        <w:rPr>
          <w:rFonts w:ascii="Arial" w:hAnsi="Arial" w:cs="Arial"/>
          <w:sz w:val="24"/>
          <w:szCs w:val="24"/>
        </w:rPr>
        <w:lastRenderedPageBreak/>
        <w:t>focuse</w:t>
      </w:r>
      <w:r w:rsidR="0067627F">
        <w:rPr>
          <w:rFonts w:ascii="Arial" w:hAnsi="Arial" w:cs="Arial"/>
          <w:sz w:val="24"/>
          <w:szCs w:val="24"/>
        </w:rPr>
        <w:t>d</w:t>
      </w:r>
      <w:r w:rsidR="009815EE">
        <w:rPr>
          <w:rFonts w:ascii="Arial" w:hAnsi="Arial" w:cs="Arial"/>
          <w:sz w:val="24"/>
          <w:szCs w:val="24"/>
        </w:rPr>
        <w:t xml:space="preserve"> </w:t>
      </w:r>
      <w:r w:rsidR="00D661A6">
        <w:rPr>
          <w:rFonts w:ascii="Arial" w:hAnsi="Arial" w:cs="Arial"/>
          <w:sz w:val="24"/>
          <w:szCs w:val="24"/>
        </w:rPr>
        <w:t>up</w:t>
      </w:r>
      <w:r w:rsidR="009815EE">
        <w:rPr>
          <w:rFonts w:ascii="Arial" w:hAnsi="Arial" w:cs="Arial"/>
          <w:sz w:val="24"/>
          <w:szCs w:val="24"/>
        </w:rPr>
        <w:t>on</w:t>
      </w:r>
      <w:r w:rsidR="0067627F">
        <w:rPr>
          <w:rFonts w:ascii="Arial" w:hAnsi="Arial" w:cs="Arial"/>
          <w:sz w:val="24"/>
          <w:szCs w:val="24"/>
        </w:rPr>
        <w:t xml:space="preserve">. </w:t>
      </w:r>
      <w:r w:rsidR="00265D67">
        <w:rPr>
          <w:rFonts w:ascii="Arial" w:hAnsi="Arial" w:cs="Arial"/>
          <w:sz w:val="24"/>
          <w:szCs w:val="24"/>
        </w:rPr>
        <w:t>Conversely</w:t>
      </w:r>
      <w:r w:rsidR="0067627F">
        <w:rPr>
          <w:rFonts w:ascii="Arial" w:hAnsi="Arial" w:cs="Arial"/>
          <w:sz w:val="24"/>
          <w:szCs w:val="24"/>
        </w:rPr>
        <w:t>, the teaching strategies were less clear</w:t>
      </w:r>
      <w:r w:rsidR="00F23240">
        <w:rPr>
          <w:rFonts w:ascii="Arial" w:hAnsi="Arial" w:cs="Arial"/>
          <w:sz w:val="24"/>
          <w:szCs w:val="24"/>
        </w:rPr>
        <w:t xml:space="preserve"> as</w:t>
      </w:r>
      <w:r w:rsidR="0067627F">
        <w:rPr>
          <w:rFonts w:ascii="Arial" w:hAnsi="Arial" w:cs="Arial"/>
          <w:sz w:val="24"/>
          <w:szCs w:val="24"/>
        </w:rPr>
        <w:t xml:space="preserve"> </w:t>
      </w:r>
      <w:r w:rsidR="00F23240">
        <w:rPr>
          <w:rFonts w:ascii="Arial" w:hAnsi="Arial" w:cs="Arial"/>
          <w:sz w:val="24"/>
          <w:szCs w:val="24"/>
        </w:rPr>
        <w:t>initiated with limited government</w:t>
      </w:r>
      <w:r w:rsidR="004F66AC">
        <w:rPr>
          <w:rFonts w:ascii="Arial" w:hAnsi="Arial" w:cs="Arial"/>
          <w:sz w:val="24"/>
          <w:szCs w:val="24"/>
        </w:rPr>
        <w:t xml:space="preserve"> direct</w:t>
      </w:r>
      <w:r w:rsidR="00F23240">
        <w:rPr>
          <w:rFonts w:ascii="Arial" w:hAnsi="Arial" w:cs="Arial"/>
          <w:sz w:val="24"/>
          <w:szCs w:val="24"/>
        </w:rPr>
        <w:t>ion</w:t>
      </w:r>
      <w:r w:rsidR="009815EE">
        <w:rPr>
          <w:rFonts w:ascii="Arial" w:hAnsi="Arial" w:cs="Arial"/>
          <w:sz w:val="24"/>
          <w:szCs w:val="24"/>
        </w:rPr>
        <w:t>,</w:t>
      </w:r>
      <w:r w:rsidR="004F66AC">
        <w:rPr>
          <w:rFonts w:ascii="Arial" w:hAnsi="Arial" w:cs="Arial"/>
          <w:sz w:val="24"/>
          <w:szCs w:val="24"/>
        </w:rPr>
        <w:t xml:space="preserve"> and</w:t>
      </w:r>
      <w:r w:rsidR="00964338">
        <w:rPr>
          <w:rFonts w:ascii="Arial" w:hAnsi="Arial" w:cs="Arial"/>
          <w:sz w:val="24"/>
          <w:szCs w:val="24"/>
        </w:rPr>
        <w:t xml:space="preserve"> therefore</w:t>
      </w:r>
      <w:r w:rsidR="004F66AC">
        <w:rPr>
          <w:rFonts w:ascii="Arial" w:hAnsi="Arial" w:cs="Arial"/>
          <w:sz w:val="24"/>
          <w:szCs w:val="24"/>
        </w:rPr>
        <w:t xml:space="preserve"> evolved with the pandemic (</w:t>
      </w:r>
      <w:r w:rsidR="0018733C">
        <w:rPr>
          <w:rFonts w:ascii="Arial" w:hAnsi="Arial" w:cs="Arial"/>
          <w:sz w:val="24"/>
          <w:szCs w:val="24"/>
        </w:rPr>
        <w:t>Fogg</w:t>
      </w:r>
      <w:r w:rsidR="004F66AC">
        <w:rPr>
          <w:rFonts w:ascii="Arial" w:hAnsi="Arial" w:cs="Arial"/>
          <w:sz w:val="24"/>
          <w:szCs w:val="24"/>
        </w:rPr>
        <w:t>, 20</w:t>
      </w:r>
      <w:r w:rsidR="00BC5F76">
        <w:rPr>
          <w:rFonts w:ascii="Arial" w:hAnsi="Arial" w:cs="Arial"/>
          <w:sz w:val="24"/>
          <w:szCs w:val="24"/>
        </w:rPr>
        <w:t>2</w:t>
      </w:r>
      <w:r w:rsidR="004F66AC">
        <w:rPr>
          <w:rFonts w:ascii="Arial" w:hAnsi="Arial" w:cs="Arial"/>
          <w:sz w:val="24"/>
          <w:szCs w:val="24"/>
        </w:rPr>
        <w:t>1)</w:t>
      </w:r>
      <w:r w:rsidR="00BC5F76">
        <w:rPr>
          <w:rFonts w:ascii="Arial" w:hAnsi="Arial" w:cs="Arial"/>
          <w:sz w:val="24"/>
          <w:szCs w:val="24"/>
        </w:rPr>
        <w:t>.</w:t>
      </w:r>
      <w:r w:rsidR="004F66AC">
        <w:rPr>
          <w:rFonts w:ascii="Arial" w:hAnsi="Arial" w:cs="Arial"/>
          <w:sz w:val="24"/>
          <w:szCs w:val="24"/>
        </w:rPr>
        <w:t xml:space="preserve"> </w:t>
      </w:r>
    </w:p>
    <w:p w14:paraId="07E69EDD" w14:textId="57DA3945" w:rsidR="003D5650" w:rsidRDefault="005877D7" w:rsidP="00CF58AC">
      <w:pPr>
        <w:spacing w:line="480" w:lineRule="auto"/>
        <w:rPr>
          <w:rFonts w:ascii="Arial" w:hAnsi="Arial" w:cs="Arial"/>
          <w:sz w:val="24"/>
          <w:szCs w:val="24"/>
        </w:rPr>
      </w:pPr>
      <w:r>
        <w:rPr>
          <w:rFonts w:ascii="Arial" w:hAnsi="Arial" w:cs="Arial"/>
          <w:sz w:val="24"/>
          <w:szCs w:val="24"/>
        </w:rPr>
        <w:t>The impact of</w:t>
      </w:r>
      <w:r w:rsidR="00485DB9">
        <w:rPr>
          <w:rFonts w:ascii="Arial" w:hAnsi="Arial" w:cs="Arial"/>
          <w:sz w:val="24"/>
          <w:szCs w:val="24"/>
        </w:rPr>
        <w:t xml:space="preserve"> limited teaching strategy</w:t>
      </w:r>
      <w:r w:rsidR="001E5EFC">
        <w:rPr>
          <w:rFonts w:ascii="Arial" w:hAnsi="Arial" w:cs="Arial"/>
          <w:sz w:val="24"/>
          <w:szCs w:val="24"/>
        </w:rPr>
        <w:t xml:space="preserve"> is apparent</w:t>
      </w:r>
      <w:r w:rsidR="00CD0B0A">
        <w:rPr>
          <w:rFonts w:ascii="Arial" w:hAnsi="Arial" w:cs="Arial"/>
          <w:sz w:val="24"/>
          <w:szCs w:val="24"/>
        </w:rPr>
        <w:t>.</w:t>
      </w:r>
      <w:r w:rsidR="00485DB9">
        <w:rPr>
          <w:rFonts w:ascii="Arial" w:hAnsi="Arial" w:cs="Arial"/>
          <w:sz w:val="24"/>
          <w:szCs w:val="24"/>
        </w:rPr>
        <w:t xml:space="preserve"> </w:t>
      </w:r>
      <w:r w:rsidR="00F07DA7" w:rsidRPr="00F07DA7">
        <w:rPr>
          <w:rFonts w:ascii="Arial" w:hAnsi="Arial" w:cs="Arial"/>
          <w:sz w:val="24"/>
          <w:szCs w:val="24"/>
        </w:rPr>
        <w:t>Fontenelle-Tereshchuk (2021)</w:t>
      </w:r>
      <w:r>
        <w:rPr>
          <w:rFonts w:ascii="Arial" w:hAnsi="Arial" w:cs="Arial"/>
          <w:sz w:val="24"/>
          <w:szCs w:val="24"/>
        </w:rPr>
        <w:t xml:space="preserve">, describe difficulty with </w:t>
      </w:r>
      <w:r w:rsidR="001655B3">
        <w:rPr>
          <w:rFonts w:ascii="Arial" w:hAnsi="Arial" w:cs="Arial"/>
          <w:sz w:val="24"/>
          <w:szCs w:val="24"/>
        </w:rPr>
        <w:t xml:space="preserve">developing a meaningful curriculum, </w:t>
      </w:r>
      <w:r w:rsidR="00B826AC">
        <w:rPr>
          <w:rFonts w:ascii="Arial" w:hAnsi="Arial" w:cs="Arial"/>
          <w:sz w:val="24"/>
          <w:szCs w:val="24"/>
        </w:rPr>
        <w:t>differentiation for a</w:t>
      </w:r>
      <w:r w:rsidR="00CA2C95">
        <w:rPr>
          <w:rFonts w:ascii="Arial" w:hAnsi="Arial" w:cs="Arial"/>
          <w:sz w:val="24"/>
          <w:szCs w:val="24"/>
        </w:rPr>
        <w:t xml:space="preserve"> </w:t>
      </w:r>
      <w:r w:rsidR="00B826AC">
        <w:rPr>
          <w:rFonts w:ascii="Arial" w:hAnsi="Arial" w:cs="Arial"/>
          <w:sz w:val="24"/>
          <w:szCs w:val="24"/>
        </w:rPr>
        <w:t>range of learners and determining</w:t>
      </w:r>
      <w:r w:rsidR="00CA2C95">
        <w:rPr>
          <w:rFonts w:ascii="Arial" w:hAnsi="Arial" w:cs="Arial"/>
          <w:sz w:val="24"/>
          <w:szCs w:val="24"/>
        </w:rPr>
        <w:t xml:space="preserve"> </w:t>
      </w:r>
      <w:r w:rsidR="004179FE">
        <w:rPr>
          <w:rFonts w:ascii="Arial" w:hAnsi="Arial" w:cs="Arial"/>
          <w:sz w:val="24"/>
          <w:szCs w:val="24"/>
        </w:rPr>
        <w:t>the effectiveness of self-directed learning</w:t>
      </w:r>
      <w:r w:rsidR="002841D6">
        <w:rPr>
          <w:rFonts w:ascii="Arial" w:hAnsi="Arial" w:cs="Arial"/>
          <w:sz w:val="24"/>
          <w:szCs w:val="24"/>
        </w:rPr>
        <w:t>.</w:t>
      </w:r>
      <w:r w:rsidR="004179FE">
        <w:rPr>
          <w:rFonts w:ascii="Arial" w:hAnsi="Arial" w:cs="Arial"/>
          <w:sz w:val="24"/>
          <w:szCs w:val="24"/>
        </w:rPr>
        <w:t xml:space="preserve"> </w:t>
      </w:r>
      <w:r w:rsidR="002841D6">
        <w:rPr>
          <w:rFonts w:ascii="Arial" w:hAnsi="Arial" w:cs="Arial"/>
          <w:sz w:val="24"/>
          <w:szCs w:val="24"/>
        </w:rPr>
        <w:t>A</w:t>
      </w:r>
      <w:r w:rsidR="004179FE">
        <w:rPr>
          <w:rFonts w:ascii="Arial" w:hAnsi="Arial" w:cs="Arial"/>
          <w:sz w:val="24"/>
          <w:szCs w:val="24"/>
        </w:rPr>
        <w:t xml:space="preserve"> need for instruction, especially amongst younger learners</w:t>
      </w:r>
      <w:r w:rsidR="002841D6">
        <w:rPr>
          <w:rFonts w:ascii="Arial" w:hAnsi="Arial" w:cs="Arial"/>
          <w:sz w:val="24"/>
          <w:szCs w:val="24"/>
        </w:rPr>
        <w:t xml:space="preserve"> </w:t>
      </w:r>
      <w:r w:rsidR="007A7B47">
        <w:rPr>
          <w:rFonts w:ascii="Arial" w:hAnsi="Arial" w:cs="Arial"/>
          <w:sz w:val="24"/>
          <w:szCs w:val="24"/>
        </w:rPr>
        <w:t>was</w:t>
      </w:r>
      <w:r w:rsidR="008C0F0C">
        <w:rPr>
          <w:rFonts w:ascii="Arial" w:hAnsi="Arial" w:cs="Arial"/>
          <w:sz w:val="24"/>
          <w:szCs w:val="24"/>
        </w:rPr>
        <w:t xml:space="preserve"> still an important part of the </w:t>
      </w:r>
      <w:r w:rsidR="00C448D0">
        <w:rPr>
          <w:rFonts w:ascii="Arial" w:hAnsi="Arial" w:cs="Arial"/>
          <w:sz w:val="24"/>
          <w:szCs w:val="24"/>
        </w:rPr>
        <w:t>home-schooling set up</w:t>
      </w:r>
      <w:r w:rsidR="006F66BE">
        <w:rPr>
          <w:rFonts w:ascii="Arial" w:hAnsi="Arial" w:cs="Arial"/>
          <w:sz w:val="24"/>
          <w:szCs w:val="24"/>
        </w:rPr>
        <w:t>. T</w:t>
      </w:r>
      <w:r w:rsidR="00C448D0">
        <w:rPr>
          <w:rFonts w:ascii="Arial" w:hAnsi="Arial" w:cs="Arial"/>
          <w:sz w:val="24"/>
          <w:szCs w:val="24"/>
        </w:rPr>
        <w:t xml:space="preserve">eachers also found </w:t>
      </w:r>
      <w:r w:rsidR="00E73351">
        <w:rPr>
          <w:rFonts w:ascii="Arial" w:hAnsi="Arial" w:cs="Arial"/>
          <w:sz w:val="24"/>
          <w:szCs w:val="24"/>
        </w:rPr>
        <w:t xml:space="preserve">greater </w:t>
      </w:r>
      <w:r w:rsidR="00C448D0">
        <w:rPr>
          <w:rFonts w:ascii="Arial" w:hAnsi="Arial" w:cs="Arial"/>
          <w:sz w:val="24"/>
          <w:szCs w:val="24"/>
        </w:rPr>
        <w:t>motivation</w:t>
      </w:r>
      <w:r w:rsidR="00587D68">
        <w:rPr>
          <w:rFonts w:ascii="Arial" w:hAnsi="Arial" w:cs="Arial"/>
          <w:sz w:val="24"/>
          <w:szCs w:val="24"/>
        </w:rPr>
        <w:t xml:space="preserve"> </w:t>
      </w:r>
      <w:r w:rsidR="005244D9">
        <w:rPr>
          <w:rFonts w:ascii="Arial" w:hAnsi="Arial" w:cs="Arial"/>
          <w:sz w:val="24"/>
          <w:szCs w:val="24"/>
        </w:rPr>
        <w:t>a</w:t>
      </w:r>
      <w:r w:rsidR="00FF3991">
        <w:rPr>
          <w:rFonts w:ascii="Arial" w:hAnsi="Arial" w:cs="Arial"/>
          <w:sz w:val="24"/>
          <w:szCs w:val="24"/>
        </w:rPr>
        <w:t xml:space="preserve">nd were more passionate about their </w:t>
      </w:r>
      <w:r w:rsidR="001D7141">
        <w:rPr>
          <w:rFonts w:ascii="Arial" w:hAnsi="Arial" w:cs="Arial"/>
          <w:sz w:val="24"/>
          <w:szCs w:val="24"/>
        </w:rPr>
        <w:t>teaching when content was meaningful</w:t>
      </w:r>
      <w:r w:rsidR="00E73351">
        <w:rPr>
          <w:rFonts w:ascii="Arial" w:hAnsi="Arial" w:cs="Arial"/>
          <w:sz w:val="24"/>
          <w:szCs w:val="24"/>
        </w:rPr>
        <w:t>-</w:t>
      </w:r>
      <w:r w:rsidR="001D7141">
        <w:rPr>
          <w:rFonts w:ascii="Arial" w:hAnsi="Arial" w:cs="Arial"/>
          <w:sz w:val="24"/>
          <w:szCs w:val="24"/>
        </w:rPr>
        <w:t xml:space="preserve"> </w:t>
      </w:r>
      <w:r w:rsidR="00E73351">
        <w:rPr>
          <w:rFonts w:ascii="Arial" w:hAnsi="Arial" w:cs="Arial"/>
          <w:sz w:val="24"/>
          <w:szCs w:val="24"/>
        </w:rPr>
        <w:t>i</w:t>
      </w:r>
      <w:r w:rsidR="007629FE">
        <w:rPr>
          <w:rFonts w:ascii="Arial" w:hAnsi="Arial" w:cs="Arial"/>
          <w:sz w:val="24"/>
          <w:szCs w:val="24"/>
        </w:rPr>
        <w:t>mportant when</w:t>
      </w:r>
      <w:r w:rsidR="007A7B47">
        <w:rPr>
          <w:rFonts w:ascii="Arial" w:hAnsi="Arial" w:cs="Arial"/>
          <w:sz w:val="24"/>
          <w:szCs w:val="24"/>
        </w:rPr>
        <w:t xml:space="preserve"> </w:t>
      </w:r>
      <w:r w:rsidR="00B84C1C">
        <w:rPr>
          <w:rFonts w:ascii="Arial" w:hAnsi="Arial" w:cs="Arial"/>
          <w:sz w:val="24"/>
          <w:szCs w:val="24"/>
        </w:rPr>
        <w:t xml:space="preserve">considering </w:t>
      </w:r>
      <w:r w:rsidR="007A7B47">
        <w:rPr>
          <w:rFonts w:ascii="Arial" w:hAnsi="Arial" w:cs="Arial"/>
          <w:sz w:val="24"/>
          <w:szCs w:val="24"/>
        </w:rPr>
        <w:t>teacher</w:t>
      </w:r>
      <w:r w:rsidR="008A219F">
        <w:rPr>
          <w:rFonts w:ascii="Arial" w:hAnsi="Arial" w:cs="Arial"/>
          <w:sz w:val="24"/>
          <w:szCs w:val="24"/>
        </w:rPr>
        <w:t xml:space="preserve">s needed </w:t>
      </w:r>
      <w:r w:rsidR="001647C9">
        <w:rPr>
          <w:rFonts w:ascii="Arial" w:hAnsi="Arial" w:cs="Arial"/>
          <w:sz w:val="24"/>
          <w:szCs w:val="24"/>
        </w:rPr>
        <w:t xml:space="preserve">to deliver enthusiastically against </w:t>
      </w:r>
      <w:r w:rsidR="007629FE">
        <w:rPr>
          <w:rFonts w:ascii="Arial" w:hAnsi="Arial" w:cs="Arial"/>
          <w:sz w:val="24"/>
          <w:szCs w:val="24"/>
        </w:rPr>
        <w:t xml:space="preserve">challenging back drop of </w:t>
      </w:r>
      <w:r w:rsidR="001647C9">
        <w:rPr>
          <w:rFonts w:ascii="Arial" w:hAnsi="Arial" w:cs="Arial"/>
          <w:sz w:val="24"/>
          <w:szCs w:val="24"/>
        </w:rPr>
        <w:t>a globa</w:t>
      </w:r>
      <w:r w:rsidR="007629FE">
        <w:rPr>
          <w:rFonts w:ascii="Arial" w:hAnsi="Arial" w:cs="Arial"/>
          <w:sz w:val="24"/>
          <w:szCs w:val="24"/>
        </w:rPr>
        <w:t>l</w:t>
      </w:r>
      <w:r w:rsidR="001647C9">
        <w:rPr>
          <w:rFonts w:ascii="Arial" w:hAnsi="Arial" w:cs="Arial"/>
          <w:sz w:val="24"/>
          <w:szCs w:val="24"/>
        </w:rPr>
        <w:t xml:space="preserve"> crisis.</w:t>
      </w:r>
      <w:r w:rsidR="00304287">
        <w:rPr>
          <w:rFonts w:ascii="Arial" w:hAnsi="Arial" w:cs="Arial"/>
          <w:sz w:val="24"/>
          <w:szCs w:val="24"/>
        </w:rPr>
        <w:t xml:space="preserve"> </w:t>
      </w:r>
      <w:r w:rsidR="009E53BA" w:rsidRPr="009E53BA">
        <w:rPr>
          <w:rFonts w:ascii="Arial" w:hAnsi="Arial" w:cs="Arial"/>
          <w:sz w:val="24"/>
          <w:szCs w:val="24"/>
        </w:rPr>
        <w:t>Fontenelle-Tereshchuk (2021)</w:t>
      </w:r>
      <w:r w:rsidR="00A77665">
        <w:rPr>
          <w:rFonts w:ascii="Arial" w:hAnsi="Arial" w:cs="Arial"/>
          <w:sz w:val="24"/>
          <w:szCs w:val="24"/>
        </w:rPr>
        <w:t xml:space="preserve"> found </w:t>
      </w:r>
      <w:r w:rsidR="00304287">
        <w:rPr>
          <w:rFonts w:ascii="Arial" w:hAnsi="Arial" w:cs="Arial"/>
          <w:sz w:val="24"/>
          <w:szCs w:val="24"/>
        </w:rPr>
        <w:t>the relationship and communication between teacher-</w:t>
      </w:r>
      <w:r w:rsidR="003D5650">
        <w:rPr>
          <w:rFonts w:ascii="Arial" w:hAnsi="Arial" w:cs="Arial"/>
          <w:sz w:val="24"/>
          <w:szCs w:val="24"/>
        </w:rPr>
        <w:t>parent</w:t>
      </w:r>
      <w:r w:rsidR="00304287">
        <w:rPr>
          <w:rFonts w:ascii="Arial" w:hAnsi="Arial" w:cs="Arial"/>
          <w:sz w:val="24"/>
          <w:szCs w:val="24"/>
        </w:rPr>
        <w:t>-student w</w:t>
      </w:r>
      <w:r w:rsidR="003D5650">
        <w:rPr>
          <w:rFonts w:ascii="Arial" w:hAnsi="Arial" w:cs="Arial"/>
          <w:sz w:val="24"/>
          <w:szCs w:val="24"/>
        </w:rPr>
        <w:t>as found to be an area requiring strengthening.</w:t>
      </w:r>
    </w:p>
    <w:p w14:paraId="68806022" w14:textId="0C0F6912" w:rsidR="00551EF1" w:rsidRPr="00624A92" w:rsidRDefault="00271855" w:rsidP="00CF58AC">
      <w:pPr>
        <w:spacing w:line="480" w:lineRule="auto"/>
        <w:rPr>
          <w:rFonts w:ascii="Arial" w:hAnsi="Arial" w:cs="Arial"/>
          <w:sz w:val="24"/>
          <w:szCs w:val="24"/>
        </w:rPr>
      </w:pPr>
      <w:r>
        <w:rPr>
          <w:rFonts w:ascii="Arial" w:hAnsi="Arial" w:cs="Arial"/>
          <w:sz w:val="24"/>
          <w:szCs w:val="24"/>
        </w:rPr>
        <w:t xml:space="preserve">As there </w:t>
      </w:r>
      <w:r w:rsidR="00903AC9">
        <w:rPr>
          <w:rFonts w:ascii="Arial" w:hAnsi="Arial" w:cs="Arial"/>
          <w:sz w:val="24"/>
          <w:szCs w:val="24"/>
        </w:rPr>
        <w:t>is likely to</w:t>
      </w:r>
      <w:r>
        <w:rPr>
          <w:rFonts w:ascii="Arial" w:hAnsi="Arial" w:cs="Arial"/>
          <w:sz w:val="24"/>
          <w:szCs w:val="24"/>
        </w:rPr>
        <w:t xml:space="preserve"> be a variety of </w:t>
      </w:r>
      <w:r w:rsidR="00903AC9">
        <w:rPr>
          <w:rFonts w:ascii="Arial" w:hAnsi="Arial" w:cs="Arial"/>
          <w:sz w:val="24"/>
          <w:szCs w:val="24"/>
        </w:rPr>
        <w:t xml:space="preserve">level of </w:t>
      </w:r>
      <w:r>
        <w:rPr>
          <w:rFonts w:ascii="Arial" w:hAnsi="Arial" w:cs="Arial"/>
          <w:sz w:val="24"/>
          <w:szCs w:val="24"/>
        </w:rPr>
        <w:t>skill and expertise,</w:t>
      </w:r>
      <w:r w:rsidR="00573662">
        <w:rPr>
          <w:rFonts w:ascii="Arial" w:hAnsi="Arial" w:cs="Arial"/>
          <w:sz w:val="24"/>
          <w:szCs w:val="24"/>
        </w:rPr>
        <w:t xml:space="preserve"> and </w:t>
      </w:r>
      <w:r w:rsidR="00903AC9">
        <w:rPr>
          <w:rFonts w:ascii="Arial" w:hAnsi="Arial" w:cs="Arial"/>
          <w:sz w:val="24"/>
          <w:szCs w:val="24"/>
        </w:rPr>
        <w:t>preparedness</w:t>
      </w:r>
      <w:r w:rsidR="00573662">
        <w:rPr>
          <w:rFonts w:ascii="Arial" w:hAnsi="Arial" w:cs="Arial"/>
          <w:sz w:val="24"/>
          <w:szCs w:val="24"/>
        </w:rPr>
        <w:t xml:space="preserve"> amongst schools</w:t>
      </w:r>
      <w:r w:rsidR="00903AC9">
        <w:rPr>
          <w:rFonts w:ascii="Arial" w:hAnsi="Arial" w:cs="Arial"/>
          <w:sz w:val="24"/>
          <w:szCs w:val="24"/>
        </w:rPr>
        <w:t xml:space="preserve"> for a pandemic,</w:t>
      </w:r>
      <w:r w:rsidR="00573662">
        <w:rPr>
          <w:rFonts w:ascii="Arial" w:hAnsi="Arial" w:cs="Arial"/>
          <w:sz w:val="24"/>
          <w:szCs w:val="24"/>
        </w:rPr>
        <w:t xml:space="preserve"> </w:t>
      </w:r>
      <w:r w:rsidR="00903AC9">
        <w:rPr>
          <w:rFonts w:ascii="Arial" w:hAnsi="Arial" w:cs="Arial"/>
          <w:sz w:val="24"/>
          <w:szCs w:val="24"/>
        </w:rPr>
        <w:t>it</w:t>
      </w:r>
      <w:r w:rsidR="00573662">
        <w:rPr>
          <w:rFonts w:ascii="Arial" w:hAnsi="Arial" w:cs="Arial"/>
          <w:sz w:val="24"/>
          <w:szCs w:val="24"/>
        </w:rPr>
        <w:t xml:space="preserve"> is likely that parents may receive and </w:t>
      </w:r>
      <w:r w:rsidR="00903AC9">
        <w:rPr>
          <w:rFonts w:ascii="Arial" w:hAnsi="Arial" w:cs="Arial"/>
          <w:sz w:val="24"/>
          <w:szCs w:val="24"/>
        </w:rPr>
        <w:t>perceive</w:t>
      </w:r>
      <w:r w:rsidR="00573662">
        <w:rPr>
          <w:rFonts w:ascii="Arial" w:hAnsi="Arial" w:cs="Arial"/>
          <w:sz w:val="24"/>
          <w:szCs w:val="24"/>
        </w:rPr>
        <w:t xml:space="preserve"> differing levels of </w:t>
      </w:r>
      <w:r w:rsidR="00903AC9">
        <w:rPr>
          <w:rFonts w:ascii="Arial" w:hAnsi="Arial" w:cs="Arial"/>
          <w:sz w:val="24"/>
          <w:szCs w:val="24"/>
        </w:rPr>
        <w:t>input and support</w:t>
      </w:r>
      <w:r w:rsidR="00D97295">
        <w:rPr>
          <w:rFonts w:ascii="Arial" w:hAnsi="Arial" w:cs="Arial"/>
          <w:sz w:val="24"/>
          <w:szCs w:val="24"/>
        </w:rPr>
        <w:t xml:space="preserve">. A lack of equity may exist because </w:t>
      </w:r>
      <w:r w:rsidR="00A22CB2">
        <w:rPr>
          <w:rFonts w:ascii="Arial" w:hAnsi="Arial" w:cs="Arial"/>
          <w:sz w:val="24"/>
          <w:szCs w:val="24"/>
        </w:rPr>
        <w:t xml:space="preserve">of the uncertainties in the </w:t>
      </w:r>
      <w:r w:rsidR="00A22CB2" w:rsidRPr="00624A92">
        <w:rPr>
          <w:rFonts w:ascii="Arial" w:hAnsi="Arial" w:cs="Arial"/>
          <w:sz w:val="24"/>
          <w:szCs w:val="24"/>
        </w:rPr>
        <w:t>background</w:t>
      </w:r>
      <w:r w:rsidR="005D4B60" w:rsidRPr="00624A92">
        <w:rPr>
          <w:rFonts w:ascii="Arial" w:hAnsi="Arial" w:cs="Arial"/>
          <w:sz w:val="24"/>
          <w:szCs w:val="24"/>
        </w:rPr>
        <w:t xml:space="preserve"> of crises</w:t>
      </w:r>
      <w:r w:rsidR="0085149C">
        <w:rPr>
          <w:rFonts w:ascii="Arial" w:hAnsi="Arial" w:cs="Arial"/>
          <w:sz w:val="24"/>
          <w:szCs w:val="24"/>
        </w:rPr>
        <w:t>.</w:t>
      </w:r>
      <w:r w:rsidR="005D4B60" w:rsidRPr="00624A92">
        <w:rPr>
          <w:rFonts w:ascii="Arial" w:hAnsi="Arial" w:cs="Arial"/>
          <w:sz w:val="24"/>
          <w:szCs w:val="24"/>
        </w:rPr>
        <w:t xml:space="preserve"> </w:t>
      </w:r>
      <w:r w:rsidR="0085149C">
        <w:rPr>
          <w:rFonts w:ascii="Arial" w:hAnsi="Arial" w:cs="Arial"/>
          <w:sz w:val="24"/>
          <w:szCs w:val="24"/>
        </w:rPr>
        <w:t>R</w:t>
      </w:r>
      <w:r w:rsidR="005D4B60" w:rsidRPr="00624A92">
        <w:rPr>
          <w:rFonts w:ascii="Arial" w:hAnsi="Arial" w:cs="Arial"/>
          <w:sz w:val="24"/>
          <w:szCs w:val="24"/>
        </w:rPr>
        <w:t>espon</w:t>
      </w:r>
      <w:r w:rsidR="006E764C">
        <w:rPr>
          <w:rFonts w:ascii="Arial" w:hAnsi="Arial" w:cs="Arial"/>
          <w:sz w:val="24"/>
          <w:szCs w:val="24"/>
        </w:rPr>
        <w:t>ding to them</w:t>
      </w:r>
      <w:r w:rsidR="005D4B60" w:rsidRPr="00624A92">
        <w:rPr>
          <w:rFonts w:ascii="Arial" w:hAnsi="Arial" w:cs="Arial"/>
          <w:sz w:val="24"/>
          <w:szCs w:val="24"/>
        </w:rPr>
        <w:t xml:space="preserve"> </w:t>
      </w:r>
      <w:r w:rsidR="006E764C">
        <w:rPr>
          <w:rFonts w:ascii="Arial" w:hAnsi="Arial" w:cs="Arial"/>
          <w:sz w:val="24"/>
          <w:szCs w:val="24"/>
        </w:rPr>
        <w:t>is</w:t>
      </w:r>
      <w:r w:rsidR="005D4B60" w:rsidRPr="00624A92">
        <w:rPr>
          <w:rFonts w:ascii="Arial" w:hAnsi="Arial" w:cs="Arial"/>
          <w:sz w:val="24"/>
          <w:szCs w:val="24"/>
        </w:rPr>
        <w:t xml:space="preserve"> </w:t>
      </w:r>
      <w:r w:rsidR="00163F7F">
        <w:rPr>
          <w:rFonts w:ascii="Arial" w:hAnsi="Arial" w:cs="Arial"/>
          <w:sz w:val="24"/>
          <w:szCs w:val="24"/>
        </w:rPr>
        <w:t>"</w:t>
      </w:r>
      <w:r w:rsidR="005D4B60" w:rsidRPr="00624A92">
        <w:rPr>
          <w:rFonts w:ascii="Arial" w:hAnsi="Arial" w:cs="Arial"/>
          <w:sz w:val="24"/>
          <w:szCs w:val="24"/>
        </w:rPr>
        <w:t>largely improvised</w:t>
      </w:r>
      <w:r w:rsidR="00163F7F">
        <w:rPr>
          <w:rFonts w:ascii="Arial" w:hAnsi="Arial" w:cs="Arial"/>
          <w:sz w:val="24"/>
          <w:szCs w:val="24"/>
        </w:rPr>
        <w:t>"</w:t>
      </w:r>
      <w:r w:rsidR="005D4B60" w:rsidRPr="00624A92">
        <w:rPr>
          <w:rFonts w:ascii="Arial" w:hAnsi="Arial" w:cs="Arial"/>
          <w:sz w:val="24"/>
          <w:szCs w:val="24"/>
        </w:rPr>
        <w:t xml:space="preserve"> (Howitt &amp; Leonard</w:t>
      </w:r>
      <w:r w:rsidR="0018733C">
        <w:rPr>
          <w:rFonts w:ascii="Arial" w:hAnsi="Arial" w:cs="Arial"/>
          <w:sz w:val="24"/>
          <w:szCs w:val="24"/>
        </w:rPr>
        <w:t>,</w:t>
      </w:r>
      <w:r w:rsidR="001D661C">
        <w:rPr>
          <w:rFonts w:ascii="Arial" w:hAnsi="Arial" w:cs="Arial"/>
          <w:sz w:val="24"/>
          <w:szCs w:val="24"/>
        </w:rPr>
        <w:t xml:space="preserve"> </w:t>
      </w:r>
      <w:r w:rsidR="005D4B60" w:rsidRPr="00624A92">
        <w:rPr>
          <w:rFonts w:ascii="Arial" w:hAnsi="Arial" w:cs="Arial"/>
          <w:sz w:val="24"/>
          <w:szCs w:val="24"/>
        </w:rPr>
        <w:t>2009 as cited in Lacuzzi, Fedele &amp; Garlatti, 2020</w:t>
      </w:r>
      <w:r w:rsidR="001B08F0">
        <w:rPr>
          <w:rFonts w:ascii="Arial" w:hAnsi="Arial" w:cs="Arial"/>
          <w:sz w:val="24"/>
          <w:szCs w:val="24"/>
        </w:rPr>
        <w:t>,</w:t>
      </w:r>
      <w:r w:rsidR="005D4B60" w:rsidRPr="00624A92">
        <w:rPr>
          <w:rFonts w:ascii="Arial" w:hAnsi="Arial" w:cs="Arial"/>
          <w:sz w:val="24"/>
          <w:szCs w:val="24"/>
        </w:rPr>
        <w:t xml:space="preserve"> </w:t>
      </w:r>
      <w:r w:rsidR="001B08F0">
        <w:rPr>
          <w:rFonts w:ascii="Arial" w:hAnsi="Arial" w:cs="Arial"/>
          <w:sz w:val="24"/>
          <w:szCs w:val="24"/>
        </w:rPr>
        <w:t>p</w:t>
      </w:r>
      <w:r w:rsidR="0018733C">
        <w:rPr>
          <w:rFonts w:ascii="Arial" w:hAnsi="Arial" w:cs="Arial"/>
          <w:sz w:val="24"/>
          <w:szCs w:val="24"/>
        </w:rPr>
        <w:t>.</w:t>
      </w:r>
      <w:r w:rsidR="005D4B60" w:rsidRPr="00624A92">
        <w:rPr>
          <w:rFonts w:ascii="Arial" w:hAnsi="Arial" w:cs="Arial"/>
          <w:sz w:val="24"/>
          <w:szCs w:val="24"/>
        </w:rPr>
        <w:t xml:space="preserve">1), </w:t>
      </w:r>
      <w:r w:rsidR="0012103C">
        <w:rPr>
          <w:rFonts w:ascii="Arial" w:hAnsi="Arial" w:cs="Arial"/>
          <w:sz w:val="24"/>
          <w:szCs w:val="24"/>
        </w:rPr>
        <w:t xml:space="preserve">therefore </w:t>
      </w:r>
      <w:r w:rsidR="005D4B60" w:rsidRPr="00624A92">
        <w:rPr>
          <w:rFonts w:ascii="Arial" w:hAnsi="Arial" w:cs="Arial"/>
          <w:sz w:val="24"/>
          <w:szCs w:val="24"/>
        </w:rPr>
        <w:t xml:space="preserve">a </w:t>
      </w:r>
      <w:r w:rsidR="009208DF">
        <w:rPr>
          <w:rFonts w:ascii="Arial" w:hAnsi="Arial" w:cs="Arial"/>
          <w:sz w:val="24"/>
          <w:szCs w:val="24"/>
        </w:rPr>
        <w:t>selection</w:t>
      </w:r>
      <w:r w:rsidR="005D4B60" w:rsidRPr="00624A92">
        <w:rPr>
          <w:rFonts w:ascii="Arial" w:hAnsi="Arial" w:cs="Arial"/>
          <w:sz w:val="24"/>
          <w:szCs w:val="24"/>
        </w:rPr>
        <w:t xml:space="preserve"> of accounts </w:t>
      </w:r>
      <w:r w:rsidR="00702124">
        <w:rPr>
          <w:rFonts w:ascii="Arial" w:hAnsi="Arial" w:cs="Arial"/>
          <w:sz w:val="24"/>
          <w:szCs w:val="24"/>
        </w:rPr>
        <w:t xml:space="preserve">of school-home experiences </w:t>
      </w:r>
      <w:r w:rsidR="0012103C">
        <w:rPr>
          <w:rFonts w:ascii="Arial" w:hAnsi="Arial" w:cs="Arial"/>
          <w:sz w:val="24"/>
          <w:szCs w:val="24"/>
        </w:rPr>
        <w:t xml:space="preserve">are possibly </w:t>
      </w:r>
      <w:r w:rsidR="00F27600">
        <w:rPr>
          <w:rFonts w:ascii="Arial" w:hAnsi="Arial" w:cs="Arial"/>
          <w:sz w:val="24"/>
          <w:szCs w:val="24"/>
        </w:rPr>
        <w:t xml:space="preserve">yet </w:t>
      </w:r>
      <w:r w:rsidR="005D4B60" w:rsidRPr="00624A92">
        <w:rPr>
          <w:rFonts w:ascii="Arial" w:hAnsi="Arial" w:cs="Arial"/>
          <w:sz w:val="24"/>
          <w:szCs w:val="24"/>
        </w:rPr>
        <w:t>to surface.</w:t>
      </w:r>
    </w:p>
    <w:p w14:paraId="64A973C4" w14:textId="77777777" w:rsidR="005D3D37" w:rsidRDefault="00CB7691" w:rsidP="00CF58AC">
      <w:pPr>
        <w:spacing w:line="480" w:lineRule="auto"/>
        <w:rPr>
          <w:rFonts w:ascii="Arial" w:hAnsi="Arial" w:cs="Arial"/>
          <w:sz w:val="24"/>
          <w:szCs w:val="24"/>
        </w:rPr>
      </w:pPr>
      <w:r>
        <w:rPr>
          <w:rFonts w:ascii="Arial" w:hAnsi="Arial" w:cs="Arial"/>
          <w:sz w:val="24"/>
          <w:szCs w:val="24"/>
        </w:rPr>
        <w:t xml:space="preserve">Critical </w:t>
      </w:r>
      <w:r w:rsidR="00384C9D">
        <w:rPr>
          <w:rFonts w:ascii="Arial" w:hAnsi="Arial" w:cs="Arial"/>
          <w:sz w:val="24"/>
          <w:szCs w:val="24"/>
        </w:rPr>
        <w:t xml:space="preserve">understandings gained from exploring the humanitarian </w:t>
      </w:r>
      <w:r w:rsidR="00626C95">
        <w:rPr>
          <w:rFonts w:ascii="Arial" w:hAnsi="Arial" w:cs="Arial"/>
          <w:sz w:val="24"/>
          <w:szCs w:val="24"/>
        </w:rPr>
        <w:t xml:space="preserve">aspects of responding under crisis point to a philanthropic and altruistic </w:t>
      </w:r>
      <w:r w:rsidR="00AC0DB1">
        <w:rPr>
          <w:rFonts w:ascii="Arial" w:hAnsi="Arial" w:cs="Arial"/>
          <w:sz w:val="24"/>
          <w:szCs w:val="24"/>
        </w:rPr>
        <w:t xml:space="preserve">approach. A mindset of support and </w:t>
      </w:r>
      <w:r w:rsidR="005D3D37">
        <w:rPr>
          <w:rFonts w:ascii="Arial" w:hAnsi="Arial" w:cs="Arial"/>
          <w:sz w:val="24"/>
          <w:szCs w:val="24"/>
        </w:rPr>
        <w:t>community togetherness can ensue:</w:t>
      </w:r>
    </w:p>
    <w:p w14:paraId="1E5783B1" w14:textId="322A013D" w:rsidR="005D4B60" w:rsidRPr="00624A92" w:rsidRDefault="005D4B60" w:rsidP="00453304">
      <w:pPr>
        <w:spacing w:line="480" w:lineRule="auto"/>
        <w:ind w:left="720" w:right="567"/>
        <w:rPr>
          <w:rFonts w:ascii="Arial" w:hAnsi="Arial" w:cs="Arial"/>
          <w:sz w:val="24"/>
          <w:szCs w:val="24"/>
        </w:rPr>
      </w:pPr>
      <w:r w:rsidRPr="00624A92">
        <w:rPr>
          <w:rFonts w:ascii="Arial" w:hAnsi="Arial" w:cs="Arial"/>
          <w:sz w:val="24"/>
          <w:szCs w:val="24"/>
        </w:rPr>
        <w:t xml:space="preserve">“When disasters strike, victims may suddenly be linked in the most important de novo group to which they have ever belonged. Strangers on a bus that is bombed might experience a visceral, existential sense of </w:t>
      </w:r>
      <w:r w:rsidRPr="00624A92">
        <w:rPr>
          <w:rFonts w:ascii="Arial" w:hAnsi="Arial" w:cs="Arial"/>
          <w:sz w:val="24"/>
          <w:szCs w:val="24"/>
        </w:rPr>
        <w:lastRenderedPageBreak/>
        <w:t>shared fate, and might thus quickly not be strangers any longer – and instead become collaborators in a fight for their lives”. Zaki (2020</w:t>
      </w:r>
      <w:r w:rsidR="001B08F0">
        <w:rPr>
          <w:rFonts w:ascii="Arial" w:hAnsi="Arial" w:cs="Arial"/>
          <w:sz w:val="24"/>
          <w:szCs w:val="24"/>
        </w:rPr>
        <w:t>, p</w:t>
      </w:r>
      <w:r w:rsidR="0018733C">
        <w:rPr>
          <w:rFonts w:ascii="Arial" w:hAnsi="Arial" w:cs="Arial"/>
          <w:sz w:val="24"/>
          <w:szCs w:val="24"/>
        </w:rPr>
        <w:t xml:space="preserve">. </w:t>
      </w:r>
      <w:r w:rsidR="001B08F0">
        <w:rPr>
          <w:rFonts w:ascii="Arial" w:hAnsi="Arial" w:cs="Arial"/>
          <w:sz w:val="24"/>
          <w:szCs w:val="24"/>
        </w:rPr>
        <w:t>588</w:t>
      </w:r>
      <w:r w:rsidRPr="00624A92">
        <w:rPr>
          <w:rFonts w:ascii="Arial" w:hAnsi="Arial" w:cs="Arial"/>
          <w:sz w:val="24"/>
          <w:szCs w:val="24"/>
        </w:rPr>
        <w:t>)</w:t>
      </w:r>
      <w:r w:rsidR="001B08F0">
        <w:rPr>
          <w:rFonts w:ascii="Arial" w:hAnsi="Arial" w:cs="Arial"/>
          <w:sz w:val="24"/>
          <w:szCs w:val="24"/>
        </w:rPr>
        <w:t>.</w:t>
      </w:r>
    </w:p>
    <w:p w14:paraId="3E111F60" w14:textId="70D074D5" w:rsidR="00055EED" w:rsidRPr="004D0211" w:rsidRDefault="00C70154" w:rsidP="0027223D">
      <w:pPr>
        <w:spacing w:line="480" w:lineRule="auto"/>
        <w:rPr>
          <w:rFonts w:ascii="Arial" w:hAnsi="Arial" w:cs="Arial"/>
          <w:sz w:val="24"/>
          <w:szCs w:val="24"/>
        </w:rPr>
      </w:pPr>
      <w:r>
        <w:rPr>
          <w:rFonts w:ascii="Arial" w:hAnsi="Arial" w:cs="Arial"/>
          <w:sz w:val="24"/>
          <w:szCs w:val="24"/>
        </w:rPr>
        <w:t xml:space="preserve">Positivity and favourable social responses which </w:t>
      </w:r>
      <w:r w:rsidR="001E0B5F">
        <w:rPr>
          <w:rFonts w:ascii="Arial" w:hAnsi="Arial" w:cs="Arial"/>
          <w:sz w:val="24"/>
          <w:szCs w:val="24"/>
        </w:rPr>
        <w:t>emerge during crises are often termed as</w:t>
      </w:r>
      <w:r w:rsidR="00EA20A7">
        <w:rPr>
          <w:rFonts w:ascii="Arial" w:hAnsi="Arial" w:cs="Arial"/>
          <w:sz w:val="24"/>
          <w:szCs w:val="24"/>
        </w:rPr>
        <w:t xml:space="preserve"> displaying:</w:t>
      </w:r>
      <w:r w:rsidR="00284C2D">
        <w:rPr>
          <w:rFonts w:ascii="Arial" w:hAnsi="Arial" w:cs="Arial"/>
          <w:sz w:val="24"/>
          <w:szCs w:val="24"/>
        </w:rPr>
        <w:t xml:space="preserve"> </w:t>
      </w:r>
      <w:r w:rsidR="00EA20A7">
        <w:rPr>
          <w:rFonts w:ascii="Arial" w:hAnsi="Arial" w:cs="Arial"/>
          <w:sz w:val="24"/>
          <w:szCs w:val="24"/>
        </w:rPr>
        <w:t>"c</w:t>
      </w:r>
      <w:r w:rsidR="005D4B60" w:rsidRPr="00624A92">
        <w:rPr>
          <w:rFonts w:ascii="Arial" w:hAnsi="Arial" w:cs="Arial"/>
          <w:sz w:val="24"/>
          <w:szCs w:val="24"/>
        </w:rPr>
        <w:t>atastrophe compassion</w:t>
      </w:r>
      <w:r w:rsidR="00EA20A7">
        <w:rPr>
          <w:rFonts w:ascii="Arial" w:hAnsi="Arial" w:cs="Arial"/>
          <w:sz w:val="24"/>
          <w:szCs w:val="24"/>
        </w:rPr>
        <w:t xml:space="preserve">" </w:t>
      </w:r>
      <w:r w:rsidR="005D4B60" w:rsidRPr="00624A92">
        <w:rPr>
          <w:rFonts w:ascii="Arial" w:hAnsi="Arial" w:cs="Arial"/>
          <w:sz w:val="24"/>
          <w:szCs w:val="24"/>
        </w:rPr>
        <w:t>(Zaki, 2020</w:t>
      </w:r>
      <w:r w:rsidR="00912BFC">
        <w:rPr>
          <w:rFonts w:ascii="Arial" w:hAnsi="Arial" w:cs="Arial"/>
          <w:sz w:val="24"/>
          <w:szCs w:val="24"/>
        </w:rPr>
        <w:t>,</w:t>
      </w:r>
      <w:r w:rsidR="005D4B60" w:rsidRPr="00624A92">
        <w:rPr>
          <w:rFonts w:ascii="Arial" w:hAnsi="Arial" w:cs="Arial"/>
          <w:sz w:val="24"/>
          <w:szCs w:val="24"/>
        </w:rPr>
        <w:t xml:space="preserve"> p</w:t>
      </w:r>
      <w:r w:rsidR="0018733C">
        <w:rPr>
          <w:rFonts w:ascii="Arial" w:hAnsi="Arial" w:cs="Arial"/>
          <w:sz w:val="24"/>
          <w:szCs w:val="24"/>
        </w:rPr>
        <w:t xml:space="preserve">. </w:t>
      </w:r>
      <w:r w:rsidR="005D4B60" w:rsidRPr="00624A92">
        <w:rPr>
          <w:rFonts w:ascii="Arial" w:hAnsi="Arial" w:cs="Arial"/>
          <w:sz w:val="24"/>
          <w:szCs w:val="24"/>
        </w:rPr>
        <w:t>587)</w:t>
      </w:r>
      <w:r w:rsidR="007D2D0A">
        <w:rPr>
          <w:rFonts w:ascii="Arial" w:hAnsi="Arial" w:cs="Arial"/>
          <w:sz w:val="24"/>
          <w:szCs w:val="24"/>
        </w:rPr>
        <w:t>.</w:t>
      </w:r>
      <w:r w:rsidR="005D4B60" w:rsidRPr="00624A92">
        <w:rPr>
          <w:rFonts w:ascii="Arial" w:hAnsi="Arial" w:cs="Arial"/>
          <w:sz w:val="24"/>
          <w:szCs w:val="24"/>
        </w:rPr>
        <w:t xml:space="preserve"> </w:t>
      </w:r>
      <w:r w:rsidR="00EA20A7">
        <w:rPr>
          <w:rFonts w:ascii="Arial" w:hAnsi="Arial" w:cs="Arial"/>
          <w:sz w:val="24"/>
          <w:szCs w:val="24"/>
        </w:rPr>
        <w:t xml:space="preserve"> Affiliation with a group</w:t>
      </w:r>
      <w:r w:rsidR="00904470">
        <w:rPr>
          <w:rFonts w:ascii="Arial" w:hAnsi="Arial" w:cs="Arial"/>
          <w:sz w:val="24"/>
          <w:szCs w:val="24"/>
        </w:rPr>
        <w:t>,</w:t>
      </w:r>
      <w:r w:rsidR="00EA20A7">
        <w:rPr>
          <w:rFonts w:ascii="Arial" w:hAnsi="Arial" w:cs="Arial"/>
          <w:sz w:val="24"/>
          <w:szCs w:val="24"/>
        </w:rPr>
        <w:t xml:space="preserve"> or having a core function and purpose with arguably altruistic</w:t>
      </w:r>
      <w:r w:rsidR="00904470">
        <w:rPr>
          <w:rFonts w:ascii="Arial" w:hAnsi="Arial" w:cs="Arial"/>
          <w:sz w:val="24"/>
          <w:szCs w:val="24"/>
        </w:rPr>
        <w:t xml:space="preserve"> purpose </w:t>
      </w:r>
      <w:r w:rsidR="00334DEB">
        <w:rPr>
          <w:rFonts w:ascii="Arial" w:hAnsi="Arial" w:cs="Arial"/>
          <w:sz w:val="24"/>
          <w:szCs w:val="24"/>
        </w:rPr>
        <w:t xml:space="preserve">was well documented during the pandemic. </w:t>
      </w:r>
      <w:r w:rsidR="00A42030">
        <w:rPr>
          <w:rFonts w:ascii="Arial" w:hAnsi="Arial" w:cs="Arial"/>
          <w:sz w:val="24"/>
          <w:szCs w:val="24"/>
        </w:rPr>
        <w:t>Communities</w:t>
      </w:r>
      <w:r w:rsidR="00334DEB">
        <w:rPr>
          <w:rFonts w:ascii="Arial" w:hAnsi="Arial" w:cs="Arial"/>
          <w:sz w:val="24"/>
          <w:szCs w:val="24"/>
        </w:rPr>
        <w:t xml:space="preserve"> joined</w:t>
      </w:r>
      <w:r w:rsidR="00A42030">
        <w:rPr>
          <w:rFonts w:ascii="Arial" w:hAnsi="Arial" w:cs="Arial"/>
          <w:sz w:val="24"/>
          <w:szCs w:val="24"/>
        </w:rPr>
        <w:t xml:space="preserve"> </w:t>
      </w:r>
      <w:r w:rsidR="00334DEB">
        <w:rPr>
          <w:rFonts w:ascii="Arial" w:hAnsi="Arial" w:cs="Arial"/>
          <w:sz w:val="24"/>
          <w:szCs w:val="24"/>
        </w:rPr>
        <w:t xml:space="preserve">in with clapping for NHS workers, </w:t>
      </w:r>
      <w:r w:rsidR="00005F42">
        <w:rPr>
          <w:rFonts w:ascii="Arial" w:hAnsi="Arial" w:cs="Arial"/>
          <w:sz w:val="24"/>
          <w:szCs w:val="24"/>
        </w:rPr>
        <w:t xml:space="preserve">displaying rainbows, supporting </w:t>
      </w:r>
      <w:r w:rsidR="00E95665">
        <w:rPr>
          <w:rFonts w:ascii="Arial" w:hAnsi="Arial" w:cs="Arial"/>
          <w:sz w:val="24"/>
          <w:szCs w:val="24"/>
        </w:rPr>
        <w:t>celebrities with</w:t>
      </w:r>
      <w:r w:rsidR="00005F42">
        <w:rPr>
          <w:rFonts w:ascii="Arial" w:hAnsi="Arial" w:cs="Arial"/>
          <w:sz w:val="24"/>
          <w:szCs w:val="24"/>
        </w:rPr>
        <w:t xml:space="preserve"> fundraising (</w:t>
      </w:r>
      <w:r w:rsidR="008F737C">
        <w:rPr>
          <w:rFonts w:ascii="Arial" w:hAnsi="Arial" w:cs="Arial"/>
          <w:sz w:val="24"/>
          <w:szCs w:val="24"/>
        </w:rPr>
        <w:t xml:space="preserve">such as Marcus Rashford's campaign for the provision of school meals for </w:t>
      </w:r>
      <w:r w:rsidR="00E0125B">
        <w:rPr>
          <w:rFonts w:ascii="Arial" w:hAnsi="Arial" w:cs="Arial"/>
          <w:sz w:val="24"/>
          <w:szCs w:val="24"/>
        </w:rPr>
        <w:t xml:space="preserve">struggling </w:t>
      </w:r>
      <w:r w:rsidR="008F737C">
        <w:rPr>
          <w:rFonts w:ascii="Arial" w:hAnsi="Arial" w:cs="Arial"/>
          <w:sz w:val="24"/>
          <w:szCs w:val="24"/>
        </w:rPr>
        <w:t>families</w:t>
      </w:r>
      <w:r w:rsidR="00E0125B">
        <w:rPr>
          <w:rFonts w:ascii="Arial" w:hAnsi="Arial" w:cs="Arial"/>
          <w:sz w:val="24"/>
          <w:szCs w:val="24"/>
        </w:rPr>
        <w:t>)</w:t>
      </w:r>
      <w:r w:rsidR="00A42030">
        <w:rPr>
          <w:rFonts w:ascii="Arial" w:hAnsi="Arial" w:cs="Arial"/>
          <w:sz w:val="24"/>
          <w:szCs w:val="24"/>
        </w:rPr>
        <w:t>.</w:t>
      </w:r>
      <w:r w:rsidR="008F737C">
        <w:rPr>
          <w:rFonts w:ascii="Arial" w:hAnsi="Arial" w:cs="Arial"/>
          <w:sz w:val="24"/>
          <w:szCs w:val="24"/>
        </w:rPr>
        <w:t xml:space="preserve"> </w:t>
      </w:r>
      <w:r w:rsidR="008376A1">
        <w:rPr>
          <w:rFonts w:ascii="Arial" w:hAnsi="Arial" w:cs="Arial"/>
          <w:sz w:val="24"/>
          <w:szCs w:val="24"/>
        </w:rPr>
        <w:t xml:space="preserve">McCormick </w:t>
      </w:r>
      <w:r w:rsidR="00936E20">
        <w:rPr>
          <w:rFonts w:ascii="Arial" w:hAnsi="Arial" w:cs="Arial"/>
          <w:sz w:val="24"/>
          <w:szCs w:val="24"/>
        </w:rPr>
        <w:t>(</w:t>
      </w:r>
      <w:r w:rsidR="008376A1">
        <w:rPr>
          <w:rFonts w:ascii="Arial" w:hAnsi="Arial" w:cs="Arial"/>
          <w:sz w:val="24"/>
          <w:szCs w:val="24"/>
        </w:rPr>
        <w:t>2020)</w:t>
      </w:r>
      <w:r w:rsidR="00936E20">
        <w:rPr>
          <w:rFonts w:ascii="Arial" w:hAnsi="Arial" w:cs="Arial"/>
          <w:sz w:val="24"/>
          <w:szCs w:val="24"/>
        </w:rPr>
        <w:t xml:space="preserve"> describes such rituals </w:t>
      </w:r>
      <w:r w:rsidR="00FE3806">
        <w:rPr>
          <w:rFonts w:ascii="Arial" w:hAnsi="Arial" w:cs="Arial"/>
          <w:sz w:val="24"/>
          <w:szCs w:val="24"/>
        </w:rPr>
        <w:t xml:space="preserve">performed in crisis </w:t>
      </w:r>
      <w:r w:rsidR="00631DE7">
        <w:rPr>
          <w:rFonts w:ascii="Arial" w:hAnsi="Arial" w:cs="Arial"/>
          <w:sz w:val="24"/>
          <w:szCs w:val="24"/>
        </w:rPr>
        <w:t xml:space="preserve">by communities and individuals </w:t>
      </w:r>
      <w:r w:rsidR="00936E20">
        <w:rPr>
          <w:rFonts w:ascii="Arial" w:hAnsi="Arial" w:cs="Arial"/>
          <w:sz w:val="24"/>
          <w:szCs w:val="24"/>
        </w:rPr>
        <w:t>as helpful to manage</w:t>
      </w:r>
      <w:r w:rsidR="00FE3806">
        <w:rPr>
          <w:rFonts w:ascii="Arial" w:hAnsi="Arial" w:cs="Arial"/>
          <w:sz w:val="24"/>
          <w:szCs w:val="24"/>
        </w:rPr>
        <w:t xml:space="preserve"> collective</w:t>
      </w:r>
      <w:r w:rsidR="00936E20">
        <w:rPr>
          <w:rFonts w:ascii="Arial" w:hAnsi="Arial" w:cs="Arial"/>
          <w:sz w:val="24"/>
          <w:szCs w:val="24"/>
        </w:rPr>
        <w:t xml:space="preserve"> coping</w:t>
      </w:r>
      <w:r w:rsidR="007B5A69">
        <w:rPr>
          <w:rFonts w:ascii="Arial" w:hAnsi="Arial" w:cs="Arial"/>
          <w:sz w:val="24"/>
          <w:szCs w:val="24"/>
        </w:rPr>
        <w:t>. Further, these</w:t>
      </w:r>
      <w:r w:rsidR="00936E20">
        <w:rPr>
          <w:rFonts w:ascii="Arial" w:hAnsi="Arial" w:cs="Arial"/>
          <w:sz w:val="24"/>
          <w:szCs w:val="24"/>
        </w:rPr>
        <w:t xml:space="preserve"> are often analogous </w:t>
      </w:r>
      <w:r w:rsidR="001A031C">
        <w:rPr>
          <w:rFonts w:ascii="Arial" w:hAnsi="Arial" w:cs="Arial"/>
          <w:sz w:val="24"/>
          <w:szCs w:val="24"/>
        </w:rPr>
        <w:t xml:space="preserve">and </w:t>
      </w:r>
      <w:r w:rsidR="007B5A69">
        <w:rPr>
          <w:rFonts w:ascii="Arial" w:hAnsi="Arial" w:cs="Arial"/>
          <w:sz w:val="24"/>
          <w:szCs w:val="24"/>
        </w:rPr>
        <w:t>use</w:t>
      </w:r>
      <w:r w:rsidR="001A031C">
        <w:rPr>
          <w:rFonts w:ascii="Arial" w:hAnsi="Arial" w:cs="Arial"/>
          <w:sz w:val="24"/>
          <w:szCs w:val="24"/>
        </w:rPr>
        <w:t xml:space="preserve"> metaphors relating to </w:t>
      </w:r>
      <w:r w:rsidR="00936E20">
        <w:rPr>
          <w:rFonts w:ascii="Arial" w:hAnsi="Arial" w:cs="Arial"/>
          <w:sz w:val="24"/>
          <w:szCs w:val="24"/>
        </w:rPr>
        <w:t>war</w:t>
      </w:r>
      <w:r w:rsidR="003B533B">
        <w:rPr>
          <w:rFonts w:ascii="Arial" w:hAnsi="Arial" w:cs="Arial"/>
          <w:sz w:val="24"/>
          <w:szCs w:val="24"/>
        </w:rPr>
        <w:t>/s and coping</w:t>
      </w:r>
      <w:r w:rsidR="00AF1327">
        <w:rPr>
          <w:rFonts w:ascii="Arial" w:hAnsi="Arial" w:cs="Arial"/>
          <w:sz w:val="24"/>
          <w:szCs w:val="24"/>
        </w:rPr>
        <w:t>, whilst also symbolising that good can come out of a crisis</w:t>
      </w:r>
      <w:r w:rsidR="005D4B60" w:rsidRPr="00624A92">
        <w:rPr>
          <w:rFonts w:ascii="Arial" w:hAnsi="Arial" w:cs="Arial"/>
          <w:sz w:val="24"/>
          <w:szCs w:val="24"/>
        </w:rPr>
        <w:t>. I</w:t>
      </w:r>
      <w:r w:rsidR="00173A4B">
        <w:rPr>
          <w:rFonts w:ascii="Arial" w:hAnsi="Arial" w:cs="Arial"/>
          <w:sz w:val="24"/>
          <w:szCs w:val="24"/>
        </w:rPr>
        <w:t xml:space="preserve"> hope to understand if </w:t>
      </w:r>
      <w:r w:rsidR="00600F03">
        <w:rPr>
          <w:rFonts w:ascii="Arial" w:hAnsi="Arial" w:cs="Arial"/>
          <w:sz w:val="24"/>
          <w:szCs w:val="24"/>
        </w:rPr>
        <w:t xml:space="preserve">being compassionate emerges as a theme and if there was any sense of school-parent </w:t>
      </w:r>
      <w:r w:rsidR="005E2B57">
        <w:rPr>
          <w:rFonts w:ascii="Arial" w:hAnsi="Arial" w:cs="Arial"/>
          <w:sz w:val="24"/>
          <w:szCs w:val="24"/>
        </w:rPr>
        <w:t>collaborations and partnerships brought about.</w:t>
      </w:r>
      <w:r w:rsidR="00C976FC">
        <w:rPr>
          <w:rFonts w:ascii="Arial" w:hAnsi="Arial" w:cs="Arial"/>
          <w:sz w:val="24"/>
          <w:szCs w:val="24"/>
        </w:rPr>
        <w:t xml:space="preserve"> This provokes thought reg</w:t>
      </w:r>
      <w:r w:rsidR="00FB05AF">
        <w:rPr>
          <w:rFonts w:ascii="Arial" w:hAnsi="Arial" w:cs="Arial"/>
          <w:sz w:val="24"/>
          <w:szCs w:val="24"/>
        </w:rPr>
        <w:t>arding how the education system might evolve as a result of this experience:</w:t>
      </w:r>
      <w:r w:rsidR="00FF0A7B" w:rsidRPr="00FF0A7B">
        <w:t xml:space="preserve"> </w:t>
      </w:r>
      <w:r w:rsidR="00FF0A7B" w:rsidRPr="00FF0A7B">
        <w:rPr>
          <w:rFonts w:ascii="Arial" w:hAnsi="Arial" w:cs="Arial"/>
          <w:sz w:val="24"/>
          <w:szCs w:val="24"/>
        </w:rPr>
        <w:t>“Many in the education community treat COVID-19 as an opportunity to build back better-to re-imagine and re-design education for the future.” (Lyengar, 2020, p</w:t>
      </w:r>
      <w:r w:rsidR="0018733C">
        <w:rPr>
          <w:rFonts w:ascii="Arial" w:hAnsi="Arial" w:cs="Arial"/>
          <w:sz w:val="24"/>
          <w:szCs w:val="24"/>
        </w:rPr>
        <w:t xml:space="preserve">. </w:t>
      </w:r>
      <w:r w:rsidR="00FF0A7B" w:rsidRPr="00FF0A7B">
        <w:rPr>
          <w:rFonts w:ascii="Arial" w:hAnsi="Arial" w:cs="Arial"/>
          <w:sz w:val="24"/>
          <w:szCs w:val="24"/>
        </w:rPr>
        <w:t>77).</w:t>
      </w:r>
    </w:p>
    <w:p w14:paraId="027CBE7F" w14:textId="7D4A35E0" w:rsidR="00055EED" w:rsidRPr="004D0211" w:rsidRDefault="00480F90" w:rsidP="00055EED">
      <w:pPr>
        <w:spacing w:line="480" w:lineRule="auto"/>
        <w:rPr>
          <w:rFonts w:ascii="Arial" w:hAnsi="Arial" w:cs="Arial"/>
          <w:sz w:val="24"/>
          <w:szCs w:val="24"/>
        </w:rPr>
      </w:pPr>
      <w:r w:rsidRPr="004D0211">
        <w:rPr>
          <w:rFonts w:ascii="Arial" w:hAnsi="Arial" w:cs="Arial"/>
          <w:sz w:val="24"/>
          <w:szCs w:val="24"/>
        </w:rPr>
        <w:t xml:space="preserve">A final </w:t>
      </w:r>
      <w:r w:rsidR="00055EED" w:rsidRPr="004D0211">
        <w:rPr>
          <w:rFonts w:ascii="Arial" w:hAnsi="Arial" w:cs="Arial"/>
          <w:sz w:val="24"/>
          <w:szCs w:val="24"/>
        </w:rPr>
        <w:t>consideration</w:t>
      </w:r>
      <w:r w:rsidRPr="004D0211">
        <w:rPr>
          <w:rFonts w:ascii="Arial" w:hAnsi="Arial" w:cs="Arial"/>
          <w:sz w:val="24"/>
          <w:szCs w:val="24"/>
        </w:rPr>
        <w:t xml:space="preserve"> in this section</w:t>
      </w:r>
      <w:r w:rsidR="00055EED" w:rsidRPr="004D0211">
        <w:rPr>
          <w:rFonts w:ascii="Arial" w:hAnsi="Arial" w:cs="Arial"/>
          <w:sz w:val="24"/>
          <w:szCs w:val="24"/>
        </w:rPr>
        <w:t xml:space="preserve"> is afforded to acknowledging that not all changes brought about during crises can be defined as positive opportunities for change or </w:t>
      </w:r>
      <w:r w:rsidR="005C0BC7" w:rsidRPr="004D0211">
        <w:rPr>
          <w:rFonts w:ascii="Arial" w:hAnsi="Arial" w:cs="Arial"/>
          <w:sz w:val="24"/>
          <w:szCs w:val="24"/>
        </w:rPr>
        <w:t xml:space="preserve">viewed as effective </w:t>
      </w:r>
      <w:r w:rsidR="004C184B" w:rsidRPr="004D0211">
        <w:rPr>
          <w:rFonts w:ascii="Arial" w:hAnsi="Arial" w:cs="Arial"/>
          <w:sz w:val="24"/>
          <w:szCs w:val="24"/>
        </w:rPr>
        <w:t xml:space="preserve">platforms for </w:t>
      </w:r>
      <w:r w:rsidR="00055EED" w:rsidRPr="004D0211">
        <w:rPr>
          <w:rFonts w:ascii="Arial" w:hAnsi="Arial" w:cs="Arial"/>
          <w:sz w:val="24"/>
          <w:szCs w:val="24"/>
        </w:rPr>
        <w:t>collaboration and humanitarian spirit.</w:t>
      </w:r>
    </w:p>
    <w:p w14:paraId="5C825493" w14:textId="526FCD8E" w:rsidR="0039399B" w:rsidRPr="004D0211" w:rsidRDefault="00055EED" w:rsidP="00055EED">
      <w:pPr>
        <w:spacing w:line="480" w:lineRule="auto"/>
        <w:rPr>
          <w:rFonts w:ascii="Arial" w:hAnsi="Arial" w:cs="Arial"/>
          <w:sz w:val="24"/>
          <w:szCs w:val="24"/>
        </w:rPr>
      </w:pPr>
      <w:r w:rsidRPr="004D0211">
        <w:rPr>
          <w:rFonts w:ascii="Arial" w:hAnsi="Arial" w:cs="Arial"/>
          <w:sz w:val="24"/>
          <w:szCs w:val="24"/>
        </w:rPr>
        <w:t>Some research emerging as the home-schooling experience in the pandemic unfolded</w:t>
      </w:r>
      <w:r w:rsidR="00657DC3" w:rsidRPr="004D0211">
        <w:rPr>
          <w:rFonts w:ascii="Arial" w:hAnsi="Arial" w:cs="Arial"/>
          <w:sz w:val="24"/>
          <w:szCs w:val="24"/>
        </w:rPr>
        <w:t xml:space="preserve"> has</w:t>
      </w:r>
      <w:r w:rsidRPr="004D0211">
        <w:rPr>
          <w:rFonts w:ascii="Arial" w:hAnsi="Arial" w:cs="Arial"/>
          <w:sz w:val="24"/>
          <w:szCs w:val="24"/>
        </w:rPr>
        <w:t xml:space="preserve"> indicated that this was</w:t>
      </w:r>
      <w:r w:rsidR="00657DC3" w:rsidRPr="004D0211">
        <w:rPr>
          <w:rFonts w:ascii="Arial" w:hAnsi="Arial" w:cs="Arial"/>
          <w:sz w:val="24"/>
          <w:szCs w:val="24"/>
        </w:rPr>
        <w:t>,</w:t>
      </w:r>
      <w:r w:rsidRPr="004D0211">
        <w:rPr>
          <w:rFonts w:ascii="Arial" w:hAnsi="Arial" w:cs="Arial"/>
          <w:sz w:val="24"/>
          <w:szCs w:val="24"/>
        </w:rPr>
        <w:t xml:space="preserve"> for some</w:t>
      </w:r>
      <w:r w:rsidR="00657DC3" w:rsidRPr="004D0211">
        <w:rPr>
          <w:rFonts w:ascii="Arial" w:hAnsi="Arial" w:cs="Arial"/>
          <w:sz w:val="24"/>
          <w:szCs w:val="24"/>
        </w:rPr>
        <w:t>,</w:t>
      </w:r>
      <w:r w:rsidRPr="004D0211">
        <w:rPr>
          <w:rFonts w:ascii="Arial" w:hAnsi="Arial" w:cs="Arial"/>
          <w:sz w:val="24"/>
          <w:szCs w:val="24"/>
        </w:rPr>
        <w:t xml:space="preserve"> a very stressful experience with negative impact </w:t>
      </w:r>
      <w:r w:rsidR="00537468" w:rsidRPr="004D0211">
        <w:rPr>
          <w:rFonts w:ascii="Arial" w:hAnsi="Arial" w:cs="Arial"/>
          <w:sz w:val="24"/>
          <w:szCs w:val="24"/>
        </w:rPr>
        <w:t xml:space="preserve">overall, and </w:t>
      </w:r>
      <w:r w:rsidRPr="004D0211">
        <w:rPr>
          <w:rFonts w:ascii="Arial" w:hAnsi="Arial" w:cs="Arial"/>
          <w:sz w:val="24"/>
          <w:szCs w:val="24"/>
        </w:rPr>
        <w:t xml:space="preserve">upon </w:t>
      </w:r>
      <w:r w:rsidR="00657DC3" w:rsidRPr="004D0211">
        <w:rPr>
          <w:rFonts w:ascii="Arial" w:hAnsi="Arial" w:cs="Arial"/>
          <w:sz w:val="24"/>
          <w:szCs w:val="24"/>
        </w:rPr>
        <w:t>home-schooling</w:t>
      </w:r>
      <w:r w:rsidR="00537468" w:rsidRPr="004D0211">
        <w:rPr>
          <w:rFonts w:ascii="Arial" w:hAnsi="Arial" w:cs="Arial"/>
          <w:sz w:val="24"/>
          <w:szCs w:val="24"/>
        </w:rPr>
        <w:t xml:space="preserve"> </w:t>
      </w:r>
      <w:r w:rsidRPr="004D0211">
        <w:rPr>
          <w:rFonts w:ascii="Arial" w:hAnsi="Arial" w:cs="Arial"/>
          <w:sz w:val="24"/>
          <w:szCs w:val="24"/>
        </w:rPr>
        <w:t xml:space="preserve">parents. Some of the less </w:t>
      </w:r>
      <w:r w:rsidRPr="004D0211">
        <w:rPr>
          <w:rFonts w:ascii="Arial" w:hAnsi="Arial" w:cs="Arial"/>
          <w:sz w:val="24"/>
          <w:szCs w:val="24"/>
        </w:rPr>
        <w:lastRenderedPageBreak/>
        <w:t xml:space="preserve">comfortable outcomes </w:t>
      </w:r>
      <w:r w:rsidR="00F534EA" w:rsidRPr="004D0211">
        <w:rPr>
          <w:rFonts w:ascii="Arial" w:hAnsi="Arial" w:cs="Arial"/>
          <w:sz w:val="24"/>
          <w:szCs w:val="24"/>
        </w:rPr>
        <w:t xml:space="preserve">of this </w:t>
      </w:r>
      <w:r w:rsidRPr="004D0211">
        <w:rPr>
          <w:rFonts w:ascii="Arial" w:hAnsi="Arial" w:cs="Arial"/>
          <w:sz w:val="24"/>
          <w:szCs w:val="24"/>
        </w:rPr>
        <w:t>are highlighted by Horesh</w:t>
      </w:r>
      <w:r w:rsidR="006C76B9" w:rsidRPr="004D0211">
        <w:rPr>
          <w:rFonts w:ascii="Arial" w:hAnsi="Arial" w:cs="Arial"/>
          <w:sz w:val="24"/>
          <w:szCs w:val="24"/>
        </w:rPr>
        <w:t xml:space="preserve"> and Brown</w:t>
      </w:r>
      <w:r w:rsidRPr="004D0211">
        <w:rPr>
          <w:rFonts w:ascii="Arial" w:hAnsi="Arial" w:cs="Arial"/>
          <w:sz w:val="24"/>
          <w:szCs w:val="24"/>
        </w:rPr>
        <w:t xml:space="preserve"> (2000) who released a clinical impact statement during the pandemic that indicate</w:t>
      </w:r>
      <w:r w:rsidR="00112680" w:rsidRPr="004D0211">
        <w:rPr>
          <w:rFonts w:ascii="Arial" w:hAnsi="Arial" w:cs="Arial"/>
          <w:sz w:val="24"/>
          <w:szCs w:val="24"/>
        </w:rPr>
        <w:t>d</w:t>
      </w:r>
      <w:r w:rsidRPr="004D0211">
        <w:rPr>
          <w:rFonts w:ascii="Arial" w:hAnsi="Arial" w:cs="Arial"/>
          <w:sz w:val="24"/>
          <w:szCs w:val="24"/>
        </w:rPr>
        <w:t xml:space="preserve"> the lasting traumatic stress from Covid-19 </w:t>
      </w:r>
      <w:r w:rsidR="00112680" w:rsidRPr="004D0211">
        <w:rPr>
          <w:rFonts w:ascii="Arial" w:hAnsi="Arial" w:cs="Arial"/>
          <w:sz w:val="24"/>
          <w:szCs w:val="24"/>
        </w:rPr>
        <w:t xml:space="preserve">is significant and </w:t>
      </w:r>
      <w:r w:rsidRPr="004D0211">
        <w:rPr>
          <w:rFonts w:ascii="Arial" w:hAnsi="Arial" w:cs="Arial"/>
          <w:sz w:val="24"/>
          <w:szCs w:val="24"/>
        </w:rPr>
        <w:t xml:space="preserve">will require long term support and </w:t>
      </w:r>
      <w:r w:rsidR="00376209" w:rsidRPr="004D0211">
        <w:rPr>
          <w:rFonts w:ascii="Arial" w:hAnsi="Arial" w:cs="Arial"/>
          <w:sz w:val="24"/>
          <w:szCs w:val="24"/>
        </w:rPr>
        <w:t>attention</w:t>
      </w:r>
      <w:r w:rsidRPr="004D0211">
        <w:rPr>
          <w:rFonts w:ascii="Arial" w:hAnsi="Arial" w:cs="Arial"/>
          <w:sz w:val="24"/>
          <w:szCs w:val="24"/>
        </w:rPr>
        <w:t>.</w:t>
      </w:r>
      <w:r w:rsidR="006C76B9" w:rsidRPr="004D0211">
        <w:rPr>
          <w:rFonts w:ascii="Arial" w:hAnsi="Arial" w:cs="Arial"/>
          <w:sz w:val="24"/>
          <w:szCs w:val="24"/>
        </w:rPr>
        <w:t xml:space="preserve"> More specifically</w:t>
      </w:r>
      <w:r w:rsidR="00D40A04" w:rsidRPr="004D0211">
        <w:rPr>
          <w:rFonts w:ascii="Arial" w:hAnsi="Arial" w:cs="Arial"/>
          <w:sz w:val="24"/>
          <w:szCs w:val="24"/>
        </w:rPr>
        <w:t>,</w:t>
      </w:r>
      <w:r w:rsidR="006C76B9" w:rsidRPr="004D0211">
        <w:rPr>
          <w:rFonts w:ascii="Arial" w:hAnsi="Arial" w:cs="Arial"/>
          <w:sz w:val="24"/>
          <w:szCs w:val="24"/>
        </w:rPr>
        <w:t xml:space="preserve"> regarding home-schooling</w:t>
      </w:r>
      <w:r w:rsidR="00112680" w:rsidRPr="004D0211">
        <w:rPr>
          <w:rFonts w:ascii="Arial" w:hAnsi="Arial" w:cs="Arial"/>
          <w:sz w:val="24"/>
          <w:szCs w:val="24"/>
        </w:rPr>
        <w:t>,</w:t>
      </w:r>
      <w:r w:rsidR="00257CFD" w:rsidRPr="004D0211">
        <w:rPr>
          <w:rFonts w:ascii="Arial" w:hAnsi="Arial" w:cs="Arial"/>
          <w:sz w:val="24"/>
          <w:szCs w:val="24"/>
        </w:rPr>
        <w:t xml:space="preserve"> this experience was seen as overwhelming</w:t>
      </w:r>
      <w:r w:rsidR="002D3176" w:rsidRPr="004D0211">
        <w:rPr>
          <w:rFonts w:ascii="Arial" w:hAnsi="Arial" w:cs="Arial"/>
          <w:sz w:val="24"/>
          <w:szCs w:val="24"/>
        </w:rPr>
        <w:t xml:space="preserve"> for parents</w:t>
      </w:r>
      <w:r w:rsidR="000A4D70" w:rsidRPr="004D0211">
        <w:rPr>
          <w:rFonts w:ascii="Arial" w:hAnsi="Arial" w:cs="Arial"/>
          <w:sz w:val="24"/>
          <w:szCs w:val="24"/>
        </w:rPr>
        <w:t>-</w:t>
      </w:r>
      <w:r w:rsidR="00954182" w:rsidRPr="004D0211">
        <w:rPr>
          <w:rFonts w:ascii="Arial" w:hAnsi="Arial" w:cs="Arial"/>
          <w:sz w:val="24"/>
          <w:szCs w:val="24"/>
        </w:rPr>
        <w:t xml:space="preserve"> </w:t>
      </w:r>
      <w:r w:rsidR="0039399B" w:rsidRPr="004D0211">
        <w:rPr>
          <w:rFonts w:ascii="Arial" w:hAnsi="Arial" w:cs="Arial"/>
          <w:sz w:val="24"/>
          <w:szCs w:val="24"/>
        </w:rPr>
        <w:t>eliciting</w:t>
      </w:r>
      <w:r w:rsidR="00954182" w:rsidRPr="004D0211">
        <w:rPr>
          <w:rFonts w:ascii="Arial" w:hAnsi="Arial" w:cs="Arial"/>
          <w:sz w:val="24"/>
          <w:szCs w:val="24"/>
        </w:rPr>
        <w:t xml:space="preserve"> </w:t>
      </w:r>
      <w:r w:rsidR="00275261" w:rsidRPr="004D0211">
        <w:rPr>
          <w:rFonts w:ascii="Arial" w:hAnsi="Arial" w:cs="Arial"/>
          <w:sz w:val="24"/>
          <w:szCs w:val="24"/>
        </w:rPr>
        <w:t xml:space="preserve">traumatic stress, anxiety and depression, and increased substance misuse. </w:t>
      </w:r>
      <w:r w:rsidR="00655BB8" w:rsidRPr="004D0211">
        <w:rPr>
          <w:rFonts w:ascii="Arial" w:hAnsi="Arial" w:cs="Arial"/>
          <w:sz w:val="24"/>
          <w:szCs w:val="24"/>
        </w:rPr>
        <w:t>(</w:t>
      </w:r>
      <w:r w:rsidR="00A406F0" w:rsidRPr="004D0211">
        <w:rPr>
          <w:rFonts w:ascii="Arial" w:hAnsi="Arial" w:cs="Arial"/>
          <w:sz w:val="24"/>
          <w:szCs w:val="24"/>
        </w:rPr>
        <w:t>Deacon et al</w:t>
      </w:r>
      <w:r w:rsidR="00A406F0">
        <w:rPr>
          <w:rFonts w:ascii="Arial" w:hAnsi="Arial" w:cs="Arial"/>
          <w:sz w:val="24"/>
          <w:szCs w:val="24"/>
        </w:rPr>
        <w:t>.</w:t>
      </w:r>
      <w:r w:rsidR="00A406F0" w:rsidRPr="004D0211">
        <w:rPr>
          <w:rFonts w:ascii="Arial" w:hAnsi="Arial" w:cs="Arial"/>
          <w:sz w:val="24"/>
          <w:szCs w:val="24"/>
        </w:rPr>
        <w:t xml:space="preserve"> 2021</w:t>
      </w:r>
      <w:r w:rsidR="00A406F0">
        <w:rPr>
          <w:rFonts w:ascii="Arial" w:hAnsi="Arial" w:cs="Arial"/>
          <w:sz w:val="24"/>
          <w:szCs w:val="24"/>
        </w:rPr>
        <w:t xml:space="preserve">; </w:t>
      </w:r>
      <w:r w:rsidR="00655BB8" w:rsidRPr="004D0211">
        <w:rPr>
          <w:rFonts w:ascii="Arial" w:hAnsi="Arial" w:cs="Arial"/>
          <w:sz w:val="24"/>
          <w:szCs w:val="24"/>
        </w:rPr>
        <w:t>Whaley &amp; Pfefferbaum, 2023</w:t>
      </w:r>
      <w:r w:rsidR="0039399B" w:rsidRPr="004D0211">
        <w:rPr>
          <w:rFonts w:ascii="Arial" w:hAnsi="Arial" w:cs="Arial"/>
          <w:sz w:val="24"/>
          <w:szCs w:val="24"/>
        </w:rPr>
        <w:t>).</w:t>
      </w:r>
    </w:p>
    <w:p w14:paraId="17CCDEAF" w14:textId="70068782" w:rsidR="00324CAF" w:rsidRPr="004D0211" w:rsidRDefault="00FD387D" w:rsidP="00055EED">
      <w:pPr>
        <w:spacing w:line="480" w:lineRule="auto"/>
        <w:rPr>
          <w:rFonts w:ascii="Arial" w:hAnsi="Arial" w:cs="Arial"/>
          <w:sz w:val="24"/>
          <w:szCs w:val="24"/>
        </w:rPr>
      </w:pPr>
      <w:r w:rsidRPr="004D0211">
        <w:rPr>
          <w:rFonts w:ascii="Arial" w:hAnsi="Arial" w:cs="Arial"/>
          <w:sz w:val="24"/>
          <w:szCs w:val="24"/>
        </w:rPr>
        <w:t>A</w:t>
      </w:r>
      <w:r w:rsidR="00307EEE" w:rsidRPr="004D0211">
        <w:rPr>
          <w:rFonts w:ascii="Arial" w:hAnsi="Arial" w:cs="Arial"/>
          <w:sz w:val="24"/>
          <w:szCs w:val="24"/>
        </w:rPr>
        <w:t xml:space="preserve">dverse effects </w:t>
      </w:r>
      <w:r w:rsidR="00B102A3" w:rsidRPr="004D0211">
        <w:rPr>
          <w:rFonts w:ascii="Arial" w:hAnsi="Arial" w:cs="Arial"/>
          <w:sz w:val="24"/>
          <w:szCs w:val="24"/>
        </w:rPr>
        <w:t xml:space="preserve">from </w:t>
      </w:r>
      <w:r w:rsidR="00FC7984" w:rsidRPr="004D0211">
        <w:rPr>
          <w:rFonts w:ascii="Arial" w:hAnsi="Arial" w:cs="Arial"/>
          <w:sz w:val="24"/>
          <w:szCs w:val="24"/>
        </w:rPr>
        <w:t>C</w:t>
      </w:r>
      <w:r w:rsidR="00B102A3" w:rsidRPr="004D0211">
        <w:rPr>
          <w:rFonts w:ascii="Arial" w:hAnsi="Arial" w:cs="Arial"/>
          <w:sz w:val="24"/>
          <w:szCs w:val="24"/>
        </w:rPr>
        <w:t xml:space="preserve">ovid-19 </w:t>
      </w:r>
      <w:r w:rsidR="00307EEE" w:rsidRPr="004D0211">
        <w:rPr>
          <w:rFonts w:ascii="Arial" w:hAnsi="Arial" w:cs="Arial"/>
          <w:sz w:val="24"/>
          <w:szCs w:val="24"/>
        </w:rPr>
        <w:t>were greater among female care givers</w:t>
      </w:r>
      <w:r w:rsidR="00B102A3" w:rsidRPr="004D0211">
        <w:rPr>
          <w:rFonts w:ascii="Arial" w:hAnsi="Arial" w:cs="Arial"/>
          <w:sz w:val="24"/>
          <w:szCs w:val="24"/>
        </w:rPr>
        <w:t xml:space="preserve"> than male, </w:t>
      </w:r>
      <w:r w:rsidR="00F32734" w:rsidRPr="004D0211">
        <w:rPr>
          <w:rFonts w:ascii="Arial" w:hAnsi="Arial" w:cs="Arial"/>
          <w:sz w:val="24"/>
          <w:szCs w:val="24"/>
        </w:rPr>
        <w:t xml:space="preserve">(Wade </w:t>
      </w:r>
      <w:r w:rsidR="00A70CE8" w:rsidRPr="004D0211">
        <w:rPr>
          <w:rFonts w:ascii="Arial" w:hAnsi="Arial" w:cs="Arial"/>
          <w:sz w:val="24"/>
          <w:szCs w:val="24"/>
        </w:rPr>
        <w:t>et al.</w:t>
      </w:r>
      <w:r w:rsidR="00F32734" w:rsidRPr="004D0211">
        <w:rPr>
          <w:rFonts w:ascii="Arial" w:hAnsi="Arial" w:cs="Arial"/>
          <w:sz w:val="24"/>
          <w:szCs w:val="24"/>
        </w:rPr>
        <w:t xml:space="preserve"> 2021)</w:t>
      </w:r>
      <w:r w:rsidR="00447217" w:rsidRPr="004D0211">
        <w:rPr>
          <w:rFonts w:ascii="Arial" w:hAnsi="Arial" w:cs="Arial"/>
          <w:sz w:val="24"/>
          <w:szCs w:val="24"/>
        </w:rPr>
        <w:t xml:space="preserve"> possibly attributed to mothers </w:t>
      </w:r>
      <w:r w:rsidR="00EA3CAB" w:rsidRPr="004D0211">
        <w:rPr>
          <w:rFonts w:ascii="Arial" w:hAnsi="Arial" w:cs="Arial"/>
          <w:sz w:val="24"/>
          <w:szCs w:val="24"/>
        </w:rPr>
        <w:t>leading on some of the related roles (something expanded</w:t>
      </w:r>
      <w:r w:rsidR="0077251D" w:rsidRPr="004D0211">
        <w:rPr>
          <w:rFonts w:ascii="Arial" w:hAnsi="Arial" w:cs="Arial"/>
          <w:sz w:val="24"/>
          <w:szCs w:val="24"/>
        </w:rPr>
        <w:t xml:space="preserve"> upon </w:t>
      </w:r>
      <w:r w:rsidR="00EA3CAB" w:rsidRPr="004D0211">
        <w:rPr>
          <w:rFonts w:ascii="Arial" w:hAnsi="Arial" w:cs="Arial"/>
          <w:sz w:val="24"/>
          <w:szCs w:val="24"/>
        </w:rPr>
        <w:t xml:space="preserve">in section </w:t>
      </w:r>
      <w:r w:rsidR="0077251D" w:rsidRPr="004D0211">
        <w:rPr>
          <w:rFonts w:ascii="Arial" w:hAnsi="Arial" w:cs="Arial"/>
          <w:sz w:val="24"/>
          <w:szCs w:val="24"/>
        </w:rPr>
        <w:t>2.6)</w:t>
      </w:r>
      <w:r w:rsidR="007944B4" w:rsidRPr="004D0211">
        <w:rPr>
          <w:rFonts w:ascii="Arial" w:hAnsi="Arial" w:cs="Arial"/>
          <w:sz w:val="24"/>
          <w:szCs w:val="24"/>
        </w:rPr>
        <w:t>.</w:t>
      </w:r>
      <w:r w:rsidR="0088697D" w:rsidRPr="004D0211">
        <w:rPr>
          <w:rFonts w:ascii="Arial" w:hAnsi="Arial" w:cs="Arial"/>
          <w:sz w:val="24"/>
          <w:szCs w:val="24"/>
        </w:rPr>
        <w:t xml:space="preserve"> </w:t>
      </w:r>
      <w:r w:rsidR="000E2350" w:rsidRPr="004D0211">
        <w:rPr>
          <w:rFonts w:ascii="Arial" w:hAnsi="Arial" w:cs="Arial"/>
          <w:sz w:val="24"/>
          <w:szCs w:val="24"/>
        </w:rPr>
        <w:t>According to</w:t>
      </w:r>
      <w:r w:rsidR="009C1EA5" w:rsidRPr="004D0211">
        <w:t xml:space="preserve"> </w:t>
      </w:r>
      <w:r w:rsidR="009C1EA5" w:rsidRPr="004D0211">
        <w:rPr>
          <w:rFonts w:ascii="Arial" w:hAnsi="Arial" w:cs="Arial"/>
          <w:sz w:val="24"/>
          <w:szCs w:val="24"/>
        </w:rPr>
        <w:t xml:space="preserve">Johnson </w:t>
      </w:r>
      <w:r w:rsidR="00A70CE8" w:rsidRPr="004D0211">
        <w:rPr>
          <w:rFonts w:ascii="Arial" w:hAnsi="Arial" w:cs="Arial"/>
          <w:sz w:val="24"/>
          <w:szCs w:val="24"/>
        </w:rPr>
        <w:t>et al.</w:t>
      </w:r>
      <w:r w:rsidR="009C1EA5" w:rsidRPr="004D0211">
        <w:rPr>
          <w:rFonts w:ascii="Arial" w:hAnsi="Arial" w:cs="Arial"/>
          <w:sz w:val="24"/>
          <w:szCs w:val="24"/>
        </w:rPr>
        <w:t xml:space="preserve"> (2024) </w:t>
      </w:r>
      <w:r w:rsidR="00E45C16" w:rsidRPr="004D0211">
        <w:rPr>
          <w:rFonts w:ascii="Arial" w:hAnsi="Arial" w:cs="Arial"/>
          <w:sz w:val="24"/>
          <w:szCs w:val="24"/>
        </w:rPr>
        <w:t xml:space="preserve">parental </w:t>
      </w:r>
      <w:r w:rsidR="00435F49" w:rsidRPr="004D0211">
        <w:rPr>
          <w:rFonts w:ascii="Arial" w:hAnsi="Arial" w:cs="Arial"/>
          <w:sz w:val="24"/>
          <w:szCs w:val="24"/>
        </w:rPr>
        <w:t xml:space="preserve">behaviours </w:t>
      </w:r>
      <w:r w:rsidR="00E45C16" w:rsidRPr="004D0211">
        <w:rPr>
          <w:rFonts w:ascii="Arial" w:hAnsi="Arial" w:cs="Arial"/>
          <w:sz w:val="24"/>
          <w:szCs w:val="24"/>
        </w:rPr>
        <w:t xml:space="preserve">indicative of the </w:t>
      </w:r>
      <w:r w:rsidR="006C3AE0" w:rsidRPr="004D0211">
        <w:rPr>
          <w:rFonts w:ascii="Arial" w:hAnsi="Arial" w:cs="Arial"/>
          <w:sz w:val="24"/>
          <w:szCs w:val="24"/>
        </w:rPr>
        <w:t>difficulties</w:t>
      </w:r>
      <w:r w:rsidR="00E45C16" w:rsidRPr="004D0211">
        <w:rPr>
          <w:rFonts w:ascii="Arial" w:hAnsi="Arial" w:cs="Arial"/>
          <w:sz w:val="24"/>
          <w:szCs w:val="24"/>
        </w:rPr>
        <w:t xml:space="preserve"> they experienced </w:t>
      </w:r>
      <w:r w:rsidR="00EA00D3" w:rsidRPr="004D0211">
        <w:rPr>
          <w:rFonts w:ascii="Arial" w:hAnsi="Arial" w:cs="Arial"/>
          <w:sz w:val="24"/>
          <w:szCs w:val="24"/>
        </w:rPr>
        <w:t>manifested and</w:t>
      </w:r>
      <w:r w:rsidR="00435F49" w:rsidRPr="004D0211">
        <w:rPr>
          <w:rFonts w:ascii="Arial" w:hAnsi="Arial" w:cs="Arial"/>
          <w:sz w:val="24"/>
          <w:szCs w:val="24"/>
        </w:rPr>
        <w:t xml:space="preserve"> included</w:t>
      </w:r>
      <w:r w:rsidR="00EA00D3" w:rsidRPr="004D0211">
        <w:rPr>
          <w:rFonts w:ascii="Arial" w:hAnsi="Arial" w:cs="Arial"/>
          <w:sz w:val="24"/>
          <w:szCs w:val="24"/>
        </w:rPr>
        <w:t>;</w:t>
      </w:r>
      <w:r w:rsidR="00435F49" w:rsidRPr="004D0211">
        <w:rPr>
          <w:rFonts w:ascii="Arial" w:hAnsi="Arial" w:cs="Arial"/>
          <w:sz w:val="24"/>
          <w:szCs w:val="24"/>
        </w:rPr>
        <w:t xml:space="preserve"> rumination, excessive </w:t>
      </w:r>
      <w:r w:rsidR="001D661C" w:rsidRPr="004D0211">
        <w:rPr>
          <w:rFonts w:ascii="Arial" w:hAnsi="Arial" w:cs="Arial"/>
          <w:sz w:val="24"/>
          <w:szCs w:val="24"/>
        </w:rPr>
        <w:t>worry, anger</w:t>
      </w:r>
      <w:r w:rsidR="00435F49" w:rsidRPr="004D0211">
        <w:rPr>
          <w:rFonts w:ascii="Arial" w:hAnsi="Arial" w:cs="Arial"/>
          <w:sz w:val="24"/>
          <w:szCs w:val="24"/>
        </w:rPr>
        <w:t xml:space="preserve"> towards </w:t>
      </w:r>
      <w:r w:rsidR="00E45C16" w:rsidRPr="004D0211">
        <w:rPr>
          <w:rFonts w:ascii="Arial" w:hAnsi="Arial" w:cs="Arial"/>
          <w:sz w:val="24"/>
          <w:szCs w:val="24"/>
        </w:rPr>
        <w:t>their child/</w:t>
      </w:r>
      <w:r w:rsidR="00B61192" w:rsidRPr="004D0211">
        <w:rPr>
          <w:rFonts w:ascii="Arial" w:hAnsi="Arial" w:cs="Arial"/>
          <w:sz w:val="24"/>
          <w:szCs w:val="24"/>
        </w:rPr>
        <w:t>chil</w:t>
      </w:r>
      <w:r w:rsidR="00E45C16" w:rsidRPr="004D0211">
        <w:rPr>
          <w:rFonts w:ascii="Arial" w:hAnsi="Arial" w:cs="Arial"/>
          <w:sz w:val="24"/>
          <w:szCs w:val="24"/>
        </w:rPr>
        <w:t>dren</w:t>
      </w:r>
      <w:r w:rsidR="006C3AE0" w:rsidRPr="004D0211">
        <w:rPr>
          <w:rFonts w:ascii="Arial" w:hAnsi="Arial" w:cs="Arial"/>
          <w:sz w:val="24"/>
          <w:szCs w:val="24"/>
        </w:rPr>
        <w:t xml:space="preserve"> and ultimately burnout.</w:t>
      </w:r>
      <w:r w:rsidR="00184B62" w:rsidRPr="004D0211">
        <w:rPr>
          <w:rFonts w:ascii="Arial" w:hAnsi="Arial" w:cs="Arial"/>
          <w:sz w:val="24"/>
          <w:szCs w:val="24"/>
        </w:rPr>
        <w:t xml:space="preserve"> </w:t>
      </w:r>
      <w:r w:rsidR="00D64EB1" w:rsidRPr="004D0211">
        <w:rPr>
          <w:rFonts w:ascii="Arial" w:hAnsi="Arial" w:cs="Arial"/>
          <w:sz w:val="24"/>
          <w:szCs w:val="24"/>
        </w:rPr>
        <w:t>Parent</w:t>
      </w:r>
      <w:r w:rsidR="00B61192" w:rsidRPr="004D0211">
        <w:rPr>
          <w:rFonts w:ascii="Arial" w:hAnsi="Arial" w:cs="Arial"/>
          <w:sz w:val="24"/>
          <w:szCs w:val="24"/>
        </w:rPr>
        <w:t>'</w:t>
      </w:r>
      <w:r w:rsidR="00D64EB1" w:rsidRPr="004D0211">
        <w:rPr>
          <w:rFonts w:ascii="Arial" w:hAnsi="Arial" w:cs="Arial"/>
          <w:sz w:val="24"/>
          <w:szCs w:val="24"/>
        </w:rPr>
        <w:t xml:space="preserve">s experiences are not presented in </w:t>
      </w:r>
      <w:r w:rsidR="00FC1783" w:rsidRPr="004D0211">
        <w:rPr>
          <w:rFonts w:ascii="Arial" w:hAnsi="Arial" w:cs="Arial"/>
          <w:sz w:val="24"/>
          <w:szCs w:val="24"/>
        </w:rPr>
        <w:t>i</w:t>
      </w:r>
      <w:r w:rsidR="00D64EB1" w:rsidRPr="004D0211">
        <w:rPr>
          <w:rFonts w:ascii="Arial" w:hAnsi="Arial" w:cs="Arial"/>
          <w:sz w:val="24"/>
          <w:szCs w:val="24"/>
        </w:rPr>
        <w:t xml:space="preserve">solation from </w:t>
      </w:r>
      <w:r w:rsidR="00483AF5" w:rsidRPr="004D0211">
        <w:rPr>
          <w:rFonts w:ascii="Arial" w:hAnsi="Arial" w:cs="Arial"/>
          <w:sz w:val="24"/>
          <w:szCs w:val="24"/>
        </w:rPr>
        <w:t xml:space="preserve">those of </w:t>
      </w:r>
      <w:r w:rsidR="00384ABA" w:rsidRPr="004D0211">
        <w:rPr>
          <w:rFonts w:ascii="Arial" w:hAnsi="Arial" w:cs="Arial"/>
          <w:sz w:val="24"/>
          <w:szCs w:val="24"/>
        </w:rPr>
        <w:t>children</w:t>
      </w:r>
      <w:r w:rsidR="001B08F0" w:rsidRPr="004D0211">
        <w:rPr>
          <w:rFonts w:ascii="Arial" w:hAnsi="Arial" w:cs="Arial"/>
          <w:sz w:val="24"/>
          <w:szCs w:val="24"/>
        </w:rPr>
        <w:t>;</w:t>
      </w:r>
      <w:r w:rsidR="00384ABA" w:rsidRPr="004D0211">
        <w:rPr>
          <w:rFonts w:ascii="Arial" w:hAnsi="Arial" w:cs="Arial"/>
          <w:sz w:val="24"/>
          <w:szCs w:val="24"/>
        </w:rPr>
        <w:t xml:space="preserve"> some research indicates a mutually detrimental experience</w:t>
      </w:r>
      <w:r w:rsidR="000254BA" w:rsidRPr="004D0211">
        <w:rPr>
          <w:rFonts w:ascii="Arial" w:hAnsi="Arial" w:cs="Arial"/>
          <w:sz w:val="24"/>
          <w:szCs w:val="24"/>
        </w:rPr>
        <w:t xml:space="preserve"> where emotions </w:t>
      </w:r>
      <w:r w:rsidR="00324CAF" w:rsidRPr="004D0211">
        <w:rPr>
          <w:rFonts w:ascii="Arial" w:hAnsi="Arial" w:cs="Arial"/>
          <w:sz w:val="24"/>
          <w:szCs w:val="24"/>
        </w:rPr>
        <w:t xml:space="preserve">suggestive of poor coping </w:t>
      </w:r>
      <w:r w:rsidR="000254BA" w:rsidRPr="004D0211">
        <w:rPr>
          <w:rFonts w:ascii="Arial" w:hAnsi="Arial" w:cs="Arial"/>
          <w:sz w:val="24"/>
          <w:szCs w:val="24"/>
        </w:rPr>
        <w:t xml:space="preserve">are </w:t>
      </w:r>
      <w:r w:rsidR="00FC1783" w:rsidRPr="004D0211">
        <w:rPr>
          <w:rFonts w:ascii="Arial" w:hAnsi="Arial" w:cs="Arial"/>
          <w:sz w:val="24"/>
          <w:szCs w:val="24"/>
        </w:rPr>
        <w:t>interchanged between parent and child</w:t>
      </w:r>
      <w:r w:rsidR="00025E32" w:rsidRPr="004D0211">
        <w:rPr>
          <w:rFonts w:ascii="Arial" w:hAnsi="Arial" w:cs="Arial"/>
          <w:sz w:val="24"/>
          <w:szCs w:val="24"/>
        </w:rPr>
        <w:t xml:space="preserve"> (Lateef </w:t>
      </w:r>
      <w:r w:rsidR="00A70CE8" w:rsidRPr="004D0211">
        <w:rPr>
          <w:rFonts w:ascii="Arial" w:hAnsi="Arial" w:cs="Arial"/>
          <w:sz w:val="24"/>
          <w:szCs w:val="24"/>
        </w:rPr>
        <w:t>et al.</w:t>
      </w:r>
      <w:r w:rsidR="00025E32" w:rsidRPr="004D0211">
        <w:rPr>
          <w:rFonts w:ascii="Arial" w:hAnsi="Arial" w:cs="Arial"/>
          <w:sz w:val="24"/>
          <w:szCs w:val="24"/>
        </w:rPr>
        <w:t xml:space="preserve"> 2021).</w:t>
      </w:r>
    </w:p>
    <w:p w14:paraId="452FD286" w14:textId="4B8CBE79" w:rsidR="00F2668A" w:rsidRDefault="00365098" w:rsidP="00055EED">
      <w:pPr>
        <w:spacing w:line="480" w:lineRule="auto"/>
        <w:rPr>
          <w:rFonts w:ascii="Arial" w:hAnsi="Arial" w:cs="Arial"/>
          <w:sz w:val="24"/>
          <w:szCs w:val="24"/>
        </w:rPr>
      </w:pPr>
      <w:r w:rsidRPr="001D661C">
        <w:rPr>
          <w:rFonts w:ascii="Arial" w:hAnsi="Arial" w:cs="Arial"/>
          <w:sz w:val="24"/>
          <w:szCs w:val="24"/>
        </w:rPr>
        <w:t xml:space="preserve">Covid-19 has </w:t>
      </w:r>
      <w:r w:rsidR="000F1E12" w:rsidRPr="001D661C">
        <w:rPr>
          <w:rFonts w:ascii="Arial" w:hAnsi="Arial" w:cs="Arial"/>
          <w:sz w:val="24"/>
          <w:szCs w:val="24"/>
        </w:rPr>
        <w:t xml:space="preserve">perhaps </w:t>
      </w:r>
      <w:r w:rsidRPr="001D661C">
        <w:rPr>
          <w:rFonts w:ascii="Arial" w:hAnsi="Arial" w:cs="Arial"/>
          <w:sz w:val="24"/>
          <w:szCs w:val="24"/>
        </w:rPr>
        <w:t xml:space="preserve">left </w:t>
      </w:r>
      <w:r w:rsidR="0098373D" w:rsidRPr="001D661C">
        <w:rPr>
          <w:rFonts w:ascii="Arial" w:hAnsi="Arial" w:cs="Arial"/>
          <w:sz w:val="24"/>
          <w:szCs w:val="24"/>
        </w:rPr>
        <w:t>behind</w:t>
      </w:r>
      <w:r w:rsidR="00C971D7" w:rsidRPr="001D661C">
        <w:rPr>
          <w:rFonts w:ascii="Arial" w:hAnsi="Arial" w:cs="Arial"/>
          <w:sz w:val="24"/>
          <w:szCs w:val="24"/>
        </w:rPr>
        <w:t xml:space="preserve"> </w:t>
      </w:r>
      <w:r w:rsidR="0068629D" w:rsidRPr="001D661C">
        <w:rPr>
          <w:rFonts w:ascii="Arial" w:hAnsi="Arial" w:cs="Arial"/>
          <w:sz w:val="24"/>
          <w:szCs w:val="24"/>
        </w:rPr>
        <w:t xml:space="preserve">a </w:t>
      </w:r>
      <w:r w:rsidR="00C971D7" w:rsidRPr="001D661C">
        <w:rPr>
          <w:rFonts w:ascii="Arial" w:hAnsi="Arial" w:cs="Arial"/>
          <w:sz w:val="24"/>
          <w:szCs w:val="24"/>
        </w:rPr>
        <w:t>language indicative of</w:t>
      </w:r>
      <w:r w:rsidR="00DC3944" w:rsidRPr="001D661C">
        <w:rPr>
          <w:rFonts w:ascii="Arial" w:hAnsi="Arial" w:cs="Arial"/>
          <w:sz w:val="24"/>
          <w:szCs w:val="24"/>
        </w:rPr>
        <w:t xml:space="preserve"> trauma</w:t>
      </w:r>
      <w:r w:rsidR="002C0A00" w:rsidRPr="001D661C">
        <w:rPr>
          <w:rFonts w:ascii="Arial" w:hAnsi="Arial" w:cs="Arial"/>
          <w:sz w:val="24"/>
          <w:szCs w:val="24"/>
        </w:rPr>
        <w:t>,</w:t>
      </w:r>
      <w:r w:rsidR="00DC3944" w:rsidRPr="001D661C">
        <w:rPr>
          <w:rFonts w:ascii="Arial" w:hAnsi="Arial" w:cs="Arial"/>
          <w:sz w:val="24"/>
          <w:szCs w:val="24"/>
        </w:rPr>
        <w:t xml:space="preserve"> including</w:t>
      </w:r>
      <w:r w:rsidR="00EC4DE6" w:rsidRPr="001D661C">
        <w:rPr>
          <w:rFonts w:ascii="Arial" w:hAnsi="Arial" w:cs="Arial"/>
          <w:sz w:val="24"/>
          <w:szCs w:val="24"/>
        </w:rPr>
        <w:t>,</w:t>
      </w:r>
      <w:r w:rsidR="00C971D7" w:rsidRPr="001D661C">
        <w:rPr>
          <w:rFonts w:ascii="Arial" w:hAnsi="Arial" w:cs="Arial"/>
          <w:sz w:val="24"/>
          <w:szCs w:val="24"/>
        </w:rPr>
        <w:t xml:space="preserve"> </w:t>
      </w:r>
      <w:r w:rsidR="003611BF" w:rsidRPr="001D661C">
        <w:rPr>
          <w:rFonts w:ascii="Arial" w:hAnsi="Arial" w:cs="Arial"/>
          <w:sz w:val="24"/>
          <w:szCs w:val="24"/>
        </w:rPr>
        <w:t>'</w:t>
      </w:r>
      <w:r w:rsidR="00DC3944" w:rsidRPr="001D661C">
        <w:rPr>
          <w:rFonts w:ascii="Arial" w:hAnsi="Arial" w:cs="Arial"/>
          <w:sz w:val="24"/>
          <w:szCs w:val="24"/>
        </w:rPr>
        <w:t>l</w:t>
      </w:r>
      <w:r w:rsidR="003611BF" w:rsidRPr="001D661C">
        <w:rPr>
          <w:rFonts w:ascii="Arial" w:hAnsi="Arial" w:cs="Arial"/>
          <w:sz w:val="24"/>
          <w:szCs w:val="24"/>
        </w:rPr>
        <w:t xml:space="preserve">essons learnt' </w:t>
      </w:r>
      <w:r w:rsidR="00CE4D63" w:rsidRPr="001D661C">
        <w:rPr>
          <w:rFonts w:ascii="Arial" w:hAnsi="Arial" w:cs="Arial"/>
          <w:sz w:val="24"/>
          <w:szCs w:val="24"/>
        </w:rPr>
        <w:t xml:space="preserve">(Breslin, 2021) </w:t>
      </w:r>
      <w:r w:rsidR="0050149D" w:rsidRPr="001D661C">
        <w:rPr>
          <w:rFonts w:ascii="Arial" w:hAnsi="Arial" w:cs="Arial"/>
          <w:sz w:val="24"/>
          <w:szCs w:val="24"/>
        </w:rPr>
        <w:t>an</w:t>
      </w:r>
      <w:r w:rsidR="003611BF" w:rsidRPr="001D661C">
        <w:rPr>
          <w:rFonts w:ascii="Arial" w:hAnsi="Arial" w:cs="Arial"/>
          <w:sz w:val="24"/>
          <w:szCs w:val="24"/>
        </w:rPr>
        <w:t>d</w:t>
      </w:r>
      <w:r w:rsidR="0050149D" w:rsidRPr="001D661C">
        <w:rPr>
          <w:rFonts w:ascii="Arial" w:hAnsi="Arial" w:cs="Arial"/>
          <w:sz w:val="24"/>
          <w:szCs w:val="24"/>
        </w:rPr>
        <w:t xml:space="preserve"> </w:t>
      </w:r>
      <w:r w:rsidR="001335DC" w:rsidRPr="001D661C">
        <w:rPr>
          <w:rFonts w:ascii="Arial" w:hAnsi="Arial" w:cs="Arial"/>
          <w:sz w:val="24"/>
          <w:szCs w:val="24"/>
        </w:rPr>
        <w:t xml:space="preserve">presents </w:t>
      </w:r>
      <w:r w:rsidR="006C3E10" w:rsidRPr="001D661C">
        <w:rPr>
          <w:rFonts w:ascii="Arial" w:hAnsi="Arial" w:cs="Arial"/>
          <w:sz w:val="24"/>
          <w:szCs w:val="24"/>
        </w:rPr>
        <w:t xml:space="preserve">suggestion of </w:t>
      </w:r>
      <w:r w:rsidR="002C0A00" w:rsidRPr="001D661C">
        <w:rPr>
          <w:rFonts w:ascii="Arial" w:hAnsi="Arial" w:cs="Arial"/>
          <w:sz w:val="24"/>
          <w:szCs w:val="24"/>
        </w:rPr>
        <w:t>an</w:t>
      </w:r>
      <w:r w:rsidR="00145BEC" w:rsidRPr="001D661C">
        <w:rPr>
          <w:rFonts w:ascii="Arial" w:hAnsi="Arial" w:cs="Arial"/>
          <w:sz w:val="24"/>
          <w:szCs w:val="24"/>
        </w:rPr>
        <w:t xml:space="preserve"> experience </w:t>
      </w:r>
      <w:r w:rsidR="00B80651" w:rsidRPr="001D661C">
        <w:rPr>
          <w:rFonts w:ascii="Arial" w:hAnsi="Arial" w:cs="Arial"/>
          <w:sz w:val="24"/>
          <w:szCs w:val="24"/>
        </w:rPr>
        <w:t>requiring,</w:t>
      </w:r>
      <w:r w:rsidR="002C0A00" w:rsidRPr="001D661C">
        <w:rPr>
          <w:rFonts w:ascii="Arial" w:hAnsi="Arial" w:cs="Arial"/>
          <w:sz w:val="24"/>
          <w:szCs w:val="24"/>
        </w:rPr>
        <w:t xml:space="preserve"> </w:t>
      </w:r>
      <w:r w:rsidR="006C3E10" w:rsidRPr="001D661C">
        <w:rPr>
          <w:rFonts w:ascii="Arial" w:hAnsi="Arial" w:cs="Arial"/>
          <w:sz w:val="24"/>
          <w:szCs w:val="24"/>
        </w:rPr>
        <w:t>'</w:t>
      </w:r>
      <w:r w:rsidR="0050149D" w:rsidRPr="001D661C">
        <w:rPr>
          <w:rFonts w:ascii="Arial" w:hAnsi="Arial" w:cs="Arial"/>
          <w:sz w:val="24"/>
          <w:szCs w:val="24"/>
        </w:rPr>
        <w:t>emotional '</w:t>
      </w:r>
      <w:r w:rsidR="00C971D7" w:rsidRPr="001D661C">
        <w:rPr>
          <w:rFonts w:ascii="Arial" w:hAnsi="Arial" w:cs="Arial"/>
          <w:sz w:val="24"/>
          <w:szCs w:val="24"/>
        </w:rPr>
        <w:t>recovery</w:t>
      </w:r>
      <w:r w:rsidR="0050149D" w:rsidRPr="001D661C">
        <w:rPr>
          <w:rFonts w:ascii="Arial" w:hAnsi="Arial" w:cs="Arial"/>
          <w:sz w:val="24"/>
          <w:szCs w:val="24"/>
        </w:rPr>
        <w:t>'</w:t>
      </w:r>
      <w:r w:rsidR="00C971D7" w:rsidRPr="001D661C">
        <w:rPr>
          <w:rFonts w:ascii="Arial" w:hAnsi="Arial" w:cs="Arial"/>
          <w:sz w:val="24"/>
          <w:szCs w:val="24"/>
        </w:rPr>
        <w:t xml:space="preserve"> from </w:t>
      </w:r>
      <w:r w:rsidR="0050149D" w:rsidRPr="001D661C">
        <w:rPr>
          <w:rFonts w:ascii="Arial" w:hAnsi="Arial" w:cs="Arial"/>
          <w:sz w:val="24"/>
          <w:szCs w:val="24"/>
        </w:rPr>
        <w:t xml:space="preserve">home-schooling and </w:t>
      </w:r>
      <w:r w:rsidR="0098373D" w:rsidRPr="001D661C">
        <w:rPr>
          <w:rFonts w:ascii="Arial" w:hAnsi="Arial" w:cs="Arial"/>
          <w:sz w:val="24"/>
          <w:szCs w:val="24"/>
        </w:rPr>
        <w:t>related experiences</w:t>
      </w:r>
      <w:r w:rsidR="003611BF" w:rsidRPr="001D661C">
        <w:rPr>
          <w:rFonts w:ascii="Arial" w:hAnsi="Arial" w:cs="Arial"/>
          <w:sz w:val="24"/>
          <w:szCs w:val="24"/>
        </w:rPr>
        <w:t xml:space="preserve"> (</w:t>
      </w:r>
      <w:r w:rsidR="006C3E10" w:rsidRPr="001D661C">
        <w:rPr>
          <w:rFonts w:ascii="Arial" w:hAnsi="Arial" w:cs="Arial"/>
          <w:sz w:val="24"/>
          <w:szCs w:val="24"/>
        </w:rPr>
        <w:t xml:space="preserve">Khan </w:t>
      </w:r>
      <w:r w:rsidR="00A70CE8" w:rsidRPr="001D661C">
        <w:rPr>
          <w:rFonts w:ascii="Arial" w:hAnsi="Arial" w:cs="Arial"/>
          <w:sz w:val="24"/>
          <w:szCs w:val="24"/>
        </w:rPr>
        <w:t>et al.</w:t>
      </w:r>
      <w:r w:rsidR="001566C4" w:rsidRPr="001D661C">
        <w:t xml:space="preserve"> </w:t>
      </w:r>
      <w:r w:rsidR="001566C4" w:rsidRPr="001D661C">
        <w:rPr>
          <w:rFonts w:ascii="Arial" w:hAnsi="Arial" w:cs="Arial"/>
          <w:sz w:val="24"/>
          <w:szCs w:val="24"/>
        </w:rPr>
        <w:t xml:space="preserve">2021). </w:t>
      </w:r>
      <w:r w:rsidR="00E24AD9" w:rsidRPr="001D661C">
        <w:rPr>
          <w:rFonts w:ascii="Arial" w:hAnsi="Arial" w:cs="Arial"/>
          <w:sz w:val="24"/>
          <w:szCs w:val="24"/>
        </w:rPr>
        <w:t xml:space="preserve">What can be concluded </w:t>
      </w:r>
      <w:r w:rsidRPr="001D661C">
        <w:rPr>
          <w:rFonts w:ascii="Arial" w:hAnsi="Arial" w:cs="Arial"/>
          <w:sz w:val="24"/>
          <w:szCs w:val="24"/>
        </w:rPr>
        <w:t xml:space="preserve">here </w:t>
      </w:r>
      <w:r w:rsidR="00E24AD9" w:rsidRPr="001D661C">
        <w:rPr>
          <w:rFonts w:ascii="Arial" w:hAnsi="Arial" w:cs="Arial"/>
          <w:sz w:val="24"/>
          <w:szCs w:val="24"/>
        </w:rPr>
        <w:t xml:space="preserve">is that whilst </w:t>
      </w:r>
      <w:r w:rsidR="008C422C" w:rsidRPr="001D661C">
        <w:rPr>
          <w:rFonts w:ascii="Arial" w:hAnsi="Arial" w:cs="Arial"/>
          <w:sz w:val="24"/>
          <w:szCs w:val="24"/>
        </w:rPr>
        <w:t xml:space="preserve">a crisis can be a platform for opportunity, </w:t>
      </w:r>
      <w:r w:rsidR="00DF564E" w:rsidRPr="001D661C">
        <w:rPr>
          <w:rFonts w:ascii="Arial" w:hAnsi="Arial" w:cs="Arial"/>
          <w:sz w:val="24"/>
          <w:szCs w:val="24"/>
        </w:rPr>
        <w:t xml:space="preserve">it also shows a different side, </w:t>
      </w:r>
      <w:r w:rsidR="00B80651" w:rsidRPr="001D661C">
        <w:rPr>
          <w:rFonts w:ascii="Arial" w:hAnsi="Arial" w:cs="Arial"/>
          <w:sz w:val="24"/>
          <w:szCs w:val="24"/>
        </w:rPr>
        <w:t xml:space="preserve">and </w:t>
      </w:r>
      <w:r w:rsidR="00DF564E" w:rsidRPr="001D661C">
        <w:rPr>
          <w:rFonts w:ascii="Arial" w:hAnsi="Arial" w:cs="Arial"/>
          <w:sz w:val="24"/>
          <w:szCs w:val="24"/>
        </w:rPr>
        <w:t xml:space="preserve">through </w:t>
      </w:r>
      <w:r w:rsidR="008C422C" w:rsidRPr="001D661C">
        <w:rPr>
          <w:rFonts w:ascii="Arial" w:hAnsi="Arial" w:cs="Arial"/>
          <w:sz w:val="24"/>
          <w:szCs w:val="24"/>
        </w:rPr>
        <w:t>the unplanned inception of home-schooli</w:t>
      </w:r>
      <w:r w:rsidR="00B80651" w:rsidRPr="001D661C">
        <w:rPr>
          <w:rFonts w:ascii="Arial" w:hAnsi="Arial" w:cs="Arial"/>
          <w:sz w:val="24"/>
          <w:szCs w:val="24"/>
        </w:rPr>
        <w:t>ng</w:t>
      </w:r>
      <w:r w:rsidR="00F2668A" w:rsidRPr="001D661C">
        <w:rPr>
          <w:rFonts w:ascii="Arial" w:hAnsi="Arial" w:cs="Arial"/>
          <w:sz w:val="24"/>
          <w:szCs w:val="24"/>
        </w:rPr>
        <w:t xml:space="preserve">, </w:t>
      </w:r>
      <w:r w:rsidR="00D27FB3" w:rsidRPr="001D661C">
        <w:rPr>
          <w:rFonts w:ascii="Arial" w:hAnsi="Arial" w:cs="Arial"/>
          <w:sz w:val="24"/>
          <w:szCs w:val="24"/>
        </w:rPr>
        <w:t xml:space="preserve">significant </w:t>
      </w:r>
      <w:r w:rsidR="008C422C" w:rsidRPr="001D661C">
        <w:rPr>
          <w:rFonts w:ascii="Arial" w:hAnsi="Arial" w:cs="Arial"/>
          <w:sz w:val="24"/>
          <w:szCs w:val="24"/>
        </w:rPr>
        <w:t>detrimental impact</w:t>
      </w:r>
      <w:r w:rsidR="007C526E" w:rsidRPr="001D661C">
        <w:rPr>
          <w:rFonts w:ascii="Arial" w:hAnsi="Arial" w:cs="Arial"/>
          <w:sz w:val="24"/>
          <w:szCs w:val="24"/>
        </w:rPr>
        <w:t xml:space="preserve"> upon</w:t>
      </w:r>
      <w:r w:rsidR="00F2668A" w:rsidRPr="001D661C">
        <w:rPr>
          <w:rFonts w:ascii="Arial" w:hAnsi="Arial" w:cs="Arial"/>
          <w:sz w:val="24"/>
          <w:szCs w:val="24"/>
        </w:rPr>
        <w:t xml:space="preserve"> those involved is seen.</w:t>
      </w:r>
    </w:p>
    <w:p w14:paraId="2D67131D" w14:textId="77777777" w:rsidR="001D661C" w:rsidRPr="001D661C" w:rsidRDefault="001D661C" w:rsidP="00055EED">
      <w:pPr>
        <w:spacing w:line="480" w:lineRule="auto"/>
        <w:rPr>
          <w:rFonts w:ascii="Arial" w:hAnsi="Arial" w:cs="Arial"/>
          <w:sz w:val="24"/>
          <w:szCs w:val="24"/>
        </w:rPr>
      </w:pPr>
    </w:p>
    <w:p w14:paraId="298826EB" w14:textId="2638869E" w:rsidR="00EE1079" w:rsidRDefault="00483574" w:rsidP="0027223D">
      <w:pPr>
        <w:spacing w:line="480" w:lineRule="auto"/>
        <w:rPr>
          <w:rFonts w:ascii="Arial" w:hAnsi="Arial" w:cs="Arial"/>
          <w:sz w:val="24"/>
          <w:szCs w:val="24"/>
          <w:u w:val="single"/>
        </w:rPr>
      </w:pPr>
      <w:r>
        <w:rPr>
          <w:rFonts w:ascii="Arial" w:hAnsi="Arial" w:cs="Arial"/>
          <w:sz w:val="24"/>
          <w:szCs w:val="24"/>
          <w:u w:val="single"/>
        </w:rPr>
        <w:lastRenderedPageBreak/>
        <w:t>2.</w:t>
      </w:r>
      <w:r w:rsidR="00401D80">
        <w:rPr>
          <w:rFonts w:ascii="Arial" w:hAnsi="Arial" w:cs="Arial"/>
          <w:sz w:val="24"/>
          <w:szCs w:val="24"/>
          <w:u w:val="single"/>
        </w:rPr>
        <w:t>5</w:t>
      </w:r>
      <w:r>
        <w:rPr>
          <w:rFonts w:ascii="Arial" w:hAnsi="Arial" w:cs="Arial"/>
          <w:sz w:val="24"/>
          <w:szCs w:val="24"/>
          <w:u w:val="single"/>
        </w:rPr>
        <w:t xml:space="preserve"> Hearing parent voi</w:t>
      </w:r>
      <w:r w:rsidR="00C300A2">
        <w:rPr>
          <w:rFonts w:ascii="Arial" w:hAnsi="Arial" w:cs="Arial"/>
          <w:sz w:val="24"/>
          <w:szCs w:val="24"/>
          <w:u w:val="single"/>
        </w:rPr>
        <w:t>ce</w:t>
      </w:r>
      <w:r w:rsidR="0056779B">
        <w:rPr>
          <w:rFonts w:ascii="Arial" w:hAnsi="Arial" w:cs="Arial"/>
          <w:sz w:val="24"/>
          <w:szCs w:val="24"/>
          <w:u w:val="single"/>
        </w:rPr>
        <w:t>: parental agency</w:t>
      </w:r>
      <w:r w:rsidR="008B2C2D">
        <w:rPr>
          <w:rFonts w:ascii="Arial" w:hAnsi="Arial" w:cs="Arial"/>
          <w:sz w:val="24"/>
          <w:szCs w:val="24"/>
          <w:u w:val="single"/>
        </w:rPr>
        <w:t xml:space="preserve"> and confidence in the </w:t>
      </w:r>
      <w:r w:rsidR="00991EEE">
        <w:rPr>
          <w:rFonts w:ascii="Arial" w:hAnsi="Arial" w:cs="Arial"/>
          <w:sz w:val="24"/>
          <w:szCs w:val="24"/>
          <w:u w:val="single"/>
        </w:rPr>
        <w:t>home-schooling</w:t>
      </w:r>
      <w:r w:rsidR="008B2C2D">
        <w:rPr>
          <w:rFonts w:ascii="Arial" w:hAnsi="Arial" w:cs="Arial"/>
          <w:sz w:val="24"/>
          <w:szCs w:val="24"/>
          <w:u w:val="single"/>
        </w:rPr>
        <w:t xml:space="preserve"> role,</w:t>
      </w:r>
      <w:r w:rsidR="00C300A2">
        <w:rPr>
          <w:rFonts w:ascii="Arial" w:hAnsi="Arial" w:cs="Arial"/>
          <w:sz w:val="24"/>
          <w:szCs w:val="24"/>
          <w:u w:val="single"/>
        </w:rPr>
        <w:t xml:space="preserve"> </w:t>
      </w:r>
      <w:r w:rsidR="00216AEA">
        <w:rPr>
          <w:rFonts w:ascii="Arial" w:hAnsi="Arial" w:cs="Arial"/>
          <w:sz w:val="24"/>
          <w:szCs w:val="24"/>
          <w:u w:val="single"/>
        </w:rPr>
        <w:t>including further consideration</w:t>
      </w:r>
      <w:r w:rsidR="00447D90">
        <w:rPr>
          <w:rFonts w:ascii="Arial" w:hAnsi="Arial" w:cs="Arial"/>
          <w:sz w:val="24"/>
          <w:szCs w:val="24"/>
          <w:u w:val="single"/>
        </w:rPr>
        <w:t xml:space="preserve"> of the wider</w:t>
      </w:r>
      <w:r w:rsidR="00EE1079">
        <w:rPr>
          <w:rFonts w:ascii="Arial" w:hAnsi="Arial" w:cs="Arial"/>
          <w:sz w:val="24"/>
          <w:szCs w:val="24"/>
          <w:u w:val="single"/>
        </w:rPr>
        <w:t xml:space="preserve"> </w:t>
      </w:r>
      <w:r w:rsidR="0037498A">
        <w:rPr>
          <w:rFonts w:ascii="Arial" w:hAnsi="Arial" w:cs="Arial"/>
          <w:sz w:val="24"/>
          <w:szCs w:val="24"/>
          <w:u w:val="single"/>
        </w:rPr>
        <w:t>impact of home-schooling</w:t>
      </w:r>
      <w:r w:rsidR="00EE1079">
        <w:rPr>
          <w:rFonts w:ascii="Arial" w:hAnsi="Arial" w:cs="Arial"/>
          <w:sz w:val="24"/>
          <w:szCs w:val="24"/>
          <w:u w:val="single"/>
        </w:rPr>
        <w:t xml:space="preserve"> on parents</w:t>
      </w:r>
      <w:r w:rsidR="00CD585D">
        <w:rPr>
          <w:rFonts w:ascii="Arial" w:hAnsi="Arial" w:cs="Arial"/>
          <w:sz w:val="24"/>
          <w:szCs w:val="24"/>
          <w:u w:val="single"/>
        </w:rPr>
        <w:t>.</w:t>
      </w:r>
    </w:p>
    <w:p w14:paraId="6304C28A" w14:textId="0044E7F7" w:rsidR="001D661C" w:rsidRDefault="001D661C" w:rsidP="00CF58AC">
      <w:pPr>
        <w:spacing w:line="480" w:lineRule="auto"/>
        <w:rPr>
          <w:rFonts w:ascii="Arial" w:hAnsi="Arial" w:cs="Arial"/>
          <w:sz w:val="24"/>
          <w:szCs w:val="24"/>
        </w:rPr>
      </w:pPr>
      <w:r w:rsidRPr="001D661C">
        <w:rPr>
          <w:rFonts w:ascii="Arial" w:hAnsi="Arial" w:cs="Arial"/>
          <w:sz w:val="24"/>
          <w:szCs w:val="24"/>
        </w:rPr>
        <w:t>Expectations regarding the delivery of education in a pandemic by parents includes consideration of what, when, how, and how much they are expected to do. Any willingness to uptake home-schooling could be influenced by whether parents felt capable, comfortable, and confident throughout the pandemic and with a home-educating role. In a large non-European survey of parents of young children (0-6) who home-schooled during the pandemic, Koedoes and Nur (2021) found parents did not feel readiness for this role. Parental concerns regarding home-schooling ranged from perceived efficacy in their teaching proficiency, understanding their children's learning needs and styles, the responsibility of teaching, a lack of preparation for this and having to maintain 'family' life at the same time.</w:t>
      </w:r>
    </w:p>
    <w:p w14:paraId="324F248D" w14:textId="52034898" w:rsidR="00073F11" w:rsidRDefault="00F434CA" w:rsidP="00CF58AC">
      <w:pPr>
        <w:spacing w:line="480" w:lineRule="auto"/>
        <w:rPr>
          <w:rFonts w:ascii="Arial" w:hAnsi="Arial" w:cs="Arial"/>
          <w:sz w:val="24"/>
          <w:szCs w:val="24"/>
        </w:rPr>
      </w:pPr>
      <w:r>
        <w:rPr>
          <w:rFonts w:ascii="Arial" w:hAnsi="Arial" w:cs="Arial"/>
          <w:sz w:val="24"/>
          <w:szCs w:val="24"/>
        </w:rPr>
        <w:t>P</w:t>
      </w:r>
      <w:r w:rsidR="005D4B60" w:rsidRPr="00624A92">
        <w:rPr>
          <w:rFonts w:ascii="Arial" w:hAnsi="Arial" w:cs="Arial"/>
          <w:sz w:val="24"/>
          <w:szCs w:val="24"/>
        </w:rPr>
        <w:t xml:space="preserve">ertinent to this study is </w:t>
      </w:r>
      <w:r>
        <w:rPr>
          <w:rFonts w:ascii="Arial" w:hAnsi="Arial" w:cs="Arial"/>
          <w:sz w:val="24"/>
          <w:szCs w:val="24"/>
        </w:rPr>
        <w:t xml:space="preserve">providing a platform </w:t>
      </w:r>
      <w:r w:rsidR="0038682F">
        <w:rPr>
          <w:rFonts w:ascii="Arial" w:hAnsi="Arial" w:cs="Arial"/>
          <w:sz w:val="24"/>
          <w:szCs w:val="24"/>
        </w:rPr>
        <w:t>for</w:t>
      </w:r>
      <w:r w:rsidR="0086483B">
        <w:rPr>
          <w:rFonts w:ascii="Arial" w:hAnsi="Arial" w:cs="Arial"/>
          <w:sz w:val="24"/>
          <w:szCs w:val="24"/>
        </w:rPr>
        <w:t xml:space="preserve"> hearing and</w:t>
      </w:r>
      <w:r>
        <w:rPr>
          <w:rFonts w:ascii="Arial" w:hAnsi="Arial" w:cs="Arial"/>
          <w:sz w:val="24"/>
          <w:szCs w:val="24"/>
        </w:rPr>
        <w:t xml:space="preserve"> understanding </w:t>
      </w:r>
      <w:r w:rsidR="0086483B">
        <w:rPr>
          <w:rFonts w:ascii="Arial" w:hAnsi="Arial" w:cs="Arial"/>
          <w:sz w:val="24"/>
          <w:szCs w:val="24"/>
        </w:rPr>
        <w:t>parent voice</w:t>
      </w:r>
      <w:r w:rsidR="005D4B60" w:rsidRPr="00624A92">
        <w:rPr>
          <w:rFonts w:ascii="Arial" w:hAnsi="Arial" w:cs="Arial"/>
          <w:sz w:val="24"/>
          <w:szCs w:val="24"/>
        </w:rPr>
        <w:t xml:space="preserve">: </w:t>
      </w:r>
      <w:r w:rsidR="0086483B">
        <w:rPr>
          <w:rFonts w:ascii="Arial" w:hAnsi="Arial" w:cs="Arial"/>
          <w:sz w:val="24"/>
          <w:szCs w:val="24"/>
        </w:rPr>
        <w:t>frequently this is</w:t>
      </w:r>
      <w:r w:rsidR="005D4B60" w:rsidRPr="00624A92">
        <w:rPr>
          <w:rFonts w:ascii="Arial" w:hAnsi="Arial" w:cs="Arial"/>
          <w:sz w:val="24"/>
          <w:szCs w:val="24"/>
        </w:rPr>
        <w:t xml:space="preserve"> under-represented in </w:t>
      </w:r>
      <w:r w:rsidR="0038682F">
        <w:rPr>
          <w:rFonts w:ascii="Arial" w:hAnsi="Arial" w:cs="Arial"/>
          <w:sz w:val="24"/>
          <w:szCs w:val="24"/>
        </w:rPr>
        <w:t xml:space="preserve">the relationship between schools and </w:t>
      </w:r>
      <w:r w:rsidR="003973FA">
        <w:rPr>
          <w:rFonts w:ascii="Arial" w:hAnsi="Arial" w:cs="Arial"/>
          <w:sz w:val="24"/>
          <w:szCs w:val="24"/>
        </w:rPr>
        <w:t>parents</w:t>
      </w:r>
      <w:r w:rsidR="0038682F">
        <w:rPr>
          <w:rFonts w:ascii="Arial" w:hAnsi="Arial" w:cs="Arial"/>
          <w:sz w:val="24"/>
          <w:szCs w:val="24"/>
        </w:rPr>
        <w:t xml:space="preserve">, </w:t>
      </w:r>
      <w:r w:rsidR="00577BBA">
        <w:rPr>
          <w:rFonts w:ascii="Arial" w:hAnsi="Arial" w:cs="Arial"/>
          <w:sz w:val="24"/>
          <w:szCs w:val="24"/>
        </w:rPr>
        <w:t>ensuring</w:t>
      </w:r>
      <w:r w:rsidR="0038682F">
        <w:rPr>
          <w:rFonts w:ascii="Arial" w:hAnsi="Arial" w:cs="Arial"/>
          <w:sz w:val="24"/>
          <w:szCs w:val="24"/>
        </w:rPr>
        <w:t xml:space="preserve"> their children's educational needs</w:t>
      </w:r>
      <w:r w:rsidR="00577BBA">
        <w:rPr>
          <w:rFonts w:ascii="Arial" w:hAnsi="Arial" w:cs="Arial"/>
          <w:sz w:val="24"/>
          <w:szCs w:val="24"/>
        </w:rPr>
        <w:t xml:space="preserve"> are represented.</w:t>
      </w:r>
      <w:r w:rsidR="000767A0">
        <w:rPr>
          <w:rFonts w:ascii="Arial" w:hAnsi="Arial" w:cs="Arial"/>
          <w:sz w:val="24"/>
          <w:szCs w:val="24"/>
        </w:rPr>
        <w:t xml:space="preserve"> </w:t>
      </w:r>
      <w:r w:rsidR="005D4B60" w:rsidRPr="00624A92">
        <w:rPr>
          <w:rFonts w:ascii="Arial" w:hAnsi="Arial" w:cs="Arial"/>
          <w:sz w:val="24"/>
          <w:szCs w:val="24"/>
        </w:rPr>
        <w:t xml:space="preserve">Lundeby and Tøssebro (2008) </w:t>
      </w:r>
      <w:r w:rsidR="00577BBA">
        <w:rPr>
          <w:rFonts w:ascii="Arial" w:hAnsi="Arial" w:cs="Arial"/>
          <w:sz w:val="24"/>
          <w:szCs w:val="24"/>
        </w:rPr>
        <w:t>explore how the view</w:t>
      </w:r>
      <w:r w:rsidR="00073F11">
        <w:rPr>
          <w:rFonts w:ascii="Arial" w:hAnsi="Arial" w:cs="Arial"/>
          <w:sz w:val="24"/>
          <w:szCs w:val="24"/>
        </w:rPr>
        <w:t xml:space="preserve">s </w:t>
      </w:r>
      <w:r w:rsidR="00577BBA">
        <w:rPr>
          <w:rFonts w:ascii="Arial" w:hAnsi="Arial" w:cs="Arial"/>
          <w:sz w:val="24"/>
          <w:szCs w:val="24"/>
        </w:rPr>
        <w:t xml:space="preserve">of </w:t>
      </w:r>
      <w:r w:rsidR="00073F11">
        <w:rPr>
          <w:rFonts w:ascii="Arial" w:hAnsi="Arial" w:cs="Arial"/>
          <w:sz w:val="24"/>
          <w:szCs w:val="24"/>
        </w:rPr>
        <w:t>parents</w:t>
      </w:r>
      <w:r w:rsidR="00577BBA">
        <w:rPr>
          <w:rFonts w:ascii="Arial" w:hAnsi="Arial" w:cs="Arial"/>
          <w:sz w:val="24"/>
          <w:szCs w:val="24"/>
        </w:rPr>
        <w:t xml:space="preserve"> may be </w:t>
      </w:r>
      <w:r w:rsidR="00073F11">
        <w:rPr>
          <w:rFonts w:ascii="Arial" w:hAnsi="Arial" w:cs="Arial"/>
          <w:sz w:val="24"/>
          <w:szCs w:val="24"/>
        </w:rPr>
        <w:t>poorly</w:t>
      </w:r>
      <w:r w:rsidR="00BC15F7">
        <w:rPr>
          <w:rFonts w:ascii="Arial" w:hAnsi="Arial" w:cs="Arial"/>
          <w:sz w:val="24"/>
          <w:szCs w:val="24"/>
        </w:rPr>
        <w:t xml:space="preserve"> understood or valued, subject to misinterpretation </w:t>
      </w:r>
      <w:r w:rsidR="00073F11">
        <w:rPr>
          <w:rFonts w:ascii="Arial" w:hAnsi="Arial" w:cs="Arial"/>
          <w:sz w:val="24"/>
          <w:szCs w:val="24"/>
        </w:rPr>
        <w:t>leading to inaccurate response to need and insufficient resources being provided.</w:t>
      </w:r>
    </w:p>
    <w:p w14:paraId="1D5A0544" w14:textId="20BFAC65" w:rsidR="001E4A6B" w:rsidRPr="00C573E9" w:rsidRDefault="009F221C" w:rsidP="00CF58AC">
      <w:pPr>
        <w:spacing w:line="480" w:lineRule="auto"/>
      </w:pPr>
      <w:r>
        <w:rPr>
          <w:rFonts w:ascii="Arial" w:hAnsi="Arial" w:cs="Arial"/>
          <w:sz w:val="24"/>
          <w:szCs w:val="24"/>
        </w:rPr>
        <w:t xml:space="preserve">A lack of equity </w:t>
      </w:r>
      <w:r w:rsidR="00251FD1">
        <w:rPr>
          <w:rFonts w:ascii="Arial" w:hAnsi="Arial" w:cs="Arial"/>
          <w:sz w:val="24"/>
          <w:szCs w:val="24"/>
        </w:rPr>
        <w:t xml:space="preserve">causes frustration for parents as their agency </w:t>
      </w:r>
      <w:r w:rsidR="00CA125D">
        <w:rPr>
          <w:rFonts w:ascii="Arial" w:hAnsi="Arial" w:cs="Arial"/>
          <w:sz w:val="24"/>
          <w:szCs w:val="24"/>
        </w:rPr>
        <w:t xml:space="preserve">results in better understanding of need and positive outcomes </w:t>
      </w:r>
      <w:r w:rsidR="00480473">
        <w:rPr>
          <w:rFonts w:ascii="Arial" w:hAnsi="Arial" w:cs="Arial"/>
          <w:sz w:val="24"/>
          <w:szCs w:val="24"/>
        </w:rPr>
        <w:t>for the child being able to engage and succeed in their learning</w:t>
      </w:r>
      <w:r w:rsidR="005D4B60" w:rsidRPr="00624A92">
        <w:rPr>
          <w:rFonts w:ascii="Arial" w:hAnsi="Arial" w:cs="Arial"/>
          <w:sz w:val="24"/>
          <w:szCs w:val="24"/>
        </w:rPr>
        <w:t>. (Finn, 2019, p</w:t>
      </w:r>
      <w:r w:rsidR="0018733C">
        <w:rPr>
          <w:rFonts w:ascii="Arial" w:hAnsi="Arial" w:cs="Arial"/>
          <w:sz w:val="24"/>
          <w:szCs w:val="24"/>
        </w:rPr>
        <w:t xml:space="preserve">. </w:t>
      </w:r>
      <w:r w:rsidR="005D4B60" w:rsidRPr="00624A92">
        <w:rPr>
          <w:rFonts w:ascii="Arial" w:hAnsi="Arial" w:cs="Arial"/>
          <w:sz w:val="24"/>
          <w:szCs w:val="24"/>
        </w:rPr>
        <w:t>880).</w:t>
      </w:r>
      <w:r w:rsidR="00AD282B" w:rsidRPr="00AD282B">
        <w:t xml:space="preserve"> </w:t>
      </w:r>
      <w:r w:rsidR="00F16C48">
        <w:rPr>
          <w:rFonts w:ascii="Arial" w:hAnsi="Arial" w:cs="Arial"/>
          <w:sz w:val="24"/>
          <w:szCs w:val="24"/>
        </w:rPr>
        <w:t xml:space="preserve">The degree of agency parents are afforded in educational decisions is </w:t>
      </w:r>
      <w:r w:rsidR="004409DC">
        <w:rPr>
          <w:rFonts w:ascii="Arial" w:hAnsi="Arial" w:cs="Arial"/>
          <w:sz w:val="24"/>
          <w:szCs w:val="24"/>
        </w:rPr>
        <w:t xml:space="preserve">debated by </w:t>
      </w:r>
      <w:r w:rsidR="00AD282B" w:rsidRPr="00AD282B">
        <w:rPr>
          <w:rFonts w:ascii="Arial" w:hAnsi="Arial" w:cs="Arial"/>
          <w:sz w:val="24"/>
          <w:szCs w:val="24"/>
        </w:rPr>
        <w:t xml:space="preserve">Richter </w:t>
      </w:r>
      <w:r w:rsidR="00C640C1">
        <w:rPr>
          <w:rFonts w:ascii="Arial" w:hAnsi="Arial" w:cs="Arial"/>
          <w:sz w:val="24"/>
          <w:szCs w:val="24"/>
        </w:rPr>
        <w:t>and</w:t>
      </w:r>
      <w:r w:rsidR="0018733C" w:rsidRPr="00AD282B">
        <w:rPr>
          <w:rFonts w:ascii="Arial" w:hAnsi="Arial" w:cs="Arial"/>
          <w:sz w:val="24"/>
          <w:szCs w:val="24"/>
        </w:rPr>
        <w:t xml:space="preserve"> </w:t>
      </w:r>
      <w:r w:rsidR="00AD282B" w:rsidRPr="00AD282B">
        <w:rPr>
          <w:rFonts w:ascii="Arial" w:hAnsi="Arial" w:cs="Arial"/>
          <w:sz w:val="24"/>
          <w:szCs w:val="24"/>
        </w:rPr>
        <w:t xml:space="preserve">Andresen (2012) </w:t>
      </w:r>
      <w:r w:rsidR="004409DC">
        <w:rPr>
          <w:rFonts w:ascii="Arial" w:hAnsi="Arial" w:cs="Arial"/>
          <w:sz w:val="24"/>
          <w:szCs w:val="24"/>
        </w:rPr>
        <w:t xml:space="preserve">who </w:t>
      </w:r>
      <w:r w:rsidR="004409DC">
        <w:rPr>
          <w:rFonts w:ascii="Arial" w:hAnsi="Arial" w:cs="Arial"/>
          <w:sz w:val="24"/>
          <w:szCs w:val="24"/>
        </w:rPr>
        <w:lastRenderedPageBreak/>
        <w:t xml:space="preserve">present a dilemma of </w:t>
      </w:r>
      <w:r w:rsidR="008F0BF1">
        <w:rPr>
          <w:rFonts w:ascii="Arial" w:hAnsi="Arial" w:cs="Arial"/>
          <w:sz w:val="24"/>
          <w:szCs w:val="24"/>
        </w:rPr>
        <w:t>accountability</w:t>
      </w:r>
      <w:r w:rsidR="004409DC">
        <w:rPr>
          <w:rFonts w:ascii="Arial" w:hAnsi="Arial" w:cs="Arial"/>
          <w:sz w:val="24"/>
          <w:szCs w:val="24"/>
        </w:rPr>
        <w:t xml:space="preserve"> in </w:t>
      </w:r>
      <w:r w:rsidR="001E4A6B">
        <w:rPr>
          <w:rFonts w:ascii="Arial" w:hAnsi="Arial" w:cs="Arial"/>
          <w:sz w:val="24"/>
          <w:szCs w:val="24"/>
        </w:rPr>
        <w:t xml:space="preserve">determining </w:t>
      </w:r>
      <w:r w:rsidR="004409DC">
        <w:rPr>
          <w:rFonts w:ascii="Arial" w:hAnsi="Arial" w:cs="Arial"/>
          <w:sz w:val="24"/>
          <w:szCs w:val="24"/>
        </w:rPr>
        <w:t xml:space="preserve">whether the </w:t>
      </w:r>
      <w:r w:rsidR="001E4A6B">
        <w:rPr>
          <w:rFonts w:ascii="Arial" w:hAnsi="Arial" w:cs="Arial"/>
          <w:sz w:val="24"/>
          <w:szCs w:val="24"/>
        </w:rPr>
        <w:t xml:space="preserve">final responsibility </w:t>
      </w:r>
      <w:r w:rsidR="008F0BF1">
        <w:rPr>
          <w:rFonts w:ascii="Arial" w:hAnsi="Arial" w:cs="Arial"/>
          <w:sz w:val="24"/>
          <w:szCs w:val="24"/>
        </w:rPr>
        <w:t xml:space="preserve">for children's education </w:t>
      </w:r>
      <w:r w:rsidR="001E4A6B">
        <w:rPr>
          <w:rFonts w:ascii="Arial" w:hAnsi="Arial" w:cs="Arial"/>
          <w:sz w:val="24"/>
          <w:szCs w:val="24"/>
        </w:rPr>
        <w:t>should be held by parent or state.</w:t>
      </w:r>
    </w:p>
    <w:p w14:paraId="1BC66F47" w14:textId="5044241A" w:rsidR="008A6693" w:rsidRDefault="00AD282B" w:rsidP="00CF58AC">
      <w:pPr>
        <w:spacing w:line="480" w:lineRule="auto"/>
        <w:rPr>
          <w:rFonts w:ascii="Arial" w:hAnsi="Arial" w:cs="Arial"/>
          <w:sz w:val="24"/>
          <w:szCs w:val="24"/>
        </w:rPr>
      </w:pPr>
      <w:r w:rsidRPr="00AD282B">
        <w:rPr>
          <w:rFonts w:ascii="Arial" w:hAnsi="Arial" w:cs="Arial"/>
          <w:sz w:val="24"/>
          <w:szCs w:val="24"/>
        </w:rPr>
        <w:t>This study may reveal what stance parents adopted to manage the</w:t>
      </w:r>
      <w:r w:rsidR="00D82F01">
        <w:rPr>
          <w:rFonts w:ascii="Arial" w:hAnsi="Arial" w:cs="Arial"/>
          <w:sz w:val="24"/>
          <w:szCs w:val="24"/>
        </w:rPr>
        <w:t>ir</w:t>
      </w:r>
      <w:r w:rsidRPr="00AD282B">
        <w:rPr>
          <w:rFonts w:ascii="Arial" w:hAnsi="Arial" w:cs="Arial"/>
          <w:sz w:val="24"/>
          <w:szCs w:val="24"/>
        </w:rPr>
        <w:t xml:space="preserve"> home-schooling responsibilit</w:t>
      </w:r>
      <w:r w:rsidR="00D82F01">
        <w:rPr>
          <w:rFonts w:ascii="Arial" w:hAnsi="Arial" w:cs="Arial"/>
          <w:sz w:val="24"/>
          <w:szCs w:val="24"/>
        </w:rPr>
        <w:t>ies</w:t>
      </w:r>
      <w:r w:rsidRPr="00AD282B">
        <w:rPr>
          <w:rFonts w:ascii="Arial" w:hAnsi="Arial" w:cs="Arial"/>
          <w:sz w:val="24"/>
          <w:szCs w:val="24"/>
        </w:rPr>
        <w:t xml:space="preserve"> and whether parents conformed to any disseminated instruction</w:t>
      </w:r>
      <w:r w:rsidR="00D82F01">
        <w:rPr>
          <w:rFonts w:ascii="Arial" w:hAnsi="Arial" w:cs="Arial"/>
          <w:sz w:val="24"/>
          <w:szCs w:val="24"/>
        </w:rPr>
        <w:t>s</w:t>
      </w:r>
      <w:r w:rsidRPr="00AD282B">
        <w:rPr>
          <w:rFonts w:ascii="Arial" w:hAnsi="Arial" w:cs="Arial"/>
          <w:sz w:val="24"/>
          <w:szCs w:val="24"/>
        </w:rPr>
        <w:t xml:space="preserve"> or guidance </w:t>
      </w:r>
      <w:r w:rsidR="00D82F01">
        <w:rPr>
          <w:rFonts w:ascii="Arial" w:hAnsi="Arial" w:cs="Arial"/>
          <w:sz w:val="24"/>
          <w:szCs w:val="24"/>
        </w:rPr>
        <w:t>provided.</w:t>
      </w:r>
      <w:r w:rsidRPr="00AD282B">
        <w:rPr>
          <w:rFonts w:ascii="Arial" w:hAnsi="Arial" w:cs="Arial"/>
          <w:sz w:val="24"/>
          <w:szCs w:val="24"/>
        </w:rPr>
        <w:t xml:space="preserve"> </w:t>
      </w:r>
      <w:r w:rsidR="00AB412D">
        <w:rPr>
          <w:rFonts w:ascii="Arial" w:hAnsi="Arial" w:cs="Arial"/>
          <w:sz w:val="24"/>
          <w:szCs w:val="24"/>
        </w:rPr>
        <w:t>It could also be that parents used</w:t>
      </w:r>
      <w:r w:rsidRPr="00AD282B">
        <w:rPr>
          <w:rFonts w:ascii="Arial" w:hAnsi="Arial" w:cs="Arial"/>
          <w:sz w:val="24"/>
          <w:szCs w:val="24"/>
        </w:rPr>
        <w:t xml:space="preserve"> alternative strategies to manag</w:t>
      </w:r>
      <w:r w:rsidR="00AB412D">
        <w:rPr>
          <w:rFonts w:ascii="Arial" w:hAnsi="Arial" w:cs="Arial"/>
          <w:sz w:val="24"/>
          <w:szCs w:val="24"/>
        </w:rPr>
        <w:t>e</w:t>
      </w:r>
      <w:r w:rsidRPr="00AD282B">
        <w:rPr>
          <w:rFonts w:ascii="Arial" w:hAnsi="Arial" w:cs="Arial"/>
          <w:sz w:val="24"/>
          <w:szCs w:val="24"/>
        </w:rPr>
        <w:t xml:space="preserve"> their children’s education, e.g., </w:t>
      </w:r>
      <w:r w:rsidR="00AB412D">
        <w:rPr>
          <w:rFonts w:ascii="Arial" w:hAnsi="Arial" w:cs="Arial"/>
          <w:sz w:val="24"/>
          <w:szCs w:val="24"/>
        </w:rPr>
        <w:t>decided</w:t>
      </w:r>
      <w:r w:rsidRPr="00AD282B">
        <w:rPr>
          <w:rFonts w:ascii="Arial" w:hAnsi="Arial" w:cs="Arial"/>
          <w:sz w:val="24"/>
          <w:szCs w:val="24"/>
        </w:rPr>
        <w:t xml:space="preserve"> not to educate, </w:t>
      </w:r>
      <w:r w:rsidR="00AB412D">
        <w:rPr>
          <w:rFonts w:ascii="Arial" w:hAnsi="Arial" w:cs="Arial"/>
          <w:sz w:val="24"/>
          <w:szCs w:val="24"/>
        </w:rPr>
        <w:t xml:space="preserve">adapted </w:t>
      </w:r>
      <w:r w:rsidR="00EB5404">
        <w:rPr>
          <w:rFonts w:ascii="Arial" w:hAnsi="Arial" w:cs="Arial"/>
          <w:sz w:val="24"/>
          <w:szCs w:val="24"/>
        </w:rPr>
        <w:t xml:space="preserve">guidance, chose their own </w:t>
      </w:r>
      <w:r w:rsidRPr="00AD282B">
        <w:rPr>
          <w:rFonts w:ascii="Arial" w:hAnsi="Arial" w:cs="Arial"/>
          <w:sz w:val="24"/>
          <w:szCs w:val="24"/>
        </w:rPr>
        <w:t>approach</w:t>
      </w:r>
      <w:r w:rsidR="007E3406">
        <w:rPr>
          <w:rFonts w:ascii="Arial" w:hAnsi="Arial" w:cs="Arial"/>
          <w:sz w:val="24"/>
          <w:szCs w:val="24"/>
        </w:rPr>
        <w:t>.</w:t>
      </w:r>
      <w:r w:rsidR="00EB5404">
        <w:rPr>
          <w:rFonts w:ascii="Arial" w:hAnsi="Arial" w:cs="Arial"/>
          <w:sz w:val="24"/>
          <w:szCs w:val="24"/>
        </w:rPr>
        <w:t xml:space="preserve"> T</w:t>
      </w:r>
      <w:r w:rsidR="00D17236">
        <w:rPr>
          <w:rFonts w:ascii="Arial" w:hAnsi="Arial" w:cs="Arial"/>
          <w:sz w:val="24"/>
          <w:szCs w:val="24"/>
        </w:rPr>
        <w:t xml:space="preserve">ime-based factors </w:t>
      </w:r>
      <w:r w:rsidR="00DC3184">
        <w:rPr>
          <w:rFonts w:ascii="Arial" w:hAnsi="Arial" w:cs="Arial"/>
          <w:sz w:val="24"/>
          <w:szCs w:val="24"/>
        </w:rPr>
        <w:t>may determine approaches used:</w:t>
      </w:r>
      <w:r w:rsidR="00D17236">
        <w:rPr>
          <w:rFonts w:ascii="Arial" w:hAnsi="Arial" w:cs="Arial"/>
          <w:sz w:val="24"/>
          <w:szCs w:val="24"/>
        </w:rPr>
        <w:t xml:space="preserve"> multiple responsibilities</w:t>
      </w:r>
      <w:r w:rsidR="00476205">
        <w:rPr>
          <w:rFonts w:ascii="Arial" w:hAnsi="Arial" w:cs="Arial"/>
          <w:sz w:val="24"/>
          <w:szCs w:val="24"/>
        </w:rPr>
        <w:t xml:space="preserve"> of</w:t>
      </w:r>
      <w:r w:rsidR="004E3672">
        <w:rPr>
          <w:rFonts w:ascii="Arial" w:hAnsi="Arial" w:cs="Arial"/>
          <w:sz w:val="24"/>
          <w:szCs w:val="24"/>
        </w:rPr>
        <w:t xml:space="preserve"> home and work</w:t>
      </w:r>
      <w:r w:rsidR="005D4B60" w:rsidRPr="00624A92">
        <w:rPr>
          <w:rFonts w:ascii="Arial" w:hAnsi="Arial" w:cs="Arial"/>
          <w:sz w:val="24"/>
          <w:szCs w:val="24"/>
        </w:rPr>
        <w:t xml:space="preserve"> </w:t>
      </w:r>
      <w:r w:rsidR="008A6693">
        <w:rPr>
          <w:rFonts w:ascii="Arial" w:hAnsi="Arial" w:cs="Arial"/>
          <w:sz w:val="24"/>
          <w:szCs w:val="24"/>
        </w:rPr>
        <w:t xml:space="preserve">and differing degrees of support available to them </w:t>
      </w:r>
      <w:r w:rsidR="005D4B60" w:rsidRPr="00624A92">
        <w:rPr>
          <w:rFonts w:ascii="Arial" w:hAnsi="Arial" w:cs="Arial"/>
          <w:sz w:val="24"/>
          <w:szCs w:val="24"/>
        </w:rPr>
        <w:t>(Adams</w:t>
      </w:r>
      <w:r w:rsidR="00223965">
        <w:rPr>
          <w:rFonts w:ascii="Arial" w:hAnsi="Arial" w:cs="Arial"/>
          <w:sz w:val="24"/>
          <w:szCs w:val="24"/>
        </w:rPr>
        <w:t xml:space="preserve"> </w:t>
      </w:r>
      <w:r w:rsidR="005D4B60" w:rsidRPr="00624A92">
        <w:rPr>
          <w:rFonts w:ascii="Arial" w:hAnsi="Arial" w:cs="Arial"/>
          <w:sz w:val="24"/>
          <w:szCs w:val="24"/>
        </w:rPr>
        <w:t>&amp; Todd</w:t>
      </w:r>
      <w:r w:rsidR="00223965">
        <w:rPr>
          <w:rFonts w:ascii="Arial" w:hAnsi="Arial" w:cs="Arial"/>
          <w:sz w:val="24"/>
          <w:szCs w:val="24"/>
        </w:rPr>
        <w:t>,</w:t>
      </w:r>
      <w:r w:rsidR="005D4B60" w:rsidRPr="00624A92">
        <w:rPr>
          <w:rFonts w:ascii="Arial" w:hAnsi="Arial" w:cs="Arial"/>
          <w:sz w:val="24"/>
          <w:szCs w:val="24"/>
        </w:rPr>
        <w:t xml:space="preserve"> 2020)</w:t>
      </w:r>
      <w:r w:rsidR="008A6693">
        <w:rPr>
          <w:rFonts w:ascii="Arial" w:hAnsi="Arial" w:cs="Arial"/>
          <w:sz w:val="24"/>
          <w:szCs w:val="24"/>
        </w:rPr>
        <w:t>.</w:t>
      </w:r>
    </w:p>
    <w:p w14:paraId="70F3C693" w14:textId="6960E103" w:rsidR="007B09BD" w:rsidRDefault="004D5EB8" w:rsidP="00CF58AC">
      <w:pPr>
        <w:spacing w:line="480" w:lineRule="auto"/>
        <w:rPr>
          <w:rFonts w:ascii="Arial" w:hAnsi="Arial" w:cs="Arial"/>
          <w:sz w:val="24"/>
          <w:szCs w:val="24"/>
        </w:rPr>
      </w:pPr>
      <w:r>
        <w:rPr>
          <w:rFonts w:ascii="Arial" w:hAnsi="Arial" w:cs="Arial"/>
          <w:sz w:val="24"/>
          <w:szCs w:val="24"/>
        </w:rPr>
        <w:t xml:space="preserve">Whether </w:t>
      </w:r>
      <w:r w:rsidR="00435375">
        <w:rPr>
          <w:rFonts w:ascii="Arial" w:hAnsi="Arial" w:cs="Arial"/>
          <w:sz w:val="24"/>
          <w:szCs w:val="24"/>
        </w:rPr>
        <w:t>level</w:t>
      </w:r>
      <w:r>
        <w:rPr>
          <w:rFonts w:ascii="Arial" w:hAnsi="Arial" w:cs="Arial"/>
          <w:sz w:val="24"/>
          <w:szCs w:val="24"/>
        </w:rPr>
        <w:t>s</w:t>
      </w:r>
      <w:r w:rsidR="00AB111F">
        <w:rPr>
          <w:rFonts w:ascii="Arial" w:hAnsi="Arial" w:cs="Arial"/>
          <w:sz w:val="24"/>
          <w:szCs w:val="24"/>
        </w:rPr>
        <w:t xml:space="preserve"> of demand on parents</w:t>
      </w:r>
      <w:r>
        <w:rPr>
          <w:rFonts w:ascii="Arial" w:hAnsi="Arial" w:cs="Arial"/>
          <w:sz w:val="24"/>
          <w:szCs w:val="24"/>
        </w:rPr>
        <w:t xml:space="preserve"> exceeded capacity</w:t>
      </w:r>
      <w:r w:rsidRPr="004D5EB8">
        <w:t xml:space="preserve"> </w:t>
      </w:r>
      <w:r w:rsidR="00B55DA6" w:rsidRPr="00B55DA6">
        <w:rPr>
          <w:rFonts w:ascii="Arial" w:hAnsi="Arial" w:cs="Arial"/>
          <w:sz w:val="24"/>
          <w:szCs w:val="24"/>
        </w:rPr>
        <w:t>is considered</w:t>
      </w:r>
      <w:r w:rsidRPr="00B55DA6">
        <w:rPr>
          <w:rFonts w:ascii="Arial" w:hAnsi="Arial" w:cs="Arial"/>
          <w:sz w:val="24"/>
          <w:szCs w:val="24"/>
        </w:rPr>
        <w:t>,</w:t>
      </w:r>
      <w:r w:rsidRPr="004D5EB8">
        <w:rPr>
          <w:rFonts w:ascii="Arial" w:hAnsi="Arial" w:cs="Arial"/>
          <w:sz w:val="24"/>
          <w:szCs w:val="24"/>
        </w:rPr>
        <w:t xml:space="preserve"> Parczewska (2021</w:t>
      </w:r>
      <w:r w:rsidR="001B08F0">
        <w:rPr>
          <w:rFonts w:ascii="Arial" w:hAnsi="Arial" w:cs="Arial"/>
          <w:sz w:val="24"/>
          <w:szCs w:val="24"/>
        </w:rPr>
        <w:t>, p</w:t>
      </w:r>
      <w:r w:rsidR="0018733C">
        <w:rPr>
          <w:rFonts w:ascii="Arial" w:hAnsi="Arial" w:cs="Arial"/>
          <w:sz w:val="24"/>
          <w:szCs w:val="24"/>
        </w:rPr>
        <w:t xml:space="preserve">. </w:t>
      </w:r>
      <w:r w:rsidR="001B08F0">
        <w:rPr>
          <w:rFonts w:ascii="Arial" w:hAnsi="Arial" w:cs="Arial"/>
          <w:sz w:val="24"/>
          <w:szCs w:val="24"/>
        </w:rPr>
        <w:t>889</w:t>
      </w:r>
      <w:r w:rsidR="00B55DA6">
        <w:rPr>
          <w:rFonts w:ascii="Arial" w:hAnsi="Arial" w:cs="Arial"/>
          <w:sz w:val="24"/>
          <w:szCs w:val="24"/>
        </w:rPr>
        <w:t>)</w:t>
      </w:r>
      <w:r w:rsidR="001A3727">
        <w:rPr>
          <w:rFonts w:ascii="Arial" w:hAnsi="Arial" w:cs="Arial"/>
          <w:sz w:val="24"/>
          <w:szCs w:val="24"/>
        </w:rPr>
        <w:t>: "</w:t>
      </w:r>
      <w:r w:rsidR="00AB111F" w:rsidRPr="00AB111F">
        <w:rPr>
          <w:rFonts w:ascii="Arial" w:hAnsi="Arial" w:cs="Arial"/>
          <w:sz w:val="24"/>
          <w:szCs w:val="24"/>
        </w:rPr>
        <w:t>Parents are generally not confident about their competence and solutions they adopt; they express anxiety about the future of their children</w:t>
      </w:r>
      <w:r w:rsidR="001A3727">
        <w:rPr>
          <w:rFonts w:ascii="Arial" w:hAnsi="Arial" w:cs="Arial"/>
          <w:sz w:val="24"/>
          <w:szCs w:val="24"/>
        </w:rPr>
        <w:t>"</w:t>
      </w:r>
      <w:r w:rsidR="00B55DA6">
        <w:rPr>
          <w:rFonts w:ascii="Arial" w:hAnsi="Arial" w:cs="Arial"/>
          <w:sz w:val="24"/>
          <w:szCs w:val="24"/>
        </w:rPr>
        <w:t>.</w:t>
      </w:r>
      <w:r w:rsidR="00EA1854">
        <w:rPr>
          <w:rFonts w:ascii="Arial" w:hAnsi="Arial" w:cs="Arial"/>
          <w:sz w:val="24"/>
          <w:szCs w:val="24"/>
        </w:rPr>
        <w:t xml:space="preserve"> </w:t>
      </w:r>
      <w:r w:rsidR="00A5661D" w:rsidRPr="00A5661D">
        <w:rPr>
          <w:rFonts w:ascii="Arial" w:hAnsi="Arial" w:cs="Arial"/>
          <w:sz w:val="24"/>
          <w:szCs w:val="24"/>
        </w:rPr>
        <w:t xml:space="preserve">Lomi </w:t>
      </w:r>
      <w:r w:rsidR="0018733C">
        <w:rPr>
          <w:rFonts w:ascii="Arial" w:hAnsi="Arial" w:cs="Arial"/>
          <w:sz w:val="24"/>
          <w:szCs w:val="24"/>
        </w:rPr>
        <w:t>and</w:t>
      </w:r>
      <w:r w:rsidR="0018733C" w:rsidRPr="00A5661D">
        <w:rPr>
          <w:rFonts w:ascii="Arial" w:hAnsi="Arial" w:cs="Arial"/>
          <w:sz w:val="24"/>
          <w:szCs w:val="24"/>
        </w:rPr>
        <w:t xml:space="preserve"> </w:t>
      </w:r>
      <w:r w:rsidR="00A5661D" w:rsidRPr="00A5661D">
        <w:rPr>
          <w:rFonts w:ascii="Arial" w:hAnsi="Arial" w:cs="Arial"/>
          <w:sz w:val="24"/>
          <w:szCs w:val="24"/>
        </w:rPr>
        <w:t>Katemba</w:t>
      </w:r>
      <w:r w:rsidR="00A5661D">
        <w:rPr>
          <w:rFonts w:ascii="Arial" w:hAnsi="Arial" w:cs="Arial"/>
          <w:sz w:val="24"/>
          <w:szCs w:val="24"/>
        </w:rPr>
        <w:t xml:space="preserve"> </w:t>
      </w:r>
      <w:r w:rsidR="00A5661D" w:rsidRPr="00A5661D">
        <w:rPr>
          <w:rFonts w:ascii="Arial" w:hAnsi="Arial" w:cs="Arial"/>
          <w:sz w:val="24"/>
          <w:szCs w:val="24"/>
        </w:rPr>
        <w:t>(2022)</w:t>
      </w:r>
      <w:r w:rsidR="00A5661D">
        <w:rPr>
          <w:rFonts w:ascii="Arial" w:hAnsi="Arial" w:cs="Arial"/>
          <w:sz w:val="24"/>
          <w:szCs w:val="24"/>
        </w:rPr>
        <w:t xml:space="preserve"> a</w:t>
      </w:r>
      <w:r w:rsidR="00CF32C0">
        <w:rPr>
          <w:rFonts w:ascii="Arial" w:hAnsi="Arial" w:cs="Arial"/>
          <w:sz w:val="24"/>
          <w:szCs w:val="24"/>
        </w:rPr>
        <w:t xml:space="preserve">lso found </w:t>
      </w:r>
      <w:r w:rsidR="009D5FBA">
        <w:rPr>
          <w:rFonts w:ascii="Arial" w:hAnsi="Arial" w:cs="Arial"/>
          <w:sz w:val="24"/>
          <w:szCs w:val="24"/>
        </w:rPr>
        <w:t xml:space="preserve">parental </w:t>
      </w:r>
      <w:r w:rsidR="00CF32C0">
        <w:rPr>
          <w:rFonts w:ascii="Arial" w:hAnsi="Arial" w:cs="Arial"/>
          <w:sz w:val="24"/>
          <w:szCs w:val="24"/>
        </w:rPr>
        <w:t>anx</w:t>
      </w:r>
      <w:r w:rsidR="007D63DE">
        <w:rPr>
          <w:rFonts w:ascii="Arial" w:hAnsi="Arial" w:cs="Arial"/>
          <w:sz w:val="24"/>
          <w:szCs w:val="24"/>
        </w:rPr>
        <w:t xml:space="preserve">iety </w:t>
      </w:r>
      <w:r w:rsidR="009D5FBA">
        <w:rPr>
          <w:rFonts w:ascii="Arial" w:hAnsi="Arial" w:cs="Arial"/>
          <w:sz w:val="24"/>
          <w:szCs w:val="24"/>
        </w:rPr>
        <w:t>feature</w:t>
      </w:r>
      <w:r w:rsidR="00E604B9">
        <w:rPr>
          <w:rFonts w:ascii="Arial" w:hAnsi="Arial" w:cs="Arial"/>
          <w:sz w:val="24"/>
          <w:szCs w:val="24"/>
        </w:rPr>
        <w:t>d</w:t>
      </w:r>
      <w:r w:rsidR="007D63DE">
        <w:rPr>
          <w:rFonts w:ascii="Arial" w:hAnsi="Arial" w:cs="Arial"/>
          <w:sz w:val="24"/>
          <w:szCs w:val="24"/>
        </w:rPr>
        <w:t xml:space="preserve"> during home-schooling</w:t>
      </w:r>
      <w:r w:rsidR="009D5FBA">
        <w:rPr>
          <w:rFonts w:ascii="Arial" w:hAnsi="Arial" w:cs="Arial"/>
          <w:sz w:val="24"/>
          <w:szCs w:val="24"/>
        </w:rPr>
        <w:t>,</w:t>
      </w:r>
      <w:r w:rsidR="007D63DE">
        <w:rPr>
          <w:rFonts w:ascii="Arial" w:hAnsi="Arial" w:cs="Arial"/>
          <w:sz w:val="24"/>
          <w:szCs w:val="24"/>
        </w:rPr>
        <w:t xml:space="preserve"> </w:t>
      </w:r>
      <w:r w:rsidR="0081428F">
        <w:rPr>
          <w:rFonts w:ascii="Arial" w:hAnsi="Arial" w:cs="Arial"/>
          <w:sz w:val="24"/>
          <w:szCs w:val="24"/>
        </w:rPr>
        <w:t>including</w:t>
      </w:r>
      <w:r w:rsidR="007D63DE">
        <w:rPr>
          <w:rFonts w:ascii="Arial" w:hAnsi="Arial" w:cs="Arial"/>
          <w:sz w:val="24"/>
          <w:szCs w:val="24"/>
        </w:rPr>
        <w:t xml:space="preserve"> a </w:t>
      </w:r>
      <w:r w:rsidR="0062202B">
        <w:rPr>
          <w:rFonts w:ascii="Arial" w:hAnsi="Arial" w:cs="Arial"/>
          <w:sz w:val="24"/>
          <w:szCs w:val="24"/>
        </w:rPr>
        <w:t>worry</w:t>
      </w:r>
      <w:r w:rsidR="007D63DE">
        <w:rPr>
          <w:rFonts w:ascii="Arial" w:hAnsi="Arial" w:cs="Arial"/>
          <w:sz w:val="24"/>
          <w:szCs w:val="24"/>
        </w:rPr>
        <w:t xml:space="preserve"> </w:t>
      </w:r>
      <w:r w:rsidR="0062202B">
        <w:rPr>
          <w:rFonts w:ascii="Arial" w:hAnsi="Arial" w:cs="Arial"/>
          <w:sz w:val="24"/>
          <w:szCs w:val="24"/>
        </w:rPr>
        <w:t>that</w:t>
      </w:r>
      <w:r w:rsidR="007D63DE">
        <w:rPr>
          <w:rFonts w:ascii="Arial" w:hAnsi="Arial" w:cs="Arial"/>
          <w:sz w:val="24"/>
          <w:szCs w:val="24"/>
        </w:rPr>
        <w:t xml:space="preserve"> </w:t>
      </w:r>
      <w:r w:rsidR="0081428F">
        <w:rPr>
          <w:rFonts w:ascii="Arial" w:hAnsi="Arial" w:cs="Arial"/>
          <w:sz w:val="24"/>
          <w:szCs w:val="24"/>
        </w:rPr>
        <w:t xml:space="preserve">poor outcomes </w:t>
      </w:r>
      <w:r w:rsidR="0062202B">
        <w:rPr>
          <w:rFonts w:ascii="Arial" w:hAnsi="Arial" w:cs="Arial"/>
          <w:sz w:val="24"/>
          <w:szCs w:val="24"/>
        </w:rPr>
        <w:t xml:space="preserve">may </w:t>
      </w:r>
      <w:r w:rsidR="0081428F">
        <w:rPr>
          <w:rFonts w:ascii="Arial" w:hAnsi="Arial" w:cs="Arial"/>
          <w:sz w:val="24"/>
          <w:szCs w:val="24"/>
        </w:rPr>
        <w:t>resul</w:t>
      </w:r>
      <w:r w:rsidR="0062202B">
        <w:rPr>
          <w:rFonts w:ascii="Arial" w:hAnsi="Arial" w:cs="Arial"/>
          <w:sz w:val="24"/>
          <w:szCs w:val="24"/>
        </w:rPr>
        <w:t>t</w:t>
      </w:r>
      <w:r w:rsidR="0081428F">
        <w:rPr>
          <w:rFonts w:ascii="Arial" w:hAnsi="Arial" w:cs="Arial"/>
          <w:sz w:val="24"/>
          <w:szCs w:val="24"/>
        </w:rPr>
        <w:t xml:space="preserve"> from learning</w:t>
      </w:r>
      <w:r w:rsidR="007D63DE">
        <w:rPr>
          <w:rFonts w:ascii="Arial" w:hAnsi="Arial" w:cs="Arial"/>
          <w:sz w:val="24"/>
          <w:szCs w:val="24"/>
        </w:rPr>
        <w:t xml:space="preserve"> in the home context and via online mechanisms</w:t>
      </w:r>
      <w:r w:rsidR="00AF2D9F">
        <w:rPr>
          <w:rFonts w:ascii="Arial" w:hAnsi="Arial" w:cs="Arial"/>
          <w:sz w:val="24"/>
          <w:szCs w:val="24"/>
        </w:rPr>
        <w:t xml:space="preserve">, also </w:t>
      </w:r>
      <w:r w:rsidR="00874382">
        <w:rPr>
          <w:rFonts w:ascii="Arial" w:hAnsi="Arial" w:cs="Arial"/>
          <w:sz w:val="24"/>
          <w:szCs w:val="24"/>
        </w:rPr>
        <w:t xml:space="preserve">finding </w:t>
      </w:r>
      <w:r w:rsidR="00766F2B">
        <w:rPr>
          <w:rFonts w:ascii="Arial" w:hAnsi="Arial" w:cs="Arial"/>
          <w:sz w:val="24"/>
          <w:szCs w:val="24"/>
        </w:rPr>
        <w:t xml:space="preserve">barriers to engagement </w:t>
      </w:r>
      <w:r w:rsidR="00D21A39">
        <w:rPr>
          <w:rFonts w:ascii="Arial" w:hAnsi="Arial" w:cs="Arial"/>
          <w:sz w:val="24"/>
          <w:szCs w:val="24"/>
        </w:rPr>
        <w:t>can</w:t>
      </w:r>
      <w:r w:rsidR="00874382">
        <w:rPr>
          <w:rFonts w:ascii="Arial" w:hAnsi="Arial" w:cs="Arial"/>
          <w:sz w:val="24"/>
          <w:szCs w:val="24"/>
        </w:rPr>
        <w:t xml:space="preserve"> result from</w:t>
      </w:r>
      <w:r w:rsidR="00313B02">
        <w:rPr>
          <w:rFonts w:ascii="Arial" w:hAnsi="Arial" w:cs="Arial"/>
          <w:sz w:val="24"/>
          <w:szCs w:val="24"/>
        </w:rPr>
        <w:t xml:space="preserve"> learning in</w:t>
      </w:r>
      <w:r w:rsidR="00766F2B">
        <w:rPr>
          <w:rFonts w:ascii="Arial" w:hAnsi="Arial" w:cs="Arial"/>
          <w:sz w:val="24"/>
          <w:szCs w:val="24"/>
        </w:rPr>
        <w:t xml:space="preserve"> the home </w:t>
      </w:r>
      <w:r w:rsidR="00180D39">
        <w:rPr>
          <w:rFonts w:ascii="Arial" w:hAnsi="Arial" w:cs="Arial"/>
          <w:sz w:val="24"/>
          <w:szCs w:val="24"/>
        </w:rPr>
        <w:t>environment</w:t>
      </w:r>
      <w:r w:rsidR="00766F2B">
        <w:rPr>
          <w:rFonts w:ascii="Arial" w:hAnsi="Arial" w:cs="Arial"/>
          <w:sz w:val="24"/>
          <w:szCs w:val="24"/>
        </w:rPr>
        <w:t>.</w:t>
      </w:r>
      <w:r w:rsidR="007B09BD">
        <w:rPr>
          <w:rFonts w:ascii="Arial" w:hAnsi="Arial" w:cs="Arial"/>
          <w:sz w:val="24"/>
          <w:szCs w:val="24"/>
        </w:rPr>
        <w:t xml:space="preserve"> </w:t>
      </w:r>
      <w:r w:rsidR="005D4B60" w:rsidRPr="00624A92">
        <w:rPr>
          <w:rFonts w:ascii="Arial" w:hAnsi="Arial" w:cs="Arial"/>
          <w:sz w:val="24"/>
          <w:szCs w:val="24"/>
        </w:rPr>
        <w:t>Knowles</w:t>
      </w:r>
      <w:r w:rsidR="006E7212">
        <w:rPr>
          <w:rFonts w:ascii="Arial" w:hAnsi="Arial" w:cs="Arial"/>
          <w:sz w:val="24"/>
          <w:szCs w:val="24"/>
        </w:rPr>
        <w:t xml:space="preserve"> (</w:t>
      </w:r>
      <w:r w:rsidR="000C7521">
        <w:rPr>
          <w:rFonts w:ascii="Arial" w:hAnsi="Arial" w:cs="Arial"/>
          <w:sz w:val="24"/>
          <w:szCs w:val="24"/>
        </w:rPr>
        <w:t>1989</w:t>
      </w:r>
      <w:r w:rsidR="006E7212">
        <w:rPr>
          <w:rFonts w:ascii="Arial" w:hAnsi="Arial" w:cs="Arial"/>
          <w:sz w:val="24"/>
          <w:szCs w:val="24"/>
        </w:rPr>
        <w:t>)</w:t>
      </w:r>
      <w:r w:rsidR="00C00C72">
        <w:rPr>
          <w:rFonts w:ascii="Arial" w:hAnsi="Arial" w:cs="Arial"/>
          <w:sz w:val="24"/>
          <w:szCs w:val="24"/>
        </w:rPr>
        <w:t xml:space="preserve"> offers a </w:t>
      </w:r>
      <w:r w:rsidR="004667A0">
        <w:rPr>
          <w:rFonts w:ascii="Arial" w:hAnsi="Arial" w:cs="Arial"/>
          <w:sz w:val="24"/>
          <w:szCs w:val="24"/>
        </w:rPr>
        <w:t>viewpoint</w:t>
      </w:r>
      <w:r w:rsidR="00C00C72">
        <w:rPr>
          <w:rFonts w:ascii="Arial" w:hAnsi="Arial" w:cs="Arial"/>
          <w:sz w:val="24"/>
          <w:szCs w:val="24"/>
        </w:rPr>
        <w:t xml:space="preserve"> of collaboration</w:t>
      </w:r>
      <w:r w:rsidR="005D4B60" w:rsidRPr="00624A92">
        <w:rPr>
          <w:rFonts w:ascii="Arial" w:hAnsi="Arial" w:cs="Arial"/>
          <w:sz w:val="24"/>
          <w:szCs w:val="24"/>
        </w:rPr>
        <w:t xml:space="preserve"> </w:t>
      </w:r>
      <w:r w:rsidR="001B08F0">
        <w:rPr>
          <w:rFonts w:ascii="Arial" w:hAnsi="Arial" w:cs="Arial"/>
          <w:sz w:val="24"/>
          <w:szCs w:val="24"/>
        </w:rPr>
        <w:t>(</w:t>
      </w:r>
      <w:r w:rsidR="005D4B60" w:rsidRPr="00624A92">
        <w:rPr>
          <w:rFonts w:ascii="Arial" w:hAnsi="Arial" w:cs="Arial"/>
          <w:sz w:val="24"/>
          <w:szCs w:val="24"/>
        </w:rPr>
        <w:t>p</w:t>
      </w:r>
      <w:r w:rsidR="0018733C">
        <w:rPr>
          <w:rFonts w:ascii="Arial" w:hAnsi="Arial" w:cs="Arial"/>
          <w:sz w:val="24"/>
          <w:szCs w:val="24"/>
        </w:rPr>
        <w:t xml:space="preserve">. </w:t>
      </w:r>
      <w:r w:rsidR="005D4B60" w:rsidRPr="00624A92">
        <w:rPr>
          <w:rFonts w:ascii="Arial" w:hAnsi="Arial" w:cs="Arial"/>
          <w:sz w:val="24"/>
          <w:szCs w:val="24"/>
        </w:rPr>
        <w:t>392</w:t>
      </w:r>
      <w:r w:rsidR="001B08F0">
        <w:rPr>
          <w:rFonts w:ascii="Arial" w:hAnsi="Arial" w:cs="Arial"/>
          <w:sz w:val="24"/>
          <w:szCs w:val="24"/>
        </w:rPr>
        <w:t>)</w:t>
      </w:r>
      <w:r w:rsidR="00C565BF">
        <w:rPr>
          <w:rFonts w:ascii="Arial" w:hAnsi="Arial" w:cs="Arial"/>
          <w:sz w:val="24"/>
          <w:szCs w:val="24"/>
        </w:rPr>
        <w:t>:</w:t>
      </w:r>
      <w:r w:rsidR="005D4B60" w:rsidRPr="00624A92">
        <w:rPr>
          <w:rFonts w:ascii="Arial" w:hAnsi="Arial" w:cs="Arial"/>
          <w:sz w:val="24"/>
          <w:szCs w:val="24"/>
        </w:rPr>
        <w:t xml:space="preserve"> “Schools are means, not ends. ‘Home schoolers’ should benefit from educators' and schools' aid”. </w:t>
      </w:r>
    </w:p>
    <w:p w14:paraId="6E9EC98D" w14:textId="3F244FE4" w:rsidR="00BD51C0" w:rsidRPr="00624A92" w:rsidRDefault="00924CCB" w:rsidP="00CF58AC">
      <w:pPr>
        <w:spacing w:line="480" w:lineRule="auto"/>
        <w:rPr>
          <w:rFonts w:ascii="Arial" w:hAnsi="Arial" w:cs="Arial"/>
          <w:sz w:val="24"/>
          <w:szCs w:val="24"/>
        </w:rPr>
      </w:pPr>
      <w:r>
        <w:rPr>
          <w:rFonts w:ascii="Arial" w:hAnsi="Arial" w:cs="Arial"/>
          <w:sz w:val="24"/>
          <w:szCs w:val="24"/>
        </w:rPr>
        <w:t xml:space="preserve">The opportunity to </w:t>
      </w:r>
      <w:r w:rsidR="00AD5898">
        <w:rPr>
          <w:rFonts w:ascii="Arial" w:hAnsi="Arial" w:cs="Arial"/>
          <w:sz w:val="24"/>
          <w:szCs w:val="24"/>
        </w:rPr>
        <w:t>reconsider</w:t>
      </w:r>
      <w:r>
        <w:rPr>
          <w:rFonts w:ascii="Arial" w:hAnsi="Arial" w:cs="Arial"/>
          <w:sz w:val="24"/>
          <w:szCs w:val="24"/>
        </w:rPr>
        <w:t xml:space="preserve"> home education </w:t>
      </w:r>
      <w:r w:rsidR="00F37FF9">
        <w:rPr>
          <w:rFonts w:ascii="Arial" w:hAnsi="Arial" w:cs="Arial"/>
          <w:sz w:val="24"/>
          <w:szCs w:val="24"/>
        </w:rPr>
        <w:t xml:space="preserve">on such a grand scale, impacting globally, </w:t>
      </w:r>
      <w:r w:rsidR="002873DD">
        <w:rPr>
          <w:rFonts w:ascii="Arial" w:hAnsi="Arial" w:cs="Arial"/>
          <w:sz w:val="24"/>
          <w:szCs w:val="24"/>
        </w:rPr>
        <w:t xml:space="preserve">presenting </w:t>
      </w:r>
      <w:r w:rsidR="0085149C">
        <w:rPr>
          <w:rFonts w:ascii="Arial" w:hAnsi="Arial" w:cs="Arial"/>
          <w:sz w:val="24"/>
          <w:szCs w:val="24"/>
        </w:rPr>
        <w:t xml:space="preserve">a </w:t>
      </w:r>
      <w:r w:rsidR="002873DD">
        <w:rPr>
          <w:rFonts w:ascii="Arial" w:hAnsi="Arial" w:cs="Arial"/>
          <w:sz w:val="24"/>
          <w:szCs w:val="24"/>
        </w:rPr>
        <w:t xml:space="preserve">suggestion of increased collaboration, </w:t>
      </w:r>
      <w:r w:rsidR="00F37FF9">
        <w:rPr>
          <w:rFonts w:ascii="Arial" w:hAnsi="Arial" w:cs="Arial"/>
          <w:sz w:val="24"/>
          <w:szCs w:val="24"/>
        </w:rPr>
        <w:t xml:space="preserve">must offer sufficient learning to reinstate debate </w:t>
      </w:r>
      <w:r w:rsidR="00AD5898">
        <w:rPr>
          <w:rFonts w:ascii="Arial" w:hAnsi="Arial" w:cs="Arial"/>
          <w:sz w:val="24"/>
          <w:szCs w:val="24"/>
        </w:rPr>
        <w:t xml:space="preserve">on the effectiveness of education outside of a state driven context. </w:t>
      </w:r>
      <w:r w:rsidR="00590DF9">
        <w:rPr>
          <w:rFonts w:ascii="Arial" w:hAnsi="Arial" w:cs="Arial"/>
          <w:sz w:val="24"/>
          <w:szCs w:val="24"/>
        </w:rPr>
        <w:t>I present a possibility that polarised perspectives of previous home-</w:t>
      </w:r>
      <w:r w:rsidR="00905985">
        <w:rPr>
          <w:rFonts w:ascii="Arial" w:hAnsi="Arial" w:cs="Arial"/>
          <w:sz w:val="24"/>
          <w:szCs w:val="24"/>
        </w:rPr>
        <w:t>s</w:t>
      </w:r>
      <w:r w:rsidR="00590DF9">
        <w:rPr>
          <w:rFonts w:ascii="Arial" w:hAnsi="Arial" w:cs="Arial"/>
          <w:sz w:val="24"/>
          <w:szCs w:val="24"/>
        </w:rPr>
        <w:t xml:space="preserve">chooling are unable to be replicated in the context of home-schooling in </w:t>
      </w:r>
      <w:r w:rsidR="00652949">
        <w:rPr>
          <w:rFonts w:ascii="Arial" w:hAnsi="Arial" w:cs="Arial"/>
          <w:sz w:val="24"/>
          <w:szCs w:val="24"/>
        </w:rPr>
        <w:t>C</w:t>
      </w:r>
      <w:r w:rsidR="00590DF9">
        <w:rPr>
          <w:rFonts w:ascii="Arial" w:hAnsi="Arial" w:cs="Arial"/>
          <w:sz w:val="24"/>
          <w:szCs w:val="24"/>
        </w:rPr>
        <w:t>ovid</w:t>
      </w:r>
      <w:r w:rsidR="00652949">
        <w:rPr>
          <w:rFonts w:ascii="Arial" w:hAnsi="Arial" w:cs="Arial"/>
          <w:sz w:val="24"/>
          <w:szCs w:val="24"/>
        </w:rPr>
        <w:t>-19</w:t>
      </w:r>
      <w:r w:rsidR="00590DF9">
        <w:rPr>
          <w:rFonts w:ascii="Arial" w:hAnsi="Arial" w:cs="Arial"/>
          <w:sz w:val="24"/>
          <w:szCs w:val="24"/>
        </w:rPr>
        <w:t xml:space="preserve"> because of the</w:t>
      </w:r>
      <w:r w:rsidR="008051BE">
        <w:rPr>
          <w:rFonts w:ascii="Arial" w:hAnsi="Arial" w:cs="Arial"/>
          <w:sz w:val="24"/>
          <w:szCs w:val="24"/>
        </w:rPr>
        <w:t xml:space="preserve"> home-school</w:t>
      </w:r>
      <w:r w:rsidR="00590DF9">
        <w:rPr>
          <w:rFonts w:ascii="Arial" w:hAnsi="Arial" w:cs="Arial"/>
          <w:sz w:val="24"/>
          <w:szCs w:val="24"/>
        </w:rPr>
        <w:t xml:space="preserve"> </w:t>
      </w:r>
      <w:r w:rsidR="00664A7E">
        <w:rPr>
          <w:rFonts w:ascii="Arial" w:hAnsi="Arial" w:cs="Arial"/>
          <w:sz w:val="24"/>
          <w:szCs w:val="24"/>
        </w:rPr>
        <w:t xml:space="preserve">links which remain </w:t>
      </w:r>
      <w:r w:rsidR="008051BE">
        <w:rPr>
          <w:rFonts w:ascii="Arial" w:hAnsi="Arial" w:cs="Arial"/>
          <w:sz w:val="24"/>
          <w:szCs w:val="24"/>
        </w:rPr>
        <w:t>to</w:t>
      </w:r>
      <w:r w:rsidR="00664A7E">
        <w:rPr>
          <w:rFonts w:ascii="Arial" w:hAnsi="Arial" w:cs="Arial"/>
          <w:sz w:val="24"/>
          <w:szCs w:val="24"/>
        </w:rPr>
        <w:t xml:space="preserve"> facilitate </w:t>
      </w:r>
      <w:r w:rsidR="00905985">
        <w:rPr>
          <w:rFonts w:ascii="Arial" w:hAnsi="Arial" w:cs="Arial"/>
          <w:sz w:val="24"/>
          <w:szCs w:val="24"/>
        </w:rPr>
        <w:t>home-schooling.</w:t>
      </w:r>
      <w:r w:rsidR="00963928" w:rsidRPr="000C6CD9">
        <w:rPr>
          <w:rFonts w:ascii="Arial" w:hAnsi="Arial" w:cs="Arial"/>
          <w:sz w:val="24"/>
          <w:szCs w:val="24"/>
        </w:rPr>
        <w:t xml:space="preserve"> Eguico, </w:t>
      </w:r>
      <w:r w:rsidR="00963928" w:rsidRPr="000C6CD9">
        <w:rPr>
          <w:rFonts w:ascii="Arial" w:hAnsi="Arial" w:cs="Arial"/>
          <w:sz w:val="24"/>
          <w:szCs w:val="24"/>
        </w:rPr>
        <w:lastRenderedPageBreak/>
        <w:t>(2022)</w:t>
      </w:r>
      <w:r w:rsidR="001234D5" w:rsidRPr="000C6CD9">
        <w:rPr>
          <w:rFonts w:ascii="Arial" w:hAnsi="Arial" w:cs="Arial"/>
          <w:sz w:val="24"/>
          <w:szCs w:val="24"/>
        </w:rPr>
        <w:t xml:space="preserve"> refers</w:t>
      </w:r>
      <w:r w:rsidR="001234D5">
        <w:rPr>
          <w:rFonts w:ascii="Arial" w:hAnsi="Arial" w:cs="Arial"/>
          <w:sz w:val="24"/>
          <w:szCs w:val="24"/>
        </w:rPr>
        <w:t xml:space="preserve"> to parents as </w:t>
      </w:r>
      <w:r w:rsidR="007342CC">
        <w:rPr>
          <w:rFonts w:ascii="Arial" w:hAnsi="Arial" w:cs="Arial"/>
          <w:sz w:val="24"/>
          <w:szCs w:val="24"/>
        </w:rPr>
        <w:t>'</w:t>
      </w:r>
      <w:r w:rsidR="001234D5">
        <w:rPr>
          <w:rFonts w:ascii="Arial" w:hAnsi="Arial" w:cs="Arial"/>
          <w:sz w:val="24"/>
          <w:szCs w:val="24"/>
        </w:rPr>
        <w:t>co-teachers</w:t>
      </w:r>
      <w:r w:rsidR="007342CC">
        <w:rPr>
          <w:rFonts w:ascii="Arial" w:hAnsi="Arial" w:cs="Arial"/>
          <w:sz w:val="24"/>
          <w:szCs w:val="24"/>
        </w:rPr>
        <w:t>'</w:t>
      </w:r>
      <w:r w:rsidR="001234D5">
        <w:rPr>
          <w:rFonts w:ascii="Arial" w:hAnsi="Arial" w:cs="Arial"/>
          <w:sz w:val="24"/>
          <w:szCs w:val="24"/>
        </w:rPr>
        <w:t xml:space="preserve">, </w:t>
      </w:r>
      <w:r w:rsidR="007342CC">
        <w:rPr>
          <w:rFonts w:ascii="Arial" w:hAnsi="Arial" w:cs="Arial"/>
          <w:sz w:val="24"/>
          <w:szCs w:val="24"/>
        </w:rPr>
        <w:t xml:space="preserve">suggesting collaboration </w:t>
      </w:r>
      <w:r w:rsidR="000C6CD9">
        <w:rPr>
          <w:rFonts w:ascii="Arial" w:hAnsi="Arial" w:cs="Arial"/>
          <w:sz w:val="24"/>
          <w:szCs w:val="24"/>
        </w:rPr>
        <w:t>rather than holding sole responsibility for the</w:t>
      </w:r>
      <w:r w:rsidR="00FB10CB">
        <w:rPr>
          <w:rFonts w:ascii="Arial" w:hAnsi="Arial" w:cs="Arial"/>
          <w:sz w:val="24"/>
          <w:szCs w:val="24"/>
        </w:rPr>
        <w:t xml:space="preserve"> education of their </w:t>
      </w:r>
      <w:r w:rsidR="007342CC">
        <w:rPr>
          <w:rFonts w:ascii="Arial" w:hAnsi="Arial" w:cs="Arial"/>
          <w:sz w:val="24"/>
          <w:szCs w:val="24"/>
        </w:rPr>
        <w:t>children</w:t>
      </w:r>
      <w:r w:rsidR="000C6CD9">
        <w:rPr>
          <w:rFonts w:ascii="Arial" w:hAnsi="Arial" w:cs="Arial"/>
          <w:sz w:val="24"/>
          <w:szCs w:val="24"/>
        </w:rPr>
        <w:t>. T</w:t>
      </w:r>
      <w:r w:rsidR="001234D5">
        <w:rPr>
          <w:rFonts w:ascii="Arial" w:hAnsi="Arial" w:cs="Arial"/>
          <w:sz w:val="24"/>
          <w:szCs w:val="24"/>
        </w:rPr>
        <w:t xml:space="preserve">his </w:t>
      </w:r>
      <w:r w:rsidR="000C6CD9">
        <w:rPr>
          <w:rFonts w:ascii="Arial" w:hAnsi="Arial" w:cs="Arial"/>
          <w:sz w:val="24"/>
          <w:szCs w:val="24"/>
        </w:rPr>
        <w:t xml:space="preserve">is something which could vary </w:t>
      </w:r>
      <w:r w:rsidR="007342CC">
        <w:rPr>
          <w:rFonts w:ascii="Arial" w:hAnsi="Arial" w:cs="Arial"/>
          <w:sz w:val="24"/>
          <w:szCs w:val="24"/>
        </w:rPr>
        <w:t xml:space="preserve">according to the age </w:t>
      </w:r>
      <w:r w:rsidR="00D21E2A">
        <w:rPr>
          <w:rFonts w:ascii="Arial" w:hAnsi="Arial" w:cs="Arial"/>
          <w:sz w:val="24"/>
          <w:szCs w:val="24"/>
        </w:rPr>
        <w:t>and</w:t>
      </w:r>
      <w:r w:rsidR="007342CC">
        <w:rPr>
          <w:rFonts w:ascii="Arial" w:hAnsi="Arial" w:cs="Arial"/>
          <w:sz w:val="24"/>
          <w:szCs w:val="24"/>
        </w:rPr>
        <w:t xml:space="preserve"> associated </w:t>
      </w:r>
      <w:r w:rsidR="00D21E2A">
        <w:rPr>
          <w:rFonts w:ascii="Arial" w:hAnsi="Arial" w:cs="Arial"/>
          <w:sz w:val="24"/>
          <w:szCs w:val="24"/>
        </w:rPr>
        <w:t>increased</w:t>
      </w:r>
      <w:r w:rsidR="007342CC">
        <w:rPr>
          <w:rFonts w:ascii="Arial" w:hAnsi="Arial" w:cs="Arial"/>
          <w:sz w:val="24"/>
          <w:szCs w:val="24"/>
        </w:rPr>
        <w:t xml:space="preserve"> </w:t>
      </w:r>
      <w:r w:rsidR="00D21E2A">
        <w:rPr>
          <w:rFonts w:ascii="Arial" w:hAnsi="Arial" w:cs="Arial"/>
          <w:sz w:val="24"/>
          <w:szCs w:val="24"/>
        </w:rPr>
        <w:t>independence</w:t>
      </w:r>
      <w:r w:rsidR="007342CC">
        <w:rPr>
          <w:rFonts w:ascii="Arial" w:hAnsi="Arial" w:cs="Arial"/>
          <w:sz w:val="24"/>
          <w:szCs w:val="24"/>
        </w:rPr>
        <w:t xml:space="preserve"> and agentic capacity, </w:t>
      </w:r>
      <w:r w:rsidR="00D21E2A">
        <w:rPr>
          <w:rFonts w:ascii="Arial" w:hAnsi="Arial" w:cs="Arial"/>
          <w:sz w:val="24"/>
          <w:szCs w:val="24"/>
        </w:rPr>
        <w:t>as</w:t>
      </w:r>
      <w:r w:rsidR="001234D5">
        <w:rPr>
          <w:rFonts w:ascii="Arial" w:hAnsi="Arial" w:cs="Arial"/>
          <w:sz w:val="24"/>
          <w:szCs w:val="24"/>
        </w:rPr>
        <w:t xml:space="preserve"> a dominant </w:t>
      </w:r>
      <w:r w:rsidR="006743CE">
        <w:rPr>
          <w:rFonts w:ascii="Arial" w:hAnsi="Arial" w:cs="Arial"/>
          <w:sz w:val="24"/>
          <w:szCs w:val="24"/>
        </w:rPr>
        <w:t xml:space="preserve">response </w:t>
      </w:r>
      <w:r w:rsidR="00D21E2A">
        <w:rPr>
          <w:rFonts w:ascii="Arial" w:hAnsi="Arial" w:cs="Arial"/>
          <w:sz w:val="24"/>
          <w:szCs w:val="24"/>
        </w:rPr>
        <w:t xml:space="preserve">in this study was </w:t>
      </w:r>
      <w:r w:rsidR="006743CE">
        <w:rPr>
          <w:rFonts w:ascii="Arial" w:hAnsi="Arial" w:cs="Arial"/>
          <w:sz w:val="24"/>
          <w:szCs w:val="24"/>
        </w:rPr>
        <w:t xml:space="preserve">from parents of older children, who therefore may be more </w:t>
      </w:r>
      <w:r w:rsidR="001B10A5">
        <w:rPr>
          <w:rFonts w:ascii="Arial" w:hAnsi="Arial" w:cs="Arial"/>
          <w:sz w:val="24"/>
          <w:szCs w:val="24"/>
        </w:rPr>
        <w:t>agentic in accessing their own learning direct from school sources</w:t>
      </w:r>
      <w:r w:rsidR="00882F07">
        <w:rPr>
          <w:rFonts w:ascii="Arial" w:hAnsi="Arial" w:cs="Arial"/>
          <w:sz w:val="24"/>
          <w:szCs w:val="24"/>
        </w:rPr>
        <w:t>.</w:t>
      </w:r>
      <w:r w:rsidR="00882F07" w:rsidRPr="00882F07">
        <w:t xml:space="preserve"> </w:t>
      </w:r>
      <w:r w:rsidR="00882F07" w:rsidRPr="00882F07">
        <w:rPr>
          <w:rFonts w:ascii="Arial" w:hAnsi="Arial" w:cs="Arial"/>
          <w:sz w:val="24"/>
          <w:szCs w:val="24"/>
        </w:rPr>
        <w:t xml:space="preserve">Koedoes </w:t>
      </w:r>
      <w:r w:rsidR="0085149C">
        <w:rPr>
          <w:rFonts w:ascii="Arial" w:hAnsi="Arial" w:cs="Arial"/>
          <w:sz w:val="24"/>
          <w:szCs w:val="24"/>
        </w:rPr>
        <w:t xml:space="preserve">and </w:t>
      </w:r>
      <w:r w:rsidR="00882F07" w:rsidRPr="00882F07">
        <w:rPr>
          <w:rFonts w:ascii="Arial" w:hAnsi="Arial" w:cs="Arial"/>
          <w:sz w:val="24"/>
          <w:szCs w:val="24"/>
        </w:rPr>
        <w:t>Nur (2021)</w:t>
      </w:r>
      <w:r w:rsidR="00793EDA">
        <w:rPr>
          <w:rFonts w:ascii="Arial" w:hAnsi="Arial" w:cs="Arial"/>
          <w:sz w:val="24"/>
          <w:szCs w:val="24"/>
        </w:rPr>
        <w:t xml:space="preserve"> d</w:t>
      </w:r>
      <w:r w:rsidR="00F96253">
        <w:rPr>
          <w:rFonts w:ascii="Arial" w:hAnsi="Arial" w:cs="Arial"/>
          <w:sz w:val="24"/>
          <w:szCs w:val="24"/>
        </w:rPr>
        <w:t>escribe a</w:t>
      </w:r>
      <w:r w:rsidR="002B6568">
        <w:rPr>
          <w:rFonts w:ascii="Arial" w:hAnsi="Arial" w:cs="Arial"/>
          <w:sz w:val="24"/>
          <w:szCs w:val="24"/>
        </w:rPr>
        <w:t xml:space="preserve"> positive</w:t>
      </w:r>
      <w:r w:rsidR="00F96253">
        <w:rPr>
          <w:rFonts w:ascii="Arial" w:hAnsi="Arial" w:cs="Arial"/>
          <w:sz w:val="24"/>
          <w:szCs w:val="24"/>
        </w:rPr>
        <w:t xml:space="preserve"> outcome of </w:t>
      </w:r>
      <w:r w:rsidR="00793EDA">
        <w:rPr>
          <w:rFonts w:ascii="Arial" w:hAnsi="Arial" w:cs="Arial"/>
          <w:sz w:val="24"/>
          <w:szCs w:val="24"/>
        </w:rPr>
        <w:t>'s</w:t>
      </w:r>
      <w:r w:rsidR="00882F07" w:rsidRPr="00882F07">
        <w:rPr>
          <w:rFonts w:ascii="Arial" w:hAnsi="Arial" w:cs="Arial"/>
          <w:sz w:val="24"/>
          <w:szCs w:val="24"/>
        </w:rPr>
        <w:t>ynergy</w:t>
      </w:r>
      <w:r w:rsidR="00793EDA">
        <w:rPr>
          <w:rFonts w:ascii="Arial" w:hAnsi="Arial" w:cs="Arial"/>
          <w:sz w:val="24"/>
          <w:szCs w:val="24"/>
        </w:rPr>
        <w:t>'</w:t>
      </w:r>
      <w:r w:rsidR="00882F07" w:rsidRPr="00882F07">
        <w:rPr>
          <w:rFonts w:ascii="Arial" w:hAnsi="Arial" w:cs="Arial"/>
          <w:sz w:val="24"/>
          <w:szCs w:val="24"/>
        </w:rPr>
        <w:t xml:space="preserve"> </w:t>
      </w:r>
      <w:r w:rsidR="002B6568">
        <w:rPr>
          <w:rFonts w:ascii="Arial" w:hAnsi="Arial" w:cs="Arial"/>
          <w:sz w:val="24"/>
          <w:szCs w:val="24"/>
        </w:rPr>
        <w:t xml:space="preserve">between </w:t>
      </w:r>
      <w:r w:rsidR="00793EDA">
        <w:rPr>
          <w:rFonts w:ascii="Arial" w:hAnsi="Arial" w:cs="Arial"/>
          <w:sz w:val="24"/>
          <w:szCs w:val="24"/>
        </w:rPr>
        <w:t>t</w:t>
      </w:r>
      <w:r w:rsidR="00882F07" w:rsidRPr="00882F07">
        <w:rPr>
          <w:rFonts w:ascii="Arial" w:hAnsi="Arial" w:cs="Arial"/>
          <w:sz w:val="24"/>
          <w:szCs w:val="24"/>
        </w:rPr>
        <w:t xml:space="preserve">eachers and </w:t>
      </w:r>
      <w:r w:rsidR="00793EDA">
        <w:rPr>
          <w:rFonts w:ascii="Arial" w:hAnsi="Arial" w:cs="Arial"/>
          <w:sz w:val="24"/>
          <w:szCs w:val="24"/>
        </w:rPr>
        <w:t>p</w:t>
      </w:r>
      <w:r w:rsidR="00882F07" w:rsidRPr="00882F07">
        <w:rPr>
          <w:rFonts w:ascii="Arial" w:hAnsi="Arial" w:cs="Arial"/>
          <w:sz w:val="24"/>
          <w:szCs w:val="24"/>
        </w:rPr>
        <w:t>arents</w:t>
      </w:r>
      <w:r w:rsidR="001861D7">
        <w:rPr>
          <w:rFonts w:ascii="Arial" w:hAnsi="Arial" w:cs="Arial"/>
          <w:sz w:val="24"/>
          <w:szCs w:val="24"/>
        </w:rPr>
        <w:t xml:space="preserve"> </w:t>
      </w:r>
      <w:r w:rsidR="00793EDA">
        <w:rPr>
          <w:rFonts w:ascii="Arial" w:hAnsi="Arial" w:cs="Arial"/>
          <w:sz w:val="24"/>
          <w:szCs w:val="24"/>
        </w:rPr>
        <w:t>(p</w:t>
      </w:r>
      <w:r w:rsidR="0018733C">
        <w:rPr>
          <w:rFonts w:ascii="Arial" w:hAnsi="Arial" w:cs="Arial"/>
          <w:sz w:val="24"/>
          <w:szCs w:val="24"/>
        </w:rPr>
        <w:t xml:space="preserve">. </w:t>
      </w:r>
      <w:r w:rsidR="00793EDA">
        <w:rPr>
          <w:rFonts w:ascii="Arial" w:hAnsi="Arial" w:cs="Arial"/>
          <w:sz w:val="24"/>
          <w:szCs w:val="24"/>
        </w:rPr>
        <w:t>37)</w:t>
      </w:r>
      <w:r w:rsidR="002B6568">
        <w:rPr>
          <w:rFonts w:ascii="Arial" w:hAnsi="Arial" w:cs="Arial"/>
          <w:sz w:val="24"/>
          <w:szCs w:val="24"/>
        </w:rPr>
        <w:t>.</w:t>
      </w:r>
    </w:p>
    <w:p w14:paraId="30E98068" w14:textId="64D16A19" w:rsidR="00E605C1" w:rsidRPr="00DB6F63" w:rsidRDefault="005C45FF" w:rsidP="00CF58AC">
      <w:pPr>
        <w:spacing w:line="480" w:lineRule="auto"/>
        <w:rPr>
          <w:rFonts w:ascii="Arial" w:hAnsi="Arial" w:cs="Arial"/>
          <w:sz w:val="24"/>
          <w:szCs w:val="24"/>
          <w:u w:val="single"/>
        </w:rPr>
      </w:pPr>
      <w:r w:rsidRPr="00DB6F63">
        <w:rPr>
          <w:rFonts w:ascii="Arial" w:hAnsi="Arial" w:cs="Arial"/>
          <w:sz w:val="24"/>
          <w:szCs w:val="24"/>
          <w:u w:val="single"/>
        </w:rPr>
        <w:t xml:space="preserve">2.6 </w:t>
      </w:r>
      <w:r w:rsidR="00886BFF" w:rsidRPr="00DB6F63">
        <w:rPr>
          <w:rFonts w:ascii="Arial" w:hAnsi="Arial" w:cs="Arial"/>
          <w:sz w:val="24"/>
          <w:szCs w:val="24"/>
          <w:u w:val="single"/>
        </w:rPr>
        <w:t xml:space="preserve">Feminist </w:t>
      </w:r>
      <w:r w:rsidR="00E605C1" w:rsidRPr="00DB6F63">
        <w:rPr>
          <w:rFonts w:ascii="Arial" w:hAnsi="Arial" w:cs="Arial"/>
          <w:sz w:val="24"/>
          <w:szCs w:val="24"/>
          <w:u w:val="single"/>
        </w:rPr>
        <w:t>perspectives</w:t>
      </w:r>
      <w:r w:rsidR="00886BFF" w:rsidRPr="00DB6F63">
        <w:rPr>
          <w:rFonts w:ascii="Arial" w:hAnsi="Arial" w:cs="Arial"/>
          <w:sz w:val="24"/>
          <w:szCs w:val="24"/>
          <w:u w:val="single"/>
        </w:rPr>
        <w:t xml:space="preserve"> on home schooling, including gender, </w:t>
      </w:r>
      <w:r w:rsidR="00E605C1" w:rsidRPr="00DB6F63">
        <w:rPr>
          <w:rFonts w:ascii="Arial" w:hAnsi="Arial" w:cs="Arial"/>
          <w:sz w:val="24"/>
          <w:szCs w:val="24"/>
          <w:u w:val="single"/>
        </w:rPr>
        <w:t>work and motherhood.</w:t>
      </w:r>
    </w:p>
    <w:p w14:paraId="2BA01832" w14:textId="77777777" w:rsidR="00FC775C" w:rsidRDefault="0097577E" w:rsidP="00CF58AC">
      <w:pPr>
        <w:spacing w:line="480" w:lineRule="auto"/>
        <w:rPr>
          <w:rFonts w:ascii="Arial" w:hAnsi="Arial" w:cs="Arial"/>
          <w:sz w:val="24"/>
          <w:szCs w:val="24"/>
        </w:rPr>
      </w:pPr>
      <w:r w:rsidRPr="0097577E">
        <w:rPr>
          <w:rFonts w:ascii="Arial" w:hAnsi="Arial" w:cs="Arial"/>
          <w:sz w:val="24"/>
          <w:szCs w:val="24"/>
        </w:rPr>
        <w:t xml:space="preserve">Illuminating the collaboration of the many roles of mothers which include that of childcare, 'housekeeping' (or leading in a domestic role), and a further role of having employment or career focus, constituted a central feature of the late 1970's research by Ackers, Barry and Esseveld (1983), whose aims were to 'liberate' women by highlighting this role co-management, the associated challenges, and at the same time identifying the many difficulties of research in a feminist context. </w:t>
      </w:r>
    </w:p>
    <w:p w14:paraId="509FD800" w14:textId="4135611E" w:rsidR="00FC775C" w:rsidRDefault="00FC775C" w:rsidP="00CF58AC">
      <w:pPr>
        <w:spacing w:line="480" w:lineRule="auto"/>
        <w:rPr>
          <w:rFonts w:ascii="Arial" w:hAnsi="Arial" w:cs="Arial"/>
          <w:sz w:val="24"/>
          <w:szCs w:val="24"/>
        </w:rPr>
      </w:pPr>
      <w:r w:rsidRPr="00FC775C">
        <w:rPr>
          <w:rFonts w:ascii="Arial" w:hAnsi="Arial" w:cs="Arial"/>
          <w:sz w:val="24"/>
          <w:szCs w:val="24"/>
        </w:rPr>
        <w:t xml:space="preserve">Budds (2021), writing in the recent era of home-schooling, emphasises a difficulty of mothers in Western society </w:t>
      </w:r>
      <w:r w:rsidR="001E7E7D">
        <w:rPr>
          <w:rFonts w:ascii="Arial" w:hAnsi="Arial" w:cs="Arial"/>
          <w:sz w:val="24"/>
          <w:szCs w:val="24"/>
        </w:rPr>
        <w:t xml:space="preserve"> which </w:t>
      </w:r>
      <w:r w:rsidR="00C26FBF">
        <w:rPr>
          <w:rFonts w:ascii="Arial" w:hAnsi="Arial" w:cs="Arial"/>
          <w:sz w:val="24"/>
          <w:szCs w:val="24"/>
        </w:rPr>
        <w:t xml:space="preserve">indicates the challenges </w:t>
      </w:r>
      <w:r w:rsidR="001D7E2A">
        <w:rPr>
          <w:rFonts w:ascii="Arial" w:hAnsi="Arial" w:cs="Arial"/>
          <w:sz w:val="24"/>
          <w:szCs w:val="24"/>
        </w:rPr>
        <w:t xml:space="preserve">presented by </w:t>
      </w:r>
      <w:r w:rsidR="00C26FBF">
        <w:rPr>
          <w:rFonts w:ascii="Arial" w:hAnsi="Arial" w:cs="Arial"/>
          <w:sz w:val="24"/>
          <w:szCs w:val="24"/>
        </w:rPr>
        <w:t xml:space="preserve">Ackers, Barry and Esseveld (1983) may still </w:t>
      </w:r>
      <w:r w:rsidR="001D7E2A">
        <w:rPr>
          <w:rFonts w:ascii="Arial" w:hAnsi="Arial" w:cs="Arial"/>
          <w:sz w:val="24"/>
          <w:szCs w:val="24"/>
        </w:rPr>
        <w:t xml:space="preserve">persist. </w:t>
      </w:r>
      <w:r w:rsidR="00843503">
        <w:rPr>
          <w:rFonts w:ascii="Arial" w:hAnsi="Arial" w:cs="Arial"/>
          <w:sz w:val="24"/>
          <w:szCs w:val="24"/>
        </w:rPr>
        <w:t>Namely, mothers</w:t>
      </w:r>
      <w:r w:rsidRPr="00FC775C">
        <w:rPr>
          <w:rFonts w:ascii="Arial" w:hAnsi="Arial" w:cs="Arial"/>
          <w:sz w:val="24"/>
          <w:szCs w:val="24"/>
        </w:rPr>
        <w:t xml:space="preserve"> receive pressure to maintain and conform to expectations and standards of the mother role, and feel they should parent: "Without compromising a 'good mother' identity' (p.1). This includes a reluctance to access support, something which, as a consequence, compromises maternal well-being.</w:t>
      </w:r>
    </w:p>
    <w:p w14:paraId="3634A520" w14:textId="2220E7CE" w:rsidR="00F62CBB" w:rsidRDefault="005D4B60" w:rsidP="00CF58AC">
      <w:pPr>
        <w:spacing w:line="480" w:lineRule="auto"/>
        <w:rPr>
          <w:rFonts w:ascii="Arial" w:hAnsi="Arial" w:cs="Arial"/>
          <w:sz w:val="24"/>
          <w:szCs w:val="24"/>
        </w:rPr>
      </w:pPr>
      <w:r w:rsidRPr="00624A92">
        <w:rPr>
          <w:rFonts w:ascii="Arial" w:hAnsi="Arial" w:cs="Arial"/>
          <w:sz w:val="24"/>
          <w:szCs w:val="24"/>
        </w:rPr>
        <w:t xml:space="preserve">Consideration </w:t>
      </w:r>
      <w:r w:rsidR="00A741D7">
        <w:rPr>
          <w:rFonts w:ascii="Arial" w:hAnsi="Arial" w:cs="Arial"/>
          <w:sz w:val="24"/>
          <w:szCs w:val="24"/>
        </w:rPr>
        <w:t xml:space="preserve">is </w:t>
      </w:r>
      <w:r w:rsidR="001E6DC9">
        <w:rPr>
          <w:rFonts w:ascii="Arial" w:hAnsi="Arial" w:cs="Arial"/>
          <w:sz w:val="24"/>
          <w:szCs w:val="24"/>
        </w:rPr>
        <w:t xml:space="preserve">therefore </w:t>
      </w:r>
      <w:r w:rsidR="003045F5" w:rsidRPr="00624A92">
        <w:rPr>
          <w:rFonts w:ascii="Arial" w:hAnsi="Arial" w:cs="Arial"/>
          <w:sz w:val="24"/>
          <w:szCs w:val="24"/>
        </w:rPr>
        <w:t>afforded</w:t>
      </w:r>
      <w:r w:rsidR="00A741D7">
        <w:rPr>
          <w:rFonts w:ascii="Arial" w:hAnsi="Arial" w:cs="Arial"/>
          <w:sz w:val="24"/>
          <w:szCs w:val="24"/>
        </w:rPr>
        <w:t xml:space="preserve"> as to whether there is a gendere</w:t>
      </w:r>
      <w:r w:rsidRPr="00624A92">
        <w:rPr>
          <w:rFonts w:ascii="Arial" w:hAnsi="Arial" w:cs="Arial"/>
          <w:sz w:val="24"/>
          <w:szCs w:val="24"/>
        </w:rPr>
        <w:t xml:space="preserve">d </w:t>
      </w:r>
      <w:r w:rsidR="00A741D7">
        <w:rPr>
          <w:rFonts w:ascii="Arial" w:hAnsi="Arial" w:cs="Arial"/>
          <w:sz w:val="24"/>
          <w:szCs w:val="24"/>
        </w:rPr>
        <w:t>aspect to home-schooling in terms of</w:t>
      </w:r>
      <w:r w:rsidR="00274F76">
        <w:rPr>
          <w:rFonts w:ascii="Arial" w:hAnsi="Arial" w:cs="Arial"/>
          <w:sz w:val="24"/>
          <w:szCs w:val="24"/>
        </w:rPr>
        <w:t xml:space="preserve"> </w:t>
      </w:r>
      <w:r w:rsidR="00A741D7">
        <w:rPr>
          <w:rFonts w:ascii="Arial" w:hAnsi="Arial" w:cs="Arial"/>
          <w:sz w:val="24"/>
          <w:szCs w:val="24"/>
        </w:rPr>
        <w:t>parental lead</w:t>
      </w:r>
      <w:r w:rsidR="00274F76">
        <w:rPr>
          <w:rFonts w:ascii="Arial" w:hAnsi="Arial" w:cs="Arial"/>
          <w:sz w:val="24"/>
          <w:szCs w:val="24"/>
        </w:rPr>
        <w:t xml:space="preserve"> </w:t>
      </w:r>
      <w:r w:rsidRPr="00624A92">
        <w:rPr>
          <w:rFonts w:ascii="Arial" w:hAnsi="Arial" w:cs="Arial"/>
          <w:sz w:val="24"/>
          <w:szCs w:val="24"/>
        </w:rPr>
        <w:t xml:space="preserve">(Lois, 2017). </w:t>
      </w:r>
      <w:r w:rsidR="00BD51C0" w:rsidRPr="00BD51C0">
        <w:rPr>
          <w:rFonts w:ascii="Arial" w:hAnsi="Arial" w:cs="Arial"/>
          <w:sz w:val="24"/>
          <w:szCs w:val="24"/>
        </w:rPr>
        <w:t>I</w:t>
      </w:r>
      <w:r w:rsidR="00274F76">
        <w:rPr>
          <w:rFonts w:ascii="Arial" w:hAnsi="Arial" w:cs="Arial"/>
          <w:sz w:val="24"/>
          <w:szCs w:val="24"/>
        </w:rPr>
        <w:t xml:space="preserve"> </w:t>
      </w:r>
      <w:r w:rsidR="00BD51C0" w:rsidRPr="00BD51C0">
        <w:rPr>
          <w:rFonts w:ascii="Arial" w:hAnsi="Arial" w:cs="Arial"/>
          <w:sz w:val="24"/>
          <w:szCs w:val="24"/>
        </w:rPr>
        <w:t xml:space="preserve">hope </w:t>
      </w:r>
      <w:r w:rsidR="00274F76">
        <w:rPr>
          <w:rFonts w:ascii="Arial" w:hAnsi="Arial" w:cs="Arial"/>
          <w:sz w:val="24"/>
          <w:szCs w:val="24"/>
        </w:rPr>
        <w:t>further</w:t>
      </w:r>
      <w:r w:rsidR="00BD51C0" w:rsidRPr="00BD51C0">
        <w:rPr>
          <w:rFonts w:ascii="Arial" w:hAnsi="Arial" w:cs="Arial"/>
          <w:sz w:val="24"/>
          <w:szCs w:val="24"/>
        </w:rPr>
        <w:t xml:space="preserve"> insight</w:t>
      </w:r>
      <w:r w:rsidR="00274F76">
        <w:rPr>
          <w:rFonts w:ascii="Arial" w:hAnsi="Arial" w:cs="Arial"/>
          <w:sz w:val="24"/>
          <w:szCs w:val="24"/>
        </w:rPr>
        <w:t xml:space="preserve">s can be </w:t>
      </w:r>
      <w:r w:rsidR="00274F76">
        <w:rPr>
          <w:rFonts w:ascii="Arial" w:hAnsi="Arial" w:cs="Arial"/>
          <w:sz w:val="24"/>
          <w:szCs w:val="24"/>
        </w:rPr>
        <w:lastRenderedPageBreak/>
        <w:t xml:space="preserve">obtained here: </w:t>
      </w:r>
      <w:r w:rsidR="00BD51C0" w:rsidRPr="00BD51C0">
        <w:rPr>
          <w:rFonts w:ascii="Arial" w:hAnsi="Arial" w:cs="Arial"/>
          <w:sz w:val="24"/>
          <w:szCs w:val="24"/>
        </w:rPr>
        <w:t xml:space="preserve">who </w:t>
      </w:r>
      <w:r w:rsidR="00274F76">
        <w:rPr>
          <w:rFonts w:ascii="Arial" w:hAnsi="Arial" w:cs="Arial"/>
          <w:sz w:val="24"/>
          <w:szCs w:val="24"/>
        </w:rPr>
        <w:t xml:space="preserve">led on </w:t>
      </w:r>
      <w:r w:rsidR="00BD51C0" w:rsidRPr="00BD51C0">
        <w:rPr>
          <w:rFonts w:ascii="Arial" w:hAnsi="Arial" w:cs="Arial"/>
          <w:sz w:val="24"/>
          <w:szCs w:val="24"/>
        </w:rPr>
        <w:t>home-school</w:t>
      </w:r>
      <w:r w:rsidR="00274F76">
        <w:rPr>
          <w:rFonts w:ascii="Arial" w:hAnsi="Arial" w:cs="Arial"/>
          <w:sz w:val="24"/>
          <w:szCs w:val="24"/>
        </w:rPr>
        <w:t>ing</w:t>
      </w:r>
      <w:r w:rsidR="00BD51C0" w:rsidRPr="00BD51C0">
        <w:rPr>
          <w:rFonts w:ascii="Arial" w:hAnsi="Arial" w:cs="Arial"/>
          <w:sz w:val="24"/>
          <w:szCs w:val="24"/>
        </w:rPr>
        <w:t xml:space="preserve"> </w:t>
      </w:r>
      <w:r w:rsidR="00274F76">
        <w:rPr>
          <w:rFonts w:ascii="Arial" w:hAnsi="Arial" w:cs="Arial"/>
          <w:sz w:val="24"/>
          <w:szCs w:val="24"/>
        </w:rPr>
        <w:t xml:space="preserve">and </w:t>
      </w:r>
      <w:r w:rsidR="003D5B4F">
        <w:rPr>
          <w:rFonts w:ascii="Arial" w:hAnsi="Arial" w:cs="Arial"/>
          <w:sz w:val="24"/>
          <w:szCs w:val="24"/>
        </w:rPr>
        <w:t xml:space="preserve">the </w:t>
      </w:r>
      <w:r w:rsidR="00274F76">
        <w:rPr>
          <w:rFonts w:ascii="Arial" w:hAnsi="Arial" w:cs="Arial"/>
          <w:sz w:val="24"/>
          <w:szCs w:val="24"/>
        </w:rPr>
        <w:t xml:space="preserve">rationale for </w:t>
      </w:r>
      <w:r w:rsidR="00BD51C0" w:rsidRPr="00BD51C0">
        <w:rPr>
          <w:rFonts w:ascii="Arial" w:hAnsi="Arial" w:cs="Arial"/>
          <w:sz w:val="24"/>
          <w:szCs w:val="24"/>
        </w:rPr>
        <w:t xml:space="preserve">this, </w:t>
      </w:r>
      <w:r w:rsidR="00896460">
        <w:rPr>
          <w:rFonts w:ascii="Arial" w:hAnsi="Arial" w:cs="Arial"/>
          <w:sz w:val="24"/>
          <w:szCs w:val="24"/>
        </w:rPr>
        <w:t>in addition to</w:t>
      </w:r>
      <w:r w:rsidR="00BD51C0" w:rsidRPr="00BD51C0">
        <w:rPr>
          <w:rFonts w:ascii="Arial" w:hAnsi="Arial" w:cs="Arial"/>
          <w:sz w:val="24"/>
          <w:szCs w:val="24"/>
        </w:rPr>
        <w:t xml:space="preserve"> what this experience meant</w:t>
      </w:r>
      <w:r w:rsidR="00896460">
        <w:rPr>
          <w:rFonts w:ascii="Arial" w:hAnsi="Arial" w:cs="Arial"/>
          <w:sz w:val="24"/>
          <w:szCs w:val="24"/>
        </w:rPr>
        <w:t xml:space="preserve"> for parents</w:t>
      </w:r>
      <w:r w:rsidR="00BD51C0" w:rsidRPr="00BD51C0">
        <w:rPr>
          <w:rFonts w:ascii="Arial" w:hAnsi="Arial" w:cs="Arial"/>
          <w:sz w:val="24"/>
          <w:szCs w:val="24"/>
        </w:rPr>
        <w:t xml:space="preserve">. </w:t>
      </w:r>
      <w:r w:rsidR="000B0CB6">
        <w:rPr>
          <w:rFonts w:ascii="Arial" w:hAnsi="Arial" w:cs="Arial"/>
          <w:sz w:val="24"/>
          <w:szCs w:val="24"/>
        </w:rPr>
        <w:t xml:space="preserve">In a </w:t>
      </w:r>
      <w:r w:rsidR="009502D0">
        <w:rPr>
          <w:rFonts w:ascii="Arial" w:hAnsi="Arial" w:cs="Arial"/>
          <w:sz w:val="24"/>
          <w:szCs w:val="24"/>
        </w:rPr>
        <w:t>study of teachers</w:t>
      </w:r>
      <w:r w:rsidR="00880BAC">
        <w:rPr>
          <w:rFonts w:ascii="Arial" w:hAnsi="Arial" w:cs="Arial"/>
          <w:sz w:val="24"/>
          <w:szCs w:val="24"/>
        </w:rPr>
        <w:t>,</w:t>
      </w:r>
      <w:r w:rsidR="000B0CB6">
        <w:rPr>
          <w:rFonts w:ascii="Arial" w:hAnsi="Arial" w:cs="Arial"/>
          <w:sz w:val="24"/>
          <w:szCs w:val="24"/>
        </w:rPr>
        <w:t xml:space="preserve"> </w:t>
      </w:r>
      <w:r w:rsidR="00A55056" w:rsidRPr="00A55056">
        <w:rPr>
          <w:rFonts w:ascii="Arial" w:hAnsi="Arial" w:cs="Arial"/>
          <w:sz w:val="24"/>
          <w:szCs w:val="24"/>
        </w:rPr>
        <w:t xml:space="preserve">MacDonald </w:t>
      </w:r>
      <w:r w:rsidR="001F35F9">
        <w:rPr>
          <w:rFonts w:ascii="Arial" w:hAnsi="Arial" w:cs="Arial"/>
          <w:sz w:val="24"/>
          <w:szCs w:val="24"/>
        </w:rPr>
        <w:t>(</w:t>
      </w:r>
      <w:r w:rsidR="00A55056" w:rsidRPr="00A55056">
        <w:rPr>
          <w:rFonts w:ascii="Arial" w:hAnsi="Arial" w:cs="Arial"/>
          <w:sz w:val="24"/>
          <w:szCs w:val="24"/>
        </w:rPr>
        <w:t>1994)</w:t>
      </w:r>
      <w:r w:rsidR="009502D0">
        <w:rPr>
          <w:rFonts w:ascii="Arial" w:hAnsi="Arial" w:cs="Arial"/>
          <w:sz w:val="24"/>
          <w:szCs w:val="24"/>
        </w:rPr>
        <w:t xml:space="preserve"> found the dual teacher parent role </w:t>
      </w:r>
      <w:r w:rsidR="0065787A">
        <w:rPr>
          <w:rFonts w:ascii="Arial" w:hAnsi="Arial" w:cs="Arial"/>
          <w:sz w:val="24"/>
          <w:szCs w:val="24"/>
        </w:rPr>
        <w:t xml:space="preserve">resulted </w:t>
      </w:r>
      <w:r w:rsidR="001B08F0">
        <w:rPr>
          <w:rFonts w:ascii="Arial" w:hAnsi="Arial" w:cs="Arial"/>
          <w:sz w:val="24"/>
          <w:szCs w:val="24"/>
        </w:rPr>
        <w:t xml:space="preserve">in </w:t>
      </w:r>
      <w:r w:rsidR="0065787A">
        <w:rPr>
          <w:rFonts w:ascii="Arial" w:hAnsi="Arial" w:cs="Arial"/>
          <w:sz w:val="24"/>
          <w:szCs w:val="24"/>
        </w:rPr>
        <w:t xml:space="preserve">more negative </w:t>
      </w:r>
      <w:r w:rsidR="00020258">
        <w:rPr>
          <w:rFonts w:ascii="Arial" w:hAnsi="Arial" w:cs="Arial"/>
          <w:sz w:val="24"/>
          <w:szCs w:val="24"/>
        </w:rPr>
        <w:t xml:space="preserve">outcomes (exhaustion) for mothers and </w:t>
      </w:r>
      <w:r w:rsidR="000B0CB6">
        <w:rPr>
          <w:rFonts w:ascii="Arial" w:hAnsi="Arial" w:cs="Arial"/>
          <w:sz w:val="24"/>
          <w:szCs w:val="24"/>
        </w:rPr>
        <w:t xml:space="preserve">had </w:t>
      </w:r>
      <w:r w:rsidR="00020258">
        <w:rPr>
          <w:rFonts w:ascii="Arial" w:hAnsi="Arial" w:cs="Arial"/>
          <w:sz w:val="24"/>
          <w:szCs w:val="24"/>
        </w:rPr>
        <w:t xml:space="preserve">no </w:t>
      </w:r>
      <w:r w:rsidR="000B0CB6">
        <w:rPr>
          <w:rFonts w:ascii="Arial" w:hAnsi="Arial" w:cs="Arial"/>
          <w:sz w:val="24"/>
          <w:szCs w:val="24"/>
        </w:rPr>
        <w:t xml:space="preserve">negative </w:t>
      </w:r>
      <w:r w:rsidR="00020258">
        <w:rPr>
          <w:rFonts w:ascii="Arial" w:hAnsi="Arial" w:cs="Arial"/>
          <w:sz w:val="24"/>
          <w:szCs w:val="24"/>
        </w:rPr>
        <w:t>impact for fathers</w:t>
      </w:r>
      <w:r w:rsidR="00A55056" w:rsidRPr="00A55056">
        <w:rPr>
          <w:rFonts w:ascii="Arial" w:hAnsi="Arial" w:cs="Arial"/>
          <w:sz w:val="24"/>
          <w:szCs w:val="24"/>
        </w:rPr>
        <w:t xml:space="preserve">. </w:t>
      </w:r>
      <w:r w:rsidR="001F35F9">
        <w:rPr>
          <w:rFonts w:ascii="Arial" w:hAnsi="Arial" w:cs="Arial"/>
          <w:sz w:val="24"/>
          <w:szCs w:val="24"/>
        </w:rPr>
        <w:t>A</w:t>
      </w:r>
      <w:r w:rsidR="007A2F54">
        <w:rPr>
          <w:rFonts w:ascii="Arial" w:hAnsi="Arial" w:cs="Arial"/>
          <w:sz w:val="24"/>
          <w:szCs w:val="24"/>
        </w:rPr>
        <w:t xml:space="preserve"> perhaps surprising</w:t>
      </w:r>
      <w:r w:rsidR="001F35F9">
        <w:rPr>
          <w:rFonts w:ascii="Arial" w:hAnsi="Arial" w:cs="Arial"/>
          <w:sz w:val="24"/>
          <w:szCs w:val="24"/>
        </w:rPr>
        <w:t xml:space="preserve"> outcome from the pandemic for fathers </w:t>
      </w:r>
      <w:r w:rsidR="00396D80">
        <w:rPr>
          <w:rFonts w:ascii="Arial" w:hAnsi="Arial" w:cs="Arial"/>
          <w:sz w:val="24"/>
          <w:szCs w:val="24"/>
        </w:rPr>
        <w:t xml:space="preserve">was </w:t>
      </w:r>
      <w:r w:rsidR="007A2F54">
        <w:rPr>
          <w:rFonts w:ascii="Arial" w:hAnsi="Arial" w:cs="Arial"/>
          <w:sz w:val="24"/>
          <w:szCs w:val="24"/>
        </w:rPr>
        <w:t xml:space="preserve">that </w:t>
      </w:r>
      <w:r w:rsidR="00396D80">
        <w:rPr>
          <w:rFonts w:ascii="Arial" w:hAnsi="Arial" w:cs="Arial"/>
          <w:sz w:val="24"/>
          <w:szCs w:val="24"/>
        </w:rPr>
        <w:t>they: "</w:t>
      </w:r>
      <w:r w:rsidR="001F35F9" w:rsidRPr="001F35F9">
        <w:rPr>
          <w:rFonts w:ascii="Arial" w:hAnsi="Arial" w:cs="Arial"/>
          <w:sz w:val="24"/>
          <w:szCs w:val="24"/>
        </w:rPr>
        <w:t>learned new skills and built stronger relationships with their babies and children</w:t>
      </w:r>
      <w:r w:rsidR="00396D80">
        <w:rPr>
          <w:rFonts w:ascii="Arial" w:hAnsi="Arial" w:cs="Arial"/>
          <w:sz w:val="24"/>
          <w:szCs w:val="24"/>
        </w:rPr>
        <w:t>".</w:t>
      </w:r>
      <w:r w:rsidR="00F62CBB" w:rsidRPr="00F62CBB">
        <w:rPr>
          <w:rFonts w:ascii="Arial" w:hAnsi="Arial" w:cs="Arial"/>
          <w:sz w:val="24"/>
          <w:szCs w:val="24"/>
        </w:rPr>
        <w:t xml:space="preserve"> </w:t>
      </w:r>
      <w:r w:rsidR="001B08F0">
        <w:rPr>
          <w:rFonts w:ascii="Arial" w:hAnsi="Arial" w:cs="Arial"/>
          <w:sz w:val="24"/>
          <w:szCs w:val="24"/>
        </w:rPr>
        <w:t>(</w:t>
      </w:r>
      <w:r w:rsidR="00F62CBB" w:rsidRPr="00F62CBB">
        <w:rPr>
          <w:rFonts w:ascii="Arial" w:hAnsi="Arial" w:cs="Arial"/>
          <w:sz w:val="24"/>
          <w:szCs w:val="24"/>
        </w:rPr>
        <w:t>Burgess &amp; Goldman</w:t>
      </w:r>
      <w:r w:rsidR="001B08F0">
        <w:rPr>
          <w:rFonts w:ascii="Arial" w:hAnsi="Arial" w:cs="Arial"/>
          <w:sz w:val="24"/>
          <w:szCs w:val="24"/>
        </w:rPr>
        <w:t>,</w:t>
      </w:r>
      <w:r w:rsidR="002E2A5D">
        <w:rPr>
          <w:rFonts w:ascii="Arial" w:hAnsi="Arial" w:cs="Arial"/>
          <w:sz w:val="24"/>
          <w:szCs w:val="24"/>
        </w:rPr>
        <w:t xml:space="preserve"> </w:t>
      </w:r>
      <w:r w:rsidR="00F62CBB" w:rsidRPr="00F62CBB">
        <w:rPr>
          <w:rFonts w:ascii="Arial" w:hAnsi="Arial" w:cs="Arial"/>
          <w:sz w:val="24"/>
          <w:szCs w:val="24"/>
        </w:rPr>
        <w:t>2021</w:t>
      </w:r>
      <w:r w:rsidR="001B08F0">
        <w:rPr>
          <w:rFonts w:ascii="Arial" w:hAnsi="Arial" w:cs="Arial"/>
          <w:sz w:val="24"/>
          <w:szCs w:val="24"/>
        </w:rPr>
        <w:t>, p</w:t>
      </w:r>
      <w:r w:rsidR="0018733C">
        <w:rPr>
          <w:rFonts w:ascii="Arial" w:hAnsi="Arial" w:cs="Arial"/>
          <w:sz w:val="24"/>
          <w:szCs w:val="24"/>
        </w:rPr>
        <w:t xml:space="preserve">. </w:t>
      </w:r>
      <w:r w:rsidR="001B08F0">
        <w:rPr>
          <w:rFonts w:ascii="Arial" w:hAnsi="Arial" w:cs="Arial"/>
          <w:sz w:val="24"/>
          <w:szCs w:val="24"/>
        </w:rPr>
        <w:t>76</w:t>
      </w:r>
      <w:r w:rsidR="00F62CBB" w:rsidRPr="00F62CBB">
        <w:rPr>
          <w:rFonts w:ascii="Arial" w:hAnsi="Arial" w:cs="Arial"/>
          <w:sz w:val="24"/>
          <w:szCs w:val="24"/>
        </w:rPr>
        <w:t>)</w:t>
      </w:r>
      <w:r w:rsidR="001B08F0">
        <w:rPr>
          <w:rFonts w:ascii="Arial" w:hAnsi="Arial" w:cs="Arial"/>
          <w:sz w:val="24"/>
          <w:szCs w:val="24"/>
        </w:rPr>
        <w:t>.</w:t>
      </w:r>
      <w:r w:rsidR="00F62CBB">
        <w:rPr>
          <w:rFonts w:ascii="Arial" w:hAnsi="Arial" w:cs="Arial"/>
          <w:sz w:val="24"/>
          <w:szCs w:val="24"/>
        </w:rPr>
        <w:t xml:space="preserve"> </w:t>
      </w:r>
    </w:p>
    <w:p w14:paraId="6F1D961D" w14:textId="7009C0BE" w:rsidR="005D4B60" w:rsidRPr="00624A92" w:rsidRDefault="00D84077" w:rsidP="00CF58AC">
      <w:pPr>
        <w:spacing w:line="480" w:lineRule="auto"/>
        <w:rPr>
          <w:rFonts w:ascii="Arial" w:hAnsi="Arial" w:cs="Arial"/>
          <w:sz w:val="24"/>
          <w:szCs w:val="24"/>
        </w:rPr>
      </w:pPr>
      <w:r>
        <w:rPr>
          <w:rFonts w:ascii="Arial" w:hAnsi="Arial" w:cs="Arial"/>
          <w:sz w:val="24"/>
          <w:szCs w:val="24"/>
        </w:rPr>
        <w:t>Budds</w:t>
      </w:r>
      <w:r w:rsidR="00BD51C0" w:rsidRPr="00BD51C0">
        <w:rPr>
          <w:rFonts w:ascii="Arial" w:hAnsi="Arial" w:cs="Arial"/>
          <w:sz w:val="24"/>
          <w:szCs w:val="24"/>
        </w:rPr>
        <w:t xml:space="preserve"> (2021) indicates societal expectations associated with the mother role has led mothers to assume disproportionate amounts of responsibility for their children, in aspects of their care and development</w:t>
      </w:r>
      <w:r w:rsidR="001F5C87">
        <w:rPr>
          <w:rFonts w:ascii="Arial" w:hAnsi="Arial" w:cs="Arial"/>
          <w:sz w:val="24"/>
          <w:szCs w:val="24"/>
        </w:rPr>
        <w:t>, s</w:t>
      </w:r>
      <w:r w:rsidR="00BD51C0" w:rsidRPr="00BD51C0">
        <w:rPr>
          <w:rFonts w:ascii="Arial" w:hAnsi="Arial" w:cs="Arial"/>
          <w:sz w:val="24"/>
          <w:szCs w:val="24"/>
        </w:rPr>
        <w:t>omething which may extend to home-schooling.  Mothers were ten times more likely to have adopted the home-schooling role</w:t>
      </w:r>
      <w:r w:rsidR="00577358">
        <w:rPr>
          <w:rFonts w:ascii="Arial" w:hAnsi="Arial" w:cs="Arial"/>
          <w:sz w:val="24"/>
          <w:szCs w:val="24"/>
        </w:rPr>
        <w:t>,</w:t>
      </w:r>
      <w:r w:rsidR="00BD51C0" w:rsidRPr="00BD51C0">
        <w:rPr>
          <w:rFonts w:ascii="Arial" w:hAnsi="Arial" w:cs="Arial"/>
          <w:sz w:val="24"/>
          <w:szCs w:val="24"/>
        </w:rPr>
        <w:t xml:space="preserve"> experienc</w:t>
      </w:r>
      <w:r w:rsidR="009C5C3B">
        <w:rPr>
          <w:rFonts w:ascii="Arial" w:hAnsi="Arial" w:cs="Arial"/>
          <w:sz w:val="24"/>
          <w:szCs w:val="24"/>
        </w:rPr>
        <w:t>ing</w:t>
      </w:r>
      <w:r w:rsidR="00BD51C0" w:rsidRPr="00BD51C0">
        <w:rPr>
          <w:rFonts w:ascii="Arial" w:hAnsi="Arial" w:cs="Arial"/>
          <w:sz w:val="24"/>
          <w:szCs w:val="24"/>
        </w:rPr>
        <w:t xml:space="preserve"> greater stress levels in the pandemic whilst doing </w:t>
      </w:r>
      <w:r w:rsidR="00613A25">
        <w:rPr>
          <w:rFonts w:ascii="Arial" w:hAnsi="Arial" w:cs="Arial"/>
          <w:sz w:val="24"/>
          <w:szCs w:val="24"/>
        </w:rPr>
        <w:t>so</w:t>
      </w:r>
      <w:r w:rsidR="00BD51C0" w:rsidRPr="00BD51C0">
        <w:rPr>
          <w:rFonts w:ascii="Arial" w:hAnsi="Arial" w:cs="Arial"/>
          <w:sz w:val="24"/>
          <w:szCs w:val="24"/>
        </w:rPr>
        <w:t xml:space="preserve"> (O’Sullivan </w:t>
      </w:r>
      <w:r w:rsidR="00A70CE8">
        <w:rPr>
          <w:rFonts w:ascii="Arial" w:hAnsi="Arial" w:cs="Arial"/>
          <w:sz w:val="24"/>
          <w:szCs w:val="24"/>
        </w:rPr>
        <w:t>et al.</w:t>
      </w:r>
      <w:r w:rsidR="00BD51C0" w:rsidRPr="00BD51C0">
        <w:rPr>
          <w:rFonts w:ascii="Arial" w:hAnsi="Arial" w:cs="Arial"/>
          <w:sz w:val="24"/>
          <w:szCs w:val="24"/>
        </w:rPr>
        <w:t xml:space="preserve"> 2022). </w:t>
      </w:r>
      <w:r w:rsidR="00E05817">
        <w:rPr>
          <w:rFonts w:ascii="Arial" w:hAnsi="Arial" w:cs="Arial"/>
          <w:sz w:val="24"/>
          <w:szCs w:val="24"/>
        </w:rPr>
        <w:t xml:space="preserve">The extent of such stress is further discussed in section 2.4, where the </w:t>
      </w:r>
      <w:r w:rsidR="000C025B">
        <w:rPr>
          <w:rFonts w:ascii="Arial" w:hAnsi="Arial" w:cs="Arial"/>
          <w:sz w:val="24"/>
          <w:szCs w:val="24"/>
        </w:rPr>
        <w:t>degree of impact is for some parents traumatic and lasting</w:t>
      </w:r>
      <w:r w:rsidR="00A97078">
        <w:rPr>
          <w:rFonts w:ascii="Arial" w:hAnsi="Arial" w:cs="Arial"/>
          <w:sz w:val="24"/>
          <w:szCs w:val="24"/>
        </w:rPr>
        <w:t>.</w:t>
      </w:r>
      <w:r w:rsidR="000C025B">
        <w:rPr>
          <w:rFonts w:ascii="Arial" w:hAnsi="Arial" w:cs="Arial"/>
          <w:sz w:val="24"/>
          <w:szCs w:val="24"/>
        </w:rPr>
        <w:t xml:space="preserve"> </w:t>
      </w:r>
      <w:r w:rsidR="0094701D">
        <w:rPr>
          <w:rFonts w:ascii="Arial" w:hAnsi="Arial" w:cs="Arial"/>
          <w:sz w:val="24"/>
          <w:szCs w:val="24"/>
        </w:rPr>
        <w:t>Pre-</w:t>
      </w:r>
      <w:r w:rsidR="00135228">
        <w:rPr>
          <w:rFonts w:ascii="Arial" w:hAnsi="Arial" w:cs="Arial"/>
          <w:sz w:val="24"/>
          <w:szCs w:val="24"/>
        </w:rPr>
        <w:t>pandemic</w:t>
      </w:r>
      <w:r w:rsidR="0094701D">
        <w:rPr>
          <w:rFonts w:ascii="Arial" w:hAnsi="Arial" w:cs="Arial"/>
          <w:sz w:val="24"/>
          <w:szCs w:val="24"/>
        </w:rPr>
        <w:t xml:space="preserve"> sources</w:t>
      </w:r>
      <w:r w:rsidR="00817D1B">
        <w:rPr>
          <w:rFonts w:ascii="Arial" w:hAnsi="Arial" w:cs="Arial"/>
          <w:sz w:val="24"/>
          <w:szCs w:val="24"/>
        </w:rPr>
        <w:t xml:space="preserve"> (</w:t>
      </w:r>
      <w:r w:rsidR="005D4B60" w:rsidRPr="00624A92">
        <w:rPr>
          <w:rFonts w:ascii="Arial" w:hAnsi="Arial" w:cs="Arial"/>
          <w:sz w:val="24"/>
          <w:szCs w:val="24"/>
        </w:rPr>
        <w:t>Lines</w:t>
      </w:r>
      <w:r w:rsidR="009C5C3B">
        <w:rPr>
          <w:rFonts w:ascii="Arial" w:hAnsi="Arial" w:cs="Arial"/>
          <w:sz w:val="24"/>
          <w:szCs w:val="24"/>
        </w:rPr>
        <w:t xml:space="preserve">, </w:t>
      </w:r>
      <w:r w:rsidR="005D4B60" w:rsidRPr="00624A92">
        <w:rPr>
          <w:rFonts w:ascii="Arial" w:hAnsi="Arial" w:cs="Arial"/>
          <w:sz w:val="24"/>
          <w:szCs w:val="24"/>
        </w:rPr>
        <w:t>1991</w:t>
      </w:r>
      <w:r w:rsidR="00A70CE8">
        <w:rPr>
          <w:rFonts w:ascii="Arial" w:hAnsi="Arial" w:cs="Arial"/>
          <w:sz w:val="24"/>
          <w:szCs w:val="24"/>
        </w:rPr>
        <w:t>,</w:t>
      </w:r>
      <w:r w:rsidR="00D36378">
        <w:rPr>
          <w:rFonts w:ascii="Arial" w:hAnsi="Arial" w:cs="Arial"/>
          <w:sz w:val="24"/>
          <w:szCs w:val="24"/>
        </w:rPr>
        <w:t xml:space="preserve"> </w:t>
      </w:r>
      <w:r w:rsidR="005D4B60" w:rsidRPr="00624A92">
        <w:rPr>
          <w:rFonts w:ascii="Arial" w:hAnsi="Arial" w:cs="Arial"/>
          <w:sz w:val="24"/>
          <w:szCs w:val="24"/>
        </w:rPr>
        <w:t>as cited in McDowell</w:t>
      </w:r>
      <w:r w:rsidR="00D36378">
        <w:rPr>
          <w:rFonts w:ascii="Arial" w:hAnsi="Arial" w:cs="Arial"/>
          <w:sz w:val="24"/>
          <w:szCs w:val="24"/>
        </w:rPr>
        <w:t xml:space="preserve">, </w:t>
      </w:r>
      <w:r w:rsidR="005D4B60" w:rsidRPr="00624A92">
        <w:rPr>
          <w:rFonts w:ascii="Arial" w:hAnsi="Arial" w:cs="Arial"/>
          <w:sz w:val="24"/>
          <w:szCs w:val="24"/>
        </w:rPr>
        <w:t>2000)</w:t>
      </w:r>
      <w:r w:rsidR="001D0640">
        <w:rPr>
          <w:rFonts w:ascii="Arial" w:hAnsi="Arial" w:cs="Arial"/>
          <w:sz w:val="24"/>
          <w:szCs w:val="24"/>
        </w:rPr>
        <w:t xml:space="preserve"> found the proportion of </w:t>
      </w:r>
      <w:r w:rsidR="00F26DDD">
        <w:rPr>
          <w:rFonts w:ascii="Arial" w:hAnsi="Arial" w:cs="Arial"/>
          <w:sz w:val="24"/>
          <w:szCs w:val="24"/>
        </w:rPr>
        <w:t>mothers</w:t>
      </w:r>
      <w:r w:rsidR="001D0640">
        <w:rPr>
          <w:rFonts w:ascii="Arial" w:hAnsi="Arial" w:cs="Arial"/>
          <w:sz w:val="24"/>
          <w:szCs w:val="24"/>
        </w:rPr>
        <w:t xml:space="preserve"> taking on </w:t>
      </w:r>
      <w:r w:rsidR="00F26DDD">
        <w:rPr>
          <w:rFonts w:ascii="Arial" w:hAnsi="Arial" w:cs="Arial"/>
          <w:sz w:val="24"/>
          <w:szCs w:val="24"/>
        </w:rPr>
        <w:t>tutor</w:t>
      </w:r>
      <w:r w:rsidR="001D0640">
        <w:rPr>
          <w:rFonts w:ascii="Arial" w:hAnsi="Arial" w:cs="Arial"/>
          <w:sz w:val="24"/>
          <w:szCs w:val="24"/>
        </w:rPr>
        <w:t xml:space="preserve"> roles was </w:t>
      </w:r>
      <w:r w:rsidR="00F26DDD">
        <w:rPr>
          <w:rFonts w:ascii="Arial" w:hAnsi="Arial" w:cs="Arial"/>
          <w:sz w:val="24"/>
          <w:szCs w:val="24"/>
        </w:rPr>
        <w:t>89%</w:t>
      </w:r>
      <w:r w:rsidR="00D8658A">
        <w:rPr>
          <w:rFonts w:ascii="Arial" w:hAnsi="Arial" w:cs="Arial"/>
          <w:sz w:val="24"/>
          <w:szCs w:val="24"/>
        </w:rPr>
        <w:t xml:space="preserve">, </w:t>
      </w:r>
      <w:r w:rsidR="00E4440B" w:rsidRPr="00624A92">
        <w:rPr>
          <w:rFonts w:ascii="Arial" w:hAnsi="Arial" w:cs="Arial"/>
          <w:sz w:val="24"/>
          <w:szCs w:val="24"/>
        </w:rPr>
        <w:t>and</w:t>
      </w:r>
      <w:r w:rsidR="005D4B60" w:rsidRPr="00624A92">
        <w:rPr>
          <w:rFonts w:ascii="Arial" w:hAnsi="Arial" w:cs="Arial"/>
          <w:sz w:val="24"/>
          <w:szCs w:val="24"/>
        </w:rPr>
        <w:t xml:space="preserve"> refer</w:t>
      </w:r>
      <w:r w:rsidR="00AF616F">
        <w:rPr>
          <w:rFonts w:ascii="Arial" w:hAnsi="Arial" w:cs="Arial"/>
          <w:sz w:val="24"/>
          <w:szCs w:val="24"/>
        </w:rPr>
        <w:t>s</w:t>
      </w:r>
      <w:r w:rsidR="005D4B60" w:rsidRPr="00624A92">
        <w:rPr>
          <w:rFonts w:ascii="Arial" w:hAnsi="Arial" w:cs="Arial"/>
          <w:sz w:val="24"/>
          <w:szCs w:val="24"/>
        </w:rPr>
        <w:t xml:space="preserve"> to home-educator</w:t>
      </w:r>
      <w:r w:rsidR="00AF616F">
        <w:rPr>
          <w:rFonts w:ascii="Arial" w:hAnsi="Arial" w:cs="Arial"/>
          <w:sz w:val="24"/>
          <w:szCs w:val="24"/>
        </w:rPr>
        <w:t xml:space="preserve"> role</w:t>
      </w:r>
      <w:r w:rsidR="005D4B60" w:rsidRPr="00624A92">
        <w:rPr>
          <w:rFonts w:ascii="Arial" w:hAnsi="Arial" w:cs="Arial"/>
          <w:sz w:val="24"/>
          <w:szCs w:val="24"/>
        </w:rPr>
        <w:t xml:space="preserve"> as ‘mother-teachers’. </w:t>
      </w:r>
      <w:r w:rsidR="00F964B1">
        <w:rPr>
          <w:rFonts w:ascii="Arial" w:hAnsi="Arial" w:cs="Arial"/>
          <w:sz w:val="24"/>
          <w:szCs w:val="24"/>
        </w:rPr>
        <w:t xml:space="preserve">It appears the </w:t>
      </w:r>
      <w:r w:rsidR="00AD523F">
        <w:rPr>
          <w:rFonts w:ascii="Arial" w:hAnsi="Arial" w:cs="Arial"/>
          <w:sz w:val="24"/>
          <w:szCs w:val="24"/>
        </w:rPr>
        <w:t>role extends further than</w:t>
      </w:r>
      <w:r w:rsidR="005D4B60" w:rsidRPr="00624A92">
        <w:rPr>
          <w:rFonts w:ascii="Arial" w:hAnsi="Arial" w:cs="Arial"/>
          <w:sz w:val="24"/>
          <w:szCs w:val="24"/>
        </w:rPr>
        <w:t xml:space="preserve"> pedagogy</w:t>
      </w:r>
      <w:r w:rsidR="00142BC6">
        <w:rPr>
          <w:rFonts w:ascii="Arial" w:hAnsi="Arial" w:cs="Arial"/>
          <w:sz w:val="24"/>
          <w:szCs w:val="24"/>
        </w:rPr>
        <w:t>.</w:t>
      </w:r>
      <w:r w:rsidR="005D4B60" w:rsidRPr="00624A92">
        <w:rPr>
          <w:rFonts w:ascii="Arial" w:hAnsi="Arial" w:cs="Arial"/>
          <w:sz w:val="24"/>
          <w:szCs w:val="24"/>
        </w:rPr>
        <w:t xml:space="preserve"> Raey (2000) </w:t>
      </w:r>
      <w:r w:rsidR="00471F66">
        <w:rPr>
          <w:rFonts w:ascii="Arial" w:hAnsi="Arial" w:cs="Arial"/>
          <w:sz w:val="24"/>
          <w:szCs w:val="24"/>
        </w:rPr>
        <w:t>considers that</w:t>
      </w:r>
      <w:r w:rsidR="005D4B60" w:rsidRPr="00624A92">
        <w:rPr>
          <w:rFonts w:ascii="Arial" w:hAnsi="Arial" w:cs="Arial"/>
          <w:sz w:val="24"/>
          <w:szCs w:val="24"/>
        </w:rPr>
        <w:t xml:space="preserve"> </w:t>
      </w:r>
      <w:r w:rsidR="00471F66">
        <w:rPr>
          <w:rFonts w:ascii="Arial" w:hAnsi="Arial" w:cs="Arial"/>
          <w:sz w:val="24"/>
          <w:szCs w:val="24"/>
        </w:rPr>
        <w:t xml:space="preserve">it is likely </w:t>
      </w:r>
      <w:r w:rsidR="005D4B60" w:rsidRPr="00624A92">
        <w:rPr>
          <w:rFonts w:ascii="Arial" w:hAnsi="Arial" w:cs="Arial"/>
          <w:sz w:val="24"/>
          <w:szCs w:val="24"/>
        </w:rPr>
        <w:t xml:space="preserve">motherly emotion is </w:t>
      </w:r>
      <w:r w:rsidR="00471F66">
        <w:rPr>
          <w:rFonts w:ascii="Arial" w:hAnsi="Arial" w:cs="Arial"/>
          <w:sz w:val="24"/>
          <w:szCs w:val="24"/>
        </w:rPr>
        <w:t>an additional</w:t>
      </w:r>
      <w:r w:rsidR="005D4B60" w:rsidRPr="00624A92">
        <w:rPr>
          <w:rFonts w:ascii="Arial" w:hAnsi="Arial" w:cs="Arial"/>
          <w:sz w:val="24"/>
          <w:szCs w:val="24"/>
        </w:rPr>
        <w:t xml:space="preserve"> feature </w:t>
      </w:r>
      <w:r w:rsidR="00471F66">
        <w:rPr>
          <w:rFonts w:ascii="Arial" w:hAnsi="Arial" w:cs="Arial"/>
          <w:sz w:val="24"/>
          <w:szCs w:val="24"/>
        </w:rPr>
        <w:t>relevant for</w:t>
      </w:r>
      <w:r w:rsidR="00D03010">
        <w:rPr>
          <w:rFonts w:ascii="Arial" w:hAnsi="Arial" w:cs="Arial"/>
          <w:sz w:val="24"/>
          <w:szCs w:val="24"/>
        </w:rPr>
        <w:t xml:space="preserve"> children's education</w:t>
      </w:r>
      <w:r w:rsidR="005D4B60" w:rsidRPr="00624A92">
        <w:rPr>
          <w:rFonts w:ascii="Arial" w:hAnsi="Arial" w:cs="Arial"/>
          <w:sz w:val="24"/>
          <w:szCs w:val="24"/>
        </w:rPr>
        <w:t>. I</w:t>
      </w:r>
      <w:r w:rsidR="00DE739D">
        <w:rPr>
          <w:rFonts w:ascii="Arial" w:hAnsi="Arial" w:cs="Arial"/>
          <w:sz w:val="24"/>
          <w:szCs w:val="24"/>
        </w:rPr>
        <w:t xml:space="preserve"> hold curiosity regarding which</w:t>
      </w:r>
      <w:r w:rsidR="005D4B60" w:rsidRPr="00624A92">
        <w:rPr>
          <w:rFonts w:ascii="Arial" w:hAnsi="Arial" w:cs="Arial"/>
          <w:sz w:val="24"/>
          <w:szCs w:val="24"/>
        </w:rPr>
        <w:t xml:space="preserve"> </w:t>
      </w:r>
      <w:r w:rsidR="007314A2">
        <w:rPr>
          <w:rFonts w:ascii="Arial" w:hAnsi="Arial" w:cs="Arial"/>
          <w:sz w:val="24"/>
          <w:szCs w:val="24"/>
        </w:rPr>
        <w:t xml:space="preserve">of these </w:t>
      </w:r>
      <w:r w:rsidR="005D4B60" w:rsidRPr="00624A92">
        <w:rPr>
          <w:rFonts w:ascii="Arial" w:hAnsi="Arial" w:cs="Arial"/>
          <w:sz w:val="24"/>
          <w:szCs w:val="24"/>
        </w:rPr>
        <w:t xml:space="preserve">elements </w:t>
      </w:r>
      <w:r w:rsidR="007314A2">
        <w:rPr>
          <w:rFonts w:ascii="Arial" w:hAnsi="Arial" w:cs="Arial"/>
          <w:sz w:val="24"/>
          <w:szCs w:val="24"/>
        </w:rPr>
        <w:t>might be</w:t>
      </w:r>
      <w:r w:rsidR="005D4B60" w:rsidRPr="00624A92">
        <w:rPr>
          <w:rFonts w:ascii="Arial" w:hAnsi="Arial" w:cs="Arial"/>
          <w:sz w:val="24"/>
          <w:szCs w:val="24"/>
        </w:rPr>
        <w:t xml:space="preserve"> reflected </w:t>
      </w:r>
      <w:r w:rsidR="00DE739D">
        <w:rPr>
          <w:rFonts w:ascii="Arial" w:hAnsi="Arial" w:cs="Arial"/>
          <w:sz w:val="24"/>
          <w:szCs w:val="24"/>
        </w:rPr>
        <w:t xml:space="preserve">in this study, </w:t>
      </w:r>
      <w:r w:rsidR="00B77380">
        <w:rPr>
          <w:rFonts w:ascii="Arial" w:hAnsi="Arial" w:cs="Arial"/>
          <w:sz w:val="24"/>
          <w:szCs w:val="24"/>
        </w:rPr>
        <w:t xml:space="preserve">and, </w:t>
      </w:r>
      <w:r w:rsidR="00DE739D">
        <w:rPr>
          <w:rFonts w:ascii="Arial" w:hAnsi="Arial" w:cs="Arial"/>
          <w:sz w:val="24"/>
          <w:szCs w:val="24"/>
        </w:rPr>
        <w:t>if in</w:t>
      </w:r>
      <w:r w:rsidR="005D4B60" w:rsidRPr="00624A92">
        <w:rPr>
          <w:rFonts w:ascii="Arial" w:hAnsi="Arial" w:cs="Arial"/>
          <w:sz w:val="24"/>
          <w:szCs w:val="24"/>
        </w:rPr>
        <w:t xml:space="preserve"> the pandemic context of home-schooling</w:t>
      </w:r>
      <w:r w:rsidR="00AD5B1E">
        <w:rPr>
          <w:rFonts w:ascii="Arial" w:hAnsi="Arial" w:cs="Arial"/>
          <w:sz w:val="24"/>
          <w:szCs w:val="24"/>
        </w:rPr>
        <w:t>,</w:t>
      </w:r>
      <w:r w:rsidR="00A80B35">
        <w:rPr>
          <w:rFonts w:ascii="Arial" w:hAnsi="Arial" w:cs="Arial"/>
          <w:sz w:val="24"/>
          <w:szCs w:val="24"/>
        </w:rPr>
        <w:t xml:space="preserve"> </w:t>
      </w:r>
      <w:r w:rsidR="0022440E">
        <w:rPr>
          <w:rFonts w:ascii="Arial" w:hAnsi="Arial" w:cs="Arial"/>
          <w:sz w:val="24"/>
          <w:szCs w:val="24"/>
        </w:rPr>
        <w:t xml:space="preserve">these </w:t>
      </w:r>
      <w:r w:rsidR="00A80B35">
        <w:rPr>
          <w:rFonts w:ascii="Arial" w:hAnsi="Arial" w:cs="Arial"/>
          <w:sz w:val="24"/>
          <w:szCs w:val="24"/>
        </w:rPr>
        <w:t xml:space="preserve">perspectives </w:t>
      </w:r>
      <w:r w:rsidR="002903D3">
        <w:rPr>
          <w:rFonts w:ascii="Arial" w:hAnsi="Arial" w:cs="Arial"/>
          <w:sz w:val="24"/>
          <w:szCs w:val="24"/>
        </w:rPr>
        <w:t xml:space="preserve">and </w:t>
      </w:r>
      <w:r w:rsidR="00142BC6">
        <w:rPr>
          <w:rFonts w:ascii="Arial" w:hAnsi="Arial" w:cs="Arial"/>
          <w:sz w:val="24"/>
          <w:szCs w:val="24"/>
        </w:rPr>
        <w:t xml:space="preserve">the </w:t>
      </w:r>
      <w:r w:rsidR="002903D3">
        <w:rPr>
          <w:rFonts w:ascii="Arial" w:hAnsi="Arial" w:cs="Arial"/>
          <w:sz w:val="24"/>
          <w:szCs w:val="24"/>
        </w:rPr>
        <w:t xml:space="preserve">tendency </w:t>
      </w:r>
      <w:r w:rsidR="007314A2">
        <w:rPr>
          <w:rFonts w:ascii="Arial" w:hAnsi="Arial" w:cs="Arial"/>
          <w:sz w:val="24"/>
          <w:szCs w:val="24"/>
        </w:rPr>
        <w:t xml:space="preserve">of home-schooling </w:t>
      </w:r>
      <w:r w:rsidR="00AD53D5">
        <w:rPr>
          <w:rFonts w:ascii="Arial" w:hAnsi="Arial" w:cs="Arial"/>
          <w:sz w:val="24"/>
          <w:szCs w:val="24"/>
        </w:rPr>
        <w:t xml:space="preserve">responsibility </w:t>
      </w:r>
      <w:r w:rsidR="002903D3">
        <w:rPr>
          <w:rFonts w:ascii="Arial" w:hAnsi="Arial" w:cs="Arial"/>
          <w:sz w:val="24"/>
          <w:szCs w:val="24"/>
        </w:rPr>
        <w:t>to align with mothers</w:t>
      </w:r>
      <w:r w:rsidR="00430BED">
        <w:rPr>
          <w:rFonts w:ascii="Arial" w:hAnsi="Arial" w:cs="Arial"/>
          <w:sz w:val="24"/>
          <w:szCs w:val="24"/>
        </w:rPr>
        <w:t xml:space="preserve"> re</w:t>
      </w:r>
      <w:r w:rsidR="008361AA">
        <w:rPr>
          <w:rFonts w:ascii="Arial" w:hAnsi="Arial" w:cs="Arial"/>
          <w:sz w:val="24"/>
          <w:szCs w:val="24"/>
        </w:rPr>
        <w:t>-emerge</w:t>
      </w:r>
      <w:r w:rsidR="00142BC6">
        <w:rPr>
          <w:rFonts w:ascii="Arial" w:hAnsi="Arial" w:cs="Arial"/>
          <w:sz w:val="24"/>
          <w:szCs w:val="24"/>
        </w:rPr>
        <w:t>d</w:t>
      </w:r>
      <w:r w:rsidR="008361AA">
        <w:rPr>
          <w:rFonts w:ascii="Arial" w:hAnsi="Arial" w:cs="Arial"/>
          <w:sz w:val="24"/>
          <w:szCs w:val="24"/>
        </w:rPr>
        <w:t xml:space="preserve"> and</w:t>
      </w:r>
      <w:r w:rsidR="0022440E">
        <w:rPr>
          <w:rFonts w:ascii="Arial" w:hAnsi="Arial" w:cs="Arial"/>
          <w:sz w:val="24"/>
          <w:szCs w:val="24"/>
        </w:rPr>
        <w:t xml:space="preserve"> </w:t>
      </w:r>
      <w:r w:rsidR="00A80B35">
        <w:rPr>
          <w:rFonts w:ascii="Arial" w:hAnsi="Arial" w:cs="Arial"/>
          <w:sz w:val="24"/>
          <w:szCs w:val="24"/>
        </w:rPr>
        <w:t>remain</w:t>
      </w:r>
      <w:r w:rsidR="0022440E">
        <w:rPr>
          <w:rFonts w:ascii="Arial" w:hAnsi="Arial" w:cs="Arial"/>
          <w:sz w:val="24"/>
          <w:szCs w:val="24"/>
        </w:rPr>
        <w:t>ed</w:t>
      </w:r>
      <w:r w:rsidR="00A80B35">
        <w:rPr>
          <w:rFonts w:ascii="Arial" w:hAnsi="Arial" w:cs="Arial"/>
          <w:sz w:val="24"/>
          <w:szCs w:val="24"/>
        </w:rPr>
        <w:t xml:space="preserve"> </w:t>
      </w:r>
      <w:r w:rsidR="00B77380">
        <w:rPr>
          <w:rFonts w:ascii="Arial" w:hAnsi="Arial" w:cs="Arial"/>
          <w:sz w:val="24"/>
          <w:szCs w:val="24"/>
        </w:rPr>
        <w:t xml:space="preserve">consistent over time. </w:t>
      </w:r>
      <w:r w:rsidR="00695635">
        <w:rPr>
          <w:rFonts w:ascii="Arial" w:hAnsi="Arial" w:cs="Arial"/>
          <w:sz w:val="24"/>
          <w:szCs w:val="24"/>
        </w:rPr>
        <w:t>P</w:t>
      </w:r>
      <w:r w:rsidR="005D4B60" w:rsidRPr="00624A92">
        <w:rPr>
          <w:rFonts w:ascii="Arial" w:hAnsi="Arial" w:cs="Arial"/>
          <w:sz w:val="24"/>
          <w:szCs w:val="24"/>
        </w:rPr>
        <w:t xml:space="preserve">arents who educated </w:t>
      </w:r>
      <w:r w:rsidR="00695635">
        <w:rPr>
          <w:rFonts w:ascii="Arial" w:hAnsi="Arial" w:cs="Arial"/>
          <w:sz w:val="24"/>
          <w:szCs w:val="24"/>
        </w:rPr>
        <w:t>p</w:t>
      </w:r>
      <w:r w:rsidR="00AD345F">
        <w:rPr>
          <w:rFonts w:ascii="Arial" w:hAnsi="Arial" w:cs="Arial"/>
          <w:sz w:val="24"/>
          <w:szCs w:val="24"/>
        </w:rPr>
        <w:t>r</w:t>
      </w:r>
      <w:r w:rsidR="00695635">
        <w:rPr>
          <w:rFonts w:ascii="Arial" w:hAnsi="Arial" w:cs="Arial"/>
          <w:sz w:val="24"/>
          <w:szCs w:val="24"/>
        </w:rPr>
        <w:t xml:space="preserve">ior to the pandemic </w:t>
      </w:r>
      <w:r w:rsidR="00AD345F">
        <w:rPr>
          <w:rFonts w:ascii="Arial" w:hAnsi="Arial" w:cs="Arial"/>
          <w:sz w:val="24"/>
          <w:szCs w:val="24"/>
        </w:rPr>
        <w:t>were generally in a cohort</w:t>
      </w:r>
      <w:r w:rsidR="005D4B60" w:rsidRPr="00624A92">
        <w:rPr>
          <w:rFonts w:ascii="Arial" w:hAnsi="Arial" w:cs="Arial"/>
          <w:sz w:val="24"/>
          <w:szCs w:val="24"/>
        </w:rPr>
        <w:t xml:space="preserve"> who ‘elected’ to educate their children</w:t>
      </w:r>
      <w:r w:rsidR="001B08F0">
        <w:rPr>
          <w:rFonts w:ascii="Arial" w:hAnsi="Arial" w:cs="Arial"/>
          <w:sz w:val="24"/>
          <w:szCs w:val="24"/>
        </w:rPr>
        <w:t>;</w:t>
      </w:r>
      <w:r w:rsidR="00AD53D5">
        <w:rPr>
          <w:rFonts w:ascii="Arial" w:hAnsi="Arial" w:cs="Arial"/>
          <w:sz w:val="24"/>
          <w:szCs w:val="24"/>
        </w:rPr>
        <w:t xml:space="preserve"> </w:t>
      </w:r>
      <w:r w:rsidR="00BD76F3">
        <w:rPr>
          <w:rFonts w:ascii="Arial" w:hAnsi="Arial" w:cs="Arial"/>
          <w:sz w:val="24"/>
          <w:szCs w:val="24"/>
        </w:rPr>
        <w:t xml:space="preserve">features of </w:t>
      </w:r>
      <w:r w:rsidR="00FC3F2B">
        <w:rPr>
          <w:rFonts w:ascii="Arial" w:hAnsi="Arial" w:cs="Arial"/>
          <w:sz w:val="24"/>
          <w:szCs w:val="24"/>
        </w:rPr>
        <w:t xml:space="preserve">having </w:t>
      </w:r>
      <w:r w:rsidR="00BD76F3">
        <w:rPr>
          <w:rFonts w:ascii="Arial" w:hAnsi="Arial" w:cs="Arial"/>
          <w:sz w:val="24"/>
          <w:szCs w:val="24"/>
        </w:rPr>
        <w:t xml:space="preserve">agency </w:t>
      </w:r>
      <w:r w:rsidR="00601F27">
        <w:rPr>
          <w:rFonts w:ascii="Arial" w:hAnsi="Arial" w:cs="Arial"/>
          <w:sz w:val="24"/>
          <w:szCs w:val="24"/>
        </w:rPr>
        <w:t xml:space="preserve">or </w:t>
      </w:r>
      <w:r w:rsidR="00857F5C">
        <w:rPr>
          <w:rFonts w:ascii="Arial" w:hAnsi="Arial" w:cs="Arial"/>
          <w:sz w:val="24"/>
          <w:szCs w:val="24"/>
        </w:rPr>
        <w:t xml:space="preserve">a lack of </w:t>
      </w:r>
      <w:r w:rsidR="00601F27">
        <w:rPr>
          <w:rFonts w:ascii="Arial" w:hAnsi="Arial" w:cs="Arial"/>
          <w:sz w:val="24"/>
          <w:szCs w:val="24"/>
        </w:rPr>
        <w:t xml:space="preserve">in </w:t>
      </w:r>
      <w:r w:rsidR="00DD6FD1">
        <w:rPr>
          <w:rFonts w:ascii="Arial" w:hAnsi="Arial" w:cs="Arial"/>
          <w:sz w:val="24"/>
          <w:szCs w:val="24"/>
        </w:rPr>
        <w:t>the</w:t>
      </w:r>
      <w:r w:rsidR="00EC0DAF">
        <w:rPr>
          <w:rFonts w:ascii="Arial" w:hAnsi="Arial" w:cs="Arial"/>
          <w:sz w:val="24"/>
          <w:szCs w:val="24"/>
        </w:rPr>
        <w:t xml:space="preserve"> circumstances of the pandemic </w:t>
      </w:r>
      <w:r w:rsidR="007B625D">
        <w:rPr>
          <w:rFonts w:ascii="Arial" w:hAnsi="Arial" w:cs="Arial"/>
          <w:sz w:val="24"/>
          <w:szCs w:val="24"/>
        </w:rPr>
        <w:t>is also of</w:t>
      </w:r>
      <w:r w:rsidR="00F46064">
        <w:rPr>
          <w:rFonts w:ascii="Arial" w:hAnsi="Arial" w:cs="Arial"/>
          <w:sz w:val="24"/>
          <w:szCs w:val="24"/>
        </w:rPr>
        <w:t xml:space="preserve"> in</w:t>
      </w:r>
      <w:r w:rsidR="00DA6424">
        <w:rPr>
          <w:rFonts w:ascii="Arial" w:hAnsi="Arial" w:cs="Arial"/>
          <w:sz w:val="24"/>
          <w:szCs w:val="24"/>
        </w:rPr>
        <w:t>terest.</w:t>
      </w:r>
    </w:p>
    <w:p w14:paraId="7CB7F3AE" w14:textId="73683E82" w:rsidR="00DB02FA" w:rsidRPr="00901743" w:rsidRDefault="00573268" w:rsidP="00901743">
      <w:pPr>
        <w:spacing w:line="480" w:lineRule="auto"/>
        <w:rPr>
          <w:rFonts w:ascii="Arial" w:hAnsi="Arial" w:cs="Arial"/>
          <w:sz w:val="24"/>
          <w:szCs w:val="24"/>
        </w:rPr>
      </w:pPr>
      <w:r>
        <w:rPr>
          <w:rFonts w:ascii="Arial" w:hAnsi="Arial" w:cs="Arial"/>
          <w:sz w:val="24"/>
          <w:szCs w:val="24"/>
        </w:rPr>
        <w:t>H</w:t>
      </w:r>
      <w:r w:rsidR="005D4B60" w:rsidRPr="00624A92">
        <w:rPr>
          <w:rFonts w:ascii="Arial" w:hAnsi="Arial" w:cs="Arial"/>
          <w:sz w:val="24"/>
          <w:szCs w:val="24"/>
        </w:rPr>
        <w:t xml:space="preserve">ome-schooling </w:t>
      </w:r>
      <w:r>
        <w:rPr>
          <w:rFonts w:ascii="Arial" w:hAnsi="Arial" w:cs="Arial"/>
          <w:sz w:val="24"/>
          <w:szCs w:val="24"/>
        </w:rPr>
        <w:t>may be</w:t>
      </w:r>
      <w:r w:rsidR="005D4B60" w:rsidRPr="00624A92">
        <w:rPr>
          <w:rFonts w:ascii="Arial" w:hAnsi="Arial" w:cs="Arial"/>
          <w:sz w:val="24"/>
          <w:szCs w:val="24"/>
        </w:rPr>
        <w:t xml:space="preserve"> </w:t>
      </w:r>
      <w:r w:rsidR="00157471">
        <w:rPr>
          <w:rFonts w:ascii="Arial" w:hAnsi="Arial" w:cs="Arial"/>
          <w:sz w:val="24"/>
          <w:szCs w:val="24"/>
        </w:rPr>
        <w:t xml:space="preserve">presented by parents as </w:t>
      </w:r>
      <w:r w:rsidR="005705B1">
        <w:rPr>
          <w:rFonts w:ascii="Arial" w:hAnsi="Arial" w:cs="Arial"/>
          <w:sz w:val="24"/>
          <w:szCs w:val="24"/>
        </w:rPr>
        <w:t xml:space="preserve">both </w:t>
      </w:r>
      <w:r w:rsidR="00157471">
        <w:rPr>
          <w:rFonts w:ascii="Arial" w:hAnsi="Arial" w:cs="Arial"/>
          <w:sz w:val="24"/>
          <w:szCs w:val="24"/>
        </w:rPr>
        <w:t xml:space="preserve">personal lived experience </w:t>
      </w:r>
      <w:r w:rsidR="005705B1">
        <w:rPr>
          <w:rFonts w:ascii="Arial" w:hAnsi="Arial" w:cs="Arial"/>
          <w:sz w:val="24"/>
          <w:szCs w:val="24"/>
        </w:rPr>
        <w:t>and</w:t>
      </w:r>
      <w:r w:rsidR="00157471">
        <w:rPr>
          <w:rFonts w:ascii="Arial" w:hAnsi="Arial" w:cs="Arial"/>
          <w:sz w:val="24"/>
          <w:szCs w:val="24"/>
        </w:rPr>
        <w:t xml:space="preserve"> how they describe their </w:t>
      </w:r>
      <w:r w:rsidR="003A02A4">
        <w:rPr>
          <w:rFonts w:ascii="Arial" w:hAnsi="Arial" w:cs="Arial"/>
          <w:sz w:val="24"/>
          <w:szCs w:val="24"/>
        </w:rPr>
        <w:t>children's</w:t>
      </w:r>
      <w:r w:rsidR="00157471">
        <w:rPr>
          <w:rFonts w:ascii="Arial" w:hAnsi="Arial" w:cs="Arial"/>
          <w:sz w:val="24"/>
          <w:szCs w:val="24"/>
        </w:rPr>
        <w:t xml:space="preserve"> experience</w:t>
      </w:r>
      <w:r w:rsidR="0034749C">
        <w:rPr>
          <w:rFonts w:ascii="Arial" w:hAnsi="Arial" w:cs="Arial"/>
          <w:sz w:val="24"/>
          <w:szCs w:val="24"/>
        </w:rPr>
        <w:t xml:space="preserve">, </w:t>
      </w:r>
      <w:r w:rsidR="003A02A4">
        <w:rPr>
          <w:rFonts w:ascii="Arial" w:hAnsi="Arial" w:cs="Arial"/>
          <w:sz w:val="24"/>
          <w:szCs w:val="24"/>
        </w:rPr>
        <w:t>coping and response</w:t>
      </w:r>
      <w:r w:rsidR="0078043D">
        <w:rPr>
          <w:rFonts w:ascii="Arial" w:hAnsi="Arial" w:cs="Arial"/>
          <w:sz w:val="24"/>
          <w:szCs w:val="24"/>
        </w:rPr>
        <w:t xml:space="preserve"> </w:t>
      </w:r>
      <w:r w:rsidR="003A02A4">
        <w:rPr>
          <w:rFonts w:ascii="Arial" w:hAnsi="Arial" w:cs="Arial"/>
          <w:sz w:val="24"/>
          <w:szCs w:val="24"/>
        </w:rPr>
        <w:t>(</w:t>
      </w:r>
      <w:r w:rsidR="002F6BEC">
        <w:rPr>
          <w:rFonts w:ascii="Arial" w:hAnsi="Arial" w:cs="Arial"/>
          <w:sz w:val="24"/>
          <w:szCs w:val="24"/>
        </w:rPr>
        <w:t>Breslin</w:t>
      </w:r>
      <w:r w:rsidR="003A02A4">
        <w:rPr>
          <w:rFonts w:ascii="Arial" w:hAnsi="Arial" w:cs="Arial"/>
          <w:sz w:val="24"/>
          <w:szCs w:val="24"/>
        </w:rPr>
        <w:t xml:space="preserve">, </w:t>
      </w:r>
      <w:r w:rsidR="002F6BEC">
        <w:rPr>
          <w:rFonts w:ascii="Arial" w:hAnsi="Arial" w:cs="Arial"/>
          <w:sz w:val="24"/>
          <w:szCs w:val="24"/>
        </w:rPr>
        <w:t>20</w:t>
      </w:r>
      <w:r w:rsidR="00EE3A48">
        <w:rPr>
          <w:rFonts w:ascii="Arial" w:hAnsi="Arial" w:cs="Arial"/>
          <w:sz w:val="24"/>
          <w:szCs w:val="24"/>
        </w:rPr>
        <w:t>21</w:t>
      </w:r>
      <w:r w:rsidR="002F6BEC">
        <w:rPr>
          <w:rFonts w:ascii="Arial" w:hAnsi="Arial" w:cs="Arial"/>
          <w:sz w:val="24"/>
          <w:szCs w:val="24"/>
        </w:rPr>
        <w:t>)</w:t>
      </w:r>
      <w:r w:rsidR="0091542F">
        <w:rPr>
          <w:rFonts w:ascii="Arial" w:hAnsi="Arial" w:cs="Arial"/>
          <w:sz w:val="24"/>
          <w:szCs w:val="24"/>
        </w:rPr>
        <w:t>.</w:t>
      </w:r>
      <w:r w:rsidR="005D4B60" w:rsidRPr="00624A92">
        <w:rPr>
          <w:rFonts w:ascii="Arial" w:hAnsi="Arial" w:cs="Arial"/>
          <w:sz w:val="24"/>
          <w:szCs w:val="24"/>
        </w:rPr>
        <w:t xml:space="preserve"> </w:t>
      </w:r>
      <w:r w:rsidR="00151CAF">
        <w:rPr>
          <w:rFonts w:ascii="Arial" w:hAnsi="Arial" w:cs="Arial"/>
          <w:sz w:val="24"/>
          <w:szCs w:val="24"/>
        </w:rPr>
        <w:lastRenderedPageBreak/>
        <w:t xml:space="preserve">Home-school communication may </w:t>
      </w:r>
      <w:r w:rsidR="00EF4236">
        <w:rPr>
          <w:rFonts w:ascii="Arial" w:hAnsi="Arial" w:cs="Arial"/>
          <w:sz w:val="24"/>
          <w:szCs w:val="24"/>
        </w:rPr>
        <w:t>have been a strength or difficulty, offering insight for future application.</w:t>
      </w:r>
      <w:r w:rsidR="0005560D">
        <w:rPr>
          <w:rFonts w:ascii="Arial" w:hAnsi="Arial" w:cs="Arial"/>
          <w:sz w:val="24"/>
          <w:szCs w:val="24"/>
        </w:rPr>
        <w:t xml:space="preserve"> </w:t>
      </w:r>
      <w:r w:rsidR="00DD6FD1" w:rsidRPr="00DD6FD1">
        <w:rPr>
          <w:rFonts w:ascii="Arial" w:hAnsi="Arial" w:cs="Arial"/>
          <w:sz w:val="24"/>
          <w:szCs w:val="24"/>
        </w:rPr>
        <w:t xml:space="preserve">Breslin (2021) found </w:t>
      </w:r>
      <w:r w:rsidR="00D94CA9">
        <w:rPr>
          <w:rFonts w:ascii="Arial" w:hAnsi="Arial" w:cs="Arial"/>
          <w:sz w:val="24"/>
          <w:szCs w:val="24"/>
        </w:rPr>
        <w:t xml:space="preserve">some </w:t>
      </w:r>
      <w:r w:rsidR="00DD6FD1" w:rsidRPr="00DD6FD1">
        <w:rPr>
          <w:rFonts w:ascii="Arial" w:hAnsi="Arial" w:cs="Arial"/>
          <w:sz w:val="24"/>
          <w:szCs w:val="24"/>
        </w:rPr>
        <w:t xml:space="preserve">parents flourished in the role whilst others, notably </w:t>
      </w:r>
      <w:r w:rsidR="0005560D">
        <w:rPr>
          <w:rFonts w:ascii="Arial" w:hAnsi="Arial" w:cs="Arial"/>
          <w:sz w:val="24"/>
          <w:szCs w:val="24"/>
        </w:rPr>
        <w:t>mothers with additional work responsibility</w:t>
      </w:r>
      <w:r w:rsidR="00DD6FD1" w:rsidRPr="00DD6FD1">
        <w:rPr>
          <w:rFonts w:ascii="Arial" w:hAnsi="Arial" w:cs="Arial"/>
          <w:sz w:val="24"/>
          <w:szCs w:val="24"/>
        </w:rPr>
        <w:t xml:space="preserve">, </w:t>
      </w:r>
      <w:r w:rsidR="00D86ECA">
        <w:rPr>
          <w:rFonts w:ascii="Arial" w:hAnsi="Arial" w:cs="Arial"/>
          <w:sz w:val="24"/>
          <w:szCs w:val="24"/>
        </w:rPr>
        <w:t xml:space="preserve">were </w:t>
      </w:r>
      <w:r w:rsidR="007B1E85">
        <w:rPr>
          <w:rFonts w:ascii="Arial" w:hAnsi="Arial" w:cs="Arial"/>
          <w:sz w:val="24"/>
          <w:szCs w:val="24"/>
        </w:rPr>
        <w:t>more compromised.</w:t>
      </w:r>
    </w:p>
    <w:p w14:paraId="7B20C492" w14:textId="0052C426" w:rsidR="00987E8D" w:rsidRDefault="0063124B" w:rsidP="008248CC">
      <w:pPr>
        <w:spacing w:line="480" w:lineRule="auto"/>
        <w:rPr>
          <w:rFonts w:ascii="Arial" w:hAnsi="Arial" w:cs="Arial"/>
          <w:sz w:val="24"/>
          <w:szCs w:val="24"/>
          <w:u w:val="single"/>
        </w:rPr>
      </w:pPr>
      <w:r>
        <w:rPr>
          <w:rFonts w:ascii="Arial" w:hAnsi="Arial" w:cs="Arial"/>
          <w:sz w:val="24"/>
          <w:szCs w:val="24"/>
          <w:u w:val="single"/>
        </w:rPr>
        <w:t>2.</w:t>
      </w:r>
      <w:r w:rsidR="00E605C1">
        <w:rPr>
          <w:rFonts w:ascii="Arial" w:hAnsi="Arial" w:cs="Arial"/>
          <w:sz w:val="24"/>
          <w:szCs w:val="24"/>
          <w:u w:val="single"/>
        </w:rPr>
        <w:t>7</w:t>
      </w:r>
      <w:r w:rsidR="007622E9">
        <w:rPr>
          <w:rFonts w:ascii="Arial" w:hAnsi="Arial" w:cs="Arial"/>
          <w:sz w:val="24"/>
          <w:szCs w:val="24"/>
          <w:u w:val="single"/>
        </w:rPr>
        <w:t xml:space="preserve"> Further reflections on t</w:t>
      </w:r>
      <w:r w:rsidR="007A0AF6">
        <w:rPr>
          <w:rFonts w:ascii="Arial" w:hAnsi="Arial" w:cs="Arial"/>
          <w:sz w:val="24"/>
          <w:szCs w:val="24"/>
          <w:u w:val="single"/>
        </w:rPr>
        <w:t>he impact of the pandemic</w:t>
      </w:r>
      <w:r w:rsidR="0032411E">
        <w:rPr>
          <w:rFonts w:ascii="Arial" w:hAnsi="Arial" w:cs="Arial"/>
          <w:sz w:val="24"/>
          <w:szCs w:val="24"/>
          <w:u w:val="single"/>
        </w:rPr>
        <w:t>:</w:t>
      </w:r>
      <w:r w:rsidR="00396C2D">
        <w:rPr>
          <w:rFonts w:ascii="Arial" w:hAnsi="Arial" w:cs="Arial"/>
          <w:sz w:val="24"/>
          <w:szCs w:val="24"/>
          <w:u w:val="single"/>
        </w:rPr>
        <w:t xml:space="preserve"> </w:t>
      </w:r>
      <w:r w:rsidR="00A6786E">
        <w:rPr>
          <w:rFonts w:ascii="Arial" w:hAnsi="Arial" w:cs="Arial"/>
          <w:sz w:val="24"/>
          <w:szCs w:val="24"/>
          <w:u w:val="single"/>
        </w:rPr>
        <w:t xml:space="preserve">from the perspective of the </w:t>
      </w:r>
      <w:r w:rsidR="00C0222C">
        <w:rPr>
          <w:rFonts w:ascii="Arial" w:hAnsi="Arial" w:cs="Arial"/>
          <w:sz w:val="24"/>
          <w:szCs w:val="24"/>
          <w:u w:val="single"/>
        </w:rPr>
        <w:t>parent child relationship</w:t>
      </w:r>
      <w:r w:rsidR="004F517B">
        <w:rPr>
          <w:rFonts w:ascii="Arial" w:hAnsi="Arial" w:cs="Arial"/>
          <w:sz w:val="24"/>
          <w:szCs w:val="24"/>
          <w:u w:val="single"/>
        </w:rPr>
        <w:t>, family resources</w:t>
      </w:r>
      <w:r w:rsidR="009A2F5E">
        <w:rPr>
          <w:rFonts w:ascii="Arial" w:hAnsi="Arial" w:cs="Arial"/>
          <w:sz w:val="24"/>
          <w:szCs w:val="24"/>
          <w:u w:val="single"/>
        </w:rPr>
        <w:t>,</w:t>
      </w:r>
      <w:r w:rsidR="00886CC2">
        <w:rPr>
          <w:rFonts w:ascii="Arial" w:hAnsi="Arial" w:cs="Arial"/>
          <w:sz w:val="24"/>
          <w:szCs w:val="24"/>
          <w:u w:val="single"/>
        </w:rPr>
        <w:t xml:space="preserve"> and </w:t>
      </w:r>
      <w:r w:rsidR="008A40D3">
        <w:rPr>
          <w:rFonts w:ascii="Arial" w:hAnsi="Arial" w:cs="Arial"/>
          <w:sz w:val="24"/>
          <w:szCs w:val="24"/>
          <w:u w:val="single"/>
        </w:rPr>
        <w:t xml:space="preserve">school </w:t>
      </w:r>
      <w:r w:rsidR="00987E8D">
        <w:rPr>
          <w:rFonts w:ascii="Arial" w:hAnsi="Arial" w:cs="Arial"/>
          <w:sz w:val="24"/>
          <w:szCs w:val="24"/>
          <w:u w:val="single"/>
        </w:rPr>
        <w:t>reintegration</w:t>
      </w:r>
      <w:r w:rsidR="00886CC2">
        <w:rPr>
          <w:rFonts w:ascii="Arial" w:hAnsi="Arial" w:cs="Arial"/>
          <w:sz w:val="24"/>
          <w:szCs w:val="24"/>
          <w:u w:val="single"/>
        </w:rPr>
        <w:t xml:space="preserve"> </w:t>
      </w:r>
      <w:r w:rsidR="00A6786E">
        <w:rPr>
          <w:rFonts w:ascii="Arial" w:hAnsi="Arial" w:cs="Arial"/>
          <w:sz w:val="24"/>
          <w:szCs w:val="24"/>
          <w:u w:val="single"/>
        </w:rPr>
        <w:t>issue</w:t>
      </w:r>
      <w:r w:rsidR="009A2F5E">
        <w:rPr>
          <w:rFonts w:ascii="Arial" w:hAnsi="Arial" w:cs="Arial"/>
          <w:sz w:val="24"/>
          <w:szCs w:val="24"/>
          <w:u w:val="single"/>
        </w:rPr>
        <w:t>s</w:t>
      </w:r>
      <w:r w:rsidR="00A6786E">
        <w:rPr>
          <w:rFonts w:ascii="Arial" w:hAnsi="Arial" w:cs="Arial"/>
          <w:sz w:val="24"/>
          <w:szCs w:val="24"/>
          <w:u w:val="single"/>
        </w:rPr>
        <w:t xml:space="preserve"> </w:t>
      </w:r>
      <w:r w:rsidR="00886CC2">
        <w:rPr>
          <w:rFonts w:ascii="Arial" w:hAnsi="Arial" w:cs="Arial"/>
          <w:sz w:val="24"/>
          <w:szCs w:val="24"/>
          <w:u w:val="single"/>
        </w:rPr>
        <w:t>as</w:t>
      </w:r>
      <w:r w:rsidR="009A2F5E">
        <w:rPr>
          <w:rFonts w:ascii="Arial" w:hAnsi="Arial" w:cs="Arial"/>
          <w:sz w:val="24"/>
          <w:szCs w:val="24"/>
          <w:u w:val="single"/>
        </w:rPr>
        <w:t xml:space="preserve"> </w:t>
      </w:r>
      <w:r w:rsidR="00987E8D">
        <w:rPr>
          <w:rFonts w:ascii="Arial" w:hAnsi="Arial" w:cs="Arial"/>
          <w:sz w:val="24"/>
          <w:szCs w:val="24"/>
          <w:u w:val="single"/>
        </w:rPr>
        <w:t>home-schoolin</w:t>
      </w:r>
      <w:r w:rsidR="009A2F5E">
        <w:rPr>
          <w:rFonts w:ascii="Arial" w:hAnsi="Arial" w:cs="Arial"/>
          <w:sz w:val="24"/>
          <w:szCs w:val="24"/>
          <w:u w:val="single"/>
        </w:rPr>
        <w:t>g</w:t>
      </w:r>
      <w:r w:rsidR="00886CC2">
        <w:rPr>
          <w:rFonts w:ascii="Arial" w:hAnsi="Arial" w:cs="Arial"/>
          <w:sz w:val="24"/>
          <w:szCs w:val="24"/>
          <w:u w:val="single"/>
        </w:rPr>
        <w:t xml:space="preserve"> came to a close</w:t>
      </w:r>
      <w:r w:rsidR="00987E8D">
        <w:rPr>
          <w:rFonts w:ascii="Arial" w:hAnsi="Arial" w:cs="Arial"/>
          <w:sz w:val="24"/>
          <w:szCs w:val="24"/>
          <w:u w:val="single"/>
        </w:rPr>
        <w:t>.</w:t>
      </w:r>
    </w:p>
    <w:p w14:paraId="077FC054" w14:textId="14C7429A" w:rsidR="00AB250C" w:rsidRDefault="0050078E" w:rsidP="00CF58AC">
      <w:pPr>
        <w:spacing w:line="480" w:lineRule="auto"/>
        <w:rPr>
          <w:rFonts w:ascii="Arial" w:hAnsi="Arial" w:cs="Arial"/>
          <w:sz w:val="24"/>
          <w:szCs w:val="24"/>
          <w:u w:val="single"/>
        </w:rPr>
      </w:pPr>
      <w:r>
        <w:rPr>
          <w:rFonts w:ascii="Arial" w:hAnsi="Arial" w:cs="Arial"/>
          <w:sz w:val="24"/>
          <w:szCs w:val="24"/>
        </w:rPr>
        <w:t xml:space="preserve">An additional </w:t>
      </w:r>
      <w:r w:rsidR="00E44465">
        <w:rPr>
          <w:rFonts w:ascii="Arial" w:hAnsi="Arial" w:cs="Arial"/>
          <w:sz w:val="24"/>
          <w:szCs w:val="24"/>
        </w:rPr>
        <w:t xml:space="preserve">and closing </w:t>
      </w:r>
      <w:r w:rsidR="00EA40C0">
        <w:rPr>
          <w:rFonts w:ascii="Arial" w:hAnsi="Arial" w:cs="Arial"/>
          <w:sz w:val="24"/>
          <w:szCs w:val="24"/>
        </w:rPr>
        <w:t>stage of the pandemic</w:t>
      </w:r>
      <w:r w:rsidR="00E44465">
        <w:rPr>
          <w:rFonts w:ascii="Arial" w:hAnsi="Arial" w:cs="Arial"/>
          <w:sz w:val="24"/>
          <w:szCs w:val="24"/>
        </w:rPr>
        <w:t xml:space="preserve"> involved</w:t>
      </w:r>
      <w:r w:rsidR="00EA40C0">
        <w:rPr>
          <w:rFonts w:ascii="Arial" w:hAnsi="Arial" w:cs="Arial"/>
          <w:sz w:val="24"/>
          <w:szCs w:val="24"/>
        </w:rPr>
        <w:t xml:space="preserve"> the </w:t>
      </w:r>
      <w:r w:rsidR="00C36282">
        <w:rPr>
          <w:rFonts w:ascii="Arial" w:hAnsi="Arial" w:cs="Arial"/>
          <w:sz w:val="24"/>
          <w:szCs w:val="24"/>
        </w:rPr>
        <w:t xml:space="preserve">reintegration </w:t>
      </w:r>
      <w:r w:rsidR="00997863">
        <w:rPr>
          <w:rFonts w:ascii="Arial" w:hAnsi="Arial" w:cs="Arial"/>
          <w:sz w:val="24"/>
          <w:szCs w:val="24"/>
        </w:rPr>
        <w:t>of children into their</w:t>
      </w:r>
      <w:r w:rsidR="00C36282">
        <w:rPr>
          <w:rFonts w:ascii="Arial" w:hAnsi="Arial" w:cs="Arial"/>
          <w:sz w:val="24"/>
          <w:szCs w:val="24"/>
        </w:rPr>
        <w:t xml:space="preserve"> previous education </w:t>
      </w:r>
      <w:r w:rsidR="00997863">
        <w:rPr>
          <w:rFonts w:ascii="Arial" w:hAnsi="Arial" w:cs="Arial"/>
          <w:sz w:val="24"/>
          <w:szCs w:val="24"/>
        </w:rPr>
        <w:t>establishments</w:t>
      </w:r>
      <w:r w:rsidR="00E435D4">
        <w:rPr>
          <w:rFonts w:ascii="Arial" w:hAnsi="Arial" w:cs="Arial"/>
          <w:sz w:val="24"/>
          <w:szCs w:val="24"/>
        </w:rPr>
        <w:t xml:space="preserve"> as restrictions </w:t>
      </w:r>
      <w:r w:rsidR="00225B79">
        <w:rPr>
          <w:rFonts w:ascii="Arial" w:hAnsi="Arial" w:cs="Arial"/>
          <w:sz w:val="24"/>
          <w:szCs w:val="24"/>
        </w:rPr>
        <w:t xml:space="preserve">lifted, </w:t>
      </w:r>
      <w:r w:rsidR="009926B2">
        <w:rPr>
          <w:rFonts w:ascii="Arial" w:hAnsi="Arial" w:cs="Arial"/>
          <w:sz w:val="24"/>
          <w:szCs w:val="24"/>
        </w:rPr>
        <w:t xml:space="preserve">something which </w:t>
      </w:r>
      <w:r w:rsidR="00997863">
        <w:rPr>
          <w:rFonts w:ascii="Arial" w:hAnsi="Arial" w:cs="Arial"/>
          <w:sz w:val="24"/>
          <w:szCs w:val="24"/>
        </w:rPr>
        <w:t xml:space="preserve">may also have been </w:t>
      </w:r>
      <w:r w:rsidR="007F1B5C">
        <w:rPr>
          <w:rFonts w:ascii="Arial" w:hAnsi="Arial" w:cs="Arial"/>
          <w:sz w:val="24"/>
          <w:szCs w:val="24"/>
        </w:rPr>
        <w:t>a concern for parents.</w:t>
      </w:r>
    </w:p>
    <w:p w14:paraId="2E28328B" w14:textId="2DB8057C" w:rsidR="000D5E26" w:rsidRPr="00AB250C" w:rsidRDefault="00912EBD" w:rsidP="00CF58AC">
      <w:pPr>
        <w:spacing w:line="480" w:lineRule="auto"/>
        <w:rPr>
          <w:rFonts w:ascii="Arial" w:hAnsi="Arial" w:cs="Arial"/>
          <w:sz w:val="24"/>
          <w:szCs w:val="24"/>
          <w:u w:val="single"/>
        </w:rPr>
      </w:pPr>
      <w:r>
        <w:rPr>
          <w:rFonts w:ascii="Arial" w:hAnsi="Arial" w:cs="Arial"/>
          <w:sz w:val="24"/>
          <w:szCs w:val="24"/>
        </w:rPr>
        <w:t xml:space="preserve">Although </w:t>
      </w:r>
      <w:r w:rsidR="007A5886">
        <w:rPr>
          <w:rFonts w:ascii="Arial" w:hAnsi="Arial" w:cs="Arial"/>
          <w:sz w:val="24"/>
          <w:szCs w:val="24"/>
        </w:rPr>
        <w:t>a pandemic gives rise to unchartered terri</w:t>
      </w:r>
      <w:r w:rsidR="008C6904">
        <w:rPr>
          <w:rFonts w:ascii="Arial" w:hAnsi="Arial" w:cs="Arial"/>
          <w:sz w:val="24"/>
          <w:szCs w:val="24"/>
        </w:rPr>
        <w:t xml:space="preserve">tory </w:t>
      </w:r>
      <w:r w:rsidR="00B513C4">
        <w:rPr>
          <w:rFonts w:ascii="Arial" w:hAnsi="Arial" w:cs="Arial"/>
          <w:sz w:val="24"/>
          <w:szCs w:val="24"/>
        </w:rPr>
        <w:t xml:space="preserve">facilitating </w:t>
      </w:r>
      <w:r w:rsidR="00AF1C7B">
        <w:rPr>
          <w:rFonts w:ascii="Arial" w:hAnsi="Arial" w:cs="Arial"/>
          <w:sz w:val="24"/>
          <w:szCs w:val="24"/>
        </w:rPr>
        <w:t>deba</w:t>
      </w:r>
      <w:r w:rsidR="00B513C4">
        <w:rPr>
          <w:rFonts w:ascii="Arial" w:hAnsi="Arial" w:cs="Arial"/>
          <w:sz w:val="24"/>
          <w:szCs w:val="24"/>
        </w:rPr>
        <w:t>te regarding</w:t>
      </w:r>
      <w:r w:rsidR="008C6904">
        <w:rPr>
          <w:rFonts w:ascii="Arial" w:hAnsi="Arial" w:cs="Arial"/>
          <w:sz w:val="24"/>
          <w:szCs w:val="24"/>
        </w:rPr>
        <w:t xml:space="preserve"> best practice for school reopening and reintegration</w:t>
      </w:r>
      <w:r w:rsidR="008B6DEB">
        <w:rPr>
          <w:rFonts w:ascii="Arial" w:hAnsi="Arial" w:cs="Arial"/>
          <w:sz w:val="24"/>
          <w:szCs w:val="24"/>
        </w:rPr>
        <w:t>,</w:t>
      </w:r>
      <w:r w:rsidR="008C6904">
        <w:rPr>
          <w:rFonts w:ascii="Arial" w:hAnsi="Arial" w:cs="Arial"/>
          <w:sz w:val="24"/>
          <w:szCs w:val="24"/>
        </w:rPr>
        <w:t xml:space="preserve"> </w:t>
      </w:r>
      <w:r w:rsidR="008F3033">
        <w:rPr>
          <w:rFonts w:ascii="Arial" w:hAnsi="Arial" w:cs="Arial"/>
          <w:sz w:val="24"/>
          <w:szCs w:val="24"/>
        </w:rPr>
        <w:t>some suggest</w:t>
      </w:r>
      <w:r w:rsidR="009F707B">
        <w:rPr>
          <w:rFonts w:ascii="Arial" w:hAnsi="Arial" w:cs="Arial"/>
          <w:sz w:val="24"/>
          <w:szCs w:val="24"/>
        </w:rPr>
        <w:t>ed approache</w:t>
      </w:r>
      <w:bookmarkStart w:id="4" w:name="_Hlk142922599"/>
      <w:r w:rsidR="009F707B">
        <w:rPr>
          <w:rFonts w:ascii="Arial" w:hAnsi="Arial" w:cs="Arial"/>
          <w:sz w:val="24"/>
          <w:szCs w:val="24"/>
        </w:rPr>
        <w:t>s</w:t>
      </w:r>
      <w:r w:rsidR="00872B14">
        <w:rPr>
          <w:rFonts w:ascii="Arial" w:hAnsi="Arial" w:cs="Arial"/>
          <w:sz w:val="24"/>
          <w:szCs w:val="24"/>
        </w:rPr>
        <w:t xml:space="preserve"> </w:t>
      </w:r>
      <w:r w:rsidR="00CC54D1">
        <w:rPr>
          <w:rFonts w:ascii="Arial" w:hAnsi="Arial" w:cs="Arial"/>
          <w:sz w:val="24"/>
          <w:szCs w:val="24"/>
        </w:rPr>
        <w:t>(</w:t>
      </w:r>
      <w:r w:rsidR="00AC6E30" w:rsidRPr="00AC6E30">
        <w:rPr>
          <w:rFonts w:ascii="Arial" w:hAnsi="Arial" w:cs="Arial"/>
          <w:sz w:val="24"/>
          <w:szCs w:val="24"/>
        </w:rPr>
        <w:t>Harmey &amp; Mo</w:t>
      </w:r>
      <w:r w:rsidR="009F707B">
        <w:rPr>
          <w:rFonts w:ascii="Arial" w:hAnsi="Arial" w:cs="Arial"/>
          <w:sz w:val="24"/>
          <w:szCs w:val="24"/>
        </w:rPr>
        <w:t>ss</w:t>
      </w:r>
      <w:r w:rsidR="008B6DEB">
        <w:rPr>
          <w:rFonts w:ascii="Arial" w:hAnsi="Arial" w:cs="Arial"/>
          <w:sz w:val="24"/>
          <w:szCs w:val="24"/>
        </w:rPr>
        <w:t xml:space="preserve">, </w:t>
      </w:r>
      <w:r w:rsidR="00AC6E30" w:rsidRPr="00AC6E30">
        <w:rPr>
          <w:rFonts w:ascii="Arial" w:hAnsi="Arial" w:cs="Arial"/>
          <w:sz w:val="24"/>
          <w:szCs w:val="24"/>
        </w:rPr>
        <w:t>2023</w:t>
      </w:r>
      <w:r w:rsidR="00CC54D1">
        <w:rPr>
          <w:rFonts w:ascii="Arial" w:hAnsi="Arial" w:cs="Arial"/>
          <w:sz w:val="24"/>
          <w:szCs w:val="24"/>
        </w:rPr>
        <w:t>) encourage</w:t>
      </w:r>
      <w:r w:rsidR="00EE6620">
        <w:rPr>
          <w:rFonts w:ascii="Arial" w:hAnsi="Arial" w:cs="Arial"/>
          <w:sz w:val="24"/>
          <w:szCs w:val="24"/>
        </w:rPr>
        <w:t xml:space="preserve"> managing </w:t>
      </w:r>
      <w:r w:rsidR="00973429">
        <w:rPr>
          <w:rFonts w:ascii="Arial" w:hAnsi="Arial" w:cs="Arial"/>
          <w:sz w:val="24"/>
          <w:szCs w:val="24"/>
        </w:rPr>
        <w:t xml:space="preserve">this </w:t>
      </w:r>
      <w:r w:rsidR="009F707B">
        <w:rPr>
          <w:rFonts w:ascii="Arial" w:hAnsi="Arial" w:cs="Arial"/>
          <w:sz w:val="24"/>
          <w:szCs w:val="24"/>
        </w:rPr>
        <w:t>reintegration</w:t>
      </w:r>
      <w:r w:rsidR="00EE6620">
        <w:rPr>
          <w:rFonts w:ascii="Arial" w:hAnsi="Arial" w:cs="Arial"/>
          <w:sz w:val="24"/>
          <w:szCs w:val="24"/>
        </w:rPr>
        <w:t xml:space="preserve"> </w:t>
      </w:r>
      <w:r w:rsidR="009F707B">
        <w:rPr>
          <w:rFonts w:ascii="Arial" w:hAnsi="Arial" w:cs="Arial"/>
          <w:sz w:val="24"/>
          <w:szCs w:val="24"/>
        </w:rPr>
        <w:t xml:space="preserve">by </w:t>
      </w:r>
      <w:r w:rsidR="00EE6620">
        <w:rPr>
          <w:rFonts w:ascii="Arial" w:hAnsi="Arial" w:cs="Arial"/>
          <w:sz w:val="24"/>
          <w:szCs w:val="24"/>
        </w:rPr>
        <w:t xml:space="preserve">favouring </w:t>
      </w:r>
      <w:r w:rsidR="00BD78A3">
        <w:rPr>
          <w:rFonts w:ascii="Arial" w:hAnsi="Arial" w:cs="Arial"/>
          <w:sz w:val="24"/>
          <w:szCs w:val="24"/>
        </w:rPr>
        <w:t xml:space="preserve">an </w:t>
      </w:r>
      <w:r w:rsidR="00EE6620">
        <w:rPr>
          <w:rFonts w:ascii="Arial" w:hAnsi="Arial" w:cs="Arial"/>
          <w:sz w:val="24"/>
          <w:szCs w:val="24"/>
        </w:rPr>
        <w:t xml:space="preserve">assessment of </w:t>
      </w:r>
      <w:r w:rsidR="009F707B">
        <w:rPr>
          <w:rFonts w:ascii="Arial" w:hAnsi="Arial" w:cs="Arial"/>
          <w:sz w:val="24"/>
          <w:szCs w:val="24"/>
        </w:rPr>
        <w:t>children's</w:t>
      </w:r>
      <w:r w:rsidR="00EE6620">
        <w:rPr>
          <w:rFonts w:ascii="Arial" w:hAnsi="Arial" w:cs="Arial"/>
          <w:sz w:val="24"/>
          <w:szCs w:val="24"/>
        </w:rPr>
        <w:t xml:space="preserve"> needs and mental well-being</w:t>
      </w:r>
      <w:r w:rsidR="0001302F">
        <w:rPr>
          <w:rFonts w:ascii="Arial" w:hAnsi="Arial" w:cs="Arial"/>
          <w:sz w:val="24"/>
          <w:szCs w:val="24"/>
        </w:rPr>
        <w:t>.</w:t>
      </w:r>
      <w:r w:rsidR="00EE6620">
        <w:rPr>
          <w:rFonts w:ascii="Arial" w:hAnsi="Arial" w:cs="Arial"/>
          <w:sz w:val="24"/>
          <w:szCs w:val="24"/>
        </w:rPr>
        <w:t xml:space="preserve"> </w:t>
      </w:r>
      <w:r w:rsidR="00770B79">
        <w:rPr>
          <w:rFonts w:ascii="Arial" w:hAnsi="Arial" w:cs="Arial"/>
          <w:sz w:val="24"/>
          <w:szCs w:val="24"/>
        </w:rPr>
        <w:t xml:space="preserve"> </w:t>
      </w:r>
      <w:r w:rsidR="00985661">
        <w:rPr>
          <w:rFonts w:ascii="Arial" w:hAnsi="Arial" w:cs="Arial"/>
          <w:sz w:val="24"/>
          <w:szCs w:val="24"/>
        </w:rPr>
        <w:t xml:space="preserve">The authors </w:t>
      </w:r>
      <w:r w:rsidR="005729E4">
        <w:rPr>
          <w:rFonts w:ascii="Arial" w:hAnsi="Arial" w:cs="Arial"/>
          <w:sz w:val="24"/>
          <w:szCs w:val="24"/>
        </w:rPr>
        <w:t xml:space="preserve">advocate </w:t>
      </w:r>
      <w:r w:rsidR="000D776A">
        <w:rPr>
          <w:rFonts w:ascii="Arial" w:hAnsi="Arial" w:cs="Arial"/>
          <w:sz w:val="24"/>
          <w:szCs w:val="24"/>
        </w:rPr>
        <w:t>using an approach responsive to an experience of educational disruption (</w:t>
      </w:r>
      <w:r w:rsidR="0001302F">
        <w:rPr>
          <w:rFonts w:ascii="Arial" w:hAnsi="Arial" w:cs="Arial"/>
          <w:sz w:val="24"/>
          <w:szCs w:val="24"/>
        </w:rPr>
        <w:t>crisis</w:t>
      </w:r>
      <w:r w:rsidR="000D776A">
        <w:rPr>
          <w:rFonts w:ascii="Arial" w:hAnsi="Arial" w:cs="Arial"/>
          <w:sz w:val="24"/>
          <w:szCs w:val="24"/>
        </w:rPr>
        <w:t>)</w:t>
      </w:r>
      <w:r w:rsidR="00B572B7">
        <w:rPr>
          <w:rFonts w:ascii="Arial" w:hAnsi="Arial" w:cs="Arial"/>
          <w:sz w:val="24"/>
          <w:szCs w:val="24"/>
        </w:rPr>
        <w:t xml:space="preserve"> </w:t>
      </w:r>
      <w:r w:rsidR="000D776A">
        <w:rPr>
          <w:rFonts w:ascii="Arial" w:hAnsi="Arial" w:cs="Arial"/>
          <w:sz w:val="24"/>
          <w:szCs w:val="24"/>
        </w:rPr>
        <w:t xml:space="preserve">rather than </w:t>
      </w:r>
      <w:r w:rsidR="008902E5">
        <w:rPr>
          <w:rFonts w:ascii="Arial" w:hAnsi="Arial" w:cs="Arial"/>
          <w:sz w:val="24"/>
          <w:szCs w:val="24"/>
        </w:rPr>
        <w:t xml:space="preserve">consulting literature which focuses of 'learning loss' </w:t>
      </w:r>
      <w:r w:rsidR="00F90110">
        <w:rPr>
          <w:rFonts w:ascii="Arial" w:hAnsi="Arial" w:cs="Arial"/>
          <w:sz w:val="24"/>
          <w:szCs w:val="24"/>
        </w:rPr>
        <w:t>or measurement of academic</w:t>
      </w:r>
      <w:r w:rsidR="00BD78A3">
        <w:rPr>
          <w:rFonts w:ascii="Arial" w:hAnsi="Arial" w:cs="Arial"/>
          <w:sz w:val="24"/>
          <w:szCs w:val="24"/>
        </w:rPr>
        <w:t xml:space="preserve"> functioning</w:t>
      </w:r>
      <w:r w:rsidR="00F90110">
        <w:rPr>
          <w:rFonts w:ascii="Arial" w:hAnsi="Arial" w:cs="Arial"/>
          <w:sz w:val="24"/>
          <w:szCs w:val="24"/>
        </w:rPr>
        <w:t xml:space="preserve"> </w:t>
      </w:r>
      <w:r w:rsidR="008902E5">
        <w:rPr>
          <w:rFonts w:ascii="Arial" w:hAnsi="Arial" w:cs="Arial"/>
          <w:sz w:val="24"/>
          <w:szCs w:val="24"/>
        </w:rPr>
        <w:t>(</w:t>
      </w:r>
      <w:r w:rsidR="0018733C">
        <w:rPr>
          <w:rFonts w:ascii="Arial" w:hAnsi="Arial" w:cs="Arial"/>
          <w:sz w:val="24"/>
          <w:szCs w:val="24"/>
        </w:rPr>
        <w:t>Harmey &amp; Moss</w:t>
      </w:r>
      <w:r w:rsidR="009758C0">
        <w:rPr>
          <w:rFonts w:ascii="Arial" w:hAnsi="Arial" w:cs="Arial"/>
          <w:sz w:val="24"/>
          <w:szCs w:val="24"/>
        </w:rPr>
        <w:t>, 2023).</w:t>
      </w:r>
      <w:bookmarkEnd w:id="4"/>
    </w:p>
    <w:p w14:paraId="00C8C791" w14:textId="7915503F" w:rsidR="005D4B60" w:rsidRPr="00624A92" w:rsidRDefault="0036136F" w:rsidP="00CF58AC">
      <w:pPr>
        <w:spacing w:line="480" w:lineRule="auto"/>
        <w:rPr>
          <w:rFonts w:ascii="Arial" w:hAnsi="Arial" w:cs="Arial"/>
          <w:sz w:val="24"/>
          <w:szCs w:val="24"/>
        </w:rPr>
      </w:pPr>
      <w:r>
        <w:rPr>
          <w:rFonts w:ascii="Arial" w:hAnsi="Arial" w:cs="Arial"/>
          <w:sz w:val="24"/>
          <w:szCs w:val="24"/>
        </w:rPr>
        <w:t xml:space="preserve">The experience of home-schooling </w:t>
      </w:r>
      <w:r w:rsidR="004E0E3F">
        <w:rPr>
          <w:rFonts w:ascii="Arial" w:hAnsi="Arial" w:cs="Arial"/>
          <w:sz w:val="24"/>
          <w:szCs w:val="24"/>
        </w:rPr>
        <w:t xml:space="preserve">in this study is </w:t>
      </w:r>
      <w:r>
        <w:rPr>
          <w:rFonts w:ascii="Arial" w:hAnsi="Arial" w:cs="Arial"/>
          <w:sz w:val="24"/>
          <w:szCs w:val="24"/>
        </w:rPr>
        <w:t xml:space="preserve">explored through the lens </w:t>
      </w:r>
      <w:r w:rsidR="004E0E3F">
        <w:rPr>
          <w:rFonts w:ascii="Arial" w:hAnsi="Arial" w:cs="Arial"/>
          <w:sz w:val="24"/>
          <w:szCs w:val="24"/>
        </w:rPr>
        <w:t xml:space="preserve">of parents, but could equally have </w:t>
      </w:r>
      <w:r w:rsidR="00892638">
        <w:rPr>
          <w:rFonts w:ascii="Arial" w:hAnsi="Arial" w:cs="Arial"/>
          <w:sz w:val="24"/>
          <w:szCs w:val="24"/>
        </w:rPr>
        <w:t xml:space="preserve">involved </w:t>
      </w:r>
      <w:r w:rsidR="000A77FF">
        <w:rPr>
          <w:rFonts w:ascii="Arial" w:hAnsi="Arial" w:cs="Arial"/>
          <w:sz w:val="24"/>
          <w:szCs w:val="24"/>
        </w:rPr>
        <w:t xml:space="preserve">children or teaching professionals. </w:t>
      </w:r>
      <w:r w:rsidR="00892638">
        <w:rPr>
          <w:rFonts w:ascii="Arial" w:hAnsi="Arial" w:cs="Arial"/>
          <w:sz w:val="24"/>
          <w:szCs w:val="24"/>
        </w:rPr>
        <w:t xml:space="preserve">Some research indicates </w:t>
      </w:r>
      <w:r w:rsidR="00E42DB5">
        <w:rPr>
          <w:rFonts w:ascii="Arial" w:hAnsi="Arial" w:cs="Arial"/>
          <w:sz w:val="24"/>
          <w:szCs w:val="24"/>
        </w:rPr>
        <w:t xml:space="preserve">the closeness in this dynamic renders this boundary hard to </w:t>
      </w:r>
      <w:r w:rsidR="004E7ADD">
        <w:rPr>
          <w:rFonts w:ascii="Arial" w:hAnsi="Arial" w:cs="Arial"/>
          <w:sz w:val="24"/>
          <w:szCs w:val="24"/>
        </w:rPr>
        <w:t xml:space="preserve">position. </w:t>
      </w:r>
    </w:p>
    <w:p w14:paraId="319CB003" w14:textId="1F170400" w:rsidR="005D4B60" w:rsidRPr="00624A92" w:rsidRDefault="005D4B60" w:rsidP="00CF58AC">
      <w:pPr>
        <w:spacing w:line="480" w:lineRule="auto"/>
        <w:ind w:left="720" w:right="567"/>
        <w:rPr>
          <w:rFonts w:ascii="Arial" w:hAnsi="Arial" w:cs="Arial"/>
          <w:sz w:val="24"/>
          <w:szCs w:val="24"/>
        </w:rPr>
      </w:pPr>
      <w:r w:rsidRPr="00624A92">
        <w:rPr>
          <w:rFonts w:ascii="Arial" w:hAnsi="Arial" w:cs="Arial"/>
          <w:sz w:val="24"/>
          <w:szCs w:val="24"/>
        </w:rPr>
        <w:t>“Despite the fact that I stressed to all the participants prior to the interviews that I would be interviewing home</w:t>
      </w:r>
      <w:r w:rsidR="00A72242">
        <w:rPr>
          <w:rFonts w:ascii="Arial" w:hAnsi="Arial" w:cs="Arial"/>
          <w:sz w:val="24"/>
          <w:szCs w:val="24"/>
        </w:rPr>
        <w:t>-</w:t>
      </w:r>
      <w:r w:rsidRPr="00624A92">
        <w:rPr>
          <w:rFonts w:ascii="Arial" w:hAnsi="Arial" w:cs="Arial"/>
          <w:sz w:val="24"/>
          <w:szCs w:val="24"/>
        </w:rPr>
        <w:t xml:space="preserve">schooling mothers only and would not be interviewing the children, almost all the children of the other </w:t>
      </w:r>
      <w:r w:rsidRPr="00624A92">
        <w:rPr>
          <w:rFonts w:ascii="Arial" w:hAnsi="Arial" w:cs="Arial"/>
          <w:sz w:val="24"/>
          <w:szCs w:val="24"/>
        </w:rPr>
        <w:lastRenderedPageBreak/>
        <w:t>seven participants were eager to show or tell me something about their schooling.” McDowell (</w:t>
      </w:r>
      <w:r w:rsidR="0091278A" w:rsidRPr="00624A92">
        <w:rPr>
          <w:rFonts w:ascii="Arial" w:hAnsi="Arial" w:cs="Arial"/>
          <w:sz w:val="24"/>
          <w:szCs w:val="24"/>
        </w:rPr>
        <w:t>2000, p</w:t>
      </w:r>
      <w:r w:rsidR="0018733C">
        <w:rPr>
          <w:rFonts w:ascii="Arial" w:hAnsi="Arial" w:cs="Arial"/>
          <w:sz w:val="24"/>
          <w:szCs w:val="24"/>
        </w:rPr>
        <w:t xml:space="preserve">. </w:t>
      </w:r>
      <w:r w:rsidRPr="00624A92">
        <w:rPr>
          <w:rFonts w:ascii="Arial" w:hAnsi="Arial" w:cs="Arial"/>
          <w:sz w:val="24"/>
          <w:szCs w:val="24"/>
        </w:rPr>
        <w:t>196)</w:t>
      </w:r>
    </w:p>
    <w:p w14:paraId="39D7CCBB" w14:textId="33E359A5" w:rsidR="00E31024" w:rsidRDefault="004E7ADD" w:rsidP="00CF58AC">
      <w:pPr>
        <w:spacing w:line="480" w:lineRule="auto"/>
        <w:rPr>
          <w:rFonts w:ascii="Arial" w:hAnsi="Arial" w:cs="Arial"/>
          <w:sz w:val="24"/>
          <w:szCs w:val="24"/>
        </w:rPr>
      </w:pPr>
      <w:r w:rsidRPr="004E7ADD">
        <w:rPr>
          <w:rFonts w:ascii="Arial" w:hAnsi="Arial" w:cs="Arial"/>
          <w:sz w:val="24"/>
          <w:szCs w:val="24"/>
        </w:rPr>
        <w:t>Ultimately, th</w:t>
      </w:r>
      <w:r w:rsidR="003F4C79">
        <w:rPr>
          <w:rFonts w:ascii="Arial" w:hAnsi="Arial" w:cs="Arial"/>
          <w:sz w:val="24"/>
          <w:szCs w:val="24"/>
        </w:rPr>
        <w:t>e</w:t>
      </w:r>
      <w:r w:rsidRPr="004E7ADD">
        <w:rPr>
          <w:rFonts w:ascii="Arial" w:hAnsi="Arial" w:cs="Arial"/>
          <w:sz w:val="24"/>
          <w:szCs w:val="24"/>
        </w:rPr>
        <w:t xml:space="preserve"> experience</w:t>
      </w:r>
      <w:r w:rsidR="003F4C79">
        <w:rPr>
          <w:rFonts w:ascii="Arial" w:hAnsi="Arial" w:cs="Arial"/>
          <w:sz w:val="24"/>
          <w:szCs w:val="24"/>
        </w:rPr>
        <w:t>s</w:t>
      </w:r>
      <w:r w:rsidRPr="004E7ADD">
        <w:rPr>
          <w:rFonts w:ascii="Arial" w:hAnsi="Arial" w:cs="Arial"/>
          <w:sz w:val="24"/>
          <w:szCs w:val="24"/>
        </w:rPr>
        <w:t xml:space="preserve"> of parents </w:t>
      </w:r>
      <w:r w:rsidR="003F4C79">
        <w:rPr>
          <w:rFonts w:ascii="Arial" w:hAnsi="Arial" w:cs="Arial"/>
          <w:sz w:val="24"/>
          <w:szCs w:val="24"/>
        </w:rPr>
        <w:t>may be somewhat</w:t>
      </w:r>
      <w:r w:rsidRPr="004E7ADD">
        <w:rPr>
          <w:rFonts w:ascii="Arial" w:hAnsi="Arial" w:cs="Arial"/>
          <w:sz w:val="24"/>
          <w:szCs w:val="24"/>
        </w:rPr>
        <w:t xml:space="preserve"> inextricable from that of children, and although accounts of this will likely differ, they shared this experience together.</w:t>
      </w:r>
      <w:r w:rsidR="00ED308D">
        <w:rPr>
          <w:rFonts w:ascii="Arial" w:hAnsi="Arial" w:cs="Arial"/>
          <w:sz w:val="24"/>
          <w:szCs w:val="24"/>
        </w:rPr>
        <w:t xml:space="preserve"> </w:t>
      </w:r>
      <w:r w:rsidR="003F285A">
        <w:rPr>
          <w:rFonts w:ascii="Arial" w:hAnsi="Arial" w:cs="Arial"/>
          <w:sz w:val="24"/>
          <w:szCs w:val="24"/>
        </w:rPr>
        <w:t>Therefore, by</w:t>
      </w:r>
      <w:r w:rsidR="005D4B60" w:rsidRPr="00624A92">
        <w:rPr>
          <w:rFonts w:ascii="Arial" w:hAnsi="Arial" w:cs="Arial"/>
          <w:sz w:val="24"/>
          <w:szCs w:val="24"/>
        </w:rPr>
        <w:t xml:space="preserve"> proxy</w:t>
      </w:r>
      <w:r w:rsidR="003F285A">
        <w:rPr>
          <w:rFonts w:ascii="Arial" w:hAnsi="Arial" w:cs="Arial"/>
          <w:sz w:val="24"/>
          <w:szCs w:val="24"/>
        </w:rPr>
        <w:t>,</w:t>
      </w:r>
      <w:r w:rsidR="00411F81">
        <w:rPr>
          <w:rFonts w:ascii="Arial" w:hAnsi="Arial" w:cs="Arial"/>
          <w:sz w:val="24"/>
          <w:szCs w:val="24"/>
        </w:rPr>
        <w:t xml:space="preserve"> </w:t>
      </w:r>
      <w:r w:rsidR="003F285A">
        <w:rPr>
          <w:rFonts w:ascii="Arial" w:hAnsi="Arial" w:cs="Arial"/>
          <w:sz w:val="24"/>
          <w:szCs w:val="24"/>
        </w:rPr>
        <w:t xml:space="preserve">to </w:t>
      </w:r>
      <w:r w:rsidR="00115669">
        <w:rPr>
          <w:rFonts w:ascii="Arial" w:hAnsi="Arial" w:cs="Arial"/>
          <w:sz w:val="24"/>
          <w:szCs w:val="24"/>
        </w:rPr>
        <w:t xml:space="preserve">hear parent's stories, I think some understanding and insight can be </w:t>
      </w:r>
      <w:r w:rsidR="00017FF5">
        <w:rPr>
          <w:rFonts w:ascii="Arial" w:hAnsi="Arial" w:cs="Arial"/>
          <w:sz w:val="24"/>
          <w:szCs w:val="24"/>
        </w:rPr>
        <w:t>gained about the experiences of children</w:t>
      </w:r>
      <w:r w:rsidR="00D85C3D">
        <w:rPr>
          <w:rFonts w:ascii="Arial" w:hAnsi="Arial" w:cs="Arial"/>
          <w:sz w:val="24"/>
          <w:szCs w:val="24"/>
        </w:rPr>
        <w:t xml:space="preserve"> and </w:t>
      </w:r>
      <w:r w:rsidR="00E94716">
        <w:rPr>
          <w:rFonts w:ascii="Arial" w:hAnsi="Arial" w:cs="Arial"/>
          <w:sz w:val="24"/>
          <w:szCs w:val="24"/>
        </w:rPr>
        <w:t xml:space="preserve">the </w:t>
      </w:r>
      <w:r w:rsidR="005D4B60" w:rsidRPr="00624A92">
        <w:rPr>
          <w:rFonts w:ascii="Arial" w:hAnsi="Arial" w:cs="Arial"/>
          <w:sz w:val="24"/>
          <w:szCs w:val="24"/>
        </w:rPr>
        <w:t xml:space="preserve">impact </w:t>
      </w:r>
      <w:r w:rsidR="00E94716">
        <w:rPr>
          <w:rFonts w:ascii="Arial" w:hAnsi="Arial" w:cs="Arial"/>
          <w:sz w:val="24"/>
          <w:szCs w:val="24"/>
        </w:rPr>
        <w:t xml:space="preserve">a period away from school has had </w:t>
      </w:r>
      <w:r w:rsidR="005D4B60" w:rsidRPr="00624A92">
        <w:rPr>
          <w:rFonts w:ascii="Arial" w:hAnsi="Arial" w:cs="Arial"/>
          <w:sz w:val="24"/>
          <w:szCs w:val="24"/>
        </w:rPr>
        <w:t xml:space="preserve">on them. </w:t>
      </w:r>
    </w:p>
    <w:p w14:paraId="50C50518" w14:textId="58A71773" w:rsidR="0090417D" w:rsidRDefault="005D4B60" w:rsidP="00CF58AC">
      <w:pPr>
        <w:spacing w:line="480" w:lineRule="auto"/>
        <w:rPr>
          <w:rFonts w:ascii="Arial" w:hAnsi="Arial" w:cs="Arial"/>
          <w:sz w:val="24"/>
          <w:szCs w:val="24"/>
        </w:rPr>
      </w:pPr>
      <w:r w:rsidRPr="00624A92">
        <w:rPr>
          <w:rFonts w:ascii="Arial" w:hAnsi="Arial" w:cs="Arial"/>
          <w:sz w:val="24"/>
          <w:szCs w:val="24"/>
        </w:rPr>
        <w:t xml:space="preserve">Gassman-Pines, Ananat, </w:t>
      </w:r>
      <w:r w:rsidR="00A70CE8">
        <w:rPr>
          <w:rFonts w:ascii="Arial" w:hAnsi="Arial" w:cs="Arial"/>
          <w:sz w:val="24"/>
          <w:szCs w:val="24"/>
        </w:rPr>
        <w:t>and</w:t>
      </w:r>
      <w:r w:rsidR="00A70CE8" w:rsidRPr="00624A92">
        <w:rPr>
          <w:rFonts w:ascii="Arial" w:hAnsi="Arial" w:cs="Arial"/>
          <w:sz w:val="24"/>
          <w:szCs w:val="24"/>
        </w:rPr>
        <w:t xml:space="preserve"> </w:t>
      </w:r>
      <w:r w:rsidRPr="00624A92">
        <w:rPr>
          <w:rFonts w:ascii="Arial" w:hAnsi="Arial" w:cs="Arial"/>
          <w:sz w:val="24"/>
          <w:szCs w:val="24"/>
        </w:rPr>
        <w:t xml:space="preserve">Fitz-Henley </w:t>
      </w:r>
      <w:r w:rsidR="00F54CCF">
        <w:rPr>
          <w:rFonts w:ascii="Arial" w:hAnsi="Arial" w:cs="Arial"/>
          <w:sz w:val="24"/>
          <w:szCs w:val="24"/>
        </w:rPr>
        <w:t>(</w:t>
      </w:r>
      <w:r w:rsidRPr="00624A92">
        <w:rPr>
          <w:rFonts w:ascii="Arial" w:hAnsi="Arial" w:cs="Arial"/>
          <w:sz w:val="24"/>
          <w:szCs w:val="24"/>
        </w:rPr>
        <w:t>2020</w:t>
      </w:r>
      <w:r w:rsidR="00F54CCF">
        <w:rPr>
          <w:rFonts w:ascii="Arial" w:hAnsi="Arial" w:cs="Arial"/>
          <w:sz w:val="24"/>
          <w:szCs w:val="24"/>
        </w:rPr>
        <w:t xml:space="preserve">) </w:t>
      </w:r>
      <w:r w:rsidR="00411F81">
        <w:rPr>
          <w:rFonts w:ascii="Arial" w:hAnsi="Arial" w:cs="Arial"/>
          <w:sz w:val="24"/>
          <w:szCs w:val="24"/>
        </w:rPr>
        <w:t xml:space="preserve">highlight </w:t>
      </w:r>
      <w:r w:rsidR="00F54CCF">
        <w:rPr>
          <w:rFonts w:ascii="Arial" w:hAnsi="Arial" w:cs="Arial"/>
          <w:sz w:val="24"/>
          <w:szCs w:val="24"/>
        </w:rPr>
        <w:t>compromised well-being might be amongst such impact</w:t>
      </w:r>
      <w:r w:rsidR="00E80A1F">
        <w:rPr>
          <w:rFonts w:ascii="Arial" w:hAnsi="Arial" w:cs="Arial"/>
          <w:sz w:val="24"/>
          <w:szCs w:val="24"/>
        </w:rPr>
        <w:t xml:space="preserve"> of the homeschooling </w:t>
      </w:r>
      <w:r w:rsidR="00864E69">
        <w:rPr>
          <w:rFonts w:ascii="Arial" w:hAnsi="Arial" w:cs="Arial"/>
          <w:sz w:val="24"/>
          <w:szCs w:val="24"/>
        </w:rPr>
        <w:t>experience. In</w:t>
      </w:r>
      <w:r w:rsidR="00754F59">
        <w:rPr>
          <w:rFonts w:ascii="Arial" w:hAnsi="Arial" w:cs="Arial"/>
          <w:sz w:val="24"/>
          <w:szCs w:val="24"/>
        </w:rPr>
        <w:t xml:space="preserve"> some cases, </w:t>
      </w:r>
      <w:r w:rsidR="0081771F">
        <w:rPr>
          <w:rFonts w:ascii="Arial" w:hAnsi="Arial" w:cs="Arial"/>
          <w:sz w:val="24"/>
          <w:szCs w:val="24"/>
        </w:rPr>
        <w:t>relationships</w:t>
      </w:r>
      <w:r w:rsidR="00EA78B0">
        <w:rPr>
          <w:rFonts w:ascii="Arial" w:hAnsi="Arial" w:cs="Arial"/>
          <w:sz w:val="24"/>
          <w:szCs w:val="24"/>
        </w:rPr>
        <w:t xml:space="preserve"> (school-child-parent)</w:t>
      </w:r>
      <w:r w:rsidR="00D10B83">
        <w:rPr>
          <w:rFonts w:ascii="Arial" w:hAnsi="Arial" w:cs="Arial"/>
          <w:sz w:val="24"/>
          <w:szCs w:val="24"/>
        </w:rPr>
        <w:t xml:space="preserve"> were seen to be strained</w:t>
      </w:r>
      <w:r w:rsidR="0081771F">
        <w:rPr>
          <w:rFonts w:ascii="Arial" w:hAnsi="Arial" w:cs="Arial"/>
          <w:sz w:val="24"/>
          <w:szCs w:val="24"/>
        </w:rPr>
        <w:t>.</w:t>
      </w:r>
      <w:r w:rsidR="0011254A">
        <w:rPr>
          <w:rFonts w:ascii="Arial" w:hAnsi="Arial" w:cs="Arial"/>
          <w:sz w:val="24"/>
          <w:szCs w:val="24"/>
        </w:rPr>
        <w:t xml:space="preserve"> </w:t>
      </w:r>
      <w:r w:rsidR="00715931">
        <w:rPr>
          <w:rFonts w:ascii="Arial" w:hAnsi="Arial" w:cs="Arial"/>
          <w:sz w:val="24"/>
          <w:szCs w:val="24"/>
        </w:rPr>
        <w:t>D</w:t>
      </w:r>
      <w:r w:rsidR="00D10B83" w:rsidRPr="00D10B83">
        <w:rPr>
          <w:rFonts w:ascii="Arial" w:hAnsi="Arial" w:cs="Arial"/>
          <w:sz w:val="24"/>
          <w:szCs w:val="24"/>
        </w:rPr>
        <w:t xml:space="preserve">eJong, </w:t>
      </w:r>
      <w:r w:rsidR="00A70CE8">
        <w:rPr>
          <w:rFonts w:ascii="Arial" w:hAnsi="Arial" w:cs="Arial"/>
          <w:sz w:val="24"/>
          <w:szCs w:val="24"/>
        </w:rPr>
        <w:t>et al.</w:t>
      </w:r>
      <w:r w:rsidR="00D10B83" w:rsidRPr="00D10B83">
        <w:rPr>
          <w:rFonts w:ascii="Arial" w:hAnsi="Arial" w:cs="Arial"/>
          <w:sz w:val="24"/>
          <w:szCs w:val="24"/>
        </w:rPr>
        <w:t xml:space="preserve"> (2022)</w:t>
      </w:r>
      <w:r w:rsidR="00F03816">
        <w:rPr>
          <w:rFonts w:ascii="Arial" w:hAnsi="Arial" w:cs="Arial"/>
          <w:sz w:val="24"/>
          <w:szCs w:val="24"/>
        </w:rPr>
        <w:t xml:space="preserve"> </w:t>
      </w:r>
      <w:r w:rsidR="0011254A">
        <w:rPr>
          <w:rFonts w:ascii="Arial" w:hAnsi="Arial" w:cs="Arial"/>
          <w:sz w:val="24"/>
          <w:szCs w:val="24"/>
        </w:rPr>
        <w:t xml:space="preserve">found this </w:t>
      </w:r>
      <w:r w:rsidR="00F03816">
        <w:rPr>
          <w:rFonts w:ascii="Arial" w:hAnsi="Arial" w:cs="Arial"/>
          <w:sz w:val="24"/>
          <w:szCs w:val="24"/>
        </w:rPr>
        <w:t xml:space="preserve">especially when </w:t>
      </w:r>
      <w:r w:rsidR="00A92A91">
        <w:rPr>
          <w:rFonts w:ascii="Arial" w:hAnsi="Arial" w:cs="Arial"/>
          <w:sz w:val="24"/>
          <w:szCs w:val="24"/>
        </w:rPr>
        <w:t>parental</w:t>
      </w:r>
      <w:r w:rsidR="00F03816">
        <w:rPr>
          <w:rFonts w:ascii="Arial" w:hAnsi="Arial" w:cs="Arial"/>
          <w:sz w:val="24"/>
          <w:szCs w:val="24"/>
        </w:rPr>
        <w:t xml:space="preserve"> efficacy to complete the role was lower. </w:t>
      </w:r>
      <w:r w:rsidR="00FD5B3E">
        <w:rPr>
          <w:rFonts w:ascii="Arial" w:hAnsi="Arial" w:cs="Arial"/>
          <w:sz w:val="24"/>
          <w:szCs w:val="24"/>
        </w:rPr>
        <w:t>Other less positive outcomes were seen</w:t>
      </w:r>
      <w:r w:rsidR="00B74627">
        <w:rPr>
          <w:rFonts w:ascii="Arial" w:hAnsi="Arial" w:cs="Arial"/>
          <w:sz w:val="24"/>
          <w:szCs w:val="24"/>
        </w:rPr>
        <w:t>.</w:t>
      </w:r>
      <w:r w:rsidR="007A6763">
        <w:rPr>
          <w:rFonts w:ascii="Arial" w:hAnsi="Arial" w:cs="Arial"/>
          <w:sz w:val="24"/>
          <w:szCs w:val="24"/>
        </w:rPr>
        <w:t xml:space="preserve"> </w:t>
      </w:r>
      <w:r w:rsidR="00A92A91" w:rsidRPr="00A92A91">
        <w:rPr>
          <w:rFonts w:ascii="Arial" w:hAnsi="Arial" w:cs="Arial"/>
          <w:sz w:val="24"/>
          <w:szCs w:val="24"/>
        </w:rPr>
        <w:t xml:space="preserve">Carrión-Martínez, </w:t>
      </w:r>
      <w:r w:rsidR="00A70CE8">
        <w:rPr>
          <w:rFonts w:ascii="Arial" w:hAnsi="Arial" w:cs="Arial"/>
          <w:sz w:val="24"/>
          <w:szCs w:val="24"/>
        </w:rPr>
        <w:t>et al.</w:t>
      </w:r>
      <w:r w:rsidR="00A92A91" w:rsidRPr="00A92A91">
        <w:rPr>
          <w:rFonts w:ascii="Arial" w:hAnsi="Arial" w:cs="Arial"/>
          <w:sz w:val="24"/>
          <w:szCs w:val="24"/>
        </w:rPr>
        <w:t xml:space="preserve"> (2021</w:t>
      </w:r>
      <w:r w:rsidR="00A92A91">
        <w:rPr>
          <w:rFonts w:ascii="Arial" w:hAnsi="Arial" w:cs="Arial"/>
          <w:sz w:val="24"/>
          <w:szCs w:val="24"/>
        </w:rPr>
        <w:t xml:space="preserve">) </w:t>
      </w:r>
      <w:r w:rsidR="00374CE7">
        <w:rPr>
          <w:rFonts w:ascii="Arial" w:hAnsi="Arial" w:cs="Arial"/>
          <w:sz w:val="24"/>
          <w:szCs w:val="24"/>
        </w:rPr>
        <w:t>describe</w:t>
      </w:r>
      <w:r w:rsidR="00A92A91">
        <w:rPr>
          <w:rFonts w:ascii="Arial" w:hAnsi="Arial" w:cs="Arial"/>
          <w:sz w:val="24"/>
          <w:szCs w:val="24"/>
        </w:rPr>
        <w:t xml:space="preserve"> </w:t>
      </w:r>
      <w:r w:rsidR="00FD5B3E">
        <w:rPr>
          <w:rFonts w:ascii="Arial" w:hAnsi="Arial" w:cs="Arial"/>
          <w:sz w:val="24"/>
          <w:szCs w:val="24"/>
        </w:rPr>
        <w:t>circumstances where</w:t>
      </w:r>
      <w:r w:rsidR="00766A6E">
        <w:rPr>
          <w:rFonts w:ascii="Arial" w:hAnsi="Arial" w:cs="Arial"/>
          <w:sz w:val="24"/>
          <w:szCs w:val="24"/>
        </w:rPr>
        <w:t>:</w:t>
      </w:r>
      <w:r w:rsidR="005C6275">
        <w:rPr>
          <w:rFonts w:ascii="Arial" w:hAnsi="Arial" w:cs="Arial"/>
          <w:sz w:val="24"/>
          <w:szCs w:val="24"/>
        </w:rPr>
        <w:t xml:space="preserve"> "C</w:t>
      </w:r>
      <w:r w:rsidR="009E45C2" w:rsidRPr="009E45C2">
        <w:rPr>
          <w:rFonts w:ascii="Arial" w:hAnsi="Arial" w:cs="Arial"/>
          <w:sz w:val="24"/>
          <w:szCs w:val="24"/>
        </w:rPr>
        <w:t>haracteristics (such as low socioeconomic level, disability, or ethnic minorities), are more vulnerable and, unfortunately, have been forgotten in pandemic education</w:t>
      </w:r>
      <w:r w:rsidR="005C6275">
        <w:rPr>
          <w:rFonts w:ascii="Arial" w:hAnsi="Arial" w:cs="Arial"/>
          <w:sz w:val="24"/>
          <w:szCs w:val="24"/>
        </w:rPr>
        <w:t>"</w:t>
      </w:r>
      <w:r w:rsidR="00772AC8">
        <w:rPr>
          <w:rFonts w:ascii="Arial" w:hAnsi="Arial" w:cs="Arial"/>
          <w:sz w:val="24"/>
          <w:szCs w:val="24"/>
        </w:rPr>
        <w:t xml:space="preserve"> </w:t>
      </w:r>
      <w:r w:rsidR="001B08F0">
        <w:rPr>
          <w:rFonts w:ascii="Arial" w:hAnsi="Arial" w:cs="Arial"/>
          <w:sz w:val="24"/>
          <w:szCs w:val="24"/>
        </w:rPr>
        <w:t>(</w:t>
      </w:r>
      <w:r w:rsidR="00772AC8">
        <w:rPr>
          <w:rFonts w:ascii="Arial" w:hAnsi="Arial" w:cs="Arial"/>
          <w:sz w:val="24"/>
          <w:szCs w:val="24"/>
        </w:rPr>
        <w:t>p</w:t>
      </w:r>
      <w:r w:rsidR="0018733C">
        <w:rPr>
          <w:rFonts w:ascii="Arial" w:hAnsi="Arial" w:cs="Arial"/>
          <w:sz w:val="24"/>
          <w:szCs w:val="24"/>
        </w:rPr>
        <w:t xml:space="preserve">. </w:t>
      </w:r>
      <w:r w:rsidR="00772AC8">
        <w:rPr>
          <w:rFonts w:ascii="Arial" w:hAnsi="Arial" w:cs="Arial"/>
          <w:sz w:val="24"/>
          <w:szCs w:val="24"/>
        </w:rPr>
        <w:t>14</w:t>
      </w:r>
      <w:r w:rsidR="001B08F0">
        <w:rPr>
          <w:rFonts w:ascii="Arial" w:hAnsi="Arial" w:cs="Arial"/>
          <w:sz w:val="24"/>
          <w:szCs w:val="24"/>
        </w:rPr>
        <w:t>)</w:t>
      </w:r>
      <w:r w:rsidR="00772AC8">
        <w:rPr>
          <w:rFonts w:ascii="Arial" w:hAnsi="Arial" w:cs="Arial"/>
          <w:sz w:val="24"/>
          <w:szCs w:val="24"/>
        </w:rPr>
        <w:t>.</w:t>
      </w:r>
    </w:p>
    <w:p w14:paraId="3AFCC143" w14:textId="62D5403D" w:rsidR="00EE5EAE" w:rsidRDefault="00BE0652" w:rsidP="00CF58AC">
      <w:pPr>
        <w:spacing w:line="480" w:lineRule="auto"/>
        <w:rPr>
          <w:rFonts w:ascii="Arial" w:hAnsi="Arial" w:cs="Arial"/>
          <w:sz w:val="24"/>
          <w:szCs w:val="24"/>
        </w:rPr>
      </w:pPr>
      <w:r>
        <w:rPr>
          <w:rFonts w:ascii="Arial" w:hAnsi="Arial" w:cs="Arial"/>
          <w:sz w:val="24"/>
          <w:szCs w:val="24"/>
        </w:rPr>
        <w:t xml:space="preserve">There are costs which on a practical level </w:t>
      </w:r>
      <w:r w:rsidR="008F1E71">
        <w:rPr>
          <w:rFonts w:ascii="Arial" w:hAnsi="Arial" w:cs="Arial"/>
          <w:sz w:val="24"/>
          <w:szCs w:val="24"/>
        </w:rPr>
        <w:t xml:space="preserve">impact financially on </w:t>
      </w:r>
      <w:r w:rsidR="00C70F8A">
        <w:rPr>
          <w:rFonts w:ascii="Arial" w:hAnsi="Arial" w:cs="Arial"/>
          <w:sz w:val="24"/>
          <w:szCs w:val="24"/>
        </w:rPr>
        <w:t xml:space="preserve">families regarding </w:t>
      </w:r>
      <w:r w:rsidR="008F1E71">
        <w:rPr>
          <w:rFonts w:ascii="Arial" w:hAnsi="Arial" w:cs="Arial"/>
          <w:sz w:val="24"/>
          <w:szCs w:val="24"/>
        </w:rPr>
        <w:t>how education can be adopted in new contexts</w:t>
      </w:r>
      <w:r w:rsidR="007D3901">
        <w:rPr>
          <w:rFonts w:ascii="Arial" w:hAnsi="Arial" w:cs="Arial"/>
          <w:sz w:val="24"/>
          <w:szCs w:val="24"/>
        </w:rPr>
        <w:t xml:space="preserve">. </w:t>
      </w:r>
      <w:r w:rsidR="00E44594">
        <w:rPr>
          <w:rFonts w:ascii="Arial" w:hAnsi="Arial" w:cs="Arial"/>
          <w:sz w:val="24"/>
          <w:szCs w:val="24"/>
        </w:rPr>
        <w:t xml:space="preserve">A </w:t>
      </w:r>
      <w:r w:rsidR="008F1E71">
        <w:rPr>
          <w:rFonts w:ascii="Arial" w:hAnsi="Arial" w:cs="Arial"/>
          <w:sz w:val="24"/>
          <w:szCs w:val="24"/>
        </w:rPr>
        <w:t xml:space="preserve">hasty installation and use </w:t>
      </w:r>
      <w:r w:rsidR="005D4B60" w:rsidRPr="00624A92">
        <w:rPr>
          <w:rFonts w:ascii="Arial" w:hAnsi="Arial" w:cs="Arial"/>
          <w:sz w:val="24"/>
          <w:szCs w:val="24"/>
        </w:rPr>
        <w:t>of</w:t>
      </w:r>
      <w:r w:rsidR="008F1E71">
        <w:rPr>
          <w:rFonts w:ascii="Arial" w:hAnsi="Arial" w:cs="Arial"/>
          <w:sz w:val="24"/>
          <w:szCs w:val="24"/>
        </w:rPr>
        <w:t xml:space="preserve"> new</w:t>
      </w:r>
      <w:r w:rsidR="005D4B60" w:rsidRPr="00624A92">
        <w:rPr>
          <w:rFonts w:ascii="Arial" w:hAnsi="Arial" w:cs="Arial"/>
          <w:sz w:val="24"/>
          <w:szCs w:val="24"/>
        </w:rPr>
        <w:t xml:space="preserve"> </w:t>
      </w:r>
      <w:r w:rsidR="005C1A46">
        <w:rPr>
          <w:rFonts w:ascii="Arial" w:hAnsi="Arial" w:cs="Arial"/>
          <w:sz w:val="24"/>
          <w:szCs w:val="24"/>
        </w:rPr>
        <w:t xml:space="preserve">resources </w:t>
      </w:r>
      <w:r w:rsidR="005D4B60" w:rsidRPr="00624A92">
        <w:rPr>
          <w:rFonts w:ascii="Arial" w:hAnsi="Arial" w:cs="Arial"/>
          <w:sz w:val="24"/>
          <w:szCs w:val="24"/>
        </w:rPr>
        <w:t>technolog</w:t>
      </w:r>
      <w:r w:rsidR="005C1A46">
        <w:rPr>
          <w:rFonts w:ascii="Arial" w:hAnsi="Arial" w:cs="Arial"/>
          <w:sz w:val="24"/>
          <w:szCs w:val="24"/>
        </w:rPr>
        <w:t>ical</w:t>
      </w:r>
      <w:r w:rsidR="005D4B60" w:rsidRPr="00624A92">
        <w:rPr>
          <w:rFonts w:ascii="Arial" w:hAnsi="Arial" w:cs="Arial"/>
          <w:sz w:val="24"/>
          <w:szCs w:val="24"/>
        </w:rPr>
        <w:t xml:space="preserve"> </w:t>
      </w:r>
      <w:r w:rsidR="005C1A46">
        <w:rPr>
          <w:rFonts w:ascii="Arial" w:hAnsi="Arial" w:cs="Arial"/>
          <w:sz w:val="24"/>
          <w:szCs w:val="24"/>
        </w:rPr>
        <w:t>equipment</w:t>
      </w:r>
      <w:r w:rsidR="005D4B60" w:rsidRPr="00624A92">
        <w:rPr>
          <w:rFonts w:ascii="Arial" w:hAnsi="Arial" w:cs="Arial"/>
          <w:sz w:val="24"/>
          <w:szCs w:val="24"/>
        </w:rPr>
        <w:t xml:space="preserve"> to support teaching</w:t>
      </w:r>
      <w:r w:rsidR="006D5537">
        <w:rPr>
          <w:rFonts w:ascii="Arial" w:hAnsi="Arial" w:cs="Arial"/>
          <w:sz w:val="24"/>
          <w:szCs w:val="24"/>
        </w:rPr>
        <w:t xml:space="preserve"> was part of the adjustment families had to make</w:t>
      </w:r>
      <w:r w:rsidR="005D4B60" w:rsidRPr="00624A92">
        <w:rPr>
          <w:rFonts w:ascii="Arial" w:hAnsi="Arial" w:cs="Arial"/>
          <w:sz w:val="24"/>
          <w:szCs w:val="24"/>
        </w:rPr>
        <w:t xml:space="preserve"> (Binns, 2021</w:t>
      </w:r>
      <w:r w:rsidR="0018733C">
        <w:rPr>
          <w:rFonts w:ascii="Arial" w:hAnsi="Arial" w:cs="Arial"/>
          <w:sz w:val="24"/>
          <w:szCs w:val="24"/>
        </w:rPr>
        <w:t>:</w:t>
      </w:r>
      <w:r w:rsidR="00E62EDE" w:rsidRPr="00E62EDE">
        <w:t xml:space="preserve"> </w:t>
      </w:r>
      <w:r w:rsidR="00E62EDE" w:rsidRPr="00E62EDE">
        <w:rPr>
          <w:rFonts w:ascii="Arial" w:hAnsi="Arial" w:cs="Arial"/>
          <w:sz w:val="24"/>
          <w:szCs w:val="24"/>
        </w:rPr>
        <w:t>Onyema</w:t>
      </w:r>
      <w:r w:rsidR="00E62EDE">
        <w:rPr>
          <w:rFonts w:ascii="Arial" w:hAnsi="Arial" w:cs="Arial"/>
          <w:sz w:val="24"/>
          <w:szCs w:val="24"/>
        </w:rPr>
        <w:t xml:space="preserve"> </w:t>
      </w:r>
      <w:r w:rsidR="00A70CE8">
        <w:rPr>
          <w:rFonts w:ascii="Arial" w:hAnsi="Arial" w:cs="Arial"/>
          <w:sz w:val="24"/>
          <w:szCs w:val="24"/>
        </w:rPr>
        <w:t>et al.</w:t>
      </w:r>
      <w:r w:rsidR="00E62EDE">
        <w:rPr>
          <w:rFonts w:ascii="Arial" w:hAnsi="Arial" w:cs="Arial"/>
          <w:sz w:val="24"/>
          <w:szCs w:val="24"/>
        </w:rPr>
        <w:t xml:space="preserve"> </w:t>
      </w:r>
      <w:r w:rsidR="00E62EDE" w:rsidRPr="00E62EDE">
        <w:rPr>
          <w:rFonts w:ascii="Arial" w:hAnsi="Arial" w:cs="Arial"/>
          <w:sz w:val="24"/>
          <w:szCs w:val="24"/>
        </w:rPr>
        <w:t>2020</w:t>
      </w:r>
      <w:r w:rsidR="005D4B60" w:rsidRPr="00624A92">
        <w:rPr>
          <w:rFonts w:ascii="Arial" w:hAnsi="Arial" w:cs="Arial"/>
          <w:sz w:val="24"/>
          <w:szCs w:val="24"/>
        </w:rPr>
        <w:t xml:space="preserve">). </w:t>
      </w:r>
      <w:r w:rsidR="00D901D3">
        <w:rPr>
          <w:rFonts w:ascii="Arial" w:hAnsi="Arial" w:cs="Arial"/>
          <w:sz w:val="24"/>
          <w:szCs w:val="24"/>
        </w:rPr>
        <w:t>D</w:t>
      </w:r>
      <w:r w:rsidR="005D4B60" w:rsidRPr="00624A92">
        <w:rPr>
          <w:rFonts w:ascii="Arial" w:hAnsi="Arial" w:cs="Arial"/>
          <w:sz w:val="24"/>
          <w:szCs w:val="24"/>
        </w:rPr>
        <w:t xml:space="preserve">uring the </w:t>
      </w:r>
      <w:r w:rsidR="00505C90">
        <w:rPr>
          <w:rFonts w:ascii="Arial" w:hAnsi="Arial" w:cs="Arial"/>
          <w:sz w:val="24"/>
          <w:szCs w:val="24"/>
        </w:rPr>
        <w:t>Covid-19</w:t>
      </w:r>
      <w:r w:rsidR="005D4B60" w:rsidRPr="00624A92">
        <w:rPr>
          <w:rFonts w:ascii="Arial" w:hAnsi="Arial" w:cs="Arial"/>
          <w:sz w:val="24"/>
          <w:szCs w:val="24"/>
        </w:rPr>
        <w:t xml:space="preserve"> pandemic</w:t>
      </w:r>
      <w:r w:rsidR="00D901D3">
        <w:rPr>
          <w:rFonts w:ascii="Arial" w:hAnsi="Arial" w:cs="Arial"/>
          <w:sz w:val="24"/>
          <w:szCs w:val="24"/>
        </w:rPr>
        <w:t xml:space="preserve">, educational </w:t>
      </w:r>
      <w:r w:rsidR="000904B4">
        <w:rPr>
          <w:rFonts w:ascii="Arial" w:hAnsi="Arial" w:cs="Arial"/>
          <w:sz w:val="24"/>
          <w:szCs w:val="24"/>
        </w:rPr>
        <w:t>systems</w:t>
      </w:r>
      <w:r w:rsidR="005D4B60" w:rsidRPr="00624A92">
        <w:rPr>
          <w:rFonts w:ascii="Arial" w:hAnsi="Arial" w:cs="Arial"/>
          <w:sz w:val="24"/>
          <w:szCs w:val="24"/>
        </w:rPr>
        <w:t xml:space="preserve"> </w:t>
      </w:r>
      <w:r w:rsidR="003A44FC">
        <w:rPr>
          <w:rFonts w:ascii="Arial" w:hAnsi="Arial" w:cs="Arial"/>
          <w:sz w:val="24"/>
          <w:szCs w:val="24"/>
        </w:rPr>
        <w:t>received a</w:t>
      </w:r>
      <w:r w:rsidR="005D4B60" w:rsidRPr="00624A92">
        <w:rPr>
          <w:rFonts w:ascii="Arial" w:hAnsi="Arial" w:cs="Arial"/>
          <w:sz w:val="24"/>
          <w:szCs w:val="24"/>
        </w:rPr>
        <w:t xml:space="preserve"> respo</w:t>
      </w:r>
      <w:r w:rsidR="003A44FC">
        <w:rPr>
          <w:rFonts w:ascii="Arial" w:hAnsi="Arial" w:cs="Arial"/>
          <w:sz w:val="24"/>
          <w:szCs w:val="24"/>
        </w:rPr>
        <w:t>nse</w:t>
      </w:r>
      <w:r w:rsidR="005D4B60" w:rsidRPr="00624A92">
        <w:rPr>
          <w:rFonts w:ascii="Arial" w:hAnsi="Arial" w:cs="Arial"/>
          <w:sz w:val="24"/>
          <w:szCs w:val="24"/>
        </w:rPr>
        <w:t xml:space="preserve"> </w:t>
      </w:r>
      <w:r w:rsidR="002E1B2D">
        <w:rPr>
          <w:rFonts w:ascii="Arial" w:hAnsi="Arial" w:cs="Arial"/>
          <w:sz w:val="24"/>
          <w:szCs w:val="24"/>
        </w:rPr>
        <w:t xml:space="preserve">which </w:t>
      </w:r>
      <w:r w:rsidR="003A44FC" w:rsidRPr="003A44FC">
        <w:rPr>
          <w:rFonts w:ascii="Arial" w:hAnsi="Arial" w:cs="Arial"/>
          <w:sz w:val="24"/>
          <w:szCs w:val="24"/>
        </w:rPr>
        <w:t xml:space="preserve">Murphy </w:t>
      </w:r>
      <w:r w:rsidR="002E1B2D">
        <w:rPr>
          <w:rFonts w:ascii="Arial" w:hAnsi="Arial" w:cs="Arial"/>
          <w:sz w:val="24"/>
          <w:szCs w:val="24"/>
        </w:rPr>
        <w:t>(</w:t>
      </w:r>
      <w:r w:rsidR="003A44FC" w:rsidRPr="003A44FC">
        <w:rPr>
          <w:rFonts w:ascii="Arial" w:hAnsi="Arial" w:cs="Arial"/>
          <w:sz w:val="24"/>
          <w:szCs w:val="24"/>
        </w:rPr>
        <w:t>2020)</w:t>
      </w:r>
      <w:r w:rsidR="003A44FC">
        <w:rPr>
          <w:rFonts w:ascii="Arial" w:hAnsi="Arial" w:cs="Arial"/>
          <w:sz w:val="24"/>
          <w:szCs w:val="24"/>
        </w:rPr>
        <w:t xml:space="preserve"> </w:t>
      </w:r>
      <w:r w:rsidR="00C1046C">
        <w:rPr>
          <w:rFonts w:ascii="Arial" w:hAnsi="Arial" w:cs="Arial"/>
          <w:sz w:val="24"/>
          <w:szCs w:val="24"/>
        </w:rPr>
        <w:t>describes as</w:t>
      </w:r>
      <w:r w:rsidR="005D4B60" w:rsidRPr="00624A92">
        <w:rPr>
          <w:rFonts w:ascii="Arial" w:hAnsi="Arial" w:cs="Arial"/>
          <w:sz w:val="24"/>
          <w:szCs w:val="24"/>
        </w:rPr>
        <w:t xml:space="preserve"> a </w:t>
      </w:r>
      <w:r w:rsidR="00C1046C">
        <w:rPr>
          <w:rFonts w:ascii="Arial" w:hAnsi="Arial" w:cs="Arial"/>
          <w:sz w:val="24"/>
          <w:szCs w:val="24"/>
        </w:rPr>
        <w:t>prompt</w:t>
      </w:r>
      <w:r w:rsidR="005D4B60" w:rsidRPr="00624A92">
        <w:rPr>
          <w:rFonts w:ascii="Arial" w:hAnsi="Arial" w:cs="Arial"/>
          <w:sz w:val="24"/>
          <w:szCs w:val="24"/>
        </w:rPr>
        <w:t xml:space="preserve"> </w:t>
      </w:r>
      <w:r w:rsidR="00086202">
        <w:rPr>
          <w:rFonts w:ascii="Arial" w:hAnsi="Arial" w:cs="Arial"/>
          <w:sz w:val="24"/>
          <w:szCs w:val="24"/>
        </w:rPr>
        <w:t>inception</w:t>
      </w:r>
      <w:r w:rsidR="005D4B60" w:rsidRPr="00624A92">
        <w:rPr>
          <w:rFonts w:ascii="Arial" w:hAnsi="Arial" w:cs="Arial"/>
          <w:sz w:val="24"/>
          <w:szCs w:val="24"/>
        </w:rPr>
        <w:t xml:space="preserve"> of ‘e-learning’</w:t>
      </w:r>
      <w:r w:rsidR="000904B4">
        <w:rPr>
          <w:rFonts w:ascii="Arial" w:hAnsi="Arial" w:cs="Arial"/>
          <w:sz w:val="24"/>
          <w:szCs w:val="24"/>
        </w:rPr>
        <w:t xml:space="preserve">. </w:t>
      </w:r>
      <w:r w:rsidR="005D4B60" w:rsidRPr="00624A92">
        <w:rPr>
          <w:rFonts w:ascii="Arial" w:hAnsi="Arial" w:cs="Arial"/>
          <w:sz w:val="24"/>
          <w:szCs w:val="24"/>
        </w:rPr>
        <w:t xml:space="preserve"> </w:t>
      </w:r>
      <w:r w:rsidR="0061434D">
        <w:rPr>
          <w:rFonts w:ascii="Arial" w:hAnsi="Arial" w:cs="Arial"/>
          <w:sz w:val="24"/>
          <w:szCs w:val="24"/>
        </w:rPr>
        <w:t xml:space="preserve">Enthusiasm </w:t>
      </w:r>
      <w:r w:rsidR="00710E76">
        <w:rPr>
          <w:rFonts w:ascii="Arial" w:hAnsi="Arial" w:cs="Arial"/>
          <w:sz w:val="24"/>
          <w:szCs w:val="24"/>
        </w:rPr>
        <w:t>to adopt technology is based</w:t>
      </w:r>
      <w:r w:rsidR="00B33DF0">
        <w:rPr>
          <w:rFonts w:ascii="Arial" w:hAnsi="Arial" w:cs="Arial"/>
          <w:sz w:val="24"/>
          <w:szCs w:val="24"/>
        </w:rPr>
        <w:t xml:space="preserve"> </w:t>
      </w:r>
      <w:r w:rsidR="00932DD3">
        <w:rPr>
          <w:rFonts w:ascii="Arial" w:hAnsi="Arial" w:cs="Arial"/>
          <w:sz w:val="24"/>
          <w:szCs w:val="24"/>
        </w:rPr>
        <w:t xml:space="preserve">on </w:t>
      </w:r>
      <w:r w:rsidR="00B33DF0">
        <w:rPr>
          <w:rFonts w:ascii="Arial" w:hAnsi="Arial" w:cs="Arial"/>
          <w:sz w:val="24"/>
          <w:szCs w:val="24"/>
        </w:rPr>
        <w:t xml:space="preserve">several factors including perceptions </w:t>
      </w:r>
      <w:r w:rsidR="00AF0C37">
        <w:rPr>
          <w:rFonts w:ascii="Arial" w:hAnsi="Arial" w:cs="Arial"/>
          <w:sz w:val="24"/>
          <w:szCs w:val="24"/>
        </w:rPr>
        <w:t xml:space="preserve">if this is </w:t>
      </w:r>
      <w:r w:rsidR="00710E76">
        <w:rPr>
          <w:rFonts w:ascii="Arial" w:hAnsi="Arial" w:cs="Arial"/>
          <w:sz w:val="24"/>
          <w:szCs w:val="24"/>
        </w:rPr>
        <w:t xml:space="preserve">useful or </w:t>
      </w:r>
      <w:r w:rsidR="00AF0C37">
        <w:rPr>
          <w:rFonts w:ascii="Arial" w:hAnsi="Arial" w:cs="Arial"/>
          <w:sz w:val="24"/>
          <w:szCs w:val="24"/>
        </w:rPr>
        <w:t>simplistic</w:t>
      </w:r>
      <w:r w:rsidR="00710E76">
        <w:rPr>
          <w:rFonts w:ascii="Arial" w:hAnsi="Arial" w:cs="Arial"/>
          <w:sz w:val="24"/>
          <w:szCs w:val="24"/>
        </w:rPr>
        <w:t xml:space="preserve"> to us</w:t>
      </w:r>
      <w:r w:rsidR="00AF0C37">
        <w:rPr>
          <w:rFonts w:ascii="Arial" w:hAnsi="Arial" w:cs="Arial"/>
          <w:sz w:val="24"/>
          <w:szCs w:val="24"/>
        </w:rPr>
        <w:t>e</w:t>
      </w:r>
      <w:r w:rsidR="005D4B60" w:rsidRPr="00624A92">
        <w:rPr>
          <w:rFonts w:ascii="Arial" w:hAnsi="Arial" w:cs="Arial"/>
          <w:sz w:val="24"/>
          <w:szCs w:val="24"/>
        </w:rPr>
        <w:t xml:space="preserve"> (Davis </w:t>
      </w:r>
      <w:r w:rsidR="00A70CE8">
        <w:rPr>
          <w:rFonts w:ascii="Arial" w:hAnsi="Arial" w:cs="Arial"/>
          <w:sz w:val="24"/>
          <w:szCs w:val="24"/>
        </w:rPr>
        <w:t>et al.,</w:t>
      </w:r>
      <w:r w:rsidR="005D4B60" w:rsidRPr="00624A92">
        <w:rPr>
          <w:rFonts w:ascii="Arial" w:hAnsi="Arial" w:cs="Arial"/>
          <w:sz w:val="24"/>
          <w:szCs w:val="24"/>
        </w:rPr>
        <w:t xml:space="preserve"> as cited in Mwale &amp; Chita, 2020). </w:t>
      </w:r>
      <w:r w:rsidR="006A39DF">
        <w:rPr>
          <w:rFonts w:ascii="Arial" w:hAnsi="Arial" w:cs="Arial"/>
          <w:sz w:val="24"/>
          <w:szCs w:val="24"/>
        </w:rPr>
        <w:t>"</w:t>
      </w:r>
      <w:r w:rsidR="005D4B60" w:rsidRPr="00624A92">
        <w:rPr>
          <w:rFonts w:ascii="Arial" w:hAnsi="Arial" w:cs="Arial"/>
          <w:sz w:val="24"/>
          <w:szCs w:val="24"/>
        </w:rPr>
        <w:t xml:space="preserve">It is possible </w:t>
      </w:r>
      <w:r w:rsidR="0090417D">
        <w:rPr>
          <w:rFonts w:ascii="Arial" w:hAnsi="Arial" w:cs="Arial"/>
          <w:sz w:val="24"/>
          <w:szCs w:val="24"/>
        </w:rPr>
        <w:t>several</w:t>
      </w:r>
      <w:r w:rsidR="005D4B60" w:rsidRPr="00624A92">
        <w:rPr>
          <w:rFonts w:ascii="Arial" w:hAnsi="Arial" w:cs="Arial"/>
          <w:sz w:val="24"/>
          <w:szCs w:val="24"/>
        </w:rPr>
        <w:t xml:space="preserve"> </w:t>
      </w:r>
      <w:r w:rsidR="008C57B9">
        <w:rPr>
          <w:rFonts w:ascii="Arial" w:hAnsi="Arial" w:cs="Arial"/>
          <w:sz w:val="24"/>
          <w:szCs w:val="24"/>
        </w:rPr>
        <w:t xml:space="preserve">practical and resource led </w:t>
      </w:r>
      <w:r w:rsidR="005D4B60" w:rsidRPr="00624A92">
        <w:rPr>
          <w:rFonts w:ascii="Arial" w:hAnsi="Arial" w:cs="Arial"/>
          <w:sz w:val="24"/>
          <w:szCs w:val="24"/>
        </w:rPr>
        <w:lastRenderedPageBreak/>
        <w:t>factors impacted upon the readiness and continuation of efforts to home-school</w:t>
      </w:r>
      <w:r w:rsidR="006A39DF">
        <w:rPr>
          <w:rFonts w:ascii="Arial" w:hAnsi="Arial" w:cs="Arial"/>
          <w:sz w:val="24"/>
          <w:szCs w:val="24"/>
        </w:rPr>
        <w:t>" McCann (2021</w:t>
      </w:r>
      <w:r w:rsidR="001B08F0">
        <w:rPr>
          <w:rFonts w:ascii="Arial" w:hAnsi="Arial" w:cs="Arial"/>
          <w:sz w:val="24"/>
          <w:szCs w:val="24"/>
        </w:rPr>
        <w:t>,</w:t>
      </w:r>
      <w:r w:rsidR="00CF3443">
        <w:rPr>
          <w:rFonts w:ascii="Arial" w:hAnsi="Arial" w:cs="Arial"/>
          <w:sz w:val="24"/>
          <w:szCs w:val="24"/>
        </w:rPr>
        <w:t xml:space="preserve"> p</w:t>
      </w:r>
      <w:r w:rsidR="0018733C">
        <w:rPr>
          <w:rFonts w:ascii="Arial" w:hAnsi="Arial" w:cs="Arial"/>
          <w:sz w:val="24"/>
          <w:szCs w:val="24"/>
        </w:rPr>
        <w:t xml:space="preserve">. </w:t>
      </w:r>
      <w:r w:rsidR="00CF3443">
        <w:rPr>
          <w:rFonts w:ascii="Arial" w:hAnsi="Arial" w:cs="Arial"/>
          <w:sz w:val="24"/>
          <w:szCs w:val="24"/>
        </w:rPr>
        <w:t>10</w:t>
      </w:r>
      <w:r w:rsidR="001B08F0">
        <w:rPr>
          <w:rFonts w:ascii="Arial" w:hAnsi="Arial" w:cs="Arial"/>
          <w:sz w:val="24"/>
          <w:szCs w:val="24"/>
        </w:rPr>
        <w:t>)</w:t>
      </w:r>
      <w:r w:rsidR="00CF3443">
        <w:rPr>
          <w:rFonts w:ascii="Arial" w:hAnsi="Arial" w:cs="Arial"/>
          <w:sz w:val="24"/>
          <w:szCs w:val="24"/>
        </w:rPr>
        <w:t>.</w:t>
      </w:r>
    </w:p>
    <w:p w14:paraId="13E7916A" w14:textId="0E907298" w:rsidR="008F466C" w:rsidRPr="001B3727" w:rsidRDefault="00ED4D3F" w:rsidP="00CF58AC">
      <w:pPr>
        <w:spacing w:line="480" w:lineRule="auto"/>
        <w:rPr>
          <w:rFonts w:ascii="Arial" w:hAnsi="Arial" w:cs="Arial"/>
          <w:sz w:val="24"/>
          <w:szCs w:val="24"/>
        </w:rPr>
      </w:pPr>
      <w:r w:rsidRPr="001B3727">
        <w:t xml:space="preserve"> </w:t>
      </w:r>
      <w:r w:rsidRPr="001B3727">
        <w:rPr>
          <w:rFonts w:ascii="Arial" w:hAnsi="Arial" w:cs="Arial"/>
          <w:sz w:val="24"/>
          <w:szCs w:val="24"/>
        </w:rPr>
        <w:t xml:space="preserve">Already there are some indicators that the pandemic brought some </w:t>
      </w:r>
      <w:r w:rsidR="00FF0DD5" w:rsidRPr="001B3727">
        <w:rPr>
          <w:rFonts w:ascii="Arial" w:hAnsi="Arial" w:cs="Arial"/>
          <w:sz w:val="24"/>
          <w:szCs w:val="24"/>
        </w:rPr>
        <w:t>wider impact</w:t>
      </w:r>
      <w:r w:rsidRPr="001B3727">
        <w:rPr>
          <w:rFonts w:ascii="Arial" w:hAnsi="Arial" w:cs="Arial"/>
          <w:sz w:val="24"/>
          <w:szCs w:val="24"/>
        </w:rPr>
        <w:t xml:space="preserve"> of </w:t>
      </w:r>
      <w:r w:rsidR="00FF0DD5" w:rsidRPr="001B3727">
        <w:rPr>
          <w:rFonts w:ascii="Arial" w:hAnsi="Arial" w:cs="Arial"/>
          <w:sz w:val="24"/>
          <w:szCs w:val="24"/>
        </w:rPr>
        <w:t xml:space="preserve">increased </w:t>
      </w:r>
      <w:r w:rsidRPr="001B3727">
        <w:rPr>
          <w:rFonts w:ascii="Arial" w:hAnsi="Arial" w:cs="Arial"/>
          <w:sz w:val="24"/>
          <w:szCs w:val="24"/>
        </w:rPr>
        <w:t xml:space="preserve">strain and tension </w:t>
      </w:r>
      <w:r w:rsidR="007350B4" w:rsidRPr="001B3727">
        <w:rPr>
          <w:rFonts w:ascii="Arial" w:hAnsi="Arial" w:cs="Arial"/>
          <w:sz w:val="24"/>
          <w:szCs w:val="24"/>
        </w:rPr>
        <w:t>in</w:t>
      </w:r>
      <w:r w:rsidRPr="001B3727">
        <w:rPr>
          <w:rFonts w:ascii="Arial" w:hAnsi="Arial" w:cs="Arial"/>
          <w:sz w:val="24"/>
          <w:szCs w:val="24"/>
        </w:rPr>
        <w:t xml:space="preserve">to the home-environment. A </w:t>
      </w:r>
      <w:r w:rsidR="00AB5E26" w:rsidRPr="001B3727">
        <w:rPr>
          <w:rFonts w:ascii="Arial" w:hAnsi="Arial" w:cs="Arial"/>
          <w:sz w:val="24"/>
          <w:szCs w:val="24"/>
        </w:rPr>
        <w:t>contributing</w:t>
      </w:r>
      <w:r w:rsidRPr="001B3727">
        <w:rPr>
          <w:rFonts w:ascii="Arial" w:hAnsi="Arial" w:cs="Arial"/>
          <w:sz w:val="24"/>
          <w:szCs w:val="24"/>
        </w:rPr>
        <w:t xml:space="preserve"> factor in this was </w:t>
      </w:r>
      <w:r w:rsidR="00BA31E3">
        <w:rPr>
          <w:rFonts w:ascii="Arial" w:hAnsi="Arial" w:cs="Arial"/>
          <w:sz w:val="24"/>
          <w:szCs w:val="24"/>
        </w:rPr>
        <w:t xml:space="preserve">also </w:t>
      </w:r>
      <w:r w:rsidRPr="001B3727">
        <w:rPr>
          <w:rFonts w:ascii="Arial" w:hAnsi="Arial" w:cs="Arial"/>
          <w:sz w:val="24"/>
          <w:szCs w:val="24"/>
        </w:rPr>
        <w:t xml:space="preserve">(lowered) socio-economic status which left some parents feeling less able to fulfil the education role because of significant overburden with responsibilities, perceived efficacy, and lack of resources </w:t>
      </w:r>
      <w:r w:rsidR="00304B35" w:rsidRPr="001B3727">
        <w:rPr>
          <w:rFonts w:ascii="Arial" w:hAnsi="Arial" w:cs="Arial"/>
          <w:sz w:val="24"/>
          <w:szCs w:val="24"/>
        </w:rPr>
        <w:t>e.g.,</w:t>
      </w:r>
      <w:r w:rsidRPr="001B3727">
        <w:rPr>
          <w:rFonts w:ascii="Arial" w:hAnsi="Arial" w:cs="Arial"/>
          <w:sz w:val="24"/>
          <w:szCs w:val="24"/>
        </w:rPr>
        <w:t xml:space="preserve"> Wi-Fi, technology, and for some families not even having enough food to eat (Hoskins &amp; Wainwright, 2023).</w:t>
      </w:r>
      <w:r w:rsidR="002119FF">
        <w:rPr>
          <w:rFonts w:ascii="Arial" w:hAnsi="Arial" w:cs="Arial"/>
          <w:sz w:val="24"/>
          <w:szCs w:val="24"/>
        </w:rPr>
        <w:t xml:space="preserve"> </w:t>
      </w:r>
      <w:r w:rsidR="00D63D2E" w:rsidRPr="001B3727">
        <w:rPr>
          <w:rFonts w:ascii="Arial" w:hAnsi="Arial" w:cs="Arial"/>
          <w:sz w:val="24"/>
          <w:szCs w:val="24"/>
        </w:rPr>
        <w:t xml:space="preserve">Christie </w:t>
      </w:r>
      <w:r w:rsidR="00A70CE8">
        <w:rPr>
          <w:rFonts w:ascii="Arial" w:hAnsi="Arial" w:cs="Arial"/>
          <w:sz w:val="24"/>
          <w:szCs w:val="24"/>
        </w:rPr>
        <w:t>et al.</w:t>
      </w:r>
      <w:r w:rsidR="00196BA7">
        <w:rPr>
          <w:rFonts w:ascii="Arial" w:hAnsi="Arial" w:cs="Arial"/>
          <w:sz w:val="24"/>
          <w:szCs w:val="24"/>
        </w:rPr>
        <w:t xml:space="preserve"> </w:t>
      </w:r>
      <w:r w:rsidR="00D63D2E" w:rsidRPr="001B3727">
        <w:rPr>
          <w:rFonts w:ascii="Arial" w:hAnsi="Arial" w:cs="Arial"/>
          <w:sz w:val="24"/>
          <w:szCs w:val="24"/>
        </w:rPr>
        <w:t>(2022)</w:t>
      </w:r>
      <w:r w:rsidR="000B27A3" w:rsidRPr="001B3727">
        <w:rPr>
          <w:rFonts w:ascii="Arial" w:hAnsi="Arial" w:cs="Arial"/>
          <w:sz w:val="24"/>
          <w:szCs w:val="24"/>
        </w:rPr>
        <w:t xml:space="preserve"> did a rapid review of </w:t>
      </w:r>
      <w:r w:rsidR="0084696D">
        <w:rPr>
          <w:rFonts w:ascii="Arial" w:hAnsi="Arial" w:cs="Arial"/>
          <w:sz w:val="24"/>
          <w:szCs w:val="24"/>
        </w:rPr>
        <w:t xml:space="preserve">the impact of </w:t>
      </w:r>
      <w:r w:rsidR="00B675E0">
        <w:rPr>
          <w:rFonts w:ascii="Arial" w:hAnsi="Arial" w:cs="Arial"/>
          <w:sz w:val="24"/>
          <w:szCs w:val="24"/>
        </w:rPr>
        <w:t>C</w:t>
      </w:r>
      <w:r w:rsidR="00884AD1" w:rsidRPr="001B3727">
        <w:rPr>
          <w:rFonts w:ascii="Arial" w:hAnsi="Arial" w:cs="Arial"/>
          <w:sz w:val="24"/>
          <w:szCs w:val="24"/>
        </w:rPr>
        <w:t>ovid</w:t>
      </w:r>
      <w:r w:rsidR="00B675E0">
        <w:rPr>
          <w:rFonts w:ascii="Arial" w:hAnsi="Arial" w:cs="Arial"/>
          <w:sz w:val="24"/>
          <w:szCs w:val="24"/>
        </w:rPr>
        <w:t>-19</w:t>
      </w:r>
      <w:r w:rsidR="00884AD1" w:rsidRPr="001B3727">
        <w:rPr>
          <w:rFonts w:ascii="Arial" w:hAnsi="Arial" w:cs="Arial"/>
          <w:sz w:val="24"/>
          <w:szCs w:val="24"/>
        </w:rPr>
        <w:t xml:space="preserve"> and</w:t>
      </w:r>
      <w:r w:rsidR="00D63D2E" w:rsidRPr="001B3727">
        <w:rPr>
          <w:rFonts w:ascii="Arial" w:hAnsi="Arial" w:cs="Arial"/>
          <w:sz w:val="24"/>
          <w:szCs w:val="24"/>
        </w:rPr>
        <w:t xml:space="preserve"> found harmful </w:t>
      </w:r>
      <w:r w:rsidR="00B068A1" w:rsidRPr="001B3727">
        <w:rPr>
          <w:rFonts w:ascii="Arial" w:hAnsi="Arial" w:cs="Arial"/>
          <w:sz w:val="24"/>
          <w:szCs w:val="24"/>
        </w:rPr>
        <w:t>effect</w:t>
      </w:r>
      <w:r w:rsidR="00B068A1">
        <w:rPr>
          <w:rFonts w:ascii="Arial" w:hAnsi="Arial" w:cs="Arial"/>
          <w:sz w:val="24"/>
          <w:szCs w:val="24"/>
        </w:rPr>
        <w:t>s</w:t>
      </w:r>
      <w:r w:rsidR="00D63D2E" w:rsidRPr="001B3727">
        <w:rPr>
          <w:rFonts w:ascii="Arial" w:hAnsi="Arial" w:cs="Arial"/>
          <w:sz w:val="24"/>
          <w:szCs w:val="24"/>
        </w:rPr>
        <w:t xml:space="preserve"> </w:t>
      </w:r>
      <w:r w:rsidR="00884AD1" w:rsidRPr="001B3727">
        <w:rPr>
          <w:rFonts w:ascii="Arial" w:hAnsi="Arial" w:cs="Arial"/>
          <w:sz w:val="24"/>
          <w:szCs w:val="24"/>
        </w:rPr>
        <w:t>included</w:t>
      </w:r>
      <w:r w:rsidR="004C66CF" w:rsidRPr="001B3727">
        <w:rPr>
          <w:rFonts w:ascii="Arial" w:hAnsi="Arial" w:cs="Arial"/>
          <w:sz w:val="24"/>
          <w:szCs w:val="24"/>
        </w:rPr>
        <w:t xml:space="preserve"> increased mental health </w:t>
      </w:r>
      <w:r w:rsidR="008F466C" w:rsidRPr="001B3727">
        <w:rPr>
          <w:rFonts w:ascii="Arial" w:hAnsi="Arial" w:cs="Arial"/>
          <w:sz w:val="24"/>
          <w:szCs w:val="24"/>
        </w:rPr>
        <w:t>needs</w:t>
      </w:r>
      <w:r w:rsidR="00884AD1" w:rsidRPr="001B3727">
        <w:rPr>
          <w:rFonts w:ascii="Arial" w:hAnsi="Arial" w:cs="Arial"/>
          <w:sz w:val="24"/>
          <w:szCs w:val="24"/>
        </w:rPr>
        <w:t>,</w:t>
      </w:r>
      <w:r w:rsidR="008F466C" w:rsidRPr="001B3727">
        <w:rPr>
          <w:rFonts w:ascii="Arial" w:hAnsi="Arial" w:cs="Arial"/>
          <w:sz w:val="24"/>
          <w:szCs w:val="24"/>
        </w:rPr>
        <w:t xml:space="preserve"> </w:t>
      </w:r>
      <w:r w:rsidR="004C66CF" w:rsidRPr="001B3727">
        <w:rPr>
          <w:rFonts w:ascii="Arial" w:hAnsi="Arial" w:cs="Arial"/>
          <w:sz w:val="24"/>
          <w:szCs w:val="24"/>
        </w:rPr>
        <w:t>domestic</w:t>
      </w:r>
      <w:r w:rsidR="008F466C" w:rsidRPr="001B3727">
        <w:rPr>
          <w:rFonts w:ascii="Arial" w:hAnsi="Arial" w:cs="Arial"/>
          <w:sz w:val="24"/>
          <w:szCs w:val="24"/>
        </w:rPr>
        <w:t xml:space="preserve"> violence</w:t>
      </w:r>
      <w:r w:rsidR="00884AD1" w:rsidRPr="001B3727">
        <w:rPr>
          <w:rFonts w:ascii="Arial" w:hAnsi="Arial" w:cs="Arial"/>
          <w:sz w:val="24"/>
          <w:szCs w:val="24"/>
        </w:rPr>
        <w:t>,</w:t>
      </w:r>
      <w:r w:rsidR="00B0769E" w:rsidRPr="001B3727">
        <w:rPr>
          <w:rFonts w:ascii="Arial" w:hAnsi="Arial" w:cs="Arial"/>
          <w:sz w:val="24"/>
          <w:szCs w:val="24"/>
        </w:rPr>
        <w:t xml:space="preserve"> and parental stress.</w:t>
      </w:r>
      <w:r w:rsidR="00AE6060" w:rsidRPr="001B3727">
        <w:rPr>
          <w:rFonts w:ascii="Arial" w:hAnsi="Arial" w:cs="Arial"/>
          <w:sz w:val="24"/>
          <w:szCs w:val="24"/>
        </w:rPr>
        <w:t xml:space="preserve"> Further, </w:t>
      </w:r>
      <w:r w:rsidR="00610AF8" w:rsidRPr="001B3727">
        <w:rPr>
          <w:rFonts w:ascii="Arial" w:hAnsi="Arial" w:cs="Arial"/>
          <w:sz w:val="24"/>
          <w:szCs w:val="24"/>
        </w:rPr>
        <w:t>those with</w:t>
      </w:r>
      <w:r w:rsidR="007F6E69" w:rsidRPr="001B3727">
        <w:rPr>
          <w:rFonts w:ascii="Arial" w:hAnsi="Arial" w:cs="Arial"/>
          <w:sz w:val="24"/>
          <w:szCs w:val="24"/>
        </w:rPr>
        <w:t xml:space="preserve"> decreased financial </w:t>
      </w:r>
      <w:r w:rsidR="00E07AB9" w:rsidRPr="001B3727">
        <w:rPr>
          <w:rFonts w:ascii="Arial" w:hAnsi="Arial" w:cs="Arial"/>
          <w:sz w:val="24"/>
          <w:szCs w:val="24"/>
        </w:rPr>
        <w:t>support,</w:t>
      </w:r>
      <w:r w:rsidR="00610AF8" w:rsidRPr="001B3727">
        <w:rPr>
          <w:rFonts w:ascii="Arial" w:hAnsi="Arial" w:cs="Arial"/>
          <w:sz w:val="24"/>
          <w:szCs w:val="24"/>
        </w:rPr>
        <w:t xml:space="preserve"> ethnic minority background and </w:t>
      </w:r>
      <w:r w:rsidR="00E07AB9" w:rsidRPr="001B3727">
        <w:rPr>
          <w:rFonts w:ascii="Arial" w:hAnsi="Arial" w:cs="Arial"/>
          <w:sz w:val="24"/>
          <w:szCs w:val="24"/>
        </w:rPr>
        <w:t>parents whose</w:t>
      </w:r>
      <w:r w:rsidR="007F6E69" w:rsidRPr="001B3727">
        <w:rPr>
          <w:rFonts w:ascii="Arial" w:hAnsi="Arial" w:cs="Arial"/>
          <w:sz w:val="24"/>
          <w:szCs w:val="24"/>
        </w:rPr>
        <w:t xml:space="preserve"> children who </w:t>
      </w:r>
      <w:r w:rsidR="00E07AB9" w:rsidRPr="001B3727">
        <w:rPr>
          <w:rFonts w:ascii="Arial" w:hAnsi="Arial" w:cs="Arial"/>
          <w:sz w:val="24"/>
          <w:szCs w:val="24"/>
        </w:rPr>
        <w:t xml:space="preserve">have </w:t>
      </w:r>
      <w:r w:rsidR="007F6E69" w:rsidRPr="001B3727">
        <w:rPr>
          <w:rFonts w:ascii="Arial" w:hAnsi="Arial" w:cs="Arial"/>
          <w:sz w:val="24"/>
          <w:szCs w:val="24"/>
        </w:rPr>
        <w:t>SEND</w:t>
      </w:r>
      <w:r w:rsidR="00E07AB9" w:rsidRPr="001B3727">
        <w:rPr>
          <w:rFonts w:ascii="Arial" w:hAnsi="Arial" w:cs="Arial"/>
          <w:sz w:val="24"/>
          <w:szCs w:val="24"/>
        </w:rPr>
        <w:t xml:space="preserve"> needs were </w:t>
      </w:r>
      <w:r w:rsidR="00182119" w:rsidRPr="001B3727">
        <w:rPr>
          <w:rFonts w:ascii="Arial" w:hAnsi="Arial" w:cs="Arial"/>
          <w:sz w:val="24"/>
          <w:szCs w:val="24"/>
        </w:rPr>
        <w:t>more</w:t>
      </w:r>
      <w:r w:rsidR="00E07AB9" w:rsidRPr="001B3727">
        <w:rPr>
          <w:rFonts w:ascii="Arial" w:hAnsi="Arial" w:cs="Arial"/>
          <w:sz w:val="24"/>
          <w:szCs w:val="24"/>
        </w:rPr>
        <w:t xml:space="preserve"> negatively impacted.</w:t>
      </w:r>
    </w:p>
    <w:p w14:paraId="026A3C41" w14:textId="4696AB38" w:rsidR="00FA620F" w:rsidRDefault="005D4B60" w:rsidP="00CF58AC">
      <w:pPr>
        <w:spacing w:line="480" w:lineRule="auto"/>
        <w:rPr>
          <w:rFonts w:ascii="Arial" w:hAnsi="Arial" w:cs="Arial"/>
          <w:sz w:val="24"/>
          <w:szCs w:val="24"/>
        </w:rPr>
      </w:pPr>
      <w:r w:rsidRPr="00624A92">
        <w:rPr>
          <w:rFonts w:ascii="Arial" w:hAnsi="Arial" w:cs="Arial"/>
          <w:sz w:val="24"/>
          <w:szCs w:val="24"/>
        </w:rPr>
        <w:t>I</w:t>
      </w:r>
      <w:r w:rsidR="0081099C">
        <w:rPr>
          <w:rFonts w:ascii="Arial" w:hAnsi="Arial" w:cs="Arial"/>
          <w:sz w:val="24"/>
          <w:szCs w:val="24"/>
        </w:rPr>
        <w:t>mprovement and success</w:t>
      </w:r>
      <w:r w:rsidR="00911D00">
        <w:rPr>
          <w:rFonts w:ascii="Arial" w:hAnsi="Arial" w:cs="Arial"/>
          <w:sz w:val="24"/>
          <w:szCs w:val="24"/>
        </w:rPr>
        <w:t>es from home-schooling are reported as including the radically different context provided offering what schools cannot replicate</w:t>
      </w:r>
      <w:r w:rsidR="00826F3F">
        <w:rPr>
          <w:rFonts w:ascii="Arial" w:hAnsi="Arial" w:cs="Arial"/>
          <w:sz w:val="24"/>
          <w:szCs w:val="24"/>
        </w:rPr>
        <w:t>:</w:t>
      </w:r>
      <w:r w:rsidRPr="00624A92">
        <w:rPr>
          <w:rFonts w:ascii="Arial" w:hAnsi="Arial" w:cs="Arial"/>
          <w:sz w:val="24"/>
          <w:szCs w:val="24"/>
        </w:rPr>
        <w:t xml:space="preserve"> </w:t>
      </w:r>
      <w:r w:rsidR="006C426E">
        <w:rPr>
          <w:rFonts w:ascii="Arial" w:hAnsi="Arial" w:cs="Arial"/>
          <w:sz w:val="24"/>
          <w:szCs w:val="24"/>
        </w:rPr>
        <w:t>"</w:t>
      </w:r>
      <w:r w:rsidR="006C426E" w:rsidRPr="006C426E">
        <w:rPr>
          <w:rFonts w:ascii="Arial" w:hAnsi="Arial" w:cs="Arial"/>
          <w:sz w:val="24"/>
          <w:szCs w:val="24"/>
        </w:rPr>
        <w:t xml:space="preserve">I explored a discursive spatial dualism posited by </w:t>
      </w:r>
      <w:r w:rsidR="00C95F2A" w:rsidRPr="006C426E">
        <w:rPr>
          <w:rFonts w:ascii="Arial" w:hAnsi="Arial" w:cs="Arial"/>
          <w:sz w:val="24"/>
          <w:szCs w:val="24"/>
        </w:rPr>
        <w:t>home</w:t>
      </w:r>
      <w:r w:rsidR="00C95F2A">
        <w:rPr>
          <w:rFonts w:ascii="Arial" w:hAnsi="Arial" w:cs="Arial"/>
          <w:sz w:val="24"/>
          <w:szCs w:val="24"/>
        </w:rPr>
        <w:t>-</w:t>
      </w:r>
      <w:r w:rsidR="00C95F2A" w:rsidRPr="006C426E">
        <w:rPr>
          <w:rFonts w:ascii="Arial" w:hAnsi="Arial" w:cs="Arial"/>
          <w:sz w:val="24"/>
          <w:szCs w:val="24"/>
        </w:rPr>
        <w:t>schoolers</w:t>
      </w:r>
      <w:r w:rsidR="006C426E" w:rsidRPr="006C426E">
        <w:rPr>
          <w:rFonts w:ascii="Arial" w:hAnsi="Arial" w:cs="Arial"/>
          <w:sz w:val="24"/>
          <w:szCs w:val="24"/>
        </w:rPr>
        <w:t>, where ‘home’ and ‘school’ were associated with radically, if not incommensurably, different modes of feeling, timing, learning and, crucially, relating between adult and child.</w:t>
      </w:r>
      <w:r w:rsidR="006C426E">
        <w:rPr>
          <w:rFonts w:ascii="Arial" w:hAnsi="Arial" w:cs="Arial"/>
          <w:sz w:val="24"/>
          <w:szCs w:val="24"/>
        </w:rPr>
        <w:t>"</w:t>
      </w:r>
      <w:r w:rsidR="00AC45BB">
        <w:rPr>
          <w:rFonts w:ascii="Arial" w:hAnsi="Arial" w:cs="Arial"/>
          <w:sz w:val="24"/>
          <w:szCs w:val="24"/>
        </w:rPr>
        <w:t xml:space="preserve"> (</w:t>
      </w:r>
      <w:r w:rsidR="00254E3F">
        <w:rPr>
          <w:rFonts w:ascii="Arial" w:hAnsi="Arial" w:cs="Arial"/>
          <w:sz w:val="24"/>
          <w:szCs w:val="24"/>
        </w:rPr>
        <w:t>Kraftl</w:t>
      </w:r>
      <w:r w:rsidR="00692485">
        <w:rPr>
          <w:rFonts w:ascii="Arial" w:hAnsi="Arial" w:cs="Arial"/>
          <w:sz w:val="24"/>
          <w:szCs w:val="24"/>
        </w:rPr>
        <w:t xml:space="preserve">, 2012, </w:t>
      </w:r>
      <w:r w:rsidR="00AC45BB">
        <w:rPr>
          <w:rFonts w:ascii="Arial" w:hAnsi="Arial" w:cs="Arial"/>
          <w:sz w:val="24"/>
          <w:szCs w:val="24"/>
        </w:rPr>
        <w:t>p</w:t>
      </w:r>
      <w:r w:rsidR="0018733C">
        <w:rPr>
          <w:rFonts w:ascii="Arial" w:hAnsi="Arial" w:cs="Arial"/>
          <w:sz w:val="24"/>
          <w:szCs w:val="24"/>
        </w:rPr>
        <w:t xml:space="preserve">. </w:t>
      </w:r>
      <w:r w:rsidR="00AC45BB">
        <w:rPr>
          <w:rFonts w:ascii="Arial" w:hAnsi="Arial" w:cs="Arial"/>
          <w:sz w:val="24"/>
          <w:szCs w:val="24"/>
        </w:rPr>
        <w:t>448).</w:t>
      </w:r>
      <w:r w:rsidR="006C426E">
        <w:rPr>
          <w:rFonts w:ascii="Arial" w:hAnsi="Arial" w:cs="Arial"/>
          <w:sz w:val="24"/>
          <w:szCs w:val="24"/>
        </w:rPr>
        <w:t xml:space="preserve"> The spatial setting </w:t>
      </w:r>
      <w:r w:rsidR="00DB1C51">
        <w:rPr>
          <w:rFonts w:ascii="Arial" w:hAnsi="Arial" w:cs="Arial"/>
          <w:sz w:val="24"/>
          <w:szCs w:val="24"/>
        </w:rPr>
        <w:t>in which learning occurs</w:t>
      </w:r>
      <w:r w:rsidR="00225F13">
        <w:rPr>
          <w:rFonts w:ascii="Arial" w:hAnsi="Arial" w:cs="Arial"/>
          <w:sz w:val="24"/>
          <w:szCs w:val="24"/>
        </w:rPr>
        <w:t xml:space="preserve"> (</w:t>
      </w:r>
      <w:r w:rsidR="00C418B6">
        <w:rPr>
          <w:rFonts w:ascii="Arial" w:hAnsi="Arial" w:cs="Arial"/>
          <w:sz w:val="24"/>
          <w:szCs w:val="24"/>
        </w:rPr>
        <w:t xml:space="preserve">arguably also </w:t>
      </w:r>
      <w:r w:rsidR="00225F13">
        <w:rPr>
          <w:rFonts w:ascii="Arial" w:hAnsi="Arial" w:cs="Arial"/>
          <w:sz w:val="24"/>
          <w:szCs w:val="24"/>
        </w:rPr>
        <w:t>in</w:t>
      </w:r>
      <w:r w:rsidR="003A2758">
        <w:rPr>
          <w:rFonts w:ascii="Arial" w:hAnsi="Arial" w:cs="Arial"/>
          <w:sz w:val="24"/>
          <w:szCs w:val="24"/>
        </w:rPr>
        <w:t>cluding</w:t>
      </w:r>
      <w:r w:rsidR="00225F13">
        <w:rPr>
          <w:rFonts w:ascii="Arial" w:hAnsi="Arial" w:cs="Arial"/>
          <w:sz w:val="24"/>
          <w:szCs w:val="24"/>
        </w:rPr>
        <w:t xml:space="preserve"> the different functions</w:t>
      </w:r>
      <w:r w:rsidR="003A2758">
        <w:rPr>
          <w:rFonts w:ascii="Arial" w:hAnsi="Arial" w:cs="Arial"/>
          <w:sz w:val="24"/>
          <w:szCs w:val="24"/>
        </w:rPr>
        <w:t xml:space="preserve"> within)</w:t>
      </w:r>
      <w:r w:rsidR="00DB1C51">
        <w:rPr>
          <w:rFonts w:ascii="Arial" w:hAnsi="Arial" w:cs="Arial"/>
          <w:sz w:val="24"/>
          <w:szCs w:val="24"/>
        </w:rPr>
        <w:t xml:space="preserve"> is </w:t>
      </w:r>
      <w:r w:rsidR="006D624E">
        <w:rPr>
          <w:rFonts w:ascii="Arial" w:hAnsi="Arial" w:cs="Arial"/>
          <w:sz w:val="24"/>
          <w:szCs w:val="24"/>
        </w:rPr>
        <w:t xml:space="preserve">framed here as </w:t>
      </w:r>
      <w:r w:rsidR="00DB1C51">
        <w:rPr>
          <w:rFonts w:ascii="Arial" w:hAnsi="Arial" w:cs="Arial"/>
          <w:sz w:val="24"/>
          <w:szCs w:val="24"/>
        </w:rPr>
        <w:t xml:space="preserve">crucial to the </w:t>
      </w:r>
      <w:r w:rsidR="00FB1A3F">
        <w:rPr>
          <w:rFonts w:ascii="Arial" w:hAnsi="Arial" w:cs="Arial"/>
          <w:sz w:val="24"/>
          <w:szCs w:val="24"/>
        </w:rPr>
        <w:t>outcomes able to be provided by learning</w:t>
      </w:r>
      <w:r w:rsidR="006D624E">
        <w:rPr>
          <w:rFonts w:ascii="Arial" w:hAnsi="Arial" w:cs="Arial"/>
          <w:sz w:val="24"/>
          <w:szCs w:val="24"/>
        </w:rPr>
        <w:t xml:space="preserve">. </w:t>
      </w:r>
    </w:p>
    <w:p w14:paraId="4447DBCE" w14:textId="3AC49017" w:rsidR="00392561" w:rsidRPr="00DB02FA" w:rsidRDefault="00B66FC5" w:rsidP="00CF58AC">
      <w:pPr>
        <w:spacing w:line="480" w:lineRule="auto"/>
        <w:rPr>
          <w:rFonts w:ascii="Arial" w:hAnsi="Arial" w:cs="Arial"/>
          <w:sz w:val="24"/>
          <w:szCs w:val="24"/>
        </w:rPr>
      </w:pPr>
      <w:r>
        <w:rPr>
          <w:rFonts w:ascii="Arial" w:hAnsi="Arial" w:cs="Arial"/>
          <w:sz w:val="24"/>
          <w:szCs w:val="24"/>
        </w:rPr>
        <w:t xml:space="preserve">Key </w:t>
      </w:r>
      <w:r w:rsidR="00063676">
        <w:rPr>
          <w:rFonts w:ascii="Arial" w:hAnsi="Arial" w:cs="Arial"/>
          <w:sz w:val="24"/>
          <w:szCs w:val="24"/>
        </w:rPr>
        <w:t>arguments from Kraftl (201</w:t>
      </w:r>
      <w:r w:rsidR="00A804E7">
        <w:rPr>
          <w:rFonts w:ascii="Arial" w:hAnsi="Arial" w:cs="Arial"/>
          <w:sz w:val="24"/>
          <w:szCs w:val="24"/>
        </w:rPr>
        <w:t>2</w:t>
      </w:r>
      <w:r w:rsidR="00063676">
        <w:rPr>
          <w:rFonts w:ascii="Arial" w:hAnsi="Arial" w:cs="Arial"/>
          <w:sz w:val="24"/>
          <w:szCs w:val="24"/>
        </w:rPr>
        <w:t xml:space="preserve">) </w:t>
      </w:r>
      <w:r w:rsidR="00D676F3">
        <w:rPr>
          <w:rFonts w:ascii="Arial" w:hAnsi="Arial" w:cs="Arial"/>
          <w:sz w:val="24"/>
          <w:szCs w:val="24"/>
        </w:rPr>
        <w:t>suggest</w:t>
      </w:r>
      <w:r w:rsidR="008F79B7">
        <w:rPr>
          <w:rFonts w:ascii="Arial" w:hAnsi="Arial" w:cs="Arial"/>
          <w:sz w:val="24"/>
          <w:szCs w:val="24"/>
        </w:rPr>
        <w:t xml:space="preserve"> relationships are more natural </w:t>
      </w:r>
      <w:r w:rsidR="00AC44E6">
        <w:rPr>
          <w:rFonts w:ascii="Arial" w:hAnsi="Arial" w:cs="Arial"/>
          <w:sz w:val="24"/>
          <w:szCs w:val="24"/>
        </w:rPr>
        <w:t xml:space="preserve">when </w:t>
      </w:r>
      <w:r w:rsidR="003D663D">
        <w:rPr>
          <w:rFonts w:ascii="Arial" w:hAnsi="Arial" w:cs="Arial"/>
          <w:sz w:val="24"/>
          <w:szCs w:val="24"/>
        </w:rPr>
        <w:t xml:space="preserve">children are </w:t>
      </w:r>
      <w:r w:rsidR="008F79B7">
        <w:rPr>
          <w:rFonts w:ascii="Arial" w:hAnsi="Arial" w:cs="Arial"/>
          <w:sz w:val="24"/>
          <w:szCs w:val="24"/>
        </w:rPr>
        <w:t xml:space="preserve">with </w:t>
      </w:r>
      <w:r w:rsidR="00B86D8B">
        <w:rPr>
          <w:rFonts w:ascii="Arial" w:hAnsi="Arial" w:cs="Arial"/>
          <w:sz w:val="24"/>
          <w:szCs w:val="24"/>
        </w:rPr>
        <w:t>parents</w:t>
      </w:r>
      <w:r w:rsidR="008F79B7">
        <w:rPr>
          <w:rFonts w:ascii="Arial" w:hAnsi="Arial" w:cs="Arial"/>
          <w:sz w:val="24"/>
          <w:szCs w:val="24"/>
        </w:rPr>
        <w:t xml:space="preserve"> and away from </w:t>
      </w:r>
      <w:r w:rsidR="00B86D8B">
        <w:rPr>
          <w:rFonts w:ascii="Arial" w:hAnsi="Arial" w:cs="Arial"/>
          <w:sz w:val="24"/>
          <w:szCs w:val="24"/>
        </w:rPr>
        <w:t>mainstream settings</w:t>
      </w:r>
      <w:r w:rsidR="00063676">
        <w:rPr>
          <w:rFonts w:ascii="Arial" w:hAnsi="Arial" w:cs="Arial"/>
          <w:sz w:val="24"/>
          <w:szCs w:val="24"/>
        </w:rPr>
        <w:t xml:space="preserve"> </w:t>
      </w:r>
      <w:r w:rsidR="00B86D8B">
        <w:rPr>
          <w:rFonts w:ascii="Arial" w:hAnsi="Arial" w:cs="Arial"/>
          <w:sz w:val="24"/>
          <w:szCs w:val="24"/>
        </w:rPr>
        <w:t xml:space="preserve">and </w:t>
      </w:r>
      <w:r w:rsidR="00C95F2A">
        <w:rPr>
          <w:rFonts w:ascii="Arial" w:hAnsi="Arial" w:cs="Arial"/>
          <w:sz w:val="24"/>
          <w:szCs w:val="24"/>
        </w:rPr>
        <w:t>ultimately</w:t>
      </w:r>
      <w:r w:rsidR="00B86D8B">
        <w:rPr>
          <w:rFonts w:ascii="Arial" w:hAnsi="Arial" w:cs="Arial"/>
          <w:sz w:val="24"/>
          <w:szCs w:val="24"/>
        </w:rPr>
        <w:t xml:space="preserve"> responsibility</w:t>
      </w:r>
      <w:r w:rsidR="004C1402">
        <w:rPr>
          <w:rFonts w:ascii="Arial" w:hAnsi="Arial" w:cs="Arial"/>
          <w:sz w:val="24"/>
          <w:szCs w:val="24"/>
        </w:rPr>
        <w:t xml:space="preserve"> is taken away from the state and placed with parents.</w:t>
      </w:r>
      <w:r w:rsidR="00710780">
        <w:rPr>
          <w:rFonts w:ascii="Arial" w:hAnsi="Arial" w:cs="Arial"/>
          <w:sz w:val="24"/>
          <w:szCs w:val="24"/>
        </w:rPr>
        <w:t xml:space="preserve"> More historical perspectives </w:t>
      </w:r>
      <w:r w:rsidR="00F1040E">
        <w:rPr>
          <w:rFonts w:ascii="Arial" w:hAnsi="Arial" w:cs="Arial"/>
          <w:sz w:val="24"/>
          <w:szCs w:val="24"/>
        </w:rPr>
        <w:t xml:space="preserve">positioning the </w:t>
      </w:r>
      <w:r w:rsidR="004C45AB">
        <w:rPr>
          <w:rFonts w:ascii="Arial" w:hAnsi="Arial" w:cs="Arial"/>
          <w:sz w:val="24"/>
          <w:szCs w:val="24"/>
        </w:rPr>
        <w:t xml:space="preserve">ecosystem of the </w:t>
      </w:r>
      <w:r w:rsidR="00F1040E">
        <w:rPr>
          <w:rFonts w:ascii="Arial" w:hAnsi="Arial" w:cs="Arial"/>
          <w:sz w:val="24"/>
          <w:szCs w:val="24"/>
        </w:rPr>
        <w:t>family (</w:t>
      </w:r>
      <w:r w:rsidR="007D30AE">
        <w:rPr>
          <w:rFonts w:ascii="Arial" w:hAnsi="Arial" w:cs="Arial"/>
          <w:sz w:val="24"/>
          <w:szCs w:val="24"/>
        </w:rPr>
        <w:t xml:space="preserve">specifically </w:t>
      </w:r>
      <w:r w:rsidR="00F1040E">
        <w:rPr>
          <w:rFonts w:ascii="Arial" w:hAnsi="Arial" w:cs="Arial"/>
          <w:sz w:val="24"/>
          <w:szCs w:val="24"/>
        </w:rPr>
        <w:t xml:space="preserve">mother) as </w:t>
      </w:r>
      <w:r w:rsidR="00962CB6">
        <w:rPr>
          <w:rFonts w:ascii="Arial" w:hAnsi="Arial" w:cs="Arial"/>
          <w:sz w:val="24"/>
          <w:szCs w:val="24"/>
        </w:rPr>
        <w:lastRenderedPageBreak/>
        <w:t xml:space="preserve">ultimately </w:t>
      </w:r>
      <w:r w:rsidR="00F125DE">
        <w:rPr>
          <w:rFonts w:ascii="Arial" w:hAnsi="Arial" w:cs="Arial"/>
          <w:sz w:val="24"/>
          <w:szCs w:val="24"/>
        </w:rPr>
        <w:t>respons</w:t>
      </w:r>
      <w:r w:rsidR="007D30AE">
        <w:rPr>
          <w:rFonts w:ascii="Arial" w:hAnsi="Arial" w:cs="Arial"/>
          <w:sz w:val="24"/>
          <w:szCs w:val="24"/>
        </w:rPr>
        <w:t>ib</w:t>
      </w:r>
      <w:r w:rsidR="00F125DE">
        <w:rPr>
          <w:rFonts w:ascii="Arial" w:hAnsi="Arial" w:cs="Arial"/>
          <w:sz w:val="24"/>
          <w:szCs w:val="24"/>
        </w:rPr>
        <w:t xml:space="preserve">le for </w:t>
      </w:r>
      <w:r w:rsidR="00962CB6">
        <w:rPr>
          <w:rFonts w:ascii="Arial" w:hAnsi="Arial" w:cs="Arial"/>
          <w:sz w:val="24"/>
          <w:szCs w:val="24"/>
        </w:rPr>
        <w:t xml:space="preserve">educational and wider </w:t>
      </w:r>
      <w:r w:rsidR="00F125DE">
        <w:rPr>
          <w:rFonts w:ascii="Arial" w:hAnsi="Arial" w:cs="Arial"/>
          <w:sz w:val="24"/>
          <w:szCs w:val="24"/>
        </w:rPr>
        <w:t xml:space="preserve">developmental </w:t>
      </w:r>
      <w:r w:rsidR="00962CB6">
        <w:rPr>
          <w:rFonts w:ascii="Arial" w:hAnsi="Arial" w:cs="Arial"/>
          <w:sz w:val="24"/>
          <w:szCs w:val="24"/>
        </w:rPr>
        <w:t>needs</w:t>
      </w:r>
      <w:r w:rsidR="00A00D52">
        <w:rPr>
          <w:rFonts w:ascii="Arial" w:hAnsi="Arial" w:cs="Arial"/>
          <w:sz w:val="24"/>
          <w:szCs w:val="24"/>
        </w:rPr>
        <w:t>,</w:t>
      </w:r>
      <w:r w:rsidR="00962CB6">
        <w:rPr>
          <w:rFonts w:ascii="Arial" w:hAnsi="Arial" w:cs="Arial"/>
          <w:sz w:val="24"/>
          <w:szCs w:val="24"/>
        </w:rPr>
        <w:t xml:space="preserve"> include</w:t>
      </w:r>
      <w:r w:rsidR="007D30AE">
        <w:rPr>
          <w:rFonts w:ascii="Arial" w:hAnsi="Arial" w:cs="Arial"/>
          <w:sz w:val="24"/>
          <w:szCs w:val="24"/>
        </w:rPr>
        <w:t xml:space="preserve"> that by</w:t>
      </w:r>
      <w:r w:rsidR="00962CB6">
        <w:rPr>
          <w:rFonts w:ascii="Arial" w:hAnsi="Arial" w:cs="Arial"/>
          <w:sz w:val="24"/>
          <w:szCs w:val="24"/>
        </w:rPr>
        <w:t xml:space="preserve"> </w:t>
      </w:r>
      <w:r w:rsidR="00962CB6" w:rsidRPr="00962CB6">
        <w:rPr>
          <w:rFonts w:ascii="Arial" w:hAnsi="Arial" w:cs="Arial"/>
          <w:sz w:val="24"/>
          <w:szCs w:val="24"/>
        </w:rPr>
        <w:t>Bronfenbrenner</w:t>
      </w:r>
      <w:r w:rsidR="00400761">
        <w:rPr>
          <w:rFonts w:ascii="Arial" w:hAnsi="Arial" w:cs="Arial"/>
          <w:sz w:val="24"/>
          <w:szCs w:val="24"/>
        </w:rPr>
        <w:t xml:space="preserve"> </w:t>
      </w:r>
      <w:r w:rsidR="00962CB6" w:rsidRPr="00962CB6">
        <w:rPr>
          <w:rFonts w:ascii="Arial" w:hAnsi="Arial" w:cs="Arial"/>
          <w:sz w:val="24"/>
          <w:szCs w:val="24"/>
        </w:rPr>
        <w:t>(1986).</w:t>
      </w:r>
      <w:r w:rsidR="00400761">
        <w:rPr>
          <w:rFonts w:ascii="Arial" w:hAnsi="Arial" w:cs="Arial"/>
          <w:sz w:val="24"/>
          <w:szCs w:val="24"/>
        </w:rPr>
        <w:t xml:space="preserve"> </w:t>
      </w:r>
      <w:r w:rsidR="00D95769">
        <w:rPr>
          <w:rFonts w:ascii="Arial" w:hAnsi="Arial" w:cs="Arial"/>
          <w:sz w:val="24"/>
          <w:szCs w:val="24"/>
        </w:rPr>
        <w:t>However,</w:t>
      </w:r>
      <w:r w:rsidR="008576E2">
        <w:rPr>
          <w:rFonts w:ascii="Arial" w:hAnsi="Arial" w:cs="Arial"/>
          <w:sz w:val="24"/>
          <w:szCs w:val="24"/>
        </w:rPr>
        <w:t xml:space="preserve"> within these models the child is still positioned in a wider context </w:t>
      </w:r>
      <w:r w:rsidR="003B5B1A">
        <w:rPr>
          <w:rFonts w:ascii="Arial" w:hAnsi="Arial" w:cs="Arial"/>
          <w:sz w:val="24"/>
          <w:szCs w:val="24"/>
        </w:rPr>
        <w:t xml:space="preserve">of sources </w:t>
      </w:r>
      <w:r w:rsidR="008576E2">
        <w:rPr>
          <w:rFonts w:ascii="Arial" w:hAnsi="Arial" w:cs="Arial"/>
          <w:sz w:val="24"/>
          <w:szCs w:val="24"/>
        </w:rPr>
        <w:t>offering influence and support</w:t>
      </w:r>
      <w:r w:rsidR="003B5B1A">
        <w:rPr>
          <w:rFonts w:ascii="Arial" w:hAnsi="Arial" w:cs="Arial"/>
          <w:sz w:val="24"/>
          <w:szCs w:val="24"/>
        </w:rPr>
        <w:t>.</w:t>
      </w:r>
    </w:p>
    <w:p w14:paraId="4265671F" w14:textId="2FBEC2E7" w:rsidR="005B430F" w:rsidRPr="005B430F" w:rsidRDefault="005B430F" w:rsidP="00CF58AC">
      <w:pPr>
        <w:spacing w:line="480" w:lineRule="auto"/>
        <w:rPr>
          <w:rFonts w:ascii="Arial" w:hAnsi="Arial" w:cs="Arial"/>
          <w:sz w:val="24"/>
          <w:szCs w:val="24"/>
          <w:u w:val="single"/>
        </w:rPr>
      </w:pPr>
      <w:r w:rsidRPr="005B4FF9">
        <w:rPr>
          <w:rFonts w:ascii="Arial" w:hAnsi="Arial" w:cs="Arial"/>
          <w:sz w:val="24"/>
          <w:szCs w:val="24"/>
          <w:u w:val="single"/>
        </w:rPr>
        <w:t>Image 1</w:t>
      </w:r>
      <w:r w:rsidR="009D7BD2" w:rsidRPr="005B4FF9">
        <w:rPr>
          <w:rFonts w:ascii="Arial" w:hAnsi="Arial" w:cs="Arial"/>
          <w:sz w:val="24"/>
          <w:szCs w:val="24"/>
          <w:u w:val="single"/>
        </w:rPr>
        <w:t>:</w:t>
      </w:r>
      <w:r w:rsidR="005B4FF9" w:rsidRPr="005B4FF9">
        <w:rPr>
          <w:u w:val="single"/>
        </w:rPr>
        <w:t xml:space="preserve"> </w:t>
      </w:r>
      <w:r w:rsidR="009D7BD2" w:rsidRPr="005B4FF9">
        <w:rPr>
          <w:rFonts w:ascii="Arial" w:hAnsi="Arial" w:cs="Arial"/>
          <w:sz w:val="24"/>
          <w:szCs w:val="24"/>
          <w:u w:val="single"/>
        </w:rPr>
        <w:t>Ecosystems</w:t>
      </w:r>
      <w:r w:rsidR="009D7BD2" w:rsidRPr="009D7BD2">
        <w:rPr>
          <w:rFonts w:ascii="Arial" w:hAnsi="Arial" w:cs="Arial"/>
          <w:sz w:val="24"/>
          <w:szCs w:val="24"/>
          <w:u w:val="single"/>
        </w:rPr>
        <w:t xml:space="preserve"> perspective of wider influences supporting children</w:t>
      </w:r>
    </w:p>
    <w:p w14:paraId="70573AE4" w14:textId="77777777" w:rsidR="004235B1" w:rsidRDefault="00217205" w:rsidP="00FD0923">
      <w:pPr>
        <w:spacing w:line="480" w:lineRule="auto"/>
        <w:jc w:val="center"/>
        <w:rPr>
          <w:rFonts w:ascii="Arial" w:hAnsi="Arial" w:cs="Arial"/>
          <w:sz w:val="24"/>
          <w:szCs w:val="24"/>
        </w:rPr>
      </w:pPr>
      <w:r>
        <w:rPr>
          <w:noProof/>
        </w:rPr>
        <w:drawing>
          <wp:inline distT="0" distB="0" distL="0" distR="0" wp14:anchorId="0743A5D7" wp14:editId="446DA9D1">
            <wp:extent cx="2925445" cy="26670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43" t="28951" r="37824" b="23346"/>
                    <a:stretch/>
                  </pic:blipFill>
                  <pic:spPr bwMode="auto">
                    <a:xfrm>
                      <a:off x="0" y="0"/>
                      <a:ext cx="2937514" cy="2678003"/>
                    </a:xfrm>
                    <a:prstGeom prst="rect">
                      <a:avLst/>
                    </a:prstGeom>
                    <a:ln>
                      <a:noFill/>
                    </a:ln>
                    <a:extLst>
                      <a:ext uri="{53640926-AAD7-44D8-BBD7-CCE9431645EC}">
                        <a14:shadowObscured xmlns:a14="http://schemas.microsoft.com/office/drawing/2010/main"/>
                      </a:ext>
                    </a:extLst>
                  </pic:spPr>
                </pic:pic>
              </a:graphicData>
            </a:graphic>
          </wp:inline>
        </w:drawing>
      </w:r>
    </w:p>
    <w:p w14:paraId="28F2602E" w14:textId="65868A2C" w:rsidR="008576E2" w:rsidRPr="00CC27FA" w:rsidRDefault="005B430F" w:rsidP="004235B1">
      <w:pPr>
        <w:spacing w:line="480" w:lineRule="auto"/>
        <w:jc w:val="right"/>
        <w:rPr>
          <w:rFonts w:ascii="Arial" w:hAnsi="Arial" w:cs="Arial"/>
          <w:sz w:val="24"/>
          <w:szCs w:val="24"/>
        </w:rPr>
      </w:pPr>
      <w:r w:rsidRPr="00CC27FA">
        <w:rPr>
          <w:rFonts w:ascii="Arial" w:hAnsi="Arial" w:cs="Arial"/>
          <w:sz w:val="24"/>
          <w:szCs w:val="24"/>
        </w:rPr>
        <w:t>Source:</w:t>
      </w:r>
      <w:r w:rsidR="00CC27FA">
        <w:rPr>
          <w:rFonts w:ascii="Arial" w:hAnsi="Arial" w:cs="Arial"/>
          <w:sz w:val="24"/>
          <w:szCs w:val="24"/>
        </w:rPr>
        <w:t xml:space="preserve"> </w:t>
      </w:r>
      <w:r w:rsidR="00E419D9" w:rsidRPr="00CC27FA">
        <w:rPr>
          <w:rFonts w:ascii="Arial" w:hAnsi="Arial" w:cs="Arial"/>
          <w:sz w:val="24"/>
          <w:szCs w:val="24"/>
        </w:rPr>
        <w:t>Arnold &amp; Davis (2022).</w:t>
      </w:r>
    </w:p>
    <w:p w14:paraId="001C1C78" w14:textId="355AA8CB" w:rsidR="00C00196" w:rsidRDefault="00400761" w:rsidP="00CF58AC">
      <w:pPr>
        <w:spacing w:line="480" w:lineRule="auto"/>
        <w:rPr>
          <w:rFonts w:ascii="Arial" w:hAnsi="Arial" w:cs="Arial"/>
          <w:sz w:val="24"/>
          <w:szCs w:val="24"/>
        </w:rPr>
      </w:pPr>
      <w:r>
        <w:rPr>
          <w:rFonts w:ascii="Arial" w:hAnsi="Arial" w:cs="Arial"/>
          <w:sz w:val="24"/>
          <w:szCs w:val="24"/>
        </w:rPr>
        <w:t xml:space="preserve">Whilst there are some possible </w:t>
      </w:r>
      <w:r w:rsidR="00B356C0">
        <w:rPr>
          <w:rFonts w:ascii="Arial" w:hAnsi="Arial" w:cs="Arial"/>
          <w:sz w:val="24"/>
          <w:szCs w:val="24"/>
        </w:rPr>
        <w:t>more recent angles in this research, (</w:t>
      </w:r>
      <w:r w:rsidR="0050298E">
        <w:rPr>
          <w:rFonts w:ascii="Arial" w:hAnsi="Arial" w:cs="Arial"/>
          <w:sz w:val="24"/>
          <w:szCs w:val="24"/>
        </w:rPr>
        <w:t xml:space="preserve">including </w:t>
      </w:r>
      <w:r w:rsidR="00B356C0">
        <w:rPr>
          <w:rFonts w:ascii="Arial" w:hAnsi="Arial" w:cs="Arial"/>
          <w:sz w:val="24"/>
          <w:szCs w:val="24"/>
        </w:rPr>
        <w:t xml:space="preserve">gender, class, </w:t>
      </w:r>
      <w:r w:rsidR="0052356D">
        <w:rPr>
          <w:rFonts w:ascii="Arial" w:hAnsi="Arial" w:cs="Arial"/>
          <w:sz w:val="24"/>
          <w:szCs w:val="24"/>
        </w:rPr>
        <w:t xml:space="preserve">culture), Bronfenbrenner </w:t>
      </w:r>
      <w:r w:rsidR="00A00D52">
        <w:rPr>
          <w:rFonts w:ascii="Arial" w:hAnsi="Arial" w:cs="Arial"/>
          <w:sz w:val="24"/>
          <w:szCs w:val="24"/>
        </w:rPr>
        <w:t xml:space="preserve">represents early psychology </w:t>
      </w:r>
      <w:r w:rsidR="002B3945">
        <w:rPr>
          <w:rFonts w:ascii="Arial" w:hAnsi="Arial" w:cs="Arial"/>
          <w:sz w:val="24"/>
          <w:szCs w:val="24"/>
        </w:rPr>
        <w:t xml:space="preserve">as </w:t>
      </w:r>
      <w:r w:rsidR="00A00D52">
        <w:rPr>
          <w:rFonts w:ascii="Arial" w:hAnsi="Arial" w:cs="Arial"/>
          <w:sz w:val="24"/>
          <w:szCs w:val="24"/>
        </w:rPr>
        <w:t>able</w:t>
      </w:r>
      <w:r w:rsidR="0052356D">
        <w:rPr>
          <w:rFonts w:ascii="Arial" w:hAnsi="Arial" w:cs="Arial"/>
          <w:sz w:val="24"/>
          <w:szCs w:val="24"/>
        </w:rPr>
        <w:t xml:space="preserve"> to indicate relationships between </w:t>
      </w:r>
      <w:r w:rsidR="00043A1F">
        <w:rPr>
          <w:rFonts w:ascii="Arial" w:hAnsi="Arial" w:cs="Arial"/>
          <w:sz w:val="24"/>
          <w:szCs w:val="24"/>
        </w:rPr>
        <w:t>school</w:t>
      </w:r>
      <w:r w:rsidR="0052356D">
        <w:rPr>
          <w:rFonts w:ascii="Arial" w:hAnsi="Arial" w:cs="Arial"/>
          <w:sz w:val="24"/>
          <w:szCs w:val="24"/>
        </w:rPr>
        <w:t xml:space="preserve"> </w:t>
      </w:r>
      <w:r w:rsidR="00043A1F">
        <w:rPr>
          <w:rFonts w:ascii="Arial" w:hAnsi="Arial" w:cs="Arial"/>
          <w:sz w:val="24"/>
          <w:szCs w:val="24"/>
        </w:rPr>
        <w:t>a</w:t>
      </w:r>
      <w:r w:rsidR="0052356D">
        <w:rPr>
          <w:rFonts w:ascii="Arial" w:hAnsi="Arial" w:cs="Arial"/>
          <w:sz w:val="24"/>
          <w:szCs w:val="24"/>
        </w:rPr>
        <w:t xml:space="preserve">nd home as </w:t>
      </w:r>
      <w:r w:rsidR="00043A1F">
        <w:rPr>
          <w:rFonts w:ascii="Arial" w:hAnsi="Arial" w:cs="Arial"/>
          <w:sz w:val="24"/>
          <w:szCs w:val="24"/>
        </w:rPr>
        <w:t>important</w:t>
      </w:r>
      <w:r w:rsidR="00F92593">
        <w:rPr>
          <w:rFonts w:ascii="Arial" w:hAnsi="Arial" w:cs="Arial"/>
          <w:sz w:val="24"/>
          <w:szCs w:val="24"/>
        </w:rPr>
        <w:t>. The research</w:t>
      </w:r>
      <w:r w:rsidR="00043A1F">
        <w:rPr>
          <w:rFonts w:ascii="Arial" w:hAnsi="Arial" w:cs="Arial"/>
          <w:sz w:val="24"/>
          <w:szCs w:val="24"/>
        </w:rPr>
        <w:t xml:space="preserve"> makes a</w:t>
      </w:r>
      <w:r w:rsidR="00F92593">
        <w:rPr>
          <w:rFonts w:ascii="Arial" w:hAnsi="Arial" w:cs="Arial"/>
          <w:sz w:val="24"/>
          <w:szCs w:val="24"/>
        </w:rPr>
        <w:t>n additional</w:t>
      </w:r>
      <w:r w:rsidR="00043A1F">
        <w:rPr>
          <w:rFonts w:ascii="Arial" w:hAnsi="Arial" w:cs="Arial"/>
          <w:sz w:val="24"/>
          <w:szCs w:val="24"/>
        </w:rPr>
        <w:t xml:space="preserve"> link to the child's awareness of </w:t>
      </w:r>
      <w:r w:rsidR="001B3B69">
        <w:rPr>
          <w:rFonts w:ascii="Arial" w:hAnsi="Arial" w:cs="Arial"/>
          <w:sz w:val="24"/>
          <w:szCs w:val="24"/>
        </w:rPr>
        <w:t>their</w:t>
      </w:r>
      <w:r w:rsidR="00043A1F">
        <w:rPr>
          <w:rFonts w:ascii="Arial" w:hAnsi="Arial" w:cs="Arial"/>
          <w:sz w:val="24"/>
          <w:szCs w:val="24"/>
        </w:rPr>
        <w:t xml:space="preserve"> mother</w:t>
      </w:r>
      <w:r w:rsidR="00D436D0">
        <w:rPr>
          <w:rFonts w:ascii="Arial" w:hAnsi="Arial" w:cs="Arial"/>
          <w:sz w:val="24"/>
          <w:szCs w:val="24"/>
        </w:rPr>
        <w:t>'</w:t>
      </w:r>
      <w:r w:rsidR="00043A1F">
        <w:rPr>
          <w:rFonts w:ascii="Arial" w:hAnsi="Arial" w:cs="Arial"/>
          <w:sz w:val="24"/>
          <w:szCs w:val="24"/>
        </w:rPr>
        <w:t>s working status</w:t>
      </w:r>
      <w:r w:rsidR="00F92593">
        <w:rPr>
          <w:rFonts w:ascii="Arial" w:hAnsi="Arial" w:cs="Arial"/>
          <w:sz w:val="24"/>
          <w:szCs w:val="24"/>
        </w:rPr>
        <w:t>, and unlikely familiarity with this</w:t>
      </w:r>
      <w:r w:rsidR="00043A1F">
        <w:rPr>
          <w:rFonts w:ascii="Arial" w:hAnsi="Arial" w:cs="Arial"/>
          <w:sz w:val="24"/>
          <w:szCs w:val="24"/>
        </w:rPr>
        <w:t>.</w:t>
      </w:r>
      <w:r w:rsidR="00962CB6" w:rsidRPr="00962CB6">
        <w:rPr>
          <w:rFonts w:ascii="Arial" w:hAnsi="Arial" w:cs="Arial"/>
          <w:sz w:val="24"/>
          <w:szCs w:val="24"/>
        </w:rPr>
        <w:t xml:space="preserve"> </w:t>
      </w:r>
      <w:r w:rsidR="00C00A12">
        <w:rPr>
          <w:rFonts w:ascii="Arial" w:hAnsi="Arial" w:cs="Arial"/>
          <w:sz w:val="24"/>
          <w:szCs w:val="24"/>
        </w:rPr>
        <w:t xml:space="preserve">In terms of home-schooling and parents working from home, </w:t>
      </w:r>
      <w:r w:rsidR="00D703FC">
        <w:rPr>
          <w:rFonts w:ascii="Arial" w:hAnsi="Arial" w:cs="Arial"/>
          <w:sz w:val="24"/>
          <w:szCs w:val="24"/>
        </w:rPr>
        <w:t xml:space="preserve">in a more modern scenario, </w:t>
      </w:r>
      <w:r w:rsidR="00C00A12">
        <w:rPr>
          <w:rFonts w:ascii="Arial" w:hAnsi="Arial" w:cs="Arial"/>
          <w:sz w:val="24"/>
          <w:szCs w:val="24"/>
        </w:rPr>
        <w:t xml:space="preserve">this </w:t>
      </w:r>
      <w:r w:rsidR="00FA14E9">
        <w:rPr>
          <w:rFonts w:ascii="Arial" w:hAnsi="Arial" w:cs="Arial"/>
          <w:sz w:val="24"/>
          <w:szCs w:val="24"/>
        </w:rPr>
        <w:t>is</w:t>
      </w:r>
      <w:r w:rsidR="00190471">
        <w:rPr>
          <w:rFonts w:ascii="Arial" w:hAnsi="Arial" w:cs="Arial"/>
          <w:sz w:val="24"/>
          <w:szCs w:val="24"/>
        </w:rPr>
        <w:t xml:space="preserve"> now</w:t>
      </w:r>
      <w:r w:rsidR="00FA14E9">
        <w:rPr>
          <w:rFonts w:ascii="Arial" w:hAnsi="Arial" w:cs="Arial"/>
          <w:sz w:val="24"/>
          <w:szCs w:val="24"/>
        </w:rPr>
        <w:t xml:space="preserve"> possibly more familiar and likely</w:t>
      </w:r>
      <w:r w:rsidR="00190471">
        <w:rPr>
          <w:rFonts w:ascii="Arial" w:hAnsi="Arial" w:cs="Arial"/>
          <w:sz w:val="24"/>
          <w:szCs w:val="24"/>
        </w:rPr>
        <w:t>.</w:t>
      </w:r>
    </w:p>
    <w:p w14:paraId="06B973AD" w14:textId="1854F4EB" w:rsidR="005D4B60" w:rsidRDefault="000D5745" w:rsidP="00CF58AC">
      <w:pPr>
        <w:spacing w:line="480" w:lineRule="auto"/>
        <w:rPr>
          <w:rFonts w:ascii="Arial" w:hAnsi="Arial" w:cs="Arial"/>
          <w:sz w:val="24"/>
          <w:szCs w:val="24"/>
        </w:rPr>
      </w:pPr>
      <w:r>
        <w:rPr>
          <w:rFonts w:ascii="Arial" w:hAnsi="Arial" w:cs="Arial"/>
          <w:sz w:val="24"/>
          <w:szCs w:val="24"/>
        </w:rPr>
        <w:t xml:space="preserve">Models </w:t>
      </w:r>
      <w:r w:rsidR="0094304B">
        <w:rPr>
          <w:rFonts w:ascii="Arial" w:hAnsi="Arial" w:cs="Arial"/>
          <w:sz w:val="24"/>
          <w:szCs w:val="24"/>
        </w:rPr>
        <w:t xml:space="preserve">are available to facilitate home based learning </w:t>
      </w:r>
      <w:r w:rsidR="00C00196">
        <w:rPr>
          <w:rFonts w:ascii="Arial" w:hAnsi="Arial" w:cs="Arial"/>
          <w:sz w:val="24"/>
          <w:szCs w:val="24"/>
        </w:rPr>
        <w:t xml:space="preserve">(and working) </w:t>
      </w:r>
      <w:r w:rsidR="0094304B">
        <w:rPr>
          <w:rFonts w:ascii="Arial" w:hAnsi="Arial" w:cs="Arial"/>
          <w:sz w:val="24"/>
          <w:szCs w:val="24"/>
        </w:rPr>
        <w:t xml:space="preserve">before and during the pandemic. </w:t>
      </w:r>
      <w:r w:rsidR="00CF1930">
        <w:rPr>
          <w:rFonts w:ascii="Arial" w:hAnsi="Arial" w:cs="Arial"/>
          <w:sz w:val="24"/>
          <w:szCs w:val="24"/>
        </w:rPr>
        <w:t xml:space="preserve">Bonk and </w:t>
      </w:r>
      <w:r w:rsidR="006515A2" w:rsidRPr="006515A2">
        <w:rPr>
          <w:rFonts w:ascii="Arial" w:hAnsi="Arial" w:cs="Arial"/>
          <w:sz w:val="24"/>
          <w:szCs w:val="24"/>
        </w:rPr>
        <w:t>Graham (2006)</w:t>
      </w:r>
      <w:r w:rsidR="000F66C7">
        <w:rPr>
          <w:rFonts w:ascii="Arial" w:hAnsi="Arial" w:cs="Arial"/>
          <w:sz w:val="24"/>
          <w:szCs w:val="24"/>
        </w:rPr>
        <w:t xml:space="preserve"> i</w:t>
      </w:r>
      <w:r w:rsidR="00E965EA">
        <w:rPr>
          <w:rFonts w:ascii="Arial" w:hAnsi="Arial" w:cs="Arial"/>
          <w:sz w:val="24"/>
          <w:szCs w:val="24"/>
        </w:rPr>
        <w:t xml:space="preserve">dentified blended learning (combinations of in-person and remote technology) as appropriate in both academic and </w:t>
      </w:r>
      <w:r w:rsidR="000F66C7">
        <w:rPr>
          <w:rFonts w:ascii="Arial" w:hAnsi="Arial" w:cs="Arial"/>
          <w:sz w:val="24"/>
          <w:szCs w:val="24"/>
        </w:rPr>
        <w:t xml:space="preserve">employment contexts. </w:t>
      </w:r>
      <w:r w:rsidR="006515A2" w:rsidRPr="006515A2">
        <w:rPr>
          <w:rFonts w:ascii="Arial" w:hAnsi="Arial" w:cs="Arial"/>
          <w:sz w:val="24"/>
          <w:szCs w:val="24"/>
        </w:rPr>
        <w:t xml:space="preserve"> </w:t>
      </w:r>
      <w:r w:rsidR="00FD6F3A">
        <w:rPr>
          <w:rFonts w:ascii="Arial" w:hAnsi="Arial" w:cs="Arial"/>
          <w:sz w:val="24"/>
          <w:szCs w:val="24"/>
        </w:rPr>
        <w:t>Bre</w:t>
      </w:r>
      <w:r w:rsidR="0070706B">
        <w:rPr>
          <w:rFonts w:ascii="Arial" w:hAnsi="Arial" w:cs="Arial"/>
          <w:sz w:val="24"/>
          <w:szCs w:val="24"/>
        </w:rPr>
        <w:t>sl</w:t>
      </w:r>
      <w:r w:rsidR="00FD6F3A">
        <w:rPr>
          <w:rFonts w:ascii="Arial" w:hAnsi="Arial" w:cs="Arial"/>
          <w:sz w:val="24"/>
          <w:szCs w:val="24"/>
        </w:rPr>
        <w:t xml:space="preserve">in (2021) found some authorities reported an increased request </w:t>
      </w:r>
      <w:r w:rsidR="004D6342">
        <w:rPr>
          <w:rFonts w:ascii="Arial" w:hAnsi="Arial" w:cs="Arial"/>
          <w:sz w:val="24"/>
          <w:szCs w:val="24"/>
        </w:rPr>
        <w:t xml:space="preserve">for elective home-education immediately after the </w:t>
      </w:r>
      <w:r w:rsidR="003E4A6E">
        <w:rPr>
          <w:rFonts w:ascii="Arial" w:hAnsi="Arial" w:cs="Arial"/>
          <w:sz w:val="24"/>
          <w:szCs w:val="24"/>
        </w:rPr>
        <w:t>pandemic</w:t>
      </w:r>
      <w:r w:rsidR="004D6342">
        <w:rPr>
          <w:rFonts w:ascii="Arial" w:hAnsi="Arial" w:cs="Arial"/>
          <w:sz w:val="24"/>
          <w:szCs w:val="24"/>
        </w:rPr>
        <w:t xml:space="preserve">, but </w:t>
      </w:r>
      <w:r w:rsidR="004D6342">
        <w:rPr>
          <w:rFonts w:ascii="Arial" w:hAnsi="Arial" w:cs="Arial"/>
          <w:sz w:val="24"/>
          <w:szCs w:val="24"/>
        </w:rPr>
        <w:lastRenderedPageBreak/>
        <w:t xml:space="preserve">there is little </w:t>
      </w:r>
      <w:r w:rsidR="003E4A6E">
        <w:rPr>
          <w:rFonts w:ascii="Arial" w:hAnsi="Arial" w:cs="Arial"/>
          <w:sz w:val="24"/>
          <w:szCs w:val="24"/>
        </w:rPr>
        <w:t>known</w:t>
      </w:r>
      <w:r w:rsidR="004D6342">
        <w:rPr>
          <w:rFonts w:ascii="Arial" w:hAnsi="Arial" w:cs="Arial"/>
          <w:sz w:val="24"/>
          <w:szCs w:val="24"/>
        </w:rPr>
        <w:t xml:space="preserve"> </w:t>
      </w:r>
      <w:r w:rsidR="00D76557">
        <w:rPr>
          <w:rFonts w:ascii="Arial" w:hAnsi="Arial" w:cs="Arial"/>
          <w:sz w:val="24"/>
          <w:szCs w:val="24"/>
        </w:rPr>
        <w:t xml:space="preserve">if this </w:t>
      </w:r>
      <w:r w:rsidR="00BD1D2F">
        <w:rPr>
          <w:rFonts w:ascii="Arial" w:hAnsi="Arial" w:cs="Arial"/>
          <w:sz w:val="24"/>
          <w:szCs w:val="24"/>
        </w:rPr>
        <w:t>can be interpreted</w:t>
      </w:r>
      <w:r w:rsidR="00D76557">
        <w:rPr>
          <w:rFonts w:ascii="Arial" w:hAnsi="Arial" w:cs="Arial"/>
          <w:sz w:val="24"/>
          <w:szCs w:val="24"/>
        </w:rPr>
        <w:t xml:space="preserve"> as</w:t>
      </w:r>
      <w:r w:rsidR="00161B95">
        <w:rPr>
          <w:rFonts w:ascii="Arial" w:hAnsi="Arial" w:cs="Arial"/>
          <w:sz w:val="24"/>
          <w:szCs w:val="24"/>
        </w:rPr>
        <w:t xml:space="preserve"> </w:t>
      </w:r>
      <w:r w:rsidR="00D76557">
        <w:rPr>
          <w:rFonts w:ascii="Arial" w:hAnsi="Arial" w:cs="Arial"/>
          <w:sz w:val="24"/>
          <w:szCs w:val="24"/>
        </w:rPr>
        <w:t xml:space="preserve">a marker of success or </w:t>
      </w:r>
      <w:r w:rsidR="00BD1D2F">
        <w:rPr>
          <w:rFonts w:ascii="Arial" w:hAnsi="Arial" w:cs="Arial"/>
          <w:sz w:val="24"/>
          <w:szCs w:val="24"/>
        </w:rPr>
        <w:t xml:space="preserve">rather </w:t>
      </w:r>
      <w:r w:rsidR="00D76557">
        <w:rPr>
          <w:rFonts w:ascii="Arial" w:hAnsi="Arial" w:cs="Arial"/>
          <w:sz w:val="24"/>
          <w:szCs w:val="24"/>
        </w:rPr>
        <w:t>as a difficulty in returning</w:t>
      </w:r>
      <w:r w:rsidR="00161B95">
        <w:rPr>
          <w:rFonts w:ascii="Arial" w:hAnsi="Arial" w:cs="Arial"/>
          <w:sz w:val="24"/>
          <w:szCs w:val="24"/>
        </w:rPr>
        <w:t xml:space="preserve"> to school</w:t>
      </w:r>
      <w:r w:rsidR="008B5F15">
        <w:rPr>
          <w:rFonts w:ascii="Arial" w:hAnsi="Arial" w:cs="Arial"/>
          <w:sz w:val="24"/>
          <w:szCs w:val="24"/>
        </w:rPr>
        <w:t xml:space="preserve">. Nor are we clear </w:t>
      </w:r>
      <w:r w:rsidR="004D6342">
        <w:rPr>
          <w:rFonts w:ascii="Arial" w:hAnsi="Arial" w:cs="Arial"/>
          <w:sz w:val="24"/>
          <w:szCs w:val="24"/>
        </w:rPr>
        <w:t xml:space="preserve">regarding the </w:t>
      </w:r>
      <w:r w:rsidR="008B5F15">
        <w:rPr>
          <w:rFonts w:ascii="Arial" w:hAnsi="Arial" w:cs="Arial"/>
          <w:sz w:val="24"/>
          <w:szCs w:val="24"/>
        </w:rPr>
        <w:t xml:space="preserve">success or </w:t>
      </w:r>
      <w:r w:rsidR="004D6342">
        <w:rPr>
          <w:rFonts w:ascii="Arial" w:hAnsi="Arial" w:cs="Arial"/>
          <w:sz w:val="24"/>
          <w:szCs w:val="24"/>
        </w:rPr>
        <w:t>continuation of this arrangement</w:t>
      </w:r>
      <w:r w:rsidR="00161B95">
        <w:rPr>
          <w:rFonts w:ascii="Arial" w:hAnsi="Arial" w:cs="Arial"/>
          <w:sz w:val="24"/>
          <w:szCs w:val="24"/>
        </w:rPr>
        <w:t xml:space="preserve"> after the initial </w:t>
      </w:r>
      <w:r w:rsidR="00E70ABB">
        <w:rPr>
          <w:rFonts w:ascii="Arial" w:hAnsi="Arial" w:cs="Arial"/>
          <w:sz w:val="24"/>
          <w:szCs w:val="24"/>
        </w:rPr>
        <w:t>enquiry. These</w:t>
      </w:r>
      <w:r w:rsidR="00B435C5">
        <w:rPr>
          <w:rFonts w:ascii="Arial" w:hAnsi="Arial" w:cs="Arial"/>
          <w:sz w:val="24"/>
          <w:szCs w:val="24"/>
        </w:rPr>
        <w:t xml:space="preserve"> factors </w:t>
      </w:r>
      <w:r w:rsidR="00310B8F">
        <w:rPr>
          <w:rFonts w:ascii="Arial" w:hAnsi="Arial" w:cs="Arial"/>
          <w:sz w:val="24"/>
          <w:szCs w:val="24"/>
        </w:rPr>
        <w:t>highlight a relatively new scenario,</w:t>
      </w:r>
      <w:r w:rsidR="00B435C5">
        <w:rPr>
          <w:rFonts w:ascii="Arial" w:hAnsi="Arial" w:cs="Arial"/>
          <w:sz w:val="24"/>
          <w:szCs w:val="24"/>
        </w:rPr>
        <w:t xml:space="preserve"> the likely </w:t>
      </w:r>
      <w:r w:rsidR="00E70ABB">
        <w:rPr>
          <w:rFonts w:ascii="Arial" w:hAnsi="Arial" w:cs="Arial"/>
          <w:sz w:val="24"/>
          <w:szCs w:val="24"/>
        </w:rPr>
        <w:t>synchronicity</w:t>
      </w:r>
      <w:r w:rsidR="00B435C5">
        <w:rPr>
          <w:rFonts w:ascii="Arial" w:hAnsi="Arial" w:cs="Arial"/>
          <w:sz w:val="24"/>
          <w:szCs w:val="24"/>
        </w:rPr>
        <w:t xml:space="preserve"> of </w:t>
      </w:r>
      <w:r w:rsidR="00E70ABB">
        <w:rPr>
          <w:rFonts w:ascii="Arial" w:hAnsi="Arial" w:cs="Arial"/>
          <w:sz w:val="24"/>
          <w:szCs w:val="24"/>
        </w:rPr>
        <w:t xml:space="preserve">parents and children </w:t>
      </w:r>
      <w:r w:rsidR="00EF5FA3">
        <w:rPr>
          <w:rFonts w:ascii="Arial" w:hAnsi="Arial" w:cs="Arial"/>
          <w:sz w:val="24"/>
          <w:szCs w:val="24"/>
        </w:rPr>
        <w:t xml:space="preserve">when positioned </w:t>
      </w:r>
      <w:r w:rsidR="00E70ABB">
        <w:rPr>
          <w:rFonts w:ascii="Arial" w:hAnsi="Arial" w:cs="Arial"/>
          <w:sz w:val="24"/>
          <w:szCs w:val="24"/>
        </w:rPr>
        <w:t>together in the home</w:t>
      </w:r>
      <w:r w:rsidR="00A528A9">
        <w:rPr>
          <w:rFonts w:ascii="Arial" w:hAnsi="Arial" w:cs="Arial"/>
          <w:sz w:val="24"/>
          <w:szCs w:val="24"/>
        </w:rPr>
        <w:t xml:space="preserve"> in </w:t>
      </w:r>
      <w:r w:rsidR="006003E0">
        <w:rPr>
          <w:rFonts w:ascii="Arial" w:hAnsi="Arial" w:cs="Arial"/>
          <w:sz w:val="24"/>
          <w:szCs w:val="24"/>
        </w:rPr>
        <w:t>a new dynamic</w:t>
      </w:r>
      <w:r w:rsidR="00E52107">
        <w:rPr>
          <w:rFonts w:ascii="Arial" w:hAnsi="Arial" w:cs="Arial"/>
          <w:sz w:val="24"/>
          <w:szCs w:val="24"/>
        </w:rPr>
        <w:t>,</w:t>
      </w:r>
      <w:r w:rsidR="00956A9D">
        <w:rPr>
          <w:rFonts w:ascii="Arial" w:hAnsi="Arial" w:cs="Arial"/>
          <w:sz w:val="24"/>
          <w:szCs w:val="24"/>
        </w:rPr>
        <w:t xml:space="preserve"> i.e., </w:t>
      </w:r>
      <w:r w:rsidR="0038469E">
        <w:rPr>
          <w:rFonts w:ascii="Arial" w:hAnsi="Arial" w:cs="Arial"/>
          <w:sz w:val="24"/>
          <w:szCs w:val="24"/>
        </w:rPr>
        <w:t xml:space="preserve">when the home is both a work </w:t>
      </w:r>
      <w:r w:rsidR="00B61E74">
        <w:rPr>
          <w:rFonts w:ascii="Arial" w:hAnsi="Arial" w:cs="Arial"/>
          <w:sz w:val="24"/>
          <w:szCs w:val="24"/>
        </w:rPr>
        <w:t>(</w:t>
      </w:r>
      <w:r w:rsidR="00E52107">
        <w:rPr>
          <w:rFonts w:ascii="Arial" w:hAnsi="Arial" w:cs="Arial"/>
          <w:sz w:val="24"/>
          <w:szCs w:val="24"/>
        </w:rPr>
        <w:t xml:space="preserve">for </w:t>
      </w:r>
      <w:r w:rsidR="00B61E74">
        <w:rPr>
          <w:rFonts w:ascii="Arial" w:hAnsi="Arial" w:cs="Arial"/>
          <w:sz w:val="24"/>
          <w:szCs w:val="24"/>
        </w:rPr>
        <w:t xml:space="preserve">parent) </w:t>
      </w:r>
      <w:r w:rsidR="0038469E">
        <w:rPr>
          <w:rFonts w:ascii="Arial" w:hAnsi="Arial" w:cs="Arial"/>
          <w:sz w:val="24"/>
          <w:szCs w:val="24"/>
        </w:rPr>
        <w:t xml:space="preserve">and learning </w:t>
      </w:r>
      <w:r w:rsidR="00B61E74">
        <w:rPr>
          <w:rFonts w:ascii="Arial" w:hAnsi="Arial" w:cs="Arial"/>
          <w:sz w:val="24"/>
          <w:szCs w:val="24"/>
        </w:rPr>
        <w:t>(</w:t>
      </w:r>
      <w:r w:rsidR="00E52107">
        <w:rPr>
          <w:rFonts w:ascii="Arial" w:hAnsi="Arial" w:cs="Arial"/>
          <w:sz w:val="24"/>
          <w:szCs w:val="24"/>
        </w:rPr>
        <w:t xml:space="preserve">for </w:t>
      </w:r>
      <w:r w:rsidR="00B61E74">
        <w:rPr>
          <w:rFonts w:ascii="Arial" w:hAnsi="Arial" w:cs="Arial"/>
          <w:sz w:val="24"/>
          <w:szCs w:val="24"/>
        </w:rPr>
        <w:t xml:space="preserve">child) </w:t>
      </w:r>
      <w:r w:rsidR="0038469E">
        <w:rPr>
          <w:rFonts w:ascii="Arial" w:hAnsi="Arial" w:cs="Arial"/>
          <w:sz w:val="24"/>
          <w:szCs w:val="24"/>
        </w:rPr>
        <w:t>context</w:t>
      </w:r>
      <w:r w:rsidR="002E76B9">
        <w:rPr>
          <w:rFonts w:ascii="Arial" w:hAnsi="Arial" w:cs="Arial"/>
          <w:sz w:val="24"/>
          <w:szCs w:val="24"/>
        </w:rPr>
        <w:t>,</w:t>
      </w:r>
      <w:r w:rsidR="0038469E">
        <w:rPr>
          <w:rFonts w:ascii="Arial" w:hAnsi="Arial" w:cs="Arial"/>
          <w:sz w:val="24"/>
          <w:szCs w:val="24"/>
        </w:rPr>
        <w:t xml:space="preserve"> how compatible this arrangement </w:t>
      </w:r>
      <w:r w:rsidR="00CD36D1">
        <w:rPr>
          <w:rFonts w:ascii="Arial" w:hAnsi="Arial" w:cs="Arial"/>
          <w:sz w:val="24"/>
          <w:szCs w:val="24"/>
        </w:rPr>
        <w:t>remains over time</w:t>
      </w:r>
      <w:r w:rsidR="0038469E">
        <w:rPr>
          <w:rFonts w:ascii="Arial" w:hAnsi="Arial" w:cs="Arial"/>
          <w:sz w:val="24"/>
          <w:szCs w:val="24"/>
        </w:rPr>
        <w:t>.</w:t>
      </w:r>
    </w:p>
    <w:p w14:paraId="53C50848" w14:textId="5784D22D" w:rsidR="00E32591" w:rsidRDefault="00677DC3" w:rsidP="00CF58AC">
      <w:pPr>
        <w:spacing w:line="480" w:lineRule="auto"/>
        <w:rPr>
          <w:rFonts w:ascii="Arial" w:hAnsi="Arial" w:cs="Arial"/>
          <w:sz w:val="24"/>
          <w:szCs w:val="24"/>
        </w:rPr>
      </w:pPr>
      <w:r>
        <w:rPr>
          <w:rFonts w:ascii="Arial" w:hAnsi="Arial" w:cs="Arial"/>
          <w:sz w:val="24"/>
          <w:szCs w:val="24"/>
        </w:rPr>
        <w:t>There is some indication that a posi</w:t>
      </w:r>
      <w:r w:rsidR="00757A1D">
        <w:rPr>
          <w:rFonts w:ascii="Arial" w:hAnsi="Arial" w:cs="Arial"/>
          <w:sz w:val="24"/>
          <w:szCs w:val="24"/>
        </w:rPr>
        <w:t>tive</w:t>
      </w:r>
      <w:r w:rsidR="00D253AE">
        <w:rPr>
          <w:rFonts w:ascii="Arial" w:hAnsi="Arial" w:cs="Arial"/>
          <w:sz w:val="24"/>
          <w:szCs w:val="24"/>
        </w:rPr>
        <w:t xml:space="preserve"> impact of home-schooling is</w:t>
      </w:r>
      <w:r w:rsidR="00757A1D">
        <w:rPr>
          <w:rFonts w:ascii="Arial" w:hAnsi="Arial" w:cs="Arial"/>
          <w:sz w:val="24"/>
          <w:szCs w:val="24"/>
        </w:rPr>
        <w:t xml:space="preserve"> increased </w:t>
      </w:r>
      <w:r w:rsidR="00E32591">
        <w:rPr>
          <w:rFonts w:ascii="Arial" w:hAnsi="Arial" w:cs="Arial"/>
          <w:sz w:val="24"/>
          <w:szCs w:val="24"/>
        </w:rPr>
        <w:t>closeness</w:t>
      </w:r>
      <w:r w:rsidR="00757A1D">
        <w:rPr>
          <w:rFonts w:ascii="Arial" w:hAnsi="Arial" w:cs="Arial"/>
          <w:sz w:val="24"/>
          <w:szCs w:val="24"/>
        </w:rPr>
        <w:t xml:space="preserve"> </w:t>
      </w:r>
      <w:r w:rsidR="00D253AE">
        <w:rPr>
          <w:rFonts w:ascii="Arial" w:hAnsi="Arial" w:cs="Arial"/>
          <w:sz w:val="24"/>
          <w:szCs w:val="24"/>
        </w:rPr>
        <w:t xml:space="preserve">which </w:t>
      </w:r>
      <w:r w:rsidR="00757A1D">
        <w:rPr>
          <w:rFonts w:ascii="Arial" w:hAnsi="Arial" w:cs="Arial"/>
          <w:sz w:val="24"/>
          <w:szCs w:val="24"/>
        </w:rPr>
        <w:t xml:space="preserve">may result </w:t>
      </w:r>
      <w:r w:rsidR="00D253AE">
        <w:rPr>
          <w:rFonts w:ascii="Arial" w:hAnsi="Arial" w:cs="Arial"/>
          <w:sz w:val="24"/>
          <w:szCs w:val="24"/>
        </w:rPr>
        <w:t>from</w:t>
      </w:r>
      <w:r w:rsidR="00757A1D">
        <w:rPr>
          <w:rFonts w:ascii="Arial" w:hAnsi="Arial" w:cs="Arial"/>
          <w:sz w:val="24"/>
          <w:szCs w:val="24"/>
        </w:rPr>
        <w:t xml:space="preserve"> the opportunity parents and children </w:t>
      </w:r>
      <w:r w:rsidR="00D253AE">
        <w:rPr>
          <w:rFonts w:ascii="Arial" w:hAnsi="Arial" w:cs="Arial"/>
          <w:sz w:val="24"/>
          <w:szCs w:val="24"/>
        </w:rPr>
        <w:t>ha</w:t>
      </w:r>
      <w:r w:rsidR="00A6626A">
        <w:rPr>
          <w:rFonts w:ascii="Arial" w:hAnsi="Arial" w:cs="Arial"/>
          <w:sz w:val="24"/>
          <w:szCs w:val="24"/>
        </w:rPr>
        <w:t>d</w:t>
      </w:r>
      <w:r w:rsidR="00D253AE">
        <w:rPr>
          <w:rFonts w:ascii="Arial" w:hAnsi="Arial" w:cs="Arial"/>
          <w:sz w:val="24"/>
          <w:szCs w:val="24"/>
        </w:rPr>
        <w:t xml:space="preserve"> </w:t>
      </w:r>
      <w:r w:rsidR="000476B3">
        <w:rPr>
          <w:rFonts w:ascii="Arial" w:hAnsi="Arial" w:cs="Arial"/>
          <w:sz w:val="24"/>
          <w:szCs w:val="24"/>
        </w:rPr>
        <w:t>to spend more time together (</w:t>
      </w:r>
      <w:r w:rsidR="005D4B60" w:rsidRPr="00624A92">
        <w:rPr>
          <w:rFonts w:ascii="Arial" w:hAnsi="Arial" w:cs="Arial"/>
          <w:sz w:val="24"/>
          <w:szCs w:val="24"/>
        </w:rPr>
        <w:t>Brodie</w:t>
      </w:r>
      <w:r w:rsidR="00196BA7">
        <w:rPr>
          <w:rFonts w:ascii="Arial" w:hAnsi="Arial" w:cs="Arial"/>
          <w:sz w:val="24"/>
          <w:szCs w:val="24"/>
        </w:rPr>
        <w:t xml:space="preserve">, </w:t>
      </w:r>
      <w:r w:rsidR="005D4B60" w:rsidRPr="00624A92">
        <w:rPr>
          <w:rFonts w:ascii="Arial" w:hAnsi="Arial" w:cs="Arial"/>
          <w:sz w:val="24"/>
          <w:szCs w:val="24"/>
        </w:rPr>
        <w:t>2010)</w:t>
      </w:r>
      <w:r w:rsidR="000476B3">
        <w:rPr>
          <w:rFonts w:ascii="Arial" w:hAnsi="Arial" w:cs="Arial"/>
          <w:sz w:val="24"/>
          <w:szCs w:val="24"/>
        </w:rPr>
        <w:t>. In her research</w:t>
      </w:r>
      <w:r w:rsidR="00EE10AC">
        <w:rPr>
          <w:rFonts w:ascii="Arial" w:hAnsi="Arial" w:cs="Arial"/>
          <w:sz w:val="24"/>
          <w:szCs w:val="24"/>
        </w:rPr>
        <w:t xml:space="preserve"> (also an </w:t>
      </w:r>
      <w:r w:rsidR="00C61051">
        <w:rPr>
          <w:rFonts w:ascii="Arial" w:hAnsi="Arial" w:cs="Arial"/>
          <w:sz w:val="24"/>
          <w:szCs w:val="24"/>
        </w:rPr>
        <w:t>autoethnographic</w:t>
      </w:r>
      <w:r w:rsidR="00EE10AC">
        <w:rPr>
          <w:rFonts w:ascii="Arial" w:hAnsi="Arial" w:cs="Arial"/>
          <w:sz w:val="24"/>
          <w:szCs w:val="24"/>
        </w:rPr>
        <w:t xml:space="preserve"> experience) </w:t>
      </w:r>
      <w:r w:rsidR="00D253AE">
        <w:rPr>
          <w:rFonts w:ascii="Arial" w:hAnsi="Arial" w:cs="Arial"/>
          <w:sz w:val="24"/>
          <w:szCs w:val="24"/>
        </w:rPr>
        <w:t>Brodie (201</w:t>
      </w:r>
      <w:r w:rsidR="00C61051">
        <w:rPr>
          <w:rFonts w:ascii="Arial" w:hAnsi="Arial" w:cs="Arial"/>
          <w:sz w:val="24"/>
          <w:szCs w:val="24"/>
        </w:rPr>
        <w:t xml:space="preserve">0) </w:t>
      </w:r>
      <w:r w:rsidR="00EE10AC">
        <w:rPr>
          <w:rFonts w:ascii="Arial" w:hAnsi="Arial" w:cs="Arial"/>
          <w:sz w:val="24"/>
          <w:szCs w:val="24"/>
        </w:rPr>
        <w:t xml:space="preserve">reflected on the increased connection </w:t>
      </w:r>
      <w:r w:rsidR="00E32591">
        <w:rPr>
          <w:rFonts w:ascii="Arial" w:hAnsi="Arial" w:cs="Arial"/>
          <w:sz w:val="24"/>
          <w:szCs w:val="24"/>
        </w:rPr>
        <w:t>and attachment brough</w:t>
      </w:r>
      <w:r w:rsidR="00C61051">
        <w:rPr>
          <w:rFonts w:ascii="Arial" w:hAnsi="Arial" w:cs="Arial"/>
          <w:sz w:val="24"/>
          <w:szCs w:val="24"/>
        </w:rPr>
        <w:t>t</w:t>
      </w:r>
      <w:r w:rsidR="00E32591">
        <w:rPr>
          <w:rFonts w:ascii="Arial" w:hAnsi="Arial" w:cs="Arial"/>
          <w:sz w:val="24"/>
          <w:szCs w:val="24"/>
        </w:rPr>
        <w:t xml:space="preserve"> about by her </w:t>
      </w:r>
      <w:r w:rsidR="00C61051">
        <w:rPr>
          <w:rFonts w:ascii="Arial" w:hAnsi="Arial" w:cs="Arial"/>
          <w:sz w:val="24"/>
          <w:szCs w:val="24"/>
        </w:rPr>
        <w:t>opportunity</w:t>
      </w:r>
      <w:r w:rsidR="00E32591">
        <w:rPr>
          <w:rFonts w:ascii="Arial" w:hAnsi="Arial" w:cs="Arial"/>
          <w:sz w:val="24"/>
          <w:szCs w:val="24"/>
        </w:rPr>
        <w:t xml:space="preserve"> to bond with </w:t>
      </w:r>
      <w:r w:rsidR="00C61051">
        <w:rPr>
          <w:rFonts w:ascii="Arial" w:hAnsi="Arial" w:cs="Arial"/>
          <w:sz w:val="24"/>
          <w:szCs w:val="24"/>
        </w:rPr>
        <w:t>her daughter</w:t>
      </w:r>
      <w:r w:rsidR="00E32591">
        <w:rPr>
          <w:rFonts w:ascii="Arial" w:hAnsi="Arial" w:cs="Arial"/>
          <w:sz w:val="24"/>
          <w:szCs w:val="24"/>
        </w:rPr>
        <w:t xml:space="preserve"> during</w:t>
      </w:r>
      <w:r w:rsidR="00C61051">
        <w:rPr>
          <w:rFonts w:ascii="Arial" w:hAnsi="Arial" w:cs="Arial"/>
          <w:sz w:val="24"/>
          <w:szCs w:val="24"/>
        </w:rPr>
        <w:t xml:space="preserve"> their</w:t>
      </w:r>
      <w:r w:rsidR="00E32591">
        <w:rPr>
          <w:rFonts w:ascii="Arial" w:hAnsi="Arial" w:cs="Arial"/>
          <w:sz w:val="24"/>
          <w:szCs w:val="24"/>
        </w:rPr>
        <w:t xml:space="preserve"> home-schooling.</w:t>
      </w:r>
    </w:p>
    <w:p w14:paraId="13976B99" w14:textId="6913F2CA" w:rsidR="005D4B60" w:rsidRPr="00624A92" w:rsidRDefault="00A1661A" w:rsidP="00CF58AC">
      <w:pPr>
        <w:spacing w:line="480" w:lineRule="auto"/>
        <w:rPr>
          <w:rFonts w:ascii="Arial" w:hAnsi="Arial" w:cs="Arial"/>
          <w:sz w:val="24"/>
          <w:szCs w:val="24"/>
        </w:rPr>
      </w:pPr>
      <w:r>
        <w:rPr>
          <w:rFonts w:ascii="Arial" w:hAnsi="Arial" w:cs="Arial"/>
          <w:sz w:val="24"/>
          <w:szCs w:val="24"/>
        </w:rPr>
        <w:t xml:space="preserve">During the first wave of </w:t>
      </w:r>
      <w:r w:rsidR="00405927">
        <w:rPr>
          <w:rFonts w:ascii="Arial" w:hAnsi="Arial" w:cs="Arial"/>
          <w:sz w:val="24"/>
          <w:szCs w:val="24"/>
        </w:rPr>
        <w:t xml:space="preserve">home-schooling there was a notable increase in creative </w:t>
      </w:r>
      <w:r w:rsidR="00B95285">
        <w:rPr>
          <w:rFonts w:ascii="Arial" w:hAnsi="Arial" w:cs="Arial"/>
          <w:sz w:val="24"/>
          <w:szCs w:val="24"/>
        </w:rPr>
        <w:t>pursuits and positivity</w:t>
      </w:r>
      <w:r w:rsidR="005D4B60" w:rsidRPr="00624A92">
        <w:rPr>
          <w:rFonts w:ascii="Arial" w:hAnsi="Arial" w:cs="Arial"/>
          <w:sz w:val="24"/>
          <w:szCs w:val="24"/>
        </w:rPr>
        <w:t xml:space="preserve"> (Bubb &amp; </w:t>
      </w:r>
      <w:r w:rsidR="00EA1255">
        <w:rPr>
          <w:rFonts w:ascii="Arial" w:hAnsi="Arial" w:cs="Arial"/>
          <w:sz w:val="24"/>
          <w:szCs w:val="24"/>
        </w:rPr>
        <w:t>J</w:t>
      </w:r>
      <w:r w:rsidR="005D4B60" w:rsidRPr="00624A92">
        <w:rPr>
          <w:rFonts w:ascii="Arial" w:hAnsi="Arial" w:cs="Arial"/>
          <w:sz w:val="24"/>
          <w:szCs w:val="24"/>
        </w:rPr>
        <w:t>ones, 2020)</w:t>
      </w:r>
      <w:r w:rsidR="000A1480">
        <w:rPr>
          <w:rFonts w:ascii="Arial" w:hAnsi="Arial" w:cs="Arial"/>
          <w:sz w:val="24"/>
          <w:szCs w:val="24"/>
        </w:rPr>
        <w:t>,</w:t>
      </w:r>
      <w:r w:rsidR="005D4B60" w:rsidRPr="00624A92">
        <w:rPr>
          <w:rFonts w:ascii="Arial" w:hAnsi="Arial" w:cs="Arial"/>
          <w:sz w:val="24"/>
          <w:szCs w:val="24"/>
        </w:rPr>
        <w:t xml:space="preserve"> </w:t>
      </w:r>
      <w:r w:rsidR="009800D4">
        <w:rPr>
          <w:rFonts w:ascii="Arial" w:hAnsi="Arial" w:cs="Arial"/>
          <w:sz w:val="24"/>
          <w:szCs w:val="24"/>
        </w:rPr>
        <w:t xml:space="preserve">suggesting some elements worthy of retention. This research is concerned with challenges and difficulty but </w:t>
      </w:r>
      <w:r w:rsidR="00FB267E">
        <w:rPr>
          <w:rFonts w:ascii="Arial" w:hAnsi="Arial" w:cs="Arial"/>
          <w:sz w:val="24"/>
          <w:szCs w:val="24"/>
        </w:rPr>
        <w:t xml:space="preserve">hopes an </w:t>
      </w:r>
      <w:r w:rsidR="00317EC0">
        <w:rPr>
          <w:rFonts w:ascii="Arial" w:hAnsi="Arial" w:cs="Arial"/>
          <w:sz w:val="24"/>
          <w:szCs w:val="24"/>
        </w:rPr>
        <w:t>open-ended</w:t>
      </w:r>
      <w:r w:rsidR="00FB267E">
        <w:rPr>
          <w:rFonts w:ascii="Arial" w:hAnsi="Arial" w:cs="Arial"/>
          <w:sz w:val="24"/>
          <w:szCs w:val="24"/>
        </w:rPr>
        <w:t xml:space="preserve"> question </w:t>
      </w:r>
      <w:r w:rsidR="005D4B60" w:rsidRPr="00624A92">
        <w:rPr>
          <w:rFonts w:ascii="Arial" w:hAnsi="Arial" w:cs="Arial"/>
          <w:sz w:val="24"/>
          <w:szCs w:val="24"/>
        </w:rPr>
        <w:t>of what</w:t>
      </w:r>
      <w:r w:rsidR="007B76FD">
        <w:rPr>
          <w:rFonts w:ascii="Arial" w:hAnsi="Arial" w:cs="Arial"/>
          <w:sz w:val="24"/>
          <w:szCs w:val="24"/>
        </w:rPr>
        <w:t xml:space="preserve">, if any, </w:t>
      </w:r>
      <w:r w:rsidR="00FB267E">
        <w:rPr>
          <w:rFonts w:ascii="Arial" w:hAnsi="Arial" w:cs="Arial"/>
          <w:sz w:val="24"/>
          <w:szCs w:val="24"/>
        </w:rPr>
        <w:t>successful</w:t>
      </w:r>
      <w:r w:rsidR="005D4B60" w:rsidRPr="00624A92">
        <w:rPr>
          <w:rFonts w:ascii="Arial" w:hAnsi="Arial" w:cs="Arial"/>
          <w:sz w:val="24"/>
          <w:szCs w:val="24"/>
        </w:rPr>
        <w:t xml:space="preserve"> facets </w:t>
      </w:r>
      <w:r w:rsidR="00485B91">
        <w:rPr>
          <w:rFonts w:ascii="Arial" w:hAnsi="Arial" w:cs="Arial"/>
          <w:sz w:val="24"/>
          <w:szCs w:val="24"/>
        </w:rPr>
        <w:t>from</w:t>
      </w:r>
      <w:r w:rsidR="005D4B60" w:rsidRPr="00624A92">
        <w:rPr>
          <w:rFonts w:ascii="Arial" w:hAnsi="Arial" w:cs="Arial"/>
          <w:sz w:val="24"/>
          <w:szCs w:val="24"/>
        </w:rPr>
        <w:t xml:space="preserve"> the home-schooling </w:t>
      </w:r>
      <w:r w:rsidR="00485B91">
        <w:rPr>
          <w:rFonts w:ascii="Arial" w:hAnsi="Arial" w:cs="Arial"/>
          <w:sz w:val="24"/>
          <w:szCs w:val="24"/>
        </w:rPr>
        <w:t>journey should we replicate and retain</w:t>
      </w:r>
      <w:r w:rsidR="00317EC0">
        <w:rPr>
          <w:rFonts w:ascii="Arial" w:hAnsi="Arial" w:cs="Arial"/>
          <w:sz w:val="24"/>
          <w:szCs w:val="24"/>
        </w:rPr>
        <w:t>?</w:t>
      </w:r>
    </w:p>
    <w:p w14:paraId="4B87F7D7" w14:textId="24E86BC0" w:rsidR="000519E3" w:rsidRPr="001A1D47" w:rsidRDefault="000519E3" w:rsidP="008248CC">
      <w:pPr>
        <w:spacing w:line="480" w:lineRule="auto"/>
        <w:rPr>
          <w:rFonts w:ascii="Arial" w:hAnsi="Arial" w:cs="Arial"/>
          <w:sz w:val="24"/>
          <w:szCs w:val="24"/>
          <w:u w:val="single"/>
        </w:rPr>
      </w:pPr>
      <w:r w:rsidRPr="001A1D47">
        <w:rPr>
          <w:rFonts w:ascii="Arial" w:hAnsi="Arial" w:cs="Arial"/>
          <w:sz w:val="24"/>
          <w:szCs w:val="24"/>
          <w:u w:val="single"/>
        </w:rPr>
        <w:t>2.</w:t>
      </w:r>
      <w:r w:rsidR="005559B0">
        <w:rPr>
          <w:rFonts w:ascii="Arial" w:hAnsi="Arial" w:cs="Arial"/>
          <w:sz w:val="24"/>
          <w:szCs w:val="24"/>
          <w:u w:val="single"/>
        </w:rPr>
        <w:t>8</w:t>
      </w:r>
      <w:r w:rsidRPr="001A1D47">
        <w:rPr>
          <w:rFonts w:ascii="Arial" w:hAnsi="Arial" w:cs="Arial"/>
          <w:sz w:val="24"/>
          <w:szCs w:val="24"/>
          <w:u w:val="single"/>
        </w:rPr>
        <w:t xml:space="preserve"> Summary and final reflections on impact:</w:t>
      </w:r>
    </w:p>
    <w:p w14:paraId="4AE83203" w14:textId="56C702DA" w:rsidR="0089590E" w:rsidRDefault="000519E3" w:rsidP="002D314E">
      <w:pPr>
        <w:spacing w:line="480" w:lineRule="auto"/>
        <w:rPr>
          <w:rFonts w:ascii="Arial" w:hAnsi="Arial" w:cs="Arial"/>
          <w:sz w:val="24"/>
          <w:szCs w:val="24"/>
          <w:u w:val="single"/>
        </w:rPr>
      </w:pPr>
      <w:r>
        <w:rPr>
          <w:rFonts w:ascii="Arial" w:hAnsi="Arial" w:cs="Arial"/>
          <w:sz w:val="24"/>
          <w:szCs w:val="24"/>
        </w:rPr>
        <w:t>A</w:t>
      </w:r>
      <w:r w:rsidR="007868A2" w:rsidRPr="007868A2">
        <w:rPr>
          <w:rFonts w:ascii="Arial" w:hAnsi="Arial" w:cs="Arial"/>
          <w:sz w:val="24"/>
          <w:szCs w:val="24"/>
        </w:rPr>
        <w:t>s research started to emerge and as this research came to a close</w:t>
      </w:r>
      <w:r w:rsidR="00991EEE">
        <w:rPr>
          <w:rFonts w:ascii="Arial" w:hAnsi="Arial" w:cs="Arial"/>
          <w:sz w:val="24"/>
          <w:szCs w:val="24"/>
        </w:rPr>
        <w:t>,</w:t>
      </w:r>
      <w:r w:rsidR="001A1D47">
        <w:rPr>
          <w:rFonts w:ascii="Arial" w:hAnsi="Arial" w:cs="Arial"/>
          <w:sz w:val="24"/>
          <w:szCs w:val="24"/>
        </w:rPr>
        <w:t xml:space="preserve"> new accounts </w:t>
      </w:r>
      <w:r w:rsidR="001B08F0">
        <w:rPr>
          <w:rFonts w:ascii="Arial" w:hAnsi="Arial" w:cs="Arial"/>
          <w:sz w:val="24"/>
          <w:szCs w:val="24"/>
        </w:rPr>
        <w:t>were</w:t>
      </w:r>
      <w:r w:rsidR="001B08F0" w:rsidRPr="007868A2">
        <w:rPr>
          <w:rFonts w:ascii="Arial" w:hAnsi="Arial" w:cs="Arial"/>
          <w:sz w:val="24"/>
          <w:szCs w:val="24"/>
        </w:rPr>
        <w:t xml:space="preserve"> </w:t>
      </w:r>
      <w:r w:rsidR="007868A2" w:rsidRPr="007868A2">
        <w:rPr>
          <w:rFonts w:ascii="Arial" w:hAnsi="Arial" w:cs="Arial"/>
          <w:sz w:val="24"/>
          <w:szCs w:val="24"/>
        </w:rPr>
        <w:t xml:space="preserve">revealing how the pandemic and the associated implementation of home-schooling impacted on parents, children, educational professionals, and communities. </w:t>
      </w:r>
      <w:r w:rsidR="001E60E9">
        <w:rPr>
          <w:rFonts w:ascii="Arial" w:hAnsi="Arial" w:cs="Arial"/>
          <w:sz w:val="24"/>
          <w:szCs w:val="24"/>
        </w:rPr>
        <w:t>P</w:t>
      </w:r>
      <w:r w:rsidR="007868A2" w:rsidRPr="007868A2">
        <w:rPr>
          <w:rFonts w:ascii="Arial" w:hAnsi="Arial" w:cs="Arial"/>
          <w:sz w:val="24"/>
          <w:szCs w:val="24"/>
        </w:rPr>
        <w:t>revious sections have included some indications</w:t>
      </w:r>
      <w:r w:rsidR="001455F9">
        <w:rPr>
          <w:rFonts w:ascii="Arial" w:hAnsi="Arial" w:cs="Arial"/>
          <w:sz w:val="24"/>
          <w:szCs w:val="24"/>
        </w:rPr>
        <w:t xml:space="preserve"> of what this has </w:t>
      </w:r>
      <w:r w:rsidR="001455F9">
        <w:rPr>
          <w:rFonts w:ascii="Arial" w:hAnsi="Arial" w:cs="Arial"/>
          <w:sz w:val="24"/>
          <w:szCs w:val="24"/>
        </w:rPr>
        <w:lastRenderedPageBreak/>
        <w:t xml:space="preserve">revealed but a full picture </w:t>
      </w:r>
      <w:r w:rsidR="00137903">
        <w:rPr>
          <w:rFonts w:ascii="Arial" w:hAnsi="Arial" w:cs="Arial"/>
          <w:sz w:val="24"/>
          <w:szCs w:val="24"/>
        </w:rPr>
        <w:t xml:space="preserve">of the impact </w:t>
      </w:r>
      <w:r w:rsidR="00981017">
        <w:rPr>
          <w:rFonts w:ascii="Arial" w:hAnsi="Arial" w:cs="Arial"/>
          <w:sz w:val="24"/>
          <w:szCs w:val="24"/>
        </w:rPr>
        <w:t xml:space="preserve">of the pandemic </w:t>
      </w:r>
      <w:r w:rsidR="001455F9">
        <w:rPr>
          <w:rFonts w:ascii="Arial" w:hAnsi="Arial" w:cs="Arial"/>
          <w:sz w:val="24"/>
          <w:szCs w:val="24"/>
        </w:rPr>
        <w:t xml:space="preserve">is likely to continue to emerge for years to come. </w:t>
      </w:r>
    </w:p>
    <w:p w14:paraId="5F32027E" w14:textId="21177A1B" w:rsidR="005D4B60" w:rsidRPr="00513BC2" w:rsidRDefault="001946AA" w:rsidP="008248CC">
      <w:pPr>
        <w:spacing w:line="480" w:lineRule="auto"/>
        <w:rPr>
          <w:rFonts w:ascii="Arial" w:hAnsi="Arial" w:cs="Arial"/>
          <w:sz w:val="24"/>
          <w:szCs w:val="24"/>
          <w:u w:val="single"/>
        </w:rPr>
      </w:pPr>
      <w:r>
        <w:rPr>
          <w:rFonts w:ascii="Arial" w:hAnsi="Arial" w:cs="Arial"/>
          <w:sz w:val="24"/>
          <w:szCs w:val="24"/>
          <w:u w:val="single"/>
        </w:rPr>
        <w:t>2.</w:t>
      </w:r>
      <w:r w:rsidR="005559B0">
        <w:rPr>
          <w:rFonts w:ascii="Arial" w:hAnsi="Arial" w:cs="Arial"/>
          <w:sz w:val="24"/>
          <w:szCs w:val="24"/>
          <w:u w:val="single"/>
        </w:rPr>
        <w:t>9</w:t>
      </w:r>
      <w:r>
        <w:rPr>
          <w:rFonts w:ascii="Arial" w:hAnsi="Arial" w:cs="Arial"/>
          <w:sz w:val="24"/>
          <w:szCs w:val="24"/>
          <w:u w:val="single"/>
        </w:rPr>
        <w:t xml:space="preserve"> </w:t>
      </w:r>
      <w:r w:rsidR="005D4B60" w:rsidRPr="00513BC2">
        <w:rPr>
          <w:rFonts w:ascii="Arial" w:hAnsi="Arial" w:cs="Arial"/>
          <w:sz w:val="24"/>
          <w:szCs w:val="24"/>
          <w:u w:val="single"/>
        </w:rPr>
        <w:t>Research Questions</w:t>
      </w:r>
    </w:p>
    <w:p w14:paraId="39C6B303" w14:textId="66F3717C" w:rsidR="005843D4" w:rsidRDefault="005D4B60" w:rsidP="00CF58AC">
      <w:pPr>
        <w:spacing w:line="480" w:lineRule="auto"/>
        <w:rPr>
          <w:rFonts w:ascii="Arial" w:hAnsi="Arial" w:cs="Arial"/>
          <w:sz w:val="24"/>
          <w:szCs w:val="24"/>
        </w:rPr>
      </w:pPr>
      <w:r w:rsidRPr="00624A92">
        <w:rPr>
          <w:rFonts w:ascii="Arial" w:hAnsi="Arial" w:cs="Arial"/>
          <w:sz w:val="24"/>
          <w:szCs w:val="24"/>
        </w:rPr>
        <w:t xml:space="preserve">The research questions </w:t>
      </w:r>
      <w:r w:rsidR="002E112E">
        <w:rPr>
          <w:rFonts w:ascii="Arial" w:hAnsi="Arial" w:cs="Arial"/>
          <w:sz w:val="24"/>
          <w:szCs w:val="24"/>
        </w:rPr>
        <w:t>remain</w:t>
      </w:r>
      <w:r w:rsidRPr="00624A92">
        <w:rPr>
          <w:rFonts w:ascii="Arial" w:hAnsi="Arial" w:cs="Arial"/>
          <w:sz w:val="24"/>
          <w:szCs w:val="24"/>
        </w:rPr>
        <w:t xml:space="preserve"> </w:t>
      </w:r>
      <w:r w:rsidR="00CB5964" w:rsidRPr="00624A92">
        <w:rPr>
          <w:rFonts w:ascii="Arial" w:hAnsi="Arial" w:cs="Arial"/>
          <w:sz w:val="24"/>
          <w:szCs w:val="24"/>
        </w:rPr>
        <w:t>wide</w:t>
      </w:r>
      <w:r w:rsidR="00AA5EFE">
        <w:rPr>
          <w:rFonts w:ascii="Arial" w:hAnsi="Arial" w:cs="Arial"/>
          <w:sz w:val="24"/>
          <w:szCs w:val="24"/>
        </w:rPr>
        <w:t>-</w:t>
      </w:r>
      <w:r w:rsidR="00CB5964" w:rsidRPr="00624A92">
        <w:rPr>
          <w:rFonts w:ascii="Arial" w:hAnsi="Arial" w:cs="Arial"/>
          <w:sz w:val="24"/>
          <w:szCs w:val="24"/>
        </w:rPr>
        <w:t>focused</w:t>
      </w:r>
      <w:r w:rsidRPr="00624A92">
        <w:rPr>
          <w:rFonts w:ascii="Arial" w:hAnsi="Arial" w:cs="Arial"/>
          <w:sz w:val="24"/>
          <w:szCs w:val="24"/>
        </w:rPr>
        <w:t xml:space="preserve"> </w:t>
      </w:r>
      <w:r w:rsidR="00A516D2">
        <w:rPr>
          <w:rFonts w:ascii="Arial" w:hAnsi="Arial" w:cs="Arial"/>
          <w:sz w:val="24"/>
          <w:szCs w:val="24"/>
        </w:rPr>
        <w:t xml:space="preserve"> in order </w:t>
      </w:r>
      <w:r w:rsidR="004C2375">
        <w:rPr>
          <w:rFonts w:ascii="Arial" w:hAnsi="Arial" w:cs="Arial"/>
          <w:sz w:val="24"/>
          <w:szCs w:val="24"/>
        </w:rPr>
        <w:t>to explore</w:t>
      </w:r>
      <w:r w:rsidRPr="00624A92">
        <w:rPr>
          <w:rFonts w:ascii="Arial" w:hAnsi="Arial" w:cs="Arial"/>
          <w:sz w:val="24"/>
          <w:szCs w:val="24"/>
        </w:rPr>
        <w:t xml:space="preserve"> the impact of home-schooling during a pandemic</w:t>
      </w:r>
      <w:r w:rsidR="00DD4F79">
        <w:rPr>
          <w:rFonts w:ascii="Arial" w:hAnsi="Arial" w:cs="Arial"/>
          <w:sz w:val="24"/>
          <w:szCs w:val="24"/>
        </w:rPr>
        <w:t xml:space="preserve"> </w:t>
      </w:r>
      <w:r w:rsidR="00D90350">
        <w:rPr>
          <w:rFonts w:ascii="Arial" w:hAnsi="Arial" w:cs="Arial"/>
          <w:sz w:val="24"/>
          <w:szCs w:val="24"/>
        </w:rPr>
        <w:t>for</w:t>
      </w:r>
      <w:r w:rsidR="009670EA">
        <w:rPr>
          <w:rFonts w:ascii="Arial" w:hAnsi="Arial" w:cs="Arial"/>
          <w:sz w:val="24"/>
          <w:szCs w:val="24"/>
        </w:rPr>
        <w:t xml:space="preserve"> parents/carers</w:t>
      </w:r>
      <w:r w:rsidR="00BF1C62">
        <w:rPr>
          <w:rFonts w:ascii="Arial" w:hAnsi="Arial" w:cs="Arial"/>
          <w:sz w:val="24"/>
          <w:szCs w:val="24"/>
        </w:rPr>
        <w:t xml:space="preserve">, </w:t>
      </w:r>
      <w:r w:rsidR="00A516D2">
        <w:rPr>
          <w:rFonts w:ascii="Arial" w:hAnsi="Arial" w:cs="Arial"/>
          <w:sz w:val="24"/>
          <w:szCs w:val="24"/>
        </w:rPr>
        <w:t xml:space="preserve">particularly </w:t>
      </w:r>
      <w:r w:rsidR="00601B65">
        <w:rPr>
          <w:rFonts w:ascii="Arial" w:hAnsi="Arial" w:cs="Arial"/>
          <w:sz w:val="24"/>
          <w:szCs w:val="24"/>
        </w:rPr>
        <w:t xml:space="preserve">as this </w:t>
      </w:r>
      <w:r w:rsidR="00DD4F79">
        <w:rPr>
          <w:rFonts w:ascii="Arial" w:hAnsi="Arial" w:cs="Arial"/>
          <w:sz w:val="24"/>
          <w:szCs w:val="24"/>
        </w:rPr>
        <w:t xml:space="preserve">is a </w:t>
      </w:r>
      <w:r w:rsidR="00BA65A1">
        <w:rPr>
          <w:rFonts w:ascii="Arial" w:hAnsi="Arial" w:cs="Arial"/>
          <w:sz w:val="24"/>
          <w:szCs w:val="24"/>
        </w:rPr>
        <w:t xml:space="preserve">relatively </w:t>
      </w:r>
      <w:r w:rsidR="00DD4F79" w:rsidRPr="00BA65A1">
        <w:rPr>
          <w:rFonts w:ascii="Arial" w:hAnsi="Arial" w:cs="Arial"/>
          <w:sz w:val="24"/>
          <w:szCs w:val="24"/>
        </w:rPr>
        <w:t xml:space="preserve">new and emergent </w:t>
      </w:r>
      <w:r w:rsidR="00601B65" w:rsidRPr="00BA65A1">
        <w:rPr>
          <w:rFonts w:ascii="Arial" w:hAnsi="Arial" w:cs="Arial"/>
          <w:sz w:val="24"/>
          <w:szCs w:val="24"/>
        </w:rPr>
        <w:t>topic for research</w:t>
      </w:r>
      <w:r w:rsidRPr="00BA65A1">
        <w:rPr>
          <w:rFonts w:ascii="Arial" w:hAnsi="Arial" w:cs="Arial"/>
          <w:sz w:val="24"/>
          <w:szCs w:val="24"/>
        </w:rPr>
        <w:t>.</w:t>
      </w:r>
      <w:r w:rsidR="00BA65A1">
        <w:rPr>
          <w:rFonts w:ascii="Arial" w:hAnsi="Arial" w:cs="Arial"/>
          <w:sz w:val="24"/>
          <w:szCs w:val="24"/>
        </w:rPr>
        <w:t xml:space="preserve"> </w:t>
      </w:r>
      <w:r w:rsidR="00E463E6">
        <w:rPr>
          <w:rFonts w:ascii="Arial" w:hAnsi="Arial" w:cs="Arial"/>
          <w:sz w:val="24"/>
          <w:szCs w:val="24"/>
        </w:rPr>
        <w:t>To approach qualitative research with sensitivity</w:t>
      </w:r>
      <w:r w:rsidR="00E846C5">
        <w:rPr>
          <w:rFonts w:ascii="Arial" w:hAnsi="Arial" w:cs="Arial"/>
          <w:sz w:val="24"/>
          <w:szCs w:val="24"/>
        </w:rPr>
        <w:t>,</w:t>
      </w:r>
      <w:r w:rsidR="00E463E6">
        <w:rPr>
          <w:rFonts w:ascii="Arial" w:hAnsi="Arial" w:cs="Arial"/>
          <w:sz w:val="24"/>
          <w:szCs w:val="24"/>
        </w:rPr>
        <w:t xml:space="preserve"> Gilligan </w:t>
      </w:r>
      <w:r w:rsidR="00A70CE8">
        <w:rPr>
          <w:rFonts w:ascii="Arial" w:hAnsi="Arial" w:cs="Arial"/>
          <w:sz w:val="24"/>
          <w:szCs w:val="24"/>
        </w:rPr>
        <w:t xml:space="preserve">and </w:t>
      </w:r>
      <w:r w:rsidR="00E16E34">
        <w:rPr>
          <w:rFonts w:ascii="Arial" w:hAnsi="Arial" w:cs="Arial"/>
          <w:sz w:val="24"/>
          <w:szCs w:val="24"/>
        </w:rPr>
        <w:t xml:space="preserve">Eddy </w:t>
      </w:r>
      <w:r w:rsidR="00E463E6">
        <w:rPr>
          <w:rFonts w:ascii="Arial" w:hAnsi="Arial" w:cs="Arial"/>
          <w:sz w:val="24"/>
          <w:szCs w:val="24"/>
        </w:rPr>
        <w:t>(201</w:t>
      </w:r>
      <w:r w:rsidR="00401FF8">
        <w:rPr>
          <w:rFonts w:ascii="Arial" w:hAnsi="Arial" w:cs="Arial"/>
          <w:sz w:val="24"/>
          <w:szCs w:val="24"/>
        </w:rPr>
        <w:t>7</w:t>
      </w:r>
      <w:r w:rsidR="00E463E6">
        <w:rPr>
          <w:rFonts w:ascii="Arial" w:hAnsi="Arial" w:cs="Arial"/>
          <w:sz w:val="24"/>
          <w:szCs w:val="24"/>
        </w:rPr>
        <w:t>)</w:t>
      </w:r>
      <w:r w:rsidR="00401FF8">
        <w:rPr>
          <w:rFonts w:ascii="Arial" w:hAnsi="Arial" w:cs="Arial"/>
          <w:sz w:val="24"/>
          <w:szCs w:val="24"/>
        </w:rPr>
        <w:t xml:space="preserve"> suggest the research questions should </w:t>
      </w:r>
      <w:r w:rsidR="0086565A">
        <w:rPr>
          <w:rFonts w:ascii="Arial" w:hAnsi="Arial" w:cs="Arial"/>
          <w:sz w:val="24"/>
          <w:szCs w:val="24"/>
        </w:rPr>
        <w:t>be presented in a manner</w:t>
      </w:r>
      <w:r w:rsidR="007A5D10">
        <w:rPr>
          <w:rFonts w:ascii="Arial" w:hAnsi="Arial" w:cs="Arial"/>
          <w:sz w:val="24"/>
          <w:szCs w:val="24"/>
        </w:rPr>
        <w:t xml:space="preserve"> which is </w:t>
      </w:r>
      <w:r w:rsidR="005424A7">
        <w:rPr>
          <w:rFonts w:ascii="Arial" w:hAnsi="Arial" w:cs="Arial"/>
          <w:sz w:val="24"/>
          <w:szCs w:val="24"/>
        </w:rPr>
        <w:t>respect</w:t>
      </w:r>
      <w:r w:rsidR="007A5D10">
        <w:rPr>
          <w:rFonts w:ascii="Arial" w:hAnsi="Arial" w:cs="Arial"/>
          <w:sz w:val="24"/>
          <w:szCs w:val="24"/>
        </w:rPr>
        <w:t>ful</w:t>
      </w:r>
      <w:r w:rsidR="005424A7">
        <w:rPr>
          <w:rFonts w:ascii="Arial" w:hAnsi="Arial" w:cs="Arial"/>
          <w:sz w:val="24"/>
          <w:szCs w:val="24"/>
        </w:rPr>
        <w:t xml:space="preserve"> </w:t>
      </w:r>
      <w:r w:rsidR="00207B92">
        <w:rPr>
          <w:rFonts w:ascii="Arial" w:hAnsi="Arial" w:cs="Arial"/>
          <w:sz w:val="24"/>
          <w:szCs w:val="24"/>
        </w:rPr>
        <w:t xml:space="preserve">of the fact that </w:t>
      </w:r>
      <w:r w:rsidR="005424A7">
        <w:rPr>
          <w:rFonts w:ascii="Arial" w:hAnsi="Arial" w:cs="Arial"/>
          <w:sz w:val="24"/>
          <w:szCs w:val="24"/>
        </w:rPr>
        <w:t xml:space="preserve">we </w:t>
      </w:r>
      <w:r w:rsidR="00651D46">
        <w:rPr>
          <w:rFonts w:ascii="Arial" w:hAnsi="Arial" w:cs="Arial"/>
          <w:sz w:val="24"/>
          <w:szCs w:val="24"/>
        </w:rPr>
        <w:t xml:space="preserve">have </w:t>
      </w:r>
      <w:r w:rsidR="00401FF8">
        <w:rPr>
          <w:rFonts w:ascii="Arial" w:hAnsi="Arial" w:cs="Arial"/>
          <w:sz w:val="24"/>
          <w:szCs w:val="24"/>
        </w:rPr>
        <w:t>invite</w:t>
      </w:r>
      <w:r w:rsidR="00651D46">
        <w:rPr>
          <w:rFonts w:ascii="Arial" w:hAnsi="Arial" w:cs="Arial"/>
          <w:sz w:val="24"/>
          <w:szCs w:val="24"/>
        </w:rPr>
        <w:t>d</w:t>
      </w:r>
      <w:r w:rsidR="00401FF8">
        <w:rPr>
          <w:rFonts w:ascii="Arial" w:hAnsi="Arial" w:cs="Arial"/>
          <w:sz w:val="24"/>
          <w:szCs w:val="24"/>
        </w:rPr>
        <w:t xml:space="preserve"> the expertise of th</w:t>
      </w:r>
      <w:r w:rsidR="009A2604">
        <w:rPr>
          <w:rFonts w:ascii="Arial" w:hAnsi="Arial" w:cs="Arial"/>
          <w:sz w:val="24"/>
          <w:szCs w:val="24"/>
        </w:rPr>
        <w:t>ose who are willing to share their stories with us</w:t>
      </w:r>
      <w:r w:rsidR="00E846C5">
        <w:rPr>
          <w:rFonts w:ascii="Arial" w:hAnsi="Arial" w:cs="Arial"/>
          <w:sz w:val="24"/>
          <w:szCs w:val="24"/>
        </w:rPr>
        <w:t>.</w:t>
      </w:r>
      <w:r w:rsidR="009A2604">
        <w:rPr>
          <w:rFonts w:ascii="Arial" w:hAnsi="Arial" w:cs="Arial"/>
          <w:sz w:val="24"/>
          <w:szCs w:val="24"/>
        </w:rPr>
        <w:t xml:space="preserve"> </w:t>
      </w:r>
      <w:r w:rsidR="00703BD4">
        <w:rPr>
          <w:rFonts w:ascii="Arial" w:hAnsi="Arial" w:cs="Arial"/>
          <w:sz w:val="24"/>
          <w:szCs w:val="24"/>
        </w:rPr>
        <w:t xml:space="preserve">The </w:t>
      </w:r>
      <w:r w:rsidR="00460110">
        <w:rPr>
          <w:rFonts w:ascii="Arial" w:hAnsi="Arial" w:cs="Arial"/>
          <w:sz w:val="24"/>
          <w:szCs w:val="24"/>
        </w:rPr>
        <w:t xml:space="preserve">researcher </w:t>
      </w:r>
      <w:r w:rsidR="00703BD4">
        <w:rPr>
          <w:rFonts w:ascii="Arial" w:hAnsi="Arial" w:cs="Arial"/>
          <w:sz w:val="24"/>
          <w:szCs w:val="24"/>
        </w:rPr>
        <w:t xml:space="preserve">is then positioned </w:t>
      </w:r>
      <w:r w:rsidR="00696B8B">
        <w:rPr>
          <w:rFonts w:ascii="Arial" w:hAnsi="Arial" w:cs="Arial"/>
          <w:sz w:val="24"/>
          <w:szCs w:val="24"/>
        </w:rPr>
        <w:t xml:space="preserve">as </w:t>
      </w:r>
      <w:r w:rsidR="000236D5">
        <w:rPr>
          <w:rFonts w:ascii="Arial" w:hAnsi="Arial" w:cs="Arial"/>
          <w:sz w:val="24"/>
          <w:szCs w:val="24"/>
        </w:rPr>
        <w:t xml:space="preserve">privileged, </w:t>
      </w:r>
      <w:r w:rsidR="00696B8B">
        <w:rPr>
          <w:rFonts w:ascii="Arial" w:hAnsi="Arial" w:cs="Arial"/>
          <w:sz w:val="24"/>
          <w:szCs w:val="24"/>
        </w:rPr>
        <w:t xml:space="preserve">curious, and </w:t>
      </w:r>
      <w:r w:rsidR="00D12097">
        <w:rPr>
          <w:rFonts w:ascii="Arial" w:hAnsi="Arial" w:cs="Arial"/>
          <w:sz w:val="24"/>
          <w:szCs w:val="24"/>
        </w:rPr>
        <w:t xml:space="preserve">listens </w:t>
      </w:r>
      <w:r w:rsidR="00460110">
        <w:rPr>
          <w:rFonts w:ascii="Arial" w:hAnsi="Arial" w:cs="Arial"/>
          <w:sz w:val="24"/>
          <w:szCs w:val="24"/>
        </w:rPr>
        <w:t>in a manner</w:t>
      </w:r>
      <w:r w:rsidR="00E94147">
        <w:rPr>
          <w:rFonts w:ascii="Arial" w:hAnsi="Arial" w:cs="Arial"/>
          <w:sz w:val="24"/>
          <w:szCs w:val="24"/>
        </w:rPr>
        <w:t xml:space="preserve"> which </w:t>
      </w:r>
      <w:r w:rsidR="00460110">
        <w:rPr>
          <w:rFonts w:ascii="Arial" w:hAnsi="Arial" w:cs="Arial"/>
          <w:sz w:val="24"/>
          <w:szCs w:val="24"/>
        </w:rPr>
        <w:t>seek</w:t>
      </w:r>
      <w:r w:rsidR="00D12097">
        <w:rPr>
          <w:rFonts w:ascii="Arial" w:hAnsi="Arial" w:cs="Arial"/>
          <w:sz w:val="24"/>
          <w:szCs w:val="24"/>
        </w:rPr>
        <w:t>s</w:t>
      </w:r>
      <w:r w:rsidR="00460110">
        <w:rPr>
          <w:rFonts w:ascii="Arial" w:hAnsi="Arial" w:cs="Arial"/>
          <w:sz w:val="24"/>
          <w:szCs w:val="24"/>
        </w:rPr>
        <w:t xml:space="preserve"> to understand</w:t>
      </w:r>
      <w:r w:rsidR="00131C6E">
        <w:rPr>
          <w:rFonts w:ascii="Arial" w:hAnsi="Arial" w:cs="Arial"/>
          <w:sz w:val="24"/>
          <w:szCs w:val="24"/>
        </w:rPr>
        <w:t xml:space="preserve"> what we </w:t>
      </w:r>
      <w:r w:rsidR="004B11F7">
        <w:rPr>
          <w:rFonts w:ascii="Arial" w:hAnsi="Arial" w:cs="Arial"/>
          <w:sz w:val="24"/>
          <w:szCs w:val="24"/>
        </w:rPr>
        <w:t>do not</w:t>
      </w:r>
      <w:r w:rsidR="00131C6E">
        <w:rPr>
          <w:rFonts w:ascii="Arial" w:hAnsi="Arial" w:cs="Arial"/>
          <w:sz w:val="24"/>
          <w:szCs w:val="24"/>
        </w:rPr>
        <w:t xml:space="preserve"> know about th</w:t>
      </w:r>
      <w:r w:rsidR="00703BD4">
        <w:rPr>
          <w:rFonts w:ascii="Arial" w:hAnsi="Arial" w:cs="Arial"/>
          <w:sz w:val="24"/>
          <w:szCs w:val="24"/>
        </w:rPr>
        <w:t>e topic</w:t>
      </w:r>
      <w:r w:rsidR="00131C6E">
        <w:rPr>
          <w:rFonts w:ascii="Arial" w:hAnsi="Arial" w:cs="Arial"/>
          <w:sz w:val="24"/>
          <w:szCs w:val="24"/>
        </w:rPr>
        <w:t xml:space="preserve"> rather than what we already do. </w:t>
      </w:r>
      <w:r w:rsidR="00A0696F">
        <w:rPr>
          <w:rFonts w:ascii="Arial" w:hAnsi="Arial" w:cs="Arial"/>
          <w:sz w:val="24"/>
          <w:szCs w:val="24"/>
        </w:rPr>
        <w:t>The language</w:t>
      </w:r>
      <w:r w:rsidR="00D504E1">
        <w:rPr>
          <w:rFonts w:ascii="Arial" w:hAnsi="Arial" w:cs="Arial"/>
          <w:sz w:val="24"/>
          <w:szCs w:val="24"/>
        </w:rPr>
        <w:t xml:space="preserve"> </w:t>
      </w:r>
      <w:r w:rsidR="003475DF">
        <w:rPr>
          <w:rFonts w:ascii="Arial" w:hAnsi="Arial" w:cs="Arial"/>
          <w:sz w:val="24"/>
          <w:szCs w:val="24"/>
        </w:rPr>
        <w:t xml:space="preserve">used in the research </w:t>
      </w:r>
      <w:r w:rsidR="003475DF" w:rsidRPr="009952EA">
        <w:rPr>
          <w:rFonts w:ascii="Arial" w:hAnsi="Arial" w:cs="Arial"/>
          <w:sz w:val="24"/>
          <w:szCs w:val="24"/>
        </w:rPr>
        <w:t>questions</w:t>
      </w:r>
      <w:r w:rsidR="0084321F" w:rsidRPr="009952EA">
        <w:rPr>
          <w:rFonts w:ascii="Arial" w:hAnsi="Arial" w:cs="Arial"/>
          <w:sz w:val="24"/>
          <w:szCs w:val="24"/>
        </w:rPr>
        <w:t xml:space="preserve"> </w:t>
      </w:r>
      <w:r w:rsidR="00BF1D40">
        <w:rPr>
          <w:rFonts w:ascii="Arial" w:hAnsi="Arial" w:cs="Arial"/>
          <w:sz w:val="24"/>
          <w:szCs w:val="24"/>
        </w:rPr>
        <w:t xml:space="preserve">here aims to </w:t>
      </w:r>
      <w:r w:rsidR="00602073" w:rsidRPr="009952EA">
        <w:rPr>
          <w:rFonts w:ascii="Arial" w:hAnsi="Arial" w:cs="Arial"/>
          <w:sz w:val="24"/>
          <w:szCs w:val="24"/>
        </w:rPr>
        <w:t>remain</w:t>
      </w:r>
      <w:r w:rsidR="0084321F" w:rsidRPr="009952EA">
        <w:rPr>
          <w:rFonts w:ascii="Arial" w:hAnsi="Arial" w:cs="Arial"/>
          <w:sz w:val="24"/>
          <w:szCs w:val="24"/>
        </w:rPr>
        <w:t xml:space="preserve"> compatible with the narrative research questions which I used</w:t>
      </w:r>
      <w:r w:rsidR="000B4A4A" w:rsidRPr="009952EA">
        <w:rPr>
          <w:rFonts w:ascii="Arial" w:hAnsi="Arial" w:cs="Arial"/>
          <w:sz w:val="24"/>
          <w:szCs w:val="24"/>
        </w:rPr>
        <w:t xml:space="preserve"> in the interviews</w:t>
      </w:r>
      <w:r w:rsidR="00207B92">
        <w:rPr>
          <w:rFonts w:ascii="Arial" w:hAnsi="Arial" w:cs="Arial"/>
          <w:sz w:val="24"/>
          <w:szCs w:val="24"/>
        </w:rPr>
        <w:t>. B</w:t>
      </w:r>
      <w:r w:rsidR="000B4A4A" w:rsidRPr="009952EA">
        <w:rPr>
          <w:rFonts w:ascii="Arial" w:hAnsi="Arial" w:cs="Arial"/>
          <w:sz w:val="24"/>
          <w:szCs w:val="24"/>
        </w:rPr>
        <w:t>y</w:t>
      </w:r>
      <w:r w:rsidR="000B4A4A" w:rsidRPr="000B4A4A">
        <w:rPr>
          <w:rFonts w:ascii="Arial" w:hAnsi="Arial" w:cs="Arial"/>
          <w:sz w:val="24"/>
          <w:szCs w:val="24"/>
        </w:rPr>
        <w:t xml:space="preserve"> asking </w:t>
      </w:r>
      <w:r w:rsidR="00DB582D">
        <w:rPr>
          <w:rFonts w:ascii="Arial" w:hAnsi="Arial" w:cs="Arial"/>
          <w:sz w:val="24"/>
          <w:szCs w:val="24"/>
        </w:rPr>
        <w:t>'</w:t>
      </w:r>
      <w:r w:rsidR="000B4A4A" w:rsidRPr="000B4A4A">
        <w:rPr>
          <w:rFonts w:ascii="Arial" w:hAnsi="Arial" w:cs="Arial"/>
          <w:sz w:val="24"/>
          <w:szCs w:val="24"/>
        </w:rPr>
        <w:t>how</w:t>
      </w:r>
      <w:r w:rsidR="00DB582D">
        <w:rPr>
          <w:rFonts w:ascii="Arial" w:hAnsi="Arial" w:cs="Arial"/>
          <w:sz w:val="24"/>
          <w:szCs w:val="24"/>
        </w:rPr>
        <w:t>'</w:t>
      </w:r>
      <w:r w:rsidR="000B4A4A" w:rsidRPr="000B4A4A">
        <w:rPr>
          <w:rFonts w:ascii="Arial" w:hAnsi="Arial" w:cs="Arial"/>
          <w:sz w:val="24"/>
          <w:szCs w:val="24"/>
        </w:rPr>
        <w:t xml:space="preserve"> and </w:t>
      </w:r>
      <w:r w:rsidR="00DB582D">
        <w:rPr>
          <w:rFonts w:ascii="Arial" w:hAnsi="Arial" w:cs="Arial"/>
          <w:sz w:val="24"/>
          <w:szCs w:val="24"/>
        </w:rPr>
        <w:t>'</w:t>
      </w:r>
      <w:r w:rsidR="000B4A4A" w:rsidRPr="000B4A4A">
        <w:rPr>
          <w:rFonts w:ascii="Arial" w:hAnsi="Arial" w:cs="Arial"/>
          <w:sz w:val="24"/>
          <w:szCs w:val="24"/>
        </w:rPr>
        <w:t>what</w:t>
      </w:r>
      <w:r w:rsidR="00DB582D">
        <w:rPr>
          <w:rFonts w:ascii="Arial" w:hAnsi="Arial" w:cs="Arial"/>
          <w:sz w:val="24"/>
          <w:szCs w:val="24"/>
        </w:rPr>
        <w:t>'</w:t>
      </w:r>
      <w:r w:rsidR="000B4A4A" w:rsidRPr="000B4A4A">
        <w:rPr>
          <w:rFonts w:ascii="Arial" w:hAnsi="Arial" w:cs="Arial"/>
          <w:sz w:val="24"/>
          <w:szCs w:val="24"/>
        </w:rPr>
        <w:t xml:space="preserve"> the experience </w:t>
      </w:r>
      <w:r w:rsidR="009952EA">
        <w:rPr>
          <w:rFonts w:ascii="Arial" w:hAnsi="Arial" w:cs="Arial"/>
          <w:sz w:val="24"/>
          <w:szCs w:val="24"/>
        </w:rPr>
        <w:t xml:space="preserve">meant to parents </w:t>
      </w:r>
      <w:r w:rsidR="000B4A4A" w:rsidRPr="000B4A4A">
        <w:rPr>
          <w:rFonts w:ascii="Arial" w:hAnsi="Arial" w:cs="Arial"/>
          <w:sz w:val="24"/>
          <w:szCs w:val="24"/>
        </w:rPr>
        <w:t>desists from judgment</w:t>
      </w:r>
      <w:r w:rsidR="00437533">
        <w:rPr>
          <w:rFonts w:ascii="Arial" w:hAnsi="Arial" w:cs="Arial"/>
          <w:sz w:val="24"/>
          <w:szCs w:val="24"/>
        </w:rPr>
        <w:t xml:space="preserve">. </w:t>
      </w:r>
      <w:r w:rsidR="00131C6E">
        <w:rPr>
          <w:rFonts w:ascii="Arial" w:hAnsi="Arial" w:cs="Arial"/>
          <w:sz w:val="24"/>
          <w:szCs w:val="24"/>
        </w:rPr>
        <w:t xml:space="preserve">I found this </w:t>
      </w:r>
      <w:r w:rsidR="00F73B4E">
        <w:rPr>
          <w:rFonts w:ascii="Arial" w:hAnsi="Arial" w:cs="Arial"/>
          <w:sz w:val="24"/>
          <w:szCs w:val="24"/>
        </w:rPr>
        <w:t xml:space="preserve">position a useful reminder especially due to my </w:t>
      </w:r>
      <w:r w:rsidR="00942E2E">
        <w:rPr>
          <w:rFonts w:ascii="Arial" w:hAnsi="Arial" w:cs="Arial"/>
          <w:sz w:val="24"/>
          <w:szCs w:val="24"/>
        </w:rPr>
        <w:t>autoethnographic</w:t>
      </w:r>
      <w:r w:rsidR="00F73B4E">
        <w:rPr>
          <w:rFonts w:ascii="Arial" w:hAnsi="Arial" w:cs="Arial"/>
          <w:sz w:val="24"/>
          <w:szCs w:val="24"/>
        </w:rPr>
        <w:t xml:space="preserve"> </w:t>
      </w:r>
      <w:r w:rsidR="00AA5EFE">
        <w:rPr>
          <w:rFonts w:ascii="Arial" w:hAnsi="Arial" w:cs="Arial"/>
          <w:sz w:val="24"/>
          <w:szCs w:val="24"/>
        </w:rPr>
        <w:t>positioning within this research</w:t>
      </w:r>
      <w:r w:rsidR="00016EC1">
        <w:rPr>
          <w:rFonts w:ascii="Arial" w:hAnsi="Arial" w:cs="Arial"/>
          <w:sz w:val="24"/>
          <w:szCs w:val="24"/>
        </w:rPr>
        <w:t>, giving my own lens for this experience</w:t>
      </w:r>
      <w:r w:rsidR="006851E0">
        <w:rPr>
          <w:rFonts w:ascii="Arial" w:hAnsi="Arial" w:cs="Arial"/>
          <w:sz w:val="24"/>
          <w:szCs w:val="24"/>
        </w:rPr>
        <w:t xml:space="preserve"> and consideration of how </w:t>
      </w:r>
      <w:r w:rsidR="00350228">
        <w:rPr>
          <w:rFonts w:ascii="Arial" w:hAnsi="Arial" w:cs="Arial"/>
          <w:sz w:val="24"/>
          <w:szCs w:val="24"/>
        </w:rPr>
        <w:t>influential this is or should/should not be</w:t>
      </w:r>
      <w:r w:rsidR="00AA5EFE">
        <w:rPr>
          <w:rFonts w:ascii="Arial" w:hAnsi="Arial" w:cs="Arial"/>
          <w:sz w:val="24"/>
          <w:szCs w:val="24"/>
        </w:rPr>
        <w:t>.</w:t>
      </w:r>
    </w:p>
    <w:p w14:paraId="1C967684" w14:textId="16CE4685" w:rsidR="005D4B60" w:rsidRPr="00624A92" w:rsidRDefault="00D12097" w:rsidP="00CF58AC">
      <w:pPr>
        <w:spacing w:line="480" w:lineRule="auto"/>
        <w:rPr>
          <w:rFonts w:ascii="Arial" w:hAnsi="Arial" w:cs="Arial"/>
          <w:sz w:val="24"/>
          <w:szCs w:val="24"/>
        </w:rPr>
      </w:pPr>
      <w:r>
        <w:rPr>
          <w:rFonts w:ascii="Arial" w:hAnsi="Arial" w:cs="Arial"/>
          <w:sz w:val="24"/>
          <w:szCs w:val="24"/>
        </w:rPr>
        <w:t xml:space="preserve">Two </w:t>
      </w:r>
      <w:r w:rsidR="00FC3C64">
        <w:rPr>
          <w:rFonts w:ascii="Arial" w:hAnsi="Arial" w:cs="Arial"/>
          <w:sz w:val="24"/>
          <w:szCs w:val="24"/>
        </w:rPr>
        <w:t xml:space="preserve">exploratory questions </w:t>
      </w:r>
      <w:r w:rsidR="000F7259">
        <w:rPr>
          <w:rFonts w:ascii="Arial" w:hAnsi="Arial" w:cs="Arial"/>
          <w:sz w:val="24"/>
          <w:szCs w:val="24"/>
        </w:rPr>
        <w:t>emerged:</w:t>
      </w:r>
    </w:p>
    <w:p w14:paraId="40A0B60A" w14:textId="45300955" w:rsidR="00E57C68" w:rsidRPr="000F7259" w:rsidRDefault="005D4B60" w:rsidP="000F7259">
      <w:pPr>
        <w:spacing w:line="480" w:lineRule="auto"/>
        <w:ind w:firstLine="720"/>
        <w:rPr>
          <w:rFonts w:ascii="Arial" w:hAnsi="Arial" w:cs="Arial"/>
          <w:sz w:val="24"/>
          <w:szCs w:val="24"/>
          <w:u w:val="single"/>
        </w:rPr>
      </w:pPr>
      <w:r w:rsidRPr="000F7259">
        <w:rPr>
          <w:rFonts w:ascii="Arial" w:hAnsi="Arial" w:cs="Arial"/>
          <w:sz w:val="24"/>
          <w:szCs w:val="24"/>
          <w:u w:val="single"/>
        </w:rPr>
        <w:t>Primary</w:t>
      </w:r>
      <w:r w:rsidR="000F7259">
        <w:rPr>
          <w:rFonts w:ascii="Arial" w:hAnsi="Arial" w:cs="Arial"/>
          <w:sz w:val="24"/>
          <w:szCs w:val="24"/>
          <w:u w:val="single"/>
        </w:rPr>
        <w:t xml:space="preserve"> question:</w:t>
      </w:r>
    </w:p>
    <w:p w14:paraId="593BC4D5" w14:textId="366A0524" w:rsidR="005D4B60" w:rsidRPr="00624A92" w:rsidRDefault="00E57C68" w:rsidP="00CF58AC">
      <w:pPr>
        <w:spacing w:line="480" w:lineRule="auto"/>
        <w:rPr>
          <w:rFonts w:ascii="Arial" w:hAnsi="Arial" w:cs="Arial"/>
          <w:sz w:val="24"/>
          <w:szCs w:val="24"/>
        </w:rPr>
      </w:pPr>
      <w:r>
        <w:rPr>
          <w:rFonts w:ascii="Arial" w:hAnsi="Arial" w:cs="Arial"/>
          <w:sz w:val="24"/>
          <w:szCs w:val="24"/>
        </w:rPr>
        <w:t>How did parents</w:t>
      </w:r>
      <w:r w:rsidR="00B91343">
        <w:rPr>
          <w:rFonts w:ascii="Arial" w:hAnsi="Arial" w:cs="Arial"/>
          <w:sz w:val="24"/>
          <w:szCs w:val="24"/>
        </w:rPr>
        <w:t>/carers navigate their</w:t>
      </w:r>
      <w:r w:rsidR="005D4B60" w:rsidRPr="00624A92">
        <w:rPr>
          <w:rFonts w:ascii="Arial" w:hAnsi="Arial" w:cs="Arial"/>
          <w:sz w:val="24"/>
          <w:szCs w:val="24"/>
        </w:rPr>
        <w:t xml:space="preserve"> experiences of </w:t>
      </w:r>
      <w:r w:rsidR="00B91343">
        <w:rPr>
          <w:rFonts w:ascii="Arial" w:hAnsi="Arial" w:cs="Arial"/>
          <w:sz w:val="24"/>
          <w:szCs w:val="24"/>
        </w:rPr>
        <w:t xml:space="preserve">home-schooling </w:t>
      </w:r>
      <w:r w:rsidR="005D4B60" w:rsidRPr="00624A92">
        <w:rPr>
          <w:rFonts w:ascii="Arial" w:hAnsi="Arial" w:cs="Arial"/>
          <w:sz w:val="24"/>
          <w:szCs w:val="24"/>
        </w:rPr>
        <w:t xml:space="preserve">throughout </w:t>
      </w:r>
      <w:r w:rsidR="00F81BB6">
        <w:rPr>
          <w:rFonts w:ascii="Arial" w:hAnsi="Arial" w:cs="Arial"/>
          <w:sz w:val="24"/>
          <w:szCs w:val="24"/>
        </w:rPr>
        <w:t xml:space="preserve">the </w:t>
      </w:r>
      <w:r w:rsidR="00505C90">
        <w:rPr>
          <w:rFonts w:ascii="Arial" w:hAnsi="Arial" w:cs="Arial"/>
          <w:sz w:val="24"/>
          <w:szCs w:val="24"/>
        </w:rPr>
        <w:t>Covid-19</w:t>
      </w:r>
      <w:r w:rsidR="00F81BB6">
        <w:rPr>
          <w:rFonts w:ascii="Arial" w:hAnsi="Arial" w:cs="Arial"/>
          <w:sz w:val="24"/>
          <w:szCs w:val="24"/>
        </w:rPr>
        <w:t xml:space="preserve"> pandemic?</w:t>
      </w:r>
    </w:p>
    <w:p w14:paraId="64FAF219" w14:textId="4DD750D1" w:rsidR="005D4B60" w:rsidRPr="00F81503" w:rsidRDefault="005D4B60" w:rsidP="000F7259">
      <w:pPr>
        <w:spacing w:line="480" w:lineRule="auto"/>
        <w:ind w:firstLine="720"/>
        <w:rPr>
          <w:rFonts w:ascii="Arial" w:hAnsi="Arial" w:cs="Arial"/>
          <w:sz w:val="24"/>
          <w:szCs w:val="24"/>
          <w:u w:val="single"/>
        </w:rPr>
      </w:pPr>
      <w:r w:rsidRPr="00F81503">
        <w:rPr>
          <w:rFonts w:ascii="Arial" w:hAnsi="Arial" w:cs="Arial"/>
          <w:sz w:val="24"/>
          <w:szCs w:val="24"/>
          <w:u w:val="single"/>
        </w:rPr>
        <w:t>Sub-question</w:t>
      </w:r>
      <w:r w:rsidR="00F81503">
        <w:rPr>
          <w:rFonts w:ascii="Arial" w:hAnsi="Arial" w:cs="Arial"/>
          <w:sz w:val="24"/>
          <w:szCs w:val="24"/>
          <w:u w:val="single"/>
        </w:rPr>
        <w:t>:</w:t>
      </w:r>
    </w:p>
    <w:p w14:paraId="4C5AB82E" w14:textId="5641EF78" w:rsidR="003947D9" w:rsidRPr="0089590E" w:rsidRDefault="005D4B60" w:rsidP="00E9681C">
      <w:pPr>
        <w:spacing w:line="480" w:lineRule="auto"/>
        <w:rPr>
          <w:rFonts w:ascii="Arial" w:hAnsi="Arial" w:cs="Arial"/>
          <w:sz w:val="24"/>
          <w:szCs w:val="24"/>
        </w:rPr>
      </w:pPr>
      <w:r w:rsidRPr="00624A92">
        <w:rPr>
          <w:rFonts w:ascii="Arial" w:hAnsi="Arial" w:cs="Arial"/>
          <w:sz w:val="24"/>
          <w:szCs w:val="24"/>
        </w:rPr>
        <w:lastRenderedPageBreak/>
        <w:t>What were/are the successes and challenges of home-schooling in relation to communications</w:t>
      </w:r>
      <w:r w:rsidR="00F81503">
        <w:rPr>
          <w:rFonts w:ascii="Arial" w:hAnsi="Arial" w:cs="Arial"/>
          <w:sz w:val="24"/>
          <w:szCs w:val="24"/>
        </w:rPr>
        <w:t xml:space="preserve"> and relationships</w:t>
      </w:r>
      <w:r w:rsidRPr="00624A92">
        <w:rPr>
          <w:rFonts w:ascii="Arial" w:hAnsi="Arial" w:cs="Arial"/>
          <w:sz w:val="24"/>
          <w:szCs w:val="24"/>
        </w:rPr>
        <w:t xml:space="preserve"> with school</w:t>
      </w:r>
      <w:r w:rsidR="00E114FF">
        <w:rPr>
          <w:rFonts w:ascii="Arial" w:hAnsi="Arial" w:cs="Arial"/>
          <w:sz w:val="24"/>
          <w:szCs w:val="24"/>
        </w:rPr>
        <w:t>?</w:t>
      </w:r>
    </w:p>
    <w:p w14:paraId="149FF061" w14:textId="77777777" w:rsidR="003947D9" w:rsidRDefault="003947D9" w:rsidP="00E9681C">
      <w:pPr>
        <w:spacing w:line="480" w:lineRule="auto"/>
        <w:rPr>
          <w:rFonts w:ascii="Arial" w:hAnsi="Arial" w:cs="Arial"/>
          <w:b/>
          <w:bCs/>
          <w:sz w:val="24"/>
          <w:szCs w:val="24"/>
          <w:u w:val="single"/>
        </w:rPr>
      </w:pPr>
    </w:p>
    <w:p w14:paraId="0F3A6E49" w14:textId="2DEC68FC" w:rsidR="004401E6" w:rsidRPr="00B53986" w:rsidRDefault="00B53986" w:rsidP="008248CC">
      <w:pPr>
        <w:spacing w:line="480" w:lineRule="auto"/>
        <w:rPr>
          <w:rFonts w:ascii="Arial" w:hAnsi="Arial" w:cs="Arial"/>
          <w:b/>
          <w:bCs/>
          <w:sz w:val="24"/>
          <w:szCs w:val="24"/>
          <w:u w:val="single"/>
        </w:rPr>
      </w:pPr>
      <w:r w:rsidRPr="00B53986">
        <w:rPr>
          <w:rFonts w:ascii="Arial" w:hAnsi="Arial" w:cs="Arial"/>
          <w:b/>
          <w:bCs/>
          <w:sz w:val="24"/>
          <w:szCs w:val="24"/>
          <w:u w:val="single"/>
        </w:rPr>
        <w:t>3 M</w:t>
      </w:r>
      <w:r w:rsidR="004401E6" w:rsidRPr="00B53986">
        <w:rPr>
          <w:rFonts w:ascii="Arial" w:hAnsi="Arial" w:cs="Arial"/>
          <w:b/>
          <w:bCs/>
          <w:sz w:val="24"/>
          <w:szCs w:val="24"/>
          <w:u w:val="single"/>
        </w:rPr>
        <w:t>ethod</w:t>
      </w:r>
      <w:r w:rsidR="00461435" w:rsidRPr="00B53986">
        <w:rPr>
          <w:rFonts w:ascii="Arial" w:hAnsi="Arial" w:cs="Arial"/>
          <w:b/>
          <w:bCs/>
          <w:sz w:val="24"/>
          <w:szCs w:val="24"/>
          <w:u w:val="single"/>
        </w:rPr>
        <w:t>ology</w:t>
      </w:r>
    </w:p>
    <w:p w14:paraId="48373056" w14:textId="244D7A97" w:rsidR="00461435" w:rsidRPr="008248CC" w:rsidRDefault="00395392" w:rsidP="008248CC">
      <w:pPr>
        <w:spacing w:line="480" w:lineRule="auto"/>
        <w:rPr>
          <w:rFonts w:ascii="Arial" w:hAnsi="Arial" w:cs="Arial"/>
          <w:sz w:val="24"/>
          <w:szCs w:val="24"/>
          <w:u w:val="single"/>
        </w:rPr>
      </w:pPr>
      <w:r w:rsidRPr="008248CC">
        <w:rPr>
          <w:rFonts w:ascii="Arial" w:hAnsi="Arial" w:cs="Arial"/>
          <w:sz w:val="24"/>
          <w:szCs w:val="24"/>
          <w:u w:val="single"/>
        </w:rPr>
        <w:t xml:space="preserve">3.1 </w:t>
      </w:r>
      <w:r w:rsidR="006143C6" w:rsidRPr="008248CC">
        <w:rPr>
          <w:rFonts w:ascii="Arial" w:hAnsi="Arial" w:cs="Arial"/>
          <w:sz w:val="24"/>
          <w:szCs w:val="24"/>
          <w:u w:val="single"/>
        </w:rPr>
        <w:t>Chapter synopsis</w:t>
      </w:r>
    </w:p>
    <w:p w14:paraId="2397A562" w14:textId="730AB6A0" w:rsidR="004302B7" w:rsidRDefault="0015464E" w:rsidP="00CF58AC">
      <w:pPr>
        <w:spacing w:line="480" w:lineRule="auto"/>
        <w:rPr>
          <w:rFonts w:ascii="Arial" w:hAnsi="Arial" w:cs="Arial"/>
          <w:sz w:val="24"/>
          <w:szCs w:val="24"/>
        </w:rPr>
      </w:pPr>
      <w:r w:rsidRPr="00D700D2">
        <w:rPr>
          <w:rFonts w:ascii="Arial" w:hAnsi="Arial" w:cs="Arial"/>
          <w:sz w:val="24"/>
          <w:szCs w:val="24"/>
        </w:rPr>
        <w:t xml:space="preserve">Explanation and rationale for </w:t>
      </w:r>
      <w:r w:rsidR="000D471C">
        <w:rPr>
          <w:rFonts w:ascii="Arial" w:hAnsi="Arial" w:cs="Arial"/>
          <w:sz w:val="24"/>
          <w:szCs w:val="24"/>
        </w:rPr>
        <w:t xml:space="preserve">the selected </w:t>
      </w:r>
      <w:r w:rsidRPr="00D700D2">
        <w:rPr>
          <w:rFonts w:ascii="Arial" w:hAnsi="Arial" w:cs="Arial"/>
          <w:sz w:val="24"/>
          <w:szCs w:val="24"/>
        </w:rPr>
        <w:t>metho</w:t>
      </w:r>
      <w:r w:rsidR="00D700D2" w:rsidRPr="00D700D2">
        <w:rPr>
          <w:rFonts w:ascii="Arial" w:hAnsi="Arial" w:cs="Arial"/>
          <w:sz w:val="24"/>
          <w:szCs w:val="24"/>
        </w:rPr>
        <w:t xml:space="preserve">dology </w:t>
      </w:r>
      <w:r w:rsidR="000D471C">
        <w:rPr>
          <w:rFonts w:ascii="Arial" w:hAnsi="Arial" w:cs="Arial"/>
          <w:sz w:val="24"/>
          <w:szCs w:val="24"/>
        </w:rPr>
        <w:t xml:space="preserve">are explored </w:t>
      </w:r>
      <w:r w:rsidR="00C679E6">
        <w:rPr>
          <w:rFonts w:ascii="Arial" w:hAnsi="Arial" w:cs="Arial"/>
          <w:sz w:val="24"/>
          <w:szCs w:val="24"/>
        </w:rPr>
        <w:t>here</w:t>
      </w:r>
      <w:r w:rsidR="003139F1">
        <w:rPr>
          <w:rFonts w:ascii="Arial" w:hAnsi="Arial" w:cs="Arial"/>
          <w:sz w:val="24"/>
          <w:szCs w:val="24"/>
        </w:rPr>
        <w:t>,</w:t>
      </w:r>
      <w:r w:rsidR="00C679E6">
        <w:rPr>
          <w:rFonts w:ascii="Arial" w:hAnsi="Arial" w:cs="Arial"/>
          <w:sz w:val="24"/>
          <w:szCs w:val="24"/>
        </w:rPr>
        <w:t xml:space="preserve"> </w:t>
      </w:r>
      <w:r w:rsidR="00AF6ED3">
        <w:rPr>
          <w:rFonts w:ascii="Arial" w:hAnsi="Arial" w:cs="Arial"/>
          <w:sz w:val="24"/>
          <w:szCs w:val="24"/>
        </w:rPr>
        <w:t xml:space="preserve">including </w:t>
      </w:r>
      <w:r w:rsidR="00977F72">
        <w:rPr>
          <w:rFonts w:ascii="Arial" w:hAnsi="Arial" w:cs="Arial"/>
          <w:sz w:val="24"/>
          <w:szCs w:val="24"/>
        </w:rPr>
        <w:t>exploration of possible compatible methodology and</w:t>
      </w:r>
      <w:r w:rsidR="00AF6ED3">
        <w:rPr>
          <w:rFonts w:ascii="Arial" w:hAnsi="Arial" w:cs="Arial"/>
          <w:sz w:val="24"/>
          <w:szCs w:val="24"/>
        </w:rPr>
        <w:t xml:space="preserve"> resulting </w:t>
      </w:r>
      <w:r w:rsidR="00977F72">
        <w:rPr>
          <w:rFonts w:ascii="Arial" w:hAnsi="Arial" w:cs="Arial"/>
          <w:sz w:val="24"/>
          <w:szCs w:val="24"/>
        </w:rPr>
        <w:t xml:space="preserve">in </w:t>
      </w:r>
      <w:r w:rsidR="00BE0F1F">
        <w:rPr>
          <w:rFonts w:ascii="Arial" w:hAnsi="Arial" w:cs="Arial"/>
          <w:sz w:val="24"/>
          <w:szCs w:val="24"/>
        </w:rPr>
        <w:t xml:space="preserve">the selection of a </w:t>
      </w:r>
      <w:r w:rsidR="00AF6ED3">
        <w:rPr>
          <w:rFonts w:ascii="Arial" w:hAnsi="Arial" w:cs="Arial"/>
          <w:sz w:val="24"/>
          <w:szCs w:val="24"/>
        </w:rPr>
        <w:t xml:space="preserve"> narrative approach. </w:t>
      </w:r>
      <w:r w:rsidR="00F23157">
        <w:rPr>
          <w:rFonts w:ascii="Arial" w:hAnsi="Arial" w:cs="Arial"/>
          <w:sz w:val="24"/>
          <w:szCs w:val="24"/>
        </w:rPr>
        <w:t>Acknowledgement is given to the possible impact of an autoethnographic experience</w:t>
      </w:r>
      <w:r w:rsidR="0054592F">
        <w:rPr>
          <w:rFonts w:ascii="Arial" w:hAnsi="Arial" w:cs="Arial"/>
          <w:sz w:val="24"/>
          <w:szCs w:val="24"/>
        </w:rPr>
        <w:t xml:space="preserve"> in research despite this </w:t>
      </w:r>
      <w:r w:rsidR="005E3A46">
        <w:rPr>
          <w:rFonts w:ascii="Arial" w:hAnsi="Arial" w:cs="Arial"/>
          <w:sz w:val="24"/>
          <w:szCs w:val="24"/>
        </w:rPr>
        <w:t>not being an autoethnographic method</w:t>
      </w:r>
      <w:r w:rsidR="00A57984">
        <w:rPr>
          <w:rFonts w:ascii="Arial" w:hAnsi="Arial" w:cs="Arial"/>
          <w:sz w:val="24"/>
          <w:szCs w:val="24"/>
        </w:rPr>
        <w:t xml:space="preserve"> or approach. </w:t>
      </w:r>
      <w:r w:rsidR="00BE0F1F">
        <w:rPr>
          <w:rFonts w:ascii="Arial" w:hAnsi="Arial" w:cs="Arial"/>
          <w:sz w:val="24"/>
          <w:szCs w:val="24"/>
        </w:rPr>
        <w:t>P</w:t>
      </w:r>
      <w:r w:rsidR="00D700D2" w:rsidRPr="00D700D2">
        <w:rPr>
          <w:rFonts w:ascii="Arial" w:hAnsi="Arial" w:cs="Arial"/>
          <w:sz w:val="24"/>
          <w:szCs w:val="24"/>
        </w:rPr>
        <w:t>hilosophical underpinnings are discussed</w:t>
      </w:r>
      <w:r w:rsidR="009F0B4D">
        <w:rPr>
          <w:rFonts w:ascii="Arial" w:hAnsi="Arial" w:cs="Arial"/>
          <w:sz w:val="24"/>
          <w:szCs w:val="24"/>
        </w:rPr>
        <w:t xml:space="preserve"> in this chapter.</w:t>
      </w:r>
    </w:p>
    <w:p w14:paraId="17214882" w14:textId="28949BEA" w:rsidR="001926CE" w:rsidRPr="0044539D" w:rsidRDefault="0044539D" w:rsidP="008248CC">
      <w:pPr>
        <w:spacing w:line="480" w:lineRule="auto"/>
        <w:rPr>
          <w:rFonts w:ascii="Arial" w:hAnsi="Arial" w:cs="Arial"/>
          <w:sz w:val="24"/>
          <w:szCs w:val="24"/>
          <w:u w:val="single"/>
        </w:rPr>
      </w:pPr>
      <w:r w:rsidRPr="0044539D">
        <w:rPr>
          <w:rFonts w:ascii="Arial" w:hAnsi="Arial" w:cs="Arial"/>
          <w:sz w:val="24"/>
          <w:szCs w:val="24"/>
          <w:u w:val="single"/>
        </w:rPr>
        <w:t xml:space="preserve">3.2 </w:t>
      </w:r>
      <w:r w:rsidR="001926CE" w:rsidRPr="0044539D">
        <w:rPr>
          <w:rFonts w:ascii="Arial" w:hAnsi="Arial" w:cs="Arial"/>
          <w:sz w:val="24"/>
          <w:szCs w:val="24"/>
          <w:u w:val="single"/>
        </w:rPr>
        <w:t>Ontological and epistemological positionality</w:t>
      </w:r>
    </w:p>
    <w:p w14:paraId="2272E503" w14:textId="71CF2855" w:rsidR="00E41FB7" w:rsidRPr="00E41FB7" w:rsidRDefault="00735A6D" w:rsidP="00CF58AC">
      <w:pPr>
        <w:spacing w:line="480" w:lineRule="auto"/>
        <w:rPr>
          <w:rFonts w:ascii="Arial" w:hAnsi="Arial" w:cs="Arial"/>
          <w:sz w:val="24"/>
          <w:szCs w:val="24"/>
        </w:rPr>
      </w:pPr>
      <w:r w:rsidRPr="00735A6D">
        <w:rPr>
          <w:rFonts w:ascii="Arial" w:hAnsi="Arial" w:cs="Arial"/>
          <w:sz w:val="24"/>
          <w:szCs w:val="24"/>
        </w:rPr>
        <w:t>I have sought to maintain a thread throughout the research in which my philosophy should remain consistent</w:t>
      </w:r>
      <w:r w:rsidR="007646A3">
        <w:rPr>
          <w:rFonts w:ascii="Arial" w:hAnsi="Arial" w:cs="Arial"/>
          <w:sz w:val="24"/>
          <w:szCs w:val="24"/>
        </w:rPr>
        <w:t>:</w:t>
      </w:r>
      <w:r w:rsidR="005252DC">
        <w:rPr>
          <w:rFonts w:ascii="Arial" w:hAnsi="Arial" w:cs="Arial"/>
          <w:sz w:val="24"/>
          <w:szCs w:val="24"/>
        </w:rPr>
        <w:t xml:space="preserve"> from r</w:t>
      </w:r>
      <w:r w:rsidR="008B55C1">
        <w:rPr>
          <w:rFonts w:ascii="Arial" w:hAnsi="Arial" w:cs="Arial"/>
          <w:sz w:val="24"/>
          <w:szCs w:val="24"/>
        </w:rPr>
        <w:t>esearch aims</w:t>
      </w:r>
      <w:r w:rsidR="00776E46">
        <w:rPr>
          <w:rFonts w:ascii="Arial" w:hAnsi="Arial" w:cs="Arial"/>
          <w:sz w:val="24"/>
          <w:szCs w:val="24"/>
        </w:rPr>
        <w:t xml:space="preserve"> and</w:t>
      </w:r>
      <w:r w:rsidR="008B55C1">
        <w:rPr>
          <w:rFonts w:ascii="Arial" w:hAnsi="Arial" w:cs="Arial"/>
          <w:sz w:val="24"/>
          <w:szCs w:val="24"/>
        </w:rPr>
        <w:t xml:space="preserve"> methodology </w:t>
      </w:r>
      <w:r w:rsidR="001763D3">
        <w:rPr>
          <w:rFonts w:ascii="Arial" w:hAnsi="Arial" w:cs="Arial"/>
          <w:sz w:val="24"/>
          <w:szCs w:val="24"/>
        </w:rPr>
        <w:t xml:space="preserve">through </w:t>
      </w:r>
      <w:r w:rsidR="007646A3">
        <w:rPr>
          <w:rFonts w:ascii="Arial" w:hAnsi="Arial" w:cs="Arial"/>
          <w:sz w:val="24"/>
          <w:szCs w:val="24"/>
        </w:rPr>
        <w:t>to,</w:t>
      </w:r>
      <w:r w:rsidR="0064569F">
        <w:rPr>
          <w:rFonts w:ascii="Arial" w:hAnsi="Arial" w:cs="Arial"/>
          <w:sz w:val="24"/>
          <w:szCs w:val="24"/>
        </w:rPr>
        <w:t xml:space="preserve"> what </w:t>
      </w:r>
      <w:r w:rsidR="00517A23">
        <w:rPr>
          <w:rFonts w:ascii="Arial" w:hAnsi="Arial" w:cs="Arial"/>
          <w:sz w:val="24"/>
          <w:szCs w:val="24"/>
        </w:rPr>
        <w:t xml:space="preserve">is </w:t>
      </w:r>
      <w:r w:rsidR="00D56BEF">
        <w:rPr>
          <w:rFonts w:ascii="Arial" w:hAnsi="Arial" w:cs="Arial"/>
          <w:sz w:val="24"/>
          <w:szCs w:val="24"/>
        </w:rPr>
        <w:t>revealed</w:t>
      </w:r>
      <w:r w:rsidR="005252DC">
        <w:rPr>
          <w:rFonts w:ascii="Arial" w:hAnsi="Arial" w:cs="Arial"/>
          <w:sz w:val="24"/>
          <w:szCs w:val="24"/>
        </w:rPr>
        <w:t xml:space="preserve"> and understood</w:t>
      </w:r>
      <w:r w:rsidR="00BD2190">
        <w:rPr>
          <w:rFonts w:ascii="Arial" w:hAnsi="Arial" w:cs="Arial"/>
          <w:sz w:val="24"/>
          <w:szCs w:val="24"/>
        </w:rPr>
        <w:t>.</w:t>
      </w:r>
      <w:r w:rsidR="0050777A">
        <w:rPr>
          <w:rFonts w:ascii="Arial" w:hAnsi="Arial" w:cs="Arial"/>
          <w:sz w:val="24"/>
          <w:szCs w:val="24"/>
        </w:rPr>
        <w:t xml:space="preserve"> </w:t>
      </w:r>
      <w:r w:rsidR="005252DC" w:rsidRPr="005252DC">
        <w:rPr>
          <w:rFonts w:ascii="Arial" w:hAnsi="Arial" w:cs="Arial"/>
          <w:sz w:val="24"/>
          <w:szCs w:val="24"/>
        </w:rPr>
        <w:t xml:space="preserve">The </w:t>
      </w:r>
      <w:r w:rsidR="000A7724" w:rsidRPr="000A7724">
        <w:rPr>
          <w:rFonts w:ascii="Arial" w:hAnsi="Arial" w:cs="Arial"/>
          <w:b/>
          <w:bCs/>
          <w:i/>
          <w:iCs/>
          <w:sz w:val="24"/>
          <w:szCs w:val="24"/>
        </w:rPr>
        <w:t>relativist</w:t>
      </w:r>
      <w:r w:rsidR="000A7724">
        <w:rPr>
          <w:rFonts w:ascii="Arial" w:hAnsi="Arial" w:cs="Arial"/>
          <w:sz w:val="24"/>
          <w:szCs w:val="24"/>
        </w:rPr>
        <w:t xml:space="preserve"> </w:t>
      </w:r>
      <w:r w:rsidR="00573573">
        <w:rPr>
          <w:rFonts w:ascii="Arial" w:hAnsi="Arial" w:cs="Arial"/>
          <w:sz w:val="24"/>
          <w:szCs w:val="24"/>
        </w:rPr>
        <w:t xml:space="preserve">ontological </w:t>
      </w:r>
      <w:r w:rsidR="005252DC" w:rsidRPr="005252DC">
        <w:rPr>
          <w:rFonts w:ascii="Arial" w:hAnsi="Arial" w:cs="Arial"/>
          <w:sz w:val="24"/>
          <w:szCs w:val="24"/>
        </w:rPr>
        <w:t xml:space="preserve">position I adopt for this research is compatible with </w:t>
      </w:r>
      <w:r w:rsidR="00D41269">
        <w:rPr>
          <w:rFonts w:ascii="Arial" w:hAnsi="Arial" w:cs="Arial"/>
          <w:sz w:val="24"/>
          <w:szCs w:val="24"/>
        </w:rPr>
        <w:t>modern</w:t>
      </w:r>
      <w:r w:rsidR="005252DC" w:rsidRPr="005252DC">
        <w:rPr>
          <w:rFonts w:ascii="Arial" w:hAnsi="Arial" w:cs="Arial"/>
          <w:sz w:val="24"/>
          <w:szCs w:val="24"/>
        </w:rPr>
        <w:t xml:space="preserve"> narrative approach</w:t>
      </w:r>
      <w:r w:rsidR="00063236">
        <w:rPr>
          <w:rFonts w:ascii="Arial" w:hAnsi="Arial" w:cs="Arial"/>
          <w:sz w:val="24"/>
          <w:szCs w:val="24"/>
        </w:rPr>
        <w:t>e</w:t>
      </w:r>
      <w:r w:rsidR="009D2CBE">
        <w:rPr>
          <w:rFonts w:ascii="Arial" w:hAnsi="Arial" w:cs="Arial"/>
          <w:sz w:val="24"/>
          <w:szCs w:val="24"/>
        </w:rPr>
        <w:t>s.</w:t>
      </w:r>
      <w:r w:rsidR="00E41FB7" w:rsidRPr="00E41FB7">
        <w:t xml:space="preserve"> </w:t>
      </w:r>
    </w:p>
    <w:p w14:paraId="542D7E4B" w14:textId="0933CCBD" w:rsidR="00A66C54" w:rsidRDefault="00E41FB7" w:rsidP="00CF58AC">
      <w:pPr>
        <w:spacing w:line="480" w:lineRule="auto"/>
        <w:rPr>
          <w:rFonts w:ascii="Arial" w:hAnsi="Arial" w:cs="Arial"/>
          <w:sz w:val="24"/>
          <w:szCs w:val="24"/>
        </w:rPr>
      </w:pPr>
      <w:r>
        <w:rPr>
          <w:rFonts w:ascii="Arial" w:hAnsi="Arial" w:cs="Arial"/>
          <w:sz w:val="24"/>
          <w:szCs w:val="24"/>
        </w:rPr>
        <w:t>E</w:t>
      </w:r>
      <w:r w:rsidRPr="00E41FB7">
        <w:rPr>
          <w:rFonts w:ascii="Arial" w:hAnsi="Arial" w:cs="Arial"/>
          <w:sz w:val="24"/>
          <w:szCs w:val="24"/>
        </w:rPr>
        <w:t>xplor</w:t>
      </w:r>
      <w:r>
        <w:rPr>
          <w:rFonts w:ascii="Arial" w:hAnsi="Arial" w:cs="Arial"/>
          <w:sz w:val="24"/>
          <w:szCs w:val="24"/>
        </w:rPr>
        <w:t>ing</w:t>
      </w:r>
      <w:r w:rsidRPr="00E41FB7">
        <w:rPr>
          <w:rFonts w:ascii="Arial" w:hAnsi="Arial" w:cs="Arial"/>
          <w:sz w:val="24"/>
          <w:szCs w:val="24"/>
        </w:rPr>
        <w:t xml:space="preserve"> the journey of postmodernism, Spector-Mersel</w:t>
      </w:r>
      <w:r w:rsidR="00103E1B">
        <w:rPr>
          <w:rFonts w:ascii="Arial" w:hAnsi="Arial" w:cs="Arial"/>
          <w:sz w:val="24"/>
          <w:szCs w:val="24"/>
        </w:rPr>
        <w:t xml:space="preserve"> (</w:t>
      </w:r>
      <w:r w:rsidRPr="00E41FB7">
        <w:rPr>
          <w:rFonts w:ascii="Arial" w:hAnsi="Arial" w:cs="Arial"/>
          <w:sz w:val="24"/>
          <w:szCs w:val="24"/>
        </w:rPr>
        <w:t>2010) describ</w:t>
      </w:r>
      <w:r>
        <w:rPr>
          <w:rFonts w:ascii="Arial" w:hAnsi="Arial" w:cs="Arial"/>
          <w:sz w:val="24"/>
          <w:szCs w:val="24"/>
        </w:rPr>
        <w:t>e</w:t>
      </w:r>
      <w:r w:rsidRPr="00E41FB7">
        <w:rPr>
          <w:rFonts w:ascii="Arial" w:hAnsi="Arial" w:cs="Arial"/>
          <w:sz w:val="24"/>
          <w:szCs w:val="24"/>
        </w:rPr>
        <w:t xml:space="preserve"> a 'narrative turn' </w:t>
      </w:r>
      <w:r w:rsidR="0050329C">
        <w:rPr>
          <w:rFonts w:ascii="Arial" w:hAnsi="Arial" w:cs="Arial"/>
          <w:sz w:val="24"/>
          <w:szCs w:val="24"/>
        </w:rPr>
        <w:t xml:space="preserve">which </w:t>
      </w:r>
      <w:r w:rsidR="0050329C" w:rsidRPr="00E41FB7">
        <w:rPr>
          <w:rFonts w:ascii="Arial" w:hAnsi="Arial" w:cs="Arial"/>
          <w:sz w:val="24"/>
          <w:szCs w:val="24"/>
        </w:rPr>
        <w:t>result</w:t>
      </w:r>
      <w:r w:rsidR="0050329C">
        <w:rPr>
          <w:rFonts w:ascii="Arial" w:hAnsi="Arial" w:cs="Arial"/>
          <w:sz w:val="24"/>
          <w:szCs w:val="24"/>
        </w:rPr>
        <w:t>ed</w:t>
      </w:r>
      <w:r w:rsidRPr="00E41FB7">
        <w:rPr>
          <w:rFonts w:ascii="Arial" w:hAnsi="Arial" w:cs="Arial"/>
          <w:sz w:val="24"/>
          <w:szCs w:val="24"/>
        </w:rPr>
        <w:t xml:space="preserve"> in many scholars embracing </w:t>
      </w:r>
      <w:r w:rsidR="00FC2571">
        <w:rPr>
          <w:rFonts w:ascii="Arial" w:hAnsi="Arial" w:cs="Arial"/>
          <w:sz w:val="24"/>
          <w:szCs w:val="24"/>
        </w:rPr>
        <w:t>narrative</w:t>
      </w:r>
      <w:r w:rsidR="00505964">
        <w:rPr>
          <w:rFonts w:ascii="Arial" w:hAnsi="Arial" w:cs="Arial"/>
          <w:sz w:val="24"/>
          <w:szCs w:val="24"/>
        </w:rPr>
        <w:t xml:space="preserve"> as a</w:t>
      </w:r>
      <w:r w:rsidR="00417601">
        <w:rPr>
          <w:rFonts w:ascii="Arial" w:hAnsi="Arial" w:cs="Arial"/>
          <w:sz w:val="24"/>
          <w:szCs w:val="24"/>
        </w:rPr>
        <w:t xml:space="preserve"> qualitative</w:t>
      </w:r>
      <w:r w:rsidRPr="00E41FB7">
        <w:rPr>
          <w:rFonts w:ascii="Arial" w:hAnsi="Arial" w:cs="Arial"/>
          <w:sz w:val="24"/>
          <w:szCs w:val="24"/>
        </w:rPr>
        <w:t xml:space="preserve"> method, </w:t>
      </w:r>
      <w:r w:rsidR="009641BB">
        <w:rPr>
          <w:rFonts w:ascii="Arial" w:hAnsi="Arial" w:cs="Arial"/>
          <w:sz w:val="24"/>
          <w:szCs w:val="24"/>
        </w:rPr>
        <w:t xml:space="preserve">favouring the diversity </w:t>
      </w:r>
      <w:r w:rsidR="004F23D9">
        <w:rPr>
          <w:rFonts w:ascii="Arial" w:hAnsi="Arial" w:cs="Arial"/>
          <w:sz w:val="24"/>
          <w:szCs w:val="24"/>
        </w:rPr>
        <w:t xml:space="preserve">of </w:t>
      </w:r>
      <w:r w:rsidR="0039471A">
        <w:rPr>
          <w:rFonts w:ascii="Arial" w:hAnsi="Arial" w:cs="Arial"/>
          <w:sz w:val="24"/>
          <w:szCs w:val="24"/>
        </w:rPr>
        <w:t>s</w:t>
      </w:r>
      <w:r w:rsidR="004F23D9">
        <w:rPr>
          <w:rFonts w:ascii="Arial" w:hAnsi="Arial" w:cs="Arial"/>
          <w:sz w:val="24"/>
          <w:szCs w:val="24"/>
        </w:rPr>
        <w:t>tory and meaning</w:t>
      </w:r>
      <w:r w:rsidR="00074485">
        <w:rPr>
          <w:rFonts w:ascii="Arial" w:hAnsi="Arial" w:cs="Arial"/>
          <w:sz w:val="24"/>
          <w:szCs w:val="24"/>
        </w:rPr>
        <w:t xml:space="preserve"> from </w:t>
      </w:r>
      <w:r w:rsidR="00D210C7">
        <w:rPr>
          <w:rFonts w:ascii="Arial" w:hAnsi="Arial" w:cs="Arial"/>
          <w:sz w:val="24"/>
          <w:szCs w:val="24"/>
        </w:rPr>
        <w:t>former</w:t>
      </w:r>
      <w:r w:rsidR="00347D25">
        <w:rPr>
          <w:rFonts w:ascii="Arial" w:hAnsi="Arial" w:cs="Arial"/>
          <w:sz w:val="24"/>
          <w:szCs w:val="24"/>
        </w:rPr>
        <w:t xml:space="preserve"> dominant positivism. </w:t>
      </w:r>
    </w:p>
    <w:p w14:paraId="3DDC0C3D" w14:textId="2E7DEB88" w:rsidR="005F2938" w:rsidRDefault="00CE0228" w:rsidP="002E795F">
      <w:pPr>
        <w:spacing w:line="480" w:lineRule="auto"/>
        <w:ind w:left="720" w:right="567"/>
        <w:rPr>
          <w:rFonts w:ascii="Arial" w:hAnsi="Arial" w:cs="Arial"/>
          <w:sz w:val="24"/>
          <w:szCs w:val="24"/>
        </w:rPr>
      </w:pPr>
      <w:r>
        <w:rPr>
          <w:rFonts w:ascii="Arial" w:hAnsi="Arial" w:cs="Arial"/>
          <w:sz w:val="24"/>
          <w:szCs w:val="24"/>
        </w:rPr>
        <w:t>"N</w:t>
      </w:r>
      <w:r w:rsidR="00945218" w:rsidRPr="00945218">
        <w:rPr>
          <w:rFonts w:ascii="Arial" w:hAnsi="Arial" w:cs="Arial"/>
          <w:sz w:val="24"/>
          <w:szCs w:val="24"/>
        </w:rPr>
        <w:t>arrative was believed to reflect an objectified essence, located either within the narrator or outside him. In contrast, a third approach</w:t>
      </w:r>
      <w:r w:rsidR="000C3465">
        <w:rPr>
          <w:rFonts w:ascii="Arial" w:hAnsi="Arial" w:cs="Arial"/>
          <w:sz w:val="24"/>
          <w:szCs w:val="24"/>
        </w:rPr>
        <w:t xml:space="preserve"> </w:t>
      </w:r>
      <w:r w:rsidR="00945218" w:rsidRPr="00945218">
        <w:rPr>
          <w:rFonts w:ascii="Arial" w:hAnsi="Arial" w:cs="Arial"/>
          <w:sz w:val="24"/>
          <w:szCs w:val="24"/>
        </w:rPr>
        <w:t>termed discursive, constructivist or postmodern</w:t>
      </w:r>
      <w:r w:rsidR="00DE7F86">
        <w:rPr>
          <w:rFonts w:ascii="Arial" w:hAnsi="Arial" w:cs="Arial"/>
          <w:sz w:val="24"/>
          <w:szCs w:val="24"/>
        </w:rPr>
        <w:t>,</w:t>
      </w:r>
      <w:r w:rsidR="00945218" w:rsidRPr="00945218">
        <w:rPr>
          <w:rFonts w:ascii="Arial" w:hAnsi="Arial" w:cs="Arial"/>
          <w:sz w:val="24"/>
          <w:szCs w:val="24"/>
        </w:rPr>
        <w:t xml:space="preserve"> focuses on the fluid nature of</w:t>
      </w:r>
      <w:r w:rsidR="007D76BB">
        <w:rPr>
          <w:rFonts w:ascii="Arial" w:hAnsi="Arial" w:cs="Arial"/>
          <w:sz w:val="24"/>
          <w:szCs w:val="24"/>
        </w:rPr>
        <w:t xml:space="preserve"> </w:t>
      </w:r>
      <w:r w:rsidR="00945218" w:rsidRPr="00945218">
        <w:rPr>
          <w:rFonts w:ascii="Arial" w:hAnsi="Arial" w:cs="Arial"/>
          <w:sz w:val="24"/>
          <w:szCs w:val="24"/>
        </w:rPr>
        <w:t>the narrative</w:t>
      </w:r>
      <w:r>
        <w:rPr>
          <w:rFonts w:ascii="Arial" w:hAnsi="Arial" w:cs="Arial"/>
          <w:sz w:val="24"/>
          <w:szCs w:val="24"/>
        </w:rPr>
        <w:t>"</w:t>
      </w:r>
      <w:r w:rsidR="00F3602C">
        <w:rPr>
          <w:rFonts w:ascii="Arial" w:hAnsi="Arial" w:cs="Arial"/>
          <w:sz w:val="24"/>
          <w:szCs w:val="24"/>
        </w:rPr>
        <w:t xml:space="preserve">  </w:t>
      </w:r>
      <w:r w:rsidR="0018733C">
        <w:rPr>
          <w:rFonts w:ascii="Arial" w:hAnsi="Arial" w:cs="Arial"/>
          <w:sz w:val="24"/>
          <w:szCs w:val="24"/>
        </w:rPr>
        <w:t>(</w:t>
      </w:r>
      <w:r w:rsidR="00F3602C">
        <w:rPr>
          <w:rFonts w:ascii="Arial" w:hAnsi="Arial" w:cs="Arial"/>
          <w:sz w:val="24"/>
          <w:szCs w:val="24"/>
        </w:rPr>
        <w:t>p</w:t>
      </w:r>
      <w:r w:rsidR="0018733C">
        <w:rPr>
          <w:rFonts w:ascii="Arial" w:hAnsi="Arial" w:cs="Arial"/>
          <w:sz w:val="24"/>
          <w:szCs w:val="24"/>
        </w:rPr>
        <w:t xml:space="preserve">. </w:t>
      </w:r>
      <w:r w:rsidR="00F3602C">
        <w:rPr>
          <w:rFonts w:ascii="Arial" w:hAnsi="Arial" w:cs="Arial"/>
          <w:sz w:val="24"/>
          <w:szCs w:val="24"/>
        </w:rPr>
        <w:t>4-5</w:t>
      </w:r>
      <w:r w:rsidR="0018733C">
        <w:rPr>
          <w:rFonts w:ascii="Arial" w:hAnsi="Arial" w:cs="Arial"/>
          <w:sz w:val="24"/>
          <w:szCs w:val="24"/>
        </w:rPr>
        <w:t>)</w:t>
      </w:r>
      <w:r w:rsidR="00F3602C">
        <w:rPr>
          <w:rFonts w:ascii="Arial" w:hAnsi="Arial" w:cs="Arial"/>
          <w:sz w:val="24"/>
          <w:szCs w:val="24"/>
        </w:rPr>
        <w:t>.</w:t>
      </w:r>
      <w:r w:rsidR="00FD0B5C">
        <w:rPr>
          <w:rFonts w:ascii="Arial" w:hAnsi="Arial" w:cs="Arial"/>
          <w:sz w:val="24"/>
          <w:szCs w:val="24"/>
        </w:rPr>
        <w:t xml:space="preserve"> </w:t>
      </w:r>
    </w:p>
    <w:p w14:paraId="5F2FF9C4" w14:textId="7E668ACF" w:rsidR="00074177" w:rsidRPr="001B3727" w:rsidRDefault="002453EC" w:rsidP="00CF58AC">
      <w:pPr>
        <w:spacing w:line="480" w:lineRule="auto"/>
        <w:rPr>
          <w:rFonts w:ascii="Arial" w:hAnsi="Arial" w:cs="Arial"/>
          <w:sz w:val="24"/>
          <w:szCs w:val="24"/>
        </w:rPr>
      </w:pPr>
      <w:r>
        <w:rPr>
          <w:rFonts w:ascii="Arial" w:hAnsi="Arial" w:cs="Arial"/>
          <w:sz w:val="24"/>
          <w:szCs w:val="24"/>
        </w:rPr>
        <w:lastRenderedPageBreak/>
        <w:t xml:space="preserve">As an </w:t>
      </w:r>
      <w:r w:rsidRPr="001B3727">
        <w:rPr>
          <w:rFonts w:ascii="Arial" w:hAnsi="Arial" w:cs="Arial"/>
          <w:sz w:val="24"/>
          <w:szCs w:val="24"/>
        </w:rPr>
        <w:t>extension of</w:t>
      </w:r>
      <w:r w:rsidR="00505964" w:rsidRPr="001B3727">
        <w:rPr>
          <w:rFonts w:ascii="Arial" w:hAnsi="Arial" w:cs="Arial"/>
          <w:sz w:val="24"/>
          <w:szCs w:val="24"/>
        </w:rPr>
        <w:t xml:space="preserve"> </w:t>
      </w:r>
      <w:r w:rsidR="005F2938" w:rsidRPr="001B3727">
        <w:rPr>
          <w:rFonts w:ascii="Arial" w:hAnsi="Arial" w:cs="Arial"/>
          <w:sz w:val="24"/>
          <w:szCs w:val="24"/>
        </w:rPr>
        <w:t xml:space="preserve">popular </w:t>
      </w:r>
      <w:r w:rsidR="00537F26" w:rsidRPr="001B3727">
        <w:rPr>
          <w:rFonts w:ascii="Arial" w:hAnsi="Arial" w:cs="Arial"/>
          <w:sz w:val="24"/>
          <w:szCs w:val="24"/>
        </w:rPr>
        <w:t>acceptance of new philosophy, Spector-Mersel (2010) argues narrative is deserving of a paradigmatic status in its own right</w:t>
      </w:r>
      <w:r w:rsidR="00425477" w:rsidRPr="001B3727">
        <w:rPr>
          <w:rFonts w:ascii="Arial" w:hAnsi="Arial" w:cs="Arial"/>
          <w:sz w:val="24"/>
          <w:szCs w:val="24"/>
        </w:rPr>
        <w:t>.</w:t>
      </w:r>
      <w:r w:rsidR="00855CD5" w:rsidRPr="00855CD5">
        <w:t xml:space="preserve"> </w:t>
      </w:r>
      <w:r w:rsidR="00855CD5" w:rsidRPr="00855CD5">
        <w:rPr>
          <w:rFonts w:ascii="Arial" w:hAnsi="Arial" w:cs="Arial"/>
          <w:sz w:val="24"/>
          <w:szCs w:val="24"/>
        </w:rPr>
        <w:t>Rober</w:t>
      </w:r>
      <w:r w:rsidR="00A23497">
        <w:rPr>
          <w:rFonts w:ascii="Arial" w:hAnsi="Arial" w:cs="Arial"/>
          <w:sz w:val="24"/>
          <w:szCs w:val="24"/>
        </w:rPr>
        <w:t xml:space="preserve">t </w:t>
      </w:r>
      <w:r w:rsidR="00855CD5" w:rsidRPr="00855CD5">
        <w:rPr>
          <w:rFonts w:ascii="Arial" w:hAnsi="Arial" w:cs="Arial"/>
          <w:sz w:val="24"/>
          <w:szCs w:val="24"/>
        </w:rPr>
        <w:t>(2014)</w:t>
      </w:r>
      <w:r w:rsidR="009256F1">
        <w:rPr>
          <w:rFonts w:ascii="Arial" w:hAnsi="Arial" w:cs="Arial"/>
          <w:sz w:val="24"/>
          <w:szCs w:val="24"/>
        </w:rPr>
        <w:t xml:space="preserve"> </w:t>
      </w:r>
      <w:r w:rsidR="00CC187A">
        <w:rPr>
          <w:rFonts w:ascii="Arial" w:hAnsi="Arial" w:cs="Arial"/>
          <w:sz w:val="24"/>
          <w:szCs w:val="24"/>
        </w:rPr>
        <w:t xml:space="preserve">asserts the complexity of narrative and multiple </w:t>
      </w:r>
      <w:r w:rsidR="00D71B75">
        <w:rPr>
          <w:rFonts w:ascii="Arial" w:hAnsi="Arial" w:cs="Arial"/>
          <w:sz w:val="24"/>
          <w:szCs w:val="24"/>
        </w:rPr>
        <w:t>ways of conceptualising use and application.</w:t>
      </w:r>
    </w:p>
    <w:p w14:paraId="28427964" w14:textId="4B7862B3" w:rsidR="00B61A5F" w:rsidRPr="001B3727" w:rsidRDefault="00425477" w:rsidP="00CF58AC">
      <w:pPr>
        <w:spacing w:line="480" w:lineRule="auto"/>
        <w:rPr>
          <w:rFonts w:ascii="Arial" w:hAnsi="Arial" w:cs="Arial"/>
          <w:sz w:val="24"/>
          <w:szCs w:val="24"/>
        </w:rPr>
      </w:pPr>
      <w:r w:rsidRPr="001B3727">
        <w:rPr>
          <w:rFonts w:ascii="Arial" w:hAnsi="Arial" w:cs="Arial"/>
          <w:sz w:val="24"/>
          <w:szCs w:val="24"/>
        </w:rPr>
        <w:t>I consider</w:t>
      </w:r>
      <w:r w:rsidR="00A17495" w:rsidRPr="001B3727">
        <w:rPr>
          <w:rFonts w:ascii="Arial" w:hAnsi="Arial" w:cs="Arial"/>
          <w:sz w:val="24"/>
          <w:szCs w:val="24"/>
        </w:rPr>
        <w:t xml:space="preserve">, as the study will inevitably absorb </w:t>
      </w:r>
      <w:r w:rsidR="00145062" w:rsidRPr="001B3727">
        <w:rPr>
          <w:rFonts w:ascii="Arial" w:hAnsi="Arial" w:cs="Arial"/>
          <w:sz w:val="24"/>
          <w:szCs w:val="24"/>
        </w:rPr>
        <w:t xml:space="preserve">aspects of </w:t>
      </w:r>
      <w:r w:rsidR="00A17495" w:rsidRPr="001B3727">
        <w:rPr>
          <w:rFonts w:ascii="Arial" w:hAnsi="Arial" w:cs="Arial"/>
          <w:sz w:val="24"/>
          <w:szCs w:val="24"/>
        </w:rPr>
        <w:t>my own life experience</w:t>
      </w:r>
      <w:r w:rsidR="006275B3" w:rsidRPr="001B3727">
        <w:rPr>
          <w:rFonts w:ascii="Arial" w:hAnsi="Arial" w:cs="Arial"/>
          <w:sz w:val="24"/>
          <w:szCs w:val="24"/>
        </w:rPr>
        <w:t xml:space="preserve"> and </w:t>
      </w:r>
      <w:r w:rsidR="004876FD" w:rsidRPr="001B3727">
        <w:rPr>
          <w:rFonts w:ascii="Arial" w:hAnsi="Arial" w:cs="Arial"/>
          <w:sz w:val="24"/>
          <w:szCs w:val="24"/>
        </w:rPr>
        <w:t xml:space="preserve">acknowledge </w:t>
      </w:r>
      <w:r w:rsidR="006275B3" w:rsidRPr="001B3727">
        <w:rPr>
          <w:rFonts w:ascii="Arial" w:hAnsi="Arial" w:cs="Arial"/>
          <w:sz w:val="24"/>
          <w:szCs w:val="24"/>
        </w:rPr>
        <w:t xml:space="preserve">the autoethnographic element of this experience for me, the research is </w:t>
      </w:r>
      <w:r w:rsidR="00F60E9F" w:rsidRPr="001B3727">
        <w:rPr>
          <w:rFonts w:ascii="Arial" w:hAnsi="Arial" w:cs="Arial"/>
          <w:sz w:val="24"/>
          <w:szCs w:val="24"/>
        </w:rPr>
        <w:t xml:space="preserve">therefore </w:t>
      </w:r>
      <w:r w:rsidR="006275B3" w:rsidRPr="001B3727">
        <w:rPr>
          <w:rFonts w:ascii="Arial" w:hAnsi="Arial" w:cs="Arial"/>
          <w:sz w:val="24"/>
          <w:szCs w:val="24"/>
        </w:rPr>
        <w:t xml:space="preserve">aligned with </w:t>
      </w:r>
      <w:r w:rsidR="004E5C5D" w:rsidRPr="001B3727">
        <w:rPr>
          <w:rFonts w:ascii="Arial" w:hAnsi="Arial" w:cs="Arial"/>
          <w:sz w:val="24"/>
          <w:szCs w:val="24"/>
        </w:rPr>
        <w:t xml:space="preserve">the constructivist </w:t>
      </w:r>
      <w:r w:rsidR="008730CB" w:rsidRPr="001B3727">
        <w:rPr>
          <w:rFonts w:ascii="Arial" w:hAnsi="Arial" w:cs="Arial"/>
          <w:sz w:val="24"/>
          <w:szCs w:val="24"/>
        </w:rPr>
        <w:t xml:space="preserve">epistemology. It is </w:t>
      </w:r>
      <w:r w:rsidR="004E5C5D" w:rsidRPr="001B3727">
        <w:rPr>
          <w:rFonts w:ascii="Arial" w:hAnsi="Arial" w:cs="Arial"/>
          <w:sz w:val="24"/>
          <w:szCs w:val="24"/>
        </w:rPr>
        <w:t>relational</w:t>
      </w:r>
      <w:r w:rsidR="00ED446F" w:rsidRPr="001B3727">
        <w:rPr>
          <w:rFonts w:ascii="Arial" w:hAnsi="Arial" w:cs="Arial"/>
          <w:sz w:val="24"/>
          <w:szCs w:val="24"/>
        </w:rPr>
        <w:t>,</w:t>
      </w:r>
      <w:r w:rsidRPr="001B3727">
        <w:rPr>
          <w:rFonts w:ascii="Arial" w:hAnsi="Arial" w:cs="Arial"/>
          <w:sz w:val="24"/>
          <w:szCs w:val="24"/>
        </w:rPr>
        <w:t xml:space="preserve"> </w:t>
      </w:r>
      <w:r w:rsidR="00351E32" w:rsidRPr="001B3727">
        <w:rPr>
          <w:rFonts w:ascii="Arial" w:hAnsi="Arial" w:cs="Arial"/>
          <w:sz w:val="24"/>
          <w:szCs w:val="24"/>
        </w:rPr>
        <w:t>a</w:t>
      </w:r>
      <w:r w:rsidR="00EC21F1" w:rsidRPr="001B3727">
        <w:rPr>
          <w:rFonts w:ascii="Arial" w:hAnsi="Arial" w:cs="Arial"/>
          <w:sz w:val="24"/>
          <w:szCs w:val="24"/>
        </w:rPr>
        <w:t xml:space="preserve">nd </w:t>
      </w:r>
      <w:r w:rsidR="008730CB" w:rsidRPr="001B3727">
        <w:rPr>
          <w:rFonts w:ascii="Arial" w:hAnsi="Arial" w:cs="Arial"/>
          <w:sz w:val="24"/>
          <w:szCs w:val="24"/>
        </w:rPr>
        <w:t>c</w:t>
      </w:r>
      <w:r w:rsidR="00BB165E" w:rsidRPr="001B3727">
        <w:rPr>
          <w:rFonts w:ascii="Arial" w:hAnsi="Arial" w:cs="Arial"/>
          <w:sz w:val="24"/>
          <w:szCs w:val="24"/>
        </w:rPr>
        <w:t xml:space="preserve">ompatible </w:t>
      </w:r>
      <w:r w:rsidR="004E768A" w:rsidRPr="001B3727">
        <w:rPr>
          <w:rFonts w:ascii="Arial" w:hAnsi="Arial" w:cs="Arial"/>
          <w:sz w:val="24"/>
          <w:szCs w:val="24"/>
        </w:rPr>
        <w:t xml:space="preserve">with </w:t>
      </w:r>
      <w:r w:rsidR="00BB165E" w:rsidRPr="001B3727">
        <w:rPr>
          <w:rFonts w:ascii="Arial" w:hAnsi="Arial" w:cs="Arial"/>
          <w:sz w:val="24"/>
          <w:szCs w:val="24"/>
        </w:rPr>
        <w:t xml:space="preserve">a </w:t>
      </w:r>
      <w:r w:rsidR="00EC21F1" w:rsidRPr="001B3727">
        <w:rPr>
          <w:rFonts w:ascii="Arial" w:hAnsi="Arial" w:cs="Arial"/>
          <w:sz w:val="24"/>
          <w:szCs w:val="24"/>
        </w:rPr>
        <w:t xml:space="preserve">modern narrative </w:t>
      </w:r>
      <w:r w:rsidR="00351E32" w:rsidRPr="001B3727">
        <w:rPr>
          <w:rFonts w:ascii="Arial" w:hAnsi="Arial" w:cs="Arial"/>
          <w:sz w:val="24"/>
          <w:szCs w:val="24"/>
        </w:rPr>
        <w:t xml:space="preserve">approach which </w:t>
      </w:r>
      <w:r w:rsidR="004C2846" w:rsidRPr="001B3727">
        <w:rPr>
          <w:rFonts w:ascii="Arial" w:hAnsi="Arial" w:cs="Arial"/>
          <w:sz w:val="24"/>
          <w:szCs w:val="24"/>
        </w:rPr>
        <w:t>complement</w:t>
      </w:r>
      <w:r w:rsidR="00E3622C">
        <w:rPr>
          <w:rFonts w:ascii="Arial" w:hAnsi="Arial" w:cs="Arial"/>
          <w:sz w:val="24"/>
          <w:szCs w:val="24"/>
        </w:rPr>
        <w:t>s</w:t>
      </w:r>
      <w:r w:rsidR="00351E32" w:rsidRPr="001B3727">
        <w:rPr>
          <w:rFonts w:ascii="Arial" w:hAnsi="Arial" w:cs="Arial"/>
          <w:sz w:val="24"/>
          <w:szCs w:val="24"/>
        </w:rPr>
        <w:t xml:space="preserve"> th</w:t>
      </w:r>
      <w:r w:rsidR="0029125D" w:rsidRPr="001B3727">
        <w:rPr>
          <w:rFonts w:ascii="Arial" w:hAnsi="Arial" w:cs="Arial"/>
          <w:sz w:val="24"/>
          <w:szCs w:val="24"/>
        </w:rPr>
        <w:t>e paradigms I use</w:t>
      </w:r>
      <w:r w:rsidR="00D01C35" w:rsidRPr="001B3727">
        <w:rPr>
          <w:rFonts w:ascii="Arial" w:hAnsi="Arial" w:cs="Arial"/>
          <w:sz w:val="24"/>
          <w:szCs w:val="24"/>
        </w:rPr>
        <w:t xml:space="preserve"> as a way of </w:t>
      </w:r>
      <w:r w:rsidR="00C67882" w:rsidRPr="001B3727">
        <w:rPr>
          <w:rFonts w:ascii="Arial" w:hAnsi="Arial" w:cs="Arial"/>
          <w:sz w:val="24"/>
          <w:szCs w:val="24"/>
        </w:rPr>
        <w:t>ap</w:t>
      </w:r>
      <w:r w:rsidR="00DD6E38" w:rsidRPr="001B3727">
        <w:rPr>
          <w:rFonts w:ascii="Arial" w:hAnsi="Arial" w:cs="Arial"/>
          <w:sz w:val="24"/>
          <w:szCs w:val="24"/>
        </w:rPr>
        <w:t>proaching</w:t>
      </w:r>
      <w:r w:rsidR="00D01C35" w:rsidRPr="001B3727">
        <w:rPr>
          <w:rFonts w:ascii="Arial" w:hAnsi="Arial" w:cs="Arial"/>
          <w:sz w:val="24"/>
          <w:szCs w:val="24"/>
        </w:rPr>
        <w:t xml:space="preserve"> this (</w:t>
      </w:r>
      <w:r w:rsidR="00DD6E38" w:rsidRPr="001B3727">
        <w:rPr>
          <w:rFonts w:ascii="Arial" w:hAnsi="Arial" w:cs="Arial"/>
          <w:sz w:val="24"/>
          <w:szCs w:val="24"/>
        </w:rPr>
        <w:t xml:space="preserve">as </w:t>
      </w:r>
      <w:r w:rsidR="00D01C35" w:rsidRPr="001B3727">
        <w:rPr>
          <w:rFonts w:ascii="Arial" w:hAnsi="Arial" w:cs="Arial"/>
          <w:sz w:val="24"/>
          <w:szCs w:val="24"/>
        </w:rPr>
        <w:t>methodology)</w:t>
      </w:r>
      <w:r w:rsidR="0048507F" w:rsidRPr="001B3727">
        <w:rPr>
          <w:rFonts w:ascii="Arial" w:hAnsi="Arial" w:cs="Arial"/>
          <w:sz w:val="24"/>
          <w:szCs w:val="24"/>
        </w:rPr>
        <w:t>.</w:t>
      </w:r>
      <w:r w:rsidR="00701838" w:rsidRPr="001B3727">
        <w:rPr>
          <w:rFonts w:ascii="Arial" w:hAnsi="Arial" w:cs="Arial"/>
          <w:sz w:val="24"/>
          <w:szCs w:val="24"/>
        </w:rPr>
        <w:t xml:space="preserve"> I feel </w:t>
      </w:r>
      <w:r w:rsidR="00A81033" w:rsidRPr="001B3727">
        <w:rPr>
          <w:rFonts w:ascii="Arial" w:hAnsi="Arial" w:cs="Arial"/>
          <w:sz w:val="24"/>
          <w:szCs w:val="24"/>
        </w:rPr>
        <w:t xml:space="preserve">dynamics of human interaction </w:t>
      </w:r>
      <w:r w:rsidR="00775F18" w:rsidRPr="001B3727">
        <w:rPr>
          <w:rFonts w:ascii="Arial" w:hAnsi="Arial" w:cs="Arial"/>
          <w:sz w:val="24"/>
          <w:szCs w:val="24"/>
        </w:rPr>
        <w:t>are complex</w:t>
      </w:r>
      <w:r w:rsidR="00AA1B2D">
        <w:rPr>
          <w:rFonts w:ascii="Arial" w:hAnsi="Arial" w:cs="Arial"/>
          <w:sz w:val="24"/>
          <w:szCs w:val="24"/>
        </w:rPr>
        <w:t xml:space="preserve"> and</w:t>
      </w:r>
      <w:r w:rsidR="00775F18" w:rsidRPr="001B3727">
        <w:rPr>
          <w:rFonts w:ascii="Arial" w:hAnsi="Arial" w:cs="Arial"/>
          <w:sz w:val="24"/>
          <w:szCs w:val="24"/>
        </w:rPr>
        <w:t xml:space="preserve"> fitting to the </w:t>
      </w:r>
      <w:r w:rsidR="004E613B" w:rsidRPr="001B3727">
        <w:rPr>
          <w:rFonts w:ascii="Arial" w:hAnsi="Arial" w:cs="Arial"/>
          <w:sz w:val="24"/>
          <w:szCs w:val="24"/>
        </w:rPr>
        <w:t>epistemology I adopt</w:t>
      </w:r>
      <w:r w:rsidR="004B077C" w:rsidRPr="001B3727">
        <w:rPr>
          <w:rFonts w:ascii="Arial" w:hAnsi="Arial" w:cs="Arial"/>
          <w:sz w:val="24"/>
          <w:szCs w:val="24"/>
        </w:rPr>
        <w:t xml:space="preserve">: </w:t>
      </w:r>
    </w:p>
    <w:p w14:paraId="4D6BA4E6" w14:textId="729D4A57" w:rsidR="00AF0D61" w:rsidRPr="001B3727" w:rsidRDefault="00EE155D" w:rsidP="00B61A5F">
      <w:pPr>
        <w:spacing w:line="480" w:lineRule="auto"/>
        <w:ind w:left="720" w:right="567"/>
        <w:rPr>
          <w:rFonts w:ascii="Arial" w:hAnsi="Arial" w:cs="Arial"/>
          <w:sz w:val="24"/>
          <w:szCs w:val="24"/>
        </w:rPr>
      </w:pPr>
      <w:r w:rsidRPr="001B3727">
        <w:rPr>
          <w:rFonts w:ascii="Arial" w:hAnsi="Arial" w:cs="Arial"/>
          <w:sz w:val="24"/>
          <w:szCs w:val="24"/>
        </w:rPr>
        <w:t>“</w:t>
      </w:r>
      <w:r w:rsidR="00B61A5F" w:rsidRPr="001B3727">
        <w:rPr>
          <w:rFonts w:ascii="Arial" w:hAnsi="Arial" w:cs="Arial"/>
          <w:sz w:val="24"/>
          <w:szCs w:val="24"/>
        </w:rPr>
        <w:t>Realities</w:t>
      </w:r>
      <w:r w:rsidRPr="001B3727">
        <w:rPr>
          <w:rFonts w:ascii="Arial" w:hAnsi="Arial" w:cs="Arial"/>
          <w:sz w:val="24"/>
          <w:szCs w:val="24"/>
        </w:rPr>
        <w:t xml:space="preserve"> are apprehendable in the form of multiple, intangible</w:t>
      </w:r>
      <w:r w:rsidR="00AA1B2D">
        <w:rPr>
          <w:rFonts w:ascii="Arial" w:hAnsi="Arial" w:cs="Arial"/>
          <w:sz w:val="24"/>
          <w:szCs w:val="24"/>
        </w:rPr>
        <w:t>,</w:t>
      </w:r>
      <w:r w:rsidRPr="001B3727">
        <w:rPr>
          <w:rFonts w:ascii="Arial" w:hAnsi="Arial" w:cs="Arial"/>
          <w:sz w:val="24"/>
          <w:szCs w:val="24"/>
        </w:rPr>
        <w:t xml:space="preserve"> mental constructions, socially and experientially based, local and specific in nature, </w:t>
      </w:r>
      <w:r w:rsidR="00DF0FCA" w:rsidRPr="001B3727">
        <w:rPr>
          <w:rFonts w:ascii="Arial" w:hAnsi="Arial" w:cs="Arial"/>
          <w:sz w:val="24"/>
          <w:szCs w:val="24"/>
        </w:rPr>
        <w:t>and</w:t>
      </w:r>
      <w:r w:rsidRPr="001B3727">
        <w:rPr>
          <w:rFonts w:ascii="Arial" w:hAnsi="Arial" w:cs="Arial"/>
          <w:sz w:val="24"/>
          <w:szCs w:val="24"/>
        </w:rPr>
        <w:t xml:space="preserve"> are dependent for their form and content on the individual personals or groups holding the constructions” (Guba &amp; Lincoln, 1994, p.110).</w:t>
      </w:r>
    </w:p>
    <w:p w14:paraId="56F487AC" w14:textId="51B55137" w:rsidR="005D5979" w:rsidRPr="001B3727" w:rsidRDefault="00505CA4" w:rsidP="00CF58AC">
      <w:pPr>
        <w:spacing w:line="480" w:lineRule="auto"/>
        <w:rPr>
          <w:rFonts w:ascii="Arial" w:hAnsi="Arial" w:cs="Arial"/>
          <w:sz w:val="24"/>
          <w:szCs w:val="24"/>
        </w:rPr>
      </w:pPr>
      <w:r w:rsidRPr="001B3727">
        <w:rPr>
          <w:rFonts w:ascii="Arial" w:hAnsi="Arial" w:cs="Arial"/>
          <w:sz w:val="24"/>
          <w:szCs w:val="24"/>
        </w:rPr>
        <w:t>As m</w:t>
      </w:r>
      <w:r w:rsidR="0048507F" w:rsidRPr="001B3727">
        <w:rPr>
          <w:rFonts w:ascii="Arial" w:hAnsi="Arial" w:cs="Arial"/>
          <w:sz w:val="24"/>
          <w:szCs w:val="24"/>
        </w:rPr>
        <w:t xml:space="preserve">y </w:t>
      </w:r>
      <w:r w:rsidR="00763FDE" w:rsidRPr="001B3727">
        <w:rPr>
          <w:rFonts w:ascii="Arial" w:hAnsi="Arial" w:cs="Arial"/>
          <w:sz w:val="24"/>
          <w:szCs w:val="24"/>
        </w:rPr>
        <w:t xml:space="preserve">personal </w:t>
      </w:r>
      <w:r w:rsidR="00EB5365" w:rsidRPr="001B3727">
        <w:rPr>
          <w:rFonts w:ascii="Arial" w:hAnsi="Arial" w:cs="Arial"/>
          <w:sz w:val="24"/>
          <w:szCs w:val="24"/>
        </w:rPr>
        <w:t xml:space="preserve">experience </w:t>
      </w:r>
      <w:r w:rsidR="00555D16" w:rsidRPr="001B3727">
        <w:rPr>
          <w:rFonts w:ascii="Arial" w:hAnsi="Arial" w:cs="Arial"/>
          <w:sz w:val="24"/>
          <w:szCs w:val="24"/>
        </w:rPr>
        <w:t xml:space="preserve">has </w:t>
      </w:r>
      <w:r w:rsidR="003875EA" w:rsidRPr="001B3727">
        <w:rPr>
          <w:rFonts w:ascii="Arial" w:hAnsi="Arial" w:cs="Arial"/>
          <w:sz w:val="24"/>
          <w:szCs w:val="24"/>
        </w:rPr>
        <w:t xml:space="preserve">been introduced and </w:t>
      </w:r>
      <w:r w:rsidR="00AF232E" w:rsidRPr="001B3727">
        <w:rPr>
          <w:rFonts w:ascii="Arial" w:hAnsi="Arial" w:cs="Arial"/>
          <w:sz w:val="24"/>
          <w:szCs w:val="24"/>
        </w:rPr>
        <w:t xml:space="preserve">synthesised with the stories of my participants at </w:t>
      </w:r>
      <w:r w:rsidR="00C511F6" w:rsidRPr="001B3727">
        <w:rPr>
          <w:rFonts w:ascii="Arial" w:hAnsi="Arial" w:cs="Arial"/>
          <w:sz w:val="24"/>
          <w:szCs w:val="24"/>
        </w:rPr>
        <w:t>several</w:t>
      </w:r>
      <w:r w:rsidR="00AF232E" w:rsidRPr="001B3727">
        <w:rPr>
          <w:rFonts w:ascii="Arial" w:hAnsi="Arial" w:cs="Arial"/>
          <w:sz w:val="24"/>
          <w:szCs w:val="24"/>
        </w:rPr>
        <w:t xml:space="preserve"> levels</w:t>
      </w:r>
      <w:r w:rsidR="00C511F6" w:rsidRPr="001B3727">
        <w:rPr>
          <w:rFonts w:ascii="Arial" w:hAnsi="Arial" w:cs="Arial"/>
          <w:sz w:val="24"/>
          <w:szCs w:val="24"/>
        </w:rPr>
        <w:t>,</w:t>
      </w:r>
      <w:r w:rsidR="00555D16" w:rsidRPr="001B3727">
        <w:rPr>
          <w:rFonts w:ascii="Arial" w:hAnsi="Arial" w:cs="Arial"/>
          <w:sz w:val="24"/>
          <w:szCs w:val="24"/>
        </w:rPr>
        <w:t xml:space="preserve"> I </w:t>
      </w:r>
      <w:r w:rsidR="006E3BE7" w:rsidRPr="001B3727">
        <w:rPr>
          <w:rFonts w:ascii="Arial" w:hAnsi="Arial" w:cs="Arial"/>
          <w:sz w:val="24"/>
          <w:szCs w:val="24"/>
        </w:rPr>
        <w:t>appraise t</w:t>
      </w:r>
      <w:r w:rsidR="001F588B" w:rsidRPr="001B3727">
        <w:rPr>
          <w:rFonts w:ascii="Arial" w:hAnsi="Arial" w:cs="Arial"/>
          <w:sz w:val="24"/>
          <w:szCs w:val="24"/>
        </w:rPr>
        <w:t>he work of Berger (2013</w:t>
      </w:r>
      <w:r w:rsidR="00A70CE8">
        <w:rPr>
          <w:rFonts w:ascii="Arial" w:hAnsi="Arial" w:cs="Arial"/>
          <w:sz w:val="24"/>
          <w:szCs w:val="24"/>
        </w:rPr>
        <w:t>,</w:t>
      </w:r>
      <w:r w:rsidR="001F588B" w:rsidRPr="001B3727">
        <w:rPr>
          <w:rFonts w:ascii="Arial" w:hAnsi="Arial" w:cs="Arial"/>
          <w:sz w:val="24"/>
          <w:szCs w:val="24"/>
        </w:rPr>
        <w:t xml:space="preserve"> </w:t>
      </w:r>
      <w:r w:rsidR="00CD3E33" w:rsidRPr="001B3727">
        <w:rPr>
          <w:rFonts w:ascii="Arial" w:hAnsi="Arial" w:cs="Arial"/>
          <w:sz w:val="24"/>
          <w:szCs w:val="24"/>
        </w:rPr>
        <w:t>as cited in</w:t>
      </w:r>
      <w:r w:rsidR="002B45F5" w:rsidRPr="001B3727">
        <w:t xml:space="preserve"> </w:t>
      </w:r>
      <w:r w:rsidR="002B45F5" w:rsidRPr="001B3727">
        <w:rPr>
          <w:rFonts w:ascii="Arial" w:hAnsi="Arial" w:cs="Arial"/>
          <w:sz w:val="24"/>
          <w:szCs w:val="24"/>
        </w:rPr>
        <w:t>Pitar</w:t>
      </w:r>
      <w:r w:rsidR="00F8292B" w:rsidRPr="001B3727">
        <w:rPr>
          <w:rFonts w:ascii="Arial" w:hAnsi="Arial" w:cs="Arial"/>
          <w:sz w:val="24"/>
          <w:szCs w:val="24"/>
        </w:rPr>
        <w:t>d</w:t>
      </w:r>
      <w:r w:rsidR="00A70CE8">
        <w:rPr>
          <w:rFonts w:ascii="Arial" w:hAnsi="Arial" w:cs="Arial"/>
          <w:sz w:val="24"/>
          <w:szCs w:val="24"/>
        </w:rPr>
        <w:t>,</w:t>
      </w:r>
      <w:r w:rsidR="00602753">
        <w:rPr>
          <w:rFonts w:ascii="Arial" w:hAnsi="Arial" w:cs="Arial"/>
          <w:sz w:val="24"/>
          <w:szCs w:val="24"/>
        </w:rPr>
        <w:t xml:space="preserve"> </w:t>
      </w:r>
      <w:r w:rsidR="002B45F5" w:rsidRPr="001B3727">
        <w:rPr>
          <w:rFonts w:ascii="Arial" w:hAnsi="Arial" w:cs="Arial"/>
          <w:sz w:val="24"/>
          <w:szCs w:val="24"/>
        </w:rPr>
        <w:t>2017)</w:t>
      </w:r>
      <w:r w:rsidR="006E3BE7" w:rsidRPr="001B3727">
        <w:rPr>
          <w:rFonts w:ascii="Arial" w:hAnsi="Arial" w:cs="Arial"/>
          <w:sz w:val="24"/>
          <w:szCs w:val="24"/>
        </w:rPr>
        <w:t xml:space="preserve"> as</w:t>
      </w:r>
      <w:r w:rsidR="001F588B" w:rsidRPr="001B3727">
        <w:rPr>
          <w:rFonts w:ascii="Arial" w:hAnsi="Arial" w:cs="Arial"/>
          <w:sz w:val="24"/>
          <w:szCs w:val="24"/>
        </w:rPr>
        <w:t xml:space="preserve"> </w:t>
      </w:r>
      <w:r w:rsidR="00C511F6" w:rsidRPr="001B3727">
        <w:rPr>
          <w:rFonts w:ascii="Arial" w:hAnsi="Arial" w:cs="Arial"/>
          <w:sz w:val="24"/>
          <w:szCs w:val="24"/>
        </w:rPr>
        <w:t xml:space="preserve">here, </w:t>
      </w:r>
      <w:r w:rsidR="001F588B" w:rsidRPr="001B3727">
        <w:rPr>
          <w:rFonts w:ascii="Arial" w:hAnsi="Arial" w:cs="Arial"/>
          <w:sz w:val="24"/>
          <w:szCs w:val="24"/>
        </w:rPr>
        <w:t>researchers</w:t>
      </w:r>
      <w:r w:rsidR="007C12DB" w:rsidRPr="001B3727">
        <w:rPr>
          <w:rFonts w:ascii="Arial" w:hAnsi="Arial" w:cs="Arial"/>
          <w:sz w:val="24"/>
          <w:szCs w:val="24"/>
        </w:rPr>
        <w:t xml:space="preserve"> are reminded</w:t>
      </w:r>
      <w:r w:rsidR="001F588B" w:rsidRPr="001B3727">
        <w:rPr>
          <w:rFonts w:ascii="Arial" w:hAnsi="Arial" w:cs="Arial"/>
          <w:sz w:val="24"/>
          <w:szCs w:val="24"/>
        </w:rPr>
        <w:t xml:space="preserve"> to practice reflexi</w:t>
      </w:r>
      <w:r w:rsidR="00A25384" w:rsidRPr="001B3727">
        <w:rPr>
          <w:rFonts w:ascii="Arial" w:hAnsi="Arial" w:cs="Arial"/>
          <w:sz w:val="24"/>
          <w:szCs w:val="24"/>
        </w:rPr>
        <w:t>vity and recognise th</w:t>
      </w:r>
      <w:r w:rsidR="002B7DB1" w:rsidRPr="001B3727">
        <w:rPr>
          <w:rFonts w:ascii="Arial" w:hAnsi="Arial" w:cs="Arial"/>
          <w:sz w:val="24"/>
          <w:szCs w:val="24"/>
        </w:rPr>
        <w:t>eir bias or influence in the research</w:t>
      </w:r>
      <w:r w:rsidR="00697CD4" w:rsidRPr="001B3727">
        <w:rPr>
          <w:rFonts w:ascii="Arial" w:hAnsi="Arial" w:cs="Arial"/>
          <w:sz w:val="24"/>
          <w:szCs w:val="24"/>
        </w:rPr>
        <w:t>. H</w:t>
      </w:r>
      <w:r w:rsidR="00BE5E25" w:rsidRPr="001B3727">
        <w:rPr>
          <w:rFonts w:ascii="Arial" w:hAnsi="Arial" w:cs="Arial"/>
          <w:sz w:val="24"/>
          <w:szCs w:val="24"/>
        </w:rPr>
        <w:t>aving introduced thought sections</w:t>
      </w:r>
      <w:r w:rsidR="00B27B53" w:rsidRPr="001B3727">
        <w:rPr>
          <w:rFonts w:ascii="Arial" w:hAnsi="Arial" w:cs="Arial"/>
          <w:sz w:val="24"/>
          <w:szCs w:val="24"/>
        </w:rPr>
        <w:t xml:space="preserve"> or </w:t>
      </w:r>
      <w:r w:rsidR="00BE5E25" w:rsidRPr="001B3727">
        <w:rPr>
          <w:rFonts w:ascii="Arial" w:hAnsi="Arial" w:cs="Arial"/>
          <w:sz w:val="24"/>
          <w:szCs w:val="24"/>
        </w:rPr>
        <w:t xml:space="preserve"> 'Reflective points' </w:t>
      </w:r>
      <w:r w:rsidR="00C81B57" w:rsidRPr="001B3727">
        <w:rPr>
          <w:rFonts w:ascii="Arial" w:hAnsi="Arial" w:cs="Arial"/>
          <w:sz w:val="24"/>
          <w:szCs w:val="24"/>
        </w:rPr>
        <w:t>throughout</w:t>
      </w:r>
      <w:r w:rsidR="00BE5E25" w:rsidRPr="001B3727">
        <w:rPr>
          <w:rFonts w:ascii="Arial" w:hAnsi="Arial" w:cs="Arial"/>
          <w:sz w:val="24"/>
          <w:szCs w:val="24"/>
        </w:rPr>
        <w:t xml:space="preserve"> my </w:t>
      </w:r>
      <w:r w:rsidR="00B44BE3" w:rsidRPr="001B3727">
        <w:rPr>
          <w:rFonts w:ascii="Arial" w:hAnsi="Arial" w:cs="Arial"/>
          <w:sz w:val="24"/>
          <w:szCs w:val="24"/>
        </w:rPr>
        <w:t>analysis section</w:t>
      </w:r>
      <w:r w:rsidR="00697CD4" w:rsidRPr="001B3727">
        <w:rPr>
          <w:rFonts w:ascii="Arial" w:hAnsi="Arial" w:cs="Arial"/>
          <w:sz w:val="24"/>
          <w:szCs w:val="24"/>
        </w:rPr>
        <w:t>,</w:t>
      </w:r>
      <w:r w:rsidR="00B44BE3" w:rsidRPr="001B3727">
        <w:rPr>
          <w:rFonts w:ascii="Arial" w:hAnsi="Arial" w:cs="Arial"/>
          <w:sz w:val="24"/>
          <w:szCs w:val="24"/>
        </w:rPr>
        <w:t xml:space="preserve"> I feel I </w:t>
      </w:r>
      <w:r w:rsidR="00B27B53" w:rsidRPr="001B3727">
        <w:rPr>
          <w:rFonts w:ascii="Arial" w:hAnsi="Arial" w:cs="Arial"/>
          <w:sz w:val="24"/>
          <w:szCs w:val="24"/>
        </w:rPr>
        <w:t>a</w:t>
      </w:r>
      <w:r w:rsidR="00B44BE3" w:rsidRPr="001B3727">
        <w:rPr>
          <w:rFonts w:ascii="Arial" w:hAnsi="Arial" w:cs="Arial"/>
          <w:sz w:val="24"/>
          <w:szCs w:val="24"/>
        </w:rPr>
        <w:t xml:space="preserve">chieve a degree of </w:t>
      </w:r>
      <w:r w:rsidR="00E669A2" w:rsidRPr="001B3727">
        <w:rPr>
          <w:rFonts w:ascii="Arial" w:hAnsi="Arial" w:cs="Arial"/>
          <w:sz w:val="24"/>
          <w:szCs w:val="24"/>
        </w:rPr>
        <w:t>noting</w:t>
      </w:r>
      <w:r w:rsidR="00B27B53" w:rsidRPr="001B3727">
        <w:rPr>
          <w:rFonts w:ascii="Arial" w:hAnsi="Arial" w:cs="Arial"/>
          <w:sz w:val="24"/>
          <w:szCs w:val="24"/>
        </w:rPr>
        <w:t xml:space="preserve"> transparency</w:t>
      </w:r>
      <w:r w:rsidR="00E669A2" w:rsidRPr="001B3727">
        <w:rPr>
          <w:rFonts w:ascii="Arial" w:hAnsi="Arial" w:cs="Arial"/>
          <w:sz w:val="24"/>
          <w:szCs w:val="24"/>
        </w:rPr>
        <w:t xml:space="preserve"> </w:t>
      </w:r>
      <w:r w:rsidR="00E217E1" w:rsidRPr="001B3727">
        <w:rPr>
          <w:rFonts w:ascii="Arial" w:hAnsi="Arial" w:cs="Arial"/>
          <w:sz w:val="24"/>
          <w:szCs w:val="24"/>
        </w:rPr>
        <w:t xml:space="preserve">where </w:t>
      </w:r>
      <w:r w:rsidR="00A8784C" w:rsidRPr="001B3727">
        <w:rPr>
          <w:rFonts w:ascii="Arial" w:hAnsi="Arial" w:cs="Arial"/>
          <w:sz w:val="24"/>
          <w:szCs w:val="24"/>
        </w:rPr>
        <w:t>(</w:t>
      </w:r>
      <w:r w:rsidR="00697CD4" w:rsidRPr="001B3727">
        <w:rPr>
          <w:rFonts w:ascii="Arial" w:hAnsi="Arial" w:cs="Arial"/>
          <w:sz w:val="24"/>
          <w:szCs w:val="24"/>
        </w:rPr>
        <w:t>at point</w:t>
      </w:r>
      <w:r w:rsidR="00BE5041">
        <w:rPr>
          <w:rFonts w:ascii="Arial" w:hAnsi="Arial" w:cs="Arial"/>
          <w:sz w:val="24"/>
          <w:szCs w:val="24"/>
        </w:rPr>
        <w:t>s</w:t>
      </w:r>
      <w:r w:rsidR="00697CD4" w:rsidRPr="001B3727">
        <w:rPr>
          <w:rFonts w:ascii="Arial" w:hAnsi="Arial" w:cs="Arial"/>
          <w:sz w:val="24"/>
          <w:szCs w:val="24"/>
        </w:rPr>
        <w:t xml:space="preserve"> when </w:t>
      </w:r>
      <w:r w:rsidR="00A8784C" w:rsidRPr="001B3727">
        <w:rPr>
          <w:rFonts w:ascii="Arial" w:hAnsi="Arial" w:cs="Arial"/>
          <w:sz w:val="24"/>
          <w:szCs w:val="24"/>
        </w:rPr>
        <w:t xml:space="preserve">I am aware) </w:t>
      </w:r>
      <w:r w:rsidR="00E217E1" w:rsidRPr="001B3727">
        <w:rPr>
          <w:rFonts w:ascii="Arial" w:hAnsi="Arial" w:cs="Arial"/>
          <w:sz w:val="24"/>
          <w:szCs w:val="24"/>
        </w:rPr>
        <w:t>this occurs.</w:t>
      </w:r>
      <w:r w:rsidR="00201A08">
        <w:rPr>
          <w:rFonts w:ascii="Arial" w:hAnsi="Arial" w:cs="Arial"/>
          <w:sz w:val="24"/>
          <w:szCs w:val="24"/>
        </w:rPr>
        <w:t xml:space="preserve"> </w:t>
      </w:r>
      <w:r w:rsidR="00656236">
        <w:rPr>
          <w:rFonts w:ascii="Arial" w:hAnsi="Arial" w:cs="Arial"/>
          <w:sz w:val="24"/>
          <w:szCs w:val="24"/>
        </w:rPr>
        <w:t xml:space="preserve">Having kept a research diary which was inclusive of reflection of my autoethnographic experiences, </w:t>
      </w:r>
      <w:r w:rsidR="003F1CA5">
        <w:rPr>
          <w:rFonts w:ascii="Arial" w:hAnsi="Arial" w:cs="Arial"/>
          <w:sz w:val="24"/>
          <w:szCs w:val="24"/>
        </w:rPr>
        <w:t xml:space="preserve">helped </w:t>
      </w:r>
      <w:r w:rsidR="002922B0">
        <w:rPr>
          <w:rFonts w:ascii="Arial" w:hAnsi="Arial" w:cs="Arial"/>
          <w:sz w:val="24"/>
          <w:szCs w:val="24"/>
        </w:rPr>
        <w:t xml:space="preserve">me </w:t>
      </w:r>
      <w:r w:rsidR="003F1CA5">
        <w:rPr>
          <w:rFonts w:ascii="Arial" w:hAnsi="Arial" w:cs="Arial"/>
          <w:sz w:val="24"/>
          <w:szCs w:val="24"/>
        </w:rPr>
        <w:t>to recognise when these points aros</w:t>
      </w:r>
      <w:r w:rsidR="002922B0">
        <w:rPr>
          <w:rFonts w:ascii="Arial" w:hAnsi="Arial" w:cs="Arial"/>
          <w:sz w:val="24"/>
          <w:szCs w:val="24"/>
        </w:rPr>
        <w:t>e.</w:t>
      </w:r>
    </w:p>
    <w:p w14:paraId="6586FDF0" w14:textId="49E095D9" w:rsidR="00CD0896" w:rsidRDefault="00C246F4" w:rsidP="00CF58AC">
      <w:pPr>
        <w:spacing w:line="480" w:lineRule="auto"/>
        <w:rPr>
          <w:rFonts w:ascii="Arial" w:hAnsi="Arial" w:cs="Arial"/>
          <w:sz w:val="24"/>
          <w:szCs w:val="24"/>
        </w:rPr>
      </w:pPr>
      <w:r>
        <w:rPr>
          <w:rFonts w:ascii="Arial" w:hAnsi="Arial" w:cs="Arial"/>
          <w:sz w:val="24"/>
          <w:szCs w:val="24"/>
        </w:rPr>
        <w:lastRenderedPageBreak/>
        <w:t>I</w:t>
      </w:r>
      <w:r w:rsidR="00DB64D5">
        <w:rPr>
          <w:rFonts w:ascii="Arial" w:hAnsi="Arial" w:cs="Arial"/>
          <w:sz w:val="24"/>
          <w:szCs w:val="24"/>
        </w:rPr>
        <w:t xml:space="preserve"> use a </w:t>
      </w:r>
      <w:r w:rsidR="00FE074E">
        <w:rPr>
          <w:rFonts w:ascii="Arial" w:hAnsi="Arial" w:cs="Arial"/>
          <w:sz w:val="24"/>
          <w:szCs w:val="24"/>
        </w:rPr>
        <w:t>n</w:t>
      </w:r>
      <w:r w:rsidR="00DB64D5">
        <w:rPr>
          <w:rFonts w:ascii="Arial" w:hAnsi="Arial" w:cs="Arial"/>
          <w:sz w:val="24"/>
          <w:szCs w:val="24"/>
        </w:rPr>
        <w:t>arrative approach</w:t>
      </w:r>
      <w:r>
        <w:rPr>
          <w:rFonts w:ascii="Arial" w:hAnsi="Arial" w:cs="Arial"/>
          <w:sz w:val="24"/>
          <w:szCs w:val="24"/>
        </w:rPr>
        <w:t xml:space="preserve"> t</w:t>
      </w:r>
      <w:r w:rsidR="003D5353">
        <w:rPr>
          <w:rFonts w:ascii="Arial" w:hAnsi="Arial" w:cs="Arial"/>
          <w:sz w:val="24"/>
          <w:szCs w:val="24"/>
        </w:rPr>
        <w:t>o</w:t>
      </w:r>
      <w:r>
        <w:rPr>
          <w:rFonts w:ascii="Arial" w:hAnsi="Arial" w:cs="Arial"/>
          <w:sz w:val="24"/>
          <w:szCs w:val="24"/>
        </w:rPr>
        <w:t xml:space="preserve"> elicit the stories of my </w:t>
      </w:r>
      <w:r w:rsidR="003D5353">
        <w:rPr>
          <w:rFonts w:ascii="Arial" w:hAnsi="Arial" w:cs="Arial"/>
          <w:sz w:val="24"/>
          <w:szCs w:val="24"/>
        </w:rPr>
        <w:t>participants</w:t>
      </w:r>
      <w:r w:rsidR="001366F1">
        <w:rPr>
          <w:rFonts w:ascii="Arial" w:hAnsi="Arial" w:cs="Arial"/>
          <w:sz w:val="24"/>
          <w:szCs w:val="24"/>
        </w:rPr>
        <w:t xml:space="preserve"> and </w:t>
      </w:r>
      <w:r w:rsidR="00E855B3">
        <w:rPr>
          <w:rFonts w:ascii="Arial" w:hAnsi="Arial" w:cs="Arial"/>
          <w:sz w:val="24"/>
          <w:szCs w:val="24"/>
        </w:rPr>
        <w:t xml:space="preserve">the </w:t>
      </w:r>
      <w:r w:rsidR="009767B3">
        <w:rPr>
          <w:rFonts w:ascii="Arial" w:hAnsi="Arial" w:cs="Arial"/>
          <w:sz w:val="24"/>
          <w:szCs w:val="24"/>
        </w:rPr>
        <w:t>L</w:t>
      </w:r>
      <w:r w:rsidR="00E855B3">
        <w:rPr>
          <w:rFonts w:ascii="Arial" w:hAnsi="Arial" w:cs="Arial"/>
          <w:sz w:val="24"/>
          <w:szCs w:val="24"/>
        </w:rPr>
        <w:t xml:space="preserve">istening </w:t>
      </w:r>
      <w:r w:rsidR="009767B3">
        <w:rPr>
          <w:rFonts w:ascii="Arial" w:hAnsi="Arial" w:cs="Arial"/>
          <w:sz w:val="24"/>
          <w:szCs w:val="24"/>
        </w:rPr>
        <w:t>G</w:t>
      </w:r>
      <w:r w:rsidR="00E855B3">
        <w:rPr>
          <w:rFonts w:ascii="Arial" w:hAnsi="Arial" w:cs="Arial"/>
          <w:sz w:val="24"/>
          <w:szCs w:val="24"/>
        </w:rPr>
        <w:t>uide</w:t>
      </w:r>
      <w:r w:rsidR="00DB64D5">
        <w:rPr>
          <w:rFonts w:ascii="Arial" w:hAnsi="Arial" w:cs="Arial"/>
          <w:sz w:val="24"/>
          <w:szCs w:val="24"/>
        </w:rPr>
        <w:t xml:space="preserve"> </w:t>
      </w:r>
      <w:r w:rsidR="003234A9">
        <w:rPr>
          <w:rFonts w:ascii="Arial" w:hAnsi="Arial" w:cs="Arial"/>
          <w:sz w:val="24"/>
          <w:szCs w:val="24"/>
        </w:rPr>
        <w:t xml:space="preserve">(LG) </w:t>
      </w:r>
      <w:r w:rsidR="00DB64D5">
        <w:rPr>
          <w:rFonts w:ascii="Arial" w:hAnsi="Arial" w:cs="Arial"/>
          <w:sz w:val="24"/>
          <w:szCs w:val="24"/>
        </w:rPr>
        <w:t>as par</w:t>
      </w:r>
      <w:r w:rsidR="006C621A">
        <w:rPr>
          <w:rFonts w:ascii="Arial" w:hAnsi="Arial" w:cs="Arial"/>
          <w:sz w:val="24"/>
          <w:szCs w:val="24"/>
        </w:rPr>
        <w:t>t of</w:t>
      </w:r>
      <w:r w:rsidR="00DB64D5">
        <w:rPr>
          <w:rFonts w:ascii="Arial" w:hAnsi="Arial" w:cs="Arial"/>
          <w:sz w:val="24"/>
          <w:szCs w:val="24"/>
        </w:rPr>
        <w:t xml:space="preserve"> my analysis. This</w:t>
      </w:r>
      <w:r w:rsidR="00D00571">
        <w:rPr>
          <w:rFonts w:ascii="Arial" w:hAnsi="Arial" w:cs="Arial"/>
          <w:sz w:val="24"/>
          <w:szCs w:val="24"/>
        </w:rPr>
        <w:t xml:space="preserve"> is seen as compatible with my philosophy as </w:t>
      </w:r>
      <w:r w:rsidR="008B1316">
        <w:rPr>
          <w:rFonts w:ascii="Arial" w:hAnsi="Arial" w:cs="Arial"/>
          <w:sz w:val="24"/>
          <w:szCs w:val="24"/>
        </w:rPr>
        <w:t xml:space="preserve">it </w:t>
      </w:r>
      <w:r w:rsidR="008B1316" w:rsidRPr="00EF3163">
        <w:rPr>
          <w:rFonts w:ascii="Arial" w:hAnsi="Arial" w:cs="Arial"/>
          <w:sz w:val="24"/>
          <w:szCs w:val="24"/>
        </w:rPr>
        <w:t>heavily focuses on the participant</w:t>
      </w:r>
      <w:r w:rsidR="00735A9E" w:rsidRPr="00EF3163">
        <w:rPr>
          <w:rFonts w:ascii="Arial" w:hAnsi="Arial" w:cs="Arial"/>
          <w:sz w:val="24"/>
          <w:szCs w:val="24"/>
        </w:rPr>
        <w:t>-</w:t>
      </w:r>
      <w:r w:rsidR="008B1316" w:rsidRPr="00EF3163">
        <w:rPr>
          <w:rFonts w:ascii="Arial" w:hAnsi="Arial" w:cs="Arial"/>
          <w:sz w:val="24"/>
          <w:szCs w:val="24"/>
        </w:rPr>
        <w:t>researcher interaction and co</w:t>
      </w:r>
      <w:r w:rsidR="0005275A" w:rsidRPr="00EF3163">
        <w:rPr>
          <w:rFonts w:ascii="Arial" w:hAnsi="Arial" w:cs="Arial"/>
          <w:sz w:val="24"/>
          <w:szCs w:val="24"/>
        </w:rPr>
        <w:t>-</w:t>
      </w:r>
      <w:r w:rsidR="008B1316" w:rsidRPr="00EF3163">
        <w:rPr>
          <w:rFonts w:ascii="Arial" w:hAnsi="Arial" w:cs="Arial"/>
          <w:sz w:val="24"/>
          <w:szCs w:val="24"/>
        </w:rPr>
        <w:t>creation</w:t>
      </w:r>
      <w:r w:rsidR="00FB2EBD" w:rsidRPr="00EF3163">
        <w:rPr>
          <w:rFonts w:ascii="Arial" w:hAnsi="Arial" w:cs="Arial"/>
          <w:sz w:val="24"/>
          <w:szCs w:val="24"/>
        </w:rPr>
        <w:t xml:space="preserve"> of narrative.</w:t>
      </w:r>
      <w:r w:rsidR="001A0D74" w:rsidRPr="00EF3163">
        <w:rPr>
          <w:rFonts w:ascii="Arial" w:hAnsi="Arial" w:cs="Arial"/>
          <w:sz w:val="24"/>
          <w:szCs w:val="24"/>
        </w:rPr>
        <w:t xml:space="preserve"> </w:t>
      </w:r>
      <w:r w:rsidR="00D5288A" w:rsidRPr="00EF3163">
        <w:rPr>
          <w:rFonts w:ascii="Arial" w:hAnsi="Arial" w:cs="Arial"/>
          <w:sz w:val="24"/>
          <w:szCs w:val="24"/>
        </w:rPr>
        <w:t xml:space="preserve">The </w:t>
      </w:r>
      <w:r w:rsidR="009C66C3" w:rsidRPr="00EF3163">
        <w:rPr>
          <w:rFonts w:ascii="Arial" w:hAnsi="Arial" w:cs="Arial"/>
          <w:sz w:val="24"/>
          <w:szCs w:val="24"/>
        </w:rPr>
        <w:t xml:space="preserve">context </w:t>
      </w:r>
      <w:r w:rsidR="00D5288A" w:rsidRPr="00EF3163">
        <w:rPr>
          <w:rFonts w:ascii="Arial" w:hAnsi="Arial" w:cs="Arial"/>
          <w:sz w:val="24"/>
          <w:szCs w:val="24"/>
        </w:rPr>
        <w:t xml:space="preserve">of hearing stories borne out of a crisis equally fits with </w:t>
      </w:r>
      <w:r w:rsidR="0068319F" w:rsidRPr="00EF3163">
        <w:rPr>
          <w:rFonts w:ascii="Arial" w:hAnsi="Arial" w:cs="Arial"/>
          <w:sz w:val="24"/>
          <w:szCs w:val="24"/>
        </w:rPr>
        <w:t xml:space="preserve">social construction, as such events are interpreted </w:t>
      </w:r>
      <w:r w:rsidR="00EF3163" w:rsidRPr="00EF3163">
        <w:rPr>
          <w:rFonts w:ascii="Arial" w:hAnsi="Arial" w:cs="Arial"/>
          <w:sz w:val="24"/>
          <w:szCs w:val="24"/>
        </w:rPr>
        <w:t>according to,</w:t>
      </w:r>
      <w:r w:rsidR="00A40AB9" w:rsidRPr="00EF3163">
        <w:rPr>
          <w:rFonts w:ascii="Arial" w:hAnsi="Arial" w:cs="Arial"/>
          <w:sz w:val="24"/>
          <w:szCs w:val="24"/>
        </w:rPr>
        <w:t xml:space="preserve"> "</w:t>
      </w:r>
      <w:r w:rsidR="001A0D74" w:rsidRPr="00EF3163">
        <w:rPr>
          <w:rFonts w:ascii="Arial" w:hAnsi="Arial" w:cs="Arial"/>
          <w:sz w:val="24"/>
          <w:szCs w:val="24"/>
        </w:rPr>
        <w:t>language, meaning, context, and crisis</w:t>
      </w:r>
      <w:r w:rsidR="008D116C">
        <w:rPr>
          <w:rFonts w:ascii="Arial" w:hAnsi="Arial" w:cs="Arial"/>
          <w:sz w:val="24"/>
          <w:szCs w:val="24"/>
        </w:rPr>
        <w:t>,</w:t>
      </w:r>
      <w:r w:rsidR="00A40AB9" w:rsidRPr="00EF3163">
        <w:rPr>
          <w:rFonts w:ascii="Arial" w:hAnsi="Arial" w:cs="Arial"/>
          <w:sz w:val="24"/>
          <w:szCs w:val="24"/>
        </w:rPr>
        <w:t xml:space="preserve">" </w:t>
      </w:r>
      <w:r w:rsidR="00240B14">
        <w:rPr>
          <w:rFonts w:ascii="Arial" w:hAnsi="Arial" w:cs="Arial"/>
          <w:sz w:val="24"/>
          <w:szCs w:val="24"/>
        </w:rPr>
        <w:t xml:space="preserve">and the specifics of </w:t>
      </w:r>
      <w:r w:rsidR="00783949">
        <w:rPr>
          <w:rFonts w:ascii="Arial" w:hAnsi="Arial" w:cs="Arial"/>
          <w:sz w:val="24"/>
          <w:szCs w:val="24"/>
        </w:rPr>
        <w:t>how events are given meaning</w:t>
      </w:r>
      <w:r w:rsidR="00240B14">
        <w:rPr>
          <w:rFonts w:ascii="Arial" w:hAnsi="Arial" w:cs="Arial"/>
          <w:sz w:val="24"/>
          <w:szCs w:val="24"/>
        </w:rPr>
        <w:t xml:space="preserve"> </w:t>
      </w:r>
      <w:r w:rsidR="009D1B1F" w:rsidRPr="00EF3163">
        <w:rPr>
          <w:rFonts w:ascii="Arial" w:hAnsi="Arial" w:cs="Arial"/>
          <w:sz w:val="24"/>
          <w:szCs w:val="24"/>
        </w:rPr>
        <w:t>(Zhao</w:t>
      </w:r>
      <w:r w:rsidR="00A31CA2" w:rsidRPr="00EF3163">
        <w:rPr>
          <w:rFonts w:ascii="Arial" w:hAnsi="Arial" w:cs="Arial"/>
          <w:sz w:val="24"/>
          <w:szCs w:val="24"/>
        </w:rPr>
        <w:t>, 2020,</w:t>
      </w:r>
      <w:r w:rsidR="009D1B1F" w:rsidRPr="00EF3163">
        <w:rPr>
          <w:rFonts w:ascii="Arial" w:hAnsi="Arial" w:cs="Arial"/>
          <w:sz w:val="24"/>
          <w:szCs w:val="24"/>
        </w:rPr>
        <w:t xml:space="preserve"> p</w:t>
      </w:r>
      <w:r w:rsidR="0018733C">
        <w:rPr>
          <w:rFonts w:ascii="Arial" w:hAnsi="Arial" w:cs="Arial"/>
          <w:sz w:val="24"/>
          <w:szCs w:val="24"/>
        </w:rPr>
        <w:t xml:space="preserve">. </w:t>
      </w:r>
      <w:r w:rsidR="00811A1F" w:rsidRPr="00EF3163">
        <w:rPr>
          <w:rFonts w:ascii="Arial" w:hAnsi="Arial" w:cs="Arial"/>
          <w:sz w:val="24"/>
          <w:szCs w:val="24"/>
        </w:rPr>
        <w:t>113</w:t>
      </w:r>
      <w:r w:rsidR="00EF3163" w:rsidRPr="00EF3163">
        <w:rPr>
          <w:rFonts w:ascii="Arial" w:hAnsi="Arial" w:cs="Arial"/>
          <w:sz w:val="24"/>
          <w:szCs w:val="24"/>
        </w:rPr>
        <w:t>)</w:t>
      </w:r>
      <w:r w:rsidR="00A40AB9" w:rsidRPr="00EF3163">
        <w:rPr>
          <w:rFonts w:ascii="Arial" w:hAnsi="Arial" w:cs="Arial"/>
          <w:sz w:val="24"/>
          <w:szCs w:val="24"/>
        </w:rPr>
        <w:t>. The participants</w:t>
      </w:r>
      <w:r w:rsidR="00A40AB9">
        <w:rPr>
          <w:rFonts w:ascii="Arial" w:hAnsi="Arial" w:cs="Arial"/>
          <w:sz w:val="24"/>
          <w:szCs w:val="24"/>
        </w:rPr>
        <w:t xml:space="preserve"> and I both shared the experience of the </w:t>
      </w:r>
      <w:r w:rsidR="00CB36F7">
        <w:rPr>
          <w:rFonts w:ascii="Arial" w:hAnsi="Arial" w:cs="Arial"/>
          <w:sz w:val="24"/>
          <w:szCs w:val="24"/>
        </w:rPr>
        <w:t>pandemic,</w:t>
      </w:r>
      <w:r w:rsidR="009D1B1F">
        <w:rPr>
          <w:rFonts w:ascii="Arial" w:hAnsi="Arial" w:cs="Arial"/>
          <w:sz w:val="24"/>
          <w:szCs w:val="24"/>
        </w:rPr>
        <w:t xml:space="preserve"> and </w:t>
      </w:r>
      <w:r w:rsidR="00FF0AE5">
        <w:rPr>
          <w:rFonts w:ascii="Arial" w:hAnsi="Arial" w:cs="Arial"/>
          <w:sz w:val="24"/>
          <w:szCs w:val="24"/>
        </w:rPr>
        <w:t>t</w:t>
      </w:r>
      <w:r w:rsidR="00FB2EBD">
        <w:rPr>
          <w:rFonts w:ascii="Arial" w:hAnsi="Arial" w:cs="Arial"/>
          <w:sz w:val="24"/>
          <w:szCs w:val="24"/>
        </w:rPr>
        <w:t>he LG goes deeper</w:t>
      </w:r>
      <w:r w:rsidR="00DB64D5">
        <w:rPr>
          <w:rFonts w:ascii="Arial" w:hAnsi="Arial" w:cs="Arial"/>
          <w:sz w:val="24"/>
          <w:szCs w:val="24"/>
        </w:rPr>
        <w:t xml:space="preserve"> </w:t>
      </w:r>
      <w:r w:rsidR="00735A9E">
        <w:rPr>
          <w:rFonts w:ascii="Arial" w:hAnsi="Arial" w:cs="Arial"/>
          <w:sz w:val="24"/>
          <w:szCs w:val="24"/>
        </w:rPr>
        <w:t xml:space="preserve">to ask the researcher to attune to </w:t>
      </w:r>
      <w:r w:rsidR="00674BF9">
        <w:rPr>
          <w:rFonts w:ascii="Arial" w:hAnsi="Arial" w:cs="Arial"/>
          <w:sz w:val="24"/>
          <w:szCs w:val="24"/>
        </w:rPr>
        <w:t xml:space="preserve">when and where their subjectivity features: </w:t>
      </w:r>
    </w:p>
    <w:p w14:paraId="25E11A6A" w14:textId="268EE250" w:rsidR="003246A7" w:rsidRDefault="00114D8D" w:rsidP="002E795F">
      <w:pPr>
        <w:spacing w:line="480" w:lineRule="auto"/>
        <w:ind w:left="720" w:right="567"/>
        <w:rPr>
          <w:rFonts w:ascii="Arial" w:hAnsi="Arial" w:cs="Arial"/>
          <w:sz w:val="24"/>
          <w:szCs w:val="24"/>
        </w:rPr>
      </w:pPr>
      <w:r>
        <w:rPr>
          <w:rFonts w:ascii="Arial" w:hAnsi="Arial" w:cs="Arial"/>
          <w:sz w:val="24"/>
          <w:szCs w:val="24"/>
        </w:rPr>
        <w:t>"We also attend to</w:t>
      </w:r>
      <w:r w:rsidR="00347B18">
        <w:rPr>
          <w:rFonts w:ascii="Arial" w:hAnsi="Arial" w:cs="Arial"/>
          <w:sz w:val="24"/>
          <w:szCs w:val="24"/>
        </w:rPr>
        <w:t xml:space="preserve"> </w:t>
      </w:r>
      <w:r w:rsidR="00AA572B">
        <w:rPr>
          <w:rFonts w:ascii="Arial" w:hAnsi="Arial" w:cs="Arial"/>
          <w:sz w:val="24"/>
          <w:szCs w:val="24"/>
        </w:rPr>
        <w:t>our</w:t>
      </w:r>
      <w:r w:rsidR="00347B18">
        <w:rPr>
          <w:rFonts w:ascii="Arial" w:hAnsi="Arial" w:cs="Arial"/>
          <w:sz w:val="24"/>
          <w:szCs w:val="24"/>
        </w:rPr>
        <w:t xml:space="preserve"> own responses to the narrative, explicitly bringing our own </w:t>
      </w:r>
      <w:r w:rsidR="00AA572B">
        <w:rPr>
          <w:rFonts w:ascii="Arial" w:hAnsi="Arial" w:cs="Arial"/>
          <w:sz w:val="24"/>
          <w:szCs w:val="24"/>
        </w:rPr>
        <w:t>subjectivities</w:t>
      </w:r>
      <w:r w:rsidR="00E74C43">
        <w:rPr>
          <w:rFonts w:ascii="Arial" w:hAnsi="Arial" w:cs="Arial"/>
          <w:sz w:val="24"/>
          <w:szCs w:val="24"/>
        </w:rPr>
        <w:t xml:space="preserve"> into the process of interpretation from the start by identifying, exploring</w:t>
      </w:r>
      <w:r w:rsidR="00D2641D">
        <w:rPr>
          <w:rFonts w:ascii="Arial" w:hAnsi="Arial" w:cs="Arial"/>
          <w:sz w:val="24"/>
          <w:szCs w:val="24"/>
        </w:rPr>
        <w:t xml:space="preserve">, and making </w:t>
      </w:r>
      <w:r w:rsidR="00AA572B">
        <w:rPr>
          <w:rFonts w:ascii="Arial" w:hAnsi="Arial" w:cs="Arial"/>
          <w:sz w:val="24"/>
          <w:szCs w:val="24"/>
        </w:rPr>
        <w:t>explicit our</w:t>
      </w:r>
      <w:r w:rsidR="00D2641D">
        <w:rPr>
          <w:rFonts w:ascii="Arial" w:hAnsi="Arial" w:cs="Arial"/>
          <w:sz w:val="24"/>
          <w:szCs w:val="24"/>
        </w:rPr>
        <w:t xml:space="preserve"> </w:t>
      </w:r>
      <w:r w:rsidR="00AA572B">
        <w:rPr>
          <w:rFonts w:ascii="Arial" w:hAnsi="Arial" w:cs="Arial"/>
          <w:sz w:val="24"/>
          <w:szCs w:val="24"/>
        </w:rPr>
        <w:t>own thoughts</w:t>
      </w:r>
      <w:r w:rsidR="00D2641D">
        <w:rPr>
          <w:rFonts w:ascii="Arial" w:hAnsi="Arial" w:cs="Arial"/>
          <w:sz w:val="24"/>
          <w:szCs w:val="24"/>
        </w:rPr>
        <w:t xml:space="preserve"> and </w:t>
      </w:r>
      <w:r w:rsidR="00AA572B">
        <w:rPr>
          <w:rFonts w:ascii="Arial" w:hAnsi="Arial" w:cs="Arial"/>
          <w:sz w:val="24"/>
          <w:szCs w:val="24"/>
        </w:rPr>
        <w:t>feelings</w:t>
      </w:r>
      <w:r w:rsidR="00D2641D">
        <w:rPr>
          <w:rFonts w:ascii="Arial" w:hAnsi="Arial" w:cs="Arial"/>
          <w:sz w:val="24"/>
          <w:szCs w:val="24"/>
        </w:rPr>
        <w:t xml:space="preserve"> abou</w:t>
      </w:r>
      <w:r w:rsidR="00281004">
        <w:rPr>
          <w:rFonts w:ascii="Arial" w:hAnsi="Arial" w:cs="Arial"/>
          <w:sz w:val="24"/>
          <w:szCs w:val="24"/>
        </w:rPr>
        <w:t>t..</w:t>
      </w:r>
      <w:r w:rsidR="009C0D65">
        <w:rPr>
          <w:rFonts w:ascii="Arial" w:hAnsi="Arial" w:cs="Arial"/>
          <w:sz w:val="24"/>
          <w:szCs w:val="24"/>
        </w:rPr>
        <w:t xml:space="preserve"> </w:t>
      </w:r>
      <w:r w:rsidR="00281004">
        <w:rPr>
          <w:rFonts w:ascii="Arial" w:hAnsi="Arial" w:cs="Arial"/>
          <w:sz w:val="24"/>
          <w:szCs w:val="24"/>
        </w:rPr>
        <w:t>the narrative</w:t>
      </w:r>
      <w:r w:rsidR="002A3E2C">
        <w:rPr>
          <w:rFonts w:ascii="Arial" w:hAnsi="Arial" w:cs="Arial"/>
          <w:sz w:val="24"/>
          <w:szCs w:val="24"/>
        </w:rPr>
        <w:t>.</w:t>
      </w:r>
      <w:r w:rsidR="003246A7">
        <w:rPr>
          <w:rFonts w:ascii="Arial" w:hAnsi="Arial" w:cs="Arial"/>
          <w:sz w:val="24"/>
          <w:szCs w:val="24"/>
        </w:rPr>
        <w:t>"</w:t>
      </w:r>
      <w:r w:rsidR="00CD0896" w:rsidRPr="00CD0896">
        <w:t xml:space="preserve"> </w:t>
      </w:r>
      <w:r w:rsidR="00CD0896" w:rsidRPr="00CD0896">
        <w:rPr>
          <w:rFonts w:ascii="Arial" w:hAnsi="Arial" w:cs="Arial"/>
          <w:sz w:val="24"/>
          <w:szCs w:val="24"/>
        </w:rPr>
        <w:t>Gilligan et al</w:t>
      </w:r>
      <w:r w:rsidR="00FC7C0C">
        <w:rPr>
          <w:rFonts w:ascii="Arial" w:hAnsi="Arial" w:cs="Arial"/>
          <w:sz w:val="24"/>
          <w:szCs w:val="24"/>
        </w:rPr>
        <w:t>.</w:t>
      </w:r>
      <w:r w:rsidR="00CD0896" w:rsidRPr="00CD0896">
        <w:rPr>
          <w:rFonts w:ascii="Arial" w:hAnsi="Arial" w:cs="Arial"/>
          <w:sz w:val="24"/>
          <w:szCs w:val="24"/>
        </w:rPr>
        <w:t xml:space="preserve"> (2003</w:t>
      </w:r>
      <w:r w:rsidR="001F5905">
        <w:rPr>
          <w:rFonts w:ascii="Arial" w:hAnsi="Arial" w:cs="Arial"/>
          <w:sz w:val="24"/>
          <w:szCs w:val="24"/>
        </w:rPr>
        <w:t>,</w:t>
      </w:r>
      <w:r w:rsidR="00CD0896" w:rsidRPr="00CD0896">
        <w:rPr>
          <w:rFonts w:ascii="Arial" w:hAnsi="Arial" w:cs="Arial"/>
          <w:sz w:val="24"/>
          <w:szCs w:val="24"/>
        </w:rPr>
        <w:t xml:space="preserve"> p</w:t>
      </w:r>
      <w:r w:rsidR="0018733C">
        <w:rPr>
          <w:rFonts w:ascii="Arial" w:hAnsi="Arial" w:cs="Arial"/>
          <w:sz w:val="24"/>
          <w:szCs w:val="24"/>
        </w:rPr>
        <w:t xml:space="preserve">. </w:t>
      </w:r>
      <w:r w:rsidR="00CD0896" w:rsidRPr="00CD0896">
        <w:rPr>
          <w:rFonts w:ascii="Arial" w:hAnsi="Arial" w:cs="Arial"/>
          <w:sz w:val="24"/>
          <w:szCs w:val="24"/>
        </w:rPr>
        <w:t>257</w:t>
      </w:r>
      <w:r w:rsidR="001F5905">
        <w:rPr>
          <w:rFonts w:ascii="Arial" w:hAnsi="Arial" w:cs="Arial"/>
          <w:sz w:val="24"/>
          <w:szCs w:val="24"/>
        </w:rPr>
        <w:t>)</w:t>
      </w:r>
      <w:r w:rsidR="00CD0896">
        <w:rPr>
          <w:rFonts w:ascii="Arial" w:hAnsi="Arial" w:cs="Arial"/>
          <w:sz w:val="24"/>
          <w:szCs w:val="24"/>
        </w:rPr>
        <w:t>.</w:t>
      </w:r>
    </w:p>
    <w:p w14:paraId="486B1733" w14:textId="17B4456A" w:rsidR="00B960C2" w:rsidRDefault="00B224C7" w:rsidP="00CF58AC">
      <w:pPr>
        <w:spacing w:line="480" w:lineRule="auto"/>
      </w:pPr>
      <w:r>
        <w:rPr>
          <w:rFonts w:ascii="Arial" w:hAnsi="Arial" w:cs="Arial"/>
          <w:sz w:val="24"/>
          <w:szCs w:val="24"/>
        </w:rPr>
        <w:t>I</w:t>
      </w:r>
      <w:r w:rsidR="00BC75CE">
        <w:rPr>
          <w:rFonts w:ascii="Arial" w:hAnsi="Arial" w:cs="Arial"/>
          <w:sz w:val="24"/>
          <w:szCs w:val="24"/>
        </w:rPr>
        <w:t xml:space="preserve">t was </w:t>
      </w:r>
      <w:r w:rsidR="003E4E6C">
        <w:rPr>
          <w:rFonts w:ascii="Arial" w:hAnsi="Arial" w:cs="Arial"/>
          <w:sz w:val="24"/>
          <w:szCs w:val="24"/>
        </w:rPr>
        <w:t>important</w:t>
      </w:r>
      <w:r w:rsidR="00BC75CE">
        <w:rPr>
          <w:rFonts w:ascii="Arial" w:hAnsi="Arial" w:cs="Arial"/>
          <w:sz w:val="24"/>
          <w:szCs w:val="24"/>
        </w:rPr>
        <w:t xml:space="preserve"> to identify and reflect this subjectivity </w:t>
      </w:r>
      <w:r w:rsidR="003E4E6C">
        <w:rPr>
          <w:rFonts w:ascii="Arial" w:hAnsi="Arial" w:cs="Arial"/>
          <w:sz w:val="24"/>
          <w:szCs w:val="24"/>
        </w:rPr>
        <w:t xml:space="preserve">in my analysis, </w:t>
      </w:r>
      <w:r w:rsidR="00F71525">
        <w:rPr>
          <w:rFonts w:ascii="Arial" w:hAnsi="Arial" w:cs="Arial"/>
          <w:sz w:val="24"/>
          <w:szCs w:val="24"/>
        </w:rPr>
        <w:t xml:space="preserve">so </w:t>
      </w:r>
      <w:r w:rsidR="0005275A">
        <w:rPr>
          <w:rFonts w:ascii="Arial" w:hAnsi="Arial" w:cs="Arial"/>
          <w:sz w:val="24"/>
          <w:szCs w:val="24"/>
        </w:rPr>
        <w:t xml:space="preserve">I </w:t>
      </w:r>
      <w:r w:rsidR="00F71525">
        <w:rPr>
          <w:rFonts w:ascii="Arial" w:hAnsi="Arial" w:cs="Arial"/>
          <w:sz w:val="24"/>
          <w:szCs w:val="24"/>
        </w:rPr>
        <w:t>represented this</w:t>
      </w:r>
      <w:r>
        <w:rPr>
          <w:rFonts w:ascii="Arial" w:hAnsi="Arial" w:cs="Arial"/>
          <w:sz w:val="24"/>
          <w:szCs w:val="24"/>
        </w:rPr>
        <w:t xml:space="preserve"> </w:t>
      </w:r>
      <w:r w:rsidR="00F71525">
        <w:rPr>
          <w:rFonts w:ascii="Arial" w:hAnsi="Arial" w:cs="Arial"/>
          <w:sz w:val="24"/>
          <w:szCs w:val="24"/>
        </w:rPr>
        <w:t>using</w:t>
      </w:r>
      <w:r w:rsidR="00441D05">
        <w:rPr>
          <w:rFonts w:ascii="Arial" w:hAnsi="Arial" w:cs="Arial"/>
          <w:sz w:val="24"/>
          <w:szCs w:val="24"/>
        </w:rPr>
        <w:t xml:space="preserve"> a</w:t>
      </w:r>
      <w:r>
        <w:rPr>
          <w:rFonts w:ascii="Arial" w:hAnsi="Arial" w:cs="Arial"/>
          <w:sz w:val="24"/>
          <w:szCs w:val="24"/>
        </w:rPr>
        <w:t xml:space="preserve"> blue highligh</w:t>
      </w:r>
      <w:r w:rsidR="00441D05">
        <w:rPr>
          <w:rFonts w:ascii="Arial" w:hAnsi="Arial" w:cs="Arial"/>
          <w:sz w:val="24"/>
          <w:szCs w:val="24"/>
        </w:rPr>
        <w:t>t</w:t>
      </w:r>
      <w:r>
        <w:rPr>
          <w:rFonts w:ascii="Arial" w:hAnsi="Arial" w:cs="Arial"/>
          <w:sz w:val="24"/>
          <w:szCs w:val="24"/>
        </w:rPr>
        <w:t xml:space="preserve"> </w:t>
      </w:r>
      <w:r w:rsidR="00441D05">
        <w:rPr>
          <w:rFonts w:ascii="Arial" w:hAnsi="Arial" w:cs="Arial"/>
          <w:sz w:val="24"/>
          <w:szCs w:val="24"/>
        </w:rPr>
        <w:t>f</w:t>
      </w:r>
      <w:r>
        <w:rPr>
          <w:rFonts w:ascii="Arial" w:hAnsi="Arial" w:cs="Arial"/>
          <w:sz w:val="24"/>
          <w:szCs w:val="24"/>
        </w:rPr>
        <w:t xml:space="preserve">or my reflexivity and </w:t>
      </w:r>
      <w:r w:rsidR="00277FA7">
        <w:rPr>
          <w:rFonts w:ascii="Arial" w:hAnsi="Arial" w:cs="Arial"/>
          <w:sz w:val="24"/>
          <w:szCs w:val="24"/>
        </w:rPr>
        <w:t xml:space="preserve">also </w:t>
      </w:r>
      <w:r w:rsidR="00325ED1">
        <w:rPr>
          <w:rFonts w:ascii="Arial" w:hAnsi="Arial" w:cs="Arial"/>
          <w:sz w:val="24"/>
          <w:szCs w:val="24"/>
        </w:rPr>
        <w:t xml:space="preserve">included </w:t>
      </w:r>
      <w:r w:rsidR="00B90109">
        <w:rPr>
          <w:rFonts w:ascii="Arial" w:hAnsi="Arial" w:cs="Arial"/>
          <w:sz w:val="24"/>
          <w:szCs w:val="24"/>
        </w:rPr>
        <w:t xml:space="preserve">comment </w:t>
      </w:r>
      <w:r w:rsidR="00B657A6">
        <w:rPr>
          <w:rFonts w:ascii="Arial" w:hAnsi="Arial" w:cs="Arial"/>
          <w:sz w:val="24"/>
          <w:szCs w:val="24"/>
        </w:rPr>
        <w:t>within</w:t>
      </w:r>
      <w:r w:rsidR="00DB02C8">
        <w:rPr>
          <w:rFonts w:ascii="Arial" w:hAnsi="Arial" w:cs="Arial"/>
          <w:sz w:val="24"/>
          <w:szCs w:val="24"/>
        </w:rPr>
        <w:t xml:space="preserve"> the analysis </w:t>
      </w:r>
      <w:r>
        <w:rPr>
          <w:rFonts w:ascii="Arial" w:hAnsi="Arial" w:cs="Arial"/>
          <w:sz w:val="24"/>
          <w:szCs w:val="24"/>
        </w:rPr>
        <w:t xml:space="preserve">where I </w:t>
      </w:r>
      <w:r w:rsidR="00716968">
        <w:rPr>
          <w:rFonts w:ascii="Arial" w:hAnsi="Arial" w:cs="Arial"/>
          <w:sz w:val="24"/>
          <w:szCs w:val="24"/>
        </w:rPr>
        <w:t xml:space="preserve">sensed </w:t>
      </w:r>
      <w:r w:rsidR="00277FA7">
        <w:rPr>
          <w:rFonts w:ascii="Arial" w:hAnsi="Arial" w:cs="Arial"/>
          <w:sz w:val="24"/>
          <w:szCs w:val="24"/>
        </w:rPr>
        <w:t>participants</w:t>
      </w:r>
      <w:r w:rsidR="00325ED1">
        <w:rPr>
          <w:rFonts w:ascii="Arial" w:hAnsi="Arial" w:cs="Arial"/>
          <w:sz w:val="24"/>
          <w:szCs w:val="24"/>
        </w:rPr>
        <w:t xml:space="preserve"> </w:t>
      </w:r>
      <w:r w:rsidR="00716968">
        <w:rPr>
          <w:rFonts w:ascii="Arial" w:hAnsi="Arial" w:cs="Arial"/>
          <w:sz w:val="24"/>
          <w:szCs w:val="24"/>
        </w:rPr>
        <w:t xml:space="preserve">self-awareness </w:t>
      </w:r>
      <w:r w:rsidR="00325ED1">
        <w:rPr>
          <w:rFonts w:ascii="Arial" w:hAnsi="Arial" w:cs="Arial"/>
          <w:sz w:val="24"/>
          <w:szCs w:val="24"/>
        </w:rPr>
        <w:t>and</w:t>
      </w:r>
      <w:r>
        <w:rPr>
          <w:rFonts w:ascii="Arial" w:hAnsi="Arial" w:cs="Arial"/>
          <w:sz w:val="24"/>
          <w:szCs w:val="24"/>
        </w:rPr>
        <w:t xml:space="preserve"> </w:t>
      </w:r>
      <w:r w:rsidR="00190FBB">
        <w:rPr>
          <w:rFonts w:ascii="Arial" w:hAnsi="Arial" w:cs="Arial"/>
          <w:sz w:val="24"/>
          <w:szCs w:val="24"/>
        </w:rPr>
        <w:t>reflexivity</w:t>
      </w:r>
      <w:r w:rsidR="00325ED1">
        <w:rPr>
          <w:rFonts w:ascii="Arial" w:hAnsi="Arial" w:cs="Arial"/>
          <w:sz w:val="24"/>
          <w:szCs w:val="24"/>
        </w:rPr>
        <w:t xml:space="preserve"> </w:t>
      </w:r>
      <w:r w:rsidR="00277FA7">
        <w:rPr>
          <w:rFonts w:ascii="Arial" w:hAnsi="Arial" w:cs="Arial"/>
          <w:sz w:val="24"/>
          <w:szCs w:val="24"/>
        </w:rPr>
        <w:t>had</w:t>
      </w:r>
      <w:r w:rsidR="00325ED1">
        <w:rPr>
          <w:rFonts w:ascii="Arial" w:hAnsi="Arial" w:cs="Arial"/>
          <w:sz w:val="24"/>
          <w:szCs w:val="24"/>
        </w:rPr>
        <w:t xml:space="preserve"> </w:t>
      </w:r>
      <w:r w:rsidR="00277FA7">
        <w:rPr>
          <w:rFonts w:ascii="Arial" w:hAnsi="Arial" w:cs="Arial"/>
          <w:sz w:val="24"/>
          <w:szCs w:val="24"/>
        </w:rPr>
        <w:t>surface</w:t>
      </w:r>
      <w:r w:rsidR="00433EEE">
        <w:rPr>
          <w:rFonts w:ascii="Arial" w:hAnsi="Arial" w:cs="Arial"/>
          <w:sz w:val="24"/>
          <w:szCs w:val="24"/>
        </w:rPr>
        <w:t>d. I believe this</w:t>
      </w:r>
      <w:r w:rsidR="00A65A5F">
        <w:rPr>
          <w:rFonts w:ascii="Arial" w:hAnsi="Arial" w:cs="Arial"/>
          <w:sz w:val="24"/>
          <w:szCs w:val="24"/>
        </w:rPr>
        <w:t xml:space="preserve"> </w:t>
      </w:r>
      <w:r w:rsidR="00A8650B">
        <w:rPr>
          <w:rFonts w:ascii="Arial" w:hAnsi="Arial" w:cs="Arial"/>
          <w:sz w:val="24"/>
          <w:szCs w:val="24"/>
        </w:rPr>
        <w:t>insight</w:t>
      </w:r>
      <w:r w:rsidR="00291C88">
        <w:rPr>
          <w:rFonts w:ascii="Arial" w:hAnsi="Arial" w:cs="Arial"/>
          <w:sz w:val="24"/>
          <w:szCs w:val="24"/>
        </w:rPr>
        <w:t xml:space="preserve"> adds</w:t>
      </w:r>
      <w:r w:rsidR="00433EEE">
        <w:rPr>
          <w:rFonts w:ascii="Arial" w:hAnsi="Arial" w:cs="Arial"/>
          <w:sz w:val="24"/>
          <w:szCs w:val="24"/>
        </w:rPr>
        <w:t xml:space="preserve"> transparency</w:t>
      </w:r>
      <w:r w:rsidR="00291C88">
        <w:rPr>
          <w:rFonts w:ascii="Arial" w:hAnsi="Arial" w:cs="Arial"/>
          <w:sz w:val="24"/>
          <w:szCs w:val="24"/>
        </w:rPr>
        <w:t xml:space="preserve"> and </w:t>
      </w:r>
      <w:r w:rsidR="00F960E1">
        <w:rPr>
          <w:rFonts w:ascii="Arial" w:hAnsi="Arial" w:cs="Arial"/>
          <w:sz w:val="24"/>
          <w:szCs w:val="24"/>
        </w:rPr>
        <w:t xml:space="preserve">a reminder of the </w:t>
      </w:r>
      <w:r w:rsidR="00A65A5F">
        <w:rPr>
          <w:rFonts w:ascii="Arial" w:hAnsi="Arial" w:cs="Arial"/>
          <w:sz w:val="24"/>
          <w:szCs w:val="24"/>
        </w:rPr>
        <w:t>researcher- participant dynamic.</w:t>
      </w:r>
    </w:p>
    <w:p w14:paraId="2DEB544C" w14:textId="50A8886C" w:rsidR="008B6A08" w:rsidRPr="00381AB5" w:rsidRDefault="00A24D6B" w:rsidP="008B6A08">
      <w:pPr>
        <w:spacing w:line="480" w:lineRule="auto"/>
        <w:rPr>
          <w:rFonts w:ascii="Arial" w:hAnsi="Arial" w:cs="Arial"/>
          <w:sz w:val="24"/>
          <w:szCs w:val="24"/>
        </w:rPr>
      </w:pPr>
      <w:r>
        <w:rPr>
          <w:rFonts w:ascii="Arial" w:hAnsi="Arial" w:cs="Arial"/>
          <w:sz w:val="24"/>
          <w:szCs w:val="24"/>
        </w:rPr>
        <w:t xml:space="preserve">My axiological position </w:t>
      </w:r>
      <w:r w:rsidR="0005415B">
        <w:rPr>
          <w:rFonts w:ascii="Arial" w:hAnsi="Arial" w:cs="Arial"/>
          <w:sz w:val="24"/>
          <w:szCs w:val="24"/>
        </w:rPr>
        <w:t xml:space="preserve">as researcher was </w:t>
      </w:r>
      <w:r w:rsidR="00A43EB6">
        <w:rPr>
          <w:rFonts w:ascii="Arial" w:hAnsi="Arial" w:cs="Arial"/>
          <w:sz w:val="24"/>
          <w:szCs w:val="24"/>
        </w:rPr>
        <w:t xml:space="preserve">to </w:t>
      </w:r>
      <w:r w:rsidR="0005415B">
        <w:rPr>
          <w:rFonts w:ascii="Arial" w:hAnsi="Arial" w:cs="Arial"/>
          <w:sz w:val="24"/>
          <w:szCs w:val="24"/>
        </w:rPr>
        <w:t xml:space="preserve">bring </w:t>
      </w:r>
      <w:r w:rsidR="00940F6E">
        <w:rPr>
          <w:rFonts w:ascii="Arial" w:hAnsi="Arial" w:cs="Arial"/>
          <w:sz w:val="24"/>
          <w:szCs w:val="24"/>
        </w:rPr>
        <w:t>what I consider positive values to my research</w:t>
      </w:r>
      <w:r w:rsidR="005D0FB3">
        <w:rPr>
          <w:rFonts w:ascii="Arial" w:hAnsi="Arial" w:cs="Arial"/>
          <w:sz w:val="24"/>
          <w:szCs w:val="24"/>
        </w:rPr>
        <w:t xml:space="preserve">. </w:t>
      </w:r>
      <w:r w:rsidR="00CB413E">
        <w:rPr>
          <w:rFonts w:ascii="Arial" w:hAnsi="Arial" w:cs="Arial"/>
          <w:sz w:val="24"/>
          <w:szCs w:val="24"/>
        </w:rPr>
        <w:t xml:space="preserve">Axiology is </w:t>
      </w:r>
      <w:r w:rsidR="006E2B61">
        <w:rPr>
          <w:rFonts w:ascii="Arial" w:hAnsi="Arial" w:cs="Arial"/>
          <w:sz w:val="24"/>
          <w:szCs w:val="24"/>
        </w:rPr>
        <w:t xml:space="preserve">concerned with how research is conducted, its value, 'goodness' </w:t>
      </w:r>
      <w:r w:rsidR="005848FF">
        <w:rPr>
          <w:rFonts w:ascii="Arial" w:hAnsi="Arial" w:cs="Arial"/>
          <w:sz w:val="24"/>
          <w:szCs w:val="24"/>
        </w:rPr>
        <w:t xml:space="preserve">and </w:t>
      </w:r>
      <w:r w:rsidR="00E12F5F">
        <w:rPr>
          <w:rFonts w:ascii="Arial" w:hAnsi="Arial" w:cs="Arial"/>
          <w:sz w:val="24"/>
          <w:szCs w:val="24"/>
        </w:rPr>
        <w:t xml:space="preserve">uses </w:t>
      </w:r>
      <w:r w:rsidR="001A7812">
        <w:rPr>
          <w:rFonts w:ascii="Arial" w:hAnsi="Arial" w:cs="Arial"/>
          <w:sz w:val="24"/>
          <w:szCs w:val="24"/>
        </w:rPr>
        <w:t xml:space="preserve">a </w:t>
      </w:r>
      <w:r w:rsidR="005848FF">
        <w:rPr>
          <w:rFonts w:ascii="Arial" w:hAnsi="Arial" w:cs="Arial"/>
          <w:sz w:val="24"/>
          <w:szCs w:val="24"/>
        </w:rPr>
        <w:t xml:space="preserve">humanitarian and ethical </w:t>
      </w:r>
      <w:r w:rsidR="005564E3">
        <w:rPr>
          <w:rFonts w:ascii="Arial" w:hAnsi="Arial" w:cs="Arial"/>
          <w:sz w:val="24"/>
          <w:szCs w:val="24"/>
        </w:rPr>
        <w:t>focus</w:t>
      </w:r>
      <w:r w:rsidR="005848FF">
        <w:rPr>
          <w:rFonts w:ascii="Arial" w:hAnsi="Arial" w:cs="Arial"/>
          <w:sz w:val="24"/>
          <w:szCs w:val="24"/>
        </w:rPr>
        <w:t xml:space="preserve"> (</w:t>
      </w:r>
      <w:r w:rsidR="00A73143" w:rsidRPr="00A73143">
        <w:rPr>
          <w:rFonts w:ascii="Arial" w:hAnsi="Arial" w:cs="Arial"/>
          <w:sz w:val="24"/>
          <w:szCs w:val="24"/>
        </w:rPr>
        <w:t>Bahm, 1993)</w:t>
      </w:r>
      <w:r w:rsidR="001A7812">
        <w:rPr>
          <w:rFonts w:ascii="Arial" w:hAnsi="Arial" w:cs="Arial"/>
          <w:sz w:val="24"/>
          <w:szCs w:val="24"/>
        </w:rPr>
        <w:t>.</w:t>
      </w:r>
      <w:r w:rsidR="00A73143" w:rsidRPr="00A73143">
        <w:rPr>
          <w:rFonts w:ascii="Arial" w:hAnsi="Arial" w:cs="Arial"/>
          <w:sz w:val="24"/>
          <w:szCs w:val="24"/>
        </w:rPr>
        <w:t xml:space="preserve"> </w:t>
      </w:r>
      <w:r w:rsidR="001A7812">
        <w:rPr>
          <w:rFonts w:ascii="Arial" w:hAnsi="Arial" w:cs="Arial"/>
          <w:sz w:val="24"/>
          <w:szCs w:val="24"/>
        </w:rPr>
        <w:t>I</w:t>
      </w:r>
      <w:r w:rsidR="00BC2139">
        <w:rPr>
          <w:rFonts w:ascii="Arial" w:hAnsi="Arial" w:cs="Arial"/>
          <w:sz w:val="24"/>
          <w:szCs w:val="24"/>
        </w:rPr>
        <w:t xml:space="preserve">t felt important to </w:t>
      </w:r>
      <w:r w:rsidR="00052C56">
        <w:rPr>
          <w:rFonts w:ascii="Arial" w:hAnsi="Arial" w:cs="Arial"/>
          <w:sz w:val="24"/>
          <w:szCs w:val="24"/>
        </w:rPr>
        <w:t>uphold this integrity as I wante</w:t>
      </w:r>
      <w:r w:rsidR="00910F07">
        <w:rPr>
          <w:rFonts w:ascii="Arial" w:hAnsi="Arial" w:cs="Arial"/>
          <w:sz w:val="24"/>
          <w:szCs w:val="24"/>
        </w:rPr>
        <w:t>d</w:t>
      </w:r>
      <w:r w:rsidR="00F00D2F">
        <w:rPr>
          <w:rFonts w:ascii="Arial" w:hAnsi="Arial" w:cs="Arial"/>
          <w:sz w:val="24"/>
          <w:szCs w:val="24"/>
        </w:rPr>
        <w:t xml:space="preserve"> </w:t>
      </w:r>
      <w:r w:rsidR="00940F6E">
        <w:rPr>
          <w:rFonts w:ascii="Arial" w:hAnsi="Arial" w:cs="Arial"/>
          <w:sz w:val="24"/>
          <w:szCs w:val="24"/>
        </w:rPr>
        <w:t xml:space="preserve">to </w:t>
      </w:r>
      <w:r w:rsidR="008435ED">
        <w:rPr>
          <w:rFonts w:ascii="Arial" w:hAnsi="Arial" w:cs="Arial"/>
          <w:sz w:val="24"/>
          <w:szCs w:val="24"/>
        </w:rPr>
        <w:t xml:space="preserve">provide a safe </w:t>
      </w:r>
      <w:r w:rsidR="005E22C6">
        <w:rPr>
          <w:rFonts w:ascii="Arial" w:hAnsi="Arial" w:cs="Arial"/>
          <w:sz w:val="24"/>
          <w:szCs w:val="24"/>
        </w:rPr>
        <w:t>space</w:t>
      </w:r>
      <w:r w:rsidR="008435ED">
        <w:rPr>
          <w:rFonts w:ascii="Arial" w:hAnsi="Arial" w:cs="Arial"/>
          <w:sz w:val="24"/>
          <w:szCs w:val="24"/>
        </w:rPr>
        <w:t xml:space="preserve"> for participants to share their stories</w:t>
      </w:r>
      <w:r w:rsidR="005E22C6">
        <w:rPr>
          <w:rFonts w:ascii="Arial" w:hAnsi="Arial" w:cs="Arial"/>
          <w:sz w:val="24"/>
          <w:szCs w:val="24"/>
        </w:rPr>
        <w:t xml:space="preserve">, </w:t>
      </w:r>
      <w:r w:rsidR="007C28A2">
        <w:rPr>
          <w:rFonts w:ascii="Arial" w:hAnsi="Arial" w:cs="Arial"/>
          <w:sz w:val="24"/>
          <w:szCs w:val="24"/>
        </w:rPr>
        <w:t xml:space="preserve">and convey </w:t>
      </w:r>
      <w:r w:rsidR="000E1185">
        <w:rPr>
          <w:rFonts w:ascii="Arial" w:hAnsi="Arial" w:cs="Arial"/>
          <w:sz w:val="24"/>
          <w:szCs w:val="24"/>
        </w:rPr>
        <w:t>my</w:t>
      </w:r>
      <w:r w:rsidR="005E22C6">
        <w:rPr>
          <w:rFonts w:ascii="Arial" w:hAnsi="Arial" w:cs="Arial"/>
          <w:sz w:val="24"/>
          <w:szCs w:val="24"/>
        </w:rPr>
        <w:t xml:space="preserve"> </w:t>
      </w:r>
      <w:r w:rsidR="00A43EB6">
        <w:rPr>
          <w:rFonts w:ascii="Arial" w:hAnsi="Arial" w:cs="Arial"/>
          <w:sz w:val="24"/>
          <w:szCs w:val="24"/>
        </w:rPr>
        <w:t>authenticity</w:t>
      </w:r>
      <w:r w:rsidR="003345D7">
        <w:rPr>
          <w:rFonts w:ascii="Arial" w:hAnsi="Arial" w:cs="Arial"/>
          <w:sz w:val="24"/>
          <w:szCs w:val="24"/>
        </w:rPr>
        <w:t xml:space="preserve">. </w:t>
      </w:r>
      <w:r w:rsidR="00381AB5" w:rsidRPr="00381AB5">
        <w:rPr>
          <w:rFonts w:ascii="Arial" w:hAnsi="Arial" w:cs="Arial"/>
          <w:sz w:val="24"/>
          <w:szCs w:val="24"/>
        </w:rPr>
        <w:t>Caine</w:t>
      </w:r>
      <w:r w:rsidR="00381AB5">
        <w:rPr>
          <w:rFonts w:ascii="Arial" w:hAnsi="Arial" w:cs="Arial"/>
          <w:sz w:val="24"/>
          <w:szCs w:val="24"/>
        </w:rPr>
        <w:t xml:space="preserve"> </w:t>
      </w:r>
      <w:r w:rsidR="00A70CE8">
        <w:rPr>
          <w:rFonts w:ascii="Arial" w:hAnsi="Arial" w:cs="Arial"/>
          <w:sz w:val="24"/>
          <w:szCs w:val="24"/>
        </w:rPr>
        <w:t>et al.</w:t>
      </w:r>
      <w:r w:rsidR="00381AB5" w:rsidRPr="00381AB5">
        <w:rPr>
          <w:rFonts w:ascii="Arial" w:hAnsi="Arial" w:cs="Arial"/>
          <w:sz w:val="24"/>
          <w:szCs w:val="24"/>
        </w:rPr>
        <w:t xml:space="preserve"> (2020)</w:t>
      </w:r>
      <w:r w:rsidR="00381AB5">
        <w:rPr>
          <w:rFonts w:ascii="Arial" w:hAnsi="Arial" w:cs="Arial"/>
          <w:sz w:val="24"/>
          <w:szCs w:val="24"/>
        </w:rPr>
        <w:t xml:space="preserve"> </w:t>
      </w:r>
      <w:r w:rsidR="00E57853">
        <w:rPr>
          <w:rFonts w:ascii="Arial" w:hAnsi="Arial" w:cs="Arial"/>
          <w:sz w:val="24"/>
          <w:szCs w:val="24"/>
        </w:rPr>
        <w:t xml:space="preserve">demonstrate </w:t>
      </w:r>
      <w:r w:rsidR="00D67580">
        <w:rPr>
          <w:rFonts w:ascii="Arial" w:hAnsi="Arial" w:cs="Arial"/>
          <w:sz w:val="24"/>
          <w:szCs w:val="24"/>
        </w:rPr>
        <w:t xml:space="preserve">the potential transfer of </w:t>
      </w:r>
      <w:r w:rsidR="00DE6298">
        <w:rPr>
          <w:rFonts w:ascii="Arial" w:hAnsi="Arial" w:cs="Arial"/>
          <w:sz w:val="24"/>
          <w:szCs w:val="24"/>
        </w:rPr>
        <w:t>Nodding's</w:t>
      </w:r>
      <w:r w:rsidR="00D67580">
        <w:rPr>
          <w:rFonts w:ascii="Arial" w:hAnsi="Arial" w:cs="Arial"/>
          <w:sz w:val="24"/>
          <w:szCs w:val="24"/>
        </w:rPr>
        <w:t xml:space="preserve"> (1984</w:t>
      </w:r>
      <w:r w:rsidR="009F48C9">
        <w:rPr>
          <w:rFonts w:ascii="Arial" w:hAnsi="Arial" w:cs="Arial"/>
          <w:sz w:val="24"/>
          <w:szCs w:val="24"/>
        </w:rPr>
        <w:t xml:space="preserve">) principles of </w:t>
      </w:r>
      <w:r w:rsidR="00D67580">
        <w:rPr>
          <w:rFonts w:ascii="Arial" w:hAnsi="Arial" w:cs="Arial"/>
          <w:sz w:val="24"/>
          <w:szCs w:val="24"/>
        </w:rPr>
        <w:t xml:space="preserve">ethics of care into a narrative </w:t>
      </w:r>
      <w:r w:rsidR="00D67580">
        <w:rPr>
          <w:rFonts w:ascii="Arial" w:hAnsi="Arial" w:cs="Arial"/>
          <w:sz w:val="24"/>
          <w:szCs w:val="24"/>
        </w:rPr>
        <w:lastRenderedPageBreak/>
        <w:t>inquiry</w:t>
      </w:r>
      <w:r w:rsidR="00381AB5" w:rsidRPr="00381AB5">
        <w:rPr>
          <w:rFonts w:ascii="Arial" w:hAnsi="Arial" w:cs="Arial"/>
          <w:sz w:val="24"/>
          <w:szCs w:val="24"/>
        </w:rPr>
        <w:t>.</w:t>
      </w:r>
      <w:r w:rsidR="009F48C9">
        <w:rPr>
          <w:rFonts w:ascii="Arial" w:hAnsi="Arial" w:cs="Arial"/>
          <w:sz w:val="24"/>
          <w:szCs w:val="24"/>
        </w:rPr>
        <w:t xml:space="preserve"> </w:t>
      </w:r>
      <w:r w:rsidR="00835394">
        <w:rPr>
          <w:rFonts w:ascii="Arial" w:hAnsi="Arial" w:cs="Arial"/>
          <w:sz w:val="24"/>
          <w:szCs w:val="24"/>
        </w:rPr>
        <w:t xml:space="preserve"> I believe my axiology </w:t>
      </w:r>
      <w:r w:rsidR="0043045C">
        <w:rPr>
          <w:rFonts w:ascii="Arial" w:hAnsi="Arial" w:cs="Arial"/>
          <w:sz w:val="24"/>
          <w:szCs w:val="24"/>
        </w:rPr>
        <w:t>is closely aligned with such principles</w:t>
      </w:r>
      <w:r w:rsidR="004C4EC0">
        <w:rPr>
          <w:rFonts w:ascii="Arial" w:hAnsi="Arial" w:cs="Arial"/>
          <w:sz w:val="24"/>
          <w:szCs w:val="24"/>
        </w:rPr>
        <w:t xml:space="preserve">. </w:t>
      </w:r>
      <w:r w:rsidR="00D61C58">
        <w:rPr>
          <w:rFonts w:ascii="Arial" w:hAnsi="Arial" w:cs="Arial"/>
          <w:sz w:val="24"/>
          <w:szCs w:val="24"/>
        </w:rPr>
        <w:t xml:space="preserve">These </w:t>
      </w:r>
      <w:r w:rsidR="004C4EC0">
        <w:rPr>
          <w:rFonts w:ascii="Arial" w:hAnsi="Arial" w:cs="Arial"/>
          <w:sz w:val="24"/>
          <w:szCs w:val="24"/>
        </w:rPr>
        <w:t>values</w:t>
      </w:r>
      <w:r w:rsidR="001A4CD1">
        <w:rPr>
          <w:rFonts w:ascii="Arial" w:hAnsi="Arial" w:cs="Arial"/>
          <w:sz w:val="24"/>
          <w:szCs w:val="24"/>
        </w:rPr>
        <w:t xml:space="preserve"> are embedded i</w:t>
      </w:r>
      <w:r w:rsidR="007B48FA">
        <w:rPr>
          <w:rFonts w:ascii="Arial" w:hAnsi="Arial" w:cs="Arial"/>
          <w:sz w:val="24"/>
          <w:szCs w:val="24"/>
        </w:rPr>
        <w:t xml:space="preserve">n </w:t>
      </w:r>
      <w:r w:rsidR="004302E9">
        <w:rPr>
          <w:rFonts w:ascii="Arial" w:hAnsi="Arial" w:cs="Arial"/>
          <w:sz w:val="24"/>
          <w:szCs w:val="24"/>
        </w:rPr>
        <w:t>'</w:t>
      </w:r>
      <w:r w:rsidR="007B48FA">
        <w:rPr>
          <w:rFonts w:ascii="Arial" w:hAnsi="Arial" w:cs="Arial"/>
          <w:sz w:val="24"/>
          <w:szCs w:val="24"/>
        </w:rPr>
        <w:t>receptivity</w:t>
      </w:r>
      <w:r w:rsidR="004302E9">
        <w:rPr>
          <w:rFonts w:ascii="Arial" w:hAnsi="Arial" w:cs="Arial"/>
          <w:sz w:val="24"/>
          <w:szCs w:val="24"/>
        </w:rPr>
        <w:t>'</w:t>
      </w:r>
      <w:r w:rsidR="007B48FA">
        <w:rPr>
          <w:rFonts w:ascii="Arial" w:hAnsi="Arial" w:cs="Arial"/>
          <w:sz w:val="24"/>
          <w:szCs w:val="24"/>
        </w:rPr>
        <w:t xml:space="preserve">, </w:t>
      </w:r>
      <w:r w:rsidR="004302E9">
        <w:rPr>
          <w:rFonts w:ascii="Arial" w:hAnsi="Arial" w:cs="Arial"/>
          <w:sz w:val="24"/>
          <w:szCs w:val="24"/>
        </w:rPr>
        <w:t>'</w:t>
      </w:r>
      <w:r w:rsidR="007B48FA">
        <w:rPr>
          <w:rFonts w:ascii="Arial" w:hAnsi="Arial" w:cs="Arial"/>
          <w:sz w:val="24"/>
          <w:szCs w:val="24"/>
        </w:rPr>
        <w:t>relatedness</w:t>
      </w:r>
      <w:r w:rsidR="004302E9">
        <w:rPr>
          <w:rFonts w:ascii="Arial" w:hAnsi="Arial" w:cs="Arial"/>
          <w:sz w:val="24"/>
          <w:szCs w:val="24"/>
        </w:rPr>
        <w:t>',</w:t>
      </w:r>
      <w:r w:rsidR="008A276C">
        <w:rPr>
          <w:rFonts w:ascii="Arial" w:hAnsi="Arial" w:cs="Arial"/>
          <w:sz w:val="24"/>
          <w:szCs w:val="24"/>
        </w:rPr>
        <w:t xml:space="preserve"> </w:t>
      </w:r>
      <w:r w:rsidR="00626E2A">
        <w:rPr>
          <w:rFonts w:ascii="Arial" w:hAnsi="Arial" w:cs="Arial"/>
          <w:sz w:val="24"/>
          <w:szCs w:val="24"/>
        </w:rPr>
        <w:t xml:space="preserve">and </w:t>
      </w:r>
      <w:r w:rsidR="004302E9">
        <w:rPr>
          <w:rFonts w:ascii="Arial" w:hAnsi="Arial" w:cs="Arial"/>
          <w:sz w:val="24"/>
          <w:szCs w:val="24"/>
        </w:rPr>
        <w:t>'</w:t>
      </w:r>
      <w:r w:rsidR="00626E2A">
        <w:rPr>
          <w:rFonts w:ascii="Arial" w:hAnsi="Arial" w:cs="Arial"/>
          <w:sz w:val="24"/>
          <w:szCs w:val="24"/>
        </w:rPr>
        <w:t>responsiveness</w:t>
      </w:r>
      <w:r w:rsidR="004302E9">
        <w:rPr>
          <w:rFonts w:ascii="Arial" w:hAnsi="Arial" w:cs="Arial"/>
          <w:sz w:val="24"/>
          <w:szCs w:val="24"/>
        </w:rPr>
        <w:t>'</w:t>
      </w:r>
      <w:r w:rsidR="00CC700E">
        <w:rPr>
          <w:rFonts w:ascii="Arial" w:hAnsi="Arial" w:cs="Arial"/>
          <w:sz w:val="24"/>
          <w:szCs w:val="24"/>
        </w:rPr>
        <w:t xml:space="preserve"> </w:t>
      </w:r>
      <w:r w:rsidR="00626E2A" w:rsidRPr="00626E2A">
        <w:rPr>
          <w:rFonts w:ascii="Arial" w:hAnsi="Arial" w:cs="Arial"/>
          <w:sz w:val="24"/>
          <w:szCs w:val="24"/>
        </w:rPr>
        <w:t>Noddings</w:t>
      </w:r>
      <w:r w:rsidR="00A436BF">
        <w:rPr>
          <w:rFonts w:ascii="Arial" w:hAnsi="Arial" w:cs="Arial"/>
          <w:sz w:val="24"/>
          <w:szCs w:val="24"/>
        </w:rPr>
        <w:t xml:space="preserve"> (</w:t>
      </w:r>
      <w:r w:rsidR="00626E2A" w:rsidRPr="00626E2A">
        <w:rPr>
          <w:rFonts w:ascii="Arial" w:hAnsi="Arial" w:cs="Arial"/>
          <w:sz w:val="24"/>
          <w:szCs w:val="24"/>
        </w:rPr>
        <w:t>1984</w:t>
      </w:r>
      <w:r w:rsidR="00626E2A">
        <w:rPr>
          <w:rFonts w:ascii="Arial" w:hAnsi="Arial" w:cs="Arial"/>
          <w:sz w:val="24"/>
          <w:szCs w:val="24"/>
        </w:rPr>
        <w:t>)</w:t>
      </w:r>
      <w:r w:rsidR="00110F73">
        <w:rPr>
          <w:rFonts w:ascii="Arial" w:hAnsi="Arial" w:cs="Arial"/>
          <w:sz w:val="24"/>
          <w:szCs w:val="24"/>
        </w:rPr>
        <w:t xml:space="preserve"> </w:t>
      </w:r>
      <w:r w:rsidR="002949C8">
        <w:rPr>
          <w:rFonts w:ascii="Arial" w:hAnsi="Arial" w:cs="Arial"/>
          <w:sz w:val="24"/>
          <w:szCs w:val="24"/>
        </w:rPr>
        <w:t>argues</w:t>
      </w:r>
      <w:r w:rsidR="00110F73">
        <w:rPr>
          <w:rFonts w:ascii="Arial" w:hAnsi="Arial" w:cs="Arial"/>
          <w:sz w:val="24"/>
          <w:szCs w:val="24"/>
        </w:rPr>
        <w:t xml:space="preserve"> the</w:t>
      </w:r>
      <w:r w:rsidR="004A6807">
        <w:rPr>
          <w:rFonts w:ascii="Arial" w:hAnsi="Arial" w:cs="Arial"/>
          <w:sz w:val="24"/>
          <w:szCs w:val="24"/>
        </w:rPr>
        <w:t>se</w:t>
      </w:r>
      <w:r w:rsidR="00110F73">
        <w:rPr>
          <w:rFonts w:ascii="Arial" w:hAnsi="Arial" w:cs="Arial"/>
          <w:sz w:val="24"/>
          <w:szCs w:val="24"/>
        </w:rPr>
        <w:t xml:space="preserve"> </w:t>
      </w:r>
      <w:r w:rsidR="004A6807">
        <w:rPr>
          <w:rFonts w:ascii="Arial" w:hAnsi="Arial" w:cs="Arial"/>
          <w:sz w:val="24"/>
          <w:szCs w:val="24"/>
        </w:rPr>
        <w:t xml:space="preserve">are </w:t>
      </w:r>
      <w:r w:rsidR="00110F73">
        <w:rPr>
          <w:rFonts w:ascii="Arial" w:hAnsi="Arial" w:cs="Arial"/>
          <w:sz w:val="24"/>
          <w:szCs w:val="24"/>
        </w:rPr>
        <w:t xml:space="preserve">strengths of women </w:t>
      </w:r>
      <w:r w:rsidR="004F1C01">
        <w:rPr>
          <w:rFonts w:ascii="Arial" w:hAnsi="Arial" w:cs="Arial"/>
          <w:sz w:val="24"/>
          <w:szCs w:val="24"/>
        </w:rPr>
        <w:t>who</w:t>
      </w:r>
      <w:r w:rsidR="00110F73">
        <w:rPr>
          <w:rFonts w:ascii="Arial" w:hAnsi="Arial" w:cs="Arial"/>
          <w:sz w:val="24"/>
          <w:szCs w:val="24"/>
        </w:rPr>
        <w:t xml:space="preserve"> </w:t>
      </w:r>
      <w:r w:rsidR="00990486">
        <w:rPr>
          <w:rFonts w:ascii="Arial" w:hAnsi="Arial" w:cs="Arial"/>
          <w:sz w:val="24"/>
          <w:szCs w:val="24"/>
        </w:rPr>
        <w:t xml:space="preserve">often </w:t>
      </w:r>
      <w:r w:rsidR="00110F73">
        <w:rPr>
          <w:rFonts w:ascii="Arial" w:hAnsi="Arial" w:cs="Arial"/>
          <w:sz w:val="24"/>
          <w:szCs w:val="24"/>
        </w:rPr>
        <w:t xml:space="preserve">naturally </w:t>
      </w:r>
      <w:r w:rsidR="002949C8">
        <w:rPr>
          <w:rFonts w:ascii="Arial" w:hAnsi="Arial" w:cs="Arial"/>
          <w:sz w:val="24"/>
          <w:szCs w:val="24"/>
        </w:rPr>
        <w:t>align with the</w:t>
      </w:r>
      <w:r w:rsidR="004A6807">
        <w:rPr>
          <w:rFonts w:ascii="Arial" w:hAnsi="Arial" w:cs="Arial"/>
          <w:sz w:val="24"/>
          <w:szCs w:val="24"/>
        </w:rPr>
        <w:t>m</w:t>
      </w:r>
      <w:r w:rsidR="002949C8">
        <w:rPr>
          <w:rFonts w:ascii="Arial" w:hAnsi="Arial" w:cs="Arial"/>
          <w:sz w:val="24"/>
          <w:szCs w:val="24"/>
        </w:rPr>
        <w:t>.</w:t>
      </w:r>
      <w:r w:rsidR="004F1C01">
        <w:rPr>
          <w:rFonts w:ascii="Arial" w:hAnsi="Arial" w:cs="Arial"/>
          <w:sz w:val="24"/>
          <w:szCs w:val="24"/>
        </w:rPr>
        <w:t xml:space="preserve"> I feel this </w:t>
      </w:r>
      <w:r w:rsidR="003D3F1B">
        <w:rPr>
          <w:rFonts w:ascii="Arial" w:hAnsi="Arial" w:cs="Arial"/>
          <w:sz w:val="24"/>
          <w:szCs w:val="24"/>
        </w:rPr>
        <w:t xml:space="preserve">is at the core of my epistemological position, </w:t>
      </w:r>
      <w:r w:rsidR="00EF746E">
        <w:rPr>
          <w:rFonts w:ascii="Arial" w:hAnsi="Arial" w:cs="Arial"/>
          <w:sz w:val="24"/>
          <w:szCs w:val="24"/>
        </w:rPr>
        <w:t xml:space="preserve">one of relatedness and reciprocity. </w:t>
      </w:r>
      <w:r w:rsidR="00170C41">
        <w:rPr>
          <w:rFonts w:ascii="Arial" w:hAnsi="Arial" w:cs="Arial"/>
          <w:sz w:val="24"/>
          <w:szCs w:val="24"/>
        </w:rPr>
        <w:t xml:space="preserve">I can relate as a woman </w:t>
      </w:r>
      <w:r w:rsidR="00F13A0B">
        <w:rPr>
          <w:rFonts w:ascii="Arial" w:hAnsi="Arial" w:cs="Arial"/>
          <w:sz w:val="24"/>
          <w:szCs w:val="24"/>
        </w:rPr>
        <w:t xml:space="preserve">with a shared experience </w:t>
      </w:r>
      <w:r w:rsidR="00883197">
        <w:rPr>
          <w:rFonts w:ascii="Arial" w:hAnsi="Arial" w:cs="Arial"/>
          <w:sz w:val="24"/>
          <w:szCs w:val="24"/>
        </w:rPr>
        <w:t xml:space="preserve">(of home-schooling) </w:t>
      </w:r>
      <w:r w:rsidR="00F13A0B">
        <w:rPr>
          <w:rFonts w:ascii="Arial" w:hAnsi="Arial" w:cs="Arial"/>
          <w:sz w:val="24"/>
          <w:szCs w:val="24"/>
        </w:rPr>
        <w:t>to my participants</w:t>
      </w:r>
      <w:r w:rsidR="00883197">
        <w:rPr>
          <w:rFonts w:ascii="Arial" w:hAnsi="Arial" w:cs="Arial"/>
          <w:sz w:val="24"/>
          <w:szCs w:val="24"/>
        </w:rPr>
        <w:t>,</w:t>
      </w:r>
      <w:r w:rsidR="00F13A0B">
        <w:rPr>
          <w:rFonts w:ascii="Arial" w:hAnsi="Arial" w:cs="Arial"/>
          <w:sz w:val="24"/>
          <w:szCs w:val="24"/>
        </w:rPr>
        <w:t xml:space="preserve"> and want</w:t>
      </w:r>
      <w:r w:rsidR="00883197">
        <w:rPr>
          <w:rFonts w:ascii="Arial" w:hAnsi="Arial" w:cs="Arial"/>
          <w:sz w:val="24"/>
          <w:szCs w:val="24"/>
        </w:rPr>
        <w:t>ed to allow their stories to be handled with 'care'.</w:t>
      </w:r>
    </w:p>
    <w:p w14:paraId="6BDDF779" w14:textId="4A6B803F" w:rsidR="00DA026C" w:rsidRDefault="000B5527" w:rsidP="00D16BD1">
      <w:pPr>
        <w:spacing w:line="480" w:lineRule="auto"/>
        <w:rPr>
          <w:rFonts w:ascii="Arial" w:hAnsi="Arial" w:cs="Arial"/>
          <w:sz w:val="24"/>
          <w:szCs w:val="24"/>
        </w:rPr>
      </w:pPr>
      <w:r>
        <w:rPr>
          <w:rFonts w:ascii="Arial" w:hAnsi="Arial" w:cs="Arial"/>
          <w:sz w:val="24"/>
          <w:szCs w:val="24"/>
        </w:rPr>
        <w:t>It was important to try to facilitate an environment w</w:t>
      </w:r>
      <w:r w:rsidR="00FE079B">
        <w:rPr>
          <w:rFonts w:ascii="Arial" w:hAnsi="Arial" w:cs="Arial"/>
          <w:sz w:val="24"/>
          <w:szCs w:val="24"/>
        </w:rPr>
        <w:t>here participants fel</w:t>
      </w:r>
      <w:r w:rsidR="005641A3">
        <w:rPr>
          <w:rFonts w:ascii="Arial" w:hAnsi="Arial" w:cs="Arial"/>
          <w:sz w:val="24"/>
          <w:szCs w:val="24"/>
        </w:rPr>
        <w:t>t</w:t>
      </w:r>
      <w:r w:rsidR="00FE079B">
        <w:rPr>
          <w:rFonts w:ascii="Arial" w:hAnsi="Arial" w:cs="Arial"/>
          <w:sz w:val="24"/>
          <w:szCs w:val="24"/>
        </w:rPr>
        <w:t xml:space="preserve"> they c</w:t>
      </w:r>
      <w:r w:rsidR="005641A3">
        <w:rPr>
          <w:rFonts w:ascii="Arial" w:hAnsi="Arial" w:cs="Arial"/>
          <w:sz w:val="24"/>
          <w:szCs w:val="24"/>
        </w:rPr>
        <w:t>ould</w:t>
      </w:r>
      <w:r w:rsidR="00FE079B">
        <w:rPr>
          <w:rFonts w:ascii="Arial" w:hAnsi="Arial" w:cs="Arial"/>
          <w:sz w:val="24"/>
          <w:szCs w:val="24"/>
        </w:rPr>
        <w:t>: "</w:t>
      </w:r>
      <w:r w:rsidR="001B5836">
        <w:rPr>
          <w:rFonts w:ascii="Arial" w:hAnsi="Arial" w:cs="Arial"/>
          <w:sz w:val="24"/>
          <w:szCs w:val="24"/>
        </w:rPr>
        <w:t xml:space="preserve">Safely tell their stories to someone who is listening and can be trusted" </w:t>
      </w:r>
      <w:r w:rsidR="0018733C">
        <w:rPr>
          <w:rFonts w:ascii="Arial" w:hAnsi="Arial" w:cs="Arial"/>
          <w:sz w:val="24"/>
          <w:szCs w:val="24"/>
        </w:rPr>
        <w:t>(</w:t>
      </w:r>
      <w:r w:rsidR="000D2155" w:rsidRPr="000D2155">
        <w:rPr>
          <w:rFonts w:ascii="Arial" w:hAnsi="Arial" w:cs="Arial"/>
          <w:sz w:val="24"/>
          <w:szCs w:val="24"/>
        </w:rPr>
        <w:t>Gilligan</w:t>
      </w:r>
      <w:r w:rsidR="004C3C9E">
        <w:rPr>
          <w:rFonts w:ascii="Arial" w:hAnsi="Arial" w:cs="Arial"/>
          <w:sz w:val="24"/>
          <w:szCs w:val="24"/>
        </w:rPr>
        <w:t xml:space="preserve">, </w:t>
      </w:r>
      <w:r w:rsidR="000D2155" w:rsidRPr="000D2155">
        <w:rPr>
          <w:rFonts w:ascii="Arial" w:hAnsi="Arial" w:cs="Arial"/>
          <w:sz w:val="24"/>
          <w:szCs w:val="24"/>
        </w:rPr>
        <w:t>2015</w:t>
      </w:r>
      <w:r w:rsidR="004C3C9E">
        <w:rPr>
          <w:rFonts w:ascii="Arial" w:hAnsi="Arial" w:cs="Arial"/>
          <w:sz w:val="24"/>
          <w:szCs w:val="24"/>
        </w:rPr>
        <w:t>, p</w:t>
      </w:r>
      <w:r w:rsidR="0018733C">
        <w:rPr>
          <w:rFonts w:ascii="Arial" w:hAnsi="Arial" w:cs="Arial"/>
          <w:sz w:val="24"/>
          <w:szCs w:val="24"/>
        </w:rPr>
        <w:t>.</w:t>
      </w:r>
      <w:r w:rsidR="004C3C9E">
        <w:rPr>
          <w:rFonts w:ascii="Arial" w:hAnsi="Arial" w:cs="Arial"/>
          <w:sz w:val="24"/>
          <w:szCs w:val="24"/>
        </w:rPr>
        <w:t>75</w:t>
      </w:r>
      <w:r w:rsidR="000D2155" w:rsidRPr="000D2155">
        <w:rPr>
          <w:rFonts w:ascii="Arial" w:hAnsi="Arial" w:cs="Arial"/>
          <w:sz w:val="24"/>
          <w:szCs w:val="24"/>
        </w:rPr>
        <w:t>).</w:t>
      </w:r>
      <w:r w:rsidR="000D2155">
        <w:rPr>
          <w:rFonts w:ascii="Arial" w:hAnsi="Arial" w:cs="Arial"/>
          <w:sz w:val="24"/>
          <w:szCs w:val="24"/>
        </w:rPr>
        <w:t xml:space="preserve"> </w:t>
      </w:r>
      <w:r w:rsidR="003345D7">
        <w:rPr>
          <w:rFonts w:ascii="Arial" w:hAnsi="Arial" w:cs="Arial"/>
          <w:sz w:val="24"/>
          <w:szCs w:val="24"/>
        </w:rPr>
        <w:t xml:space="preserve">I feel my approach to participation and </w:t>
      </w:r>
      <w:r w:rsidR="00152A89">
        <w:rPr>
          <w:rFonts w:ascii="Arial" w:hAnsi="Arial" w:cs="Arial"/>
          <w:sz w:val="24"/>
          <w:szCs w:val="24"/>
        </w:rPr>
        <w:t xml:space="preserve">prompt sheet (Appendix </w:t>
      </w:r>
      <w:r w:rsidR="0070722C">
        <w:rPr>
          <w:rFonts w:ascii="Arial" w:hAnsi="Arial" w:cs="Arial"/>
          <w:sz w:val="24"/>
          <w:szCs w:val="24"/>
        </w:rPr>
        <w:t>5</w:t>
      </w:r>
      <w:r w:rsidR="00152A89">
        <w:rPr>
          <w:rFonts w:ascii="Arial" w:hAnsi="Arial" w:cs="Arial"/>
          <w:sz w:val="24"/>
          <w:szCs w:val="24"/>
        </w:rPr>
        <w:t xml:space="preserve">) for interviews </w:t>
      </w:r>
      <w:r w:rsidR="00A43EB6">
        <w:rPr>
          <w:rFonts w:ascii="Arial" w:hAnsi="Arial" w:cs="Arial"/>
          <w:sz w:val="24"/>
          <w:szCs w:val="24"/>
        </w:rPr>
        <w:t>helps illustrate my commitment to this</w:t>
      </w:r>
      <w:r w:rsidR="0045402C">
        <w:rPr>
          <w:rFonts w:ascii="Arial" w:hAnsi="Arial" w:cs="Arial"/>
          <w:sz w:val="24"/>
          <w:szCs w:val="24"/>
        </w:rPr>
        <w:t xml:space="preserve"> by </w:t>
      </w:r>
      <w:r w:rsidR="00F37F18">
        <w:rPr>
          <w:rFonts w:ascii="Arial" w:hAnsi="Arial" w:cs="Arial"/>
          <w:sz w:val="24"/>
          <w:szCs w:val="24"/>
        </w:rPr>
        <w:t xml:space="preserve">keeping these </w:t>
      </w:r>
      <w:r w:rsidR="008B7D05">
        <w:rPr>
          <w:rFonts w:ascii="Arial" w:hAnsi="Arial" w:cs="Arial"/>
          <w:sz w:val="24"/>
          <w:szCs w:val="24"/>
        </w:rPr>
        <w:t xml:space="preserve">important axiological </w:t>
      </w:r>
      <w:r w:rsidR="00F37F18">
        <w:rPr>
          <w:rFonts w:ascii="Arial" w:hAnsi="Arial" w:cs="Arial"/>
          <w:sz w:val="24"/>
          <w:szCs w:val="24"/>
        </w:rPr>
        <w:t xml:space="preserve">points close by </w:t>
      </w:r>
      <w:r w:rsidR="00C13B9B">
        <w:rPr>
          <w:rFonts w:ascii="Arial" w:hAnsi="Arial" w:cs="Arial"/>
          <w:sz w:val="24"/>
          <w:szCs w:val="24"/>
        </w:rPr>
        <w:t xml:space="preserve">during the interviews </w:t>
      </w:r>
      <w:r w:rsidR="00F37F18">
        <w:rPr>
          <w:rFonts w:ascii="Arial" w:hAnsi="Arial" w:cs="Arial"/>
          <w:sz w:val="24"/>
          <w:szCs w:val="24"/>
        </w:rPr>
        <w:t xml:space="preserve">and </w:t>
      </w:r>
      <w:r w:rsidR="001706A3">
        <w:rPr>
          <w:rFonts w:ascii="Arial" w:hAnsi="Arial" w:cs="Arial"/>
          <w:sz w:val="24"/>
          <w:szCs w:val="24"/>
        </w:rPr>
        <w:t>creating a reminder of th</w:t>
      </w:r>
      <w:r w:rsidR="00C13B9B">
        <w:rPr>
          <w:rFonts w:ascii="Arial" w:hAnsi="Arial" w:cs="Arial"/>
          <w:sz w:val="24"/>
          <w:szCs w:val="24"/>
        </w:rPr>
        <w:t xml:space="preserve">e language I wanted to use </w:t>
      </w:r>
      <w:r w:rsidR="00D01C04">
        <w:rPr>
          <w:rFonts w:ascii="Arial" w:hAnsi="Arial" w:cs="Arial"/>
          <w:sz w:val="24"/>
          <w:szCs w:val="24"/>
        </w:rPr>
        <w:t xml:space="preserve">to make participants feel at </w:t>
      </w:r>
      <w:r w:rsidR="00D34582">
        <w:rPr>
          <w:rFonts w:ascii="Arial" w:hAnsi="Arial" w:cs="Arial"/>
          <w:sz w:val="24"/>
          <w:szCs w:val="24"/>
        </w:rPr>
        <w:t xml:space="preserve">ease, </w:t>
      </w:r>
      <w:r w:rsidR="00C13B9B">
        <w:rPr>
          <w:rFonts w:ascii="Arial" w:hAnsi="Arial" w:cs="Arial"/>
          <w:sz w:val="24"/>
          <w:szCs w:val="24"/>
        </w:rPr>
        <w:t>should</w:t>
      </w:r>
      <w:r w:rsidR="00D34582">
        <w:rPr>
          <w:rFonts w:ascii="Arial" w:hAnsi="Arial" w:cs="Arial"/>
          <w:sz w:val="24"/>
          <w:szCs w:val="24"/>
        </w:rPr>
        <w:t xml:space="preserve"> my</w:t>
      </w:r>
      <w:r w:rsidR="00E27F97">
        <w:rPr>
          <w:rFonts w:ascii="Arial" w:hAnsi="Arial" w:cs="Arial"/>
          <w:sz w:val="24"/>
          <w:szCs w:val="24"/>
        </w:rPr>
        <w:t xml:space="preserve"> nerves</w:t>
      </w:r>
      <w:r w:rsidR="00D418C6">
        <w:rPr>
          <w:rFonts w:ascii="Arial" w:hAnsi="Arial" w:cs="Arial"/>
          <w:sz w:val="24"/>
          <w:szCs w:val="24"/>
        </w:rPr>
        <w:t>,</w:t>
      </w:r>
      <w:r w:rsidR="00E27F97">
        <w:rPr>
          <w:rFonts w:ascii="Arial" w:hAnsi="Arial" w:cs="Arial"/>
          <w:sz w:val="24"/>
          <w:szCs w:val="24"/>
        </w:rPr>
        <w:t xml:space="preserve"> </w:t>
      </w:r>
      <w:r w:rsidR="00C13B9B">
        <w:rPr>
          <w:rFonts w:ascii="Arial" w:hAnsi="Arial" w:cs="Arial"/>
          <w:sz w:val="24"/>
          <w:szCs w:val="24"/>
        </w:rPr>
        <w:t xml:space="preserve"> pressure</w:t>
      </w:r>
      <w:r w:rsidR="00D418C6">
        <w:rPr>
          <w:rFonts w:ascii="Arial" w:hAnsi="Arial" w:cs="Arial"/>
          <w:sz w:val="24"/>
          <w:szCs w:val="24"/>
        </w:rPr>
        <w:t>, or research inexperience</w:t>
      </w:r>
      <w:r w:rsidR="00C13B9B">
        <w:rPr>
          <w:rFonts w:ascii="Arial" w:hAnsi="Arial" w:cs="Arial"/>
          <w:sz w:val="24"/>
          <w:szCs w:val="24"/>
        </w:rPr>
        <w:t xml:space="preserve"> </w:t>
      </w:r>
      <w:r w:rsidR="00E27F97">
        <w:rPr>
          <w:rFonts w:ascii="Arial" w:hAnsi="Arial" w:cs="Arial"/>
          <w:sz w:val="24"/>
          <w:szCs w:val="24"/>
        </w:rPr>
        <w:t>prevent this from being included</w:t>
      </w:r>
      <w:r w:rsidR="00CD4D9E">
        <w:rPr>
          <w:rFonts w:ascii="Arial" w:hAnsi="Arial" w:cs="Arial"/>
          <w:sz w:val="24"/>
          <w:szCs w:val="24"/>
        </w:rPr>
        <w:t xml:space="preserve"> </w:t>
      </w:r>
      <w:r w:rsidR="000F458B">
        <w:rPr>
          <w:rFonts w:ascii="Arial" w:hAnsi="Arial" w:cs="Arial"/>
          <w:sz w:val="24"/>
          <w:szCs w:val="24"/>
        </w:rPr>
        <w:t xml:space="preserve">more </w:t>
      </w:r>
      <w:r w:rsidR="00E27F97">
        <w:rPr>
          <w:rFonts w:ascii="Arial" w:hAnsi="Arial" w:cs="Arial"/>
          <w:sz w:val="24"/>
          <w:szCs w:val="24"/>
        </w:rPr>
        <w:t>naturally</w:t>
      </w:r>
      <w:r w:rsidR="000E6634">
        <w:rPr>
          <w:rFonts w:ascii="Arial" w:hAnsi="Arial" w:cs="Arial"/>
          <w:sz w:val="24"/>
          <w:szCs w:val="24"/>
        </w:rPr>
        <w:t xml:space="preserve"> </w:t>
      </w:r>
      <w:r w:rsidR="00C51EB8">
        <w:rPr>
          <w:rFonts w:ascii="Arial" w:hAnsi="Arial" w:cs="Arial"/>
          <w:sz w:val="24"/>
          <w:szCs w:val="24"/>
        </w:rPr>
        <w:t>within the conversational flow</w:t>
      </w:r>
      <w:r w:rsidR="00A43EB6">
        <w:rPr>
          <w:rFonts w:ascii="Arial" w:hAnsi="Arial" w:cs="Arial"/>
          <w:sz w:val="24"/>
          <w:szCs w:val="24"/>
        </w:rPr>
        <w:t>.</w:t>
      </w:r>
      <w:r w:rsidR="00AD14BE">
        <w:rPr>
          <w:rFonts w:ascii="Arial" w:hAnsi="Arial" w:cs="Arial"/>
          <w:sz w:val="24"/>
          <w:szCs w:val="24"/>
        </w:rPr>
        <w:t xml:space="preserve"> </w:t>
      </w:r>
      <w:r w:rsidR="00323EF9">
        <w:rPr>
          <w:rFonts w:ascii="Arial" w:hAnsi="Arial" w:cs="Arial"/>
          <w:sz w:val="24"/>
          <w:szCs w:val="24"/>
        </w:rPr>
        <w:t>A</w:t>
      </w:r>
      <w:r w:rsidR="00031063">
        <w:rPr>
          <w:rFonts w:ascii="Arial" w:hAnsi="Arial" w:cs="Arial"/>
          <w:sz w:val="24"/>
          <w:szCs w:val="24"/>
        </w:rPr>
        <w:t xml:space="preserve">xiology also concerns how </w:t>
      </w:r>
      <w:r w:rsidR="00827162">
        <w:rPr>
          <w:rFonts w:ascii="Arial" w:hAnsi="Arial" w:cs="Arial"/>
          <w:sz w:val="24"/>
          <w:szCs w:val="24"/>
        </w:rPr>
        <w:t>people,</w:t>
      </w:r>
      <w:r w:rsidR="00031063">
        <w:rPr>
          <w:rFonts w:ascii="Arial" w:hAnsi="Arial" w:cs="Arial"/>
          <w:sz w:val="24"/>
          <w:szCs w:val="24"/>
        </w:rPr>
        <w:t xml:space="preserve"> and their stories are </w:t>
      </w:r>
      <w:r w:rsidR="00390177">
        <w:rPr>
          <w:rFonts w:ascii="Arial" w:hAnsi="Arial" w:cs="Arial"/>
          <w:sz w:val="24"/>
          <w:szCs w:val="24"/>
        </w:rPr>
        <w:t>represented</w:t>
      </w:r>
      <w:r w:rsidR="002E3B48">
        <w:rPr>
          <w:rFonts w:ascii="Arial" w:hAnsi="Arial" w:cs="Arial"/>
          <w:sz w:val="24"/>
          <w:szCs w:val="24"/>
        </w:rPr>
        <w:t xml:space="preserve"> (</w:t>
      </w:r>
      <w:r w:rsidR="000F16E3" w:rsidRPr="000F16E3">
        <w:rPr>
          <w:rFonts w:ascii="Arial" w:hAnsi="Arial" w:cs="Arial"/>
          <w:sz w:val="24"/>
          <w:szCs w:val="24"/>
        </w:rPr>
        <w:t xml:space="preserve">Aliyu </w:t>
      </w:r>
      <w:r w:rsidR="00A70CE8">
        <w:rPr>
          <w:rFonts w:ascii="Arial" w:hAnsi="Arial" w:cs="Arial"/>
          <w:sz w:val="24"/>
          <w:szCs w:val="24"/>
        </w:rPr>
        <w:t>et al.</w:t>
      </w:r>
      <w:r w:rsidR="000F16E3" w:rsidRPr="000F16E3">
        <w:rPr>
          <w:rFonts w:ascii="Arial" w:hAnsi="Arial" w:cs="Arial"/>
          <w:sz w:val="24"/>
          <w:szCs w:val="24"/>
        </w:rPr>
        <w:t xml:space="preserve"> 2015</w:t>
      </w:r>
      <w:r w:rsidR="0018733C">
        <w:rPr>
          <w:rFonts w:ascii="Arial" w:hAnsi="Arial" w:cs="Arial"/>
          <w:sz w:val="24"/>
          <w:szCs w:val="24"/>
        </w:rPr>
        <w:t>;</w:t>
      </w:r>
      <w:r w:rsidR="000F16E3" w:rsidRPr="000F16E3">
        <w:rPr>
          <w:rFonts w:ascii="Arial" w:hAnsi="Arial" w:cs="Arial"/>
          <w:sz w:val="24"/>
          <w:szCs w:val="24"/>
        </w:rPr>
        <w:t xml:space="preserve"> </w:t>
      </w:r>
      <w:r w:rsidR="002E3B48">
        <w:rPr>
          <w:rFonts w:ascii="Arial" w:hAnsi="Arial" w:cs="Arial"/>
          <w:sz w:val="24"/>
          <w:szCs w:val="24"/>
        </w:rPr>
        <w:t>Billington,</w:t>
      </w:r>
      <w:r w:rsidR="00AB3874">
        <w:rPr>
          <w:rFonts w:ascii="Arial" w:hAnsi="Arial" w:cs="Arial"/>
          <w:sz w:val="24"/>
          <w:szCs w:val="24"/>
        </w:rPr>
        <w:t xml:space="preserve"> </w:t>
      </w:r>
      <w:r w:rsidR="002E3B48">
        <w:rPr>
          <w:rFonts w:ascii="Arial" w:hAnsi="Arial" w:cs="Arial"/>
          <w:sz w:val="24"/>
          <w:szCs w:val="24"/>
        </w:rPr>
        <w:t>2006)</w:t>
      </w:r>
      <w:r w:rsidR="0091598C">
        <w:rPr>
          <w:rFonts w:ascii="Arial" w:hAnsi="Arial" w:cs="Arial"/>
          <w:sz w:val="24"/>
          <w:szCs w:val="24"/>
        </w:rPr>
        <w:t xml:space="preserve">. </w:t>
      </w:r>
      <w:r w:rsidR="00991EEE">
        <w:rPr>
          <w:rFonts w:ascii="Arial" w:hAnsi="Arial" w:cs="Arial"/>
          <w:sz w:val="24"/>
          <w:szCs w:val="24"/>
        </w:rPr>
        <w:t>Again,</w:t>
      </w:r>
      <w:r w:rsidR="0091598C">
        <w:rPr>
          <w:rFonts w:ascii="Arial" w:hAnsi="Arial" w:cs="Arial"/>
          <w:sz w:val="24"/>
          <w:szCs w:val="24"/>
        </w:rPr>
        <w:t xml:space="preserve"> </w:t>
      </w:r>
      <w:r w:rsidR="001D4558">
        <w:rPr>
          <w:rFonts w:ascii="Arial" w:hAnsi="Arial" w:cs="Arial"/>
          <w:sz w:val="24"/>
          <w:szCs w:val="24"/>
        </w:rPr>
        <w:t>my</w:t>
      </w:r>
      <w:r w:rsidR="00480159">
        <w:rPr>
          <w:rFonts w:ascii="Arial" w:hAnsi="Arial" w:cs="Arial"/>
          <w:sz w:val="24"/>
          <w:szCs w:val="24"/>
        </w:rPr>
        <w:t xml:space="preserve"> aims were to do this with integrity </w:t>
      </w:r>
      <w:r w:rsidR="00390177">
        <w:rPr>
          <w:rFonts w:ascii="Arial" w:hAnsi="Arial" w:cs="Arial"/>
          <w:sz w:val="24"/>
          <w:szCs w:val="24"/>
        </w:rPr>
        <w:t xml:space="preserve">and </w:t>
      </w:r>
      <w:r w:rsidR="00480159">
        <w:rPr>
          <w:rFonts w:ascii="Arial" w:hAnsi="Arial" w:cs="Arial"/>
          <w:sz w:val="24"/>
          <w:szCs w:val="24"/>
        </w:rPr>
        <w:t>fairness.</w:t>
      </w:r>
      <w:r w:rsidR="0074199A">
        <w:rPr>
          <w:rFonts w:ascii="Arial" w:hAnsi="Arial" w:cs="Arial"/>
          <w:sz w:val="24"/>
          <w:szCs w:val="24"/>
        </w:rPr>
        <w:t xml:space="preserve"> </w:t>
      </w:r>
      <w:r w:rsidR="00896CE9">
        <w:rPr>
          <w:rFonts w:ascii="Arial" w:hAnsi="Arial" w:cs="Arial"/>
          <w:sz w:val="24"/>
          <w:szCs w:val="24"/>
        </w:rPr>
        <w:t xml:space="preserve">Van </w:t>
      </w:r>
      <w:r w:rsidR="00896CE9" w:rsidRPr="00C71123">
        <w:rPr>
          <w:rFonts w:ascii="Arial" w:hAnsi="Arial" w:cs="Arial"/>
          <w:sz w:val="24"/>
          <w:szCs w:val="24"/>
        </w:rPr>
        <w:t>Manen (20</w:t>
      </w:r>
      <w:r w:rsidR="001906A4">
        <w:rPr>
          <w:rFonts w:ascii="Arial" w:hAnsi="Arial" w:cs="Arial"/>
          <w:sz w:val="24"/>
          <w:szCs w:val="24"/>
        </w:rPr>
        <w:t>23</w:t>
      </w:r>
      <w:r w:rsidR="0091598C">
        <w:rPr>
          <w:rFonts w:ascii="Arial" w:hAnsi="Arial" w:cs="Arial"/>
          <w:sz w:val="24"/>
          <w:szCs w:val="24"/>
        </w:rPr>
        <w:t>,</w:t>
      </w:r>
      <w:r w:rsidR="00896CE9">
        <w:rPr>
          <w:rFonts w:ascii="Arial" w:hAnsi="Arial" w:cs="Arial"/>
          <w:sz w:val="24"/>
          <w:szCs w:val="24"/>
        </w:rPr>
        <w:t xml:space="preserve"> p</w:t>
      </w:r>
      <w:r w:rsidR="0018733C">
        <w:rPr>
          <w:rFonts w:ascii="Arial" w:hAnsi="Arial" w:cs="Arial"/>
          <w:sz w:val="24"/>
          <w:szCs w:val="24"/>
        </w:rPr>
        <w:t xml:space="preserve">. </w:t>
      </w:r>
      <w:r w:rsidR="00896CE9">
        <w:rPr>
          <w:rFonts w:ascii="Arial" w:hAnsi="Arial" w:cs="Arial"/>
          <w:sz w:val="24"/>
          <w:szCs w:val="24"/>
        </w:rPr>
        <w:t>20</w:t>
      </w:r>
      <w:r w:rsidR="0091598C">
        <w:rPr>
          <w:rFonts w:ascii="Arial" w:hAnsi="Arial" w:cs="Arial"/>
          <w:sz w:val="24"/>
          <w:szCs w:val="24"/>
        </w:rPr>
        <w:t>)</w:t>
      </w:r>
      <w:r w:rsidR="00C71123" w:rsidRPr="00C71123">
        <w:rPr>
          <w:rFonts w:ascii="Arial" w:hAnsi="Arial" w:cs="Arial"/>
          <w:sz w:val="24"/>
          <w:szCs w:val="24"/>
        </w:rPr>
        <w:t xml:space="preserve"> </w:t>
      </w:r>
      <w:r w:rsidR="0074199A">
        <w:rPr>
          <w:rFonts w:ascii="Arial" w:hAnsi="Arial" w:cs="Arial"/>
          <w:sz w:val="24"/>
          <w:szCs w:val="24"/>
        </w:rPr>
        <w:t>describes a 'pathic'</w:t>
      </w:r>
      <w:r w:rsidR="00F0209F">
        <w:rPr>
          <w:rFonts w:ascii="Arial" w:hAnsi="Arial" w:cs="Arial"/>
          <w:sz w:val="24"/>
          <w:szCs w:val="24"/>
        </w:rPr>
        <w:t xml:space="preserve"> </w:t>
      </w:r>
      <w:r w:rsidR="002B4C45">
        <w:rPr>
          <w:rFonts w:ascii="Arial" w:hAnsi="Arial" w:cs="Arial"/>
          <w:sz w:val="24"/>
          <w:szCs w:val="24"/>
        </w:rPr>
        <w:t xml:space="preserve">(perceptive of circumstances or suffering) </w:t>
      </w:r>
      <w:r w:rsidR="0074199A">
        <w:rPr>
          <w:rFonts w:ascii="Arial" w:hAnsi="Arial" w:cs="Arial"/>
          <w:sz w:val="24"/>
          <w:szCs w:val="24"/>
        </w:rPr>
        <w:t>element to practice</w:t>
      </w:r>
      <w:r w:rsidR="000D4B4D">
        <w:rPr>
          <w:rFonts w:ascii="Arial" w:hAnsi="Arial" w:cs="Arial"/>
          <w:sz w:val="24"/>
          <w:szCs w:val="24"/>
        </w:rPr>
        <w:t xml:space="preserve"> and our</w:t>
      </w:r>
      <w:r w:rsidR="00EB08F7">
        <w:rPr>
          <w:rFonts w:ascii="Arial" w:hAnsi="Arial" w:cs="Arial"/>
          <w:sz w:val="24"/>
          <w:szCs w:val="24"/>
        </w:rPr>
        <w:t>:</w:t>
      </w:r>
      <w:r w:rsidR="006F3B17" w:rsidRPr="006F3B17">
        <w:t xml:space="preserve"> </w:t>
      </w:r>
      <w:r w:rsidR="000D4B4D">
        <w:t>"</w:t>
      </w:r>
      <w:r w:rsidR="006F3B17" w:rsidRPr="006F3B17">
        <w:rPr>
          <w:rFonts w:ascii="Arial" w:hAnsi="Arial" w:cs="Arial"/>
          <w:sz w:val="24"/>
          <w:szCs w:val="24"/>
        </w:rPr>
        <w:t>sense  and  sensuality of our practical  actions</w:t>
      </w:r>
      <w:r w:rsidR="000D4B4D">
        <w:rPr>
          <w:rFonts w:ascii="Arial" w:hAnsi="Arial" w:cs="Arial"/>
          <w:sz w:val="24"/>
          <w:szCs w:val="24"/>
        </w:rPr>
        <w:t>"</w:t>
      </w:r>
      <w:r w:rsidR="009E7978">
        <w:rPr>
          <w:rFonts w:ascii="Arial" w:hAnsi="Arial" w:cs="Arial"/>
          <w:sz w:val="24"/>
          <w:szCs w:val="24"/>
        </w:rPr>
        <w:t xml:space="preserve"> </w:t>
      </w:r>
      <w:r w:rsidR="001F5905">
        <w:rPr>
          <w:rFonts w:ascii="Arial" w:hAnsi="Arial" w:cs="Arial"/>
          <w:sz w:val="24"/>
          <w:szCs w:val="24"/>
        </w:rPr>
        <w:t>(</w:t>
      </w:r>
      <w:r w:rsidR="000D4B4D">
        <w:rPr>
          <w:rFonts w:ascii="Arial" w:hAnsi="Arial" w:cs="Arial"/>
          <w:sz w:val="24"/>
          <w:szCs w:val="24"/>
        </w:rPr>
        <w:t>p.12</w:t>
      </w:r>
      <w:r w:rsidR="001F5905">
        <w:rPr>
          <w:rFonts w:ascii="Arial" w:hAnsi="Arial" w:cs="Arial"/>
          <w:sz w:val="24"/>
          <w:szCs w:val="24"/>
        </w:rPr>
        <w:t>)</w:t>
      </w:r>
      <w:r w:rsidR="009E7978">
        <w:rPr>
          <w:rFonts w:ascii="Arial" w:hAnsi="Arial" w:cs="Arial"/>
          <w:sz w:val="24"/>
          <w:szCs w:val="24"/>
        </w:rPr>
        <w:t>.</w:t>
      </w:r>
      <w:r w:rsidR="0074199A">
        <w:rPr>
          <w:rFonts w:ascii="Arial" w:hAnsi="Arial" w:cs="Arial"/>
          <w:sz w:val="24"/>
          <w:szCs w:val="24"/>
        </w:rPr>
        <w:t xml:space="preserve"> I </w:t>
      </w:r>
      <w:r w:rsidR="000E52D2">
        <w:rPr>
          <w:rFonts w:ascii="Arial" w:hAnsi="Arial" w:cs="Arial"/>
          <w:sz w:val="24"/>
          <w:szCs w:val="24"/>
        </w:rPr>
        <w:t xml:space="preserve">understand this as </w:t>
      </w:r>
      <w:r w:rsidR="008B7D01">
        <w:rPr>
          <w:rFonts w:ascii="Arial" w:hAnsi="Arial" w:cs="Arial"/>
          <w:sz w:val="24"/>
          <w:szCs w:val="24"/>
        </w:rPr>
        <w:t xml:space="preserve">being inclined to </w:t>
      </w:r>
      <w:r w:rsidR="00D43554">
        <w:rPr>
          <w:rFonts w:ascii="Arial" w:hAnsi="Arial" w:cs="Arial"/>
          <w:sz w:val="24"/>
          <w:szCs w:val="24"/>
        </w:rPr>
        <w:t xml:space="preserve">easily attune to </w:t>
      </w:r>
      <w:r w:rsidR="0035190D">
        <w:rPr>
          <w:rFonts w:ascii="Arial" w:hAnsi="Arial" w:cs="Arial"/>
          <w:sz w:val="24"/>
          <w:szCs w:val="24"/>
        </w:rPr>
        <w:t xml:space="preserve">adverse experience </w:t>
      </w:r>
      <w:r w:rsidR="003B74B6">
        <w:rPr>
          <w:rFonts w:ascii="Arial" w:hAnsi="Arial" w:cs="Arial"/>
          <w:sz w:val="24"/>
          <w:szCs w:val="24"/>
        </w:rPr>
        <w:t xml:space="preserve">or difficulty, </w:t>
      </w:r>
      <w:r w:rsidR="0035190D">
        <w:rPr>
          <w:rFonts w:ascii="Arial" w:hAnsi="Arial" w:cs="Arial"/>
          <w:sz w:val="24"/>
          <w:szCs w:val="24"/>
        </w:rPr>
        <w:t>and I</w:t>
      </w:r>
      <w:r w:rsidR="008B7D01">
        <w:rPr>
          <w:rFonts w:ascii="Arial" w:hAnsi="Arial" w:cs="Arial"/>
          <w:sz w:val="24"/>
          <w:szCs w:val="24"/>
        </w:rPr>
        <w:t xml:space="preserve"> </w:t>
      </w:r>
      <w:r w:rsidR="00265277">
        <w:rPr>
          <w:rFonts w:ascii="Arial" w:hAnsi="Arial" w:cs="Arial"/>
          <w:sz w:val="24"/>
          <w:szCs w:val="24"/>
        </w:rPr>
        <w:t>hope</w:t>
      </w:r>
      <w:r w:rsidR="001D04B3">
        <w:rPr>
          <w:rFonts w:ascii="Arial" w:hAnsi="Arial" w:cs="Arial"/>
          <w:sz w:val="24"/>
          <w:szCs w:val="24"/>
        </w:rPr>
        <w:t xml:space="preserve"> </w:t>
      </w:r>
      <w:r w:rsidR="00254A2F">
        <w:rPr>
          <w:rFonts w:ascii="Arial" w:hAnsi="Arial" w:cs="Arial"/>
          <w:sz w:val="24"/>
          <w:szCs w:val="24"/>
        </w:rPr>
        <w:t>to</w:t>
      </w:r>
      <w:r w:rsidR="0074199A">
        <w:rPr>
          <w:rFonts w:ascii="Arial" w:hAnsi="Arial" w:cs="Arial"/>
          <w:sz w:val="24"/>
          <w:szCs w:val="24"/>
        </w:rPr>
        <w:t xml:space="preserve"> </w:t>
      </w:r>
      <w:r w:rsidR="00514808">
        <w:rPr>
          <w:rFonts w:ascii="Arial" w:hAnsi="Arial" w:cs="Arial"/>
          <w:sz w:val="24"/>
          <w:szCs w:val="24"/>
        </w:rPr>
        <w:t xml:space="preserve">consciously bring </w:t>
      </w:r>
      <w:r w:rsidR="00973AD2">
        <w:rPr>
          <w:rFonts w:ascii="Arial" w:hAnsi="Arial" w:cs="Arial"/>
          <w:sz w:val="24"/>
          <w:szCs w:val="24"/>
        </w:rPr>
        <w:t>skills from</w:t>
      </w:r>
      <w:r w:rsidR="00514808">
        <w:rPr>
          <w:rFonts w:ascii="Arial" w:hAnsi="Arial" w:cs="Arial"/>
          <w:sz w:val="24"/>
          <w:szCs w:val="24"/>
        </w:rPr>
        <w:t xml:space="preserve"> </w:t>
      </w:r>
      <w:r w:rsidR="008E532E">
        <w:rPr>
          <w:rFonts w:ascii="Arial" w:hAnsi="Arial" w:cs="Arial"/>
          <w:sz w:val="24"/>
          <w:szCs w:val="24"/>
        </w:rPr>
        <w:t xml:space="preserve">my </w:t>
      </w:r>
      <w:r w:rsidR="00973AD2">
        <w:rPr>
          <w:rFonts w:ascii="Arial" w:hAnsi="Arial" w:cs="Arial"/>
          <w:sz w:val="24"/>
          <w:szCs w:val="24"/>
        </w:rPr>
        <w:t>p</w:t>
      </w:r>
      <w:r w:rsidR="00514808">
        <w:rPr>
          <w:rFonts w:ascii="Arial" w:hAnsi="Arial" w:cs="Arial"/>
          <w:sz w:val="24"/>
          <w:szCs w:val="24"/>
        </w:rPr>
        <w:t>revious experience</w:t>
      </w:r>
      <w:r w:rsidR="005925ED">
        <w:rPr>
          <w:rFonts w:ascii="Arial" w:hAnsi="Arial" w:cs="Arial"/>
          <w:sz w:val="24"/>
          <w:szCs w:val="24"/>
        </w:rPr>
        <w:t xml:space="preserve"> </w:t>
      </w:r>
      <w:r w:rsidR="00640C60">
        <w:rPr>
          <w:rFonts w:ascii="Arial" w:hAnsi="Arial" w:cs="Arial"/>
          <w:sz w:val="24"/>
          <w:szCs w:val="24"/>
        </w:rPr>
        <w:t>in social care</w:t>
      </w:r>
      <w:r w:rsidR="00AE66E6">
        <w:rPr>
          <w:rFonts w:ascii="Arial" w:hAnsi="Arial" w:cs="Arial"/>
          <w:sz w:val="24"/>
          <w:szCs w:val="24"/>
        </w:rPr>
        <w:t xml:space="preserve"> roles, </w:t>
      </w:r>
      <w:r w:rsidR="000238EF">
        <w:rPr>
          <w:rFonts w:ascii="Arial" w:hAnsi="Arial" w:cs="Arial"/>
          <w:sz w:val="24"/>
          <w:szCs w:val="24"/>
        </w:rPr>
        <w:t>where</w:t>
      </w:r>
      <w:r w:rsidR="00C13F17">
        <w:rPr>
          <w:rFonts w:ascii="Arial" w:hAnsi="Arial" w:cs="Arial"/>
          <w:sz w:val="24"/>
          <w:szCs w:val="24"/>
        </w:rPr>
        <w:t xml:space="preserve"> working intensively with children and parents</w:t>
      </w:r>
      <w:r w:rsidR="005925ED">
        <w:rPr>
          <w:rFonts w:ascii="Arial" w:hAnsi="Arial" w:cs="Arial"/>
          <w:sz w:val="24"/>
          <w:szCs w:val="24"/>
        </w:rPr>
        <w:t xml:space="preserve"> has given familiarity with </w:t>
      </w:r>
      <w:r w:rsidR="00AE7E1A">
        <w:rPr>
          <w:rFonts w:ascii="Arial" w:hAnsi="Arial" w:cs="Arial"/>
          <w:sz w:val="24"/>
          <w:szCs w:val="24"/>
        </w:rPr>
        <w:t xml:space="preserve">skills of relationship building, rapport </w:t>
      </w:r>
      <w:r w:rsidR="00973AD2">
        <w:rPr>
          <w:rFonts w:ascii="Arial" w:hAnsi="Arial" w:cs="Arial"/>
          <w:sz w:val="24"/>
          <w:szCs w:val="24"/>
        </w:rPr>
        <w:t>a</w:t>
      </w:r>
      <w:r w:rsidR="00AE7E1A">
        <w:rPr>
          <w:rFonts w:ascii="Arial" w:hAnsi="Arial" w:cs="Arial"/>
          <w:sz w:val="24"/>
          <w:szCs w:val="24"/>
        </w:rPr>
        <w:t>nd a</w:t>
      </w:r>
      <w:r w:rsidR="00043A80">
        <w:rPr>
          <w:rFonts w:ascii="Arial" w:hAnsi="Arial" w:cs="Arial"/>
          <w:sz w:val="24"/>
          <w:szCs w:val="24"/>
        </w:rPr>
        <w:t xml:space="preserve"> sincerity with which </w:t>
      </w:r>
      <w:r w:rsidR="004D0844">
        <w:rPr>
          <w:rFonts w:ascii="Arial" w:hAnsi="Arial" w:cs="Arial"/>
          <w:sz w:val="24"/>
          <w:szCs w:val="24"/>
        </w:rPr>
        <w:t>I</w:t>
      </w:r>
      <w:r w:rsidR="00043A80">
        <w:rPr>
          <w:rFonts w:ascii="Arial" w:hAnsi="Arial" w:cs="Arial"/>
          <w:sz w:val="24"/>
          <w:szCs w:val="24"/>
        </w:rPr>
        <w:t xml:space="preserve"> listen.</w:t>
      </w:r>
    </w:p>
    <w:p w14:paraId="330F65A4" w14:textId="7D516057" w:rsidR="00000F10" w:rsidRDefault="00000F10" w:rsidP="00D16BD1">
      <w:pPr>
        <w:spacing w:line="480" w:lineRule="auto"/>
        <w:rPr>
          <w:rFonts w:ascii="Arial" w:hAnsi="Arial" w:cs="Arial"/>
          <w:sz w:val="24"/>
          <w:szCs w:val="24"/>
          <w:u w:val="single"/>
        </w:rPr>
      </w:pPr>
      <w:r w:rsidRPr="00B306DB">
        <w:rPr>
          <w:rFonts w:ascii="Arial" w:hAnsi="Arial" w:cs="Arial"/>
          <w:sz w:val="24"/>
          <w:szCs w:val="24"/>
          <w:u w:val="single"/>
        </w:rPr>
        <w:t>3.3.</w:t>
      </w:r>
      <w:r w:rsidR="00940323">
        <w:rPr>
          <w:rFonts w:ascii="Arial" w:hAnsi="Arial" w:cs="Arial"/>
          <w:sz w:val="24"/>
          <w:szCs w:val="24"/>
          <w:u w:val="single"/>
        </w:rPr>
        <w:t xml:space="preserve"> </w:t>
      </w:r>
      <w:r w:rsidRPr="00B306DB">
        <w:rPr>
          <w:rFonts w:ascii="Arial" w:hAnsi="Arial" w:cs="Arial"/>
          <w:sz w:val="24"/>
          <w:szCs w:val="24"/>
          <w:u w:val="single"/>
        </w:rPr>
        <w:t xml:space="preserve">Selecting a </w:t>
      </w:r>
      <w:r w:rsidR="00B306DB" w:rsidRPr="00B306DB">
        <w:rPr>
          <w:rFonts w:ascii="Arial" w:hAnsi="Arial" w:cs="Arial"/>
          <w:sz w:val="24"/>
          <w:szCs w:val="24"/>
          <w:u w:val="single"/>
        </w:rPr>
        <w:t xml:space="preserve">Narrative </w:t>
      </w:r>
      <w:r w:rsidRPr="00B306DB">
        <w:rPr>
          <w:rFonts w:ascii="Arial" w:hAnsi="Arial" w:cs="Arial"/>
          <w:sz w:val="24"/>
          <w:szCs w:val="24"/>
          <w:u w:val="single"/>
        </w:rPr>
        <w:t>Methodology</w:t>
      </w:r>
    </w:p>
    <w:p w14:paraId="756E9086" w14:textId="0C29C3D1" w:rsidR="001E6BD8" w:rsidRPr="00903E3F" w:rsidRDefault="00B306DB" w:rsidP="00CF58AC">
      <w:pPr>
        <w:spacing w:line="480" w:lineRule="auto"/>
        <w:rPr>
          <w:rFonts w:ascii="Arial" w:hAnsi="Arial" w:cs="Arial"/>
          <w:sz w:val="24"/>
          <w:szCs w:val="24"/>
        </w:rPr>
      </w:pPr>
      <w:r w:rsidRPr="000423B7">
        <w:rPr>
          <w:rFonts w:ascii="Arial" w:hAnsi="Arial" w:cs="Arial"/>
          <w:sz w:val="24"/>
          <w:szCs w:val="24"/>
        </w:rPr>
        <w:lastRenderedPageBreak/>
        <w:t xml:space="preserve">There were several potential </w:t>
      </w:r>
      <w:r w:rsidR="000423B7" w:rsidRPr="000423B7">
        <w:rPr>
          <w:rFonts w:ascii="Arial" w:hAnsi="Arial" w:cs="Arial"/>
          <w:sz w:val="24"/>
          <w:szCs w:val="24"/>
        </w:rPr>
        <w:t>methodological</w:t>
      </w:r>
      <w:r w:rsidR="00743B24" w:rsidRPr="000423B7">
        <w:rPr>
          <w:rFonts w:ascii="Arial" w:hAnsi="Arial" w:cs="Arial"/>
          <w:sz w:val="24"/>
          <w:szCs w:val="24"/>
        </w:rPr>
        <w:t xml:space="preserve"> approaches offering suitability for this research</w:t>
      </w:r>
      <w:r w:rsidR="00600B1B" w:rsidRPr="000423B7">
        <w:rPr>
          <w:rFonts w:ascii="Arial" w:hAnsi="Arial" w:cs="Arial"/>
          <w:sz w:val="24"/>
          <w:szCs w:val="24"/>
        </w:rPr>
        <w:t xml:space="preserve"> and enabling an understanding of how the delivery of home-schooling </w:t>
      </w:r>
      <w:r w:rsidR="000423B7" w:rsidRPr="000423B7">
        <w:rPr>
          <w:rFonts w:ascii="Arial" w:hAnsi="Arial" w:cs="Arial"/>
          <w:sz w:val="24"/>
          <w:szCs w:val="24"/>
        </w:rPr>
        <w:t>impacted</w:t>
      </w:r>
      <w:r w:rsidR="00600B1B" w:rsidRPr="000423B7">
        <w:rPr>
          <w:rFonts w:ascii="Arial" w:hAnsi="Arial" w:cs="Arial"/>
          <w:sz w:val="24"/>
          <w:szCs w:val="24"/>
        </w:rPr>
        <w:t xml:space="preserve"> on parent</w:t>
      </w:r>
      <w:r w:rsidR="000423B7" w:rsidRPr="000423B7">
        <w:rPr>
          <w:rFonts w:ascii="Arial" w:hAnsi="Arial" w:cs="Arial"/>
          <w:sz w:val="24"/>
          <w:szCs w:val="24"/>
        </w:rPr>
        <w:t xml:space="preserve">s during the </w:t>
      </w:r>
      <w:r w:rsidR="00A031AE">
        <w:rPr>
          <w:rFonts w:ascii="Arial" w:hAnsi="Arial" w:cs="Arial"/>
          <w:sz w:val="24"/>
          <w:szCs w:val="24"/>
        </w:rPr>
        <w:t>C</w:t>
      </w:r>
      <w:r w:rsidR="000423B7" w:rsidRPr="000423B7">
        <w:rPr>
          <w:rFonts w:ascii="Arial" w:hAnsi="Arial" w:cs="Arial"/>
          <w:sz w:val="24"/>
          <w:szCs w:val="24"/>
        </w:rPr>
        <w:t xml:space="preserve">ovid-19 pandemic. </w:t>
      </w:r>
      <w:r w:rsidR="000423B7">
        <w:rPr>
          <w:rFonts w:ascii="Arial" w:hAnsi="Arial" w:cs="Arial"/>
          <w:sz w:val="24"/>
          <w:szCs w:val="24"/>
        </w:rPr>
        <w:t>Furth</w:t>
      </w:r>
      <w:r w:rsidR="0030311F">
        <w:rPr>
          <w:rFonts w:ascii="Arial" w:hAnsi="Arial" w:cs="Arial"/>
          <w:sz w:val="24"/>
          <w:szCs w:val="24"/>
        </w:rPr>
        <w:t>er de</w:t>
      </w:r>
      <w:r w:rsidR="00D634F8">
        <w:rPr>
          <w:rFonts w:ascii="Arial" w:hAnsi="Arial" w:cs="Arial"/>
          <w:sz w:val="24"/>
          <w:szCs w:val="24"/>
        </w:rPr>
        <w:t>finition</w:t>
      </w:r>
      <w:r w:rsidR="0030311F">
        <w:rPr>
          <w:rFonts w:ascii="Arial" w:hAnsi="Arial" w:cs="Arial"/>
          <w:sz w:val="24"/>
          <w:szCs w:val="24"/>
        </w:rPr>
        <w:t xml:space="preserve"> and reflection on these, </w:t>
      </w:r>
      <w:r w:rsidR="00323BA7">
        <w:rPr>
          <w:rFonts w:ascii="Arial" w:hAnsi="Arial" w:cs="Arial"/>
          <w:sz w:val="24"/>
          <w:szCs w:val="24"/>
        </w:rPr>
        <w:t>n</w:t>
      </w:r>
      <w:r w:rsidR="0030311F">
        <w:rPr>
          <w:rFonts w:ascii="Arial" w:hAnsi="Arial" w:cs="Arial"/>
          <w:sz w:val="24"/>
          <w:szCs w:val="24"/>
        </w:rPr>
        <w:t>amely PAR</w:t>
      </w:r>
      <w:r w:rsidR="00323BA7">
        <w:rPr>
          <w:rFonts w:ascii="Arial" w:hAnsi="Arial" w:cs="Arial"/>
          <w:sz w:val="24"/>
          <w:szCs w:val="24"/>
        </w:rPr>
        <w:t xml:space="preserve"> (Participatory Action Research</w:t>
      </w:r>
      <w:r w:rsidR="00D634F8">
        <w:rPr>
          <w:rFonts w:ascii="Arial" w:hAnsi="Arial" w:cs="Arial"/>
          <w:sz w:val="24"/>
          <w:szCs w:val="24"/>
        </w:rPr>
        <w:t>)</w:t>
      </w:r>
      <w:r w:rsidR="00323BA7">
        <w:rPr>
          <w:rFonts w:ascii="Arial" w:hAnsi="Arial" w:cs="Arial"/>
          <w:sz w:val="24"/>
          <w:szCs w:val="24"/>
        </w:rPr>
        <w:t xml:space="preserve"> and autoethnography </w:t>
      </w:r>
      <w:r w:rsidR="00D634F8">
        <w:rPr>
          <w:rFonts w:ascii="Arial" w:hAnsi="Arial" w:cs="Arial"/>
          <w:sz w:val="24"/>
          <w:szCs w:val="24"/>
        </w:rPr>
        <w:t>are supplemented in Appendix 10.</w:t>
      </w:r>
    </w:p>
    <w:p w14:paraId="155BCDFB" w14:textId="32A9E7EB" w:rsidR="00487B16" w:rsidRDefault="009E4A9B" w:rsidP="00CF58AC">
      <w:pPr>
        <w:spacing w:line="480" w:lineRule="auto"/>
        <w:rPr>
          <w:rFonts w:ascii="Arial" w:hAnsi="Arial" w:cs="Arial"/>
          <w:sz w:val="24"/>
          <w:szCs w:val="24"/>
        </w:rPr>
      </w:pPr>
      <w:r>
        <w:rPr>
          <w:rFonts w:ascii="Arial" w:hAnsi="Arial" w:cs="Arial"/>
          <w:sz w:val="24"/>
          <w:szCs w:val="24"/>
        </w:rPr>
        <w:t>I ultimately</w:t>
      </w:r>
      <w:r w:rsidR="000554B9">
        <w:rPr>
          <w:rFonts w:ascii="Arial" w:hAnsi="Arial" w:cs="Arial"/>
          <w:sz w:val="24"/>
          <w:szCs w:val="24"/>
        </w:rPr>
        <w:t xml:space="preserve"> </w:t>
      </w:r>
      <w:r>
        <w:rPr>
          <w:rFonts w:ascii="Arial" w:hAnsi="Arial" w:cs="Arial"/>
          <w:sz w:val="24"/>
          <w:szCs w:val="24"/>
        </w:rPr>
        <w:t xml:space="preserve">elected a </w:t>
      </w:r>
      <w:r w:rsidR="008157B8" w:rsidRPr="00AF5E33">
        <w:rPr>
          <w:rFonts w:ascii="Arial" w:hAnsi="Arial" w:cs="Arial"/>
          <w:sz w:val="24"/>
          <w:szCs w:val="24"/>
        </w:rPr>
        <w:t>n</w:t>
      </w:r>
      <w:r w:rsidR="00AC4AB2" w:rsidRPr="00AF5E33">
        <w:rPr>
          <w:rFonts w:ascii="Arial" w:hAnsi="Arial" w:cs="Arial"/>
          <w:sz w:val="24"/>
          <w:szCs w:val="24"/>
        </w:rPr>
        <w:t xml:space="preserve">arrative inquiry </w:t>
      </w:r>
      <w:r w:rsidR="00414BA1">
        <w:rPr>
          <w:rFonts w:ascii="Arial" w:hAnsi="Arial" w:cs="Arial"/>
          <w:sz w:val="24"/>
          <w:szCs w:val="24"/>
        </w:rPr>
        <w:t>and feel</w:t>
      </w:r>
      <w:r w:rsidR="004F7A62">
        <w:rPr>
          <w:rFonts w:ascii="Arial" w:hAnsi="Arial" w:cs="Arial"/>
          <w:sz w:val="24"/>
          <w:szCs w:val="24"/>
        </w:rPr>
        <w:t xml:space="preserve"> an</w:t>
      </w:r>
      <w:r w:rsidR="00880037" w:rsidRPr="00AF5E33">
        <w:rPr>
          <w:rFonts w:ascii="Arial" w:hAnsi="Arial" w:cs="Arial"/>
          <w:sz w:val="24"/>
          <w:szCs w:val="24"/>
        </w:rPr>
        <w:t xml:space="preserve"> </w:t>
      </w:r>
      <w:r w:rsidR="00AF5E33" w:rsidRPr="00AF5E33">
        <w:rPr>
          <w:rFonts w:ascii="Arial" w:hAnsi="Arial" w:cs="Arial"/>
          <w:sz w:val="24"/>
          <w:szCs w:val="24"/>
        </w:rPr>
        <w:t>autoethnographic</w:t>
      </w:r>
      <w:r w:rsidR="00880037" w:rsidRPr="00AF5E33">
        <w:rPr>
          <w:rFonts w:ascii="Arial" w:hAnsi="Arial" w:cs="Arial"/>
          <w:sz w:val="24"/>
          <w:szCs w:val="24"/>
        </w:rPr>
        <w:t xml:space="preserve"> element</w:t>
      </w:r>
      <w:r w:rsidR="008157B8" w:rsidRPr="00AF5E33">
        <w:rPr>
          <w:rFonts w:ascii="Arial" w:hAnsi="Arial" w:cs="Arial"/>
          <w:sz w:val="24"/>
          <w:szCs w:val="24"/>
        </w:rPr>
        <w:t xml:space="preserve"> isn’t lost</w:t>
      </w:r>
      <w:r w:rsidR="00880037" w:rsidRPr="00AF5E33">
        <w:rPr>
          <w:rFonts w:ascii="Arial" w:hAnsi="Arial" w:cs="Arial"/>
          <w:sz w:val="24"/>
          <w:szCs w:val="24"/>
        </w:rPr>
        <w:t xml:space="preserve"> </w:t>
      </w:r>
      <w:r w:rsidR="004F7A62">
        <w:rPr>
          <w:rFonts w:ascii="Arial" w:hAnsi="Arial" w:cs="Arial"/>
          <w:sz w:val="24"/>
          <w:szCs w:val="24"/>
        </w:rPr>
        <w:t xml:space="preserve">in this </w:t>
      </w:r>
      <w:r w:rsidR="005F60AD">
        <w:rPr>
          <w:rFonts w:ascii="Arial" w:hAnsi="Arial" w:cs="Arial"/>
          <w:sz w:val="24"/>
          <w:szCs w:val="24"/>
        </w:rPr>
        <w:t>research</w:t>
      </w:r>
      <w:bookmarkStart w:id="5" w:name="_Hlk136165624"/>
      <w:r w:rsidR="0091598C">
        <w:rPr>
          <w:rFonts w:ascii="Arial" w:hAnsi="Arial" w:cs="Arial"/>
          <w:sz w:val="24"/>
          <w:szCs w:val="24"/>
        </w:rPr>
        <w:t xml:space="preserve">. </w:t>
      </w:r>
      <w:r w:rsidR="003D5D49" w:rsidRPr="003D5D49">
        <w:rPr>
          <w:rFonts w:ascii="Arial" w:hAnsi="Arial" w:cs="Arial"/>
          <w:sz w:val="24"/>
          <w:szCs w:val="24"/>
        </w:rPr>
        <w:t>Hamilton,</w:t>
      </w:r>
      <w:r w:rsidR="007977CE">
        <w:rPr>
          <w:rFonts w:ascii="Arial" w:hAnsi="Arial" w:cs="Arial"/>
          <w:sz w:val="24"/>
          <w:szCs w:val="24"/>
        </w:rPr>
        <w:t xml:space="preserve"> </w:t>
      </w:r>
      <w:r w:rsidR="003D5D49" w:rsidRPr="003D5D49">
        <w:rPr>
          <w:rFonts w:ascii="Arial" w:hAnsi="Arial" w:cs="Arial"/>
          <w:sz w:val="24"/>
          <w:szCs w:val="24"/>
        </w:rPr>
        <w:t xml:space="preserve">Smith, </w:t>
      </w:r>
      <w:r w:rsidR="0018733C">
        <w:rPr>
          <w:rFonts w:ascii="Arial" w:hAnsi="Arial" w:cs="Arial"/>
          <w:sz w:val="24"/>
          <w:szCs w:val="24"/>
        </w:rPr>
        <w:t>and</w:t>
      </w:r>
      <w:r w:rsidR="0018733C" w:rsidRPr="003D5D49">
        <w:rPr>
          <w:rFonts w:ascii="Arial" w:hAnsi="Arial" w:cs="Arial"/>
          <w:sz w:val="24"/>
          <w:szCs w:val="24"/>
        </w:rPr>
        <w:t xml:space="preserve"> </w:t>
      </w:r>
      <w:r w:rsidR="003D5D49" w:rsidRPr="003D5D49">
        <w:rPr>
          <w:rFonts w:ascii="Arial" w:hAnsi="Arial" w:cs="Arial"/>
          <w:sz w:val="24"/>
          <w:szCs w:val="24"/>
        </w:rPr>
        <w:t>Worthington</w:t>
      </w:r>
      <w:r w:rsidR="0091598C">
        <w:rPr>
          <w:rFonts w:ascii="Arial" w:hAnsi="Arial" w:cs="Arial"/>
          <w:sz w:val="24"/>
          <w:szCs w:val="24"/>
        </w:rPr>
        <w:t xml:space="preserve"> (</w:t>
      </w:r>
      <w:r w:rsidR="003D5D49" w:rsidRPr="003D5D49">
        <w:rPr>
          <w:rFonts w:ascii="Arial" w:hAnsi="Arial" w:cs="Arial"/>
          <w:sz w:val="24"/>
          <w:szCs w:val="24"/>
        </w:rPr>
        <w:t>2008)</w:t>
      </w:r>
      <w:r w:rsidR="003040EF">
        <w:rPr>
          <w:rFonts w:ascii="Arial" w:hAnsi="Arial" w:cs="Arial"/>
          <w:sz w:val="24"/>
          <w:szCs w:val="24"/>
        </w:rPr>
        <w:t xml:space="preserve"> </w:t>
      </w:r>
      <w:bookmarkEnd w:id="5"/>
      <w:r w:rsidR="003040EF">
        <w:rPr>
          <w:rFonts w:ascii="Arial" w:hAnsi="Arial" w:cs="Arial"/>
          <w:sz w:val="24"/>
          <w:szCs w:val="24"/>
        </w:rPr>
        <w:t>illustrate overlap</w:t>
      </w:r>
      <w:r w:rsidR="00087251">
        <w:rPr>
          <w:rFonts w:ascii="Arial" w:hAnsi="Arial" w:cs="Arial"/>
          <w:sz w:val="24"/>
          <w:szCs w:val="24"/>
        </w:rPr>
        <w:t xml:space="preserve"> </w:t>
      </w:r>
      <w:r w:rsidR="00F437D6">
        <w:rPr>
          <w:rFonts w:ascii="Arial" w:hAnsi="Arial" w:cs="Arial"/>
          <w:sz w:val="24"/>
          <w:szCs w:val="24"/>
        </w:rPr>
        <w:t xml:space="preserve">between </w:t>
      </w:r>
      <w:r w:rsidR="00471218">
        <w:rPr>
          <w:rFonts w:ascii="Arial" w:hAnsi="Arial" w:cs="Arial"/>
          <w:sz w:val="24"/>
          <w:szCs w:val="24"/>
        </w:rPr>
        <w:t>autoethnography</w:t>
      </w:r>
      <w:r w:rsidR="00F437D6">
        <w:rPr>
          <w:rFonts w:ascii="Arial" w:hAnsi="Arial" w:cs="Arial"/>
          <w:sz w:val="24"/>
          <w:szCs w:val="24"/>
        </w:rPr>
        <w:t xml:space="preserve"> and narrat</w:t>
      </w:r>
      <w:r w:rsidR="00087251">
        <w:rPr>
          <w:rFonts w:ascii="Arial" w:hAnsi="Arial" w:cs="Arial"/>
          <w:sz w:val="24"/>
          <w:szCs w:val="24"/>
        </w:rPr>
        <w:t>ive</w:t>
      </w:r>
      <w:r w:rsidR="00294252">
        <w:rPr>
          <w:rFonts w:ascii="Arial" w:hAnsi="Arial" w:cs="Arial"/>
          <w:sz w:val="24"/>
          <w:szCs w:val="24"/>
        </w:rPr>
        <w:t xml:space="preserve">- </w:t>
      </w:r>
      <w:r w:rsidR="00414BA1">
        <w:rPr>
          <w:rFonts w:ascii="Arial" w:hAnsi="Arial" w:cs="Arial"/>
          <w:sz w:val="24"/>
          <w:szCs w:val="24"/>
        </w:rPr>
        <w:t xml:space="preserve">as </w:t>
      </w:r>
      <w:r w:rsidR="00294252">
        <w:rPr>
          <w:rFonts w:ascii="Arial" w:hAnsi="Arial" w:cs="Arial"/>
          <w:sz w:val="24"/>
          <w:szCs w:val="24"/>
        </w:rPr>
        <w:t xml:space="preserve">both include elements of </w:t>
      </w:r>
      <w:r w:rsidR="00487B16">
        <w:rPr>
          <w:rFonts w:ascii="Arial" w:hAnsi="Arial" w:cs="Arial"/>
          <w:sz w:val="24"/>
          <w:szCs w:val="24"/>
        </w:rPr>
        <w:t>'</w:t>
      </w:r>
      <w:r w:rsidR="00294252">
        <w:rPr>
          <w:rFonts w:ascii="Arial" w:hAnsi="Arial" w:cs="Arial"/>
          <w:sz w:val="24"/>
          <w:szCs w:val="24"/>
        </w:rPr>
        <w:t>self</w:t>
      </w:r>
      <w:r w:rsidR="00487B16">
        <w:rPr>
          <w:rFonts w:ascii="Arial" w:hAnsi="Arial" w:cs="Arial"/>
          <w:sz w:val="24"/>
          <w:szCs w:val="24"/>
        </w:rPr>
        <w:t>'.</w:t>
      </w:r>
    </w:p>
    <w:p w14:paraId="7C97DF4B" w14:textId="5D6E0CE2" w:rsidR="0014351A" w:rsidRDefault="00487B16" w:rsidP="00CF58AC">
      <w:pPr>
        <w:spacing w:line="480" w:lineRule="auto"/>
        <w:rPr>
          <w:rFonts w:ascii="Arial" w:hAnsi="Arial" w:cs="Arial"/>
          <w:sz w:val="24"/>
          <w:szCs w:val="24"/>
        </w:rPr>
      </w:pPr>
      <w:r>
        <w:rPr>
          <w:rFonts w:ascii="Arial" w:hAnsi="Arial" w:cs="Arial"/>
          <w:sz w:val="24"/>
          <w:szCs w:val="24"/>
        </w:rPr>
        <w:t xml:space="preserve">I </w:t>
      </w:r>
      <w:r w:rsidR="00437BA3">
        <w:rPr>
          <w:rFonts w:ascii="Arial" w:hAnsi="Arial" w:cs="Arial"/>
          <w:sz w:val="24"/>
          <w:szCs w:val="24"/>
        </w:rPr>
        <w:t xml:space="preserve">believe </w:t>
      </w:r>
      <w:r w:rsidR="009D7BA3">
        <w:rPr>
          <w:rFonts w:ascii="Arial" w:hAnsi="Arial" w:cs="Arial"/>
          <w:sz w:val="24"/>
          <w:szCs w:val="24"/>
        </w:rPr>
        <w:t xml:space="preserve">my experiences of HS </w:t>
      </w:r>
      <w:r w:rsidR="00CA1370">
        <w:rPr>
          <w:rFonts w:ascii="Arial" w:hAnsi="Arial" w:cs="Arial"/>
          <w:sz w:val="24"/>
          <w:szCs w:val="24"/>
        </w:rPr>
        <w:t>embed within</w:t>
      </w:r>
      <w:r w:rsidR="00CA33A2">
        <w:rPr>
          <w:rFonts w:ascii="Arial" w:hAnsi="Arial" w:cs="Arial"/>
          <w:sz w:val="24"/>
          <w:szCs w:val="24"/>
        </w:rPr>
        <w:t xml:space="preserve"> my </w:t>
      </w:r>
      <w:r w:rsidR="004B0D7C">
        <w:rPr>
          <w:rFonts w:ascii="Arial" w:hAnsi="Arial" w:cs="Arial"/>
          <w:sz w:val="24"/>
          <w:szCs w:val="24"/>
        </w:rPr>
        <w:t xml:space="preserve">research and </w:t>
      </w:r>
      <w:r w:rsidR="00CA33A2">
        <w:rPr>
          <w:rFonts w:ascii="Arial" w:hAnsi="Arial" w:cs="Arial"/>
          <w:sz w:val="24"/>
          <w:szCs w:val="24"/>
        </w:rPr>
        <w:t>epistemological approach</w:t>
      </w:r>
      <w:r w:rsidR="00101B96">
        <w:rPr>
          <w:rFonts w:ascii="Arial" w:hAnsi="Arial" w:cs="Arial"/>
          <w:sz w:val="24"/>
          <w:szCs w:val="24"/>
        </w:rPr>
        <w:t xml:space="preserve"> as </w:t>
      </w:r>
      <w:r w:rsidR="004B0D7C">
        <w:rPr>
          <w:rFonts w:ascii="Arial" w:hAnsi="Arial" w:cs="Arial"/>
          <w:sz w:val="24"/>
          <w:szCs w:val="24"/>
        </w:rPr>
        <w:t xml:space="preserve">both </w:t>
      </w:r>
      <w:r w:rsidR="00101B96">
        <w:rPr>
          <w:rFonts w:ascii="Arial" w:hAnsi="Arial" w:cs="Arial"/>
          <w:sz w:val="24"/>
          <w:szCs w:val="24"/>
        </w:rPr>
        <w:t>relational</w:t>
      </w:r>
      <w:r w:rsidR="00FC4E90">
        <w:rPr>
          <w:rFonts w:ascii="Arial" w:hAnsi="Arial" w:cs="Arial"/>
          <w:sz w:val="24"/>
          <w:szCs w:val="24"/>
        </w:rPr>
        <w:t xml:space="preserve"> and co-constructed</w:t>
      </w:r>
      <w:r w:rsidR="00CA33A2">
        <w:rPr>
          <w:rFonts w:ascii="Arial" w:hAnsi="Arial" w:cs="Arial"/>
          <w:sz w:val="24"/>
          <w:szCs w:val="24"/>
        </w:rPr>
        <w:t>:</w:t>
      </w:r>
    </w:p>
    <w:p w14:paraId="60441607" w14:textId="77375E13" w:rsidR="00CC4A9C" w:rsidRDefault="00DA112E" w:rsidP="00D307A0">
      <w:pPr>
        <w:spacing w:line="480" w:lineRule="auto"/>
        <w:ind w:left="720" w:right="567"/>
        <w:rPr>
          <w:rFonts w:ascii="Arial" w:hAnsi="Arial" w:cs="Arial"/>
          <w:sz w:val="24"/>
          <w:szCs w:val="24"/>
        </w:rPr>
      </w:pPr>
      <w:r>
        <w:rPr>
          <w:rFonts w:ascii="Arial" w:hAnsi="Arial" w:cs="Arial"/>
          <w:sz w:val="24"/>
          <w:szCs w:val="24"/>
        </w:rPr>
        <w:t>"</w:t>
      </w:r>
      <w:r w:rsidR="002C132E" w:rsidRPr="002C132E">
        <w:rPr>
          <w:rFonts w:ascii="Arial" w:hAnsi="Arial" w:cs="Arial"/>
          <w:sz w:val="24"/>
          <w:szCs w:val="24"/>
        </w:rPr>
        <w:t>Narrative inquiry calls for ways to engage in sociality, temporality, and place. The role as a qualitative researcher is as an intermediary in knowledge co-construction in the collection, interpretation, and revelation of the meaning behind the stories</w:t>
      </w:r>
      <w:r w:rsidR="003F27F8">
        <w:t>.</w:t>
      </w:r>
      <w:r>
        <w:t>"</w:t>
      </w:r>
      <w:r w:rsidR="003145AF">
        <w:t xml:space="preserve"> </w:t>
      </w:r>
      <w:r w:rsidR="00D539AF" w:rsidRPr="00D539AF">
        <w:rPr>
          <w:rFonts w:ascii="Arial" w:hAnsi="Arial" w:cs="Arial"/>
          <w:sz w:val="24"/>
          <w:szCs w:val="24"/>
        </w:rPr>
        <w:t>Pino Gavidia</w:t>
      </w:r>
      <w:r w:rsidR="00E50BB6">
        <w:rPr>
          <w:rFonts w:ascii="Arial" w:hAnsi="Arial" w:cs="Arial"/>
          <w:sz w:val="24"/>
          <w:szCs w:val="24"/>
        </w:rPr>
        <w:t xml:space="preserve"> </w:t>
      </w:r>
      <w:r w:rsidR="0018733C">
        <w:rPr>
          <w:rFonts w:ascii="Arial" w:hAnsi="Arial" w:cs="Arial"/>
          <w:sz w:val="24"/>
          <w:szCs w:val="24"/>
        </w:rPr>
        <w:t>and</w:t>
      </w:r>
      <w:r w:rsidR="0018733C" w:rsidRPr="00D539AF">
        <w:rPr>
          <w:rFonts w:ascii="Arial" w:hAnsi="Arial" w:cs="Arial"/>
          <w:sz w:val="24"/>
          <w:szCs w:val="24"/>
        </w:rPr>
        <w:t xml:space="preserve"> </w:t>
      </w:r>
      <w:r w:rsidR="00D539AF" w:rsidRPr="00D539AF">
        <w:rPr>
          <w:rFonts w:ascii="Arial" w:hAnsi="Arial" w:cs="Arial"/>
          <w:sz w:val="24"/>
          <w:szCs w:val="24"/>
        </w:rPr>
        <w:t>Adu (2022</w:t>
      </w:r>
      <w:r w:rsidR="001F5905">
        <w:rPr>
          <w:rFonts w:ascii="Arial" w:hAnsi="Arial" w:cs="Arial"/>
          <w:sz w:val="24"/>
          <w:szCs w:val="24"/>
        </w:rPr>
        <w:t>,</w:t>
      </w:r>
      <w:r w:rsidR="00731700">
        <w:rPr>
          <w:rFonts w:ascii="Arial" w:hAnsi="Arial" w:cs="Arial"/>
          <w:sz w:val="24"/>
          <w:szCs w:val="24"/>
        </w:rPr>
        <w:t xml:space="preserve"> </w:t>
      </w:r>
      <w:r>
        <w:rPr>
          <w:rFonts w:ascii="Arial" w:hAnsi="Arial" w:cs="Arial"/>
          <w:sz w:val="24"/>
          <w:szCs w:val="24"/>
        </w:rPr>
        <w:t>p</w:t>
      </w:r>
      <w:r w:rsidR="00D61B7B">
        <w:rPr>
          <w:rFonts w:ascii="Arial" w:hAnsi="Arial" w:cs="Arial"/>
          <w:sz w:val="24"/>
          <w:szCs w:val="24"/>
        </w:rPr>
        <w:t>.</w:t>
      </w:r>
      <w:r w:rsidR="002E2A5D">
        <w:rPr>
          <w:rFonts w:ascii="Arial" w:hAnsi="Arial" w:cs="Arial"/>
          <w:sz w:val="24"/>
          <w:szCs w:val="24"/>
        </w:rPr>
        <w:t xml:space="preserve"> </w:t>
      </w:r>
      <w:r>
        <w:rPr>
          <w:rFonts w:ascii="Arial" w:hAnsi="Arial" w:cs="Arial"/>
          <w:sz w:val="24"/>
          <w:szCs w:val="24"/>
        </w:rPr>
        <w:t>1</w:t>
      </w:r>
      <w:r w:rsidR="001F5905">
        <w:rPr>
          <w:rFonts w:ascii="Arial" w:hAnsi="Arial" w:cs="Arial"/>
          <w:sz w:val="24"/>
          <w:szCs w:val="24"/>
        </w:rPr>
        <w:t>)</w:t>
      </w:r>
      <w:r>
        <w:rPr>
          <w:rFonts w:ascii="Arial" w:hAnsi="Arial" w:cs="Arial"/>
          <w:sz w:val="24"/>
          <w:szCs w:val="24"/>
        </w:rPr>
        <w:t>.</w:t>
      </w:r>
    </w:p>
    <w:p w14:paraId="43AA53D4" w14:textId="6731752D" w:rsidR="002D1C9E" w:rsidRDefault="00C1584F" w:rsidP="00CF58AC">
      <w:pPr>
        <w:spacing w:line="480" w:lineRule="auto"/>
        <w:rPr>
          <w:rFonts w:ascii="Arial" w:hAnsi="Arial" w:cs="Arial"/>
          <w:sz w:val="24"/>
          <w:szCs w:val="24"/>
        </w:rPr>
      </w:pPr>
      <w:r>
        <w:rPr>
          <w:rFonts w:ascii="Arial" w:hAnsi="Arial" w:cs="Arial"/>
          <w:sz w:val="24"/>
          <w:szCs w:val="24"/>
        </w:rPr>
        <w:t>I believe the pillars of</w:t>
      </w:r>
      <w:r w:rsidR="008636C8">
        <w:rPr>
          <w:rFonts w:ascii="Arial" w:hAnsi="Arial" w:cs="Arial"/>
          <w:sz w:val="24"/>
          <w:szCs w:val="24"/>
        </w:rPr>
        <w:t>,</w:t>
      </w:r>
      <w:r>
        <w:rPr>
          <w:rFonts w:ascii="Arial" w:hAnsi="Arial" w:cs="Arial"/>
          <w:sz w:val="24"/>
          <w:szCs w:val="24"/>
        </w:rPr>
        <w:t xml:space="preserve"> </w:t>
      </w:r>
      <w:r w:rsidR="008636C8">
        <w:rPr>
          <w:rFonts w:ascii="Arial" w:hAnsi="Arial" w:cs="Arial"/>
          <w:sz w:val="24"/>
          <w:szCs w:val="24"/>
        </w:rPr>
        <w:t>'</w:t>
      </w:r>
      <w:r>
        <w:rPr>
          <w:rFonts w:ascii="Arial" w:hAnsi="Arial" w:cs="Arial"/>
          <w:sz w:val="24"/>
          <w:szCs w:val="24"/>
        </w:rPr>
        <w:t>sociality</w:t>
      </w:r>
      <w:r w:rsidR="008636C8">
        <w:rPr>
          <w:rFonts w:ascii="Arial" w:hAnsi="Arial" w:cs="Arial"/>
          <w:sz w:val="24"/>
          <w:szCs w:val="24"/>
        </w:rPr>
        <w:t>'</w:t>
      </w:r>
      <w:r>
        <w:rPr>
          <w:rFonts w:ascii="Arial" w:hAnsi="Arial" w:cs="Arial"/>
          <w:sz w:val="24"/>
          <w:szCs w:val="24"/>
        </w:rPr>
        <w:t xml:space="preserve">, </w:t>
      </w:r>
      <w:r w:rsidR="008636C8">
        <w:rPr>
          <w:rFonts w:ascii="Arial" w:hAnsi="Arial" w:cs="Arial"/>
          <w:sz w:val="24"/>
          <w:szCs w:val="24"/>
        </w:rPr>
        <w:t>'</w:t>
      </w:r>
      <w:r>
        <w:rPr>
          <w:rFonts w:ascii="Arial" w:hAnsi="Arial" w:cs="Arial"/>
          <w:sz w:val="24"/>
          <w:szCs w:val="24"/>
        </w:rPr>
        <w:t>temporality</w:t>
      </w:r>
      <w:r w:rsidR="008636C8">
        <w:rPr>
          <w:rFonts w:ascii="Arial" w:hAnsi="Arial" w:cs="Arial"/>
          <w:sz w:val="24"/>
          <w:szCs w:val="24"/>
        </w:rPr>
        <w:t>'</w:t>
      </w:r>
      <w:r>
        <w:rPr>
          <w:rFonts w:ascii="Arial" w:hAnsi="Arial" w:cs="Arial"/>
          <w:sz w:val="24"/>
          <w:szCs w:val="24"/>
        </w:rPr>
        <w:t>, and</w:t>
      </w:r>
      <w:r w:rsidR="008636C8">
        <w:rPr>
          <w:rFonts w:ascii="Arial" w:hAnsi="Arial" w:cs="Arial"/>
          <w:sz w:val="24"/>
          <w:szCs w:val="24"/>
        </w:rPr>
        <w:t>'</w:t>
      </w:r>
      <w:r>
        <w:rPr>
          <w:rFonts w:ascii="Arial" w:hAnsi="Arial" w:cs="Arial"/>
          <w:sz w:val="24"/>
          <w:szCs w:val="24"/>
        </w:rPr>
        <w:t xml:space="preserve"> plac</w:t>
      </w:r>
      <w:r w:rsidR="008636C8">
        <w:rPr>
          <w:rFonts w:ascii="Arial" w:hAnsi="Arial" w:cs="Arial"/>
          <w:sz w:val="24"/>
          <w:szCs w:val="24"/>
        </w:rPr>
        <w:t>e'</w:t>
      </w:r>
      <w:r>
        <w:rPr>
          <w:rFonts w:ascii="Arial" w:hAnsi="Arial" w:cs="Arial"/>
          <w:sz w:val="24"/>
          <w:szCs w:val="24"/>
        </w:rPr>
        <w:t xml:space="preserve"> </w:t>
      </w:r>
      <w:r w:rsidR="008636C8">
        <w:rPr>
          <w:rFonts w:ascii="Arial" w:hAnsi="Arial" w:cs="Arial"/>
          <w:sz w:val="24"/>
          <w:szCs w:val="24"/>
        </w:rPr>
        <w:t>(</w:t>
      </w:r>
      <w:r w:rsidR="0018733C" w:rsidRPr="00D539AF">
        <w:rPr>
          <w:rFonts w:ascii="Arial" w:hAnsi="Arial" w:cs="Arial"/>
          <w:sz w:val="24"/>
          <w:szCs w:val="24"/>
        </w:rPr>
        <w:t>Pino Gavidia</w:t>
      </w:r>
      <w:r w:rsidR="0018733C">
        <w:rPr>
          <w:rFonts w:ascii="Arial" w:hAnsi="Arial" w:cs="Arial"/>
          <w:sz w:val="24"/>
          <w:szCs w:val="24"/>
        </w:rPr>
        <w:t xml:space="preserve"> &amp;</w:t>
      </w:r>
      <w:r w:rsidR="0018733C" w:rsidRPr="00D539AF">
        <w:rPr>
          <w:rFonts w:ascii="Arial" w:hAnsi="Arial" w:cs="Arial"/>
          <w:sz w:val="24"/>
          <w:szCs w:val="24"/>
        </w:rPr>
        <w:t xml:space="preserve"> Adu</w:t>
      </w:r>
      <w:r w:rsidR="008636C8">
        <w:rPr>
          <w:rFonts w:ascii="Arial" w:hAnsi="Arial" w:cs="Arial"/>
          <w:sz w:val="24"/>
          <w:szCs w:val="24"/>
        </w:rPr>
        <w:t xml:space="preserve">, 2022) </w:t>
      </w:r>
      <w:r>
        <w:rPr>
          <w:rFonts w:ascii="Arial" w:hAnsi="Arial" w:cs="Arial"/>
          <w:sz w:val="24"/>
          <w:szCs w:val="24"/>
        </w:rPr>
        <w:t>are also</w:t>
      </w:r>
      <w:r w:rsidR="00E011EE">
        <w:rPr>
          <w:rFonts w:ascii="Arial" w:hAnsi="Arial" w:cs="Arial"/>
          <w:sz w:val="24"/>
          <w:szCs w:val="24"/>
        </w:rPr>
        <w:t xml:space="preserve"> pertinent to a</w:t>
      </w:r>
      <w:r w:rsidR="004F2F0D">
        <w:rPr>
          <w:rFonts w:ascii="Arial" w:hAnsi="Arial" w:cs="Arial"/>
          <w:sz w:val="24"/>
          <w:szCs w:val="24"/>
        </w:rPr>
        <w:t xml:space="preserve"> narrative exploration of the </w:t>
      </w:r>
      <w:r w:rsidR="00E011EE">
        <w:rPr>
          <w:rFonts w:ascii="Arial" w:hAnsi="Arial" w:cs="Arial"/>
          <w:sz w:val="24"/>
          <w:szCs w:val="24"/>
        </w:rPr>
        <w:t>experience of home-schooling.</w:t>
      </w:r>
    </w:p>
    <w:p w14:paraId="6B1312FE" w14:textId="5C6CAEC5" w:rsidR="00D8522D" w:rsidRDefault="00E011EE" w:rsidP="00D8522D">
      <w:pPr>
        <w:spacing w:line="480" w:lineRule="auto"/>
        <w:ind w:left="720" w:right="567"/>
        <w:rPr>
          <w:rFonts w:ascii="Arial" w:hAnsi="Arial" w:cs="Arial"/>
          <w:sz w:val="24"/>
          <w:szCs w:val="24"/>
        </w:rPr>
      </w:pPr>
      <w:r>
        <w:rPr>
          <w:rFonts w:ascii="Arial" w:hAnsi="Arial" w:cs="Arial"/>
          <w:sz w:val="24"/>
          <w:szCs w:val="24"/>
        </w:rPr>
        <w:t xml:space="preserve"> </w:t>
      </w:r>
      <w:r w:rsidR="001C6B3F">
        <w:rPr>
          <w:rFonts w:ascii="Arial" w:hAnsi="Arial" w:cs="Arial"/>
          <w:sz w:val="24"/>
          <w:szCs w:val="24"/>
        </w:rPr>
        <w:t>"</w:t>
      </w:r>
      <w:r w:rsidR="004F2993" w:rsidRPr="004F2993">
        <w:rPr>
          <w:rFonts w:ascii="Arial" w:hAnsi="Arial" w:cs="Arial"/>
          <w:sz w:val="24"/>
          <w:szCs w:val="24"/>
        </w:rPr>
        <w:t>The three dimensions of the metaphoric narrative inquiry space are: the</w:t>
      </w:r>
      <w:r w:rsidR="008B30CF">
        <w:rPr>
          <w:rFonts w:ascii="Arial" w:hAnsi="Arial" w:cs="Arial"/>
          <w:sz w:val="24"/>
          <w:szCs w:val="24"/>
        </w:rPr>
        <w:t>'</w:t>
      </w:r>
      <w:r w:rsidR="004F2993" w:rsidRPr="004F2993">
        <w:rPr>
          <w:rFonts w:ascii="Arial" w:hAnsi="Arial" w:cs="Arial"/>
          <w:sz w:val="24"/>
          <w:szCs w:val="24"/>
        </w:rPr>
        <w:t xml:space="preserve"> personal and social (interaction)</w:t>
      </w:r>
      <w:r w:rsidR="008B30CF">
        <w:rPr>
          <w:rFonts w:ascii="Arial" w:hAnsi="Arial" w:cs="Arial"/>
          <w:sz w:val="24"/>
          <w:szCs w:val="24"/>
        </w:rPr>
        <w:t>'</w:t>
      </w:r>
      <w:r w:rsidR="004F2993" w:rsidRPr="004F2993">
        <w:rPr>
          <w:rFonts w:ascii="Arial" w:hAnsi="Arial" w:cs="Arial"/>
          <w:sz w:val="24"/>
          <w:szCs w:val="24"/>
        </w:rPr>
        <w:t xml:space="preserve"> along one dimension; </w:t>
      </w:r>
      <w:r w:rsidR="008B30CF">
        <w:rPr>
          <w:rFonts w:ascii="Arial" w:hAnsi="Arial" w:cs="Arial"/>
          <w:sz w:val="24"/>
          <w:szCs w:val="24"/>
        </w:rPr>
        <w:t>'</w:t>
      </w:r>
      <w:r w:rsidR="004F2993" w:rsidRPr="004F2993">
        <w:rPr>
          <w:rFonts w:ascii="Arial" w:hAnsi="Arial" w:cs="Arial"/>
          <w:sz w:val="24"/>
          <w:szCs w:val="24"/>
        </w:rPr>
        <w:t>past, present and future (continuity)</w:t>
      </w:r>
      <w:r w:rsidR="008B30CF">
        <w:rPr>
          <w:rFonts w:ascii="Arial" w:hAnsi="Arial" w:cs="Arial"/>
          <w:sz w:val="24"/>
          <w:szCs w:val="24"/>
        </w:rPr>
        <w:t>'</w:t>
      </w:r>
      <w:r w:rsidR="004F2993" w:rsidRPr="004F2993">
        <w:rPr>
          <w:rFonts w:ascii="Arial" w:hAnsi="Arial" w:cs="Arial"/>
          <w:sz w:val="24"/>
          <w:szCs w:val="24"/>
        </w:rPr>
        <w:t xml:space="preserve"> along a second dimension; </w:t>
      </w:r>
      <w:r w:rsidR="008B30CF">
        <w:rPr>
          <w:rFonts w:ascii="Arial" w:hAnsi="Arial" w:cs="Arial"/>
          <w:sz w:val="24"/>
          <w:szCs w:val="24"/>
        </w:rPr>
        <w:t>'</w:t>
      </w:r>
      <w:r w:rsidR="004F2993" w:rsidRPr="004F2993">
        <w:rPr>
          <w:rFonts w:ascii="Arial" w:hAnsi="Arial" w:cs="Arial"/>
          <w:sz w:val="24"/>
          <w:szCs w:val="24"/>
        </w:rPr>
        <w:t>place (situation)</w:t>
      </w:r>
      <w:r w:rsidR="008B30CF">
        <w:rPr>
          <w:rFonts w:ascii="Arial" w:hAnsi="Arial" w:cs="Arial"/>
          <w:sz w:val="24"/>
          <w:szCs w:val="24"/>
        </w:rPr>
        <w:t>'</w:t>
      </w:r>
      <w:r w:rsidR="004F2993" w:rsidRPr="004F2993">
        <w:rPr>
          <w:rFonts w:ascii="Arial" w:hAnsi="Arial" w:cs="Arial"/>
          <w:sz w:val="24"/>
          <w:szCs w:val="24"/>
        </w:rPr>
        <w:t xml:space="preserve"> along a third dimension</w:t>
      </w:r>
      <w:r w:rsidR="001C6B3F">
        <w:rPr>
          <w:rFonts w:ascii="Arial" w:hAnsi="Arial" w:cs="Arial"/>
          <w:sz w:val="24"/>
          <w:szCs w:val="24"/>
        </w:rPr>
        <w:t>"</w:t>
      </w:r>
      <w:r w:rsidR="00A558E8" w:rsidRPr="00A558E8">
        <w:t xml:space="preserve"> </w:t>
      </w:r>
      <w:r w:rsidR="0018733C">
        <w:t>(</w:t>
      </w:r>
      <w:r w:rsidR="00A558E8" w:rsidRPr="00A558E8">
        <w:rPr>
          <w:rFonts w:ascii="Arial" w:hAnsi="Arial" w:cs="Arial"/>
          <w:sz w:val="24"/>
          <w:szCs w:val="24"/>
        </w:rPr>
        <w:t>Clandinin</w:t>
      </w:r>
      <w:r w:rsidR="0018733C">
        <w:rPr>
          <w:rFonts w:ascii="Arial" w:hAnsi="Arial" w:cs="Arial"/>
          <w:sz w:val="24"/>
          <w:szCs w:val="24"/>
        </w:rPr>
        <w:t>,</w:t>
      </w:r>
      <w:r w:rsidR="00665342">
        <w:rPr>
          <w:rFonts w:ascii="Arial" w:hAnsi="Arial" w:cs="Arial"/>
          <w:sz w:val="24"/>
          <w:szCs w:val="24"/>
        </w:rPr>
        <w:t xml:space="preserve"> </w:t>
      </w:r>
      <w:r w:rsidR="00A558E8" w:rsidRPr="00A558E8">
        <w:rPr>
          <w:rFonts w:ascii="Arial" w:hAnsi="Arial" w:cs="Arial"/>
          <w:sz w:val="24"/>
          <w:szCs w:val="24"/>
        </w:rPr>
        <w:t>2006</w:t>
      </w:r>
      <w:r w:rsidR="0018733C">
        <w:rPr>
          <w:rFonts w:ascii="Arial" w:hAnsi="Arial" w:cs="Arial"/>
          <w:sz w:val="24"/>
          <w:szCs w:val="24"/>
        </w:rPr>
        <w:t>,</w:t>
      </w:r>
      <w:r w:rsidR="0023569A">
        <w:rPr>
          <w:rFonts w:ascii="Arial" w:hAnsi="Arial" w:cs="Arial"/>
          <w:sz w:val="24"/>
          <w:szCs w:val="24"/>
        </w:rPr>
        <w:t xml:space="preserve"> p.</w:t>
      </w:r>
      <w:r w:rsidR="0018733C">
        <w:rPr>
          <w:rFonts w:ascii="Arial" w:hAnsi="Arial" w:cs="Arial"/>
          <w:sz w:val="24"/>
          <w:szCs w:val="24"/>
        </w:rPr>
        <w:t xml:space="preserve"> </w:t>
      </w:r>
      <w:r w:rsidR="0023569A">
        <w:rPr>
          <w:rFonts w:ascii="Arial" w:hAnsi="Arial" w:cs="Arial"/>
          <w:sz w:val="24"/>
          <w:szCs w:val="24"/>
        </w:rPr>
        <w:t>47</w:t>
      </w:r>
      <w:r w:rsidR="0018733C">
        <w:rPr>
          <w:rFonts w:ascii="Arial" w:hAnsi="Arial" w:cs="Arial"/>
          <w:sz w:val="24"/>
          <w:szCs w:val="24"/>
        </w:rPr>
        <w:t>)</w:t>
      </w:r>
      <w:r w:rsidR="00A558E8" w:rsidRPr="00A558E8">
        <w:rPr>
          <w:rFonts w:ascii="Arial" w:hAnsi="Arial" w:cs="Arial"/>
          <w:sz w:val="24"/>
          <w:szCs w:val="24"/>
        </w:rPr>
        <w:t>.</w:t>
      </w:r>
      <w:r w:rsidR="00A72E93">
        <w:rPr>
          <w:rFonts w:ascii="Arial" w:hAnsi="Arial" w:cs="Arial"/>
          <w:sz w:val="24"/>
          <w:szCs w:val="24"/>
        </w:rPr>
        <w:t xml:space="preserve"> </w:t>
      </w:r>
    </w:p>
    <w:p w14:paraId="67F95827" w14:textId="21F9A5F9" w:rsidR="006A327E" w:rsidRDefault="00B53214" w:rsidP="00CF58AC">
      <w:pPr>
        <w:spacing w:line="480" w:lineRule="auto"/>
        <w:rPr>
          <w:rFonts w:ascii="Arial" w:hAnsi="Arial" w:cs="Arial"/>
          <w:sz w:val="24"/>
          <w:szCs w:val="24"/>
        </w:rPr>
      </w:pPr>
      <w:r>
        <w:rPr>
          <w:rFonts w:ascii="Arial" w:hAnsi="Arial" w:cs="Arial"/>
          <w:sz w:val="24"/>
          <w:szCs w:val="24"/>
        </w:rPr>
        <w:t xml:space="preserve">Whilst bringing our previous </w:t>
      </w:r>
      <w:r w:rsidR="00AE7E5E">
        <w:rPr>
          <w:rFonts w:ascii="Arial" w:hAnsi="Arial" w:cs="Arial"/>
          <w:sz w:val="24"/>
          <w:szCs w:val="24"/>
        </w:rPr>
        <w:t xml:space="preserve">educational </w:t>
      </w:r>
      <w:r>
        <w:rPr>
          <w:rFonts w:ascii="Arial" w:hAnsi="Arial" w:cs="Arial"/>
          <w:sz w:val="24"/>
          <w:szCs w:val="24"/>
        </w:rPr>
        <w:t xml:space="preserve">experiences to understand </w:t>
      </w:r>
      <w:r w:rsidR="001D1A19">
        <w:rPr>
          <w:rFonts w:ascii="Arial" w:hAnsi="Arial" w:cs="Arial"/>
          <w:sz w:val="24"/>
          <w:szCs w:val="24"/>
        </w:rPr>
        <w:t xml:space="preserve">a new and less well understood phenomenon of </w:t>
      </w:r>
      <w:r>
        <w:rPr>
          <w:rFonts w:ascii="Arial" w:hAnsi="Arial" w:cs="Arial"/>
          <w:sz w:val="24"/>
          <w:szCs w:val="24"/>
        </w:rPr>
        <w:t xml:space="preserve">home-schooling, </w:t>
      </w:r>
      <w:r w:rsidR="007C3147">
        <w:rPr>
          <w:rFonts w:ascii="Arial" w:hAnsi="Arial" w:cs="Arial"/>
          <w:sz w:val="24"/>
          <w:szCs w:val="24"/>
        </w:rPr>
        <w:t>each pillar featur</w:t>
      </w:r>
      <w:r w:rsidR="00D12C54">
        <w:rPr>
          <w:rFonts w:ascii="Arial" w:hAnsi="Arial" w:cs="Arial"/>
          <w:sz w:val="24"/>
          <w:szCs w:val="24"/>
        </w:rPr>
        <w:t>es</w:t>
      </w:r>
      <w:r w:rsidR="007C3147">
        <w:rPr>
          <w:rFonts w:ascii="Arial" w:hAnsi="Arial" w:cs="Arial"/>
          <w:sz w:val="24"/>
          <w:szCs w:val="24"/>
        </w:rPr>
        <w:t xml:space="preserve"> </w:t>
      </w:r>
      <w:r w:rsidR="00D12C54">
        <w:rPr>
          <w:rFonts w:ascii="Arial" w:hAnsi="Arial" w:cs="Arial"/>
          <w:sz w:val="24"/>
          <w:szCs w:val="24"/>
        </w:rPr>
        <w:t>along</w:t>
      </w:r>
      <w:r w:rsidR="007C3147">
        <w:rPr>
          <w:rFonts w:ascii="Arial" w:hAnsi="Arial" w:cs="Arial"/>
          <w:sz w:val="24"/>
          <w:szCs w:val="24"/>
        </w:rPr>
        <w:t xml:space="preserve"> the journey </w:t>
      </w:r>
      <w:r w:rsidR="004A5973">
        <w:rPr>
          <w:rFonts w:ascii="Arial" w:hAnsi="Arial" w:cs="Arial"/>
          <w:sz w:val="24"/>
          <w:szCs w:val="24"/>
        </w:rPr>
        <w:t xml:space="preserve">to 'discovery' </w:t>
      </w:r>
      <w:r w:rsidR="002C73C0">
        <w:rPr>
          <w:rFonts w:ascii="Arial" w:hAnsi="Arial" w:cs="Arial"/>
          <w:sz w:val="24"/>
          <w:szCs w:val="24"/>
        </w:rPr>
        <w:t xml:space="preserve">(Gilligan </w:t>
      </w:r>
      <w:r w:rsidR="00C016F3">
        <w:rPr>
          <w:rFonts w:ascii="Arial" w:hAnsi="Arial" w:cs="Arial"/>
          <w:sz w:val="24"/>
          <w:szCs w:val="24"/>
        </w:rPr>
        <w:t>&amp;</w:t>
      </w:r>
      <w:r w:rsidR="00D12C54">
        <w:rPr>
          <w:rFonts w:ascii="Arial" w:hAnsi="Arial" w:cs="Arial"/>
          <w:sz w:val="24"/>
          <w:szCs w:val="24"/>
        </w:rPr>
        <w:t xml:space="preserve"> Eddy, 2017) and to </w:t>
      </w:r>
      <w:r w:rsidR="004C5BB2">
        <w:rPr>
          <w:rFonts w:ascii="Arial" w:hAnsi="Arial" w:cs="Arial"/>
          <w:sz w:val="24"/>
          <w:szCs w:val="24"/>
        </w:rPr>
        <w:t xml:space="preserve">find meaning. Temporality is part of the reflection </w:t>
      </w:r>
      <w:r w:rsidR="003C7BC9">
        <w:rPr>
          <w:rFonts w:ascii="Arial" w:hAnsi="Arial" w:cs="Arial"/>
          <w:sz w:val="24"/>
          <w:szCs w:val="24"/>
        </w:rPr>
        <w:t xml:space="preserve">and recollection </w:t>
      </w:r>
      <w:r w:rsidR="004C5BB2">
        <w:rPr>
          <w:rFonts w:ascii="Arial" w:hAnsi="Arial" w:cs="Arial"/>
          <w:sz w:val="24"/>
          <w:szCs w:val="24"/>
        </w:rPr>
        <w:t>of events after they occur</w:t>
      </w:r>
      <w:r w:rsidR="00C27E82">
        <w:rPr>
          <w:rFonts w:ascii="Arial" w:hAnsi="Arial" w:cs="Arial"/>
          <w:sz w:val="24"/>
          <w:szCs w:val="24"/>
        </w:rPr>
        <w:t>. T</w:t>
      </w:r>
      <w:r w:rsidR="00F204DA">
        <w:rPr>
          <w:rFonts w:ascii="Arial" w:hAnsi="Arial" w:cs="Arial"/>
          <w:sz w:val="24"/>
          <w:szCs w:val="24"/>
        </w:rPr>
        <w:t xml:space="preserve">he shared </w:t>
      </w:r>
      <w:r w:rsidR="00F204DA">
        <w:rPr>
          <w:rFonts w:ascii="Arial" w:hAnsi="Arial" w:cs="Arial"/>
          <w:sz w:val="24"/>
          <w:szCs w:val="24"/>
        </w:rPr>
        <w:lastRenderedPageBreak/>
        <w:t xml:space="preserve">experience </w:t>
      </w:r>
      <w:r w:rsidR="0058666A">
        <w:rPr>
          <w:rFonts w:ascii="Arial" w:hAnsi="Arial" w:cs="Arial"/>
          <w:sz w:val="24"/>
          <w:szCs w:val="24"/>
        </w:rPr>
        <w:t>reveals challenges and successes, implying a social dynamic</w:t>
      </w:r>
      <w:r w:rsidR="003D5653">
        <w:rPr>
          <w:rFonts w:ascii="Arial" w:hAnsi="Arial" w:cs="Arial"/>
          <w:sz w:val="24"/>
          <w:szCs w:val="24"/>
        </w:rPr>
        <w:t xml:space="preserve"> and </w:t>
      </w:r>
      <w:r w:rsidR="0058666A">
        <w:rPr>
          <w:rFonts w:ascii="Arial" w:hAnsi="Arial" w:cs="Arial"/>
          <w:sz w:val="24"/>
          <w:szCs w:val="24"/>
        </w:rPr>
        <w:t>connection.</w:t>
      </w:r>
      <w:r w:rsidR="003D5653">
        <w:rPr>
          <w:rFonts w:ascii="Arial" w:hAnsi="Arial" w:cs="Arial"/>
          <w:sz w:val="24"/>
          <w:szCs w:val="24"/>
        </w:rPr>
        <w:t xml:space="preserve"> Spatially, the isolation and contextual features of lockdown </w:t>
      </w:r>
      <w:r w:rsidR="004C02AA">
        <w:rPr>
          <w:rFonts w:ascii="Arial" w:hAnsi="Arial" w:cs="Arial"/>
          <w:sz w:val="24"/>
          <w:szCs w:val="24"/>
        </w:rPr>
        <w:t>impact on how we understand the experience</w:t>
      </w:r>
      <w:r w:rsidR="00524A0F">
        <w:rPr>
          <w:rFonts w:ascii="Arial" w:hAnsi="Arial" w:cs="Arial"/>
          <w:sz w:val="24"/>
          <w:szCs w:val="24"/>
        </w:rPr>
        <w:t xml:space="preserve">, and </w:t>
      </w:r>
      <w:r w:rsidR="002D6D9D">
        <w:rPr>
          <w:rFonts w:ascii="Arial" w:hAnsi="Arial" w:cs="Arial"/>
          <w:sz w:val="24"/>
          <w:szCs w:val="24"/>
        </w:rPr>
        <w:t>creates a</w:t>
      </w:r>
      <w:r w:rsidR="00524A0F">
        <w:rPr>
          <w:rFonts w:ascii="Arial" w:hAnsi="Arial" w:cs="Arial"/>
          <w:sz w:val="24"/>
          <w:szCs w:val="24"/>
        </w:rPr>
        <w:t xml:space="preserve"> shared understanding of </w:t>
      </w:r>
      <w:r w:rsidR="002D6D9D">
        <w:rPr>
          <w:rFonts w:ascii="Arial" w:hAnsi="Arial" w:cs="Arial"/>
          <w:sz w:val="24"/>
          <w:szCs w:val="24"/>
        </w:rPr>
        <w:t xml:space="preserve">'space' </w:t>
      </w:r>
      <w:r w:rsidR="00EC3574">
        <w:rPr>
          <w:rFonts w:ascii="Arial" w:hAnsi="Arial" w:cs="Arial"/>
          <w:sz w:val="24"/>
          <w:szCs w:val="24"/>
        </w:rPr>
        <w:t xml:space="preserve">in a particular historical event, </w:t>
      </w:r>
      <w:r w:rsidR="002D6D9D">
        <w:rPr>
          <w:rFonts w:ascii="Arial" w:hAnsi="Arial" w:cs="Arial"/>
          <w:sz w:val="24"/>
          <w:szCs w:val="24"/>
        </w:rPr>
        <w:t>whilst</w:t>
      </w:r>
      <w:r w:rsidR="0005380E">
        <w:rPr>
          <w:rFonts w:ascii="Arial" w:hAnsi="Arial" w:cs="Arial"/>
          <w:sz w:val="24"/>
          <w:szCs w:val="24"/>
        </w:rPr>
        <w:t xml:space="preserve"> remaining</w:t>
      </w:r>
      <w:r w:rsidR="002D6D9D">
        <w:rPr>
          <w:rFonts w:ascii="Arial" w:hAnsi="Arial" w:cs="Arial"/>
          <w:sz w:val="24"/>
          <w:szCs w:val="24"/>
        </w:rPr>
        <w:t xml:space="preserve"> individually experienced</w:t>
      </w:r>
      <w:r w:rsidR="0005380E">
        <w:rPr>
          <w:rFonts w:ascii="Arial" w:hAnsi="Arial" w:cs="Arial"/>
          <w:sz w:val="24"/>
          <w:szCs w:val="24"/>
        </w:rPr>
        <w:t xml:space="preserve"> and nuanced.</w:t>
      </w:r>
    </w:p>
    <w:p w14:paraId="4427FD1F" w14:textId="4D5D61BD" w:rsidR="00A57984" w:rsidRPr="00602753" w:rsidRDefault="00A57984" w:rsidP="00CF58AC">
      <w:pPr>
        <w:spacing w:line="480" w:lineRule="auto"/>
        <w:rPr>
          <w:rFonts w:ascii="Arial" w:hAnsi="Arial" w:cs="Arial"/>
          <w:sz w:val="24"/>
          <w:szCs w:val="24"/>
        </w:rPr>
      </w:pPr>
      <w:r>
        <w:rPr>
          <w:rFonts w:ascii="Arial" w:hAnsi="Arial" w:cs="Arial"/>
          <w:sz w:val="24"/>
          <w:szCs w:val="24"/>
        </w:rPr>
        <w:tab/>
      </w:r>
      <w:r w:rsidRPr="00602753">
        <w:rPr>
          <w:rFonts w:ascii="Arial" w:hAnsi="Arial" w:cs="Arial"/>
          <w:sz w:val="24"/>
          <w:szCs w:val="24"/>
        </w:rPr>
        <w:t xml:space="preserve">3.4 </w:t>
      </w:r>
      <w:r w:rsidR="00F87DD6" w:rsidRPr="00602753">
        <w:rPr>
          <w:rFonts w:ascii="Arial" w:hAnsi="Arial" w:cs="Arial"/>
          <w:sz w:val="24"/>
          <w:szCs w:val="24"/>
        </w:rPr>
        <w:t>A</w:t>
      </w:r>
      <w:r w:rsidR="00FC7DE2" w:rsidRPr="00602753">
        <w:rPr>
          <w:rFonts w:ascii="Arial" w:hAnsi="Arial" w:cs="Arial"/>
          <w:sz w:val="24"/>
          <w:szCs w:val="24"/>
        </w:rPr>
        <w:t xml:space="preserve">utoethnographic experiences </w:t>
      </w:r>
      <w:r w:rsidR="00D370FB" w:rsidRPr="00602753">
        <w:rPr>
          <w:rFonts w:ascii="Arial" w:hAnsi="Arial" w:cs="Arial"/>
          <w:sz w:val="24"/>
          <w:szCs w:val="24"/>
        </w:rPr>
        <w:t xml:space="preserve">within research, </w:t>
      </w:r>
      <w:r w:rsidR="00416E72" w:rsidRPr="00602753">
        <w:rPr>
          <w:rFonts w:ascii="Arial" w:hAnsi="Arial" w:cs="Arial"/>
          <w:sz w:val="24"/>
          <w:szCs w:val="24"/>
        </w:rPr>
        <w:t>impact,</w:t>
      </w:r>
      <w:r w:rsidR="00D370FB" w:rsidRPr="00602753">
        <w:rPr>
          <w:rFonts w:ascii="Arial" w:hAnsi="Arial" w:cs="Arial"/>
          <w:sz w:val="24"/>
          <w:szCs w:val="24"/>
        </w:rPr>
        <w:t xml:space="preserve"> </w:t>
      </w:r>
      <w:r w:rsidR="00FC7DE2" w:rsidRPr="00602753">
        <w:rPr>
          <w:rFonts w:ascii="Arial" w:hAnsi="Arial" w:cs="Arial"/>
          <w:sz w:val="24"/>
          <w:szCs w:val="24"/>
        </w:rPr>
        <w:t xml:space="preserve">and measures to </w:t>
      </w:r>
      <w:r w:rsidR="00C332E2" w:rsidRPr="00602753">
        <w:rPr>
          <w:rFonts w:ascii="Arial" w:hAnsi="Arial" w:cs="Arial"/>
          <w:sz w:val="24"/>
          <w:szCs w:val="24"/>
        </w:rPr>
        <w:t>address</w:t>
      </w:r>
      <w:r w:rsidR="00FC7DE2" w:rsidRPr="00602753">
        <w:rPr>
          <w:rFonts w:ascii="Arial" w:hAnsi="Arial" w:cs="Arial"/>
          <w:sz w:val="24"/>
          <w:szCs w:val="24"/>
        </w:rPr>
        <w:t xml:space="preserve"> this</w:t>
      </w:r>
      <w:r w:rsidR="00A406F0">
        <w:rPr>
          <w:rFonts w:ascii="Arial" w:hAnsi="Arial" w:cs="Arial"/>
          <w:sz w:val="24"/>
          <w:szCs w:val="24"/>
        </w:rPr>
        <w:t>.</w:t>
      </w:r>
    </w:p>
    <w:p w14:paraId="697ECD38" w14:textId="6551EB09" w:rsidR="00C332E2" w:rsidRPr="00602753" w:rsidRDefault="00C332E2" w:rsidP="00CF58AC">
      <w:pPr>
        <w:spacing w:line="480" w:lineRule="auto"/>
        <w:rPr>
          <w:rFonts w:ascii="Arial" w:hAnsi="Arial" w:cs="Arial"/>
          <w:sz w:val="24"/>
          <w:szCs w:val="24"/>
        </w:rPr>
      </w:pPr>
      <w:r w:rsidRPr="00602753">
        <w:rPr>
          <w:rFonts w:ascii="Arial" w:hAnsi="Arial" w:cs="Arial"/>
          <w:sz w:val="24"/>
          <w:szCs w:val="24"/>
        </w:rPr>
        <w:t xml:space="preserve">As a </w:t>
      </w:r>
      <w:r w:rsidR="00E74029" w:rsidRPr="00602753">
        <w:rPr>
          <w:rFonts w:ascii="Arial" w:hAnsi="Arial" w:cs="Arial"/>
          <w:sz w:val="24"/>
          <w:szCs w:val="24"/>
        </w:rPr>
        <w:t>researcher</w:t>
      </w:r>
      <w:r w:rsidRPr="00602753">
        <w:rPr>
          <w:rFonts w:ascii="Arial" w:hAnsi="Arial" w:cs="Arial"/>
          <w:sz w:val="24"/>
          <w:szCs w:val="24"/>
        </w:rPr>
        <w:t xml:space="preserve"> sharing </w:t>
      </w:r>
      <w:r w:rsidR="00E00857" w:rsidRPr="00602753">
        <w:rPr>
          <w:rFonts w:ascii="Arial" w:hAnsi="Arial" w:cs="Arial"/>
          <w:sz w:val="24"/>
          <w:szCs w:val="24"/>
        </w:rPr>
        <w:t>the same</w:t>
      </w:r>
      <w:r w:rsidRPr="00602753">
        <w:rPr>
          <w:rFonts w:ascii="Arial" w:hAnsi="Arial" w:cs="Arial"/>
          <w:sz w:val="24"/>
          <w:szCs w:val="24"/>
        </w:rPr>
        <w:t xml:space="preserve"> space and experience </w:t>
      </w:r>
      <w:r w:rsidR="000E02BA" w:rsidRPr="00602753">
        <w:rPr>
          <w:rFonts w:ascii="Arial" w:hAnsi="Arial" w:cs="Arial"/>
          <w:sz w:val="24"/>
          <w:szCs w:val="24"/>
        </w:rPr>
        <w:t>of home-schooling</w:t>
      </w:r>
      <w:r w:rsidR="00E00857" w:rsidRPr="00602753">
        <w:rPr>
          <w:rFonts w:ascii="Arial" w:hAnsi="Arial" w:cs="Arial"/>
          <w:sz w:val="24"/>
          <w:szCs w:val="24"/>
        </w:rPr>
        <w:t xml:space="preserve"> as other parents</w:t>
      </w:r>
      <w:r w:rsidR="000E02BA" w:rsidRPr="00602753">
        <w:rPr>
          <w:rFonts w:ascii="Arial" w:hAnsi="Arial" w:cs="Arial"/>
          <w:sz w:val="24"/>
          <w:szCs w:val="24"/>
        </w:rPr>
        <w:t xml:space="preserve"> in the pandemic, it is necessary to acknowledge </w:t>
      </w:r>
      <w:r w:rsidR="00E74029" w:rsidRPr="00602753">
        <w:rPr>
          <w:rFonts w:ascii="Arial" w:hAnsi="Arial" w:cs="Arial"/>
          <w:sz w:val="24"/>
          <w:szCs w:val="24"/>
        </w:rPr>
        <w:t>how this likely impacted on the research</w:t>
      </w:r>
      <w:r w:rsidR="00D370FB" w:rsidRPr="00602753">
        <w:rPr>
          <w:rFonts w:ascii="Arial" w:hAnsi="Arial" w:cs="Arial"/>
          <w:sz w:val="24"/>
          <w:szCs w:val="24"/>
        </w:rPr>
        <w:t xml:space="preserve"> and my own emotional experience during this </w:t>
      </w:r>
      <w:r w:rsidR="007927E0" w:rsidRPr="00602753">
        <w:rPr>
          <w:rFonts w:ascii="Arial" w:hAnsi="Arial" w:cs="Arial"/>
          <w:sz w:val="24"/>
          <w:szCs w:val="24"/>
        </w:rPr>
        <w:t>study</w:t>
      </w:r>
      <w:r w:rsidR="00E74029" w:rsidRPr="00602753">
        <w:rPr>
          <w:rFonts w:ascii="Arial" w:hAnsi="Arial" w:cs="Arial"/>
          <w:sz w:val="24"/>
          <w:szCs w:val="24"/>
        </w:rPr>
        <w:t xml:space="preserve">. </w:t>
      </w:r>
      <w:r w:rsidR="006135F8" w:rsidRPr="00602753">
        <w:rPr>
          <w:rFonts w:ascii="Arial" w:hAnsi="Arial" w:cs="Arial"/>
          <w:sz w:val="24"/>
          <w:szCs w:val="24"/>
        </w:rPr>
        <w:t>I believe this</w:t>
      </w:r>
      <w:r w:rsidR="007927E0" w:rsidRPr="00602753">
        <w:rPr>
          <w:rFonts w:ascii="Arial" w:hAnsi="Arial" w:cs="Arial"/>
          <w:sz w:val="24"/>
          <w:szCs w:val="24"/>
        </w:rPr>
        <w:t xml:space="preserve"> personal experience of home-</w:t>
      </w:r>
      <w:r w:rsidR="00662841" w:rsidRPr="00602753">
        <w:rPr>
          <w:rFonts w:ascii="Arial" w:hAnsi="Arial" w:cs="Arial"/>
          <w:sz w:val="24"/>
          <w:szCs w:val="24"/>
        </w:rPr>
        <w:t>schooling</w:t>
      </w:r>
      <w:r w:rsidR="009E1B31" w:rsidRPr="00602753">
        <w:rPr>
          <w:rFonts w:ascii="Arial" w:hAnsi="Arial" w:cs="Arial"/>
          <w:sz w:val="24"/>
          <w:szCs w:val="24"/>
        </w:rPr>
        <w:t xml:space="preserve">, </w:t>
      </w:r>
      <w:r w:rsidR="00662841" w:rsidRPr="00602753">
        <w:rPr>
          <w:rFonts w:ascii="Arial" w:hAnsi="Arial" w:cs="Arial"/>
          <w:sz w:val="24"/>
          <w:szCs w:val="24"/>
        </w:rPr>
        <w:t>(</w:t>
      </w:r>
      <w:r w:rsidR="009E1B31" w:rsidRPr="00602753">
        <w:rPr>
          <w:rFonts w:ascii="Arial" w:hAnsi="Arial" w:cs="Arial"/>
          <w:sz w:val="24"/>
          <w:szCs w:val="24"/>
        </w:rPr>
        <w:t xml:space="preserve">something which </w:t>
      </w:r>
      <w:r w:rsidR="00662841" w:rsidRPr="00602753">
        <w:rPr>
          <w:rFonts w:ascii="Arial" w:hAnsi="Arial" w:cs="Arial"/>
          <w:sz w:val="24"/>
          <w:szCs w:val="24"/>
        </w:rPr>
        <w:t xml:space="preserve">involved </w:t>
      </w:r>
      <w:r w:rsidR="009E1B31" w:rsidRPr="00602753">
        <w:rPr>
          <w:rFonts w:ascii="Arial" w:hAnsi="Arial" w:cs="Arial"/>
          <w:sz w:val="24"/>
          <w:szCs w:val="24"/>
        </w:rPr>
        <w:t xml:space="preserve">both positive and challenging </w:t>
      </w:r>
      <w:r w:rsidR="00662841" w:rsidRPr="00602753">
        <w:rPr>
          <w:rFonts w:ascii="Arial" w:hAnsi="Arial" w:cs="Arial"/>
          <w:sz w:val="24"/>
          <w:szCs w:val="24"/>
        </w:rPr>
        <w:t>moments</w:t>
      </w:r>
      <w:r w:rsidR="00EB66F5" w:rsidRPr="00602753">
        <w:rPr>
          <w:rFonts w:ascii="Arial" w:hAnsi="Arial" w:cs="Arial"/>
          <w:sz w:val="24"/>
          <w:szCs w:val="24"/>
        </w:rPr>
        <w:t xml:space="preserve"> for me</w:t>
      </w:r>
      <w:r w:rsidR="00662841" w:rsidRPr="00602753">
        <w:rPr>
          <w:rFonts w:ascii="Arial" w:hAnsi="Arial" w:cs="Arial"/>
          <w:sz w:val="24"/>
          <w:szCs w:val="24"/>
        </w:rPr>
        <w:t>)</w:t>
      </w:r>
      <w:r w:rsidR="006135F8" w:rsidRPr="00602753">
        <w:rPr>
          <w:rFonts w:ascii="Arial" w:hAnsi="Arial" w:cs="Arial"/>
          <w:sz w:val="24"/>
          <w:szCs w:val="24"/>
        </w:rPr>
        <w:t xml:space="preserve"> </w:t>
      </w:r>
      <w:r w:rsidR="005D6A0C" w:rsidRPr="00602753">
        <w:rPr>
          <w:rFonts w:ascii="Arial" w:hAnsi="Arial" w:cs="Arial"/>
          <w:sz w:val="24"/>
          <w:szCs w:val="24"/>
        </w:rPr>
        <w:t>underpinned my motivation to ensure par</w:t>
      </w:r>
      <w:r w:rsidR="00274AE5" w:rsidRPr="00602753">
        <w:rPr>
          <w:rFonts w:ascii="Arial" w:hAnsi="Arial" w:cs="Arial"/>
          <w:sz w:val="24"/>
          <w:szCs w:val="24"/>
        </w:rPr>
        <w:t>ticip</w:t>
      </w:r>
      <w:r w:rsidR="005D6A0C" w:rsidRPr="00602753">
        <w:rPr>
          <w:rFonts w:ascii="Arial" w:hAnsi="Arial" w:cs="Arial"/>
          <w:sz w:val="24"/>
          <w:szCs w:val="24"/>
        </w:rPr>
        <w:t>ant</w:t>
      </w:r>
      <w:r w:rsidR="00274AE5" w:rsidRPr="00602753">
        <w:rPr>
          <w:rFonts w:ascii="Arial" w:hAnsi="Arial" w:cs="Arial"/>
          <w:sz w:val="24"/>
          <w:szCs w:val="24"/>
        </w:rPr>
        <w:t xml:space="preserve">s </w:t>
      </w:r>
      <w:r w:rsidR="005D6A0C" w:rsidRPr="00602753">
        <w:rPr>
          <w:rFonts w:ascii="Arial" w:hAnsi="Arial" w:cs="Arial"/>
          <w:sz w:val="24"/>
          <w:szCs w:val="24"/>
        </w:rPr>
        <w:t xml:space="preserve">were well considered and </w:t>
      </w:r>
      <w:r w:rsidR="001B582C" w:rsidRPr="00602753">
        <w:rPr>
          <w:rFonts w:ascii="Arial" w:hAnsi="Arial" w:cs="Arial"/>
          <w:sz w:val="24"/>
          <w:szCs w:val="24"/>
        </w:rPr>
        <w:t>felt the experience was safe and authentic for them. This is further discussed in sections covering my axiology an</w:t>
      </w:r>
      <w:r w:rsidR="00274AE5" w:rsidRPr="00602753">
        <w:rPr>
          <w:rFonts w:ascii="Arial" w:hAnsi="Arial" w:cs="Arial"/>
          <w:sz w:val="24"/>
          <w:szCs w:val="24"/>
        </w:rPr>
        <w:t>d</w:t>
      </w:r>
      <w:r w:rsidR="001B582C" w:rsidRPr="00602753">
        <w:rPr>
          <w:rFonts w:ascii="Arial" w:hAnsi="Arial" w:cs="Arial"/>
          <w:sz w:val="24"/>
          <w:szCs w:val="24"/>
        </w:rPr>
        <w:t xml:space="preserve"> </w:t>
      </w:r>
      <w:r w:rsidR="00274AE5" w:rsidRPr="00602753">
        <w:rPr>
          <w:rFonts w:ascii="Arial" w:hAnsi="Arial" w:cs="Arial"/>
          <w:sz w:val="24"/>
          <w:szCs w:val="24"/>
        </w:rPr>
        <w:t>ethics</w:t>
      </w:r>
      <w:r w:rsidR="001B582C" w:rsidRPr="00602753">
        <w:rPr>
          <w:rFonts w:ascii="Arial" w:hAnsi="Arial" w:cs="Arial"/>
          <w:sz w:val="24"/>
          <w:szCs w:val="24"/>
        </w:rPr>
        <w:t xml:space="preserve"> of care (se</w:t>
      </w:r>
      <w:r w:rsidR="00274AE5" w:rsidRPr="00602753">
        <w:rPr>
          <w:rFonts w:ascii="Arial" w:hAnsi="Arial" w:cs="Arial"/>
          <w:sz w:val="24"/>
          <w:szCs w:val="24"/>
        </w:rPr>
        <w:t>ction</w:t>
      </w:r>
      <w:r w:rsidR="000B48BD" w:rsidRPr="00602753">
        <w:rPr>
          <w:rFonts w:ascii="Arial" w:hAnsi="Arial" w:cs="Arial"/>
          <w:sz w:val="24"/>
          <w:szCs w:val="24"/>
        </w:rPr>
        <w:t xml:space="preserve"> </w:t>
      </w:r>
      <w:r w:rsidR="00274AE5" w:rsidRPr="00602753">
        <w:rPr>
          <w:rFonts w:ascii="Arial" w:hAnsi="Arial" w:cs="Arial"/>
          <w:sz w:val="24"/>
          <w:szCs w:val="24"/>
        </w:rPr>
        <w:t>3.3)</w:t>
      </w:r>
      <w:r w:rsidR="004B042C" w:rsidRPr="00602753">
        <w:rPr>
          <w:rFonts w:ascii="Arial" w:hAnsi="Arial" w:cs="Arial"/>
          <w:sz w:val="24"/>
          <w:szCs w:val="24"/>
        </w:rPr>
        <w:t xml:space="preserve"> In </w:t>
      </w:r>
      <w:r w:rsidR="000A660F" w:rsidRPr="00602753">
        <w:rPr>
          <w:rFonts w:ascii="Arial" w:hAnsi="Arial" w:cs="Arial"/>
          <w:sz w:val="24"/>
          <w:szCs w:val="24"/>
        </w:rPr>
        <w:t>conducting</w:t>
      </w:r>
      <w:r w:rsidR="004B042C" w:rsidRPr="00602753">
        <w:rPr>
          <w:rFonts w:ascii="Arial" w:hAnsi="Arial" w:cs="Arial"/>
          <w:sz w:val="24"/>
          <w:szCs w:val="24"/>
        </w:rPr>
        <w:t xml:space="preserve"> </w:t>
      </w:r>
      <w:r w:rsidR="00F73E58" w:rsidRPr="00602753">
        <w:rPr>
          <w:rFonts w:ascii="Arial" w:hAnsi="Arial" w:cs="Arial"/>
          <w:sz w:val="24"/>
          <w:szCs w:val="24"/>
        </w:rPr>
        <w:t>research close to my own emotions</w:t>
      </w:r>
      <w:r w:rsidR="00871E63" w:rsidRPr="00602753">
        <w:rPr>
          <w:rFonts w:ascii="Arial" w:hAnsi="Arial" w:cs="Arial"/>
          <w:sz w:val="24"/>
          <w:szCs w:val="24"/>
        </w:rPr>
        <w:t>,</w:t>
      </w:r>
      <w:r w:rsidR="00F73E58" w:rsidRPr="00602753">
        <w:rPr>
          <w:rFonts w:ascii="Arial" w:hAnsi="Arial" w:cs="Arial"/>
          <w:sz w:val="24"/>
          <w:szCs w:val="24"/>
        </w:rPr>
        <w:t xml:space="preserve"> </w:t>
      </w:r>
      <w:r w:rsidR="004B042C" w:rsidRPr="00602753">
        <w:rPr>
          <w:rFonts w:ascii="Arial" w:hAnsi="Arial" w:cs="Arial"/>
          <w:sz w:val="24"/>
          <w:szCs w:val="24"/>
        </w:rPr>
        <w:t xml:space="preserve">there are likely points of </w:t>
      </w:r>
      <w:r w:rsidR="0026646D" w:rsidRPr="00602753">
        <w:rPr>
          <w:rFonts w:ascii="Arial" w:hAnsi="Arial" w:cs="Arial"/>
          <w:sz w:val="24"/>
          <w:szCs w:val="24"/>
        </w:rPr>
        <w:t xml:space="preserve">potential fatigue, </w:t>
      </w:r>
      <w:r w:rsidR="004B042C" w:rsidRPr="00602753">
        <w:rPr>
          <w:rFonts w:ascii="Arial" w:hAnsi="Arial" w:cs="Arial"/>
          <w:sz w:val="24"/>
          <w:szCs w:val="24"/>
        </w:rPr>
        <w:t>overattachment to the thesis</w:t>
      </w:r>
      <w:r w:rsidR="0013010E" w:rsidRPr="00602753">
        <w:rPr>
          <w:rFonts w:ascii="Arial" w:hAnsi="Arial" w:cs="Arial"/>
          <w:sz w:val="24"/>
          <w:szCs w:val="24"/>
        </w:rPr>
        <w:t>,</w:t>
      </w:r>
      <w:r w:rsidR="004B042C" w:rsidRPr="00602753">
        <w:rPr>
          <w:rFonts w:ascii="Arial" w:hAnsi="Arial" w:cs="Arial"/>
          <w:sz w:val="24"/>
          <w:szCs w:val="24"/>
        </w:rPr>
        <w:t xml:space="preserve"> and emotional labour</w:t>
      </w:r>
      <w:r w:rsidR="005C4CCC" w:rsidRPr="00602753">
        <w:rPr>
          <w:rFonts w:ascii="Arial" w:hAnsi="Arial" w:cs="Arial"/>
          <w:sz w:val="24"/>
          <w:szCs w:val="24"/>
        </w:rPr>
        <w:t xml:space="preserve">. Benoot and Bilsen </w:t>
      </w:r>
      <w:r w:rsidR="005E73F6" w:rsidRPr="00602753">
        <w:rPr>
          <w:rFonts w:ascii="Arial" w:hAnsi="Arial" w:cs="Arial"/>
          <w:sz w:val="24"/>
          <w:szCs w:val="24"/>
        </w:rPr>
        <w:t>(20</w:t>
      </w:r>
      <w:r w:rsidR="000A169E" w:rsidRPr="00602753">
        <w:rPr>
          <w:rFonts w:ascii="Arial" w:hAnsi="Arial" w:cs="Arial"/>
          <w:sz w:val="24"/>
          <w:szCs w:val="24"/>
        </w:rPr>
        <w:t>15</w:t>
      </w:r>
      <w:r w:rsidR="005E73F6" w:rsidRPr="00602753">
        <w:rPr>
          <w:rFonts w:ascii="Arial" w:hAnsi="Arial" w:cs="Arial"/>
          <w:sz w:val="24"/>
          <w:szCs w:val="24"/>
        </w:rPr>
        <w:t>, p</w:t>
      </w:r>
      <w:r w:rsidR="0018733C" w:rsidRPr="00602753">
        <w:rPr>
          <w:rFonts w:ascii="Arial" w:hAnsi="Arial" w:cs="Arial"/>
          <w:sz w:val="24"/>
          <w:szCs w:val="24"/>
        </w:rPr>
        <w:t xml:space="preserve">. </w:t>
      </w:r>
      <w:r w:rsidR="005E73F6" w:rsidRPr="00602753">
        <w:rPr>
          <w:rFonts w:ascii="Arial" w:hAnsi="Arial" w:cs="Arial"/>
          <w:sz w:val="24"/>
          <w:szCs w:val="24"/>
        </w:rPr>
        <w:t xml:space="preserve">1), </w:t>
      </w:r>
      <w:r w:rsidR="005C4CCC" w:rsidRPr="00602753">
        <w:rPr>
          <w:rFonts w:ascii="Arial" w:hAnsi="Arial" w:cs="Arial"/>
          <w:sz w:val="24"/>
          <w:szCs w:val="24"/>
        </w:rPr>
        <w:t xml:space="preserve">refer to a need for research to </w:t>
      </w:r>
      <w:r w:rsidR="005E73F6" w:rsidRPr="00602753">
        <w:rPr>
          <w:rFonts w:ascii="Arial" w:hAnsi="Arial" w:cs="Arial"/>
          <w:sz w:val="24"/>
          <w:szCs w:val="24"/>
        </w:rPr>
        <w:t>consider the 'emotional risks of researchers' in respect of this</w:t>
      </w:r>
      <w:r w:rsidR="00D65E72" w:rsidRPr="00602753">
        <w:rPr>
          <w:rFonts w:ascii="Arial" w:hAnsi="Arial" w:cs="Arial"/>
          <w:sz w:val="24"/>
          <w:szCs w:val="24"/>
        </w:rPr>
        <w:t>.</w:t>
      </w:r>
    </w:p>
    <w:p w14:paraId="41B36761" w14:textId="77777777" w:rsidR="00CC1EB2" w:rsidRDefault="00360947" w:rsidP="000A7737">
      <w:pPr>
        <w:spacing w:line="480" w:lineRule="auto"/>
        <w:rPr>
          <w:rFonts w:ascii="Arial" w:hAnsi="Arial" w:cs="Arial"/>
          <w:sz w:val="24"/>
          <w:szCs w:val="24"/>
        </w:rPr>
      </w:pPr>
      <w:r w:rsidRPr="00602753">
        <w:rPr>
          <w:rFonts w:ascii="Arial" w:hAnsi="Arial" w:cs="Arial"/>
          <w:sz w:val="24"/>
          <w:szCs w:val="24"/>
        </w:rPr>
        <w:t xml:space="preserve">I chose to complete a reflective diary as part of my research, advantageous to develop the novice researcher skillset (Meyer &amp; Willis, 2019). I was able to map my own thoughts and experience of home-schooling and interactions with </w:t>
      </w:r>
      <w:r w:rsidR="00B43328" w:rsidRPr="00602753">
        <w:rPr>
          <w:rFonts w:ascii="Arial" w:hAnsi="Arial" w:cs="Arial"/>
          <w:sz w:val="24"/>
          <w:szCs w:val="24"/>
        </w:rPr>
        <w:t>schools, therefore</w:t>
      </w:r>
      <w:r w:rsidRPr="00602753">
        <w:rPr>
          <w:rFonts w:ascii="Arial" w:hAnsi="Arial" w:cs="Arial"/>
          <w:sz w:val="24"/>
          <w:szCs w:val="24"/>
        </w:rPr>
        <w:t xml:space="preserve"> enabling some insight into my area of research. At the same time, aiming to be reflexive, I appreciate my angle and perception of this may be limited or specific to my own experiences </w:t>
      </w:r>
      <w:r w:rsidR="006718A0" w:rsidRPr="00602753">
        <w:rPr>
          <w:rFonts w:ascii="Arial" w:hAnsi="Arial" w:cs="Arial"/>
          <w:sz w:val="24"/>
          <w:szCs w:val="24"/>
        </w:rPr>
        <w:t>of home-schooling.</w:t>
      </w:r>
      <w:r w:rsidR="004C0CBE" w:rsidRPr="00602753">
        <w:rPr>
          <w:rFonts w:ascii="Arial" w:hAnsi="Arial" w:cs="Arial"/>
          <w:sz w:val="24"/>
          <w:szCs w:val="24"/>
        </w:rPr>
        <w:t xml:space="preserve"> I also annotated some of my personal reflections and responses </w:t>
      </w:r>
      <w:r w:rsidR="00E81879" w:rsidRPr="00602753">
        <w:rPr>
          <w:rFonts w:ascii="Arial" w:hAnsi="Arial" w:cs="Arial"/>
          <w:sz w:val="24"/>
          <w:szCs w:val="24"/>
        </w:rPr>
        <w:t xml:space="preserve">in the transcription analysis section, something </w:t>
      </w:r>
      <w:r w:rsidR="00E81879" w:rsidRPr="00602753">
        <w:rPr>
          <w:rFonts w:ascii="Arial" w:hAnsi="Arial" w:cs="Arial"/>
          <w:sz w:val="24"/>
          <w:szCs w:val="24"/>
        </w:rPr>
        <w:lastRenderedPageBreak/>
        <w:t xml:space="preserve">which the LG </w:t>
      </w:r>
      <w:r w:rsidR="00C016F3" w:rsidRPr="00602753">
        <w:rPr>
          <w:rFonts w:ascii="Arial" w:hAnsi="Arial" w:cs="Arial"/>
          <w:sz w:val="24"/>
          <w:szCs w:val="24"/>
        </w:rPr>
        <w:t xml:space="preserve">also encourages </w:t>
      </w:r>
      <w:r w:rsidR="006247EA" w:rsidRPr="00602753">
        <w:rPr>
          <w:rFonts w:ascii="Arial" w:hAnsi="Arial" w:cs="Arial"/>
          <w:sz w:val="24"/>
          <w:szCs w:val="24"/>
        </w:rPr>
        <w:t xml:space="preserve">by suggesting inclusion of reflexivity and </w:t>
      </w:r>
      <w:r w:rsidR="005906F3" w:rsidRPr="00602753">
        <w:rPr>
          <w:rFonts w:ascii="Arial" w:hAnsi="Arial" w:cs="Arial"/>
          <w:sz w:val="24"/>
          <w:szCs w:val="24"/>
        </w:rPr>
        <w:t xml:space="preserve">researcher </w:t>
      </w:r>
      <w:r w:rsidR="006247EA" w:rsidRPr="00602753">
        <w:rPr>
          <w:rFonts w:ascii="Arial" w:hAnsi="Arial" w:cs="Arial"/>
          <w:sz w:val="24"/>
          <w:szCs w:val="24"/>
        </w:rPr>
        <w:t xml:space="preserve">responses to </w:t>
      </w:r>
      <w:r w:rsidR="005906F3" w:rsidRPr="00602753">
        <w:rPr>
          <w:rFonts w:ascii="Arial" w:hAnsi="Arial" w:cs="Arial"/>
          <w:sz w:val="24"/>
          <w:szCs w:val="24"/>
        </w:rPr>
        <w:t xml:space="preserve">the narrative/s. </w:t>
      </w:r>
      <w:r w:rsidR="00C016F3" w:rsidRPr="00602753">
        <w:rPr>
          <w:rFonts w:ascii="Arial" w:hAnsi="Arial" w:cs="Arial"/>
          <w:sz w:val="24"/>
          <w:szCs w:val="24"/>
        </w:rPr>
        <w:t>(Gilligan &amp; Eddy</w:t>
      </w:r>
      <w:r w:rsidR="001F5905" w:rsidRPr="00602753">
        <w:rPr>
          <w:rFonts w:ascii="Arial" w:hAnsi="Arial" w:cs="Arial"/>
          <w:sz w:val="24"/>
          <w:szCs w:val="24"/>
        </w:rPr>
        <w:t>,</w:t>
      </w:r>
      <w:r w:rsidR="00C016F3" w:rsidRPr="00602753">
        <w:rPr>
          <w:rFonts w:ascii="Arial" w:hAnsi="Arial" w:cs="Arial"/>
          <w:sz w:val="24"/>
          <w:szCs w:val="24"/>
        </w:rPr>
        <w:t xml:space="preserve"> 2017)</w:t>
      </w:r>
      <w:r w:rsidR="00CE56B3">
        <w:rPr>
          <w:rFonts w:ascii="Arial" w:hAnsi="Arial" w:cs="Arial"/>
          <w:sz w:val="24"/>
          <w:szCs w:val="24"/>
        </w:rPr>
        <w:t xml:space="preserve"> I feel the use of this approach e</w:t>
      </w:r>
      <w:r w:rsidR="000723EC">
        <w:rPr>
          <w:rFonts w:ascii="Arial" w:hAnsi="Arial" w:cs="Arial"/>
          <w:sz w:val="24"/>
          <w:szCs w:val="24"/>
        </w:rPr>
        <w:t xml:space="preserve">nabled me to mitigate some of the challenges, as did the support systems around me at the time </w:t>
      </w:r>
      <w:r w:rsidR="00500B94">
        <w:rPr>
          <w:rFonts w:ascii="Arial" w:hAnsi="Arial" w:cs="Arial"/>
          <w:sz w:val="24"/>
          <w:szCs w:val="24"/>
        </w:rPr>
        <w:t>o</w:t>
      </w:r>
      <w:r w:rsidR="000723EC">
        <w:rPr>
          <w:rFonts w:ascii="Arial" w:hAnsi="Arial" w:cs="Arial"/>
          <w:sz w:val="24"/>
          <w:szCs w:val="24"/>
        </w:rPr>
        <w:t xml:space="preserve">f the thesis. I took </w:t>
      </w:r>
      <w:r w:rsidR="00500B94">
        <w:rPr>
          <w:rFonts w:ascii="Arial" w:hAnsi="Arial" w:cs="Arial"/>
          <w:sz w:val="24"/>
          <w:szCs w:val="24"/>
        </w:rPr>
        <w:t xml:space="preserve">comfort in the fact I was sharing this experience with others, including other doctoral students </w:t>
      </w:r>
      <w:r w:rsidR="00DA1E2E">
        <w:rPr>
          <w:rFonts w:ascii="Arial" w:hAnsi="Arial" w:cs="Arial"/>
          <w:sz w:val="24"/>
          <w:szCs w:val="24"/>
        </w:rPr>
        <w:t>and educational psychologist</w:t>
      </w:r>
      <w:r w:rsidR="005E65EF">
        <w:rPr>
          <w:rFonts w:ascii="Arial" w:hAnsi="Arial" w:cs="Arial"/>
          <w:sz w:val="24"/>
          <w:szCs w:val="24"/>
        </w:rPr>
        <w:t xml:space="preserve">s </w:t>
      </w:r>
      <w:r w:rsidR="00DA1E2E">
        <w:rPr>
          <w:rFonts w:ascii="Arial" w:hAnsi="Arial" w:cs="Arial"/>
          <w:sz w:val="24"/>
          <w:szCs w:val="24"/>
        </w:rPr>
        <w:t>who encountered this</w:t>
      </w:r>
      <w:r w:rsidR="005E65EF">
        <w:rPr>
          <w:rFonts w:ascii="Arial" w:hAnsi="Arial" w:cs="Arial"/>
          <w:sz w:val="24"/>
          <w:szCs w:val="24"/>
        </w:rPr>
        <w:t xml:space="preserve"> at the same time as I did. </w:t>
      </w:r>
      <w:r w:rsidR="00EE2EFE">
        <w:rPr>
          <w:rFonts w:ascii="Arial" w:hAnsi="Arial" w:cs="Arial"/>
          <w:sz w:val="24"/>
          <w:szCs w:val="24"/>
        </w:rPr>
        <w:t xml:space="preserve">Considering the degree to which </w:t>
      </w:r>
      <w:r w:rsidR="00146A67">
        <w:rPr>
          <w:rFonts w:ascii="Arial" w:hAnsi="Arial" w:cs="Arial"/>
          <w:sz w:val="24"/>
          <w:szCs w:val="24"/>
        </w:rPr>
        <w:t>my 'voice' is included in the study enabled a sense of agency for me</w:t>
      </w:r>
      <w:r w:rsidR="006F1872">
        <w:rPr>
          <w:rFonts w:ascii="Arial" w:hAnsi="Arial" w:cs="Arial"/>
          <w:sz w:val="24"/>
          <w:szCs w:val="24"/>
        </w:rPr>
        <w:t>. This then</w:t>
      </w:r>
      <w:r w:rsidR="00146A67">
        <w:rPr>
          <w:rFonts w:ascii="Arial" w:hAnsi="Arial" w:cs="Arial"/>
          <w:sz w:val="24"/>
          <w:szCs w:val="24"/>
        </w:rPr>
        <w:t xml:space="preserve"> protected from </w:t>
      </w:r>
      <w:r w:rsidR="006F1872">
        <w:rPr>
          <w:rFonts w:ascii="Arial" w:hAnsi="Arial" w:cs="Arial"/>
          <w:sz w:val="24"/>
          <w:szCs w:val="24"/>
        </w:rPr>
        <w:t>oversharing and overshadowing participants stories</w:t>
      </w:r>
      <w:r w:rsidR="00244188">
        <w:rPr>
          <w:rFonts w:ascii="Arial" w:hAnsi="Arial" w:cs="Arial"/>
          <w:sz w:val="24"/>
          <w:szCs w:val="24"/>
        </w:rPr>
        <w:t xml:space="preserve"> whilst at the  same time the epistemology acknowledges a degree of </w:t>
      </w:r>
      <w:r w:rsidR="00523FC6">
        <w:rPr>
          <w:rFonts w:ascii="Arial" w:hAnsi="Arial" w:cs="Arial"/>
          <w:sz w:val="24"/>
          <w:szCs w:val="24"/>
        </w:rPr>
        <w:t>comfort</w:t>
      </w:r>
      <w:r w:rsidR="00244188">
        <w:rPr>
          <w:rFonts w:ascii="Arial" w:hAnsi="Arial" w:cs="Arial"/>
          <w:sz w:val="24"/>
          <w:szCs w:val="24"/>
        </w:rPr>
        <w:t xml:space="preserve"> </w:t>
      </w:r>
      <w:r w:rsidR="00E43268">
        <w:rPr>
          <w:rFonts w:ascii="Arial" w:hAnsi="Arial" w:cs="Arial"/>
          <w:sz w:val="24"/>
          <w:szCs w:val="24"/>
        </w:rPr>
        <w:t xml:space="preserve">permitting a safety </w:t>
      </w:r>
      <w:r w:rsidR="00244188">
        <w:rPr>
          <w:rFonts w:ascii="Arial" w:hAnsi="Arial" w:cs="Arial"/>
          <w:sz w:val="24"/>
          <w:szCs w:val="24"/>
        </w:rPr>
        <w:t xml:space="preserve">that some of my </w:t>
      </w:r>
      <w:r w:rsidR="00523FC6">
        <w:rPr>
          <w:rFonts w:ascii="Arial" w:hAnsi="Arial" w:cs="Arial"/>
          <w:sz w:val="24"/>
          <w:szCs w:val="24"/>
        </w:rPr>
        <w:t>'self' is embedded within the thesis</w:t>
      </w:r>
      <w:r w:rsidR="00E43268">
        <w:rPr>
          <w:rFonts w:ascii="Arial" w:hAnsi="Arial" w:cs="Arial"/>
          <w:sz w:val="24"/>
          <w:szCs w:val="24"/>
        </w:rPr>
        <w:t xml:space="preserve"> and this is not undesirable</w:t>
      </w:r>
    </w:p>
    <w:p w14:paraId="790FE5F4" w14:textId="1A91D520" w:rsidR="00CF0D11" w:rsidRDefault="00FA5BED" w:rsidP="000A7737">
      <w:pPr>
        <w:spacing w:line="480" w:lineRule="auto"/>
        <w:rPr>
          <w:rFonts w:ascii="Arial" w:hAnsi="Arial" w:cs="Arial"/>
          <w:b/>
          <w:bCs/>
          <w:sz w:val="24"/>
          <w:szCs w:val="24"/>
          <w:u w:val="single"/>
        </w:rPr>
      </w:pPr>
      <w:r w:rsidRPr="000A7737">
        <w:rPr>
          <w:rFonts w:ascii="Arial" w:hAnsi="Arial" w:cs="Arial"/>
          <w:b/>
          <w:bCs/>
          <w:sz w:val="24"/>
          <w:szCs w:val="24"/>
          <w:u w:val="single"/>
        </w:rPr>
        <w:t xml:space="preserve">4 </w:t>
      </w:r>
      <w:r w:rsidR="0085075A" w:rsidRPr="000A7737">
        <w:rPr>
          <w:rFonts w:ascii="Arial" w:hAnsi="Arial" w:cs="Arial"/>
          <w:b/>
          <w:bCs/>
          <w:sz w:val="24"/>
          <w:szCs w:val="24"/>
          <w:u w:val="single"/>
        </w:rPr>
        <w:t>Design</w:t>
      </w:r>
      <w:r w:rsidRPr="000A7737">
        <w:rPr>
          <w:rFonts w:ascii="Arial" w:hAnsi="Arial" w:cs="Arial"/>
          <w:b/>
          <w:bCs/>
          <w:sz w:val="24"/>
          <w:szCs w:val="24"/>
          <w:u w:val="single"/>
        </w:rPr>
        <w:t xml:space="preserve"> and Procedure</w:t>
      </w:r>
    </w:p>
    <w:p w14:paraId="68C4F3CB" w14:textId="60DD7D3A" w:rsidR="000B65EA" w:rsidRPr="000B65EA" w:rsidRDefault="000B65EA" w:rsidP="008248CC">
      <w:pPr>
        <w:spacing w:line="480" w:lineRule="auto"/>
        <w:rPr>
          <w:rFonts w:ascii="Arial" w:hAnsi="Arial" w:cs="Arial"/>
          <w:sz w:val="24"/>
          <w:szCs w:val="24"/>
          <w:u w:val="single"/>
        </w:rPr>
      </w:pPr>
      <w:r w:rsidRPr="000B65EA">
        <w:rPr>
          <w:rFonts w:ascii="Arial" w:hAnsi="Arial" w:cs="Arial"/>
          <w:sz w:val="24"/>
          <w:szCs w:val="24"/>
          <w:u w:val="single"/>
        </w:rPr>
        <w:t>4.1  Chapter synopsis</w:t>
      </w:r>
    </w:p>
    <w:p w14:paraId="14A560D7" w14:textId="4C66F922" w:rsidR="000B65EA" w:rsidRPr="00EE2766" w:rsidRDefault="00BE1815" w:rsidP="00EE2766">
      <w:pPr>
        <w:spacing w:line="480" w:lineRule="auto"/>
        <w:rPr>
          <w:rFonts w:ascii="Arial" w:hAnsi="Arial" w:cs="Arial"/>
          <w:sz w:val="24"/>
          <w:szCs w:val="24"/>
        </w:rPr>
      </w:pPr>
      <w:r w:rsidRPr="000B65EA">
        <w:rPr>
          <w:rFonts w:ascii="Arial" w:hAnsi="Arial" w:cs="Arial"/>
          <w:sz w:val="24"/>
          <w:szCs w:val="24"/>
        </w:rPr>
        <w:t xml:space="preserve">This chapter </w:t>
      </w:r>
      <w:r w:rsidR="00C85074">
        <w:rPr>
          <w:rFonts w:ascii="Arial" w:hAnsi="Arial" w:cs="Arial"/>
          <w:sz w:val="24"/>
          <w:szCs w:val="24"/>
        </w:rPr>
        <w:t>commences with</w:t>
      </w:r>
      <w:r w:rsidR="00D24CA0">
        <w:rPr>
          <w:rFonts w:ascii="Arial" w:hAnsi="Arial" w:cs="Arial"/>
          <w:sz w:val="24"/>
          <w:szCs w:val="24"/>
        </w:rPr>
        <w:t xml:space="preserve"> ethical considerations</w:t>
      </w:r>
      <w:r w:rsidR="009069C2">
        <w:rPr>
          <w:rFonts w:ascii="Arial" w:hAnsi="Arial" w:cs="Arial"/>
          <w:sz w:val="24"/>
          <w:szCs w:val="24"/>
        </w:rPr>
        <w:t>,</w:t>
      </w:r>
      <w:r w:rsidR="00DE1160">
        <w:rPr>
          <w:rFonts w:ascii="Arial" w:hAnsi="Arial" w:cs="Arial"/>
          <w:sz w:val="24"/>
          <w:szCs w:val="24"/>
        </w:rPr>
        <w:t xml:space="preserve"> </w:t>
      </w:r>
      <w:r w:rsidR="00144BE9">
        <w:rPr>
          <w:rFonts w:ascii="Arial" w:hAnsi="Arial" w:cs="Arial"/>
          <w:sz w:val="24"/>
          <w:szCs w:val="24"/>
        </w:rPr>
        <w:t xml:space="preserve">yet underlying </w:t>
      </w:r>
      <w:r w:rsidR="00726B18">
        <w:rPr>
          <w:rFonts w:ascii="Arial" w:hAnsi="Arial" w:cs="Arial"/>
          <w:sz w:val="24"/>
          <w:szCs w:val="24"/>
        </w:rPr>
        <w:t xml:space="preserve">principles for ethical decision making are continued in subsequent sections. </w:t>
      </w:r>
      <w:r w:rsidR="009069C2">
        <w:rPr>
          <w:rFonts w:ascii="Arial" w:hAnsi="Arial" w:cs="Arial"/>
          <w:sz w:val="24"/>
          <w:szCs w:val="24"/>
        </w:rPr>
        <w:t xml:space="preserve"> The pilot </w:t>
      </w:r>
      <w:r w:rsidR="00DE1160">
        <w:rPr>
          <w:rFonts w:ascii="Arial" w:hAnsi="Arial" w:cs="Arial"/>
          <w:sz w:val="24"/>
          <w:szCs w:val="24"/>
        </w:rPr>
        <w:t xml:space="preserve">study </w:t>
      </w:r>
      <w:r w:rsidR="002A7F7D">
        <w:rPr>
          <w:rFonts w:ascii="Arial" w:hAnsi="Arial" w:cs="Arial"/>
          <w:sz w:val="24"/>
          <w:szCs w:val="24"/>
        </w:rPr>
        <w:t>was conducted following ethical approval</w:t>
      </w:r>
      <w:r w:rsidR="00A97748">
        <w:rPr>
          <w:rFonts w:ascii="Arial" w:hAnsi="Arial" w:cs="Arial"/>
          <w:sz w:val="24"/>
          <w:szCs w:val="24"/>
        </w:rPr>
        <w:t xml:space="preserve"> and </w:t>
      </w:r>
      <w:r w:rsidR="00241C15">
        <w:rPr>
          <w:rFonts w:ascii="Arial" w:hAnsi="Arial" w:cs="Arial"/>
          <w:sz w:val="24"/>
          <w:szCs w:val="24"/>
        </w:rPr>
        <w:t xml:space="preserve">became included in the main body of the study as </w:t>
      </w:r>
      <w:r w:rsidR="009F3EDB">
        <w:rPr>
          <w:rFonts w:ascii="Arial" w:hAnsi="Arial" w:cs="Arial"/>
          <w:sz w:val="24"/>
          <w:szCs w:val="24"/>
        </w:rPr>
        <w:t xml:space="preserve">deemed appropriate. Principles underpinning participation are given along with details of the process </w:t>
      </w:r>
      <w:r w:rsidR="00382F02">
        <w:rPr>
          <w:rFonts w:ascii="Arial" w:hAnsi="Arial" w:cs="Arial"/>
          <w:sz w:val="24"/>
          <w:szCs w:val="24"/>
        </w:rPr>
        <w:t>and order of involvement</w:t>
      </w:r>
      <w:r w:rsidR="001C4AA5">
        <w:rPr>
          <w:rFonts w:ascii="Arial" w:hAnsi="Arial" w:cs="Arial"/>
          <w:sz w:val="24"/>
          <w:szCs w:val="24"/>
        </w:rPr>
        <w:t>,</w:t>
      </w:r>
      <w:r w:rsidR="001D70A8">
        <w:rPr>
          <w:rFonts w:ascii="Arial" w:hAnsi="Arial" w:cs="Arial"/>
          <w:sz w:val="24"/>
          <w:szCs w:val="24"/>
        </w:rPr>
        <w:t xml:space="preserve"> with</w:t>
      </w:r>
      <w:r w:rsidR="001C4AA5">
        <w:rPr>
          <w:rFonts w:ascii="Arial" w:hAnsi="Arial" w:cs="Arial"/>
          <w:sz w:val="24"/>
          <w:szCs w:val="24"/>
        </w:rPr>
        <w:t xml:space="preserve"> subsequent care and follow up after the </w:t>
      </w:r>
      <w:r w:rsidR="001D70A8">
        <w:rPr>
          <w:rFonts w:ascii="Arial" w:hAnsi="Arial" w:cs="Arial"/>
          <w:sz w:val="24"/>
          <w:szCs w:val="24"/>
        </w:rPr>
        <w:t>interviews. The</w:t>
      </w:r>
      <w:r w:rsidR="001C4AA5">
        <w:rPr>
          <w:rFonts w:ascii="Arial" w:hAnsi="Arial" w:cs="Arial"/>
          <w:sz w:val="24"/>
          <w:szCs w:val="24"/>
        </w:rPr>
        <w:t xml:space="preserve"> approach taken to applying </w:t>
      </w:r>
      <w:r w:rsidR="00EE2766">
        <w:rPr>
          <w:rFonts w:ascii="Arial" w:hAnsi="Arial" w:cs="Arial"/>
          <w:sz w:val="24"/>
          <w:szCs w:val="24"/>
        </w:rPr>
        <w:t xml:space="preserve">the </w:t>
      </w:r>
      <w:r w:rsidR="00754F59">
        <w:rPr>
          <w:rFonts w:ascii="Arial" w:hAnsi="Arial" w:cs="Arial"/>
          <w:sz w:val="24"/>
          <w:szCs w:val="24"/>
        </w:rPr>
        <w:t>LG</w:t>
      </w:r>
      <w:r w:rsidR="00EE2766">
        <w:rPr>
          <w:rFonts w:ascii="Arial" w:hAnsi="Arial" w:cs="Arial"/>
          <w:sz w:val="24"/>
          <w:szCs w:val="24"/>
        </w:rPr>
        <w:t xml:space="preserve"> is detailed</w:t>
      </w:r>
      <w:r w:rsidR="001D70A8">
        <w:rPr>
          <w:rFonts w:ascii="Arial" w:hAnsi="Arial" w:cs="Arial"/>
          <w:sz w:val="24"/>
          <w:szCs w:val="24"/>
        </w:rPr>
        <w:t>,</w:t>
      </w:r>
      <w:r w:rsidR="00EE2766">
        <w:rPr>
          <w:rFonts w:ascii="Arial" w:hAnsi="Arial" w:cs="Arial"/>
          <w:sz w:val="24"/>
          <w:szCs w:val="24"/>
        </w:rPr>
        <w:t xml:space="preserve"> along with accompanying rationale for </w:t>
      </w:r>
      <w:r w:rsidR="001D70A8">
        <w:rPr>
          <w:rFonts w:ascii="Arial" w:hAnsi="Arial" w:cs="Arial"/>
          <w:sz w:val="24"/>
          <w:szCs w:val="24"/>
        </w:rPr>
        <w:t>my chosen approach to</w:t>
      </w:r>
      <w:r w:rsidR="00EE2766">
        <w:rPr>
          <w:rFonts w:ascii="Arial" w:hAnsi="Arial" w:cs="Arial"/>
          <w:sz w:val="24"/>
          <w:szCs w:val="24"/>
        </w:rPr>
        <w:t xml:space="preserve"> transcription.</w:t>
      </w:r>
    </w:p>
    <w:p w14:paraId="020B8360" w14:textId="253B97BF" w:rsidR="00B829CB" w:rsidRPr="00877D79" w:rsidRDefault="00BA58C8" w:rsidP="008248CC">
      <w:pPr>
        <w:spacing w:line="480" w:lineRule="auto"/>
        <w:rPr>
          <w:rFonts w:ascii="Arial" w:hAnsi="Arial" w:cs="Arial"/>
          <w:sz w:val="24"/>
          <w:szCs w:val="24"/>
          <w:u w:val="single"/>
        </w:rPr>
      </w:pPr>
      <w:r>
        <w:rPr>
          <w:rFonts w:ascii="Arial" w:hAnsi="Arial" w:cs="Arial"/>
          <w:sz w:val="24"/>
          <w:szCs w:val="24"/>
          <w:u w:val="single"/>
        </w:rPr>
        <w:t>4.</w:t>
      </w:r>
      <w:r w:rsidR="00830AB5">
        <w:rPr>
          <w:rFonts w:ascii="Arial" w:hAnsi="Arial" w:cs="Arial"/>
          <w:sz w:val="24"/>
          <w:szCs w:val="24"/>
          <w:u w:val="single"/>
        </w:rPr>
        <w:t>2</w:t>
      </w:r>
      <w:r>
        <w:rPr>
          <w:rFonts w:ascii="Arial" w:hAnsi="Arial" w:cs="Arial"/>
          <w:sz w:val="24"/>
          <w:szCs w:val="24"/>
          <w:u w:val="single"/>
        </w:rPr>
        <w:t xml:space="preserve"> </w:t>
      </w:r>
      <w:r w:rsidR="00B829CB" w:rsidRPr="00877D79">
        <w:rPr>
          <w:rFonts w:ascii="Arial" w:hAnsi="Arial" w:cs="Arial"/>
          <w:sz w:val="24"/>
          <w:szCs w:val="24"/>
          <w:u w:val="single"/>
        </w:rPr>
        <w:t>Ethical considerations</w:t>
      </w:r>
    </w:p>
    <w:p w14:paraId="01D5BD59" w14:textId="436010F8" w:rsidR="00C84B9F" w:rsidRDefault="00657127" w:rsidP="00CF58AC">
      <w:pPr>
        <w:spacing w:line="480" w:lineRule="auto"/>
        <w:rPr>
          <w:rFonts w:ascii="Arial" w:hAnsi="Arial" w:cs="Arial"/>
          <w:sz w:val="24"/>
          <w:szCs w:val="24"/>
        </w:rPr>
      </w:pPr>
      <w:r>
        <w:rPr>
          <w:rFonts w:ascii="Arial" w:hAnsi="Arial" w:cs="Arial"/>
          <w:sz w:val="24"/>
          <w:szCs w:val="24"/>
        </w:rPr>
        <w:t xml:space="preserve">Ethical </w:t>
      </w:r>
      <w:r w:rsidR="00C84B9F">
        <w:rPr>
          <w:rFonts w:ascii="Arial" w:hAnsi="Arial" w:cs="Arial"/>
          <w:sz w:val="24"/>
          <w:szCs w:val="24"/>
        </w:rPr>
        <w:t>considerations</w:t>
      </w:r>
      <w:r>
        <w:rPr>
          <w:rFonts w:ascii="Arial" w:hAnsi="Arial" w:cs="Arial"/>
          <w:sz w:val="24"/>
          <w:szCs w:val="24"/>
        </w:rPr>
        <w:t xml:space="preserve"> were wide ranging and th</w:t>
      </w:r>
      <w:r w:rsidR="001A44FD">
        <w:rPr>
          <w:rFonts w:ascii="Arial" w:hAnsi="Arial" w:cs="Arial"/>
          <w:sz w:val="24"/>
          <w:szCs w:val="24"/>
        </w:rPr>
        <w:t xml:space="preserve">orough, including, participant comfort, safety, consent, </w:t>
      </w:r>
      <w:r w:rsidR="0091598C">
        <w:rPr>
          <w:rFonts w:ascii="Arial" w:hAnsi="Arial" w:cs="Arial"/>
          <w:sz w:val="24"/>
          <w:szCs w:val="24"/>
        </w:rPr>
        <w:t xml:space="preserve">and </w:t>
      </w:r>
      <w:r w:rsidR="00C84B9F">
        <w:rPr>
          <w:rFonts w:ascii="Arial" w:hAnsi="Arial" w:cs="Arial"/>
          <w:sz w:val="24"/>
          <w:szCs w:val="24"/>
        </w:rPr>
        <w:t>anonymity</w:t>
      </w:r>
      <w:r w:rsidR="00284EC4">
        <w:rPr>
          <w:rFonts w:ascii="Arial" w:hAnsi="Arial" w:cs="Arial"/>
          <w:sz w:val="24"/>
          <w:szCs w:val="24"/>
        </w:rPr>
        <w:t xml:space="preserve"> amongst others. </w:t>
      </w:r>
      <w:r w:rsidR="002E446F">
        <w:rPr>
          <w:rFonts w:ascii="Arial" w:hAnsi="Arial" w:cs="Arial"/>
          <w:sz w:val="24"/>
          <w:szCs w:val="24"/>
        </w:rPr>
        <w:t>How s</w:t>
      </w:r>
      <w:r w:rsidR="00284EC4">
        <w:rPr>
          <w:rFonts w:ascii="Arial" w:hAnsi="Arial" w:cs="Arial"/>
          <w:sz w:val="24"/>
          <w:szCs w:val="24"/>
        </w:rPr>
        <w:t xml:space="preserve">ome </w:t>
      </w:r>
      <w:r w:rsidR="00CB3E8A">
        <w:rPr>
          <w:rFonts w:ascii="Arial" w:hAnsi="Arial" w:cs="Arial"/>
          <w:sz w:val="24"/>
          <w:szCs w:val="24"/>
        </w:rPr>
        <w:t xml:space="preserve">of these </w:t>
      </w:r>
      <w:r w:rsidR="00284EC4">
        <w:rPr>
          <w:rFonts w:ascii="Arial" w:hAnsi="Arial" w:cs="Arial"/>
          <w:sz w:val="24"/>
          <w:szCs w:val="24"/>
        </w:rPr>
        <w:t xml:space="preserve">elements </w:t>
      </w:r>
      <w:r w:rsidR="002E446F">
        <w:rPr>
          <w:rFonts w:ascii="Arial" w:hAnsi="Arial" w:cs="Arial"/>
          <w:sz w:val="24"/>
          <w:szCs w:val="24"/>
        </w:rPr>
        <w:t>link to each stage</w:t>
      </w:r>
      <w:r w:rsidR="00B25916">
        <w:rPr>
          <w:rFonts w:ascii="Arial" w:hAnsi="Arial" w:cs="Arial"/>
          <w:sz w:val="24"/>
          <w:szCs w:val="24"/>
        </w:rPr>
        <w:t xml:space="preserve"> </w:t>
      </w:r>
      <w:r w:rsidR="00284EC4">
        <w:rPr>
          <w:rFonts w:ascii="Arial" w:hAnsi="Arial" w:cs="Arial"/>
          <w:sz w:val="24"/>
          <w:szCs w:val="24"/>
        </w:rPr>
        <w:t>are further explored in the proc</w:t>
      </w:r>
      <w:r w:rsidR="00C84B9F">
        <w:rPr>
          <w:rFonts w:ascii="Arial" w:hAnsi="Arial" w:cs="Arial"/>
          <w:sz w:val="24"/>
          <w:szCs w:val="24"/>
        </w:rPr>
        <w:t>edure</w:t>
      </w:r>
      <w:r w:rsidR="00DD5F5A">
        <w:rPr>
          <w:rFonts w:ascii="Arial" w:hAnsi="Arial" w:cs="Arial"/>
          <w:sz w:val="24"/>
          <w:szCs w:val="24"/>
        </w:rPr>
        <w:t xml:space="preserve"> (sample and design)</w:t>
      </w:r>
      <w:r w:rsidR="00C84B9F">
        <w:rPr>
          <w:rFonts w:ascii="Arial" w:hAnsi="Arial" w:cs="Arial"/>
          <w:sz w:val="24"/>
          <w:szCs w:val="24"/>
        </w:rPr>
        <w:t xml:space="preserve"> section</w:t>
      </w:r>
      <w:r w:rsidR="004D63E0">
        <w:rPr>
          <w:rFonts w:ascii="Arial" w:hAnsi="Arial" w:cs="Arial"/>
          <w:sz w:val="24"/>
          <w:szCs w:val="24"/>
        </w:rPr>
        <w:t>s</w:t>
      </w:r>
      <w:r w:rsidR="00C84B9F">
        <w:rPr>
          <w:rFonts w:ascii="Arial" w:hAnsi="Arial" w:cs="Arial"/>
          <w:sz w:val="24"/>
          <w:szCs w:val="24"/>
        </w:rPr>
        <w:t>.</w:t>
      </w:r>
    </w:p>
    <w:p w14:paraId="6457CEA3" w14:textId="39A7497C" w:rsidR="005D3016" w:rsidRDefault="00451160" w:rsidP="00CF58AC">
      <w:pPr>
        <w:spacing w:line="480" w:lineRule="auto"/>
        <w:rPr>
          <w:rFonts w:ascii="Arial" w:hAnsi="Arial" w:cs="Arial"/>
          <w:sz w:val="24"/>
          <w:szCs w:val="24"/>
        </w:rPr>
      </w:pPr>
      <w:r>
        <w:rPr>
          <w:rFonts w:ascii="Arial" w:hAnsi="Arial" w:cs="Arial"/>
          <w:sz w:val="24"/>
          <w:szCs w:val="24"/>
        </w:rPr>
        <w:lastRenderedPageBreak/>
        <w:t>P</w:t>
      </w:r>
      <w:r w:rsidR="00CF0D11" w:rsidRPr="00CF0D11">
        <w:rPr>
          <w:rFonts w:ascii="Arial" w:hAnsi="Arial" w:cs="Arial"/>
          <w:sz w:val="24"/>
          <w:szCs w:val="24"/>
        </w:rPr>
        <w:t>articipants w</w:t>
      </w:r>
      <w:r w:rsidR="00B829CB">
        <w:rPr>
          <w:rFonts w:ascii="Arial" w:hAnsi="Arial" w:cs="Arial"/>
          <w:sz w:val="24"/>
          <w:szCs w:val="24"/>
        </w:rPr>
        <w:t>ere</w:t>
      </w:r>
      <w:r w:rsidR="00CF0D11" w:rsidRPr="00CF0D11">
        <w:rPr>
          <w:rFonts w:ascii="Arial" w:hAnsi="Arial" w:cs="Arial"/>
          <w:sz w:val="24"/>
          <w:szCs w:val="24"/>
        </w:rPr>
        <w:t xml:space="preserve"> made aware of the nature and purpose of the study</w:t>
      </w:r>
      <w:r>
        <w:rPr>
          <w:rFonts w:ascii="Arial" w:hAnsi="Arial" w:cs="Arial"/>
          <w:sz w:val="24"/>
          <w:szCs w:val="24"/>
        </w:rPr>
        <w:t xml:space="preserve"> in keeping with the robust approach to consent</w:t>
      </w:r>
      <w:r w:rsidR="00CF0D11" w:rsidRPr="00CF0D11">
        <w:rPr>
          <w:rFonts w:ascii="Arial" w:hAnsi="Arial" w:cs="Arial"/>
          <w:sz w:val="24"/>
          <w:szCs w:val="24"/>
        </w:rPr>
        <w:t xml:space="preserve">. They </w:t>
      </w:r>
      <w:r w:rsidR="00B829CB">
        <w:rPr>
          <w:rFonts w:ascii="Arial" w:hAnsi="Arial" w:cs="Arial"/>
          <w:sz w:val="24"/>
          <w:szCs w:val="24"/>
        </w:rPr>
        <w:t>were invited to suggest their availability and preferred location</w:t>
      </w:r>
      <w:r w:rsidR="005D3016">
        <w:rPr>
          <w:rFonts w:ascii="Arial" w:hAnsi="Arial" w:cs="Arial"/>
          <w:sz w:val="24"/>
          <w:szCs w:val="24"/>
        </w:rPr>
        <w:t xml:space="preserve">. Locations were </w:t>
      </w:r>
      <w:r w:rsidR="00146260">
        <w:rPr>
          <w:rFonts w:ascii="Arial" w:hAnsi="Arial" w:cs="Arial"/>
          <w:sz w:val="24"/>
          <w:szCs w:val="24"/>
        </w:rPr>
        <w:t>pre-</w:t>
      </w:r>
      <w:r w:rsidR="000F6D86">
        <w:rPr>
          <w:rFonts w:ascii="Arial" w:hAnsi="Arial" w:cs="Arial"/>
          <w:sz w:val="24"/>
          <w:szCs w:val="24"/>
        </w:rPr>
        <w:t xml:space="preserve">interview </w:t>
      </w:r>
      <w:r w:rsidR="005D3016">
        <w:rPr>
          <w:rFonts w:ascii="Arial" w:hAnsi="Arial" w:cs="Arial"/>
          <w:sz w:val="24"/>
          <w:szCs w:val="24"/>
        </w:rPr>
        <w:t xml:space="preserve">checked for </w:t>
      </w:r>
      <w:r w:rsidR="000F6D86">
        <w:rPr>
          <w:rFonts w:ascii="Arial" w:hAnsi="Arial" w:cs="Arial"/>
          <w:sz w:val="24"/>
          <w:szCs w:val="24"/>
        </w:rPr>
        <w:t xml:space="preserve">having </w:t>
      </w:r>
      <w:r w:rsidR="005D3016">
        <w:rPr>
          <w:rFonts w:ascii="Arial" w:hAnsi="Arial" w:cs="Arial"/>
          <w:sz w:val="24"/>
          <w:szCs w:val="24"/>
        </w:rPr>
        <w:t xml:space="preserve">suitable space and </w:t>
      </w:r>
      <w:r w:rsidR="00113094">
        <w:rPr>
          <w:rFonts w:ascii="Arial" w:hAnsi="Arial" w:cs="Arial"/>
          <w:sz w:val="24"/>
          <w:szCs w:val="24"/>
        </w:rPr>
        <w:t xml:space="preserve">enabling </w:t>
      </w:r>
      <w:r w:rsidR="005D3016">
        <w:rPr>
          <w:rFonts w:ascii="Arial" w:hAnsi="Arial" w:cs="Arial"/>
          <w:sz w:val="24"/>
          <w:szCs w:val="24"/>
        </w:rPr>
        <w:t>confidentiality.</w:t>
      </w:r>
    </w:p>
    <w:p w14:paraId="6DCE8DF3" w14:textId="1E4EC9C2" w:rsidR="001031BF" w:rsidRDefault="00BA3E07" w:rsidP="00CF58AC">
      <w:pPr>
        <w:spacing w:line="480" w:lineRule="auto"/>
        <w:rPr>
          <w:rFonts w:ascii="Arial" w:hAnsi="Arial" w:cs="Arial"/>
          <w:sz w:val="24"/>
          <w:szCs w:val="24"/>
        </w:rPr>
      </w:pPr>
      <w:r>
        <w:rPr>
          <w:rFonts w:ascii="Arial" w:hAnsi="Arial" w:cs="Arial"/>
          <w:sz w:val="24"/>
          <w:szCs w:val="24"/>
        </w:rPr>
        <w:t xml:space="preserve">A self-reflection </w:t>
      </w:r>
      <w:r w:rsidR="006B7D96">
        <w:rPr>
          <w:rFonts w:ascii="Arial" w:hAnsi="Arial" w:cs="Arial"/>
          <w:sz w:val="24"/>
          <w:szCs w:val="24"/>
        </w:rPr>
        <w:t>component</w:t>
      </w:r>
      <w:r>
        <w:rPr>
          <w:rFonts w:ascii="Arial" w:hAnsi="Arial" w:cs="Arial"/>
          <w:sz w:val="24"/>
          <w:szCs w:val="24"/>
        </w:rPr>
        <w:t xml:space="preserve"> of the </w:t>
      </w:r>
      <w:r w:rsidR="006B7D96">
        <w:rPr>
          <w:rFonts w:ascii="Arial" w:hAnsi="Arial" w:cs="Arial"/>
          <w:sz w:val="24"/>
          <w:szCs w:val="24"/>
        </w:rPr>
        <w:t>recruitment</w:t>
      </w:r>
      <w:r>
        <w:rPr>
          <w:rFonts w:ascii="Arial" w:hAnsi="Arial" w:cs="Arial"/>
          <w:sz w:val="24"/>
          <w:szCs w:val="24"/>
        </w:rPr>
        <w:t xml:space="preserve"> </w:t>
      </w:r>
      <w:r w:rsidR="006B7D96">
        <w:rPr>
          <w:rFonts w:ascii="Arial" w:hAnsi="Arial" w:cs="Arial"/>
          <w:sz w:val="24"/>
          <w:szCs w:val="24"/>
        </w:rPr>
        <w:t>process</w:t>
      </w:r>
      <w:r>
        <w:rPr>
          <w:rFonts w:ascii="Arial" w:hAnsi="Arial" w:cs="Arial"/>
          <w:sz w:val="24"/>
          <w:szCs w:val="24"/>
        </w:rPr>
        <w:t xml:space="preserve"> was included to confirm participants </w:t>
      </w:r>
      <w:r w:rsidR="006B7D96">
        <w:rPr>
          <w:rFonts w:ascii="Arial" w:hAnsi="Arial" w:cs="Arial"/>
          <w:sz w:val="24"/>
          <w:szCs w:val="24"/>
        </w:rPr>
        <w:t xml:space="preserve">had considered what participation involved and </w:t>
      </w:r>
      <w:r w:rsidR="00CB10A8">
        <w:rPr>
          <w:rFonts w:ascii="Arial" w:hAnsi="Arial" w:cs="Arial"/>
          <w:sz w:val="24"/>
          <w:szCs w:val="24"/>
        </w:rPr>
        <w:t xml:space="preserve">that </w:t>
      </w:r>
      <w:r w:rsidR="006B7D96">
        <w:rPr>
          <w:rFonts w:ascii="Arial" w:hAnsi="Arial" w:cs="Arial"/>
          <w:sz w:val="24"/>
          <w:szCs w:val="24"/>
        </w:rPr>
        <w:t xml:space="preserve">they felt they could manage this and that it was suitable and appropriate for them to take part. </w:t>
      </w:r>
      <w:r w:rsidR="00CB10A8">
        <w:rPr>
          <w:rFonts w:ascii="Arial" w:hAnsi="Arial" w:cs="Arial"/>
          <w:sz w:val="24"/>
          <w:szCs w:val="24"/>
        </w:rPr>
        <w:t>Having m</w:t>
      </w:r>
      <w:r w:rsidR="00CF0D11" w:rsidRPr="00CF0D11">
        <w:rPr>
          <w:rFonts w:ascii="Arial" w:hAnsi="Arial" w:cs="Arial"/>
          <w:sz w:val="24"/>
          <w:szCs w:val="24"/>
        </w:rPr>
        <w:t>e</w:t>
      </w:r>
      <w:r w:rsidR="00CB10A8">
        <w:rPr>
          <w:rFonts w:ascii="Arial" w:hAnsi="Arial" w:cs="Arial"/>
          <w:sz w:val="24"/>
          <w:szCs w:val="24"/>
        </w:rPr>
        <w:t>t</w:t>
      </w:r>
      <w:r w:rsidR="00CF0D11" w:rsidRPr="00CF0D11">
        <w:rPr>
          <w:rFonts w:ascii="Arial" w:hAnsi="Arial" w:cs="Arial"/>
          <w:sz w:val="24"/>
          <w:szCs w:val="24"/>
        </w:rPr>
        <w:t xml:space="preserve"> </w:t>
      </w:r>
      <w:r w:rsidR="003D1464">
        <w:rPr>
          <w:rFonts w:ascii="Arial" w:hAnsi="Arial" w:cs="Arial"/>
          <w:sz w:val="24"/>
          <w:szCs w:val="24"/>
        </w:rPr>
        <w:t xml:space="preserve">the </w:t>
      </w:r>
      <w:r w:rsidR="00CF0D11" w:rsidRPr="00CF0D11">
        <w:rPr>
          <w:rFonts w:ascii="Arial" w:hAnsi="Arial" w:cs="Arial"/>
          <w:sz w:val="24"/>
          <w:szCs w:val="24"/>
        </w:rPr>
        <w:t>criteria of having taught their children</w:t>
      </w:r>
      <w:r w:rsidR="008568F3">
        <w:rPr>
          <w:rFonts w:ascii="Arial" w:hAnsi="Arial" w:cs="Arial"/>
          <w:sz w:val="24"/>
          <w:szCs w:val="24"/>
        </w:rPr>
        <w:t xml:space="preserve"> during the pandemic</w:t>
      </w:r>
      <w:r w:rsidR="003A1BA0">
        <w:rPr>
          <w:rFonts w:ascii="Arial" w:hAnsi="Arial" w:cs="Arial"/>
          <w:sz w:val="24"/>
          <w:szCs w:val="24"/>
        </w:rPr>
        <w:t xml:space="preserve"> was also an essential requirement for participation.</w:t>
      </w:r>
    </w:p>
    <w:p w14:paraId="7B173322" w14:textId="43C73C7A" w:rsidR="001926CE" w:rsidRDefault="00263717" w:rsidP="00CF58AC">
      <w:pPr>
        <w:spacing w:line="480" w:lineRule="auto"/>
        <w:rPr>
          <w:rFonts w:ascii="Arial" w:hAnsi="Arial" w:cs="Arial"/>
          <w:sz w:val="24"/>
          <w:szCs w:val="24"/>
        </w:rPr>
      </w:pPr>
      <w:r>
        <w:rPr>
          <w:rFonts w:ascii="Arial" w:hAnsi="Arial" w:cs="Arial"/>
          <w:sz w:val="24"/>
          <w:szCs w:val="24"/>
        </w:rPr>
        <w:t>I</w:t>
      </w:r>
      <w:r w:rsidR="00624183">
        <w:rPr>
          <w:rFonts w:ascii="Arial" w:hAnsi="Arial" w:cs="Arial"/>
          <w:sz w:val="24"/>
          <w:szCs w:val="24"/>
        </w:rPr>
        <w:t>n</w:t>
      </w:r>
      <w:r>
        <w:rPr>
          <w:rFonts w:ascii="Arial" w:hAnsi="Arial" w:cs="Arial"/>
          <w:sz w:val="24"/>
          <w:szCs w:val="24"/>
        </w:rPr>
        <w:t xml:space="preserve"> summary of the p</w:t>
      </w:r>
      <w:r w:rsidR="0008068C">
        <w:rPr>
          <w:rFonts w:ascii="Arial" w:hAnsi="Arial" w:cs="Arial"/>
          <w:sz w:val="24"/>
          <w:szCs w:val="24"/>
        </w:rPr>
        <w:t xml:space="preserve">articipation </w:t>
      </w:r>
      <w:r>
        <w:rPr>
          <w:rFonts w:ascii="Arial" w:hAnsi="Arial" w:cs="Arial"/>
          <w:sz w:val="24"/>
          <w:szCs w:val="24"/>
        </w:rPr>
        <w:t>section</w:t>
      </w:r>
      <w:r w:rsidR="004E332E">
        <w:rPr>
          <w:rFonts w:ascii="Arial" w:hAnsi="Arial" w:cs="Arial"/>
          <w:sz w:val="24"/>
          <w:szCs w:val="24"/>
        </w:rPr>
        <w:t xml:space="preserve"> (see section </w:t>
      </w:r>
      <w:r w:rsidR="002825E9">
        <w:rPr>
          <w:rFonts w:ascii="Arial" w:hAnsi="Arial" w:cs="Arial"/>
          <w:sz w:val="24"/>
          <w:szCs w:val="24"/>
        </w:rPr>
        <w:t>4.3)</w:t>
      </w:r>
      <w:r>
        <w:rPr>
          <w:rFonts w:ascii="Arial" w:hAnsi="Arial" w:cs="Arial"/>
          <w:sz w:val="24"/>
          <w:szCs w:val="24"/>
        </w:rPr>
        <w:t xml:space="preserve">, </w:t>
      </w:r>
      <w:r w:rsidR="003B3250">
        <w:rPr>
          <w:rFonts w:ascii="Arial" w:hAnsi="Arial" w:cs="Arial"/>
          <w:sz w:val="24"/>
          <w:szCs w:val="24"/>
        </w:rPr>
        <w:t xml:space="preserve">involvement </w:t>
      </w:r>
      <w:r w:rsidR="0008068C">
        <w:rPr>
          <w:rFonts w:ascii="Arial" w:hAnsi="Arial" w:cs="Arial"/>
          <w:sz w:val="24"/>
          <w:szCs w:val="24"/>
        </w:rPr>
        <w:t xml:space="preserve">was linked to </w:t>
      </w:r>
      <w:r w:rsidR="00C34290">
        <w:rPr>
          <w:rFonts w:ascii="Arial" w:hAnsi="Arial" w:cs="Arial"/>
          <w:sz w:val="24"/>
          <w:szCs w:val="24"/>
        </w:rPr>
        <w:t xml:space="preserve">a process </w:t>
      </w:r>
      <w:r w:rsidR="009300AE">
        <w:rPr>
          <w:rFonts w:ascii="Arial" w:hAnsi="Arial" w:cs="Arial"/>
          <w:sz w:val="24"/>
          <w:szCs w:val="24"/>
        </w:rPr>
        <w:t xml:space="preserve">of </w:t>
      </w:r>
      <w:r w:rsidR="0008068C">
        <w:rPr>
          <w:rFonts w:ascii="Arial" w:hAnsi="Arial" w:cs="Arial"/>
          <w:sz w:val="24"/>
          <w:szCs w:val="24"/>
        </w:rPr>
        <w:t xml:space="preserve">voluntary uptake, </w:t>
      </w:r>
      <w:r w:rsidR="009300AE">
        <w:rPr>
          <w:rFonts w:ascii="Arial" w:hAnsi="Arial" w:cs="Arial"/>
          <w:sz w:val="24"/>
          <w:szCs w:val="24"/>
        </w:rPr>
        <w:t xml:space="preserve">by </w:t>
      </w:r>
      <w:r w:rsidR="0008068C">
        <w:rPr>
          <w:rFonts w:ascii="Arial" w:hAnsi="Arial" w:cs="Arial"/>
          <w:sz w:val="24"/>
          <w:szCs w:val="24"/>
        </w:rPr>
        <w:t>responding to my ad</w:t>
      </w:r>
      <w:r w:rsidR="001770CD">
        <w:rPr>
          <w:rFonts w:ascii="Arial" w:hAnsi="Arial" w:cs="Arial"/>
          <w:sz w:val="24"/>
          <w:szCs w:val="24"/>
        </w:rPr>
        <w:t>v</w:t>
      </w:r>
      <w:r w:rsidR="0008068C">
        <w:rPr>
          <w:rFonts w:ascii="Arial" w:hAnsi="Arial" w:cs="Arial"/>
          <w:sz w:val="24"/>
          <w:szCs w:val="24"/>
        </w:rPr>
        <w:t xml:space="preserve">ert/poster </w:t>
      </w:r>
      <w:r w:rsidR="00AE415F">
        <w:rPr>
          <w:rFonts w:ascii="Arial" w:hAnsi="Arial" w:cs="Arial"/>
          <w:sz w:val="24"/>
          <w:szCs w:val="24"/>
        </w:rPr>
        <w:t xml:space="preserve">distributed in schools </w:t>
      </w:r>
      <w:r w:rsidR="0008068C">
        <w:rPr>
          <w:rFonts w:ascii="Arial" w:hAnsi="Arial" w:cs="Arial"/>
          <w:sz w:val="24"/>
          <w:szCs w:val="24"/>
        </w:rPr>
        <w:t xml:space="preserve">and </w:t>
      </w:r>
      <w:r w:rsidR="002855E5">
        <w:rPr>
          <w:rFonts w:ascii="Arial" w:hAnsi="Arial" w:cs="Arial"/>
          <w:sz w:val="24"/>
          <w:szCs w:val="24"/>
        </w:rPr>
        <w:t>actively</w:t>
      </w:r>
      <w:r w:rsidR="0008068C">
        <w:rPr>
          <w:rFonts w:ascii="Arial" w:hAnsi="Arial" w:cs="Arial"/>
          <w:sz w:val="24"/>
          <w:szCs w:val="24"/>
        </w:rPr>
        <w:t xml:space="preserve"> seeking to get involved</w:t>
      </w:r>
      <w:r w:rsidR="00C61612">
        <w:rPr>
          <w:rFonts w:ascii="Arial" w:hAnsi="Arial" w:cs="Arial"/>
          <w:sz w:val="24"/>
          <w:szCs w:val="24"/>
        </w:rPr>
        <w:t xml:space="preserve"> (</w:t>
      </w:r>
      <w:r w:rsidR="000D583D">
        <w:rPr>
          <w:rFonts w:ascii="Arial" w:hAnsi="Arial" w:cs="Arial"/>
          <w:sz w:val="24"/>
          <w:szCs w:val="24"/>
        </w:rPr>
        <w:t>i.e.,</w:t>
      </w:r>
      <w:r w:rsidR="00CF0F22">
        <w:rPr>
          <w:rFonts w:ascii="Arial" w:hAnsi="Arial" w:cs="Arial"/>
          <w:sz w:val="24"/>
          <w:szCs w:val="24"/>
        </w:rPr>
        <w:t xml:space="preserve"> </w:t>
      </w:r>
      <w:r w:rsidR="00C61612">
        <w:rPr>
          <w:rFonts w:ascii="Arial" w:hAnsi="Arial" w:cs="Arial"/>
          <w:sz w:val="24"/>
          <w:szCs w:val="24"/>
        </w:rPr>
        <w:t xml:space="preserve">to </w:t>
      </w:r>
      <w:r w:rsidR="00F70BB2">
        <w:rPr>
          <w:rFonts w:ascii="Arial" w:hAnsi="Arial" w:cs="Arial"/>
          <w:sz w:val="24"/>
          <w:szCs w:val="24"/>
        </w:rPr>
        <w:t xml:space="preserve">contact researcher by </w:t>
      </w:r>
      <w:r w:rsidR="00C61612">
        <w:rPr>
          <w:rFonts w:ascii="Arial" w:hAnsi="Arial" w:cs="Arial"/>
          <w:sz w:val="24"/>
          <w:szCs w:val="24"/>
        </w:rPr>
        <w:t>email for further details)</w:t>
      </w:r>
      <w:r w:rsidR="0008068C">
        <w:rPr>
          <w:rFonts w:ascii="Arial" w:hAnsi="Arial" w:cs="Arial"/>
          <w:sz w:val="24"/>
          <w:szCs w:val="24"/>
        </w:rPr>
        <w:t xml:space="preserve">. </w:t>
      </w:r>
      <w:r w:rsidR="00F14B26">
        <w:rPr>
          <w:rFonts w:ascii="Arial" w:hAnsi="Arial" w:cs="Arial"/>
          <w:sz w:val="24"/>
          <w:szCs w:val="24"/>
        </w:rPr>
        <w:t xml:space="preserve"> </w:t>
      </w:r>
      <w:r w:rsidR="004C61B1">
        <w:rPr>
          <w:rFonts w:ascii="Arial" w:hAnsi="Arial" w:cs="Arial"/>
          <w:sz w:val="24"/>
          <w:szCs w:val="24"/>
        </w:rPr>
        <w:t>Self-referral</w:t>
      </w:r>
      <w:r w:rsidR="00F14B26">
        <w:rPr>
          <w:rFonts w:ascii="Arial" w:hAnsi="Arial" w:cs="Arial"/>
          <w:sz w:val="24"/>
          <w:szCs w:val="24"/>
        </w:rPr>
        <w:t xml:space="preserve"> was considered ethical </w:t>
      </w:r>
      <w:r w:rsidR="004C61B1">
        <w:rPr>
          <w:rFonts w:ascii="Arial" w:hAnsi="Arial" w:cs="Arial"/>
          <w:sz w:val="24"/>
          <w:szCs w:val="24"/>
        </w:rPr>
        <w:t xml:space="preserve">and aimed to reduce regret or withdrawal. </w:t>
      </w:r>
      <w:r w:rsidR="0008068C">
        <w:rPr>
          <w:rFonts w:ascii="Arial" w:hAnsi="Arial" w:cs="Arial"/>
          <w:sz w:val="24"/>
          <w:szCs w:val="24"/>
        </w:rPr>
        <w:t xml:space="preserve">Two </w:t>
      </w:r>
      <w:r w:rsidR="001770CD">
        <w:rPr>
          <w:rFonts w:ascii="Arial" w:hAnsi="Arial" w:cs="Arial"/>
          <w:sz w:val="24"/>
          <w:szCs w:val="24"/>
        </w:rPr>
        <w:t>participants</w:t>
      </w:r>
      <w:r w:rsidR="00200D7B">
        <w:rPr>
          <w:rFonts w:ascii="Arial" w:hAnsi="Arial" w:cs="Arial"/>
          <w:sz w:val="24"/>
          <w:szCs w:val="24"/>
        </w:rPr>
        <w:t xml:space="preserve"> responded in this way and a third responded having seen the poster </w:t>
      </w:r>
      <w:r w:rsidR="00DA2B8D">
        <w:rPr>
          <w:rFonts w:ascii="Arial" w:hAnsi="Arial" w:cs="Arial"/>
          <w:sz w:val="24"/>
          <w:szCs w:val="24"/>
        </w:rPr>
        <w:t>just ahead of this distribution</w:t>
      </w:r>
      <w:r w:rsidR="00B70A87">
        <w:rPr>
          <w:rFonts w:ascii="Arial" w:hAnsi="Arial" w:cs="Arial"/>
          <w:sz w:val="24"/>
          <w:szCs w:val="24"/>
        </w:rPr>
        <w:t xml:space="preserve"> (specific details are omitted here as they may identify the participant</w:t>
      </w:r>
      <w:r w:rsidR="00AB3A17">
        <w:rPr>
          <w:rFonts w:ascii="Arial" w:hAnsi="Arial" w:cs="Arial"/>
          <w:sz w:val="24"/>
          <w:szCs w:val="24"/>
        </w:rPr>
        <w:t>)</w:t>
      </w:r>
      <w:r w:rsidR="00BE31AB">
        <w:rPr>
          <w:rFonts w:ascii="Arial" w:hAnsi="Arial" w:cs="Arial"/>
          <w:sz w:val="24"/>
          <w:szCs w:val="24"/>
        </w:rPr>
        <w:t xml:space="preserve">. An ethics minor amendment was submitted to </w:t>
      </w:r>
      <w:r w:rsidR="00A501CC">
        <w:rPr>
          <w:rFonts w:ascii="Arial" w:hAnsi="Arial" w:cs="Arial"/>
          <w:sz w:val="24"/>
          <w:szCs w:val="24"/>
        </w:rPr>
        <w:t>clarify suitability</w:t>
      </w:r>
      <w:r w:rsidR="00AB3A17">
        <w:rPr>
          <w:rFonts w:ascii="Arial" w:hAnsi="Arial" w:cs="Arial"/>
          <w:sz w:val="24"/>
          <w:szCs w:val="24"/>
        </w:rPr>
        <w:t xml:space="preserve"> of </w:t>
      </w:r>
      <w:r w:rsidR="00D71317">
        <w:rPr>
          <w:rFonts w:ascii="Arial" w:hAnsi="Arial" w:cs="Arial"/>
          <w:sz w:val="24"/>
          <w:szCs w:val="24"/>
        </w:rPr>
        <w:t>application outside of the school</w:t>
      </w:r>
      <w:r w:rsidR="00DC567A">
        <w:rPr>
          <w:rFonts w:ascii="Arial" w:hAnsi="Arial" w:cs="Arial"/>
          <w:sz w:val="24"/>
          <w:szCs w:val="24"/>
        </w:rPr>
        <w:t xml:space="preserve">-based </w:t>
      </w:r>
      <w:r w:rsidR="00D71317">
        <w:rPr>
          <w:rFonts w:ascii="Arial" w:hAnsi="Arial" w:cs="Arial"/>
          <w:sz w:val="24"/>
          <w:szCs w:val="24"/>
        </w:rPr>
        <w:t>distribution method</w:t>
      </w:r>
      <w:r w:rsidR="00A501CC">
        <w:rPr>
          <w:rFonts w:ascii="Arial" w:hAnsi="Arial" w:cs="Arial"/>
          <w:sz w:val="24"/>
          <w:szCs w:val="24"/>
        </w:rPr>
        <w:t xml:space="preserve">, and to </w:t>
      </w:r>
      <w:r w:rsidR="00EB45EC">
        <w:rPr>
          <w:rFonts w:ascii="Arial" w:hAnsi="Arial" w:cs="Arial"/>
          <w:sz w:val="24"/>
          <w:szCs w:val="24"/>
        </w:rPr>
        <w:t>res</w:t>
      </w:r>
      <w:r w:rsidR="004F0BA7">
        <w:rPr>
          <w:rFonts w:ascii="Arial" w:hAnsi="Arial" w:cs="Arial"/>
          <w:sz w:val="24"/>
          <w:szCs w:val="24"/>
        </w:rPr>
        <w:t>p</w:t>
      </w:r>
      <w:r w:rsidR="00EB45EC">
        <w:rPr>
          <w:rFonts w:ascii="Arial" w:hAnsi="Arial" w:cs="Arial"/>
          <w:sz w:val="24"/>
          <w:szCs w:val="24"/>
        </w:rPr>
        <w:t>ond inclusively to this enthusiasm to participate</w:t>
      </w:r>
      <w:r w:rsidR="003A7689">
        <w:rPr>
          <w:rFonts w:ascii="Arial" w:hAnsi="Arial" w:cs="Arial"/>
          <w:sz w:val="24"/>
          <w:szCs w:val="24"/>
        </w:rPr>
        <w:t>. T</w:t>
      </w:r>
      <w:r w:rsidR="00D459AC">
        <w:rPr>
          <w:rFonts w:ascii="Arial" w:hAnsi="Arial" w:cs="Arial"/>
          <w:sz w:val="24"/>
          <w:szCs w:val="24"/>
        </w:rPr>
        <w:t>his</w:t>
      </w:r>
      <w:r w:rsidR="00EB45EC">
        <w:rPr>
          <w:rFonts w:ascii="Arial" w:hAnsi="Arial" w:cs="Arial"/>
          <w:sz w:val="24"/>
          <w:szCs w:val="24"/>
        </w:rPr>
        <w:t xml:space="preserve"> </w:t>
      </w:r>
      <w:r w:rsidR="003A7689">
        <w:rPr>
          <w:rFonts w:ascii="Arial" w:hAnsi="Arial" w:cs="Arial"/>
          <w:sz w:val="24"/>
          <w:szCs w:val="24"/>
        </w:rPr>
        <w:t xml:space="preserve">amendment </w:t>
      </w:r>
      <w:r w:rsidR="00EB45EC">
        <w:rPr>
          <w:rFonts w:ascii="Arial" w:hAnsi="Arial" w:cs="Arial"/>
          <w:sz w:val="24"/>
          <w:szCs w:val="24"/>
        </w:rPr>
        <w:t xml:space="preserve">was </w:t>
      </w:r>
      <w:r w:rsidR="003A7689">
        <w:rPr>
          <w:rFonts w:ascii="Arial" w:hAnsi="Arial" w:cs="Arial"/>
          <w:sz w:val="24"/>
          <w:szCs w:val="24"/>
        </w:rPr>
        <w:t xml:space="preserve">approved and </w:t>
      </w:r>
      <w:r w:rsidR="00EB45EC">
        <w:rPr>
          <w:rFonts w:ascii="Arial" w:hAnsi="Arial" w:cs="Arial"/>
          <w:sz w:val="24"/>
          <w:szCs w:val="24"/>
        </w:rPr>
        <w:t>agreed in Feb</w:t>
      </w:r>
      <w:r w:rsidR="004F0BA7">
        <w:rPr>
          <w:rFonts w:ascii="Arial" w:hAnsi="Arial" w:cs="Arial"/>
          <w:sz w:val="24"/>
          <w:szCs w:val="24"/>
        </w:rPr>
        <w:t>ruary</w:t>
      </w:r>
      <w:r w:rsidR="00EB45EC">
        <w:rPr>
          <w:rFonts w:ascii="Arial" w:hAnsi="Arial" w:cs="Arial"/>
          <w:sz w:val="24"/>
          <w:szCs w:val="24"/>
        </w:rPr>
        <w:t xml:space="preserve"> 2022 (See </w:t>
      </w:r>
      <w:r w:rsidR="00AE415F">
        <w:rPr>
          <w:rFonts w:ascii="Arial" w:hAnsi="Arial" w:cs="Arial"/>
          <w:sz w:val="24"/>
          <w:szCs w:val="24"/>
        </w:rPr>
        <w:t>A</w:t>
      </w:r>
      <w:r w:rsidR="00EB45EC">
        <w:rPr>
          <w:rFonts w:ascii="Arial" w:hAnsi="Arial" w:cs="Arial"/>
          <w:sz w:val="24"/>
          <w:szCs w:val="24"/>
        </w:rPr>
        <w:t>ppendix</w:t>
      </w:r>
      <w:r w:rsidR="004F0BA7">
        <w:rPr>
          <w:rFonts w:ascii="Arial" w:hAnsi="Arial" w:cs="Arial"/>
          <w:sz w:val="24"/>
          <w:szCs w:val="24"/>
        </w:rPr>
        <w:t xml:space="preserve"> </w:t>
      </w:r>
      <w:r w:rsidR="00EB45EC">
        <w:rPr>
          <w:rFonts w:ascii="Arial" w:hAnsi="Arial" w:cs="Arial"/>
          <w:sz w:val="24"/>
          <w:szCs w:val="24"/>
        </w:rPr>
        <w:t>1</w:t>
      </w:r>
      <w:r w:rsidR="004F0BA7">
        <w:rPr>
          <w:rFonts w:ascii="Arial" w:hAnsi="Arial" w:cs="Arial"/>
          <w:sz w:val="24"/>
          <w:szCs w:val="24"/>
        </w:rPr>
        <w:t>)</w:t>
      </w:r>
      <w:r w:rsidR="00032C16">
        <w:rPr>
          <w:rFonts w:ascii="Arial" w:hAnsi="Arial" w:cs="Arial"/>
          <w:sz w:val="24"/>
          <w:szCs w:val="24"/>
        </w:rPr>
        <w:t>.</w:t>
      </w:r>
    </w:p>
    <w:p w14:paraId="694610B6" w14:textId="46E404BB" w:rsidR="000078CF" w:rsidRPr="001926CE" w:rsidRDefault="00817DCD" w:rsidP="00CF58AC">
      <w:pPr>
        <w:spacing w:line="480" w:lineRule="auto"/>
        <w:rPr>
          <w:rFonts w:ascii="Arial" w:hAnsi="Arial" w:cs="Arial"/>
          <w:sz w:val="24"/>
          <w:szCs w:val="24"/>
        </w:rPr>
      </w:pPr>
      <w:r w:rsidRPr="00817DCD">
        <w:rPr>
          <w:rFonts w:ascii="Arial" w:hAnsi="Arial" w:cs="Arial"/>
          <w:sz w:val="24"/>
          <w:szCs w:val="24"/>
        </w:rPr>
        <w:t xml:space="preserve">As a further measure in my research, aiming to achieve an accurate representation of participant identity, I returned transcripts to participants to ensure I represented them comfortably and accurately. Partly this was to see how I spoke about them but also as a step to check out context with them and also to ensure accuracy of my questions and understanding. Billington (2006) encourages self-awareness and </w:t>
      </w:r>
      <w:r w:rsidRPr="00817DCD">
        <w:rPr>
          <w:rFonts w:ascii="Arial" w:hAnsi="Arial" w:cs="Arial"/>
          <w:sz w:val="24"/>
          <w:szCs w:val="24"/>
        </w:rPr>
        <w:lastRenderedPageBreak/>
        <w:t>consciousness of our impact when we speak, to, with and about children, I hope these principles can suitably relocate and map onto how we speak of and to parents</w:t>
      </w:r>
      <w:r w:rsidR="00032C16" w:rsidRPr="00817DCD">
        <w:rPr>
          <w:rFonts w:ascii="Arial" w:hAnsi="Arial" w:cs="Arial"/>
          <w:sz w:val="24"/>
          <w:szCs w:val="24"/>
        </w:rPr>
        <w:t xml:space="preserve">. </w:t>
      </w:r>
    </w:p>
    <w:p w14:paraId="20CE689B" w14:textId="6679B686" w:rsidR="001926CE" w:rsidRDefault="006A6B95" w:rsidP="006A6B95">
      <w:pPr>
        <w:spacing w:line="480" w:lineRule="auto"/>
        <w:rPr>
          <w:rFonts w:ascii="Arial" w:hAnsi="Arial" w:cs="Arial"/>
          <w:sz w:val="24"/>
          <w:szCs w:val="24"/>
          <w:u w:val="single"/>
        </w:rPr>
      </w:pPr>
      <w:r w:rsidRPr="006A6B95">
        <w:rPr>
          <w:rFonts w:ascii="Arial" w:hAnsi="Arial" w:cs="Arial"/>
          <w:sz w:val="24"/>
          <w:szCs w:val="24"/>
          <w:u w:val="single"/>
        </w:rPr>
        <w:t>4.</w:t>
      </w:r>
      <w:r w:rsidR="008963A1">
        <w:rPr>
          <w:rFonts w:ascii="Arial" w:hAnsi="Arial" w:cs="Arial"/>
          <w:sz w:val="24"/>
          <w:szCs w:val="24"/>
          <w:u w:val="single"/>
        </w:rPr>
        <w:t>3</w:t>
      </w:r>
      <w:r w:rsidRPr="006A6B95">
        <w:rPr>
          <w:rFonts w:ascii="Arial" w:hAnsi="Arial" w:cs="Arial"/>
          <w:sz w:val="24"/>
          <w:szCs w:val="24"/>
          <w:u w:val="single"/>
        </w:rPr>
        <w:t xml:space="preserve"> </w:t>
      </w:r>
      <w:r w:rsidR="001926CE" w:rsidRPr="006A6B95">
        <w:rPr>
          <w:rFonts w:ascii="Arial" w:hAnsi="Arial" w:cs="Arial"/>
          <w:sz w:val="24"/>
          <w:szCs w:val="24"/>
          <w:u w:val="single"/>
        </w:rPr>
        <w:t>Pilot</w:t>
      </w:r>
      <w:r w:rsidR="001926CE" w:rsidRPr="005A30D1">
        <w:rPr>
          <w:rFonts w:ascii="Arial" w:hAnsi="Arial" w:cs="Arial"/>
          <w:sz w:val="24"/>
          <w:szCs w:val="24"/>
          <w:u w:val="single"/>
        </w:rPr>
        <w:t xml:space="preserve"> study</w:t>
      </w:r>
    </w:p>
    <w:p w14:paraId="5AA22138" w14:textId="177C7FA6" w:rsidR="009803BE" w:rsidRDefault="006E7003" w:rsidP="00CF58AC">
      <w:pPr>
        <w:spacing w:line="480" w:lineRule="auto"/>
        <w:rPr>
          <w:rFonts w:ascii="Arial" w:hAnsi="Arial" w:cs="Arial"/>
          <w:sz w:val="24"/>
          <w:szCs w:val="24"/>
        </w:rPr>
      </w:pPr>
      <w:r>
        <w:rPr>
          <w:rFonts w:ascii="Arial" w:hAnsi="Arial" w:cs="Arial"/>
          <w:sz w:val="24"/>
          <w:szCs w:val="24"/>
        </w:rPr>
        <w:t xml:space="preserve">A </w:t>
      </w:r>
      <w:r w:rsidRPr="006E7003">
        <w:rPr>
          <w:rFonts w:ascii="Arial" w:hAnsi="Arial" w:cs="Arial"/>
          <w:sz w:val="24"/>
          <w:szCs w:val="24"/>
        </w:rPr>
        <w:t xml:space="preserve">pilot study </w:t>
      </w:r>
      <w:r>
        <w:rPr>
          <w:rFonts w:ascii="Arial" w:hAnsi="Arial" w:cs="Arial"/>
          <w:sz w:val="24"/>
          <w:szCs w:val="24"/>
        </w:rPr>
        <w:t xml:space="preserve">was conducted following ethical approval. </w:t>
      </w:r>
      <w:r w:rsidR="00922A63">
        <w:rPr>
          <w:rFonts w:ascii="Arial" w:hAnsi="Arial" w:cs="Arial"/>
          <w:sz w:val="24"/>
          <w:szCs w:val="24"/>
        </w:rPr>
        <w:t xml:space="preserve">The consent and </w:t>
      </w:r>
      <w:r w:rsidR="009803BE">
        <w:rPr>
          <w:rFonts w:ascii="Arial" w:hAnsi="Arial" w:cs="Arial"/>
          <w:sz w:val="24"/>
          <w:szCs w:val="24"/>
        </w:rPr>
        <w:t>information</w:t>
      </w:r>
    </w:p>
    <w:p w14:paraId="3FD727A6" w14:textId="2933F0AA" w:rsidR="00800416" w:rsidRDefault="00922A63" w:rsidP="00CF58AC">
      <w:pPr>
        <w:spacing w:line="480" w:lineRule="auto"/>
        <w:rPr>
          <w:rFonts w:ascii="Arial" w:hAnsi="Arial" w:cs="Arial"/>
          <w:sz w:val="24"/>
          <w:szCs w:val="24"/>
        </w:rPr>
      </w:pPr>
      <w:r>
        <w:rPr>
          <w:rFonts w:ascii="Arial" w:hAnsi="Arial" w:cs="Arial"/>
          <w:sz w:val="24"/>
          <w:szCs w:val="24"/>
        </w:rPr>
        <w:t xml:space="preserve">sheets (Appendix </w:t>
      </w:r>
      <w:r w:rsidR="00222C21">
        <w:rPr>
          <w:rFonts w:ascii="Arial" w:hAnsi="Arial" w:cs="Arial"/>
          <w:sz w:val="24"/>
          <w:szCs w:val="24"/>
        </w:rPr>
        <w:t>3</w:t>
      </w:r>
      <w:r w:rsidR="000E0DDD">
        <w:rPr>
          <w:rFonts w:ascii="Arial" w:hAnsi="Arial" w:cs="Arial"/>
          <w:sz w:val="24"/>
          <w:szCs w:val="24"/>
        </w:rPr>
        <w:t xml:space="preserve"> &amp; </w:t>
      </w:r>
      <w:r w:rsidR="00222C21">
        <w:rPr>
          <w:rFonts w:ascii="Arial" w:hAnsi="Arial" w:cs="Arial"/>
          <w:sz w:val="24"/>
          <w:szCs w:val="24"/>
        </w:rPr>
        <w:t>4</w:t>
      </w:r>
      <w:r>
        <w:rPr>
          <w:rFonts w:ascii="Arial" w:hAnsi="Arial" w:cs="Arial"/>
          <w:sz w:val="24"/>
          <w:szCs w:val="24"/>
        </w:rPr>
        <w:t xml:space="preserve">) </w:t>
      </w:r>
      <w:r w:rsidR="004A665A">
        <w:rPr>
          <w:rFonts w:ascii="Arial" w:hAnsi="Arial" w:cs="Arial"/>
          <w:sz w:val="24"/>
          <w:szCs w:val="24"/>
        </w:rPr>
        <w:t>explained</w:t>
      </w:r>
      <w:r>
        <w:rPr>
          <w:rFonts w:ascii="Arial" w:hAnsi="Arial" w:cs="Arial"/>
          <w:sz w:val="24"/>
          <w:szCs w:val="24"/>
        </w:rPr>
        <w:t xml:space="preserve"> that </w:t>
      </w:r>
      <w:r w:rsidR="00210D4C">
        <w:rPr>
          <w:rFonts w:ascii="Arial" w:hAnsi="Arial" w:cs="Arial"/>
          <w:sz w:val="24"/>
          <w:szCs w:val="24"/>
        </w:rPr>
        <w:t xml:space="preserve">the first </w:t>
      </w:r>
      <w:r w:rsidR="009A0921">
        <w:rPr>
          <w:rFonts w:ascii="Arial" w:hAnsi="Arial" w:cs="Arial"/>
          <w:sz w:val="24"/>
          <w:szCs w:val="24"/>
        </w:rPr>
        <w:t xml:space="preserve">person </w:t>
      </w:r>
      <w:r w:rsidR="000E0DDD">
        <w:rPr>
          <w:rFonts w:ascii="Arial" w:hAnsi="Arial" w:cs="Arial"/>
          <w:sz w:val="24"/>
          <w:szCs w:val="24"/>
        </w:rPr>
        <w:t>who</w:t>
      </w:r>
      <w:r w:rsidR="009A0921">
        <w:rPr>
          <w:rFonts w:ascii="Arial" w:hAnsi="Arial" w:cs="Arial"/>
          <w:sz w:val="24"/>
          <w:szCs w:val="24"/>
        </w:rPr>
        <w:t xml:space="preserve"> </w:t>
      </w:r>
      <w:r w:rsidR="00222C21">
        <w:rPr>
          <w:rFonts w:ascii="Arial" w:hAnsi="Arial" w:cs="Arial"/>
          <w:sz w:val="24"/>
          <w:szCs w:val="24"/>
        </w:rPr>
        <w:t xml:space="preserve">met the criteria </w:t>
      </w:r>
      <w:r w:rsidR="00AA150E">
        <w:rPr>
          <w:rFonts w:ascii="Arial" w:hAnsi="Arial" w:cs="Arial"/>
          <w:sz w:val="24"/>
          <w:szCs w:val="24"/>
        </w:rPr>
        <w:t>for participation (having home-schooled their child during the pandemic)</w:t>
      </w:r>
      <w:r w:rsidR="00475E96">
        <w:rPr>
          <w:rFonts w:ascii="Arial" w:hAnsi="Arial" w:cs="Arial"/>
          <w:sz w:val="24"/>
          <w:szCs w:val="24"/>
        </w:rPr>
        <w:t xml:space="preserve"> </w:t>
      </w:r>
      <w:r w:rsidR="000A7748">
        <w:rPr>
          <w:rFonts w:ascii="Arial" w:hAnsi="Arial" w:cs="Arial"/>
          <w:sz w:val="24"/>
          <w:szCs w:val="24"/>
        </w:rPr>
        <w:t xml:space="preserve">and </w:t>
      </w:r>
      <w:r w:rsidR="009A0921">
        <w:rPr>
          <w:rFonts w:ascii="Arial" w:hAnsi="Arial" w:cs="Arial"/>
          <w:sz w:val="24"/>
          <w:szCs w:val="24"/>
        </w:rPr>
        <w:t>complete</w:t>
      </w:r>
      <w:r w:rsidR="00D46683">
        <w:rPr>
          <w:rFonts w:ascii="Arial" w:hAnsi="Arial" w:cs="Arial"/>
          <w:sz w:val="24"/>
          <w:szCs w:val="24"/>
        </w:rPr>
        <w:t>d</w:t>
      </w:r>
      <w:r w:rsidR="009A0921">
        <w:rPr>
          <w:rFonts w:ascii="Arial" w:hAnsi="Arial" w:cs="Arial"/>
          <w:sz w:val="24"/>
          <w:szCs w:val="24"/>
        </w:rPr>
        <w:t xml:space="preserve"> </w:t>
      </w:r>
      <w:r w:rsidR="00A26E58">
        <w:rPr>
          <w:rFonts w:ascii="Arial" w:hAnsi="Arial" w:cs="Arial"/>
          <w:sz w:val="24"/>
          <w:szCs w:val="24"/>
        </w:rPr>
        <w:t xml:space="preserve">their </w:t>
      </w:r>
      <w:r w:rsidR="009A0921">
        <w:rPr>
          <w:rFonts w:ascii="Arial" w:hAnsi="Arial" w:cs="Arial"/>
          <w:sz w:val="24"/>
          <w:szCs w:val="24"/>
        </w:rPr>
        <w:t xml:space="preserve">consent </w:t>
      </w:r>
      <w:r w:rsidR="00A26E58">
        <w:rPr>
          <w:rFonts w:ascii="Arial" w:hAnsi="Arial" w:cs="Arial"/>
          <w:sz w:val="24"/>
          <w:szCs w:val="24"/>
        </w:rPr>
        <w:t>t</w:t>
      </w:r>
      <w:r w:rsidR="009A0921">
        <w:rPr>
          <w:rFonts w:ascii="Arial" w:hAnsi="Arial" w:cs="Arial"/>
          <w:sz w:val="24"/>
          <w:szCs w:val="24"/>
        </w:rPr>
        <w:t>o participation</w:t>
      </w:r>
      <w:r w:rsidR="000A7748">
        <w:rPr>
          <w:rFonts w:ascii="Arial" w:hAnsi="Arial" w:cs="Arial"/>
          <w:sz w:val="24"/>
          <w:szCs w:val="24"/>
        </w:rPr>
        <w:t>,</w:t>
      </w:r>
      <w:r w:rsidR="009A0921">
        <w:rPr>
          <w:rFonts w:ascii="Arial" w:hAnsi="Arial" w:cs="Arial"/>
          <w:sz w:val="24"/>
          <w:szCs w:val="24"/>
        </w:rPr>
        <w:t xml:space="preserve"> would be used as </w:t>
      </w:r>
      <w:r w:rsidR="000F05D9">
        <w:rPr>
          <w:rFonts w:ascii="Arial" w:hAnsi="Arial" w:cs="Arial"/>
          <w:sz w:val="24"/>
          <w:szCs w:val="24"/>
        </w:rPr>
        <w:t>the</w:t>
      </w:r>
      <w:r w:rsidR="009A0921">
        <w:rPr>
          <w:rFonts w:ascii="Arial" w:hAnsi="Arial" w:cs="Arial"/>
          <w:sz w:val="24"/>
          <w:szCs w:val="24"/>
        </w:rPr>
        <w:t xml:space="preserve"> pilot. </w:t>
      </w:r>
      <w:r w:rsidR="00210200">
        <w:rPr>
          <w:rFonts w:ascii="Arial" w:hAnsi="Arial" w:cs="Arial"/>
          <w:sz w:val="24"/>
          <w:szCs w:val="24"/>
        </w:rPr>
        <w:t xml:space="preserve">This was </w:t>
      </w:r>
      <w:r w:rsidR="00F927A3">
        <w:rPr>
          <w:rFonts w:ascii="Arial" w:hAnsi="Arial" w:cs="Arial"/>
          <w:sz w:val="24"/>
          <w:szCs w:val="24"/>
        </w:rPr>
        <w:t>Sarah</w:t>
      </w:r>
      <w:r w:rsidR="00210200">
        <w:rPr>
          <w:rFonts w:ascii="Arial" w:hAnsi="Arial" w:cs="Arial"/>
          <w:sz w:val="24"/>
          <w:szCs w:val="24"/>
        </w:rPr>
        <w:t>,</w:t>
      </w:r>
      <w:r w:rsidR="000F05D9" w:rsidRPr="000F05D9">
        <w:rPr>
          <w:rFonts w:ascii="Arial" w:hAnsi="Arial" w:cs="Arial"/>
          <w:sz w:val="24"/>
          <w:szCs w:val="24"/>
        </w:rPr>
        <w:t xml:space="preserve"> </w:t>
      </w:r>
      <w:r w:rsidR="00475E96">
        <w:rPr>
          <w:rFonts w:ascii="Arial" w:hAnsi="Arial" w:cs="Arial"/>
          <w:sz w:val="24"/>
          <w:szCs w:val="24"/>
        </w:rPr>
        <w:t>who</w:t>
      </w:r>
      <w:r w:rsidR="00210200">
        <w:rPr>
          <w:rFonts w:ascii="Arial" w:hAnsi="Arial" w:cs="Arial"/>
          <w:sz w:val="24"/>
          <w:szCs w:val="24"/>
        </w:rPr>
        <w:t xml:space="preserve"> </w:t>
      </w:r>
      <w:r w:rsidR="000F05D9">
        <w:rPr>
          <w:rFonts w:ascii="Arial" w:hAnsi="Arial" w:cs="Arial"/>
          <w:sz w:val="24"/>
          <w:szCs w:val="24"/>
        </w:rPr>
        <w:t>was</w:t>
      </w:r>
      <w:r w:rsidR="000F05D9" w:rsidRPr="000F05D9">
        <w:rPr>
          <w:rFonts w:ascii="Arial" w:hAnsi="Arial" w:cs="Arial"/>
          <w:sz w:val="24"/>
          <w:szCs w:val="24"/>
        </w:rPr>
        <w:t xml:space="preserve"> made aware that the purpose of th</w:t>
      </w:r>
      <w:r w:rsidR="00B7120E">
        <w:rPr>
          <w:rFonts w:ascii="Arial" w:hAnsi="Arial" w:cs="Arial"/>
          <w:sz w:val="24"/>
          <w:szCs w:val="24"/>
        </w:rPr>
        <w:t>e pilot</w:t>
      </w:r>
      <w:r w:rsidR="000F05D9" w:rsidRPr="000F05D9">
        <w:rPr>
          <w:rFonts w:ascii="Arial" w:hAnsi="Arial" w:cs="Arial"/>
          <w:sz w:val="24"/>
          <w:szCs w:val="24"/>
        </w:rPr>
        <w:t xml:space="preserve"> </w:t>
      </w:r>
      <w:r w:rsidR="00A063EF">
        <w:rPr>
          <w:rFonts w:ascii="Arial" w:hAnsi="Arial" w:cs="Arial"/>
          <w:sz w:val="24"/>
          <w:szCs w:val="24"/>
        </w:rPr>
        <w:t>was</w:t>
      </w:r>
      <w:r w:rsidR="000F05D9" w:rsidRPr="000F05D9">
        <w:rPr>
          <w:rFonts w:ascii="Arial" w:hAnsi="Arial" w:cs="Arial"/>
          <w:sz w:val="24"/>
          <w:szCs w:val="24"/>
        </w:rPr>
        <w:t xml:space="preserve"> </w:t>
      </w:r>
      <w:r w:rsidR="009B2D5C">
        <w:rPr>
          <w:rFonts w:ascii="Arial" w:hAnsi="Arial" w:cs="Arial"/>
          <w:sz w:val="24"/>
          <w:szCs w:val="24"/>
        </w:rPr>
        <w:t xml:space="preserve">to </w:t>
      </w:r>
      <w:r w:rsidR="001A30D5">
        <w:rPr>
          <w:rFonts w:ascii="Arial" w:hAnsi="Arial" w:cs="Arial"/>
          <w:sz w:val="24"/>
          <w:szCs w:val="24"/>
        </w:rPr>
        <w:t>assess if</w:t>
      </w:r>
      <w:r w:rsidR="000F05D9" w:rsidRPr="000F05D9">
        <w:rPr>
          <w:rFonts w:ascii="Arial" w:hAnsi="Arial" w:cs="Arial"/>
          <w:sz w:val="24"/>
          <w:szCs w:val="24"/>
        </w:rPr>
        <w:t xml:space="preserve"> improvements and changes </w:t>
      </w:r>
      <w:r w:rsidR="00A063EF">
        <w:rPr>
          <w:rFonts w:ascii="Arial" w:hAnsi="Arial" w:cs="Arial"/>
          <w:sz w:val="24"/>
          <w:szCs w:val="24"/>
        </w:rPr>
        <w:t>were</w:t>
      </w:r>
      <w:r w:rsidR="000F05D9" w:rsidRPr="000F05D9">
        <w:rPr>
          <w:rFonts w:ascii="Arial" w:hAnsi="Arial" w:cs="Arial"/>
          <w:sz w:val="24"/>
          <w:szCs w:val="24"/>
        </w:rPr>
        <w:t xml:space="preserve"> required before further interviews t</w:t>
      </w:r>
      <w:r w:rsidR="00A063EF">
        <w:rPr>
          <w:rFonts w:ascii="Arial" w:hAnsi="Arial" w:cs="Arial"/>
          <w:sz w:val="24"/>
          <w:szCs w:val="24"/>
        </w:rPr>
        <w:t>ook</w:t>
      </w:r>
      <w:r w:rsidR="000F05D9" w:rsidRPr="000F05D9">
        <w:rPr>
          <w:rFonts w:ascii="Arial" w:hAnsi="Arial" w:cs="Arial"/>
          <w:sz w:val="24"/>
          <w:szCs w:val="24"/>
        </w:rPr>
        <w:t xml:space="preserve"> place.</w:t>
      </w:r>
      <w:r w:rsidR="00B91879">
        <w:rPr>
          <w:rFonts w:ascii="Arial" w:hAnsi="Arial" w:cs="Arial"/>
          <w:sz w:val="24"/>
          <w:szCs w:val="24"/>
        </w:rPr>
        <w:t xml:space="preserve"> </w:t>
      </w:r>
      <w:r w:rsidR="000F05D9" w:rsidRPr="000F05D9">
        <w:rPr>
          <w:rFonts w:ascii="Arial" w:hAnsi="Arial" w:cs="Arial"/>
          <w:sz w:val="24"/>
          <w:szCs w:val="24"/>
        </w:rPr>
        <w:t xml:space="preserve">A further purpose of the pilot stage </w:t>
      </w:r>
      <w:r w:rsidR="00A063EF">
        <w:rPr>
          <w:rFonts w:ascii="Arial" w:hAnsi="Arial" w:cs="Arial"/>
          <w:sz w:val="24"/>
          <w:szCs w:val="24"/>
        </w:rPr>
        <w:t>wa</w:t>
      </w:r>
      <w:r w:rsidR="000F05D9" w:rsidRPr="000F05D9">
        <w:rPr>
          <w:rFonts w:ascii="Arial" w:hAnsi="Arial" w:cs="Arial"/>
          <w:sz w:val="24"/>
          <w:szCs w:val="24"/>
        </w:rPr>
        <w:t>s to develop my interviewer confidence through skill practice.</w:t>
      </w:r>
      <w:r w:rsidR="00A063EF">
        <w:rPr>
          <w:rFonts w:ascii="Arial" w:hAnsi="Arial" w:cs="Arial"/>
          <w:sz w:val="24"/>
          <w:szCs w:val="24"/>
        </w:rPr>
        <w:t xml:space="preserve"> </w:t>
      </w:r>
      <w:r w:rsidR="00A91FB6">
        <w:rPr>
          <w:rFonts w:ascii="Arial" w:hAnsi="Arial" w:cs="Arial"/>
          <w:sz w:val="24"/>
          <w:szCs w:val="24"/>
        </w:rPr>
        <w:t>All potential p</w:t>
      </w:r>
      <w:r w:rsidR="00A26E58">
        <w:rPr>
          <w:rFonts w:ascii="Arial" w:hAnsi="Arial" w:cs="Arial"/>
          <w:sz w:val="24"/>
          <w:szCs w:val="24"/>
        </w:rPr>
        <w:t xml:space="preserve">articipants </w:t>
      </w:r>
      <w:r w:rsidR="00880190">
        <w:rPr>
          <w:rFonts w:ascii="Arial" w:hAnsi="Arial" w:cs="Arial"/>
          <w:sz w:val="24"/>
          <w:szCs w:val="24"/>
        </w:rPr>
        <w:t>accessed the same information and consent sheets</w:t>
      </w:r>
      <w:r w:rsidR="00A8231C">
        <w:rPr>
          <w:rFonts w:ascii="Arial" w:hAnsi="Arial" w:cs="Arial"/>
          <w:sz w:val="24"/>
          <w:szCs w:val="24"/>
        </w:rPr>
        <w:t>, which included bot</w:t>
      </w:r>
      <w:r w:rsidR="00347B53">
        <w:rPr>
          <w:rFonts w:ascii="Arial" w:hAnsi="Arial" w:cs="Arial"/>
          <w:sz w:val="24"/>
          <w:szCs w:val="24"/>
        </w:rPr>
        <w:t>h</w:t>
      </w:r>
      <w:r w:rsidR="00A8231C">
        <w:rPr>
          <w:rFonts w:ascii="Arial" w:hAnsi="Arial" w:cs="Arial"/>
          <w:sz w:val="24"/>
          <w:szCs w:val="24"/>
        </w:rPr>
        <w:t xml:space="preserve"> possible points of entry to the s</w:t>
      </w:r>
      <w:r w:rsidR="00DE50B4">
        <w:rPr>
          <w:rFonts w:ascii="Arial" w:hAnsi="Arial" w:cs="Arial"/>
          <w:sz w:val="24"/>
          <w:szCs w:val="24"/>
        </w:rPr>
        <w:t xml:space="preserve">tudy </w:t>
      </w:r>
      <w:r w:rsidR="00347B53">
        <w:rPr>
          <w:rFonts w:ascii="Arial" w:hAnsi="Arial" w:cs="Arial"/>
          <w:sz w:val="24"/>
          <w:szCs w:val="24"/>
        </w:rPr>
        <w:t xml:space="preserve">(pilot or main) </w:t>
      </w:r>
      <w:r w:rsidR="00DE50B4">
        <w:rPr>
          <w:rFonts w:ascii="Arial" w:hAnsi="Arial" w:cs="Arial"/>
          <w:sz w:val="24"/>
          <w:szCs w:val="24"/>
        </w:rPr>
        <w:t xml:space="preserve">because distribution </w:t>
      </w:r>
      <w:r w:rsidR="000A34C2">
        <w:rPr>
          <w:rFonts w:ascii="Arial" w:hAnsi="Arial" w:cs="Arial"/>
          <w:sz w:val="24"/>
          <w:szCs w:val="24"/>
        </w:rPr>
        <w:t>occurred at the same time</w:t>
      </w:r>
      <w:r w:rsidR="00DE50B4">
        <w:rPr>
          <w:rFonts w:ascii="Arial" w:hAnsi="Arial" w:cs="Arial"/>
          <w:sz w:val="24"/>
          <w:szCs w:val="24"/>
        </w:rPr>
        <w:t xml:space="preserve">. Participants </w:t>
      </w:r>
      <w:r w:rsidR="00A26E58">
        <w:rPr>
          <w:rFonts w:ascii="Arial" w:hAnsi="Arial" w:cs="Arial"/>
          <w:sz w:val="24"/>
          <w:szCs w:val="24"/>
        </w:rPr>
        <w:t xml:space="preserve">were </w:t>
      </w:r>
      <w:r w:rsidR="00A91FB6">
        <w:rPr>
          <w:rFonts w:ascii="Arial" w:hAnsi="Arial" w:cs="Arial"/>
          <w:sz w:val="24"/>
          <w:szCs w:val="24"/>
        </w:rPr>
        <w:t>made</w:t>
      </w:r>
      <w:r w:rsidR="00A26E58">
        <w:rPr>
          <w:rFonts w:ascii="Arial" w:hAnsi="Arial" w:cs="Arial"/>
          <w:sz w:val="24"/>
          <w:szCs w:val="24"/>
        </w:rPr>
        <w:t xml:space="preserve"> aware that </w:t>
      </w:r>
      <w:r w:rsidR="002E06BE">
        <w:rPr>
          <w:rFonts w:ascii="Arial" w:hAnsi="Arial" w:cs="Arial"/>
          <w:sz w:val="24"/>
          <w:szCs w:val="24"/>
        </w:rPr>
        <w:t>(</w:t>
      </w:r>
      <w:r w:rsidR="000D33F0">
        <w:rPr>
          <w:rFonts w:ascii="Arial" w:hAnsi="Arial" w:cs="Arial"/>
          <w:sz w:val="24"/>
          <w:szCs w:val="24"/>
        </w:rPr>
        <w:t xml:space="preserve">if </w:t>
      </w:r>
      <w:r w:rsidR="002E06BE">
        <w:rPr>
          <w:rFonts w:ascii="Arial" w:hAnsi="Arial" w:cs="Arial"/>
          <w:sz w:val="24"/>
          <w:szCs w:val="24"/>
        </w:rPr>
        <w:t>few</w:t>
      </w:r>
      <w:r w:rsidR="000D33F0">
        <w:rPr>
          <w:rFonts w:ascii="Arial" w:hAnsi="Arial" w:cs="Arial"/>
          <w:sz w:val="24"/>
          <w:szCs w:val="24"/>
        </w:rPr>
        <w:t xml:space="preserve"> </w:t>
      </w:r>
      <w:r w:rsidR="002E06BE">
        <w:rPr>
          <w:rFonts w:ascii="Arial" w:hAnsi="Arial" w:cs="Arial"/>
          <w:sz w:val="24"/>
          <w:szCs w:val="24"/>
        </w:rPr>
        <w:t xml:space="preserve">or no </w:t>
      </w:r>
      <w:r w:rsidR="000D33F0">
        <w:rPr>
          <w:rFonts w:ascii="Arial" w:hAnsi="Arial" w:cs="Arial"/>
          <w:sz w:val="24"/>
          <w:szCs w:val="24"/>
        </w:rPr>
        <w:t xml:space="preserve">changes were </w:t>
      </w:r>
      <w:r w:rsidR="002E06BE">
        <w:rPr>
          <w:rFonts w:ascii="Arial" w:hAnsi="Arial" w:cs="Arial"/>
          <w:sz w:val="24"/>
          <w:szCs w:val="24"/>
        </w:rPr>
        <w:t>r</w:t>
      </w:r>
      <w:r w:rsidR="000D33F0">
        <w:rPr>
          <w:rFonts w:ascii="Arial" w:hAnsi="Arial" w:cs="Arial"/>
          <w:sz w:val="24"/>
          <w:szCs w:val="24"/>
        </w:rPr>
        <w:t>equired</w:t>
      </w:r>
      <w:r w:rsidR="001A1814">
        <w:rPr>
          <w:rFonts w:ascii="Arial" w:hAnsi="Arial" w:cs="Arial"/>
          <w:sz w:val="24"/>
          <w:szCs w:val="24"/>
        </w:rPr>
        <w:t>)</w:t>
      </w:r>
      <w:r w:rsidR="000D33F0">
        <w:rPr>
          <w:rFonts w:ascii="Arial" w:hAnsi="Arial" w:cs="Arial"/>
          <w:sz w:val="24"/>
          <w:szCs w:val="24"/>
        </w:rPr>
        <w:t xml:space="preserve"> </w:t>
      </w:r>
      <w:r w:rsidR="00C32FAF">
        <w:rPr>
          <w:rFonts w:ascii="Arial" w:hAnsi="Arial" w:cs="Arial"/>
          <w:sz w:val="24"/>
          <w:szCs w:val="24"/>
        </w:rPr>
        <w:t xml:space="preserve">their account </w:t>
      </w:r>
      <w:r w:rsidR="0010301D">
        <w:rPr>
          <w:rFonts w:ascii="Arial" w:hAnsi="Arial" w:cs="Arial"/>
          <w:sz w:val="24"/>
          <w:szCs w:val="24"/>
        </w:rPr>
        <w:t xml:space="preserve">may </w:t>
      </w:r>
      <w:r w:rsidR="00C32FAF">
        <w:rPr>
          <w:rFonts w:ascii="Arial" w:hAnsi="Arial" w:cs="Arial"/>
          <w:sz w:val="24"/>
          <w:szCs w:val="24"/>
        </w:rPr>
        <w:t>be used</w:t>
      </w:r>
      <w:r w:rsidR="00DA7CEC">
        <w:rPr>
          <w:rFonts w:ascii="Arial" w:hAnsi="Arial" w:cs="Arial"/>
          <w:sz w:val="24"/>
          <w:szCs w:val="24"/>
        </w:rPr>
        <w:t xml:space="preserve"> </w:t>
      </w:r>
      <w:r w:rsidR="00C32FAF">
        <w:rPr>
          <w:rFonts w:ascii="Arial" w:hAnsi="Arial" w:cs="Arial"/>
          <w:sz w:val="24"/>
          <w:szCs w:val="24"/>
        </w:rPr>
        <w:t>in the main</w:t>
      </w:r>
      <w:r w:rsidR="00F7244D">
        <w:rPr>
          <w:rFonts w:ascii="Arial" w:hAnsi="Arial" w:cs="Arial"/>
          <w:sz w:val="24"/>
          <w:szCs w:val="24"/>
        </w:rPr>
        <w:t xml:space="preserve"> body of the</w:t>
      </w:r>
      <w:r w:rsidR="00C32FAF">
        <w:rPr>
          <w:rFonts w:ascii="Arial" w:hAnsi="Arial" w:cs="Arial"/>
          <w:sz w:val="24"/>
          <w:szCs w:val="24"/>
        </w:rPr>
        <w:t xml:space="preserve"> study</w:t>
      </w:r>
      <w:r w:rsidR="00753038">
        <w:rPr>
          <w:rFonts w:ascii="Arial" w:hAnsi="Arial" w:cs="Arial"/>
          <w:sz w:val="24"/>
          <w:szCs w:val="24"/>
        </w:rPr>
        <w:t xml:space="preserve"> and fully transcribed,</w:t>
      </w:r>
      <w:r w:rsidR="00594FBE">
        <w:rPr>
          <w:rFonts w:ascii="Arial" w:hAnsi="Arial" w:cs="Arial"/>
          <w:sz w:val="24"/>
          <w:szCs w:val="24"/>
        </w:rPr>
        <w:t xml:space="preserve"> as stipulated</w:t>
      </w:r>
      <w:r w:rsidR="00DA7CEC">
        <w:rPr>
          <w:rFonts w:ascii="Arial" w:hAnsi="Arial" w:cs="Arial"/>
          <w:sz w:val="24"/>
          <w:szCs w:val="24"/>
        </w:rPr>
        <w:t xml:space="preserve"> in </w:t>
      </w:r>
      <w:r w:rsidR="00594FBE">
        <w:rPr>
          <w:rFonts w:ascii="Arial" w:hAnsi="Arial" w:cs="Arial"/>
          <w:sz w:val="24"/>
          <w:szCs w:val="24"/>
        </w:rPr>
        <w:t>my</w:t>
      </w:r>
      <w:r w:rsidR="00DA7CEC">
        <w:rPr>
          <w:rFonts w:ascii="Arial" w:hAnsi="Arial" w:cs="Arial"/>
          <w:sz w:val="24"/>
          <w:szCs w:val="24"/>
        </w:rPr>
        <w:t xml:space="preserve"> ethics application.</w:t>
      </w:r>
      <w:r w:rsidR="00594FBE">
        <w:rPr>
          <w:rFonts w:ascii="Arial" w:hAnsi="Arial" w:cs="Arial"/>
          <w:sz w:val="24"/>
          <w:szCs w:val="24"/>
        </w:rPr>
        <w:t xml:space="preserve"> </w:t>
      </w:r>
      <w:r w:rsidR="006651CF" w:rsidRPr="006651CF">
        <w:rPr>
          <w:rFonts w:ascii="Arial" w:hAnsi="Arial" w:cs="Arial"/>
          <w:sz w:val="24"/>
          <w:szCs w:val="24"/>
        </w:rPr>
        <w:t>It w</w:t>
      </w:r>
      <w:r w:rsidR="006651CF">
        <w:rPr>
          <w:rFonts w:ascii="Arial" w:hAnsi="Arial" w:cs="Arial"/>
          <w:sz w:val="24"/>
          <w:szCs w:val="24"/>
        </w:rPr>
        <w:t>as also</w:t>
      </w:r>
      <w:r w:rsidR="006651CF" w:rsidRPr="006651CF">
        <w:rPr>
          <w:rFonts w:ascii="Arial" w:hAnsi="Arial" w:cs="Arial"/>
          <w:sz w:val="24"/>
          <w:szCs w:val="24"/>
        </w:rPr>
        <w:t xml:space="preserve"> made clear to participants that reference to</w:t>
      </w:r>
      <w:r w:rsidR="00F7448A">
        <w:rPr>
          <w:rFonts w:ascii="Arial" w:hAnsi="Arial" w:cs="Arial"/>
          <w:sz w:val="24"/>
          <w:szCs w:val="24"/>
        </w:rPr>
        <w:t>,</w:t>
      </w:r>
      <w:r w:rsidR="006651CF" w:rsidRPr="006651CF">
        <w:rPr>
          <w:rFonts w:ascii="Arial" w:hAnsi="Arial" w:cs="Arial"/>
          <w:sz w:val="24"/>
          <w:szCs w:val="24"/>
        </w:rPr>
        <w:t xml:space="preserve"> </w:t>
      </w:r>
      <w:r w:rsidR="00D764BB">
        <w:rPr>
          <w:rFonts w:ascii="Arial" w:hAnsi="Arial" w:cs="Arial"/>
          <w:sz w:val="24"/>
          <w:szCs w:val="24"/>
        </w:rPr>
        <w:t>and inclusion of</w:t>
      </w:r>
      <w:r w:rsidR="00F7448A">
        <w:rPr>
          <w:rFonts w:ascii="Arial" w:hAnsi="Arial" w:cs="Arial"/>
          <w:sz w:val="24"/>
          <w:szCs w:val="24"/>
        </w:rPr>
        <w:t>,</w:t>
      </w:r>
      <w:r w:rsidR="00D764BB">
        <w:rPr>
          <w:rFonts w:ascii="Arial" w:hAnsi="Arial" w:cs="Arial"/>
          <w:sz w:val="24"/>
          <w:szCs w:val="24"/>
        </w:rPr>
        <w:t xml:space="preserve"> </w:t>
      </w:r>
      <w:r w:rsidR="006651CF" w:rsidRPr="006651CF">
        <w:rPr>
          <w:rFonts w:ascii="Arial" w:hAnsi="Arial" w:cs="Arial"/>
          <w:sz w:val="24"/>
          <w:szCs w:val="24"/>
        </w:rPr>
        <w:t xml:space="preserve">the pilot study content (including </w:t>
      </w:r>
      <w:r w:rsidR="00862851">
        <w:rPr>
          <w:rFonts w:ascii="Arial" w:hAnsi="Arial" w:cs="Arial"/>
          <w:sz w:val="24"/>
          <w:szCs w:val="24"/>
        </w:rPr>
        <w:t>participant</w:t>
      </w:r>
      <w:r w:rsidR="006651CF" w:rsidRPr="006651CF">
        <w:rPr>
          <w:rFonts w:ascii="Arial" w:hAnsi="Arial" w:cs="Arial"/>
          <w:sz w:val="24"/>
          <w:szCs w:val="24"/>
        </w:rPr>
        <w:t xml:space="preserve"> contributions and my</w:t>
      </w:r>
      <w:r w:rsidR="00862851">
        <w:rPr>
          <w:rFonts w:ascii="Arial" w:hAnsi="Arial" w:cs="Arial"/>
          <w:sz w:val="24"/>
          <w:szCs w:val="24"/>
        </w:rPr>
        <w:t xml:space="preserve"> researcher</w:t>
      </w:r>
      <w:r w:rsidR="006651CF" w:rsidRPr="006651CF">
        <w:rPr>
          <w:rFonts w:ascii="Arial" w:hAnsi="Arial" w:cs="Arial"/>
          <w:sz w:val="24"/>
          <w:szCs w:val="24"/>
        </w:rPr>
        <w:t xml:space="preserve"> reflections) w</w:t>
      </w:r>
      <w:r w:rsidR="00880190">
        <w:rPr>
          <w:rFonts w:ascii="Arial" w:hAnsi="Arial" w:cs="Arial"/>
          <w:sz w:val="24"/>
          <w:szCs w:val="24"/>
        </w:rPr>
        <w:t>ould</w:t>
      </w:r>
      <w:r w:rsidR="006651CF" w:rsidRPr="006651CF">
        <w:rPr>
          <w:rFonts w:ascii="Arial" w:hAnsi="Arial" w:cs="Arial"/>
          <w:sz w:val="24"/>
          <w:szCs w:val="24"/>
        </w:rPr>
        <w:t xml:space="preserve"> be included in the final written thesis regardless of whether the interview is included in full</w:t>
      </w:r>
      <w:r w:rsidR="00D764BB">
        <w:rPr>
          <w:rFonts w:ascii="Arial" w:hAnsi="Arial" w:cs="Arial"/>
          <w:sz w:val="24"/>
          <w:szCs w:val="24"/>
        </w:rPr>
        <w:t xml:space="preserve">. </w:t>
      </w:r>
      <w:r w:rsidR="00D146AB">
        <w:rPr>
          <w:rFonts w:ascii="Arial" w:hAnsi="Arial" w:cs="Arial"/>
          <w:sz w:val="24"/>
          <w:szCs w:val="24"/>
        </w:rPr>
        <w:t>Participant's</w:t>
      </w:r>
      <w:r w:rsidR="00BE0137">
        <w:rPr>
          <w:rFonts w:ascii="Arial" w:hAnsi="Arial" w:cs="Arial"/>
          <w:sz w:val="24"/>
          <w:szCs w:val="24"/>
        </w:rPr>
        <w:t xml:space="preserve"> corresponding consent forms captured their agreement to this. </w:t>
      </w:r>
      <w:r w:rsidR="00594FBE">
        <w:rPr>
          <w:rFonts w:ascii="Arial" w:hAnsi="Arial" w:cs="Arial"/>
          <w:sz w:val="24"/>
          <w:szCs w:val="24"/>
        </w:rPr>
        <w:t>It was also emphasised that the criteria for selection in the main body of the study was lin</w:t>
      </w:r>
      <w:r w:rsidR="00AA48EC">
        <w:rPr>
          <w:rFonts w:ascii="Arial" w:hAnsi="Arial" w:cs="Arial"/>
          <w:sz w:val="24"/>
          <w:szCs w:val="24"/>
        </w:rPr>
        <w:t>ked</w:t>
      </w:r>
      <w:r w:rsidR="00594FBE">
        <w:rPr>
          <w:rFonts w:ascii="Arial" w:hAnsi="Arial" w:cs="Arial"/>
          <w:sz w:val="24"/>
          <w:szCs w:val="24"/>
        </w:rPr>
        <w:t xml:space="preserve"> only to my </w:t>
      </w:r>
      <w:r w:rsidR="008430F3">
        <w:rPr>
          <w:rFonts w:ascii="Arial" w:hAnsi="Arial" w:cs="Arial"/>
          <w:sz w:val="24"/>
          <w:szCs w:val="24"/>
        </w:rPr>
        <w:t xml:space="preserve">researcher </w:t>
      </w:r>
      <w:r w:rsidR="00AA48EC">
        <w:rPr>
          <w:rFonts w:ascii="Arial" w:hAnsi="Arial" w:cs="Arial"/>
          <w:sz w:val="24"/>
          <w:szCs w:val="24"/>
        </w:rPr>
        <w:t>performance</w:t>
      </w:r>
      <w:r w:rsidR="008430F3">
        <w:rPr>
          <w:rFonts w:ascii="Arial" w:hAnsi="Arial" w:cs="Arial"/>
          <w:sz w:val="24"/>
          <w:szCs w:val="24"/>
        </w:rPr>
        <w:t xml:space="preserve"> and competence</w:t>
      </w:r>
      <w:r w:rsidR="00B91879">
        <w:rPr>
          <w:rFonts w:ascii="Arial" w:hAnsi="Arial" w:cs="Arial"/>
          <w:sz w:val="24"/>
          <w:szCs w:val="24"/>
        </w:rPr>
        <w:t xml:space="preserve">, </w:t>
      </w:r>
      <w:r w:rsidR="00AA48EC">
        <w:rPr>
          <w:rFonts w:ascii="Arial" w:hAnsi="Arial" w:cs="Arial"/>
          <w:sz w:val="24"/>
          <w:szCs w:val="24"/>
        </w:rPr>
        <w:t>and not in any way linked to their stor</w:t>
      </w:r>
      <w:r w:rsidR="007B01C6">
        <w:rPr>
          <w:rFonts w:ascii="Arial" w:hAnsi="Arial" w:cs="Arial"/>
          <w:sz w:val="24"/>
          <w:szCs w:val="24"/>
        </w:rPr>
        <w:t>y content</w:t>
      </w:r>
      <w:r w:rsidR="00A66585">
        <w:rPr>
          <w:rFonts w:ascii="Arial" w:hAnsi="Arial" w:cs="Arial"/>
          <w:sz w:val="24"/>
          <w:szCs w:val="24"/>
        </w:rPr>
        <w:t xml:space="preserve"> or quality,</w:t>
      </w:r>
      <w:r w:rsidR="00AA48EC">
        <w:rPr>
          <w:rFonts w:ascii="Arial" w:hAnsi="Arial" w:cs="Arial"/>
          <w:sz w:val="24"/>
          <w:szCs w:val="24"/>
        </w:rPr>
        <w:t xml:space="preserve"> or a reflection of themselves.</w:t>
      </w:r>
    </w:p>
    <w:p w14:paraId="746D7AA9" w14:textId="5B45BAF5" w:rsidR="00680C82" w:rsidRDefault="009F734B" w:rsidP="00CF58AC">
      <w:pPr>
        <w:spacing w:line="480" w:lineRule="auto"/>
        <w:rPr>
          <w:rFonts w:ascii="Arial" w:hAnsi="Arial" w:cs="Arial"/>
          <w:sz w:val="24"/>
          <w:szCs w:val="24"/>
        </w:rPr>
      </w:pPr>
      <w:r>
        <w:rPr>
          <w:rFonts w:ascii="Arial" w:hAnsi="Arial" w:cs="Arial"/>
          <w:sz w:val="24"/>
          <w:szCs w:val="24"/>
        </w:rPr>
        <w:t>Several responses were received within a similar timeframe</w:t>
      </w:r>
      <w:r w:rsidR="00401329">
        <w:rPr>
          <w:rFonts w:ascii="Arial" w:hAnsi="Arial" w:cs="Arial"/>
          <w:sz w:val="24"/>
          <w:szCs w:val="24"/>
        </w:rPr>
        <w:t>.</w:t>
      </w:r>
      <w:r w:rsidR="009240BE">
        <w:rPr>
          <w:rFonts w:ascii="Arial" w:hAnsi="Arial" w:cs="Arial"/>
          <w:sz w:val="24"/>
          <w:szCs w:val="24"/>
        </w:rPr>
        <w:t xml:space="preserve"> </w:t>
      </w:r>
      <w:r w:rsidR="00A03574">
        <w:rPr>
          <w:rFonts w:ascii="Arial" w:hAnsi="Arial" w:cs="Arial"/>
          <w:sz w:val="24"/>
          <w:szCs w:val="24"/>
        </w:rPr>
        <w:t>E</w:t>
      </w:r>
      <w:r w:rsidR="00A56E63">
        <w:rPr>
          <w:rFonts w:ascii="Arial" w:hAnsi="Arial" w:cs="Arial"/>
          <w:sz w:val="24"/>
          <w:szCs w:val="24"/>
        </w:rPr>
        <w:t>qual emphasis</w:t>
      </w:r>
      <w:r w:rsidR="007B061A">
        <w:rPr>
          <w:rFonts w:ascii="Arial" w:hAnsi="Arial" w:cs="Arial"/>
          <w:sz w:val="24"/>
          <w:szCs w:val="24"/>
        </w:rPr>
        <w:t xml:space="preserve"> </w:t>
      </w:r>
      <w:r w:rsidR="00C02F94">
        <w:rPr>
          <w:rFonts w:ascii="Arial" w:hAnsi="Arial" w:cs="Arial"/>
          <w:sz w:val="24"/>
          <w:szCs w:val="24"/>
        </w:rPr>
        <w:t xml:space="preserve">and information </w:t>
      </w:r>
      <w:r w:rsidR="001729BE">
        <w:rPr>
          <w:rFonts w:ascii="Arial" w:hAnsi="Arial" w:cs="Arial"/>
          <w:sz w:val="24"/>
          <w:szCs w:val="24"/>
        </w:rPr>
        <w:t>regarding the purpose o</w:t>
      </w:r>
      <w:r w:rsidR="006B5274">
        <w:rPr>
          <w:rFonts w:ascii="Arial" w:hAnsi="Arial" w:cs="Arial"/>
          <w:sz w:val="24"/>
          <w:szCs w:val="24"/>
        </w:rPr>
        <w:t>f</w:t>
      </w:r>
      <w:r w:rsidR="001729BE">
        <w:rPr>
          <w:rFonts w:ascii="Arial" w:hAnsi="Arial" w:cs="Arial"/>
          <w:sz w:val="24"/>
          <w:szCs w:val="24"/>
        </w:rPr>
        <w:t xml:space="preserve"> the pilot and process</w:t>
      </w:r>
      <w:r w:rsidR="00401329">
        <w:rPr>
          <w:rFonts w:ascii="Arial" w:hAnsi="Arial" w:cs="Arial"/>
          <w:sz w:val="24"/>
          <w:szCs w:val="24"/>
        </w:rPr>
        <w:t xml:space="preserve"> was provided</w:t>
      </w:r>
      <w:r w:rsidR="00C02F94">
        <w:rPr>
          <w:rFonts w:ascii="Arial" w:hAnsi="Arial" w:cs="Arial"/>
          <w:sz w:val="24"/>
          <w:szCs w:val="24"/>
        </w:rPr>
        <w:t xml:space="preserve">, as </w:t>
      </w:r>
      <w:r w:rsidR="00DF183A">
        <w:rPr>
          <w:rFonts w:ascii="Arial" w:hAnsi="Arial" w:cs="Arial"/>
          <w:sz w:val="24"/>
          <w:szCs w:val="24"/>
        </w:rPr>
        <w:t xml:space="preserve">any </w:t>
      </w:r>
      <w:r w:rsidR="00DF183A">
        <w:rPr>
          <w:rFonts w:ascii="Arial" w:hAnsi="Arial" w:cs="Arial"/>
          <w:sz w:val="24"/>
          <w:szCs w:val="24"/>
        </w:rPr>
        <w:lastRenderedPageBreak/>
        <w:t>participant</w:t>
      </w:r>
      <w:r w:rsidR="00C02F94">
        <w:rPr>
          <w:rFonts w:ascii="Arial" w:hAnsi="Arial" w:cs="Arial"/>
          <w:sz w:val="24"/>
          <w:szCs w:val="24"/>
        </w:rPr>
        <w:t xml:space="preserve"> could </w:t>
      </w:r>
      <w:r w:rsidR="00783E65">
        <w:rPr>
          <w:rFonts w:ascii="Arial" w:hAnsi="Arial" w:cs="Arial"/>
          <w:sz w:val="24"/>
          <w:szCs w:val="24"/>
        </w:rPr>
        <w:t xml:space="preserve">have </w:t>
      </w:r>
      <w:r w:rsidR="007859A9">
        <w:rPr>
          <w:rFonts w:ascii="Arial" w:hAnsi="Arial" w:cs="Arial"/>
          <w:sz w:val="24"/>
          <w:szCs w:val="24"/>
        </w:rPr>
        <w:t>assume</w:t>
      </w:r>
      <w:r w:rsidR="00783E65">
        <w:rPr>
          <w:rFonts w:ascii="Arial" w:hAnsi="Arial" w:cs="Arial"/>
          <w:sz w:val="24"/>
          <w:szCs w:val="24"/>
        </w:rPr>
        <w:t>d</w:t>
      </w:r>
      <w:r w:rsidR="007859A9">
        <w:rPr>
          <w:rFonts w:ascii="Arial" w:hAnsi="Arial" w:cs="Arial"/>
          <w:sz w:val="24"/>
          <w:szCs w:val="24"/>
        </w:rPr>
        <w:t xml:space="preserve"> position as first </w:t>
      </w:r>
      <w:r w:rsidR="00397B72">
        <w:rPr>
          <w:rFonts w:ascii="Arial" w:hAnsi="Arial" w:cs="Arial"/>
          <w:sz w:val="24"/>
          <w:szCs w:val="24"/>
        </w:rPr>
        <w:t xml:space="preserve">to respond </w:t>
      </w:r>
      <w:r w:rsidR="003543AC">
        <w:rPr>
          <w:rFonts w:ascii="Arial" w:hAnsi="Arial" w:cs="Arial"/>
          <w:sz w:val="24"/>
          <w:szCs w:val="24"/>
        </w:rPr>
        <w:t xml:space="preserve">and </w:t>
      </w:r>
      <w:r w:rsidR="00397B72">
        <w:rPr>
          <w:rFonts w:ascii="Arial" w:hAnsi="Arial" w:cs="Arial"/>
          <w:sz w:val="24"/>
          <w:szCs w:val="24"/>
        </w:rPr>
        <w:t xml:space="preserve">confirming </w:t>
      </w:r>
      <w:r w:rsidR="001F4B3F">
        <w:rPr>
          <w:rFonts w:ascii="Arial" w:hAnsi="Arial" w:cs="Arial"/>
          <w:sz w:val="24"/>
          <w:szCs w:val="24"/>
        </w:rPr>
        <w:t xml:space="preserve">their </w:t>
      </w:r>
      <w:r w:rsidR="00397B72">
        <w:rPr>
          <w:rFonts w:ascii="Arial" w:hAnsi="Arial" w:cs="Arial"/>
          <w:sz w:val="24"/>
          <w:szCs w:val="24"/>
        </w:rPr>
        <w:t>consent</w:t>
      </w:r>
      <w:r w:rsidR="001729BE">
        <w:rPr>
          <w:rFonts w:ascii="Arial" w:hAnsi="Arial" w:cs="Arial"/>
          <w:sz w:val="24"/>
          <w:szCs w:val="24"/>
        </w:rPr>
        <w:t>. B</w:t>
      </w:r>
      <w:r w:rsidR="007B47A1">
        <w:rPr>
          <w:rFonts w:ascii="Arial" w:hAnsi="Arial" w:cs="Arial"/>
          <w:sz w:val="24"/>
          <w:szCs w:val="24"/>
        </w:rPr>
        <w:t>y</w:t>
      </w:r>
      <w:r w:rsidR="007B47A1" w:rsidRPr="007B47A1">
        <w:rPr>
          <w:rFonts w:ascii="Arial" w:hAnsi="Arial" w:cs="Arial"/>
          <w:sz w:val="24"/>
          <w:szCs w:val="24"/>
        </w:rPr>
        <w:t xml:space="preserve"> the stage of my third interview, the pilot had already been completed so the explanation </w:t>
      </w:r>
      <w:r w:rsidR="00BA2DDE">
        <w:rPr>
          <w:rFonts w:ascii="Arial" w:hAnsi="Arial" w:cs="Arial"/>
          <w:sz w:val="24"/>
          <w:szCs w:val="24"/>
        </w:rPr>
        <w:t xml:space="preserve">of </w:t>
      </w:r>
      <w:r w:rsidR="00D44B2B">
        <w:rPr>
          <w:rFonts w:ascii="Arial" w:hAnsi="Arial" w:cs="Arial"/>
          <w:sz w:val="24"/>
          <w:szCs w:val="24"/>
        </w:rPr>
        <w:t xml:space="preserve">why </w:t>
      </w:r>
      <w:r w:rsidR="00BA2DDE">
        <w:rPr>
          <w:rFonts w:ascii="Arial" w:hAnsi="Arial" w:cs="Arial"/>
          <w:sz w:val="24"/>
          <w:szCs w:val="24"/>
        </w:rPr>
        <w:t xml:space="preserve">this information </w:t>
      </w:r>
      <w:r w:rsidR="00D44B2B">
        <w:rPr>
          <w:rFonts w:ascii="Arial" w:hAnsi="Arial" w:cs="Arial"/>
          <w:sz w:val="24"/>
          <w:szCs w:val="24"/>
        </w:rPr>
        <w:t xml:space="preserve">included </w:t>
      </w:r>
      <w:r w:rsidR="00BA2DDE">
        <w:rPr>
          <w:rFonts w:ascii="Arial" w:hAnsi="Arial" w:cs="Arial"/>
          <w:sz w:val="24"/>
          <w:szCs w:val="24"/>
        </w:rPr>
        <w:t xml:space="preserve">within the </w:t>
      </w:r>
      <w:r w:rsidR="00776E29">
        <w:rPr>
          <w:rFonts w:ascii="Arial" w:hAnsi="Arial" w:cs="Arial"/>
          <w:sz w:val="24"/>
          <w:szCs w:val="24"/>
        </w:rPr>
        <w:t xml:space="preserve">consent and information forms (Appendix </w:t>
      </w:r>
      <w:r w:rsidR="004F65CA">
        <w:rPr>
          <w:rFonts w:ascii="Arial" w:hAnsi="Arial" w:cs="Arial"/>
          <w:sz w:val="24"/>
          <w:szCs w:val="24"/>
        </w:rPr>
        <w:t>3</w:t>
      </w:r>
      <w:r w:rsidR="00776E29">
        <w:rPr>
          <w:rFonts w:ascii="Arial" w:hAnsi="Arial" w:cs="Arial"/>
          <w:sz w:val="24"/>
          <w:szCs w:val="24"/>
        </w:rPr>
        <w:t xml:space="preserve"> &amp; </w:t>
      </w:r>
      <w:r w:rsidR="004F65CA">
        <w:rPr>
          <w:rFonts w:ascii="Arial" w:hAnsi="Arial" w:cs="Arial"/>
          <w:sz w:val="24"/>
          <w:szCs w:val="24"/>
        </w:rPr>
        <w:t>4</w:t>
      </w:r>
      <w:r w:rsidR="00776E29">
        <w:rPr>
          <w:rFonts w:ascii="Arial" w:hAnsi="Arial" w:cs="Arial"/>
          <w:sz w:val="24"/>
          <w:szCs w:val="24"/>
        </w:rPr>
        <w:t xml:space="preserve">) </w:t>
      </w:r>
      <w:r w:rsidR="007B47A1" w:rsidRPr="007B47A1">
        <w:rPr>
          <w:rFonts w:ascii="Arial" w:hAnsi="Arial" w:cs="Arial"/>
          <w:sz w:val="24"/>
          <w:szCs w:val="24"/>
        </w:rPr>
        <w:t>was adapted to reflect this decreased relevanc</w:t>
      </w:r>
      <w:r w:rsidR="007B47A1">
        <w:rPr>
          <w:rFonts w:ascii="Arial" w:hAnsi="Arial" w:cs="Arial"/>
          <w:sz w:val="24"/>
          <w:szCs w:val="24"/>
        </w:rPr>
        <w:t xml:space="preserve">e. </w:t>
      </w:r>
      <w:r w:rsidR="00580372" w:rsidRPr="00580372">
        <w:rPr>
          <w:rFonts w:ascii="Arial" w:hAnsi="Arial" w:cs="Arial"/>
          <w:sz w:val="24"/>
          <w:szCs w:val="24"/>
        </w:rPr>
        <w:t xml:space="preserve">My first respondent </w:t>
      </w:r>
      <w:r w:rsidR="00580372">
        <w:rPr>
          <w:rFonts w:ascii="Arial" w:hAnsi="Arial" w:cs="Arial"/>
          <w:sz w:val="24"/>
          <w:szCs w:val="24"/>
        </w:rPr>
        <w:t xml:space="preserve">to agree </w:t>
      </w:r>
      <w:r w:rsidR="00580372" w:rsidRPr="00580372">
        <w:rPr>
          <w:rFonts w:ascii="Arial" w:hAnsi="Arial" w:cs="Arial"/>
          <w:sz w:val="24"/>
          <w:szCs w:val="24"/>
        </w:rPr>
        <w:t>(Sarah) was comfortable and clarified herself as having understood her position as both pilot study participant with potential inclusion in the main study. Before the interview commenced, consent was recapped, including how the pilot would be used.</w:t>
      </w:r>
    </w:p>
    <w:p w14:paraId="17708F39" w14:textId="174D6408" w:rsidR="00D146AB" w:rsidRDefault="006E7003" w:rsidP="00CF58AC">
      <w:pPr>
        <w:spacing w:line="480" w:lineRule="auto"/>
        <w:rPr>
          <w:rFonts w:ascii="Arial" w:hAnsi="Arial" w:cs="Arial"/>
          <w:sz w:val="24"/>
          <w:szCs w:val="24"/>
        </w:rPr>
      </w:pPr>
      <w:r>
        <w:rPr>
          <w:rFonts w:ascii="Arial" w:hAnsi="Arial" w:cs="Arial"/>
          <w:sz w:val="24"/>
          <w:szCs w:val="24"/>
        </w:rPr>
        <w:t>Th</w:t>
      </w:r>
      <w:r w:rsidR="001C75FB">
        <w:rPr>
          <w:rFonts w:ascii="Arial" w:hAnsi="Arial" w:cs="Arial"/>
          <w:sz w:val="24"/>
          <w:szCs w:val="24"/>
        </w:rPr>
        <w:t>e</w:t>
      </w:r>
      <w:r w:rsidR="002C4AA2">
        <w:rPr>
          <w:rFonts w:ascii="Arial" w:hAnsi="Arial" w:cs="Arial"/>
          <w:sz w:val="24"/>
          <w:szCs w:val="24"/>
        </w:rPr>
        <w:t xml:space="preserve"> ethics approval stipulated that if the pilot </w:t>
      </w:r>
      <w:r w:rsidR="00751263">
        <w:rPr>
          <w:rFonts w:ascii="Arial" w:hAnsi="Arial" w:cs="Arial"/>
          <w:sz w:val="24"/>
          <w:szCs w:val="24"/>
        </w:rPr>
        <w:t>w</w:t>
      </w:r>
      <w:r w:rsidR="00C2079F">
        <w:rPr>
          <w:rFonts w:ascii="Arial" w:hAnsi="Arial" w:cs="Arial"/>
          <w:sz w:val="24"/>
          <w:szCs w:val="24"/>
        </w:rPr>
        <w:t>ent well,</w:t>
      </w:r>
      <w:r w:rsidR="001C75FB">
        <w:rPr>
          <w:rFonts w:ascii="Arial" w:hAnsi="Arial" w:cs="Arial"/>
          <w:sz w:val="24"/>
          <w:szCs w:val="24"/>
        </w:rPr>
        <w:t xml:space="preserve"> </w:t>
      </w:r>
      <w:r w:rsidR="00297623">
        <w:rPr>
          <w:rFonts w:ascii="Arial" w:hAnsi="Arial" w:cs="Arial"/>
          <w:sz w:val="24"/>
          <w:szCs w:val="24"/>
        </w:rPr>
        <w:t>I</w:t>
      </w:r>
      <w:r w:rsidR="00C2079F">
        <w:rPr>
          <w:rFonts w:ascii="Arial" w:hAnsi="Arial" w:cs="Arial"/>
          <w:sz w:val="24"/>
          <w:szCs w:val="24"/>
        </w:rPr>
        <w:t xml:space="preserve"> </w:t>
      </w:r>
      <w:r w:rsidRPr="006E7003">
        <w:rPr>
          <w:rFonts w:ascii="Arial" w:hAnsi="Arial" w:cs="Arial"/>
          <w:sz w:val="24"/>
          <w:szCs w:val="24"/>
        </w:rPr>
        <w:t>w</w:t>
      </w:r>
      <w:r w:rsidR="00297623">
        <w:rPr>
          <w:rFonts w:ascii="Arial" w:hAnsi="Arial" w:cs="Arial"/>
          <w:sz w:val="24"/>
          <w:szCs w:val="24"/>
        </w:rPr>
        <w:t>ould</w:t>
      </w:r>
      <w:r w:rsidRPr="006E7003">
        <w:rPr>
          <w:rFonts w:ascii="Arial" w:hAnsi="Arial" w:cs="Arial"/>
          <w:sz w:val="24"/>
          <w:szCs w:val="24"/>
        </w:rPr>
        <w:t xml:space="preserve"> follow the same proce</w:t>
      </w:r>
      <w:r w:rsidR="002F3EF9">
        <w:rPr>
          <w:rFonts w:ascii="Arial" w:hAnsi="Arial" w:cs="Arial"/>
          <w:sz w:val="24"/>
          <w:szCs w:val="24"/>
        </w:rPr>
        <w:t>dure</w:t>
      </w:r>
      <w:r w:rsidRPr="006E7003">
        <w:rPr>
          <w:rFonts w:ascii="Arial" w:hAnsi="Arial" w:cs="Arial"/>
          <w:sz w:val="24"/>
          <w:szCs w:val="24"/>
        </w:rPr>
        <w:t xml:space="preserve"> as the main study covering consent and withdrawal</w:t>
      </w:r>
      <w:r w:rsidR="00297623">
        <w:rPr>
          <w:rFonts w:ascii="Arial" w:hAnsi="Arial" w:cs="Arial"/>
          <w:sz w:val="24"/>
          <w:szCs w:val="24"/>
        </w:rPr>
        <w:t>, data analysis</w:t>
      </w:r>
      <w:r w:rsidR="008E4619">
        <w:rPr>
          <w:rFonts w:ascii="Arial" w:hAnsi="Arial" w:cs="Arial"/>
          <w:sz w:val="24"/>
          <w:szCs w:val="24"/>
        </w:rPr>
        <w:t xml:space="preserve"> </w:t>
      </w:r>
      <w:r w:rsidR="008E4619" w:rsidRPr="008E4619">
        <w:rPr>
          <w:rFonts w:ascii="Arial" w:hAnsi="Arial" w:cs="Arial"/>
          <w:sz w:val="24"/>
          <w:szCs w:val="24"/>
        </w:rPr>
        <w:t>(see sections</w:t>
      </w:r>
      <w:r w:rsidR="00303582">
        <w:rPr>
          <w:rFonts w:ascii="Arial" w:hAnsi="Arial" w:cs="Arial"/>
          <w:sz w:val="24"/>
          <w:szCs w:val="24"/>
        </w:rPr>
        <w:t xml:space="preserve"> 4.3</w:t>
      </w:r>
      <w:r w:rsidRPr="006E7003">
        <w:rPr>
          <w:rFonts w:ascii="Arial" w:hAnsi="Arial" w:cs="Arial"/>
          <w:sz w:val="24"/>
          <w:szCs w:val="24"/>
        </w:rPr>
        <w:t xml:space="preserve">). I </w:t>
      </w:r>
      <w:r w:rsidR="009D7678">
        <w:rPr>
          <w:rFonts w:ascii="Arial" w:hAnsi="Arial" w:cs="Arial"/>
          <w:sz w:val="24"/>
          <w:szCs w:val="24"/>
        </w:rPr>
        <w:t>sought</w:t>
      </w:r>
      <w:r w:rsidRPr="006E7003">
        <w:rPr>
          <w:rFonts w:ascii="Arial" w:hAnsi="Arial" w:cs="Arial"/>
          <w:sz w:val="24"/>
          <w:szCs w:val="24"/>
        </w:rPr>
        <w:t xml:space="preserve"> feedback from the pilot interviewee</w:t>
      </w:r>
      <w:r w:rsidR="00C170A9">
        <w:rPr>
          <w:rFonts w:ascii="Arial" w:hAnsi="Arial" w:cs="Arial"/>
          <w:sz w:val="24"/>
          <w:szCs w:val="24"/>
        </w:rPr>
        <w:t>,</w:t>
      </w:r>
      <w:r w:rsidR="00F06E9F">
        <w:rPr>
          <w:rFonts w:ascii="Arial" w:hAnsi="Arial" w:cs="Arial"/>
          <w:sz w:val="24"/>
          <w:szCs w:val="24"/>
        </w:rPr>
        <w:t xml:space="preserve"> this was done </w:t>
      </w:r>
      <w:r w:rsidR="00170C28">
        <w:rPr>
          <w:rFonts w:ascii="Arial" w:hAnsi="Arial" w:cs="Arial"/>
          <w:sz w:val="24"/>
          <w:szCs w:val="24"/>
        </w:rPr>
        <w:t xml:space="preserve">immediately </w:t>
      </w:r>
      <w:r w:rsidR="00F06E9F">
        <w:rPr>
          <w:rFonts w:ascii="Arial" w:hAnsi="Arial" w:cs="Arial"/>
          <w:sz w:val="24"/>
          <w:szCs w:val="24"/>
        </w:rPr>
        <w:t>after the interview</w:t>
      </w:r>
      <w:r w:rsidR="009D2C0E">
        <w:rPr>
          <w:rFonts w:ascii="Arial" w:hAnsi="Arial" w:cs="Arial"/>
          <w:sz w:val="24"/>
          <w:szCs w:val="24"/>
        </w:rPr>
        <w:t xml:space="preserve">. </w:t>
      </w:r>
      <w:r w:rsidR="005514F7">
        <w:rPr>
          <w:rFonts w:ascii="Arial" w:hAnsi="Arial" w:cs="Arial"/>
          <w:sz w:val="24"/>
          <w:szCs w:val="24"/>
        </w:rPr>
        <w:t>This</w:t>
      </w:r>
      <w:r w:rsidR="00170C28">
        <w:rPr>
          <w:rFonts w:ascii="Arial" w:hAnsi="Arial" w:cs="Arial"/>
          <w:sz w:val="24"/>
          <w:szCs w:val="24"/>
        </w:rPr>
        <w:t xml:space="preserve"> was done alongside</w:t>
      </w:r>
      <w:r w:rsidR="00D146AB">
        <w:rPr>
          <w:rFonts w:ascii="Arial" w:hAnsi="Arial" w:cs="Arial"/>
          <w:sz w:val="24"/>
          <w:szCs w:val="24"/>
        </w:rPr>
        <w:t xml:space="preserve"> general debrief and check-in</w:t>
      </w:r>
      <w:r w:rsidR="003D23BD">
        <w:rPr>
          <w:rFonts w:ascii="Arial" w:hAnsi="Arial" w:cs="Arial"/>
          <w:sz w:val="24"/>
          <w:szCs w:val="24"/>
        </w:rPr>
        <w:t xml:space="preserve"> which included how the participant felt following the interview, offering post-interview support channels</w:t>
      </w:r>
      <w:r w:rsidR="00684ED1">
        <w:rPr>
          <w:rFonts w:ascii="Arial" w:hAnsi="Arial" w:cs="Arial"/>
          <w:sz w:val="24"/>
          <w:szCs w:val="24"/>
        </w:rPr>
        <w:t xml:space="preserve"> and information via email.</w:t>
      </w:r>
    </w:p>
    <w:p w14:paraId="5735BA53" w14:textId="47EEE9C2" w:rsidR="00D50A46" w:rsidRDefault="0019053C" w:rsidP="00CF58AC">
      <w:pPr>
        <w:spacing w:line="480" w:lineRule="auto"/>
        <w:rPr>
          <w:rFonts w:ascii="Arial" w:hAnsi="Arial" w:cs="Arial"/>
          <w:sz w:val="24"/>
          <w:szCs w:val="24"/>
        </w:rPr>
      </w:pPr>
      <w:r>
        <w:rPr>
          <w:rFonts w:ascii="Arial" w:hAnsi="Arial" w:cs="Arial"/>
          <w:sz w:val="24"/>
          <w:szCs w:val="24"/>
        </w:rPr>
        <w:t xml:space="preserve">The pilot participant </w:t>
      </w:r>
      <w:r w:rsidR="00BE25BC">
        <w:rPr>
          <w:rFonts w:ascii="Arial" w:hAnsi="Arial" w:cs="Arial"/>
          <w:sz w:val="24"/>
          <w:szCs w:val="24"/>
        </w:rPr>
        <w:t xml:space="preserve">maintained </w:t>
      </w:r>
      <w:r w:rsidR="009D7678">
        <w:rPr>
          <w:rFonts w:ascii="Arial" w:hAnsi="Arial" w:cs="Arial"/>
          <w:sz w:val="24"/>
          <w:szCs w:val="24"/>
        </w:rPr>
        <w:t xml:space="preserve">she felt comfortable </w:t>
      </w:r>
      <w:r w:rsidR="00E21E7F">
        <w:rPr>
          <w:rFonts w:ascii="Arial" w:hAnsi="Arial" w:cs="Arial"/>
          <w:sz w:val="24"/>
          <w:szCs w:val="24"/>
        </w:rPr>
        <w:t>the interview had gone to her expectations</w:t>
      </w:r>
      <w:r w:rsidR="003C7304">
        <w:rPr>
          <w:rFonts w:ascii="Arial" w:hAnsi="Arial" w:cs="Arial"/>
          <w:sz w:val="24"/>
          <w:szCs w:val="24"/>
        </w:rPr>
        <w:t xml:space="preserve"> and comfort</w:t>
      </w:r>
      <w:r w:rsidR="00E21E7F">
        <w:rPr>
          <w:rFonts w:ascii="Arial" w:hAnsi="Arial" w:cs="Arial"/>
          <w:sz w:val="24"/>
          <w:szCs w:val="24"/>
        </w:rPr>
        <w:t xml:space="preserve">. </w:t>
      </w:r>
      <w:r w:rsidR="00E35014">
        <w:rPr>
          <w:rFonts w:ascii="Arial" w:hAnsi="Arial" w:cs="Arial"/>
          <w:sz w:val="24"/>
          <w:szCs w:val="24"/>
        </w:rPr>
        <w:t>I</w:t>
      </w:r>
      <w:r w:rsidR="007F22E5">
        <w:rPr>
          <w:rFonts w:ascii="Arial" w:hAnsi="Arial" w:cs="Arial"/>
          <w:sz w:val="24"/>
          <w:szCs w:val="24"/>
        </w:rPr>
        <w:t>nformal discuss</w:t>
      </w:r>
      <w:r w:rsidR="00E35014">
        <w:rPr>
          <w:rFonts w:ascii="Arial" w:hAnsi="Arial" w:cs="Arial"/>
          <w:sz w:val="24"/>
          <w:szCs w:val="24"/>
        </w:rPr>
        <w:t xml:space="preserve">ion </w:t>
      </w:r>
      <w:r w:rsidR="00F965A9">
        <w:rPr>
          <w:rFonts w:ascii="Arial" w:hAnsi="Arial" w:cs="Arial"/>
          <w:sz w:val="24"/>
          <w:szCs w:val="24"/>
        </w:rPr>
        <w:t>following the interview appeared to work well</w:t>
      </w:r>
      <w:r w:rsidR="007F22E5">
        <w:rPr>
          <w:rFonts w:ascii="Arial" w:hAnsi="Arial" w:cs="Arial"/>
          <w:sz w:val="24"/>
          <w:szCs w:val="24"/>
        </w:rPr>
        <w:t xml:space="preserve">. I continued the </w:t>
      </w:r>
      <w:r w:rsidR="00590941">
        <w:rPr>
          <w:rFonts w:ascii="Arial" w:hAnsi="Arial" w:cs="Arial"/>
          <w:sz w:val="24"/>
          <w:szCs w:val="24"/>
        </w:rPr>
        <w:t>informal</w:t>
      </w:r>
      <w:r w:rsidR="007F22E5">
        <w:rPr>
          <w:rFonts w:ascii="Arial" w:hAnsi="Arial" w:cs="Arial"/>
          <w:sz w:val="24"/>
          <w:szCs w:val="24"/>
        </w:rPr>
        <w:t xml:space="preserve"> discussions </w:t>
      </w:r>
      <w:r w:rsidR="003B7F8D">
        <w:rPr>
          <w:rFonts w:ascii="Arial" w:hAnsi="Arial" w:cs="Arial"/>
          <w:sz w:val="24"/>
          <w:szCs w:val="24"/>
        </w:rPr>
        <w:t xml:space="preserve">with the other </w:t>
      </w:r>
      <w:r w:rsidR="00590941">
        <w:rPr>
          <w:rFonts w:ascii="Arial" w:hAnsi="Arial" w:cs="Arial"/>
          <w:sz w:val="24"/>
          <w:szCs w:val="24"/>
        </w:rPr>
        <w:t>participants</w:t>
      </w:r>
      <w:r w:rsidR="003B7F8D">
        <w:rPr>
          <w:rFonts w:ascii="Arial" w:hAnsi="Arial" w:cs="Arial"/>
          <w:sz w:val="24"/>
          <w:szCs w:val="24"/>
        </w:rPr>
        <w:t xml:space="preserve"> as I felt this was good practice to see </w:t>
      </w:r>
      <w:r w:rsidR="006C6864">
        <w:rPr>
          <w:rFonts w:ascii="Arial" w:hAnsi="Arial" w:cs="Arial"/>
          <w:sz w:val="24"/>
          <w:szCs w:val="24"/>
        </w:rPr>
        <w:t xml:space="preserve">how participants </w:t>
      </w:r>
      <w:r w:rsidR="00590941">
        <w:rPr>
          <w:rFonts w:ascii="Arial" w:hAnsi="Arial" w:cs="Arial"/>
          <w:sz w:val="24"/>
          <w:szCs w:val="24"/>
        </w:rPr>
        <w:t xml:space="preserve">reflected on </w:t>
      </w:r>
      <w:r w:rsidR="00D50A46">
        <w:rPr>
          <w:rFonts w:ascii="Arial" w:hAnsi="Arial" w:cs="Arial"/>
          <w:sz w:val="24"/>
          <w:szCs w:val="24"/>
        </w:rPr>
        <w:t>t</w:t>
      </w:r>
      <w:r w:rsidR="00590941">
        <w:rPr>
          <w:rFonts w:ascii="Arial" w:hAnsi="Arial" w:cs="Arial"/>
          <w:sz w:val="24"/>
          <w:szCs w:val="24"/>
        </w:rPr>
        <w:t>heir experience of participation</w:t>
      </w:r>
      <w:r w:rsidR="006E7003" w:rsidRPr="006E7003">
        <w:rPr>
          <w:rFonts w:ascii="Arial" w:hAnsi="Arial" w:cs="Arial"/>
          <w:sz w:val="24"/>
          <w:szCs w:val="24"/>
        </w:rPr>
        <w:t xml:space="preserve">. The same </w:t>
      </w:r>
      <w:r w:rsidR="006B5274">
        <w:rPr>
          <w:rFonts w:ascii="Arial" w:hAnsi="Arial" w:cs="Arial"/>
          <w:sz w:val="24"/>
          <w:szCs w:val="24"/>
        </w:rPr>
        <w:t xml:space="preserve">written </w:t>
      </w:r>
      <w:r w:rsidR="006E7003" w:rsidRPr="006E7003">
        <w:rPr>
          <w:rFonts w:ascii="Arial" w:hAnsi="Arial" w:cs="Arial"/>
          <w:sz w:val="24"/>
          <w:szCs w:val="24"/>
        </w:rPr>
        <w:t xml:space="preserve">consent processes and documents (information sheets and consent forms) </w:t>
      </w:r>
      <w:r w:rsidR="00D50A46">
        <w:rPr>
          <w:rFonts w:ascii="Arial" w:hAnsi="Arial" w:cs="Arial"/>
          <w:sz w:val="24"/>
          <w:szCs w:val="24"/>
        </w:rPr>
        <w:t>were used for all participant</w:t>
      </w:r>
      <w:r w:rsidR="003C08BF">
        <w:rPr>
          <w:rFonts w:ascii="Arial" w:hAnsi="Arial" w:cs="Arial"/>
          <w:sz w:val="24"/>
          <w:szCs w:val="24"/>
        </w:rPr>
        <w:t>s</w:t>
      </w:r>
      <w:r w:rsidR="00B409E8">
        <w:rPr>
          <w:rFonts w:ascii="Arial" w:hAnsi="Arial" w:cs="Arial"/>
          <w:sz w:val="24"/>
          <w:szCs w:val="24"/>
        </w:rPr>
        <w:t>.</w:t>
      </w:r>
    </w:p>
    <w:p w14:paraId="71935B6C" w14:textId="7DB7FF4F" w:rsidR="00D90B5F" w:rsidRDefault="000375EE" w:rsidP="00CF58AC">
      <w:pPr>
        <w:spacing w:line="480" w:lineRule="auto"/>
        <w:rPr>
          <w:rFonts w:ascii="Arial" w:hAnsi="Arial" w:cs="Arial"/>
          <w:sz w:val="24"/>
          <w:szCs w:val="24"/>
        </w:rPr>
      </w:pPr>
      <w:r>
        <w:rPr>
          <w:rFonts w:ascii="Arial" w:hAnsi="Arial" w:cs="Arial"/>
          <w:sz w:val="24"/>
          <w:szCs w:val="24"/>
        </w:rPr>
        <w:t>T</w:t>
      </w:r>
      <w:r w:rsidR="006E7003" w:rsidRPr="006E7003">
        <w:rPr>
          <w:rFonts w:ascii="Arial" w:hAnsi="Arial" w:cs="Arial"/>
          <w:sz w:val="24"/>
          <w:szCs w:val="24"/>
        </w:rPr>
        <w:t>he success of the</w:t>
      </w:r>
      <w:r w:rsidR="009757AE">
        <w:rPr>
          <w:rFonts w:ascii="Arial" w:hAnsi="Arial" w:cs="Arial"/>
          <w:sz w:val="24"/>
          <w:szCs w:val="24"/>
        </w:rPr>
        <w:t xml:space="preserve"> pilot</w:t>
      </w:r>
      <w:r w:rsidR="006E7003" w:rsidRPr="006E7003">
        <w:rPr>
          <w:rFonts w:ascii="Arial" w:hAnsi="Arial" w:cs="Arial"/>
          <w:sz w:val="24"/>
          <w:szCs w:val="24"/>
        </w:rPr>
        <w:t xml:space="preserve"> interview</w:t>
      </w:r>
      <w:r>
        <w:rPr>
          <w:rFonts w:ascii="Arial" w:hAnsi="Arial" w:cs="Arial"/>
          <w:sz w:val="24"/>
          <w:szCs w:val="24"/>
        </w:rPr>
        <w:t xml:space="preserve"> </w:t>
      </w:r>
      <w:r w:rsidR="00E909E8">
        <w:rPr>
          <w:rFonts w:ascii="Arial" w:hAnsi="Arial" w:cs="Arial"/>
          <w:sz w:val="24"/>
          <w:szCs w:val="24"/>
        </w:rPr>
        <w:t xml:space="preserve">meant </w:t>
      </w:r>
      <w:r w:rsidR="004A0A12">
        <w:rPr>
          <w:rFonts w:ascii="Arial" w:hAnsi="Arial" w:cs="Arial"/>
          <w:sz w:val="24"/>
          <w:szCs w:val="24"/>
        </w:rPr>
        <w:t>Sar</w:t>
      </w:r>
      <w:r w:rsidR="00FA20BE">
        <w:rPr>
          <w:rFonts w:ascii="Arial" w:hAnsi="Arial" w:cs="Arial"/>
          <w:sz w:val="24"/>
          <w:szCs w:val="24"/>
        </w:rPr>
        <w:t>a</w:t>
      </w:r>
      <w:r w:rsidR="004A0A12">
        <w:rPr>
          <w:rFonts w:ascii="Arial" w:hAnsi="Arial" w:cs="Arial"/>
          <w:sz w:val="24"/>
          <w:szCs w:val="24"/>
        </w:rPr>
        <w:t>h's story</w:t>
      </w:r>
      <w:r w:rsidR="00E909E8">
        <w:rPr>
          <w:rFonts w:ascii="Arial" w:hAnsi="Arial" w:cs="Arial"/>
          <w:sz w:val="24"/>
          <w:szCs w:val="24"/>
        </w:rPr>
        <w:t xml:space="preserve"> was included as a full interview and transcribed</w:t>
      </w:r>
      <w:r w:rsidR="00CC42CF">
        <w:rPr>
          <w:rFonts w:ascii="Arial" w:hAnsi="Arial" w:cs="Arial"/>
          <w:sz w:val="24"/>
          <w:szCs w:val="24"/>
        </w:rPr>
        <w:t xml:space="preserve">, </w:t>
      </w:r>
      <w:r w:rsidR="00FA6AB3">
        <w:rPr>
          <w:rFonts w:ascii="Arial" w:hAnsi="Arial" w:cs="Arial"/>
          <w:sz w:val="24"/>
          <w:szCs w:val="24"/>
        </w:rPr>
        <w:t>analysed,</w:t>
      </w:r>
      <w:r w:rsidR="00CC42CF">
        <w:rPr>
          <w:rFonts w:ascii="Arial" w:hAnsi="Arial" w:cs="Arial"/>
          <w:sz w:val="24"/>
          <w:szCs w:val="24"/>
        </w:rPr>
        <w:t xml:space="preserve"> and stored</w:t>
      </w:r>
      <w:r w:rsidR="00186E97">
        <w:rPr>
          <w:rFonts w:ascii="Arial" w:hAnsi="Arial" w:cs="Arial"/>
          <w:sz w:val="24"/>
          <w:szCs w:val="24"/>
        </w:rPr>
        <w:t xml:space="preserve"> in the same manner a</w:t>
      </w:r>
      <w:r w:rsidR="00612113">
        <w:rPr>
          <w:rFonts w:ascii="Arial" w:hAnsi="Arial" w:cs="Arial"/>
          <w:sz w:val="24"/>
          <w:szCs w:val="24"/>
        </w:rPr>
        <w:t xml:space="preserve">s the </w:t>
      </w:r>
      <w:r w:rsidR="00186E97">
        <w:rPr>
          <w:rFonts w:ascii="Arial" w:hAnsi="Arial" w:cs="Arial"/>
          <w:sz w:val="24"/>
          <w:szCs w:val="24"/>
        </w:rPr>
        <w:t>others</w:t>
      </w:r>
      <w:r w:rsidR="003A5BFE">
        <w:rPr>
          <w:rFonts w:ascii="Arial" w:hAnsi="Arial" w:cs="Arial"/>
          <w:sz w:val="24"/>
          <w:szCs w:val="24"/>
        </w:rPr>
        <w:t xml:space="preserve">, including opportunity </w:t>
      </w:r>
      <w:r w:rsidR="00D90B5F">
        <w:rPr>
          <w:rFonts w:ascii="Arial" w:hAnsi="Arial" w:cs="Arial"/>
          <w:sz w:val="24"/>
          <w:szCs w:val="24"/>
        </w:rPr>
        <w:t>t</w:t>
      </w:r>
      <w:r w:rsidR="003A5BFE">
        <w:rPr>
          <w:rFonts w:ascii="Arial" w:hAnsi="Arial" w:cs="Arial"/>
          <w:sz w:val="24"/>
          <w:szCs w:val="24"/>
        </w:rPr>
        <w:t>o edit</w:t>
      </w:r>
      <w:r w:rsidR="00D90B5F">
        <w:rPr>
          <w:rFonts w:ascii="Arial" w:hAnsi="Arial" w:cs="Arial"/>
          <w:sz w:val="24"/>
          <w:szCs w:val="24"/>
        </w:rPr>
        <w:t xml:space="preserve">, elect </w:t>
      </w:r>
      <w:r w:rsidR="006A5333">
        <w:rPr>
          <w:rFonts w:ascii="Arial" w:hAnsi="Arial" w:cs="Arial"/>
          <w:sz w:val="24"/>
          <w:szCs w:val="24"/>
        </w:rPr>
        <w:t>preferred pseudonym</w:t>
      </w:r>
      <w:r w:rsidR="0008753C">
        <w:rPr>
          <w:rFonts w:ascii="Arial" w:hAnsi="Arial" w:cs="Arial"/>
          <w:sz w:val="24"/>
          <w:szCs w:val="24"/>
        </w:rPr>
        <w:t xml:space="preserve"> (and </w:t>
      </w:r>
      <w:r w:rsidR="00514FDC">
        <w:rPr>
          <w:rFonts w:ascii="Arial" w:hAnsi="Arial" w:cs="Arial"/>
          <w:sz w:val="24"/>
          <w:szCs w:val="24"/>
        </w:rPr>
        <w:t xml:space="preserve">chosen </w:t>
      </w:r>
      <w:r w:rsidR="0008753C">
        <w:rPr>
          <w:rFonts w:ascii="Arial" w:hAnsi="Arial" w:cs="Arial"/>
          <w:sz w:val="24"/>
          <w:szCs w:val="24"/>
        </w:rPr>
        <w:t>spelling</w:t>
      </w:r>
      <w:r w:rsidR="00514FDC">
        <w:rPr>
          <w:rFonts w:ascii="Arial" w:hAnsi="Arial" w:cs="Arial"/>
          <w:sz w:val="24"/>
          <w:szCs w:val="24"/>
        </w:rPr>
        <w:t xml:space="preserve"> variant</w:t>
      </w:r>
      <w:r w:rsidR="0008753C">
        <w:rPr>
          <w:rFonts w:ascii="Arial" w:hAnsi="Arial" w:cs="Arial"/>
          <w:sz w:val="24"/>
          <w:szCs w:val="24"/>
        </w:rPr>
        <w:t>)</w:t>
      </w:r>
      <w:r w:rsidR="006A5333">
        <w:rPr>
          <w:rFonts w:ascii="Arial" w:hAnsi="Arial" w:cs="Arial"/>
          <w:sz w:val="24"/>
          <w:szCs w:val="24"/>
        </w:rPr>
        <w:t>,</w:t>
      </w:r>
      <w:r w:rsidR="003A5BFE">
        <w:rPr>
          <w:rFonts w:ascii="Arial" w:hAnsi="Arial" w:cs="Arial"/>
          <w:sz w:val="24"/>
          <w:szCs w:val="24"/>
        </w:rPr>
        <w:t xml:space="preserve"> </w:t>
      </w:r>
      <w:r w:rsidR="00614FDC">
        <w:rPr>
          <w:rFonts w:ascii="Arial" w:hAnsi="Arial" w:cs="Arial"/>
          <w:sz w:val="24"/>
          <w:szCs w:val="24"/>
        </w:rPr>
        <w:t xml:space="preserve">and access prompted </w:t>
      </w:r>
      <w:r w:rsidR="006A5333">
        <w:rPr>
          <w:rFonts w:ascii="Arial" w:hAnsi="Arial" w:cs="Arial"/>
          <w:sz w:val="24"/>
          <w:szCs w:val="24"/>
        </w:rPr>
        <w:t xml:space="preserve">withdrawal opportunities </w:t>
      </w:r>
      <w:r w:rsidR="00C94157">
        <w:rPr>
          <w:rFonts w:ascii="Arial" w:hAnsi="Arial" w:cs="Arial"/>
          <w:sz w:val="24"/>
          <w:szCs w:val="24"/>
        </w:rPr>
        <w:t>with</w:t>
      </w:r>
      <w:r w:rsidR="006A5333">
        <w:rPr>
          <w:rFonts w:ascii="Arial" w:hAnsi="Arial" w:cs="Arial"/>
          <w:sz w:val="24"/>
          <w:szCs w:val="24"/>
        </w:rPr>
        <w:t xml:space="preserve"> </w:t>
      </w:r>
      <w:r w:rsidR="003063DF">
        <w:rPr>
          <w:rFonts w:ascii="Arial" w:hAnsi="Arial" w:cs="Arial"/>
          <w:sz w:val="24"/>
          <w:szCs w:val="24"/>
        </w:rPr>
        <w:t xml:space="preserve">time-line </w:t>
      </w:r>
      <w:r w:rsidR="006A5333">
        <w:rPr>
          <w:rFonts w:ascii="Arial" w:hAnsi="Arial" w:cs="Arial"/>
          <w:sz w:val="24"/>
          <w:szCs w:val="24"/>
        </w:rPr>
        <w:t>reminders.</w:t>
      </w:r>
    </w:p>
    <w:p w14:paraId="1BDF71AA" w14:textId="540C3A3A" w:rsidR="001D327D" w:rsidRDefault="001D2171" w:rsidP="00AE7550">
      <w:pPr>
        <w:spacing w:line="480" w:lineRule="auto"/>
        <w:rPr>
          <w:rFonts w:ascii="Arial" w:hAnsi="Arial" w:cs="Arial"/>
          <w:sz w:val="24"/>
          <w:szCs w:val="24"/>
          <w:u w:val="single"/>
        </w:rPr>
      </w:pPr>
      <w:r>
        <w:rPr>
          <w:rFonts w:ascii="Arial" w:hAnsi="Arial" w:cs="Arial"/>
          <w:sz w:val="24"/>
          <w:szCs w:val="24"/>
          <w:u w:val="single"/>
        </w:rPr>
        <w:lastRenderedPageBreak/>
        <w:t>4</w:t>
      </w:r>
      <w:r w:rsidR="001D327D" w:rsidRPr="006C062B">
        <w:rPr>
          <w:rFonts w:ascii="Arial" w:hAnsi="Arial" w:cs="Arial"/>
          <w:sz w:val="24"/>
          <w:szCs w:val="24"/>
          <w:u w:val="single"/>
        </w:rPr>
        <w:t>.</w:t>
      </w:r>
      <w:r w:rsidR="008963A1">
        <w:rPr>
          <w:rFonts w:ascii="Arial" w:hAnsi="Arial" w:cs="Arial"/>
          <w:sz w:val="24"/>
          <w:szCs w:val="24"/>
          <w:u w:val="single"/>
        </w:rPr>
        <w:t>4</w:t>
      </w:r>
      <w:r w:rsidR="001D327D" w:rsidRPr="006C062B">
        <w:rPr>
          <w:rFonts w:ascii="Arial" w:hAnsi="Arial" w:cs="Arial"/>
          <w:sz w:val="24"/>
          <w:szCs w:val="24"/>
          <w:u w:val="single"/>
        </w:rPr>
        <w:t xml:space="preserve"> Inviting participation (</w:t>
      </w:r>
      <w:r w:rsidR="00370BF7">
        <w:rPr>
          <w:rFonts w:ascii="Arial" w:hAnsi="Arial" w:cs="Arial"/>
          <w:sz w:val="24"/>
          <w:szCs w:val="24"/>
          <w:u w:val="single"/>
        </w:rPr>
        <w:t xml:space="preserve">including </w:t>
      </w:r>
      <w:r w:rsidR="001D327D" w:rsidRPr="006C062B">
        <w:rPr>
          <w:rFonts w:ascii="Arial" w:hAnsi="Arial" w:cs="Arial"/>
          <w:sz w:val="24"/>
          <w:szCs w:val="24"/>
          <w:u w:val="single"/>
        </w:rPr>
        <w:t>design and sample)</w:t>
      </w:r>
    </w:p>
    <w:p w14:paraId="5E72D368" w14:textId="6EAE0B08" w:rsidR="003F27AA" w:rsidRPr="006C062B" w:rsidRDefault="003F27AA" w:rsidP="008248CC">
      <w:pPr>
        <w:spacing w:line="480" w:lineRule="auto"/>
        <w:rPr>
          <w:rFonts w:ascii="Arial" w:hAnsi="Arial" w:cs="Arial"/>
          <w:sz w:val="24"/>
          <w:szCs w:val="24"/>
          <w:u w:val="single"/>
        </w:rPr>
      </w:pPr>
      <w:r>
        <w:rPr>
          <w:rFonts w:ascii="Arial" w:hAnsi="Arial" w:cs="Arial"/>
          <w:sz w:val="24"/>
          <w:szCs w:val="24"/>
          <w:u w:val="single"/>
        </w:rPr>
        <w:t>4.</w:t>
      </w:r>
      <w:r w:rsidR="008963A1">
        <w:rPr>
          <w:rFonts w:ascii="Arial" w:hAnsi="Arial" w:cs="Arial"/>
          <w:sz w:val="24"/>
          <w:szCs w:val="24"/>
          <w:u w:val="single"/>
        </w:rPr>
        <w:t>4</w:t>
      </w:r>
      <w:r>
        <w:rPr>
          <w:rFonts w:ascii="Arial" w:hAnsi="Arial" w:cs="Arial"/>
          <w:sz w:val="24"/>
          <w:szCs w:val="24"/>
          <w:u w:val="single"/>
        </w:rPr>
        <w:t>.1 Participation</w:t>
      </w:r>
    </w:p>
    <w:p w14:paraId="661848B1" w14:textId="5730BA71" w:rsidR="001D327D" w:rsidRPr="001D327D" w:rsidRDefault="001D327D" w:rsidP="00CF58AC">
      <w:pPr>
        <w:spacing w:line="480" w:lineRule="auto"/>
        <w:rPr>
          <w:rFonts w:ascii="Arial" w:hAnsi="Arial" w:cs="Arial"/>
          <w:sz w:val="24"/>
          <w:szCs w:val="24"/>
        </w:rPr>
      </w:pPr>
      <w:r w:rsidRPr="001D327D">
        <w:rPr>
          <w:rFonts w:ascii="Arial" w:hAnsi="Arial" w:cs="Arial"/>
          <w:sz w:val="24"/>
          <w:szCs w:val="24"/>
        </w:rPr>
        <w:t>Sharing a personal experience is a brave thing to do (Anbeek, 2021). I wanted to ensure my approach to participation would encourage responses from those who were comfortable and keen to share their stories.</w:t>
      </w:r>
      <w:r w:rsidR="00AB54AE">
        <w:rPr>
          <w:rFonts w:ascii="Arial" w:hAnsi="Arial" w:cs="Arial"/>
          <w:sz w:val="24"/>
          <w:szCs w:val="24"/>
        </w:rPr>
        <w:t xml:space="preserve"> </w:t>
      </w:r>
      <w:r w:rsidR="009F30A7">
        <w:rPr>
          <w:rFonts w:ascii="Arial" w:hAnsi="Arial" w:cs="Arial"/>
          <w:sz w:val="24"/>
          <w:szCs w:val="24"/>
        </w:rPr>
        <w:t>Ethical p</w:t>
      </w:r>
      <w:r w:rsidRPr="001D327D">
        <w:rPr>
          <w:rFonts w:ascii="Arial" w:hAnsi="Arial" w:cs="Arial"/>
          <w:sz w:val="24"/>
          <w:szCs w:val="24"/>
        </w:rPr>
        <w:t>articipation</w:t>
      </w:r>
      <w:r w:rsidR="00EF4B49">
        <w:rPr>
          <w:rFonts w:ascii="Arial" w:hAnsi="Arial" w:cs="Arial"/>
          <w:sz w:val="24"/>
          <w:szCs w:val="24"/>
        </w:rPr>
        <w:t xml:space="preserve"> is</w:t>
      </w:r>
      <w:r w:rsidRPr="001D327D">
        <w:rPr>
          <w:rFonts w:ascii="Arial" w:hAnsi="Arial" w:cs="Arial"/>
          <w:sz w:val="24"/>
          <w:szCs w:val="24"/>
        </w:rPr>
        <w:t xml:space="preserve"> </w:t>
      </w:r>
      <w:r w:rsidR="00AB54AE">
        <w:rPr>
          <w:rFonts w:ascii="Arial" w:hAnsi="Arial" w:cs="Arial"/>
          <w:sz w:val="24"/>
          <w:szCs w:val="24"/>
        </w:rPr>
        <w:t xml:space="preserve">important and </w:t>
      </w:r>
      <w:r w:rsidR="003C2DE2" w:rsidRPr="003C2DE2">
        <w:rPr>
          <w:rFonts w:ascii="Arial" w:hAnsi="Arial" w:cs="Arial"/>
          <w:sz w:val="24"/>
          <w:szCs w:val="24"/>
        </w:rPr>
        <w:t xml:space="preserve">considered </w:t>
      </w:r>
      <w:r w:rsidRPr="001D327D">
        <w:rPr>
          <w:rFonts w:ascii="Arial" w:hAnsi="Arial" w:cs="Arial"/>
          <w:sz w:val="24"/>
          <w:szCs w:val="24"/>
        </w:rPr>
        <w:t>closely alongside understandings of consent, something firmly considered to be ongoing and retractable (Barnett, Wise, Johnson-Greene, &amp; Bucky, 2007</w:t>
      </w:r>
      <w:r w:rsidR="00A70CE8">
        <w:rPr>
          <w:rFonts w:ascii="Arial" w:hAnsi="Arial" w:cs="Arial"/>
          <w:sz w:val="24"/>
          <w:szCs w:val="24"/>
        </w:rPr>
        <w:t xml:space="preserve">; </w:t>
      </w:r>
      <w:r w:rsidR="00A70CE8" w:rsidRPr="001D327D">
        <w:rPr>
          <w:rFonts w:ascii="Arial" w:hAnsi="Arial" w:cs="Arial"/>
          <w:sz w:val="24"/>
          <w:szCs w:val="24"/>
        </w:rPr>
        <w:t>Havercamp, 2005</w:t>
      </w:r>
      <w:r w:rsidR="00EF4B49">
        <w:rPr>
          <w:rFonts w:ascii="Arial" w:hAnsi="Arial" w:cs="Arial"/>
          <w:sz w:val="24"/>
          <w:szCs w:val="24"/>
        </w:rPr>
        <w:t>)</w:t>
      </w:r>
      <w:r w:rsidR="00437116">
        <w:rPr>
          <w:rFonts w:ascii="Arial" w:hAnsi="Arial" w:cs="Arial"/>
          <w:sz w:val="24"/>
          <w:szCs w:val="24"/>
        </w:rPr>
        <w:t>.</w:t>
      </w:r>
      <w:r w:rsidRPr="001D327D">
        <w:rPr>
          <w:rFonts w:ascii="Arial" w:hAnsi="Arial" w:cs="Arial"/>
          <w:sz w:val="24"/>
          <w:szCs w:val="24"/>
        </w:rPr>
        <w:t xml:space="preserve"> </w:t>
      </w:r>
    </w:p>
    <w:p w14:paraId="4CA9A882" w14:textId="2F9678F6" w:rsidR="001D327D" w:rsidRPr="001D327D" w:rsidRDefault="001D327D" w:rsidP="00CF58AC">
      <w:pPr>
        <w:spacing w:line="480" w:lineRule="auto"/>
        <w:rPr>
          <w:rFonts w:ascii="Arial" w:hAnsi="Arial" w:cs="Arial"/>
          <w:sz w:val="24"/>
          <w:szCs w:val="24"/>
        </w:rPr>
      </w:pPr>
      <w:r w:rsidRPr="001D327D">
        <w:rPr>
          <w:rFonts w:ascii="Arial" w:hAnsi="Arial" w:cs="Arial"/>
          <w:sz w:val="24"/>
          <w:szCs w:val="24"/>
        </w:rPr>
        <w:t xml:space="preserve">Often </w:t>
      </w:r>
      <w:r w:rsidR="00F04050">
        <w:rPr>
          <w:rFonts w:ascii="Arial" w:hAnsi="Arial" w:cs="Arial"/>
          <w:sz w:val="24"/>
          <w:szCs w:val="24"/>
        </w:rPr>
        <w:t xml:space="preserve">recruitment stages of </w:t>
      </w:r>
      <w:r w:rsidRPr="001D327D">
        <w:rPr>
          <w:rFonts w:ascii="Arial" w:hAnsi="Arial" w:cs="Arial"/>
          <w:sz w:val="24"/>
          <w:szCs w:val="24"/>
        </w:rPr>
        <w:t xml:space="preserve">research </w:t>
      </w:r>
      <w:r w:rsidR="00F04050">
        <w:rPr>
          <w:rFonts w:ascii="Arial" w:hAnsi="Arial" w:cs="Arial"/>
          <w:sz w:val="24"/>
          <w:szCs w:val="24"/>
        </w:rPr>
        <w:t>can</w:t>
      </w:r>
      <w:r w:rsidRPr="001D327D">
        <w:rPr>
          <w:rFonts w:ascii="Arial" w:hAnsi="Arial" w:cs="Arial"/>
          <w:sz w:val="24"/>
          <w:szCs w:val="24"/>
        </w:rPr>
        <w:t xml:space="preserve"> involve sending (attaching) related information as a 'pack'</w:t>
      </w:r>
      <w:r w:rsidR="000F4991">
        <w:rPr>
          <w:rFonts w:ascii="Arial" w:hAnsi="Arial" w:cs="Arial"/>
          <w:sz w:val="24"/>
          <w:szCs w:val="24"/>
        </w:rPr>
        <w:t xml:space="preserve"> with initial</w:t>
      </w:r>
      <w:r w:rsidRPr="001D327D">
        <w:rPr>
          <w:rFonts w:ascii="Arial" w:hAnsi="Arial" w:cs="Arial"/>
          <w:sz w:val="24"/>
          <w:szCs w:val="24"/>
        </w:rPr>
        <w:t xml:space="preserve"> </w:t>
      </w:r>
      <w:r w:rsidR="003D29D8">
        <w:rPr>
          <w:rFonts w:ascii="Arial" w:hAnsi="Arial" w:cs="Arial"/>
          <w:sz w:val="24"/>
          <w:szCs w:val="24"/>
        </w:rPr>
        <w:t xml:space="preserve">interest </w:t>
      </w:r>
      <w:r w:rsidRPr="001D327D">
        <w:rPr>
          <w:rFonts w:ascii="Arial" w:hAnsi="Arial" w:cs="Arial"/>
          <w:sz w:val="24"/>
          <w:szCs w:val="24"/>
        </w:rPr>
        <w:t xml:space="preserve">and may </w:t>
      </w:r>
      <w:r w:rsidR="003D29D8">
        <w:rPr>
          <w:rFonts w:ascii="Arial" w:hAnsi="Arial" w:cs="Arial"/>
          <w:sz w:val="24"/>
          <w:szCs w:val="24"/>
        </w:rPr>
        <w:t xml:space="preserve">also </w:t>
      </w:r>
      <w:r w:rsidRPr="001D327D">
        <w:rPr>
          <w:rFonts w:ascii="Arial" w:hAnsi="Arial" w:cs="Arial"/>
          <w:sz w:val="24"/>
          <w:szCs w:val="24"/>
        </w:rPr>
        <w:t xml:space="preserve">form a part of a large-scale distribution approach. For this study, I separated these consent stages: the primary distribution stage allowed for participants to read the poster (Appendix 2) have 'considered' their decision and enthusiasm before requesting further information, which then built in a further reflection opportunity before agreeing to participate. Information and consent included information sent to those who had enquired as a second stage of this recruitment. I decided to provide a maximum of two follow up emails for either return of forms or arranging interviews as I felt this would constitute 'chasing' </w:t>
      </w:r>
      <w:r w:rsidR="00241C33">
        <w:rPr>
          <w:rFonts w:ascii="Arial" w:hAnsi="Arial" w:cs="Arial"/>
          <w:sz w:val="24"/>
          <w:szCs w:val="24"/>
        </w:rPr>
        <w:t xml:space="preserve">or </w:t>
      </w:r>
      <w:r w:rsidR="007F4A06">
        <w:rPr>
          <w:rFonts w:ascii="Arial" w:hAnsi="Arial" w:cs="Arial"/>
          <w:sz w:val="24"/>
          <w:szCs w:val="24"/>
        </w:rPr>
        <w:t xml:space="preserve">being </w:t>
      </w:r>
      <w:r w:rsidR="00241C33">
        <w:rPr>
          <w:rFonts w:ascii="Arial" w:hAnsi="Arial" w:cs="Arial"/>
          <w:sz w:val="24"/>
          <w:szCs w:val="24"/>
        </w:rPr>
        <w:t>persuasive,</w:t>
      </w:r>
      <w:r w:rsidR="007F4A06">
        <w:rPr>
          <w:rFonts w:ascii="Arial" w:hAnsi="Arial" w:cs="Arial"/>
          <w:sz w:val="24"/>
          <w:szCs w:val="24"/>
        </w:rPr>
        <w:t xml:space="preserve"> something</w:t>
      </w:r>
      <w:r w:rsidR="00241C33">
        <w:rPr>
          <w:rFonts w:ascii="Arial" w:hAnsi="Arial" w:cs="Arial"/>
          <w:sz w:val="24"/>
          <w:szCs w:val="24"/>
        </w:rPr>
        <w:t xml:space="preserve"> </w:t>
      </w:r>
      <w:r w:rsidRPr="001D327D">
        <w:rPr>
          <w:rFonts w:ascii="Arial" w:hAnsi="Arial" w:cs="Arial"/>
          <w:sz w:val="24"/>
          <w:szCs w:val="24"/>
        </w:rPr>
        <w:t>which represented the antithesis of my approach.</w:t>
      </w:r>
    </w:p>
    <w:p w14:paraId="15C9D073" w14:textId="203B9FD7" w:rsidR="00B145A0" w:rsidRPr="00371527" w:rsidRDefault="00371527" w:rsidP="008248CC">
      <w:pPr>
        <w:spacing w:line="480" w:lineRule="auto"/>
        <w:rPr>
          <w:rFonts w:ascii="Arial" w:hAnsi="Arial" w:cs="Arial"/>
          <w:sz w:val="24"/>
          <w:szCs w:val="24"/>
          <w:u w:val="single"/>
        </w:rPr>
      </w:pPr>
      <w:r w:rsidRPr="00371527">
        <w:rPr>
          <w:rFonts w:ascii="Arial" w:hAnsi="Arial" w:cs="Arial"/>
          <w:sz w:val="24"/>
          <w:szCs w:val="24"/>
          <w:u w:val="single"/>
        </w:rPr>
        <w:t>4.</w:t>
      </w:r>
      <w:r w:rsidR="008963A1">
        <w:rPr>
          <w:rFonts w:ascii="Arial" w:hAnsi="Arial" w:cs="Arial"/>
          <w:sz w:val="24"/>
          <w:szCs w:val="24"/>
          <w:u w:val="single"/>
        </w:rPr>
        <w:t>4</w:t>
      </w:r>
      <w:r w:rsidRPr="00371527">
        <w:rPr>
          <w:rFonts w:ascii="Arial" w:hAnsi="Arial" w:cs="Arial"/>
          <w:sz w:val="24"/>
          <w:szCs w:val="24"/>
          <w:u w:val="single"/>
        </w:rPr>
        <w:t xml:space="preserve">.2 </w:t>
      </w:r>
      <w:r w:rsidR="00B145A0" w:rsidRPr="00371527">
        <w:rPr>
          <w:rFonts w:ascii="Arial" w:hAnsi="Arial" w:cs="Arial"/>
          <w:sz w:val="24"/>
          <w:szCs w:val="24"/>
          <w:u w:val="single"/>
        </w:rPr>
        <w:t>Sample</w:t>
      </w:r>
      <w:r w:rsidR="00B40F41">
        <w:rPr>
          <w:rFonts w:ascii="Arial" w:hAnsi="Arial" w:cs="Arial"/>
          <w:sz w:val="24"/>
          <w:szCs w:val="24"/>
          <w:u w:val="single"/>
        </w:rPr>
        <w:t xml:space="preserve"> and design</w:t>
      </w:r>
    </w:p>
    <w:p w14:paraId="23B266E2" w14:textId="05961464" w:rsidR="001D327D" w:rsidRPr="001D327D" w:rsidRDefault="001D327D" w:rsidP="00CF58AC">
      <w:pPr>
        <w:spacing w:line="480" w:lineRule="auto"/>
        <w:rPr>
          <w:rFonts w:ascii="Arial" w:hAnsi="Arial" w:cs="Arial"/>
          <w:sz w:val="24"/>
          <w:szCs w:val="24"/>
        </w:rPr>
      </w:pPr>
      <w:r w:rsidRPr="001D327D">
        <w:rPr>
          <w:rFonts w:ascii="Arial" w:hAnsi="Arial" w:cs="Arial"/>
          <w:sz w:val="24"/>
          <w:szCs w:val="24"/>
        </w:rPr>
        <w:t xml:space="preserve">My sampling design can be considered to match both volunteer and purposive sampling. Volunteer as part of a layered and therefore ethical recruitment process discussed above. Purposive- as I required access to a cohort of parents or carers </w:t>
      </w:r>
      <w:r w:rsidR="0001325F" w:rsidRPr="001D327D">
        <w:rPr>
          <w:rFonts w:ascii="Arial" w:hAnsi="Arial" w:cs="Arial"/>
          <w:sz w:val="24"/>
          <w:szCs w:val="24"/>
        </w:rPr>
        <w:lastRenderedPageBreak/>
        <w:t>who</w:t>
      </w:r>
      <w:r w:rsidRPr="001D327D">
        <w:rPr>
          <w:rFonts w:ascii="Arial" w:hAnsi="Arial" w:cs="Arial"/>
          <w:sz w:val="24"/>
          <w:szCs w:val="24"/>
        </w:rPr>
        <w:t xml:space="preserve"> home-schooled during the </w:t>
      </w:r>
      <w:r w:rsidR="00505C90">
        <w:rPr>
          <w:rFonts w:ascii="Arial" w:hAnsi="Arial" w:cs="Arial"/>
          <w:sz w:val="24"/>
          <w:szCs w:val="24"/>
        </w:rPr>
        <w:t>Covid-19</w:t>
      </w:r>
      <w:r w:rsidRPr="001D327D">
        <w:rPr>
          <w:rFonts w:ascii="Arial" w:hAnsi="Arial" w:cs="Arial"/>
          <w:sz w:val="24"/>
          <w:szCs w:val="24"/>
        </w:rPr>
        <w:t xml:space="preserve"> pandemic</w:t>
      </w:r>
      <w:r w:rsidR="001F5905">
        <w:rPr>
          <w:rFonts w:ascii="Arial" w:hAnsi="Arial" w:cs="Arial"/>
          <w:sz w:val="24"/>
          <w:szCs w:val="24"/>
        </w:rPr>
        <w:t>,</w:t>
      </w:r>
      <w:r w:rsidRPr="001D327D">
        <w:rPr>
          <w:rFonts w:ascii="Arial" w:hAnsi="Arial" w:cs="Arial"/>
          <w:sz w:val="24"/>
          <w:szCs w:val="24"/>
        </w:rPr>
        <w:t xml:space="preserve"> identified as necessary in order to fulfil </w:t>
      </w:r>
      <w:r w:rsidR="007F377B">
        <w:rPr>
          <w:rFonts w:ascii="Arial" w:hAnsi="Arial" w:cs="Arial"/>
          <w:sz w:val="24"/>
          <w:szCs w:val="24"/>
        </w:rPr>
        <w:t>my</w:t>
      </w:r>
      <w:r w:rsidRPr="001D327D">
        <w:rPr>
          <w:rFonts w:ascii="Arial" w:hAnsi="Arial" w:cs="Arial"/>
          <w:sz w:val="24"/>
          <w:szCs w:val="24"/>
        </w:rPr>
        <w:t xml:space="preserve"> research aims.</w:t>
      </w:r>
    </w:p>
    <w:p w14:paraId="0E21B5E9" w14:textId="1EA06C22" w:rsidR="001D327D" w:rsidRPr="001D327D" w:rsidRDefault="001D327D" w:rsidP="00CF58AC">
      <w:pPr>
        <w:spacing w:line="480" w:lineRule="auto"/>
        <w:rPr>
          <w:rFonts w:ascii="Arial" w:hAnsi="Arial" w:cs="Arial"/>
          <w:sz w:val="24"/>
          <w:szCs w:val="24"/>
        </w:rPr>
      </w:pPr>
      <w:r w:rsidRPr="001D327D">
        <w:rPr>
          <w:rFonts w:ascii="Arial" w:hAnsi="Arial" w:cs="Arial"/>
          <w:sz w:val="24"/>
          <w:szCs w:val="24"/>
        </w:rPr>
        <w:t xml:space="preserve">No additional criteria were applied. </w:t>
      </w:r>
      <w:r w:rsidR="005858CB">
        <w:rPr>
          <w:rFonts w:ascii="Arial" w:hAnsi="Arial" w:cs="Arial"/>
          <w:sz w:val="24"/>
          <w:szCs w:val="24"/>
        </w:rPr>
        <w:t>My</w:t>
      </w:r>
      <w:r w:rsidRPr="001D327D">
        <w:rPr>
          <w:rFonts w:ascii="Arial" w:hAnsi="Arial" w:cs="Arial"/>
          <w:sz w:val="24"/>
          <w:szCs w:val="24"/>
        </w:rPr>
        <w:t xml:space="preserve"> sample size was </w:t>
      </w:r>
      <w:r w:rsidR="005858CB">
        <w:rPr>
          <w:rFonts w:ascii="Arial" w:hAnsi="Arial" w:cs="Arial"/>
          <w:sz w:val="24"/>
          <w:szCs w:val="24"/>
        </w:rPr>
        <w:t xml:space="preserve">small, </w:t>
      </w:r>
      <w:r w:rsidRPr="001D327D">
        <w:rPr>
          <w:rFonts w:ascii="Arial" w:hAnsi="Arial" w:cs="Arial"/>
          <w:sz w:val="24"/>
          <w:szCs w:val="24"/>
        </w:rPr>
        <w:t xml:space="preserve">appropriate to explore the </w:t>
      </w:r>
      <w:r w:rsidR="00443BF1">
        <w:rPr>
          <w:rFonts w:ascii="Arial" w:hAnsi="Arial" w:cs="Arial"/>
          <w:sz w:val="24"/>
          <w:szCs w:val="24"/>
        </w:rPr>
        <w:t xml:space="preserve">participant's </w:t>
      </w:r>
      <w:r w:rsidRPr="001D327D">
        <w:rPr>
          <w:rFonts w:ascii="Arial" w:hAnsi="Arial" w:cs="Arial"/>
          <w:sz w:val="24"/>
          <w:szCs w:val="24"/>
        </w:rPr>
        <w:t xml:space="preserve">discourses </w:t>
      </w:r>
      <w:r w:rsidR="00443BF1">
        <w:rPr>
          <w:rFonts w:ascii="Arial" w:hAnsi="Arial" w:cs="Arial"/>
          <w:sz w:val="24"/>
          <w:szCs w:val="24"/>
        </w:rPr>
        <w:t>and obtain</w:t>
      </w:r>
      <w:r w:rsidRPr="001D327D">
        <w:rPr>
          <w:rFonts w:ascii="Arial" w:hAnsi="Arial" w:cs="Arial"/>
          <w:sz w:val="24"/>
          <w:szCs w:val="24"/>
        </w:rPr>
        <w:t xml:space="preserve"> a rich and in-depth insight into their home-schooling</w:t>
      </w:r>
      <w:r w:rsidR="00397D29">
        <w:rPr>
          <w:rFonts w:ascii="Arial" w:hAnsi="Arial" w:cs="Arial"/>
          <w:sz w:val="24"/>
          <w:szCs w:val="24"/>
        </w:rPr>
        <w:t xml:space="preserve">. It was relevant on a practical level, to factor sufficient time required for </w:t>
      </w:r>
      <w:r w:rsidR="00C13655">
        <w:rPr>
          <w:rFonts w:ascii="Arial" w:hAnsi="Arial" w:cs="Arial"/>
          <w:sz w:val="24"/>
          <w:szCs w:val="24"/>
        </w:rPr>
        <w:t>subsequent</w:t>
      </w:r>
      <w:r w:rsidRPr="001D327D">
        <w:rPr>
          <w:rFonts w:ascii="Arial" w:hAnsi="Arial" w:cs="Arial"/>
          <w:sz w:val="24"/>
          <w:szCs w:val="24"/>
        </w:rPr>
        <w:t xml:space="preserve"> transcription and analysis</w:t>
      </w:r>
      <w:r w:rsidR="00C13655">
        <w:rPr>
          <w:rFonts w:ascii="Arial" w:hAnsi="Arial" w:cs="Arial"/>
          <w:sz w:val="24"/>
          <w:szCs w:val="24"/>
        </w:rPr>
        <w:t>.</w:t>
      </w:r>
    </w:p>
    <w:p w14:paraId="3E4C5BE6" w14:textId="4561C7B5" w:rsidR="001D327D" w:rsidRPr="001D327D" w:rsidRDefault="001D327D" w:rsidP="00CF58AC">
      <w:pPr>
        <w:spacing w:line="480" w:lineRule="auto"/>
        <w:rPr>
          <w:rFonts w:ascii="Arial" w:hAnsi="Arial" w:cs="Arial"/>
          <w:sz w:val="24"/>
          <w:szCs w:val="24"/>
        </w:rPr>
      </w:pPr>
      <w:r w:rsidRPr="001D327D">
        <w:rPr>
          <w:rFonts w:ascii="Arial" w:hAnsi="Arial" w:cs="Arial"/>
          <w:sz w:val="24"/>
          <w:szCs w:val="24"/>
        </w:rPr>
        <w:t xml:space="preserve">Participants were </w:t>
      </w:r>
      <w:r w:rsidR="00D52CB0">
        <w:rPr>
          <w:rFonts w:ascii="Arial" w:hAnsi="Arial" w:cs="Arial"/>
          <w:sz w:val="24"/>
          <w:szCs w:val="24"/>
        </w:rPr>
        <w:t>accessed</w:t>
      </w:r>
      <w:r w:rsidRPr="001D327D">
        <w:rPr>
          <w:rFonts w:ascii="Arial" w:hAnsi="Arial" w:cs="Arial"/>
          <w:sz w:val="24"/>
          <w:szCs w:val="24"/>
        </w:rPr>
        <w:t xml:space="preserve"> using a process partially 'gatekept' by </w:t>
      </w:r>
      <w:r w:rsidR="00177EC4">
        <w:rPr>
          <w:rFonts w:ascii="Arial" w:hAnsi="Arial" w:cs="Arial"/>
          <w:sz w:val="24"/>
          <w:szCs w:val="24"/>
        </w:rPr>
        <w:t>e</w:t>
      </w:r>
      <w:r w:rsidRPr="001D327D">
        <w:rPr>
          <w:rFonts w:ascii="Arial" w:hAnsi="Arial" w:cs="Arial"/>
          <w:sz w:val="24"/>
          <w:szCs w:val="24"/>
        </w:rPr>
        <w:t xml:space="preserve">ducational </w:t>
      </w:r>
      <w:r w:rsidR="00177EC4">
        <w:rPr>
          <w:rFonts w:ascii="Arial" w:hAnsi="Arial" w:cs="Arial"/>
          <w:sz w:val="24"/>
          <w:szCs w:val="24"/>
        </w:rPr>
        <w:t>p</w:t>
      </w:r>
      <w:r w:rsidRPr="001D327D">
        <w:rPr>
          <w:rFonts w:ascii="Arial" w:hAnsi="Arial" w:cs="Arial"/>
          <w:sz w:val="24"/>
          <w:szCs w:val="24"/>
        </w:rPr>
        <w:t xml:space="preserve">sychologists and SENCOs. I sent my poster via local EP clusters (groups of </w:t>
      </w:r>
      <w:r w:rsidR="00F77759" w:rsidRPr="001D327D">
        <w:rPr>
          <w:rFonts w:ascii="Arial" w:hAnsi="Arial" w:cs="Arial"/>
          <w:sz w:val="24"/>
          <w:szCs w:val="24"/>
        </w:rPr>
        <w:t>SENCOs</w:t>
      </w:r>
      <w:r w:rsidRPr="001D327D">
        <w:rPr>
          <w:rFonts w:ascii="Arial" w:hAnsi="Arial" w:cs="Arial"/>
          <w:sz w:val="24"/>
          <w:szCs w:val="24"/>
        </w:rPr>
        <w:t xml:space="preserve"> specific to a shared geographical school area</w:t>
      </w:r>
      <w:r w:rsidR="00765F4F">
        <w:rPr>
          <w:rFonts w:ascii="Arial" w:hAnsi="Arial" w:cs="Arial"/>
          <w:sz w:val="24"/>
          <w:szCs w:val="24"/>
        </w:rPr>
        <w:t>,</w:t>
      </w:r>
      <w:r w:rsidRPr="001D327D">
        <w:rPr>
          <w:rFonts w:ascii="Arial" w:hAnsi="Arial" w:cs="Arial"/>
          <w:sz w:val="24"/>
          <w:szCs w:val="24"/>
        </w:rPr>
        <w:t xml:space="preserve"> and </w:t>
      </w:r>
      <w:r w:rsidR="008072ED">
        <w:rPr>
          <w:rFonts w:ascii="Arial" w:hAnsi="Arial" w:cs="Arial"/>
          <w:sz w:val="24"/>
          <w:szCs w:val="24"/>
        </w:rPr>
        <w:t>who form</w:t>
      </w:r>
      <w:r w:rsidRPr="001D327D">
        <w:rPr>
          <w:rFonts w:ascii="Arial" w:hAnsi="Arial" w:cs="Arial"/>
          <w:sz w:val="24"/>
          <w:szCs w:val="24"/>
        </w:rPr>
        <w:t xml:space="preserve"> a group where EP services are accessed</w:t>
      </w:r>
      <w:r w:rsidR="00281643">
        <w:rPr>
          <w:rFonts w:ascii="Arial" w:hAnsi="Arial" w:cs="Arial"/>
          <w:sz w:val="24"/>
          <w:szCs w:val="24"/>
        </w:rPr>
        <w:t xml:space="preserve"> using an allocated/linked EP</w:t>
      </w:r>
      <w:r w:rsidRPr="001D327D">
        <w:rPr>
          <w:rFonts w:ascii="Arial" w:hAnsi="Arial" w:cs="Arial"/>
          <w:sz w:val="24"/>
          <w:szCs w:val="24"/>
        </w:rPr>
        <w:t xml:space="preserve">). </w:t>
      </w:r>
      <w:r w:rsidR="00F77759" w:rsidRPr="001D327D">
        <w:rPr>
          <w:rFonts w:ascii="Arial" w:hAnsi="Arial" w:cs="Arial"/>
          <w:sz w:val="24"/>
          <w:szCs w:val="24"/>
        </w:rPr>
        <w:t>EPs</w:t>
      </w:r>
      <w:r w:rsidRPr="001D327D">
        <w:rPr>
          <w:rFonts w:ascii="Arial" w:hAnsi="Arial" w:cs="Arial"/>
          <w:sz w:val="24"/>
          <w:szCs w:val="24"/>
        </w:rPr>
        <w:t xml:space="preserve"> were asked to send out my poster by email and invite SENCOs to distribute it within their schools. Suggested poster distribution included on walls/noticeboard or attached to internal mailings or newsletters where parents would be likely to see. Removal following recruitment was agreed with schools. </w:t>
      </w:r>
    </w:p>
    <w:p w14:paraId="53714F89" w14:textId="0BCE302E" w:rsidR="00312D34" w:rsidRPr="001D327D" w:rsidRDefault="001D327D" w:rsidP="00CF58AC">
      <w:pPr>
        <w:spacing w:line="480" w:lineRule="auto"/>
        <w:rPr>
          <w:rFonts w:ascii="Arial" w:hAnsi="Arial" w:cs="Arial"/>
          <w:sz w:val="24"/>
          <w:szCs w:val="24"/>
        </w:rPr>
      </w:pPr>
      <w:r w:rsidRPr="001D327D">
        <w:rPr>
          <w:rFonts w:ascii="Arial" w:hAnsi="Arial" w:cs="Arial"/>
          <w:sz w:val="24"/>
          <w:szCs w:val="24"/>
        </w:rPr>
        <w:t>There are several associated difficulties where gatekeeping is relied upon to source participants (</w:t>
      </w:r>
      <w:r w:rsidR="00A70CE8" w:rsidRPr="001D327D">
        <w:rPr>
          <w:rFonts w:ascii="Arial" w:hAnsi="Arial" w:cs="Arial"/>
          <w:sz w:val="24"/>
          <w:szCs w:val="24"/>
        </w:rPr>
        <w:t>Amundsen, Msoroka, &amp; Findsen, 2017</w:t>
      </w:r>
      <w:r w:rsidR="00A70CE8">
        <w:rPr>
          <w:rFonts w:ascii="Arial" w:hAnsi="Arial" w:cs="Arial"/>
          <w:sz w:val="24"/>
          <w:szCs w:val="24"/>
        </w:rPr>
        <w:t xml:space="preserve">; </w:t>
      </w:r>
      <w:r w:rsidRPr="001D327D">
        <w:rPr>
          <w:rFonts w:ascii="Arial" w:hAnsi="Arial" w:cs="Arial"/>
          <w:sz w:val="24"/>
          <w:szCs w:val="24"/>
        </w:rPr>
        <w:t>McFadyen</w:t>
      </w:r>
      <w:r w:rsidR="0031273B">
        <w:rPr>
          <w:rFonts w:ascii="Arial" w:hAnsi="Arial" w:cs="Arial"/>
          <w:sz w:val="24"/>
          <w:szCs w:val="24"/>
        </w:rPr>
        <w:t xml:space="preserve"> </w:t>
      </w:r>
      <w:r w:rsidRPr="001D327D">
        <w:rPr>
          <w:rFonts w:ascii="Arial" w:hAnsi="Arial" w:cs="Arial"/>
          <w:sz w:val="24"/>
          <w:szCs w:val="24"/>
        </w:rPr>
        <w:t xml:space="preserve">&amp; Rankin, 2016). </w:t>
      </w:r>
      <w:r w:rsidR="00E21085">
        <w:rPr>
          <w:rFonts w:ascii="Arial" w:hAnsi="Arial" w:cs="Arial"/>
          <w:sz w:val="24"/>
          <w:szCs w:val="24"/>
        </w:rPr>
        <w:t>These</w:t>
      </w:r>
      <w:r w:rsidR="00530ABE">
        <w:rPr>
          <w:rFonts w:ascii="Arial" w:hAnsi="Arial" w:cs="Arial"/>
          <w:sz w:val="24"/>
          <w:szCs w:val="24"/>
        </w:rPr>
        <w:t xml:space="preserve"> can include </w:t>
      </w:r>
      <w:r w:rsidR="0081295E">
        <w:rPr>
          <w:rFonts w:ascii="Arial" w:hAnsi="Arial" w:cs="Arial"/>
          <w:sz w:val="24"/>
          <w:szCs w:val="24"/>
        </w:rPr>
        <w:t>timing</w:t>
      </w:r>
      <w:r w:rsidR="00E21085">
        <w:rPr>
          <w:rFonts w:ascii="Arial" w:hAnsi="Arial" w:cs="Arial"/>
          <w:sz w:val="24"/>
          <w:szCs w:val="24"/>
        </w:rPr>
        <w:t xml:space="preserve"> and low </w:t>
      </w:r>
      <w:r w:rsidR="0081295E">
        <w:rPr>
          <w:rFonts w:ascii="Arial" w:hAnsi="Arial" w:cs="Arial"/>
          <w:sz w:val="24"/>
          <w:szCs w:val="24"/>
        </w:rPr>
        <w:t>prioritisation</w:t>
      </w:r>
      <w:r w:rsidR="0046661F">
        <w:rPr>
          <w:rFonts w:ascii="Arial" w:hAnsi="Arial" w:cs="Arial"/>
          <w:sz w:val="24"/>
          <w:szCs w:val="24"/>
        </w:rPr>
        <w:t xml:space="preserve"> </w:t>
      </w:r>
      <w:r w:rsidR="00E21085">
        <w:rPr>
          <w:rFonts w:ascii="Arial" w:hAnsi="Arial" w:cs="Arial"/>
          <w:sz w:val="24"/>
          <w:szCs w:val="24"/>
        </w:rPr>
        <w:t xml:space="preserve">which was probably an </w:t>
      </w:r>
      <w:r w:rsidR="00704F0A">
        <w:rPr>
          <w:rFonts w:ascii="Arial" w:hAnsi="Arial" w:cs="Arial"/>
          <w:sz w:val="24"/>
          <w:szCs w:val="24"/>
        </w:rPr>
        <w:t>element</w:t>
      </w:r>
      <w:r w:rsidR="00E21085">
        <w:rPr>
          <w:rFonts w:ascii="Arial" w:hAnsi="Arial" w:cs="Arial"/>
          <w:sz w:val="24"/>
          <w:szCs w:val="24"/>
        </w:rPr>
        <w:t xml:space="preserve"> </w:t>
      </w:r>
      <w:r w:rsidR="00955055">
        <w:rPr>
          <w:rFonts w:ascii="Arial" w:hAnsi="Arial" w:cs="Arial"/>
          <w:sz w:val="24"/>
          <w:szCs w:val="24"/>
        </w:rPr>
        <w:t xml:space="preserve">in this study </w:t>
      </w:r>
      <w:r w:rsidR="00704F0A">
        <w:rPr>
          <w:rFonts w:ascii="Arial" w:hAnsi="Arial" w:cs="Arial"/>
          <w:sz w:val="24"/>
          <w:szCs w:val="24"/>
        </w:rPr>
        <w:t>as I</w:t>
      </w:r>
      <w:r w:rsidR="00955055">
        <w:rPr>
          <w:rFonts w:ascii="Arial" w:hAnsi="Arial" w:cs="Arial"/>
          <w:sz w:val="24"/>
          <w:szCs w:val="24"/>
        </w:rPr>
        <w:t xml:space="preserve"> </w:t>
      </w:r>
      <w:r w:rsidR="00B31599">
        <w:rPr>
          <w:rFonts w:ascii="Arial" w:hAnsi="Arial" w:cs="Arial"/>
          <w:sz w:val="24"/>
          <w:szCs w:val="24"/>
        </w:rPr>
        <w:t xml:space="preserve">received </w:t>
      </w:r>
      <w:r w:rsidRPr="001D327D">
        <w:rPr>
          <w:rFonts w:ascii="Arial" w:hAnsi="Arial" w:cs="Arial"/>
          <w:sz w:val="24"/>
          <w:szCs w:val="24"/>
        </w:rPr>
        <w:t xml:space="preserve">a </w:t>
      </w:r>
      <w:r w:rsidR="001B765D">
        <w:rPr>
          <w:rFonts w:ascii="Arial" w:hAnsi="Arial" w:cs="Arial"/>
          <w:sz w:val="24"/>
          <w:szCs w:val="24"/>
        </w:rPr>
        <w:t>low return</w:t>
      </w:r>
      <w:r w:rsidR="00B31599">
        <w:rPr>
          <w:rFonts w:ascii="Arial" w:hAnsi="Arial" w:cs="Arial"/>
          <w:sz w:val="24"/>
          <w:szCs w:val="24"/>
        </w:rPr>
        <w:t xml:space="preserve"> which resulted in </w:t>
      </w:r>
      <w:r w:rsidR="007307B1">
        <w:rPr>
          <w:rFonts w:ascii="Arial" w:hAnsi="Arial" w:cs="Arial"/>
          <w:sz w:val="24"/>
          <w:szCs w:val="24"/>
        </w:rPr>
        <w:t xml:space="preserve">no participants initially. A second email </w:t>
      </w:r>
      <w:r w:rsidR="007A6B67">
        <w:rPr>
          <w:rFonts w:ascii="Arial" w:hAnsi="Arial" w:cs="Arial"/>
          <w:sz w:val="24"/>
          <w:szCs w:val="24"/>
        </w:rPr>
        <w:t xml:space="preserve">(reminder) </w:t>
      </w:r>
      <w:r w:rsidR="007307B1">
        <w:rPr>
          <w:rFonts w:ascii="Arial" w:hAnsi="Arial" w:cs="Arial"/>
          <w:sz w:val="24"/>
          <w:szCs w:val="24"/>
        </w:rPr>
        <w:t>then returned</w:t>
      </w:r>
      <w:r w:rsidRPr="001D327D">
        <w:rPr>
          <w:rFonts w:ascii="Arial" w:hAnsi="Arial" w:cs="Arial"/>
          <w:sz w:val="24"/>
          <w:szCs w:val="24"/>
        </w:rPr>
        <w:t xml:space="preserve"> 6 responses</w:t>
      </w:r>
      <w:r w:rsidR="008969E6">
        <w:rPr>
          <w:rFonts w:ascii="Arial" w:hAnsi="Arial" w:cs="Arial"/>
          <w:sz w:val="24"/>
          <w:szCs w:val="24"/>
        </w:rPr>
        <w:t xml:space="preserve"> from which 3 converted into participants </w:t>
      </w:r>
      <w:r w:rsidR="00990569">
        <w:rPr>
          <w:rFonts w:ascii="Arial" w:hAnsi="Arial" w:cs="Arial"/>
          <w:sz w:val="24"/>
          <w:szCs w:val="24"/>
        </w:rPr>
        <w:t xml:space="preserve">(those </w:t>
      </w:r>
      <w:r w:rsidR="008969E6">
        <w:rPr>
          <w:rFonts w:ascii="Arial" w:hAnsi="Arial" w:cs="Arial"/>
          <w:sz w:val="24"/>
          <w:szCs w:val="24"/>
        </w:rPr>
        <w:t>who completed their consent process</w:t>
      </w:r>
      <w:r w:rsidR="00990569">
        <w:rPr>
          <w:rFonts w:ascii="Arial" w:hAnsi="Arial" w:cs="Arial"/>
          <w:sz w:val="24"/>
          <w:szCs w:val="24"/>
        </w:rPr>
        <w:t>)</w:t>
      </w:r>
      <w:r w:rsidRPr="001D327D">
        <w:rPr>
          <w:rFonts w:ascii="Arial" w:hAnsi="Arial" w:cs="Arial"/>
          <w:sz w:val="24"/>
          <w:szCs w:val="24"/>
        </w:rPr>
        <w:t xml:space="preserve">. I attribute factors such as busy EP and SENCO work schedules </w:t>
      </w:r>
      <w:r w:rsidR="00360435">
        <w:rPr>
          <w:rFonts w:ascii="Arial" w:hAnsi="Arial" w:cs="Arial"/>
          <w:sz w:val="24"/>
          <w:szCs w:val="24"/>
        </w:rPr>
        <w:t>as possible factors.</w:t>
      </w:r>
      <w:r w:rsidRPr="001D327D">
        <w:rPr>
          <w:rFonts w:ascii="Arial" w:hAnsi="Arial" w:cs="Arial"/>
          <w:sz w:val="24"/>
          <w:szCs w:val="24"/>
        </w:rPr>
        <w:t xml:space="preserve"> </w:t>
      </w:r>
      <w:r w:rsidR="00862753">
        <w:rPr>
          <w:rFonts w:ascii="Arial" w:hAnsi="Arial" w:cs="Arial"/>
          <w:sz w:val="24"/>
          <w:szCs w:val="24"/>
        </w:rPr>
        <w:t>However,</w:t>
      </w:r>
      <w:r w:rsidR="007A6B67">
        <w:rPr>
          <w:rFonts w:ascii="Arial" w:hAnsi="Arial" w:cs="Arial"/>
          <w:sz w:val="24"/>
          <w:szCs w:val="24"/>
        </w:rPr>
        <w:t xml:space="preserve"> this was a manageable and appropriate </w:t>
      </w:r>
      <w:r w:rsidR="001F39E1" w:rsidRPr="001F39E1">
        <w:rPr>
          <w:rFonts w:ascii="Arial" w:hAnsi="Arial" w:cs="Arial"/>
          <w:sz w:val="24"/>
          <w:szCs w:val="24"/>
        </w:rPr>
        <w:t xml:space="preserve">return rate for the requirements of my study and larger return rates would have increased </w:t>
      </w:r>
      <w:r w:rsidR="00DA78C4" w:rsidRPr="001F39E1">
        <w:rPr>
          <w:rFonts w:ascii="Arial" w:hAnsi="Arial" w:cs="Arial"/>
          <w:sz w:val="24"/>
          <w:szCs w:val="24"/>
        </w:rPr>
        <w:t>administrative</w:t>
      </w:r>
      <w:r w:rsidR="001F39E1" w:rsidRPr="001F39E1">
        <w:rPr>
          <w:rFonts w:ascii="Arial" w:hAnsi="Arial" w:cs="Arial"/>
          <w:sz w:val="24"/>
          <w:szCs w:val="24"/>
        </w:rPr>
        <w:t xml:space="preserve"> responsibility</w:t>
      </w:r>
      <w:r w:rsidR="00DA78C4">
        <w:rPr>
          <w:rFonts w:ascii="Arial" w:hAnsi="Arial" w:cs="Arial"/>
          <w:sz w:val="24"/>
          <w:szCs w:val="24"/>
        </w:rPr>
        <w:t xml:space="preserve"> to manage and to consider ethically managing disappointment of non-selection. </w:t>
      </w:r>
      <w:r w:rsidRPr="001D327D">
        <w:rPr>
          <w:rFonts w:ascii="Arial" w:hAnsi="Arial" w:cs="Arial"/>
          <w:sz w:val="24"/>
          <w:szCs w:val="24"/>
        </w:rPr>
        <w:t xml:space="preserve"> My reflections on this indicate </w:t>
      </w:r>
      <w:r w:rsidRPr="001D327D">
        <w:rPr>
          <w:rFonts w:ascii="Arial" w:hAnsi="Arial" w:cs="Arial"/>
          <w:sz w:val="24"/>
          <w:szCs w:val="24"/>
        </w:rPr>
        <w:lastRenderedPageBreak/>
        <w:t xml:space="preserve">more direct approaches to access parents who home-schooled such as via school mailing lists/ direct </w:t>
      </w:r>
      <w:r w:rsidR="00DF6B4C">
        <w:rPr>
          <w:rFonts w:ascii="Arial" w:hAnsi="Arial" w:cs="Arial"/>
          <w:sz w:val="24"/>
          <w:szCs w:val="24"/>
        </w:rPr>
        <w:t xml:space="preserve">correspondence </w:t>
      </w:r>
      <w:r w:rsidRPr="001D327D">
        <w:rPr>
          <w:rFonts w:ascii="Arial" w:hAnsi="Arial" w:cs="Arial"/>
          <w:sz w:val="24"/>
          <w:szCs w:val="24"/>
        </w:rPr>
        <w:t>to headteachers might have negated this issue</w:t>
      </w:r>
      <w:r w:rsidR="00990AEF">
        <w:rPr>
          <w:rFonts w:ascii="Arial" w:hAnsi="Arial" w:cs="Arial"/>
          <w:sz w:val="24"/>
          <w:szCs w:val="24"/>
        </w:rPr>
        <w:t xml:space="preserve"> and initial delay</w:t>
      </w:r>
      <w:r w:rsidRPr="001D327D">
        <w:rPr>
          <w:rFonts w:ascii="Arial" w:hAnsi="Arial" w:cs="Arial"/>
          <w:sz w:val="24"/>
          <w:szCs w:val="24"/>
        </w:rPr>
        <w:t xml:space="preserve">. </w:t>
      </w:r>
    </w:p>
    <w:p w14:paraId="16D5A45D" w14:textId="2830FD24" w:rsidR="00ED115D" w:rsidRPr="001D327D" w:rsidRDefault="001D327D" w:rsidP="00CF58AC">
      <w:pPr>
        <w:spacing w:line="480" w:lineRule="auto"/>
        <w:rPr>
          <w:rFonts w:ascii="Arial" w:hAnsi="Arial" w:cs="Arial"/>
          <w:sz w:val="24"/>
          <w:szCs w:val="24"/>
        </w:rPr>
      </w:pPr>
      <w:r w:rsidRPr="001D327D">
        <w:rPr>
          <w:rFonts w:ascii="Arial" w:hAnsi="Arial" w:cs="Arial"/>
          <w:sz w:val="24"/>
          <w:szCs w:val="24"/>
        </w:rPr>
        <w:t xml:space="preserve">I </w:t>
      </w:r>
      <w:r w:rsidR="00A7077A" w:rsidRPr="001D327D">
        <w:rPr>
          <w:rFonts w:ascii="Arial" w:hAnsi="Arial" w:cs="Arial"/>
          <w:sz w:val="24"/>
          <w:szCs w:val="24"/>
        </w:rPr>
        <w:t>considered</w:t>
      </w:r>
      <w:r w:rsidRPr="001D327D">
        <w:rPr>
          <w:rFonts w:ascii="Arial" w:hAnsi="Arial" w:cs="Arial"/>
          <w:sz w:val="24"/>
          <w:szCs w:val="24"/>
        </w:rPr>
        <w:t xml:space="preserve"> </w:t>
      </w:r>
      <w:r w:rsidR="00326F5F">
        <w:rPr>
          <w:rFonts w:ascii="Arial" w:hAnsi="Arial" w:cs="Arial"/>
          <w:sz w:val="24"/>
          <w:szCs w:val="24"/>
        </w:rPr>
        <w:t>the</w:t>
      </w:r>
      <w:r w:rsidRPr="001D327D">
        <w:rPr>
          <w:rFonts w:ascii="Arial" w:hAnsi="Arial" w:cs="Arial"/>
          <w:sz w:val="24"/>
          <w:szCs w:val="24"/>
        </w:rPr>
        <w:t xml:space="preserve"> range of potential experiences</w:t>
      </w:r>
      <w:r w:rsidR="00326F5F">
        <w:rPr>
          <w:rFonts w:ascii="Arial" w:hAnsi="Arial" w:cs="Arial"/>
          <w:sz w:val="24"/>
          <w:szCs w:val="24"/>
        </w:rPr>
        <w:t xml:space="preserve"> I might </w:t>
      </w:r>
      <w:r w:rsidR="003245AD">
        <w:rPr>
          <w:rFonts w:ascii="Arial" w:hAnsi="Arial" w:cs="Arial"/>
          <w:sz w:val="24"/>
          <w:szCs w:val="24"/>
        </w:rPr>
        <w:t xml:space="preserve">be in a position to explore, </w:t>
      </w:r>
      <w:r w:rsidR="00843F5A">
        <w:rPr>
          <w:rFonts w:ascii="Arial" w:hAnsi="Arial" w:cs="Arial"/>
          <w:sz w:val="24"/>
          <w:szCs w:val="24"/>
        </w:rPr>
        <w:t xml:space="preserve">and </w:t>
      </w:r>
      <w:r w:rsidR="003245AD">
        <w:rPr>
          <w:rFonts w:ascii="Arial" w:hAnsi="Arial" w:cs="Arial"/>
          <w:sz w:val="24"/>
          <w:szCs w:val="24"/>
        </w:rPr>
        <w:t xml:space="preserve">that within a small sample this is unrealistic to fully </w:t>
      </w:r>
      <w:r w:rsidR="007747EA">
        <w:rPr>
          <w:rFonts w:ascii="Arial" w:hAnsi="Arial" w:cs="Arial"/>
          <w:sz w:val="24"/>
          <w:szCs w:val="24"/>
        </w:rPr>
        <w:t>represent</w:t>
      </w:r>
      <w:r w:rsidR="003245AD">
        <w:rPr>
          <w:rFonts w:ascii="Arial" w:hAnsi="Arial" w:cs="Arial"/>
          <w:sz w:val="24"/>
          <w:szCs w:val="24"/>
        </w:rPr>
        <w:t xml:space="preserve"> </w:t>
      </w:r>
      <w:r w:rsidR="007747EA">
        <w:rPr>
          <w:rFonts w:ascii="Arial" w:hAnsi="Arial" w:cs="Arial"/>
          <w:sz w:val="24"/>
          <w:szCs w:val="24"/>
        </w:rPr>
        <w:t xml:space="preserve">elements of gender, </w:t>
      </w:r>
      <w:r w:rsidR="00416E72">
        <w:rPr>
          <w:rFonts w:ascii="Arial" w:hAnsi="Arial" w:cs="Arial"/>
          <w:sz w:val="24"/>
          <w:szCs w:val="24"/>
        </w:rPr>
        <w:t>age,</w:t>
      </w:r>
      <w:r w:rsidR="007747EA">
        <w:rPr>
          <w:rFonts w:ascii="Arial" w:hAnsi="Arial" w:cs="Arial"/>
          <w:sz w:val="24"/>
          <w:szCs w:val="24"/>
        </w:rPr>
        <w:t xml:space="preserve"> and ethnicity</w:t>
      </w:r>
      <w:r w:rsidR="00843F5A">
        <w:rPr>
          <w:rFonts w:ascii="Arial" w:hAnsi="Arial" w:cs="Arial"/>
          <w:sz w:val="24"/>
          <w:szCs w:val="24"/>
        </w:rPr>
        <w:t xml:space="preserve">. I used </w:t>
      </w:r>
      <w:r w:rsidRPr="001D327D">
        <w:rPr>
          <w:rFonts w:ascii="Arial" w:hAnsi="Arial" w:cs="Arial"/>
          <w:sz w:val="24"/>
          <w:szCs w:val="24"/>
        </w:rPr>
        <w:t xml:space="preserve"> </w:t>
      </w:r>
      <w:r w:rsidR="00ED5566">
        <w:rPr>
          <w:rFonts w:ascii="Arial" w:hAnsi="Arial" w:cs="Arial"/>
          <w:sz w:val="24"/>
          <w:szCs w:val="24"/>
        </w:rPr>
        <w:t xml:space="preserve">EPS </w:t>
      </w:r>
      <w:r w:rsidRPr="001D327D">
        <w:rPr>
          <w:rFonts w:ascii="Arial" w:hAnsi="Arial" w:cs="Arial"/>
          <w:sz w:val="24"/>
          <w:szCs w:val="24"/>
        </w:rPr>
        <w:t>cluster</w:t>
      </w:r>
      <w:r w:rsidR="005A01D8">
        <w:rPr>
          <w:rFonts w:ascii="Arial" w:hAnsi="Arial" w:cs="Arial"/>
          <w:sz w:val="24"/>
          <w:szCs w:val="24"/>
        </w:rPr>
        <w:t>s</w:t>
      </w:r>
      <w:r w:rsidRPr="001D327D">
        <w:rPr>
          <w:rFonts w:ascii="Arial" w:hAnsi="Arial" w:cs="Arial"/>
          <w:sz w:val="24"/>
          <w:szCs w:val="24"/>
        </w:rPr>
        <w:t xml:space="preserve"> </w:t>
      </w:r>
      <w:r w:rsidR="00A805F4">
        <w:rPr>
          <w:rFonts w:ascii="Arial" w:hAnsi="Arial" w:cs="Arial"/>
          <w:sz w:val="24"/>
          <w:szCs w:val="24"/>
        </w:rPr>
        <w:t xml:space="preserve">(as above) </w:t>
      </w:r>
      <w:r w:rsidR="00C413EC">
        <w:rPr>
          <w:rFonts w:ascii="Arial" w:hAnsi="Arial" w:cs="Arial"/>
          <w:sz w:val="24"/>
          <w:szCs w:val="24"/>
        </w:rPr>
        <w:t>as an approach to access participants</w:t>
      </w:r>
      <w:r w:rsidRPr="001D327D">
        <w:rPr>
          <w:rFonts w:ascii="Arial" w:hAnsi="Arial" w:cs="Arial"/>
          <w:sz w:val="24"/>
          <w:szCs w:val="24"/>
        </w:rPr>
        <w:t xml:space="preserve"> </w:t>
      </w:r>
      <w:r w:rsidR="008D7838">
        <w:rPr>
          <w:rFonts w:ascii="Arial" w:hAnsi="Arial" w:cs="Arial"/>
          <w:sz w:val="24"/>
          <w:szCs w:val="24"/>
        </w:rPr>
        <w:t>enabl</w:t>
      </w:r>
      <w:r w:rsidR="00773AEB">
        <w:rPr>
          <w:rFonts w:ascii="Arial" w:hAnsi="Arial" w:cs="Arial"/>
          <w:sz w:val="24"/>
          <w:szCs w:val="24"/>
        </w:rPr>
        <w:t>ing</w:t>
      </w:r>
      <w:r w:rsidR="008D7838">
        <w:rPr>
          <w:rFonts w:ascii="Arial" w:hAnsi="Arial" w:cs="Arial"/>
          <w:sz w:val="24"/>
          <w:szCs w:val="24"/>
        </w:rPr>
        <w:t xml:space="preserve"> a</w:t>
      </w:r>
      <w:r w:rsidR="00C413EC">
        <w:rPr>
          <w:rFonts w:ascii="Arial" w:hAnsi="Arial" w:cs="Arial"/>
          <w:sz w:val="24"/>
          <w:szCs w:val="24"/>
        </w:rPr>
        <w:t xml:space="preserve"> </w:t>
      </w:r>
      <w:r w:rsidR="002556AB">
        <w:rPr>
          <w:rFonts w:ascii="Arial" w:hAnsi="Arial" w:cs="Arial"/>
          <w:sz w:val="24"/>
          <w:szCs w:val="24"/>
        </w:rPr>
        <w:t xml:space="preserve">wide-ranging </w:t>
      </w:r>
      <w:r w:rsidRPr="001D327D">
        <w:rPr>
          <w:rFonts w:ascii="Arial" w:hAnsi="Arial" w:cs="Arial"/>
          <w:sz w:val="24"/>
          <w:szCs w:val="24"/>
        </w:rPr>
        <w:t>target</w:t>
      </w:r>
      <w:r w:rsidR="008D7838">
        <w:rPr>
          <w:rFonts w:ascii="Arial" w:hAnsi="Arial" w:cs="Arial"/>
          <w:sz w:val="24"/>
          <w:szCs w:val="24"/>
        </w:rPr>
        <w:t xml:space="preserve"> group</w:t>
      </w:r>
      <w:r w:rsidR="001F147F">
        <w:rPr>
          <w:rFonts w:ascii="Arial" w:hAnsi="Arial" w:cs="Arial"/>
          <w:sz w:val="24"/>
          <w:szCs w:val="24"/>
        </w:rPr>
        <w:t>-</w:t>
      </w:r>
      <w:r w:rsidRPr="001D327D">
        <w:rPr>
          <w:rFonts w:ascii="Arial" w:hAnsi="Arial" w:cs="Arial"/>
          <w:sz w:val="24"/>
          <w:szCs w:val="24"/>
        </w:rPr>
        <w:t xml:space="preserve"> </w:t>
      </w:r>
      <w:r w:rsidR="00563560">
        <w:rPr>
          <w:rFonts w:ascii="Arial" w:hAnsi="Arial" w:cs="Arial"/>
          <w:sz w:val="24"/>
          <w:szCs w:val="24"/>
        </w:rPr>
        <w:t>from</w:t>
      </w:r>
      <w:r w:rsidR="00C47C47">
        <w:rPr>
          <w:rFonts w:ascii="Arial" w:hAnsi="Arial" w:cs="Arial"/>
          <w:sz w:val="24"/>
          <w:szCs w:val="24"/>
        </w:rPr>
        <w:t xml:space="preserve"> </w:t>
      </w:r>
      <w:r w:rsidRPr="001D327D">
        <w:rPr>
          <w:rFonts w:ascii="Arial" w:hAnsi="Arial" w:cs="Arial"/>
          <w:sz w:val="24"/>
          <w:szCs w:val="24"/>
        </w:rPr>
        <w:t>reception</w:t>
      </w:r>
      <w:r w:rsidR="001F147F">
        <w:rPr>
          <w:rFonts w:ascii="Arial" w:hAnsi="Arial" w:cs="Arial"/>
          <w:sz w:val="24"/>
          <w:szCs w:val="24"/>
        </w:rPr>
        <w:t xml:space="preserve"> to </w:t>
      </w:r>
      <w:r w:rsidRPr="001D327D">
        <w:rPr>
          <w:rFonts w:ascii="Arial" w:hAnsi="Arial" w:cs="Arial"/>
          <w:sz w:val="24"/>
          <w:szCs w:val="24"/>
        </w:rPr>
        <w:t>Y</w:t>
      </w:r>
      <w:r w:rsidR="00900A9B">
        <w:rPr>
          <w:rFonts w:ascii="Arial" w:hAnsi="Arial" w:cs="Arial"/>
          <w:sz w:val="24"/>
          <w:szCs w:val="24"/>
        </w:rPr>
        <w:t xml:space="preserve">ear </w:t>
      </w:r>
      <w:r w:rsidRPr="001D327D">
        <w:rPr>
          <w:rFonts w:ascii="Arial" w:hAnsi="Arial" w:cs="Arial"/>
          <w:sz w:val="24"/>
          <w:szCs w:val="24"/>
        </w:rPr>
        <w:t>11, which I considered adequately open. Ironically, one of my participants had a child in reception and a second child in nursery, so I ultimately accessed a younger age than anticipated, something which I welcomed.</w:t>
      </w:r>
    </w:p>
    <w:p w14:paraId="301CB08A" w14:textId="1D2F91C6" w:rsidR="000B6644" w:rsidRPr="00B40F41" w:rsidRDefault="000B6644" w:rsidP="008248CC">
      <w:pPr>
        <w:spacing w:line="480" w:lineRule="auto"/>
        <w:rPr>
          <w:rFonts w:ascii="Arial" w:hAnsi="Arial" w:cs="Arial"/>
          <w:sz w:val="24"/>
          <w:szCs w:val="24"/>
          <w:u w:val="single"/>
        </w:rPr>
      </w:pPr>
      <w:r w:rsidRPr="00B40F41">
        <w:rPr>
          <w:rFonts w:ascii="Arial" w:hAnsi="Arial" w:cs="Arial"/>
          <w:sz w:val="24"/>
          <w:szCs w:val="24"/>
          <w:u w:val="single"/>
        </w:rPr>
        <w:t>4.</w:t>
      </w:r>
      <w:r w:rsidR="008963A1">
        <w:rPr>
          <w:rFonts w:ascii="Arial" w:hAnsi="Arial" w:cs="Arial"/>
          <w:sz w:val="24"/>
          <w:szCs w:val="24"/>
          <w:u w:val="single"/>
        </w:rPr>
        <w:t>4</w:t>
      </w:r>
      <w:r w:rsidRPr="00B40F41">
        <w:rPr>
          <w:rFonts w:ascii="Arial" w:hAnsi="Arial" w:cs="Arial"/>
          <w:sz w:val="24"/>
          <w:szCs w:val="24"/>
          <w:u w:val="single"/>
        </w:rPr>
        <w:t xml:space="preserve">.3 Interview procedure </w:t>
      </w:r>
      <w:r w:rsidR="00B40F41" w:rsidRPr="00B40F41">
        <w:rPr>
          <w:rFonts w:ascii="Arial" w:hAnsi="Arial" w:cs="Arial"/>
          <w:sz w:val="24"/>
          <w:szCs w:val="24"/>
          <w:u w:val="single"/>
        </w:rPr>
        <w:t>and post interview care</w:t>
      </w:r>
    </w:p>
    <w:p w14:paraId="5EBED165" w14:textId="77777777" w:rsidR="00F838ED" w:rsidRDefault="00FE6A53" w:rsidP="000B6644">
      <w:pPr>
        <w:spacing w:line="480" w:lineRule="auto"/>
        <w:ind w:firstLine="720"/>
        <w:rPr>
          <w:rFonts w:ascii="Arial" w:hAnsi="Arial" w:cs="Arial"/>
          <w:sz w:val="24"/>
          <w:szCs w:val="24"/>
        </w:rPr>
      </w:pPr>
      <w:r>
        <w:rPr>
          <w:rFonts w:ascii="Arial" w:hAnsi="Arial" w:cs="Arial"/>
          <w:sz w:val="24"/>
          <w:szCs w:val="24"/>
        </w:rPr>
        <w:t>Suitable venue and timings were</w:t>
      </w:r>
      <w:r w:rsidR="00D7447A">
        <w:rPr>
          <w:rFonts w:ascii="Arial" w:hAnsi="Arial" w:cs="Arial"/>
          <w:sz w:val="24"/>
          <w:szCs w:val="24"/>
        </w:rPr>
        <w:t xml:space="preserve"> mutually agreed</w:t>
      </w:r>
      <w:r>
        <w:rPr>
          <w:rFonts w:ascii="Arial" w:hAnsi="Arial" w:cs="Arial"/>
          <w:sz w:val="24"/>
          <w:szCs w:val="24"/>
        </w:rPr>
        <w:t xml:space="preserve">. Consideration was given to location (ease for the participant as the interviews </w:t>
      </w:r>
      <w:r w:rsidR="00A90465">
        <w:rPr>
          <w:rFonts w:ascii="Arial" w:hAnsi="Arial" w:cs="Arial"/>
          <w:sz w:val="24"/>
          <w:szCs w:val="24"/>
        </w:rPr>
        <w:t xml:space="preserve">were some distance due to the large geographical coverage of the local authority). </w:t>
      </w:r>
      <w:r w:rsidR="00D7447A">
        <w:rPr>
          <w:rFonts w:ascii="Arial" w:hAnsi="Arial" w:cs="Arial"/>
          <w:sz w:val="24"/>
          <w:szCs w:val="24"/>
        </w:rPr>
        <w:t xml:space="preserve"> </w:t>
      </w:r>
      <w:r w:rsidR="00A90465">
        <w:rPr>
          <w:rFonts w:ascii="Arial" w:hAnsi="Arial" w:cs="Arial"/>
          <w:sz w:val="24"/>
          <w:szCs w:val="24"/>
        </w:rPr>
        <w:t xml:space="preserve">This was also somewhere </w:t>
      </w:r>
      <w:r w:rsidR="00F838ED">
        <w:rPr>
          <w:rFonts w:ascii="Arial" w:hAnsi="Arial" w:cs="Arial"/>
          <w:sz w:val="24"/>
          <w:szCs w:val="24"/>
        </w:rPr>
        <w:t>considered comfortable to the participant and where privacy (confidentiality of the conversations) was upheld.</w:t>
      </w:r>
    </w:p>
    <w:p w14:paraId="3D630232" w14:textId="04365A9C" w:rsidR="00BF7461" w:rsidRDefault="00C805B2" w:rsidP="000B6644">
      <w:pPr>
        <w:spacing w:line="480" w:lineRule="auto"/>
        <w:ind w:firstLine="720"/>
        <w:rPr>
          <w:rFonts w:ascii="Arial" w:hAnsi="Arial" w:cs="Arial"/>
          <w:sz w:val="24"/>
          <w:szCs w:val="24"/>
        </w:rPr>
      </w:pPr>
      <w:r>
        <w:rPr>
          <w:rFonts w:ascii="Arial" w:hAnsi="Arial" w:cs="Arial"/>
          <w:sz w:val="24"/>
          <w:szCs w:val="24"/>
        </w:rPr>
        <w:t xml:space="preserve">I confirmed availability </w:t>
      </w:r>
      <w:r w:rsidR="00861B16">
        <w:rPr>
          <w:rFonts w:ascii="Arial" w:hAnsi="Arial" w:cs="Arial"/>
          <w:sz w:val="24"/>
          <w:szCs w:val="24"/>
        </w:rPr>
        <w:t xml:space="preserve">of participants </w:t>
      </w:r>
      <w:r w:rsidR="004E706F">
        <w:rPr>
          <w:rFonts w:ascii="Arial" w:hAnsi="Arial" w:cs="Arial"/>
          <w:sz w:val="24"/>
          <w:szCs w:val="24"/>
        </w:rPr>
        <w:t xml:space="preserve">the day before interviews, </w:t>
      </w:r>
      <w:r>
        <w:rPr>
          <w:rFonts w:ascii="Arial" w:hAnsi="Arial" w:cs="Arial"/>
          <w:sz w:val="24"/>
          <w:szCs w:val="24"/>
        </w:rPr>
        <w:t xml:space="preserve">and </w:t>
      </w:r>
      <w:r w:rsidR="002B24BC">
        <w:rPr>
          <w:rFonts w:ascii="Arial" w:hAnsi="Arial" w:cs="Arial"/>
          <w:sz w:val="24"/>
          <w:szCs w:val="24"/>
        </w:rPr>
        <w:t>offered reassurance at several points</w:t>
      </w:r>
      <w:r w:rsidR="004E706F">
        <w:rPr>
          <w:rFonts w:ascii="Arial" w:hAnsi="Arial" w:cs="Arial"/>
          <w:sz w:val="24"/>
          <w:szCs w:val="24"/>
        </w:rPr>
        <w:t xml:space="preserve"> making sure participants were still comfortable to take part</w:t>
      </w:r>
      <w:r w:rsidR="002B24BC">
        <w:rPr>
          <w:rFonts w:ascii="Arial" w:hAnsi="Arial" w:cs="Arial"/>
          <w:sz w:val="24"/>
          <w:szCs w:val="24"/>
        </w:rPr>
        <w:t>. O</w:t>
      </w:r>
      <w:r w:rsidR="006B3CB2">
        <w:rPr>
          <w:rFonts w:ascii="Arial" w:hAnsi="Arial" w:cs="Arial"/>
          <w:sz w:val="24"/>
          <w:szCs w:val="24"/>
        </w:rPr>
        <w:t xml:space="preserve">n </w:t>
      </w:r>
      <w:r w:rsidR="002B24BC">
        <w:rPr>
          <w:rFonts w:ascii="Arial" w:hAnsi="Arial" w:cs="Arial"/>
          <w:sz w:val="24"/>
          <w:szCs w:val="24"/>
        </w:rPr>
        <w:t xml:space="preserve">the day of the </w:t>
      </w:r>
      <w:r w:rsidR="000926CC">
        <w:rPr>
          <w:rFonts w:ascii="Arial" w:hAnsi="Arial" w:cs="Arial"/>
          <w:sz w:val="24"/>
          <w:szCs w:val="24"/>
        </w:rPr>
        <w:t>interviews</w:t>
      </w:r>
      <w:r w:rsidR="00870B26">
        <w:rPr>
          <w:rFonts w:ascii="Arial" w:hAnsi="Arial" w:cs="Arial"/>
          <w:sz w:val="24"/>
          <w:szCs w:val="24"/>
        </w:rPr>
        <w:t>,</w:t>
      </w:r>
      <w:r w:rsidR="002B24BC">
        <w:rPr>
          <w:rFonts w:ascii="Arial" w:hAnsi="Arial" w:cs="Arial"/>
          <w:sz w:val="24"/>
          <w:szCs w:val="24"/>
        </w:rPr>
        <w:t xml:space="preserve"> </w:t>
      </w:r>
      <w:r w:rsidR="006B3CB2">
        <w:rPr>
          <w:rFonts w:ascii="Arial" w:hAnsi="Arial" w:cs="Arial"/>
          <w:sz w:val="24"/>
          <w:szCs w:val="24"/>
        </w:rPr>
        <w:t>participants</w:t>
      </w:r>
      <w:r w:rsidR="002B24BC">
        <w:rPr>
          <w:rFonts w:ascii="Arial" w:hAnsi="Arial" w:cs="Arial"/>
          <w:sz w:val="24"/>
          <w:szCs w:val="24"/>
        </w:rPr>
        <w:t xml:space="preserve"> </w:t>
      </w:r>
      <w:r w:rsidR="00C76D73">
        <w:rPr>
          <w:rFonts w:ascii="Arial" w:hAnsi="Arial" w:cs="Arial"/>
          <w:sz w:val="24"/>
          <w:szCs w:val="24"/>
        </w:rPr>
        <w:t xml:space="preserve">again </w:t>
      </w:r>
      <w:r w:rsidR="00602D1A">
        <w:rPr>
          <w:rFonts w:ascii="Arial" w:hAnsi="Arial" w:cs="Arial"/>
          <w:sz w:val="24"/>
          <w:szCs w:val="24"/>
        </w:rPr>
        <w:t>confirmed their understanding</w:t>
      </w:r>
      <w:r w:rsidR="00C76D73">
        <w:rPr>
          <w:rFonts w:ascii="Arial" w:hAnsi="Arial" w:cs="Arial"/>
          <w:sz w:val="24"/>
          <w:szCs w:val="24"/>
        </w:rPr>
        <w:t xml:space="preserve"> of the research</w:t>
      </w:r>
      <w:r w:rsidR="00602D1A">
        <w:rPr>
          <w:rFonts w:ascii="Arial" w:hAnsi="Arial" w:cs="Arial"/>
          <w:sz w:val="24"/>
          <w:szCs w:val="24"/>
        </w:rPr>
        <w:t xml:space="preserve"> </w:t>
      </w:r>
      <w:r w:rsidR="006B3CB2">
        <w:rPr>
          <w:rFonts w:ascii="Arial" w:hAnsi="Arial" w:cs="Arial"/>
          <w:sz w:val="24"/>
          <w:szCs w:val="24"/>
        </w:rPr>
        <w:t xml:space="preserve">and agreement </w:t>
      </w:r>
      <w:r w:rsidR="000926CC">
        <w:rPr>
          <w:rFonts w:ascii="Arial" w:hAnsi="Arial" w:cs="Arial"/>
          <w:sz w:val="24"/>
          <w:szCs w:val="24"/>
        </w:rPr>
        <w:t>regarding</w:t>
      </w:r>
      <w:r w:rsidR="00602D1A">
        <w:rPr>
          <w:rFonts w:ascii="Arial" w:hAnsi="Arial" w:cs="Arial"/>
          <w:sz w:val="24"/>
          <w:szCs w:val="24"/>
        </w:rPr>
        <w:t xml:space="preserve"> the information and consent forms. </w:t>
      </w:r>
      <w:r w:rsidR="00B166A3" w:rsidRPr="00B166A3">
        <w:rPr>
          <w:rFonts w:ascii="Arial" w:hAnsi="Arial" w:cs="Arial"/>
          <w:sz w:val="24"/>
          <w:szCs w:val="24"/>
        </w:rPr>
        <w:t>A post interview discussion included general well-being check-in, and mechanisms for support (see participation section). These were given verbally should there have  been any feeling of regret or discomfort later. This was also attached to an email distributed following the interviews.</w:t>
      </w:r>
      <w:r w:rsidR="005827F4">
        <w:rPr>
          <w:rFonts w:ascii="Arial" w:hAnsi="Arial" w:cs="Arial"/>
          <w:sz w:val="24"/>
          <w:szCs w:val="24"/>
        </w:rPr>
        <w:t xml:space="preserve"> I emailed also to check-in </w:t>
      </w:r>
      <w:r w:rsidR="00EE05B2">
        <w:rPr>
          <w:rFonts w:ascii="Arial" w:hAnsi="Arial" w:cs="Arial"/>
          <w:sz w:val="24"/>
          <w:szCs w:val="24"/>
        </w:rPr>
        <w:t xml:space="preserve">with </w:t>
      </w:r>
      <w:r w:rsidR="005827F4">
        <w:rPr>
          <w:rFonts w:ascii="Arial" w:hAnsi="Arial" w:cs="Arial"/>
          <w:sz w:val="24"/>
          <w:szCs w:val="24"/>
        </w:rPr>
        <w:t xml:space="preserve">participants </w:t>
      </w:r>
      <w:r w:rsidR="00EE05B2">
        <w:rPr>
          <w:rFonts w:ascii="Arial" w:hAnsi="Arial" w:cs="Arial"/>
          <w:sz w:val="24"/>
          <w:szCs w:val="24"/>
        </w:rPr>
        <w:t xml:space="preserve">to </w:t>
      </w:r>
      <w:r w:rsidR="00EE05B2">
        <w:rPr>
          <w:rFonts w:ascii="Arial" w:hAnsi="Arial" w:cs="Arial"/>
          <w:sz w:val="24"/>
          <w:szCs w:val="24"/>
        </w:rPr>
        <w:lastRenderedPageBreak/>
        <w:t xml:space="preserve">ensure they </w:t>
      </w:r>
      <w:r w:rsidR="005827F4">
        <w:rPr>
          <w:rFonts w:ascii="Arial" w:hAnsi="Arial" w:cs="Arial"/>
          <w:sz w:val="24"/>
          <w:szCs w:val="24"/>
        </w:rPr>
        <w:t xml:space="preserve">were happy with their </w:t>
      </w:r>
      <w:r w:rsidR="008A7FC4">
        <w:rPr>
          <w:rFonts w:ascii="Arial" w:hAnsi="Arial" w:cs="Arial"/>
          <w:sz w:val="24"/>
          <w:szCs w:val="24"/>
        </w:rPr>
        <w:t xml:space="preserve">interviews and advised I would be sending transcripts </w:t>
      </w:r>
      <w:r w:rsidR="00EE05B2">
        <w:rPr>
          <w:rFonts w:ascii="Arial" w:hAnsi="Arial" w:cs="Arial"/>
          <w:sz w:val="24"/>
          <w:szCs w:val="24"/>
        </w:rPr>
        <w:t xml:space="preserve">to them </w:t>
      </w:r>
      <w:r w:rsidR="008A7FC4">
        <w:rPr>
          <w:rFonts w:ascii="Arial" w:hAnsi="Arial" w:cs="Arial"/>
          <w:sz w:val="24"/>
          <w:szCs w:val="24"/>
        </w:rPr>
        <w:t xml:space="preserve">after a period facilitated to </w:t>
      </w:r>
      <w:r w:rsidR="002518D7">
        <w:rPr>
          <w:rFonts w:ascii="Arial" w:hAnsi="Arial" w:cs="Arial"/>
          <w:sz w:val="24"/>
          <w:szCs w:val="24"/>
        </w:rPr>
        <w:t xml:space="preserve">allow me to first </w:t>
      </w:r>
      <w:r w:rsidR="008A7FC4">
        <w:rPr>
          <w:rFonts w:ascii="Arial" w:hAnsi="Arial" w:cs="Arial"/>
          <w:sz w:val="24"/>
          <w:szCs w:val="24"/>
        </w:rPr>
        <w:t xml:space="preserve">type and transcribe. </w:t>
      </w:r>
      <w:r w:rsidR="00240499">
        <w:rPr>
          <w:rFonts w:ascii="Arial" w:hAnsi="Arial" w:cs="Arial"/>
          <w:sz w:val="24"/>
          <w:szCs w:val="24"/>
        </w:rPr>
        <w:t xml:space="preserve">I advised </w:t>
      </w:r>
      <w:r w:rsidR="00593728">
        <w:rPr>
          <w:rFonts w:ascii="Arial" w:hAnsi="Arial" w:cs="Arial"/>
          <w:sz w:val="24"/>
          <w:szCs w:val="24"/>
        </w:rPr>
        <w:t xml:space="preserve">a period of </w:t>
      </w:r>
      <w:r w:rsidR="00240499">
        <w:rPr>
          <w:rFonts w:ascii="Arial" w:hAnsi="Arial" w:cs="Arial"/>
          <w:sz w:val="24"/>
          <w:szCs w:val="24"/>
        </w:rPr>
        <w:t xml:space="preserve"> 4 weeks</w:t>
      </w:r>
      <w:r w:rsidR="00593728">
        <w:rPr>
          <w:rFonts w:ascii="Arial" w:hAnsi="Arial" w:cs="Arial"/>
          <w:sz w:val="24"/>
          <w:szCs w:val="24"/>
        </w:rPr>
        <w:t xml:space="preserve"> following sending the </w:t>
      </w:r>
      <w:r w:rsidR="00F41A38">
        <w:rPr>
          <w:rFonts w:ascii="Arial" w:hAnsi="Arial" w:cs="Arial"/>
          <w:sz w:val="24"/>
          <w:szCs w:val="24"/>
        </w:rPr>
        <w:t>transcripts as an</w:t>
      </w:r>
      <w:r w:rsidR="00240499">
        <w:rPr>
          <w:rFonts w:ascii="Arial" w:hAnsi="Arial" w:cs="Arial"/>
          <w:sz w:val="24"/>
          <w:szCs w:val="24"/>
        </w:rPr>
        <w:t xml:space="preserve"> </w:t>
      </w:r>
      <w:r w:rsidR="00F41A38">
        <w:rPr>
          <w:rFonts w:ascii="Arial" w:hAnsi="Arial" w:cs="Arial"/>
          <w:sz w:val="24"/>
          <w:szCs w:val="24"/>
        </w:rPr>
        <w:t>opportunity</w:t>
      </w:r>
      <w:r w:rsidR="00240499">
        <w:rPr>
          <w:rFonts w:ascii="Arial" w:hAnsi="Arial" w:cs="Arial"/>
          <w:sz w:val="24"/>
          <w:szCs w:val="24"/>
        </w:rPr>
        <w:t xml:space="preserve"> to edit</w:t>
      </w:r>
      <w:r w:rsidR="00593728">
        <w:rPr>
          <w:rFonts w:ascii="Arial" w:hAnsi="Arial" w:cs="Arial"/>
          <w:sz w:val="24"/>
          <w:szCs w:val="24"/>
        </w:rPr>
        <w:t xml:space="preserve">, remove parts or completely withdraw from the </w:t>
      </w:r>
      <w:r w:rsidR="007804CD">
        <w:rPr>
          <w:rFonts w:ascii="Arial" w:hAnsi="Arial" w:cs="Arial"/>
          <w:sz w:val="24"/>
          <w:szCs w:val="24"/>
        </w:rPr>
        <w:t xml:space="preserve">study. Participants were also invited to select preferred pseudonyms to protect their anonymity but also ensure accounts remain personalised. </w:t>
      </w:r>
      <w:r w:rsidR="00F41A38">
        <w:rPr>
          <w:rFonts w:ascii="Arial" w:hAnsi="Arial" w:cs="Arial"/>
          <w:sz w:val="24"/>
          <w:szCs w:val="24"/>
        </w:rPr>
        <w:t xml:space="preserve"> </w:t>
      </w:r>
      <w:r w:rsidR="002518D7">
        <w:rPr>
          <w:rFonts w:ascii="Arial" w:hAnsi="Arial" w:cs="Arial"/>
          <w:sz w:val="24"/>
          <w:szCs w:val="24"/>
        </w:rPr>
        <w:t>I received some suggestion for</w:t>
      </w:r>
      <w:r w:rsidR="00F41A38">
        <w:rPr>
          <w:rFonts w:ascii="Arial" w:hAnsi="Arial" w:cs="Arial"/>
          <w:sz w:val="24"/>
          <w:szCs w:val="24"/>
        </w:rPr>
        <w:t xml:space="preserve"> changes to redact personal or identifying information</w:t>
      </w:r>
      <w:r w:rsidR="00AE1DFE">
        <w:rPr>
          <w:rFonts w:ascii="Arial" w:hAnsi="Arial" w:cs="Arial"/>
          <w:sz w:val="24"/>
          <w:szCs w:val="24"/>
        </w:rPr>
        <w:t xml:space="preserve"> which I completed and returned.</w:t>
      </w:r>
      <w:r w:rsidR="00F41A38">
        <w:rPr>
          <w:rFonts w:ascii="Arial" w:hAnsi="Arial" w:cs="Arial"/>
          <w:sz w:val="24"/>
          <w:szCs w:val="24"/>
        </w:rPr>
        <w:t xml:space="preserve"> </w:t>
      </w:r>
      <w:r w:rsidR="00AE1DFE">
        <w:rPr>
          <w:rFonts w:ascii="Arial" w:hAnsi="Arial" w:cs="Arial"/>
          <w:sz w:val="24"/>
          <w:szCs w:val="24"/>
        </w:rPr>
        <w:t>P</w:t>
      </w:r>
      <w:r w:rsidR="00114A52">
        <w:rPr>
          <w:rFonts w:ascii="Arial" w:hAnsi="Arial" w:cs="Arial"/>
          <w:sz w:val="24"/>
          <w:szCs w:val="24"/>
        </w:rPr>
        <w:t xml:space="preserve">articipants </w:t>
      </w:r>
      <w:r w:rsidR="00AE1DFE">
        <w:rPr>
          <w:rFonts w:ascii="Arial" w:hAnsi="Arial" w:cs="Arial"/>
          <w:sz w:val="24"/>
          <w:szCs w:val="24"/>
        </w:rPr>
        <w:t xml:space="preserve">then </w:t>
      </w:r>
      <w:r w:rsidR="00114A52">
        <w:rPr>
          <w:rFonts w:ascii="Arial" w:hAnsi="Arial" w:cs="Arial"/>
          <w:sz w:val="24"/>
          <w:szCs w:val="24"/>
        </w:rPr>
        <w:t xml:space="preserve">confirmed their comfort in their accounts being used. </w:t>
      </w:r>
      <w:r w:rsidR="005735C9">
        <w:rPr>
          <w:rFonts w:ascii="Arial" w:hAnsi="Arial" w:cs="Arial"/>
          <w:sz w:val="24"/>
          <w:szCs w:val="24"/>
        </w:rPr>
        <w:t>Process for d</w:t>
      </w:r>
      <w:r w:rsidR="00114A52">
        <w:rPr>
          <w:rFonts w:ascii="Arial" w:hAnsi="Arial" w:cs="Arial"/>
          <w:sz w:val="24"/>
          <w:szCs w:val="24"/>
        </w:rPr>
        <w:t>ata storage (see 4.</w:t>
      </w:r>
      <w:r w:rsidR="00CD2A10">
        <w:rPr>
          <w:rFonts w:ascii="Arial" w:hAnsi="Arial" w:cs="Arial"/>
          <w:sz w:val="24"/>
          <w:szCs w:val="24"/>
        </w:rPr>
        <w:t>8</w:t>
      </w:r>
      <w:r w:rsidR="00114A52">
        <w:rPr>
          <w:rFonts w:ascii="Arial" w:hAnsi="Arial" w:cs="Arial"/>
          <w:sz w:val="24"/>
          <w:szCs w:val="24"/>
        </w:rPr>
        <w:t>) was reiterated.</w:t>
      </w:r>
    </w:p>
    <w:p w14:paraId="78795392" w14:textId="1BE9DEE8" w:rsidR="00802911" w:rsidRDefault="001D2171" w:rsidP="00AE7550">
      <w:pPr>
        <w:spacing w:line="480" w:lineRule="auto"/>
        <w:rPr>
          <w:rFonts w:ascii="Arial" w:hAnsi="Arial" w:cs="Arial"/>
          <w:sz w:val="24"/>
          <w:szCs w:val="24"/>
          <w:u w:val="single"/>
        </w:rPr>
      </w:pPr>
      <w:r>
        <w:rPr>
          <w:rFonts w:ascii="Arial" w:hAnsi="Arial" w:cs="Arial"/>
          <w:sz w:val="24"/>
          <w:szCs w:val="24"/>
          <w:u w:val="single"/>
        </w:rPr>
        <w:t>4</w:t>
      </w:r>
      <w:r w:rsidR="00D219E8">
        <w:rPr>
          <w:rFonts w:ascii="Arial" w:hAnsi="Arial" w:cs="Arial"/>
          <w:sz w:val="24"/>
          <w:szCs w:val="24"/>
          <w:u w:val="single"/>
        </w:rPr>
        <w:t>.</w:t>
      </w:r>
      <w:r w:rsidR="00B301A0">
        <w:rPr>
          <w:rFonts w:ascii="Arial" w:hAnsi="Arial" w:cs="Arial"/>
          <w:sz w:val="24"/>
          <w:szCs w:val="24"/>
          <w:u w:val="single"/>
        </w:rPr>
        <w:t>5</w:t>
      </w:r>
      <w:r w:rsidR="00D219E8">
        <w:rPr>
          <w:rFonts w:ascii="Arial" w:hAnsi="Arial" w:cs="Arial"/>
          <w:sz w:val="24"/>
          <w:szCs w:val="24"/>
          <w:u w:val="single"/>
        </w:rPr>
        <w:t xml:space="preserve"> A</w:t>
      </w:r>
      <w:r w:rsidR="008B2FB3">
        <w:rPr>
          <w:rFonts w:ascii="Arial" w:hAnsi="Arial" w:cs="Arial"/>
          <w:sz w:val="24"/>
          <w:szCs w:val="24"/>
          <w:u w:val="single"/>
        </w:rPr>
        <w:t>pproaches to a</w:t>
      </w:r>
      <w:r w:rsidR="00802911" w:rsidRPr="009E72EB">
        <w:rPr>
          <w:rFonts w:ascii="Arial" w:hAnsi="Arial" w:cs="Arial"/>
          <w:sz w:val="24"/>
          <w:szCs w:val="24"/>
          <w:u w:val="single"/>
        </w:rPr>
        <w:t xml:space="preserve">nalysis- </w:t>
      </w:r>
      <w:r w:rsidR="00802911">
        <w:rPr>
          <w:rFonts w:ascii="Arial" w:hAnsi="Arial" w:cs="Arial"/>
          <w:sz w:val="24"/>
          <w:szCs w:val="24"/>
          <w:u w:val="single"/>
        </w:rPr>
        <w:t>interpretation</w:t>
      </w:r>
      <w:r w:rsidR="008C6872">
        <w:rPr>
          <w:rFonts w:ascii="Arial" w:hAnsi="Arial" w:cs="Arial"/>
          <w:sz w:val="24"/>
          <w:szCs w:val="24"/>
          <w:u w:val="single"/>
        </w:rPr>
        <w:t xml:space="preserve"> </w:t>
      </w:r>
      <w:r w:rsidR="00D219E8">
        <w:rPr>
          <w:rFonts w:ascii="Arial" w:hAnsi="Arial" w:cs="Arial"/>
          <w:sz w:val="24"/>
          <w:szCs w:val="24"/>
          <w:u w:val="single"/>
        </w:rPr>
        <w:t xml:space="preserve">and </w:t>
      </w:r>
      <w:r w:rsidR="008C6872">
        <w:rPr>
          <w:rFonts w:ascii="Arial" w:hAnsi="Arial" w:cs="Arial"/>
          <w:sz w:val="24"/>
          <w:szCs w:val="24"/>
          <w:u w:val="single"/>
        </w:rPr>
        <w:t xml:space="preserve">applications of </w:t>
      </w:r>
      <w:r w:rsidR="00802911">
        <w:rPr>
          <w:rFonts w:ascii="Arial" w:hAnsi="Arial" w:cs="Arial"/>
          <w:sz w:val="24"/>
          <w:szCs w:val="24"/>
          <w:u w:val="single"/>
        </w:rPr>
        <w:t xml:space="preserve">the Listening </w:t>
      </w:r>
      <w:r w:rsidR="00D219E8">
        <w:rPr>
          <w:rFonts w:ascii="Arial" w:hAnsi="Arial" w:cs="Arial"/>
          <w:sz w:val="24"/>
          <w:szCs w:val="24"/>
          <w:u w:val="single"/>
        </w:rPr>
        <w:t>G</w:t>
      </w:r>
      <w:r w:rsidR="00802911">
        <w:rPr>
          <w:rFonts w:ascii="Arial" w:hAnsi="Arial" w:cs="Arial"/>
          <w:sz w:val="24"/>
          <w:szCs w:val="24"/>
          <w:u w:val="single"/>
        </w:rPr>
        <w:t>uide</w:t>
      </w:r>
    </w:p>
    <w:p w14:paraId="07B3A28E" w14:textId="77777777" w:rsidR="0066429C" w:rsidRDefault="005E2071" w:rsidP="00CF58AC">
      <w:pPr>
        <w:spacing w:line="480" w:lineRule="auto"/>
        <w:rPr>
          <w:rFonts w:ascii="Arial" w:hAnsi="Arial" w:cs="Arial"/>
          <w:sz w:val="24"/>
          <w:szCs w:val="24"/>
        </w:rPr>
      </w:pPr>
      <w:r w:rsidRPr="005E2071">
        <w:rPr>
          <w:rFonts w:ascii="Arial" w:hAnsi="Arial" w:cs="Arial"/>
          <w:sz w:val="24"/>
          <w:szCs w:val="24"/>
        </w:rPr>
        <w:t xml:space="preserve">The Listening Guide (LG) </w:t>
      </w:r>
      <w:r w:rsidR="00B627A3">
        <w:rPr>
          <w:rFonts w:ascii="Arial" w:hAnsi="Arial" w:cs="Arial"/>
          <w:sz w:val="24"/>
          <w:szCs w:val="24"/>
        </w:rPr>
        <w:t>was</w:t>
      </w:r>
      <w:r w:rsidRPr="005E2071">
        <w:rPr>
          <w:rFonts w:ascii="Arial" w:hAnsi="Arial" w:cs="Arial"/>
          <w:sz w:val="24"/>
          <w:szCs w:val="24"/>
        </w:rPr>
        <w:t xml:space="preserve"> applied as my principal method for data </w:t>
      </w:r>
      <w:r w:rsidR="0082131C" w:rsidRPr="005E2071">
        <w:rPr>
          <w:rFonts w:ascii="Arial" w:hAnsi="Arial" w:cs="Arial"/>
          <w:sz w:val="24"/>
          <w:szCs w:val="24"/>
        </w:rPr>
        <w:t>analysis.</w:t>
      </w:r>
      <w:r w:rsidR="0082131C">
        <w:rPr>
          <w:rFonts w:ascii="Arial" w:hAnsi="Arial" w:cs="Arial"/>
          <w:sz w:val="24"/>
          <w:szCs w:val="24"/>
        </w:rPr>
        <w:t xml:space="preserve"> </w:t>
      </w:r>
    </w:p>
    <w:p w14:paraId="09B07A61" w14:textId="554ACC29" w:rsidR="00676DEF" w:rsidRDefault="0066429C" w:rsidP="00CF58AC">
      <w:pPr>
        <w:spacing w:line="480" w:lineRule="auto"/>
        <w:rPr>
          <w:rFonts w:ascii="Arial" w:hAnsi="Arial" w:cs="Arial"/>
          <w:sz w:val="24"/>
          <w:szCs w:val="24"/>
        </w:rPr>
      </w:pPr>
      <w:r>
        <w:rPr>
          <w:rFonts w:ascii="Arial" w:hAnsi="Arial" w:cs="Arial"/>
          <w:sz w:val="24"/>
          <w:szCs w:val="24"/>
        </w:rPr>
        <w:t xml:space="preserve">This </w:t>
      </w:r>
      <w:r w:rsidR="002D3C90">
        <w:rPr>
          <w:rFonts w:ascii="Arial" w:hAnsi="Arial" w:cs="Arial"/>
          <w:sz w:val="24"/>
          <w:szCs w:val="24"/>
        </w:rPr>
        <w:t>approach is considered as a feminist approach to methodology as it seeks to hear voices which may otherwise struggle to surface</w:t>
      </w:r>
      <w:r w:rsidR="00545620">
        <w:rPr>
          <w:rFonts w:ascii="Arial" w:hAnsi="Arial" w:cs="Arial"/>
          <w:sz w:val="24"/>
          <w:szCs w:val="24"/>
        </w:rPr>
        <w:t>, thus empowers quiet voices.</w:t>
      </w:r>
      <w:r w:rsidR="00863C66">
        <w:rPr>
          <w:rFonts w:ascii="Arial" w:hAnsi="Arial" w:cs="Arial"/>
          <w:sz w:val="24"/>
          <w:szCs w:val="24"/>
        </w:rPr>
        <w:t xml:space="preserve"> </w:t>
      </w:r>
      <w:r w:rsidR="00806D56">
        <w:rPr>
          <w:rFonts w:ascii="Arial" w:hAnsi="Arial" w:cs="Arial"/>
          <w:sz w:val="24"/>
          <w:szCs w:val="24"/>
        </w:rPr>
        <w:t>For example</w:t>
      </w:r>
      <w:r w:rsidR="00B35D53">
        <w:rPr>
          <w:rFonts w:ascii="Arial" w:hAnsi="Arial" w:cs="Arial"/>
          <w:sz w:val="24"/>
          <w:szCs w:val="24"/>
        </w:rPr>
        <w:t>,</w:t>
      </w:r>
      <w:r w:rsidR="00806D56">
        <w:rPr>
          <w:rFonts w:ascii="Arial" w:hAnsi="Arial" w:cs="Arial"/>
          <w:sz w:val="24"/>
          <w:szCs w:val="24"/>
        </w:rPr>
        <w:t xml:space="preserve"> the 'I Poems' (see</w:t>
      </w:r>
      <w:r w:rsidR="00B35D53">
        <w:rPr>
          <w:rFonts w:ascii="Arial" w:hAnsi="Arial" w:cs="Arial"/>
          <w:sz w:val="24"/>
          <w:szCs w:val="24"/>
        </w:rPr>
        <w:t xml:space="preserve"> Table 1 for further description) are essentially platforms to hear first person accounts</w:t>
      </w:r>
      <w:r w:rsidR="00C70683">
        <w:rPr>
          <w:rFonts w:ascii="Arial" w:hAnsi="Arial" w:cs="Arial"/>
          <w:sz w:val="24"/>
          <w:szCs w:val="24"/>
        </w:rPr>
        <w:t xml:space="preserve">, something which Gilligan aims to do across a wide range of </w:t>
      </w:r>
      <w:r w:rsidR="00DA770C">
        <w:rPr>
          <w:rFonts w:ascii="Arial" w:hAnsi="Arial" w:cs="Arial"/>
          <w:sz w:val="24"/>
          <w:szCs w:val="24"/>
        </w:rPr>
        <w:t>women's</w:t>
      </w:r>
      <w:r w:rsidR="00C70683">
        <w:rPr>
          <w:rFonts w:ascii="Arial" w:hAnsi="Arial" w:cs="Arial"/>
          <w:sz w:val="24"/>
          <w:szCs w:val="24"/>
        </w:rPr>
        <w:t xml:space="preserve"> issues from eating disorders to </w:t>
      </w:r>
      <w:r w:rsidR="00437DD8">
        <w:rPr>
          <w:rFonts w:ascii="Arial" w:hAnsi="Arial" w:cs="Arial"/>
          <w:sz w:val="24"/>
          <w:szCs w:val="24"/>
        </w:rPr>
        <w:t>sexual injustices</w:t>
      </w:r>
      <w:r w:rsidR="00DA770C">
        <w:rPr>
          <w:rFonts w:ascii="Arial" w:hAnsi="Arial" w:cs="Arial"/>
          <w:sz w:val="24"/>
          <w:szCs w:val="24"/>
        </w:rPr>
        <w:t>, to motherhood</w:t>
      </w:r>
      <w:r w:rsidR="00437DD8">
        <w:rPr>
          <w:rFonts w:ascii="Arial" w:hAnsi="Arial" w:cs="Arial"/>
          <w:sz w:val="24"/>
          <w:szCs w:val="24"/>
        </w:rPr>
        <w:t xml:space="preserve"> (</w:t>
      </w:r>
      <w:r w:rsidR="007D60A3">
        <w:rPr>
          <w:rFonts w:ascii="Arial" w:hAnsi="Arial" w:cs="Arial"/>
          <w:sz w:val="24"/>
          <w:szCs w:val="24"/>
        </w:rPr>
        <w:t>Gilligan</w:t>
      </w:r>
      <w:r w:rsidR="003209E1">
        <w:rPr>
          <w:rFonts w:ascii="Arial" w:hAnsi="Arial" w:cs="Arial"/>
          <w:sz w:val="24"/>
          <w:szCs w:val="24"/>
        </w:rPr>
        <w:t>,</w:t>
      </w:r>
      <w:r w:rsidR="007D60A3">
        <w:rPr>
          <w:rFonts w:ascii="Arial" w:hAnsi="Arial" w:cs="Arial"/>
          <w:sz w:val="24"/>
          <w:szCs w:val="24"/>
        </w:rPr>
        <w:t xml:space="preserve"> 2013). </w:t>
      </w:r>
      <w:r w:rsidR="0075035D">
        <w:rPr>
          <w:rFonts w:ascii="Arial" w:hAnsi="Arial" w:cs="Arial"/>
          <w:sz w:val="24"/>
          <w:szCs w:val="24"/>
        </w:rPr>
        <w:t xml:space="preserve">The </w:t>
      </w:r>
      <w:r w:rsidR="00DA770C">
        <w:rPr>
          <w:rFonts w:ascii="Arial" w:hAnsi="Arial" w:cs="Arial"/>
          <w:sz w:val="24"/>
          <w:szCs w:val="24"/>
        </w:rPr>
        <w:t>importance</w:t>
      </w:r>
      <w:r w:rsidR="0075035D">
        <w:rPr>
          <w:rFonts w:ascii="Arial" w:hAnsi="Arial" w:cs="Arial"/>
          <w:sz w:val="24"/>
          <w:szCs w:val="24"/>
        </w:rPr>
        <w:t xml:space="preserve"> of </w:t>
      </w:r>
      <w:r w:rsidR="003209E1">
        <w:rPr>
          <w:rFonts w:ascii="Arial" w:hAnsi="Arial" w:cs="Arial"/>
          <w:sz w:val="24"/>
          <w:szCs w:val="24"/>
        </w:rPr>
        <w:t>first-person</w:t>
      </w:r>
      <w:r w:rsidR="0075035D">
        <w:rPr>
          <w:rFonts w:ascii="Arial" w:hAnsi="Arial" w:cs="Arial"/>
          <w:sz w:val="24"/>
          <w:szCs w:val="24"/>
        </w:rPr>
        <w:t xml:space="preserve"> accounts cannot be overstated,</w:t>
      </w:r>
      <w:r w:rsidR="000C0DDE">
        <w:rPr>
          <w:rFonts w:ascii="Arial" w:hAnsi="Arial" w:cs="Arial"/>
          <w:sz w:val="24"/>
          <w:szCs w:val="24"/>
        </w:rPr>
        <w:t xml:space="preserve"> a</w:t>
      </w:r>
      <w:r w:rsidR="00FA501C">
        <w:rPr>
          <w:rFonts w:ascii="Arial" w:hAnsi="Arial" w:cs="Arial"/>
          <w:sz w:val="24"/>
          <w:szCs w:val="24"/>
        </w:rPr>
        <w:t>s</w:t>
      </w:r>
      <w:r w:rsidR="001872C9" w:rsidRPr="001872C9">
        <w:t xml:space="preserve"> </w:t>
      </w:r>
      <w:r w:rsidR="001872C9" w:rsidRPr="001872C9">
        <w:rPr>
          <w:rFonts w:ascii="Arial" w:hAnsi="Arial" w:cs="Arial"/>
          <w:sz w:val="24"/>
          <w:szCs w:val="24"/>
        </w:rPr>
        <w:t>Taylor,</w:t>
      </w:r>
      <w:r w:rsidR="009F325E">
        <w:rPr>
          <w:rFonts w:ascii="Arial" w:hAnsi="Arial" w:cs="Arial"/>
          <w:sz w:val="24"/>
          <w:szCs w:val="24"/>
        </w:rPr>
        <w:t xml:space="preserve"> </w:t>
      </w:r>
      <w:r w:rsidR="00416E72" w:rsidRPr="001872C9">
        <w:rPr>
          <w:rFonts w:ascii="Arial" w:hAnsi="Arial" w:cs="Arial"/>
          <w:sz w:val="24"/>
          <w:szCs w:val="24"/>
        </w:rPr>
        <w:t>Gilligan,</w:t>
      </w:r>
      <w:r w:rsidR="00FA501C">
        <w:rPr>
          <w:rFonts w:ascii="Arial" w:hAnsi="Arial" w:cs="Arial"/>
          <w:sz w:val="24"/>
          <w:szCs w:val="24"/>
        </w:rPr>
        <w:t xml:space="preserve"> </w:t>
      </w:r>
      <w:r w:rsidR="00A70CE8">
        <w:rPr>
          <w:rFonts w:ascii="Arial" w:hAnsi="Arial" w:cs="Arial"/>
          <w:sz w:val="24"/>
          <w:szCs w:val="24"/>
        </w:rPr>
        <w:t>and</w:t>
      </w:r>
      <w:r w:rsidR="001872C9" w:rsidRPr="001872C9">
        <w:rPr>
          <w:rFonts w:ascii="Arial" w:hAnsi="Arial" w:cs="Arial"/>
          <w:sz w:val="24"/>
          <w:szCs w:val="24"/>
        </w:rPr>
        <w:t xml:space="preserve"> Sulliv</w:t>
      </w:r>
      <w:r w:rsidR="00FA501C">
        <w:rPr>
          <w:rFonts w:ascii="Arial" w:hAnsi="Arial" w:cs="Arial"/>
          <w:sz w:val="24"/>
          <w:szCs w:val="24"/>
        </w:rPr>
        <w:t>an</w:t>
      </w:r>
      <w:r w:rsidR="001872C9" w:rsidRPr="001872C9">
        <w:rPr>
          <w:rFonts w:ascii="Arial" w:hAnsi="Arial" w:cs="Arial"/>
          <w:sz w:val="24"/>
          <w:szCs w:val="24"/>
        </w:rPr>
        <w:t xml:space="preserve"> (1995</w:t>
      </w:r>
      <w:r w:rsidR="009F325E">
        <w:rPr>
          <w:rFonts w:ascii="Arial" w:hAnsi="Arial" w:cs="Arial"/>
          <w:sz w:val="24"/>
          <w:szCs w:val="24"/>
        </w:rPr>
        <w:t>, p</w:t>
      </w:r>
      <w:r w:rsidR="00A70CE8">
        <w:rPr>
          <w:rFonts w:ascii="Arial" w:hAnsi="Arial" w:cs="Arial"/>
          <w:sz w:val="24"/>
          <w:szCs w:val="24"/>
        </w:rPr>
        <w:t xml:space="preserve">. </w:t>
      </w:r>
      <w:r w:rsidR="009F325E">
        <w:rPr>
          <w:rFonts w:ascii="Arial" w:hAnsi="Arial" w:cs="Arial"/>
          <w:sz w:val="24"/>
          <w:szCs w:val="24"/>
        </w:rPr>
        <w:t>1</w:t>
      </w:r>
      <w:r w:rsidR="001872C9" w:rsidRPr="001872C9">
        <w:rPr>
          <w:rFonts w:ascii="Arial" w:hAnsi="Arial" w:cs="Arial"/>
          <w:sz w:val="24"/>
          <w:szCs w:val="24"/>
        </w:rPr>
        <w:t>)</w:t>
      </w:r>
      <w:r w:rsidR="009F325E">
        <w:rPr>
          <w:rFonts w:ascii="Arial" w:hAnsi="Arial" w:cs="Arial"/>
          <w:sz w:val="24"/>
          <w:szCs w:val="24"/>
        </w:rPr>
        <w:t xml:space="preserve"> </w:t>
      </w:r>
      <w:r w:rsidR="00FA501C">
        <w:rPr>
          <w:rFonts w:ascii="Arial" w:hAnsi="Arial" w:cs="Arial"/>
          <w:sz w:val="24"/>
          <w:szCs w:val="24"/>
        </w:rPr>
        <w:t>make clear</w:t>
      </w:r>
      <w:r w:rsidR="006357C7">
        <w:rPr>
          <w:rFonts w:ascii="Arial" w:hAnsi="Arial" w:cs="Arial"/>
          <w:sz w:val="24"/>
          <w:szCs w:val="24"/>
        </w:rPr>
        <w:t xml:space="preserve">, prioritising as an introductory </w:t>
      </w:r>
      <w:r w:rsidR="009B6F23">
        <w:rPr>
          <w:rFonts w:ascii="Arial" w:hAnsi="Arial" w:cs="Arial"/>
          <w:sz w:val="24"/>
          <w:szCs w:val="24"/>
        </w:rPr>
        <w:t>feature of their concerns</w:t>
      </w:r>
      <w:r w:rsidR="00FA501C">
        <w:rPr>
          <w:rFonts w:ascii="Arial" w:hAnsi="Arial" w:cs="Arial"/>
          <w:sz w:val="24"/>
          <w:szCs w:val="24"/>
        </w:rPr>
        <w:t>:</w:t>
      </w:r>
      <w:r w:rsidR="0075035D">
        <w:rPr>
          <w:rFonts w:ascii="Arial" w:hAnsi="Arial" w:cs="Arial"/>
          <w:sz w:val="24"/>
          <w:szCs w:val="24"/>
        </w:rPr>
        <w:t xml:space="preserve"> "We enter a landscape</w:t>
      </w:r>
      <w:r w:rsidR="000A7192">
        <w:rPr>
          <w:rFonts w:ascii="Arial" w:hAnsi="Arial" w:cs="Arial"/>
          <w:sz w:val="24"/>
          <w:szCs w:val="24"/>
        </w:rPr>
        <w:t xml:space="preserve"> that is strangely silent- where girls for the most part are not heard in public</w:t>
      </w:r>
      <w:r w:rsidR="00B06375">
        <w:rPr>
          <w:rFonts w:ascii="Arial" w:hAnsi="Arial" w:cs="Arial"/>
          <w:sz w:val="24"/>
          <w:szCs w:val="24"/>
        </w:rPr>
        <w:t xml:space="preserve"> or if heard are generally spoken about in the third person</w:t>
      </w:r>
      <w:r w:rsidR="006620C6">
        <w:rPr>
          <w:rFonts w:ascii="Arial" w:hAnsi="Arial" w:cs="Arial"/>
          <w:sz w:val="24"/>
          <w:szCs w:val="24"/>
        </w:rPr>
        <w:t xml:space="preserve">. These girls have voices, they are perfectly capable of first-person </w:t>
      </w:r>
      <w:r w:rsidR="0033762B">
        <w:rPr>
          <w:rFonts w:ascii="Arial" w:hAnsi="Arial" w:cs="Arial"/>
          <w:sz w:val="24"/>
          <w:szCs w:val="24"/>
        </w:rPr>
        <w:t>speech, but as they will say repeatedly, nobody listens, nobody cares,</w:t>
      </w:r>
      <w:r w:rsidR="00676DEF">
        <w:rPr>
          <w:rFonts w:ascii="Arial" w:hAnsi="Arial" w:cs="Arial"/>
          <w:sz w:val="24"/>
          <w:szCs w:val="24"/>
        </w:rPr>
        <w:t xml:space="preserve"> nobody asks what they are thinking or feeling"</w:t>
      </w:r>
      <w:r w:rsidR="001860B2">
        <w:rPr>
          <w:rFonts w:ascii="Arial" w:hAnsi="Arial" w:cs="Arial"/>
          <w:sz w:val="24"/>
          <w:szCs w:val="24"/>
        </w:rPr>
        <w:t>.</w:t>
      </w:r>
    </w:p>
    <w:p w14:paraId="55425664" w14:textId="03783577" w:rsidR="001860B2" w:rsidRDefault="001860B2" w:rsidP="00CF58AC">
      <w:pPr>
        <w:spacing w:line="480" w:lineRule="auto"/>
        <w:rPr>
          <w:rFonts w:ascii="Arial" w:hAnsi="Arial" w:cs="Arial"/>
          <w:sz w:val="24"/>
          <w:szCs w:val="24"/>
        </w:rPr>
      </w:pPr>
      <w:r>
        <w:rPr>
          <w:rFonts w:ascii="Arial" w:hAnsi="Arial" w:cs="Arial"/>
          <w:sz w:val="24"/>
          <w:szCs w:val="24"/>
        </w:rPr>
        <w:lastRenderedPageBreak/>
        <w:t xml:space="preserve">There are other features of the LG which </w:t>
      </w:r>
      <w:r w:rsidR="006601BB">
        <w:rPr>
          <w:rFonts w:ascii="Arial" w:hAnsi="Arial" w:cs="Arial"/>
          <w:sz w:val="24"/>
          <w:szCs w:val="24"/>
        </w:rPr>
        <w:t>alleviate</w:t>
      </w:r>
      <w:r w:rsidR="004F26C3">
        <w:rPr>
          <w:rFonts w:ascii="Arial" w:hAnsi="Arial" w:cs="Arial"/>
          <w:sz w:val="24"/>
          <w:szCs w:val="24"/>
        </w:rPr>
        <w:t xml:space="preserve"> any doubt over suitability, including having a robust structure, and allowing space to hear stories, and opportunity to reflect before rushing to code and group</w:t>
      </w:r>
      <w:r w:rsidR="00C51592">
        <w:rPr>
          <w:rFonts w:ascii="Arial" w:hAnsi="Arial" w:cs="Arial"/>
          <w:sz w:val="24"/>
          <w:szCs w:val="24"/>
        </w:rPr>
        <w:t xml:space="preserve"> (Gilligan </w:t>
      </w:r>
      <w:r w:rsidR="00A70CE8">
        <w:rPr>
          <w:rFonts w:ascii="Arial" w:hAnsi="Arial" w:cs="Arial"/>
          <w:sz w:val="24"/>
          <w:szCs w:val="24"/>
        </w:rPr>
        <w:t>&amp;</w:t>
      </w:r>
      <w:r w:rsidR="00C51592">
        <w:rPr>
          <w:rFonts w:ascii="Arial" w:hAnsi="Arial" w:cs="Arial"/>
          <w:sz w:val="24"/>
          <w:szCs w:val="24"/>
        </w:rPr>
        <w:t xml:space="preserve"> Eddy, 2017)</w:t>
      </w:r>
      <w:r w:rsidR="00077D72">
        <w:rPr>
          <w:rFonts w:ascii="Arial" w:hAnsi="Arial" w:cs="Arial"/>
          <w:sz w:val="24"/>
          <w:szCs w:val="24"/>
        </w:rPr>
        <w:t>.</w:t>
      </w:r>
      <w:r w:rsidR="00334A4D">
        <w:rPr>
          <w:rFonts w:ascii="Arial" w:hAnsi="Arial" w:cs="Arial"/>
          <w:sz w:val="24"/>
          <w:szCs w:val="24"/>
        </w:rPr>
        <w:t xml:space="preserve"> </w:t>
      </w:r>
      <w:r w:rsidR="00C51592">
        <w:rPr>
          <w:rFonts w:ascii="Arial" w:hAnsi="Arial" w:cs="Arial"/>
          <w:sz w:val="24"/>
          <w:szCs w:val="24"/>
        </w:rPr>
        <w:t>Respectfulness</w:t>
      </w:r>
      <w:r w:rsidR="00334A4D">
        <w:rPr>
          <w:rFonts w:ascii="Arial" w:hAnsi="Arial" w:cs="Arial"/>
          <w:sz w:val="24"/>
          <w:szCs w:val="24"/>
        </w:rPr>
        <w:t xml:space="preserve"> regarding authentic listening was very compatible with my axiology and </w:t>
      </w:r>
      <w:r w:rsidR="00573ED1">
        <w:rPr>
          <w:rFonts w:ascii="Arial" w:hAnsi="Arial" w:cs="Arial"/>
          <w:sz w:val="24"/>
          <w:szCs w:val="24"/>
        </w:rPr>
        <w:t>value-based</w:t>
      </w:r>
      <w:r w:rsidR="00723050">
        <w:rPr>
          <w:rFonts w:ascii="Arial" w:hAnsi="Arial" w:cs="Arial"/>
          <w:sz w:val="24"/>
          <w:szCs w:val="24"/>
        </w:rPr>
        <w:t xml:space="preserve"> approach to </w:t>
      </w:r>
      <w:r w:rsidR="00405C39">
        <w:rPr>
          <w:rFonts w:ascii="Arial" w:hAnsi="Arial" w:cs="Arial"/>
          <w:sz w:val="24"/>
          <w:szCs w:val="24"/>
        </w:rPr>
        <w:t>helping</w:t>
      </w:r>
      <w:r w:rsidR="00334A4D">
        <w:rPr>
          <w:rFonts w:ascii="Arial" w:hAnsi="Arial" w:cs="Arial"/>
          <w:sz w:val="24"/>
          <w:szCs w:val="24"/>
        </w:rPr>
        <w:t xml:space="preserve"> participants</w:t>
      </w:r>
      <w:r w:rsidR="00077D72">
        <w:rPr>
          <w:rFonts w:ascii="Arial" w:hAnsi="Arial" w:cs="Arial"/>
          <w:sz w:val="24"/>
          <w:szCs w:val="24"/>
        </w:rPr>
        <w:t xml:space="preserve"> </w:t>
      </w:r>
      <w:r w:rsidR="00405C39">
        <w:rPr>
          <w:rFonts w:ascii="Arial" w:hAnsi="Arial" w:cs="Arial"/>
          <w:sz w:val="24"/>
          <w:szCs w:val="24"/>
        </w:rPr>
        <w:t>navigate their stories with me.</w:t>
      </w:r>
    </w:p>
    <w:p w14:paraId="159F3CE0" w14:textId="1C1C6DE4" w:rsidR="005E2071" w:rsidRPr="005E2071" w:rsidRDefault="00B35D53" w:rsidP="00CF58AC">
      <w:pPr>
        <w:spacing w:line="480" w:lineRule="auto"/>
        <w:rPr>
          <w:rFonts w:ascii="Arial" w:hAnsi="Arial" w:cs="Arial"/>
          <w:sz w:val="24"/>
          <w:szCs w:val="24"/>
        </w:rPr>
      </w:pPr>
      <w:r>
        <w:rPr>
          <w:rFonts w:ascii="Arial" w:hAnsi="Arial" w:cs="Arial"/>
          <w:sz w:val="24"/>
          <w:szCs w:val="24"/>
        </w:rPr>
        <w:t xml:space="preserve"> </w:t>
      </w:r>
      <w:r w:rsidR="0066429C">
        <w:rPr>
          <w:rFonts w:ascii="Arial" w:hAnsi="Arial" w:cs="Arial"/>
          <w:sz w:val="24"/>
          <w:szCs w:val="24"/>
        </w:rPr>
        <w:t xml:space="preserve"> </w:t>
      </w:r>
      <w:r w:rsidR="0082131C">
        <w:rPr>
          <w:rFonts w:ascii="Arial" w:hAnsi="Arial" w:cs="Arial"/>
          <w:sz w:val="24"/>
          <w:szCs w:val="24"/>
        </w:rPr>
        <w:t>The</w:t>
      </w:r>
      <w:r w:rsidR="00300DA4">
        <w:rPr>
          <w:rFonts w:ascii="Arial" w:hAnsi="Arial" w:cs="Arial"/>
          <w:sz w:val="24"/>
          <w:szCs w:val="24"/>
        </w:rPr>
        <w:t xml:space="preserve"> </w:t>
      </w:r>
      <w:r w:rsidR="006E5E37">
        <w:rPr>
          <w:rFonts w:ascii="Arial" w:hAnsi="Arial" w:cs="Arial"/>
          <w:sz w:val="24"/>
          <w:szCs w:val="24"/>
        </w:rPr>
        <w:t xml:space="preserve">guide </w:t>
      </w:r>
      <w:r w:rsidR="009E7E3A">
        <w:rPr>
          <w:rFonts w:ascii="Arial" w:hAnsi="Arial" w:cs="Arial"/>
          <w:sz w:val="24"/>
          <w:szCs w:val="24"/>
        </w:rPr>
        <w:t>is summarised by</w:t>
      </w:r>
      <w:r w:rsidR="005E2071" w:rsidRPr="005E2071">
        <w:rPr>
          <w:rFonts w:ascii="Arial" w:hAnsi="Arial" w:cs="Arial"/>
          <w:sz w:val="24"/>
          <w:szCs w:val="24"/>
        </w:rPr>
        <w:t xml:space="preserve"> Woodcock (2016) as follows:</w:t>
      </w:r>
    </w:p>
    <w:p w14:paraId="154A7865" w14:textId="5EAE2048" w:rsidR="005E2071" w:rsidRDefault="005E2071" w:rsidP="00CF58AC">
      <w:pPr>
        <w:spacing w:line="480" w:lineRule="auto"/>
        <w:ind w:left="851" w:right="851"/>
        <w:jc w:val="both"/>
        <w:rPr>
          <w:rFonts w:ascii="Arial" w:hAnsi="Arial" w:cs="Arial"/>
          <w:sz w:val="24"/>
          <w:szCs w:val="24"/>
        </w:rPr>
      </w:pPr>
      <w:r w:rsidRPr="005E2071">
        <w:rPr>
          <w:rFonts w:ascii="Arial" w:hAnsi="Arial" w:cs="Arial"/>
          <w:sz w:val="24"/>
          <w:szCs w:val="24"/>
        </w:rPr>
        <w:t>“[LG] places emphasis on the psychological complexities of humans through attention to voice. It does so through the creation and special analysis of voice poems, as well as by attending to silences. Furthermore, the LG is distinctive in its emphasis on the importance of human relationships, and its feminist grounding provides spaces to hear those who may have previously been silenced.“ (p.1).</w:t>
      </w:r>
    </w:p>
    <w:p w14:paraId="0017DE1B" w14:textId="31F340BB" w:rsidR="00ED115D" w:rsidRPr="0029328D" w:rsidRDefault="003D7C4A" w:rsidP="0029328D">
      <w:pPr>
        <w:spacing w:line="480" w:lineRule="auto"/>
        <w:rPr>
          <w:rFonts w:ascii="Arial" w:hAnsi="Arial" w:cs="Arial"/>
          <w:sz w:val="24"/>
          <w:szCs w:val="24"/>
        </w:rPr>
      </w:pPr>
      <w:r w:rsidRPr="004A191F">
        <w:rPr>
          <w:rFonts w:ascii="Arial" w:hAnsi="Arial" w:cs="Arial"/>
          <w:sz w:val="24"/>
          <w:szCs w:val="24"/>
        </w:rPr>
        <w:t xml:space="preserve">Table </w:t>
      </w:r>
      <w:r w:rsidR="000D5CF7" w:rsidRPr="004A191F">
        <w:rPr>
          <w:rFonts w:ascii="Arial" w:hAnsi="Arial" w:cs="Arial"/>
          <w:sz w:val="24"/>
          <w:szCs w:val="24"/>
        </w:rPr>
        <w:t>1</w:t>
      </w:r>
      <w:r w:rsidRPr="004A191F">
        <w:rPr>
          <w:rFonts w:ascii="Arial" w:hAnsi="Arial" w:cs="Arial"/>
          <w:sz w:val="24"/>
          <w:szCs w:val="24"/>
        </w:rPr>
        <w:t xml:space="preserve"> is presented to summarise the steps which I adopted as part of my approach</w:t>
      </w:r>
      <w:r w:rsidR="0096399C" w:rsidRPr="004A191F">
        <w:rPr>
          <w:rFonts w:ascii="Arial" w:hAnsi="Arial" w:cs="Arial"/>
          <w:sz w:val="24"/>
          <w:szCs w:val="24"/>
        </w:rPr>
        <w:t xml:space="preserve">. </w:t>
      </w:r>
      <w:r w:rsidR="00F61C16" w:rsidRPr="004A191F">
        <w:rPr>
          <w:rFonts w:ascii="Arial" w:hAnsi="Arial" w:cs="Arial"/>
          <w:sz w:val="24"/>
          <w:szCs w:val="24"/>
        </w:rPr>
        <w:t xml:space="preserve">Further rationale for this adopted approach and the nuances within each stage are provided </w:t>
      </w:r>
      <w:r w:rsidR="009825E4" w:rsidRPr="004A191F">
        <w:rPr>
          <w:rFonts w:ascii="Arial" w:hAnsi="Arial" w:cs="Arial"/>
          <w:sz w:val="24"/>
          <w:szCs w:val="24"/>
        </w:rPr>
        <w:t xml:space="preserve">in </w:t>
      </w:r>
      <w:r w:rsidR="00686FC6" w:rsidRPr="004A191F">
        <w:rPr>
          <w:rFonts w:ascii="Arial" w:hAnsi="Arial" w:cs="Arial"/>
          <w:sz w:val="24"/>
          <w:szCs w:val="24"/>
        </w:rPr>
        <w:t>addition to this table</w:t>
      </w:r>
      <w:r w:rsidR="001743F1" w:rsidRPr="004A191F">
        <w:rPr>
          <w:rFonts w:ascii="Arial" w:hAnsi="Arial" w:cs="Arial"/>
          <w:sz w:val="24"/>
          <w:szCs w:val="24"/>
        </w:rPr>
        <w:t xml:space="preserve">. This is </w:t>
      </w:r>
      <w:r w:rsidR="00442943" w:rsidRPr="004A191F">
        <w:rPr>
          <w:rFonts w:ascii="Arial" w:hAnsi="Arial" w:cs="Arial"/>
          <w:sz w:val="24"/>
          <w:szCs w:val="24"/>
        </w:rPr>
        <w:t>necessary as</w:t>
      </w:r>
      <w:r w:rsidR="001743F1" w:rsidRPr="004A191F">
        <w:rPr>
          <w:rFonts w:ascii="Arial" w:hAnsi="Arial" w:cs="Arial"/>
          <w:sz w:val="24"/>
          <w:szCs w:val="24"/>
        </w:rPr>
        <w:t xml:space="preserve"> t</w:t>
      </w:r>
      <w:r w:rsidR="00DB350F" w:rsidRPr="004A191F">
        <w:rPr>
          <w:rFonts w:ascii="Arial" w:hAnsi="Arial" w:cs="Arial"/>
          <w:sz w:val="24"/>
          <w:szCs w:val="24"/>
        </w:rPr>
        <w:t xml:space="preserve">here are several possible interpretations of the </w:t>
      </w:r>
      <w:r w:rsidR="00754F59">
        <w:rPr>
          <w:rFonts w:ascii="Arial" w:hAnsi="Arial" w:cs="Arial"/>
          <w:sz w:val="24"/>
          <w:szCs w:val="24"/>
        </w:rPr>
        <w:t>LG</w:t>
      </w:r>
      <w:r w:rsidR="00DB350F" w:rsidRPr="004A191F">
        <w:rPr>
          <w:rFonts w:ascii="Arial" w:hAnsi="Arial" w:cs="Arial"/>
          <w:sz w:val="24"/>
          <w:szCs w:val="24"/>
        </w:rPr>
        <w:t xml:space="preserve"> and </w:t>
      </w:r>
      <w:r w:rsidR="00647902" w:rsidRPr="004A191F">
        <w:rPr>
          <w:rFonts w:ascii="Arial" w:hAnsi="Arial" w:cs="Arial"/>
          <w:sz w:val="24"/>
          <w:szCs w:val="24"/>
        </w:rPr>
        <w:t>suggested</w:t>
      </w:r>
      <w:r w:rsidR="00DB350F" w:rsidRPr="004A191F">
        <w:rPr>
          <w:rFonts w:ascii="Arial" w:hAnsi="Arial" w:cs="Arial"/>
          <w:sz w:val="24"/>
          <w:szCs w:val="24"/>
        </w:rPr>
        <w:t xml:space="preserve"> application</w:t>
      </w:r>
      <w:r w:rsidR="00185371" w:rsidRPr="004A191F">
        <w:rPr>
          <w:rFonts w:ascii="Arial" w:hAnsi="Arial" w:cs="Arial"/>
          <w:sz w:val="24"/>
          <w:szCs w:val="24"/>
        </w:rPr>
        <w:t xml:space="preserve"> beyond </w:t>
      </w:r>
      <w:r w:rsidR="00FF0430" w:rsidRPr="004A191F">
        <w:rPr>
          <w:rFonts w:ascii="Arial" w:hAnsi="Arial" w:cs="Arial"/>
          <w:sz w:val="24"/>
          <w:szCs w:val="24"/>
        </w:rPr>
        <w:t>those</w:t>
      </w:r>
      <w:r w:rsidR="00185371" w:rsidRPr="004A191F">
        <w:rPr>
          <w:rFonts w:ascii="Arial" w:hAnsi="Arial" w:cs="Arial"/>
          <w:sz w:val="24"/>
          <w:szCs w:val="24"/>
        </w:rPr>
        <w:t xml:space="preserve"> detailed in Table 1</w:t>
      </w:r>
      <w:r w:rsidR="00DB350F" w:rsidRPr="004A191F">
        <w:rPr>
          <w:rFonts w:ascii="Arial" w:hAnsi="Arial" w:cs="Arial"/>
          <w:sz w:val="24"/>
          <w:szCs w:val="24"/>
        </w:rPr>
        <w:t xml:space="preserve">. I </w:t>
      </w:r>
      <w:r w:rsidR="004E1EB5" w:rsidRPr="004A191F">
        <w:rPr>
          <w:rFonts w:ascii="Arial" w:hAnsi="Arial" w:cs="Arial"/>
          <w:sz w:val="24"/>
          <w:szCs w:val="24"/>
        </w:rPr>
        <w:t xml:space="preserve">aimed to </w:t>
      </w:r>
      <w:r w:rsidR="00DB350F" w:rsidRPr="004A191F">
        <w:rPr>
          <w:rFonts w:ascii="Arial" w:hAnsi="Arial" w:cs="Arial"/>
          <w:sz w:val="24"/>
          <w:szCs w:val="24"/>
        </w:rPr>
        <w:t>synthesise many principles and aspects of process from the literature offering approach guidance (</w:t>
      </w:r>
      <w:r w:rsidR="006563E7" w:rsidRPr="004A191F">
        <w:rPr>
          <w:rFonts w:ascii="Arial" w:hAnsi="Arial" w:cs="Arial"/>
          <w:sz w:val="24"/>
          <w:szCs w:val="24"/>
        </w:rPr>
        <w:t>Gillian, 2015</w:t>
      </w:r>
      <w:r w:rsidR="001F5905">
        <w:rPr>
          <w:rFonts w:ascii="Arial" w:hAnsi="Arial" w:cs="Arial"/>
          <w:sz w:val="24"/>
          <w:szCs w:val="24"/>
        </w:rPr>
        <w:t>;</w:t>
      </w:r>
      <w:r w:rsidR="006563E7" w:rsidRPr="004A191F">
        <w:rPr>
          <w:rFonts w:ascii="Arial" w:hAnsi="Arial" w:cs="Arial"/>
          <w:sz w:val="24"/>
          <w:szCs w:val="24"/>
        </w:rPr>
        <w:t xml:space="preserve"> </w:t>
      </w:r>
      <w:r w:rsidR="00DB350F" w:rsidRPr="004A191F">
        <w:rPr>
          <w:rFonts w:ascii="Arial" w:hAnsi="Arial" w:cs="Arial"/>
          <w:sz w:val="24"/>
          <w:szCs w:val="24"/>
        </w:rPr>
        <w:t xml:space="preserve">Gilligan &amp; </w:t>
      </w:r>
      <w:r w:rsidR="0009530A">
        <w:rPr>
          <w:rFonts w:ascii="Arial" w:hAnsi="Arial" w:cs="Arial"/>
          <w:sz w:val="24"/>
          <w:szCs w:val="24"/>
        </w:rPr>
        <w:t>E</w:t>
      </w:r>
      <w:r w:rsidR="00DB350F" w:rsidRPr="004A191F">
        <w:rPr>
          <w:rFonts w:ascii="Arial" w:hAnsi="Arial" w:cs="Arial"/>
          <w:sz w:val="24"/>
          <w:szCs w:val="24"/>
        </w:rPr>
        <w:t>ddy</w:t>
      </w:r>
      <w:r w:rsidR="001F5905">
        <w:rPr>
          <w:rFonts w:ascii="Arial" w:hAnsi="Arial" w:cs="Arial"/>
          <w:sz w:val="24"/>
          <w:szCs w:val="24"/>
        </w:rPr>
        <w:t>,</w:t>
      </w:r>
      <w:r w:rsidR="00DB350F" w:rsidRPr="004A191F">
        <w:rPr>
          <w:rFonts w:ascii="Arial" w:hAnsi="Arial" w:cs="Arial"/>
          <w:sz w:val="24"/>
          <w:szCs w:val="24"/>
        </w:rPr>
        <w:t xml:space="preserve"> 2017</w:t>
      </w:r>
      <w:r w:rsidR="001F5905">
        <w:rPr>
          <w:rFonts w:ascii="Arial" w:hAnsi="Arial" w:cs="Arial"/>
          <w:sz w:val="24"/>
          <w:szCs w:val="24"/>
        </w:rPr>
        <w:t>;</w:t>
      </w:r>
      <w:r w:rsidR="00DB350F" w:rsidRPr="004A191F">
        <w:rPr>
          <w:rFonts w:ascii="Arial" w:hAnsi="Arial" w:cs="Arial"/>
          <w:sz w:val="24"/>
          <w:szCs w:val="24"/>
        </w:rPr>
        <w:t xml:space="preserve"> Gilligan &amp; Eddy</w:t>
      </w:r>
      <w:r w:rsidR="00AE578A">
        <w:rPr>
          <w:rFonts w:ascii="Arial" w:hAnsi="Arial" w:cs="Arial"/>
          <w:sz w:val="24"/>
          <w:szCs w:val="24"/>
        </w:rPr>
        <w:t>,</w:t>
      </w:r>
      <w:r w:rsidR="00DB350F" w:rsidRPr="004A191F">
        <w:rPr>
          <w:rFonts w:ascii="Arial" w:hAnsi="Arial" w:cs="Arial"/>
          <w:sz w:val="24"/>
          <w:szCs w:val="24"/>
        </w:rPr>
        <w:t xml:space="preserve"> 2021</w:t>
      </w:r>
      <w:r w:rsidR="001F5905">
        <w:rPr>
          <w:rFonts w:ascii="Arial" w:hAnsi="Arial" w:cs="Arial"/>
          <w:sz w:val="24"/>
          <w:szCs w:val="24"/>
        </w:rPr>
        <w:t>;</w:t>
      </w:r>
      <w:r w:rsidR="00DB350F" w:rsidRPr="004A191F">
        <w:rPr>
          <w:rFonts w:ascii="Arial" w:hAnsi="Arial" w:cs="Arial"/>
          <w:sz w:val="24"/>
          <w:szCs w:val="24"/>
        </w:rPr>
        <w:t xml:space="preserve"> Gilligan, Spencer, Weinberg, &amp; Bertsch, 2003</w:t>
      </w:r>
      <w:r w:rsidR="00A70CE8">
        <w:rPr>
          <w:rFonts w:ascii="Arial" w:hAnsi="Arial" w:cs="Arial"/>
          <w:sz w:val="24"/>
          <w:szCs w:val="24"/>
        </w:rPr>
        <w:t xml:space="preserve">; </w:t>
      </w:r>
      <w:r w:rsidR="00A70CE8" w:rsidRPr="004A191F">
        <w:rPr>
          <w:rFonts w:ascii="Arial" w:hAnsi="Arial" w:cs="Arial"/>
          <w:sz w:val="24"/>
          <w:szCs w:val="24"/>
        </w:rPr>
        <w:t>Woodcock</w:t>
      </w:r>
      <w:r w:rsidR="00A70CE8">
        <w:rPr>
          <w:rFonts w:ascii="Arial" w:hAnsi="Arial" w:cs="Arial"/>
          <w:sz w:val="24"/>
          <w:szCs w:val="24"/>
        </w:rPr>
        <w:t>,</w:t>
      </w:r>
      <w:r w:rsidR="00A70CE8" w:rsidRPr="004A191F">
        <w:rPr>
          <w:rFonts w:ascii="Arial" w:hAnsi="Arial" w:cs="Arial"/>
          <w:sz w:val="24"/>
          <w:szCs w:val="24"/>
        </w:rPr>
        <w:t xml:space="preserve"> 2016</w:t>
      </w:r>
      <w:r w:rsidR="00DB350F" w:rsidRPr="004A191F">
        <w:rPr>
          <w:rFonts w:ascii="Arial" w:hAnsi="Arial" w:cs="Arial"/>
          <w:sz w:val="24"/>
          <w:szCs w:val="24"/>
        </w:rPr>
        <w:t>)</w:t>
      </w:r>
      <w:r w:rsidR="007756CA" w:rsidRPr="004A191F">
        <w:rPr>
          <w:rFonts w:ascii="Arial" w:hAnsi="Arial" w:cs="Arial"/>
          <w:sz w:val="24"/>
          <w:szCs w:val="24"/>
        </w:rPr>
        <w:t xml:space="preserve"> in order to detail my approach.</w:t>
      </w:r>
      <w:r w:rsidR="008F0E9D" w:rsidRPr="004A191F">
        <w:rPr>
          <w:rFonts w:ascii="Arial" w:hAnsi="Arial" w:cs="Arial"/>
          <w:sz w:val="24"/>
          <w:szCs w:val="24"/>
        </w:rPr>
        <w:t xml:space="preserve"> I </w:t>
      </w:r>
      <w:r w:rsidR="00E532FE">
        <w:rPr>
          <w:rFonts w:ascii="Arial" w:hAnsi="Arial" w:cs="Arial"/>
          <w:sz w:val="24"/>
          <w:szCs w:val="24"/>
        </w:rPr>
        <w:t xml:space="preserve">used </w:t>
      </w:r>
      <w:r w:rsidR="008F0E9D">
        <w:rPr>
          <w:rFonts w:ascii="Arial" w:hAnsi="Arial" w:cs="Arial"/>
          <w:sz w:val="24"/>
          <w:szCs w:val="24"/>
        </w:rPr>
        <w:t xml:space="preserve"> elements from</w:t>
      </w:r>
      <w:r w:rsidR="008F0E9D" w:rsidRPr="001B3407">
        <w:rPr>
          <w:rFonts w:ascii="Arial" w:hAnsi="Arial" w:cs="Arial"/>
          <w:sz w:val="24"/>
          <w:szCs w:val="24"/>
        </w:rPr>
        <w:t xml:space="preserve"> Gilligan </w:t>
      </w:r>
      <w:r w:rsidR="00A70CE8">
        <w:rPr>
          <w:rFonts w:ascii="Arial" w:hAnsi="Arial" w:cs="Arial"/>
          <w:sz w:val="24"/>
          <w:szCs w:val="24"/>
        </w:rPr>
        <w:t>and</w:t>
      </w:r>
      <w:r w:rsidR="00A70CE8" w:rsidRPr="001B3407">
        <w:rPr>
          <w:rFonts w:ascii="Arial" w:hAnsi="Arial" w:cs="Arial"/>
          <w:sz w:val="24"/>
          <w:szCs w:val="24"/>
        </w:rPr>
        <w:t xml:space="preserve"> </w:t>
      </w:r>
      <w:r w:rsidR="008F0E9D" w:rsidRPr="001B3407">
        <w:rPr>
          <w:rFonts w:ascii="Arial" w:hAnsi="Arial" w:cs="Arial"/>
          <w:sz w:val="24"/>
          <w:szCs w:val="24"/>
        </w:rPr>
        <w:t xml:space="preserve">Eddy (2017) </w:t>
      </w:r>
      <w:r w:rsidR="008F0E9D">
        <w:rPr>
          <w:rFonts w:ascii="Arial" w:hAnsi="Arial" w:cs="Arial"/>
          <w:sz w:val="24"/>
          <w:szCs w:val="24"/>
        </w:rPr>
        <w:t>where three core listenings are suggested.</w:t>
      </w:r>
      <w:r w:rsidR="008F0E9D" w:rsidRPr="0024288E">
        <w:t xml:space="preserve"> </w:t>
      </w:r>
      <w:r w:rsidR="008F0E9D" w:rsidRPr="0024288E">
        <w:rPr>
          <w:rFonts w:ascii="Arial" w:hAnsi="Arial" w:cs="Arial"/>
          <w:sz w:val="24"/>
          <w:szCs w:val="24"/>
        </w:rPr>
        <w:t xml:space="preserve">Each of the three listenings has a different purpose, "Listening for the Plot, listening for the I, and Listening for Contrapuntal Voices" </w:t>
      </w:r>
      <w:r w:rsidR="00B24362">
        <w:rPr>
          <w:rFonts w:ascii="Arial" w:hAnsi="Arial" w:cs="Arial"/>
          <w:sz w:val="24"/>
          <w:szCs w:val="24"/>
        </w:rPr>
        <w:t>(</w:t>
      </w:r>
      <w:r w:rsidR="008F0E9D" w:rsidRPr="0024288E">
        <w:rPr>
          <w:rFonts w:ascii="Arial" w:hAnsi="Arial" w:cs="Arial"/>
          <w:sz w:val="24"/>
          <w:szCs w:val="24"/>
        </w:rPr>
        <w:t>Gilligan &amp; Eddy, 2017</w:t>
      </w:r>
      <w:r w:rsidR="00B24362">
        <w:rPr>
          <w:rFonts w:ascii="Arial" w:hAnsi="Arial" w:cs="Arial"/>
          <w:sz w:val="24"/>
          <w:szCs w:val="24"/>
        </w:rPr>
        <w:t>, p</w:t>
      </w:r>
      <w:r w:rsidR="00A70CE8">
        <w:rPr>
          <w:rFonts w:ascii="Arial" w:hAnsi="Arial" w:cs="Arial"/>
          <w:sz w:val="24"/>
          <w:szCs w:val="24"/>
        </w:rPr>
        <w:t xml:space="preserve">. </w:t>
      </w:r>
      <w:r w:rsidR="00B24362">
        <w:rPr>
          <w:rFonts w:ascii="Arial" w:hAnsi="Arial" w:cs="Arial"/>
          <w:sz w:val="24"/>
          <w:szCs w:val="24"/>
        </w:rPr>
        <w:t>78</w:t>
      </w:r>
      <w:r w:rsidR="008F0E9D" w:rsidRPr="0024288E">
        <w:rPr>
          <w:rFonts w:ascii="Arial" w:hAnsi="Arial" w:cs="Arial"/>
          <w:sz w:val="24"/>
          <w:szCs w:val="24"/>
        </w:rPr>
        <w:t>)</w:t>
      </w:r>
    </w:p>
    <w:p w14:paraId="3DE7DFE5" w14:textId="6B0C84C2" w:rsidR="003D7C4A" w:rsidRPr="003A5459" w:rsidRDefault="003D7C4A" w:rsidP="003D7C4A">
      <w:pPr>
        <w:spacing w:line="480" w:lineRule="auto"/>
        <w:ind w:right="851"/>
        <w:jc w:val="both"/>
        <w:rPr>
          <w:rFonts w:ascii="Arial" w:hAnsi="Arial" w:cs="Arial"/>
          <w:sz w:val="24"/>
          <w:szCs w:val="24"/>
          <w:u w:val="single"/>
        </w:rPr>
      </w:pPr>
      <w:r w:rsidRPr="003A5459">
        <w:rPr>
          <w:rFonts w:ascii="Arial" w:hAnsi="Arial" w:cs="Arial"/>
          <w:sz w:val="24"/>
          <w:szCs w:val="24"/>
          <w:u w:val="single"/>
        </w:rPr>
        <w:t xml:space="preserve">Table </w:t>
      </w:r>
      <w:r w:rsidR="000D5CF7" w:rsidRPr="003A5459">
        <w:rPr>
          <w:rFonts w:ascii="Arial" w:hAnsi="Arial" w:cs="Arial"/>
          <w:sz w:val="24"/>
          <w:szCs w:val="24"/>
          <w:u w:val="single"/>
        </w:rPr>
        <w:t>1</w:t>
      </w:r>
      <w:r w:rsidRPr="003A5459">
        <w:rPr>
          <w:rFonts w:ascii="Arial" w:hAnsi="Arial" w:cs="Arial"/>
          <w:sz w:val="24"/>
          <w:szCs w:val="24"/>
          <w:u w:val="single"/>
        </w:rPr>
        <w:t xml:space="preserve">; Stages of the </w:t>
      </w:r>
      <w:r w:rsidR="00754F59">
        <w:rPr>
          <w:rFonts w:ascii="Arial" w:hAnsi="Arial" w:cs="Arial"/>
          <w:sz w:val="24"/>
          <w:szCs w:val="24"/>
          <w:u w:val="single"/>
        </w:rPr>
        <w:t>LG</w:t>
      </w:r>
      <w:r w:rsidRPr="003A5459">
        <w:rPr>
          <w:rFonts w:ascii="Arial" w:hAnsi="Arial" w:cs="Arial"/>
          <w:sz w:val="24"/>
          <w:szCs w:val="24"/>
          <w:u w:val="single"/>
        </w:rPr>
        <w:t xml:space="preserve"> adopted </w:t>
      </w:r>
      <w:r w:rsidR="00FD21A2" w:rsidRPr="003A5459">
        <w:rPr>
          <w:rFonts w:ascii="Arial" w:hAnsi="Arial" w:cs="Arial"/>
          <w:sz w:val="24"/>
          <w:szCs w:val="24"/>
          <w:u w:val="single"/>
        </w:rPr>
        <w:t>for the research</w:t>
      </w:r>
    </w:p>
    <w:tbl>
      <w:tblPr>
        <w:tblStyle w:val="TableGrid"/>
        <w:tblW w:w="0" w:type="auto"/>
        <w:tblLook w:val="04A0" w:firstRow="1" w:lastRow="0" w:firstColumn="1" w:lastColumn="0" w:noHBand="0" w:noVBand="1"/>
      </w:tblPr>
      <w:tblGrid>
        <w:gridCol w:w="2284"/>
        <w:gridCol w:w="6732"/>
      </w:tblGrid>
      <w:tr w:rsidR="003A5459" w:rsidRPr="003A5459" w14:paraId="1EB90A95" w14:textId="77777777" w:rsidTr="00F227E4">
        <w:tc>
          <w:tcPr>
            <w:tcW w:w="2284" w:type="dxa"/>
          </w:tcPr>
          <w:p w14:paraId="0107C0C3" w14:textId="77777777" w:rsidR="00F840F3" w:rsidRPr="003A5459" w:rsidRDefault="00F840F3" w:rsidP="00770038">
            <w:pPr>
              <w:spacing w:line="480" w:lineRule="auto"/>
              <w:rPr>
                <w:rFonts w:ascii="Arial" w:hAnsi="Arial" w:cs="Arial"/>
                <w:sz w:val="24"/>
                <w:szCs w:val="24"/>
                <w:u w:val="single"/>
              </w:rPr>
            </w:pPr>
            <w:r w:rsidRPr="003A5459">
              <w:rPr>
                <w:rFonts w:ascii="Arial" w:hAnsi="Arial" w:cs="Arial"/>
                <w:sz w:val="24"/>
                <w:szCs w:val="24"/>
                <w:u w:val="single"/>
              </w:rPr>
              <w:lastRenderedPageBreak/>
              <w:t>LG Stage</w:t>
            </w:r>
          </w:p>
        </w:tc>
        <w:tc>
          <w:tcPr>
            <w:tcW w:w="6732" w:type="dxa"/>
          </w:tcPr>
          <w:p w14:paraId="217AA9D8" w14:textId="731E0CD9" w:rsidR="00F840F3" w:rsidRPr="003A5459" w:rsidRDefault="00F840F3" w:rsidP="00770038">
            <w:pPr>
              <w:spacing w:line="480" w:lineRule="auto"/>
              <w:rPr>
                <w:rFonts w:ascii="Arial" w:hAnsi="Arial" w:cs="Arial"/>
                <w:sz w:val="24"/>
                <w:szCs w:val="24"/>
                <w:u w:val="single"/>
              </w:rPr>
            </w:pPr>
            <w:r w:rsidRPr="003A5459">
              <w:rPr>
                <w:rFonts w:ascii="Arial" w:hAnsi="Arial" w:cs="Arial"/>
                <w:sz w:val="24"/>
                <w:szCs w:val="24"/>
                <w:u w:val="single"/>
              </w:rPr>
              <w:t xml:space="preserve">Description </w:t>
            </w:r>
            <w:r w:rsidR="003E1280" w:rsidRPr="003A5459">
              <w:rPr>
                <w:rFonts w:ascii="Arial" w:hAnsi="Arial" w:cs="Arial"/>
                <w:sz w:val="24"/>
                <w:szCs w:val="24"/>
                <w:u w:val="single"/>
              </w:rPr>
              <w:t xml:space="preserve">and definition </w:t>
            </w:r>
            <w:r w:rsidRPr="003A5459">
              <w:rPr>
                <w:rFonts w:ascii="Arial" w:hAnsi="Arial" w:cs="Arial"/>
                <w:sz w:val="24"/>
                <w:szCs w:val="24"/>
                <w:u w:val="single"/>
              </w:rPr>
              <w:t>of process</w:t>
            </w:r>
          </w:p>
          <w:p w14:paraId="79D2955D" w14:textId="77777777" w:rsidR="00F840F3" w:rsidRPr="003A5459" w:rsidRDefault="00F840F3" w:rsidP="00770038">
            <w:pPr>
              <w:spacing w:line="480" w:lineRule="auto"/>
              <w:rPr>
                <w:rFonts w:ascii="Arial" w:hAnsi="Arial" w:cs="Arial"/>
                <w:sz w:val="24"/>
                <w:szCs w:val="24"/>
                <w:u w:val="single"/>
              </w:rPr>
            </w:pPr>
          </w:p>
        </w:tc>
      </w:tr>
      <w:tr w:rsidR="003A5459" w:rsidRPr="003A5459" w14:paraId="0C4F324E" w14:textId="77777777" w:rsidTr="00F227E4">
        <w:tc>
          <w:tcPr>
            <w:tcW w:w="2284" w:type="dxa"/>
          </w:tcPr>
          <w:p w14:paraId="3BD7C6AD" w14:textId="1E3852D4" w:rsidR="00F840F3" w:rsidRPr="003A5459" w:rsidRDefault="00F840F3" w:rsidP="003E1280">
            <w:pPr>
              <w:pStyle w:val="ListParagraph"/>
              <w:numPr>
                <w:ilvl w:val="0"/>
                <w:numId w:val="18"/>
              </w:numPr>
              <w:spacing w:line="480" w:lineRule="auto"/>
              <w:rPr>
                <w:rFonts w:ascii="Arial" w:hAnsi="Arial" w:cs="Arial"/>
                <w:sz w:val="24"/>
                <w:szCs w:val="24"/>
              </w:rPr>
            </w:pPr>
            <w:r w:rsidRPr="003A5459">
              <w:rPr>
                <w:rFonts w:ascii="Arial" w:hAnsi="Arial" w:cs="Arial"/>
                <w:sz w:val="24"/>
                <w:szCs w:val="24"/>
              </w:rPr>
              <w:t>Listening for plot</w:t>
            </w:r>
          </w:p>
        </w:tc>
        <w:tc>
          <w:tcPr>
            <w:tcW w:w="6732" w:type="dxa"/>
          </w:tcPr>
          <w:p w14:paraId="106587D8" w14:textId="63DFF66E" w:rsidR="009747EB" w:rsidRPr="003A5459" w:rsidRDefault="009747EB" w:rsidP="00770038">
            <w:pPr>
              <w:spacing w:line="480" w:lineRule="auto"/>
              <w:rPr>
                <w:rFonts w:ascii="Arial" w:hAnsi="Arial" w:cs="Arial"/>
                <w:sz w:val="24"/>
                <w:szCs w:val="24"/>
              </w:rPr>
            </w:pPr>
            <w:r w:rsidRPr="003A5459">
              <w:rPr>
                <w:rFonts w:ascii="Arial" w:hAnsi="Arial" w:cs="Arial"/>
                <w:sz w:val="24"/>
                <w:szCs w:val="24"/>
              </w:rPr>
              <w:t>The core focus of the first stage of listening is considering the plot and listener response (Gilligan, Spencer, Weinberg, &amp; Bertsch, 2003).</w:t>
            </w:r>
            <w:r w:rsidR="002D7778" w:rsidRPr="003A5459">
              <w:rPr>
                <w:rFonts w:ascii="Arial" w:hAnsi="Arial" w:cs="Arial"/>
                <w:sz w:val="24"/>
                <w:szCs w:val="24"/>
              </w:rPr>
              <w:t xml:space="preserve"> </w:t>
            </w:r>
            <w:r w:rsidR="005E21BE" w:rsidRPr="003A5459">
              <w:rPr>
                <w:rFonts w:ascii="Arial" w:hAnsi="Arial" w:cs="Arial"/>
                <w:sz w:val="24"/>
                <w:szCs w:val="24"/>
              </w:rPr>
              <w:t xml:space="preserve">This includes what is going on in terms of the narrative or story, </w:t>
            </w:r>
            <w:r w:rsidR="009A1CCD" w:rsidRPr="003A5459">
              <w:rPr>
                <w:rFonts w:ascii="Arial" w:hAnsi="Arial" w:cs="Arial"/>
                <w:sz w:val="24"/>
                <w:szCs w:val="24"/>
              </w:rPr>
              <w:t>(</w:t>
            </w:r>
            <w:r w:rsidR="005E21BE" w:rsidRPr="003A5459">
              <w:rPr>
                <w:rFonts w:ascii="Arial" w:hAnsi="Arial" w:cs="Arial"/>
                <w:sz w:val="24"/>
                <w:szCs w:val="24"/>
              </w:rPr>
              <w:t xml:space="preserve">what </w:t>
            </w:r>
            <w:r w:rsidR="009A1CCD" w:rsidRPr="003A5459">
              <w:rPr>
                <w:rFonts w:ascii="Arial" w:hAnsi="Arial" w:cs="Arial"/>
                <w:sz w:val="24"/>
                <w:szCs w:val="24"/>
              </w:rPr>
              <w:t xml:space="preserve">the </w:t>
            </w:r>
            <w:r w:rsidR="00812407" w:rsidRPr="003A5459">
              <w:rPr>
                <w:rFonts w:ascii="Arial" w:hAnsi="Arial" w:cs="Arial"/>
                <w:sz w:val="24"/>
                <w:szCs w:val="24"/>
              </w:rPr>
              <w:t>home-schooling</w:t>
            </w:r>
            <w:r w:rsidR="009A1CCD" w:rsidRPr="003A5459">
              <w:rPr>
                <w:rFonts w:ascii="Arial" w:hAnsi="Arial" w:cs="Arial"/>
                <w:sz w:val="24"/>
                <w:szCs w:val="24"/>
              </w:rPr>
              <w:t xml:space="preserve"> experience entailed) but also noticing any emphasis of language</w:t>
            </w:r>
            <w:r w:rsidR="00315140" w:rsidRPr="003A5459">
              <w:rPr>
                <w:rFonts w:ascii="Arial" w:hAnsi="Arial" w:cs="Arial"/>
                <w:sz w:val="24"/>
                <w:szCs w:val="24"/>
              </w:rPr>
              <w:t xml:space="preserve"> where things not explicit </w:t>
            </w:r>
            <w:r w:rsidR="005E0E7D">
              <w:rPr>
                <w:rFonts w:ascii="Arial" w:hAnsi="Arial" w:cs="Arial"/>
                <w:sz w:val="24"/>
                <w:szCs w:val="24"/>
              </w:rPr>
              <w:t xml:space="preserve">are </w:t>
            </w:r>
            <w:r w:rsidR="009F5136" w:rsidRPr="003A5459">
              <w:rPr>
                <w:rFonts w:ascii="Arial" w:hAnsi="Arial" w:cs="Arial"/>
                <w:sz w:val="24"/>
                <w:szCs w:val="24"/>
              </w:rPr>
              <w:t>embedded in the story</w:t>
            </w:r>
            <w:r w:rsidR="00E44B74" w:rsidRPr="003A5459">
              <w:rPr>
                <w:rFonts w:ascii="Arial" w:hAnsi="Arial" w:cs="Arial"/>
                <w:sz w:val="24"/>
                <w:szCs w:val="24"/>
              </w:rPr>
              <w:t xml:space="preserve"> </w:t>
            </w:r>
            <w:r w:rsidR="00DF2540" w:rsidRPr="003A5459">
              <w:rPr>
                <w:rFonts w:ascii="Arial" w:hAnsi="Arial" w:cs="Arial"/>
                <w:sz w:val="24"/>
                <w:szCs w:val="24"/>
              </w:rPr>
              <w:t>(Petrovic et al</w:t>
            </w:r>
            <w:r w:rsidR="00A70CE8">
              <w:rPr>
                <w:rFonts w:ascii="Arial" w:hAnsi="Arial" w:cs="Arial"/>
                <w:sz w:val="24"/>
                <w:szCs w:val="24"/>
              </w:rPr>
              <w:t>.</w:t>
            </w:r>
            <w:r w:rsidR="00812407" w:rsidRPr="003A5459">
              <w:rPr>
                <w:rFonts w:ascii="Arial" w:hAnsi="Arial" w:cs="Arial"/>
                <w:sz w:val="24"/>
                <w:szCs w:val="24"/>
              </w:rPr>
              <w:t xml:space="preserve"> 2015)</w:t>
            </w:r>
            <w:r w:rsidR="00E44B74" w:rsidRPr="003A5459">
              <w:rPr>
                <w:rFonts w:ascii="Arial" w:hAnsi="Arial" w:cs="Arial"/>
                <w:sz w:val="24"/>
                <w:szCs w:val="24"/>
              </w:rPr>
              <w:t>.</w:t>
            </w:r>
            <w:r w:rsidR="00DF2540" w:rsidRPr="003A5459">
              <w:rPr>
                <w:rFonts w:ascii="Arial" w:hAnsi="Arial" w:cs="Arial"/>
                <w:sz w:val="24"/>
                <w:szCs w:val="24"/>
              </w:rPr>
              <w:t xml:space="preserve"> </w:t>
            </w:r>
            <w:r w:rsidR="009F5136" w:rsidRPr="003A5459">
              <w:rPr>
                <w:rFonts w:ascii="Arial" w:hAnsi="Arial" w:cs="Arial"/>
                <w:sz w:val="24"/>
                <w:szCs w:val="24"/>
              </w:rPr>
              <w:t xml:space="preserve"> </w:t>
            </w:r>
            <w:r w:rsidR="00905C3C" w:rsidRPr="003A5459">
              <w:rPr>
                <w:rFonts w:ascii="Arial" w:hAnsi="Arial" w:cs="Arial"/>
                <w:sz w:val="24"/>
                <w:szCs w:val="24"/>
              </w:rPr>
              <w:t xml:space="preserve">I elected to use transcription </w:t>
            </w:r>
            <w:r w:rsidR="00FB13D9" w:rsidRPr="003A5459">
              <w:rPr>
                <w:rFonts w:ascii="Arial" w:hAnsi="Arial" w:cs="Arial"/>
                <w:sz w:val="24"/>
                <w:szCs w:val="24"/>
              </w:rPr>
              <w:t>coding to further pull out this detail (</w:t>
            </w:r>
            <w:r w:rsidR="00DF2540" w:rsidRPr="003A5459">
              <w:rPr>
                <w:rFonts w:ascii="Arial" w:hAnsi="Arial" w:cs="Arial"/>
                <w:sz w:val="24"/>
                <w:szCs w:val="24"/>
              </w:rPr>
              <w:t xml:space="preserve">See </w:t>
            </w:r>
            <w:r w:rsidR="00FB13D9" w:rsidRPr="003A5459">
              <w:rPr>
                <w:rFonts w:ascii="Arial" w:hAnsi="Arial" w:cs="Arial"/>
                <w:sz w:val="24"/>
                <w:szCs w:val="24"/>
              </w:rPr>
              <w:t>Appendix 6)</w:t>
            </w:r>
          </w:p>
          <w:p w14:paraId="3EBDA427" w14:textId="42E528BC" w:rsidR="00F840F3" w:rsidRPr="003A5459" w:rsidRDefault="00FB13D9" w:rsidP="00770038">
            <w:pPr>
              <w:spacing w:line="480" w:lineRule="auto"/>
              <w:rPr>
                <w:rFonts w:ascii="Arial" w:hAnsi="Arial" w:cs="Arial"/>
                <w:sz w:val="24"/>
                <w:szCs w:val="24"/>
                <w:u w:val="single"/>
              </w:rPr>
            </w:pPr>
            <w:r w:rsidRPr="003A5459">
              <w:rPr>
                <w:rFonts w:ascii="Arial" w:hAnsi="Arial" w:cs="Arial"/>
                <w:sz w:val="24"/>
                <w:szCs w:val="24"/>
              </w:rPr>
              <w:t xml:space="preserve">Finally, this stage also </w:t>
            </w:r>
            <w:r w:rsidR="00652546" w:rsidRPr="003A5459">
              <w:rPr>
                <w:rFonts w:ascii="Arial" w:hAnsi="Arial" w:cs="Arial"/>
                <w:sz w:val="24"/>
                <w:szCs w:val="24"/>
              </w:rPr>
              <w:t>asks that the researcher</w:t>
            </w:r>
            <w:r w:rsidR="00FE1C94" w:rsidRPr="003A5459">
              <w:rPr>
                <w:rFonts w:ascii="Arial" w:hAnsi="Arial" w:cs="Arial"/>
                <w:sz w:val="24"/>
                <w:szCs w:val="24"/>
              </w:rPr>
              <w:t xml:space="preserve">, </w:t>
            </w:r>
            <w:r w:rsidR="00652546" w:rsidRPr="003A5459">
              <w:rPr>
                <w:rFonts w:ascii="Arial" w:hAnsi="Arial" w:cs="Arial"/>
                <w:sz w:val="24"/>
                <w:szCs w:val="24"/>
              </w:rPr>
              <w:t xml:space="preserve">as the </w:t>
            </w:r>
            <w:r w:rsidR="00502BCA" w:rsidRPr="003A5459">
              <w:rPr>
                <w:rFonts w:ascii="Arial" w:hAnsi="Arial" w:cs="Arial"/>
                <w:sz w:val="24"/>
                <w:szCs w:val="24"/>
              </w:rPr>
              <w:t>listener</w:t>
            </w:r>
            <w:r w:rsidR="00652546" w:rsidRPr="003A5459">
              <w:rPr>
                <w:rFonts w:ascii="Arial" w:hAnsi="Arial" w:cs="Arial"/>
                <w:sz w:val="24"/>
                <w:szCs w:val="24"/>
              </w:rPr>
              <w:t>, attend</w:t>
            </w:r>
            <w:r w:rsidR="00233B9C" w:rsidRPr="003A5459">
              <w:rPr>
                <w:rFonts w:ascii="Arial" w:hAnsi="Arial" w:cs="Arial"/>
                <w:sz w:val="24"/>
                <w:szCs w:val="24"/>
              </w:rPr>
              <w:t>s</w:t>
            </w:r>
            <w:r w:rsidR="00652546" w:rsidRPr="003A5459">
              <w:rPr>
                <w:rFonts w:ascii="Arial" w:hAnsi="Arial" w:cs="Arial"/>
                <w:sz w:val="24"/>
                <w:szCs w:val="24"/>
              </w:rPr>
              <w:t xml:space="preserve"> to their own response to hearing the story: "</w:t>
            </w:r>
            <w:r w:rsidR="00890447" w:rsidRPr="003A5459">
              <w:rPr>
                <w:rFonts w:ascii="Arial" w:hAnsi="Arial" w:cs="Arial"/>
                <w:sz w:val="24"/>
                <w:szCs w:val="24"/>
              </w:rPr>
              <w:t>listening for the plot directs researchers to locate themselves in relation to the data and explore their own feelings and thoughts about the persons they have listened to and the mate</w:t>
            </w:r>
            <w:r w:rsidR="00AE5F49" w:rsidRPr="003A5459">
              <w:rPr>
                <w:rFonts w:ascii="Arial" w:hAnsi="Arial" w:cs="Arial"/>
                <w:sz w:val="24"/>
                <w:szCs w:val="24"/>
              </w:rPr>
              <w:t>r</w:t>
            </w:r>
            <w:r w:rsidR="00890447" w:rsidRPr="003A5459">
              <w:rPr>
                <w:rFonts w:ascii="Arial" w:hAnsi="Arial" w:cs="Arial"/>
                <w:sz w:val="24"/>
                <w:szCs w:val="24"/>
              </w:rPr>
              <w:t>ial gathered</w:t>
            </w:r>
            <w:r w:rsidR="00502BCA" w:rsidRPr="003A5459">
              <w:rPr>
                <w:rFonts w:ascii="Arial" w:hAnsi="Arial" w:cs="Arial"/>
                <w:sz w:val="24"/>
                <w:szCs w:val="24"/>
              </w:rPr>
              <w:t>"</w:t>
            </w:r>
            <w:r w:rsidR="00ED5BA5" w:rsidRPr="003A5459">
              <w:rPr>
                <w:rFonts w:ascii="Arial" w:hAnsi="Arial" w:cs="Arial"/>
                <w:sz w:val="24"/>
                <w:szCs w:val="24"/>
              </w:rPr>
              <w:t xml:space="preserve">  </w:t>
            </w:r>
            <w:r w:rsidR="00E85F5C" w:rsidRPr="003A5459">
              <w:rPr>
                <w:rFonts w:ascii="Arial" w:hAnsi="Arial" w:cs="Arial"/>
                <w:sz w:val="24"/>
                <w:szCs w:val="24"/>
              </w:rPr>
              <w:t>(</w:t>
            </w:r>
            <w:r w:rsidR="00ED5BA5" w:rsidRPr="003A5459">
              <w:rPr>
                <w:rFonts w:ascii="Arial" w:hAnsi="Arial" w:cs="Arial"/>
                <w:sz w:val="24"/>
                <w:szCs w:val="24"/>
              </w:rPr>
              <w:t>Gilligan</w:t>
            </w:r>
            <w:r w:rsidR="00E85F5C" w:rsidRPr="003A5459">
              <w:rPr>
                <w:rFonts w:ascii="Arial" w:hAnsi="Arial" w:cs="Arial"/>
                <w:sz w:val="24"/>
                <w:szCs w:val="24"/>
              </w:rPr>
              <w:t>,</w:t>
            </w:r>
            <w:r w:rsidR="00ED5BA5" w:rsidRPr="003A5459">
              <w:rPr>
                <w:rFonts w:ascii="Arial" w:hAnsi="Arial" w:cs="Arial"/>
                <w:sz w:val="24"/>
                <w:szCs w:val="24"/>
              </w:rPr>
              <w:t xml:space="preserve"> 2015</w:t>
            </w:r>
            <w:r w:rsidR="00E85F5C" w:rsidRPr="003A5459">
              <w:rPr>
                <w:rFonts w:ascii="Arial" w:hAnsi="Arial" w:cs="Arial"/>
                <w:sz w:val="24"/>
                <w:szCs w:val="24"/>
              </w:rPr>
              <w:t>, p.</w:t>
            </w:r>
            <w:r w:rsidR="00A70CE8">
              <w:rPr>
                <w:rFonts w:ascii="Arial" w:hAnsi="Arial" w:cs="Arial"/>
                <w:sz w:val="24"/>
                <w:szCs w:val="24"/>
              </w:rPr>
              <w:t xml:space="preserve"> </w:t>
            </w:r>
            <w:r w:rsidR="00E85F5C" w:rsidRPr="003A5459">
              <w:rPr>
                <w:rFonts w:ascii="Arial" w:hAnsi="Arial" w:cs="Arial"/>
                <w:sz w:val="24"/>
                <w:szCs w:val="24"/>
              </w:rPr>
              <w:t>71</w:t>
            </w:r>
            <w:r w:rsidR="00ED5BA5" w:rsidRPr="003A5459">
              <w:rPr>
                <w:rFonts w:ascii="Arial" w:hAnsi="Arial" w:cs="Arial"/>
                <w:sz w:val="24"/>
                <w:szCs w:val="24"/>
              </w:rPr>
              <w:t>)</w:t>
            </w:r>
            <w:r w:rsidR="007479A3" w:rsidRPr="003A5459">
              <w:rPr>
                <w:rFonts w:ascii="Arial" w:hAnsi="Arial" w:cs="Arial"/>
                <w:sz w:val="24"/>
                <w:szCs w:val="24"/>
              </w:rPr>
              <w:t>. This</w:t>
            </w:r>
            <w:r w:rsidR="00FE1C94" w:rsidRPr="003A5459">
              <w:rPr>
                <w:rFonts w:ascii="Arial" w:hAnsi="Arial" w:cs="Arial"/>
                <w:sz w:val="24"/>
                <w:szCs w:val="24"/>
              </w:rPr>
              <w:t xml:space="preserve"> reflexive element</w:t>
            </w:r>
            <w:r w:rsidR="007479A3" w:rsidRPr="003A5459">
              <w:rPr>
                <w:rFonts w:ascii="Arial" w:hAnsi="Arial" w:cs="Arial"/>
                <w:sz w:val="24"/>
                <w:szCs w:val="24"/>
              </w:rPr>
              <w:t xml:space="preserve"> was </w:t>
            </w:r>
            <w:r w:rsidR="0072321D" w:rsidRPr="003A5459">
              <w:rPr>
                <w:rFonts w:ascii="Arial" w:hAnsi="Arial" w:cs="Arial"/>
                <w:sz w:val="24"/>
                <w:szCs w:val="24"/>
              </w:rPr>
              <w:t xml:space="preserve">separately </w:t>
            </w:r>
            <w:r w:rsidR="007479A3" w:rsidRPr="003A5459">
              <w:rPr>
                <w:rFonts w:ascii="Arial" w:hAnsi="Arial" w:cs="Arial"/>
                <w:sz w:val="24"/>
                <w:szCs w:val="24"/>
              </w:rPr>
              <w:t xml:space="preserve">colour coded </w:t>
            </w:r>
            <w:r w:rsidR="003F7F88" w:rsidRPr="003A5459">
              <w:rPr>
                <w:rFonts w:ascii="Arial" w:hAnsi="Arial" w:cs="Arial"/>
                <w:sz w:val="24"/>
                <w:szCs w:val="24"/>
              </w:rPr>
              <w:t xml:space="preserve">to differentiate it from </w:t>
            </w:r>
            <w:r w:rsidR="00D72E8B" w:rsidRPr="003A5459">
              <w:rPr>
                <w:rFonts w:ascii="Arial" w:hAnsi="Arial" w:cs="Arial"/>
                <w:sz w:val="24"/>
                <w:szCs w:val="24"/>
              </w:rPr>
              <w:t>the events element of the story (see Analysis)</w:t>
            </w:r>
          </w:p>
        </w:tc>
      </w:tr>
      <w:tr w:rsidR="003A5459" w:rsidRPr="003A5459" w14:paraId="6AAAC44F" w14:textId="77777777" w:rsidTr="00F227E4">
        <w:tc>
          <w:tcPr>
            <w:tcW w:w="2284" w:type="dxa"/>
          </w:tcPr>
          <w:p w14:paraId="55498E69" w14:textId="48043790" w:rsidR="00F840F3" w:rsidRPr="003A5459" w:rsidRDefault="009466ED" w:rsidP="003E1280">
            <w:pPr>
              <w:pStyle w:val="ListParagraph"/>
              <w:numPr>
                <w:ilvl w:val="0"/>
                <w:numId w:val="18"/>
              </w:numPr>
              <w:spacing w:line="480" w:lineRule="auto"/>
              <w:rPr>
                <w:rFonts w:ascii="Arial" w:hAnsi="Arial" w:cs="Arial"/>
                <w:sz w:val="24"/>
                <w:szCs w:val="24"/>
              </w:rPr>
            </w:pPr>
            <w:r w:rsidRPr="003A5459">
              <w:rPr>
                <w:rFonts w:ascii="Arial" w:hAnsi="Arial" w:cs="Arial"/>
                <w:sz w:val="24"/>
                <w:szCs w:val="24"/>
              </w:rPr>
              <w:t>Constructing</w:t>
            </w:r>
            <w:r w:rsidR="00AD7EFB" w:rsidRPr="003A5459">
              <w:rPr>
                <w:rFonts w:ascii="Arial" w:hAnsi="Arial" w:cs="Arial"/>
                <w:sz w:val="24"/>
                <w:szCs w:val="24"/>
              </w:rPr>
              <w:t xml:space="preserve">            '</w:t>
            </w:r>
            <w:r w:rsidR="00F04A3A" w:rsidRPr="003A5459">
              <w:rPr>
                <w:rFonts w:ascii="Arial" w:hAnsi="Arial" w:cs="Arial"/>
                <w:sz w:val="24"/>
                <w:szCs w:val="24"/>
              </w:rPr>
              <w:t>I poems</w:t>
            </w:r>
            <w:r w:rsidR="00AD7EFB" w:rsidRPr="003A5459">
              <w:rPr>
                <w:rFonts w:ascii="Arial" w:hAnsi="Arial" w:cs="Arial"/>
                <w:sz w:val="24"/>
                <w:szCs w:val="24"/>
              </w:rPr>
              <w:t>'</w:t>
            </w:r>
          </w:p>
        </w:tc>
        <w:tc>
          <w:tcPr>
            <w:tcW w:w="6732" w:type="dxa"/>
          </w:tcPr>
          <w:p w14:paraId="0F79B249" w14:textId="6C53F48A" w:rsidR="00F840F3" w:rsidRPr="003A5459" w:rsidRDefault="00037501" w:rsidP="00770038">
            <w:pPr>
              <w:spacing w:line="480" w:lineRule="auto"/>
              <w:rPr>
                <w:rFonts w:ascii="Arial" w:hAnsi="Arial" w:cs="Arial"/>
                <w:sz w:val="24"/>
                <w:szCs w:val="24"/>
              </w:rPr>
            </w:pPr>
            <w:r w:rsidRPr="003A5459">
              <w:rPr>
                <w:rFonts w:ascii="Arial" w:hAnsi="Arial" w:cs="Arial"/>
                <w:sz w:val="24"/>
                <w:szCs w:val="24"/>
              </w:rPr>
              <w:t>For this stage of the listening</w:t>
            </w:r>
            <w:r w:rsidR="00BB46C3" w:rsidRPr="003A5459">
              <w:rPr>
                <w:rFonts w:ascii="Arial" w:hAnsi="Arial" w:cs="Arial"/>
                <w:sz w:val="24"/>
                <w:szCs w:val="24"/>
              </w:rPr>
              <w:t>, use of the first person</w:t>
            </w:r>
            <w:r w:rsidR="007B7A5B" w:rsidRPr="003A5459">
              <w:rPr>
                <w:rFonts w:ascii="Arial" w:hAnsi="Arial" w:cs="Arial"/>
                <w:sz w:val="24"/>
                <w:szCs w:val="24"/>
              </w:rPr>
              <w:t xml:space="preserve"> or 'I'</w:t>
            </w:r>
            <w:r w:rsidR="00BB46C3" w:rsidRPr="003A5459">
              <w:rPr>
                <w:rFonts w:ascii="Arial" w:hAnsi="Arial" w:cs="Arial"/>
                <w:sz w:val="24"/>
                <w:szCs w:val="24"/>
              </w:rPr>
              <w:t xml:space="preserve"> is highlighted </w:t>
            </w:r>
            <w:r w:rsidR="007B7A5B" w:rsidRPr="003A5459">
              <w:rPr>
                <w:rFonts w:ascii="Arial" w:hAnsi="Arial" w:cs="Arial"/>
                <w:sz w:val="24"/>
                <w:szCs w:val="24"/>
              </w:rPr>
              <w:t>throughout</w:t>
            </w:r>
            <w:r w:rsidR="00BB46C3" w:rsidRPr="003A5459">
              <w:rPr>
                <w:rFonts w:ascii="Arial" w:hAnsi="Arial" w:cs="Arial"/>
                <w:sz w:val="24"/>
                <w:szCs w:val="24"/>
              </w:rPr>
              <w:t xml:space="preserve"> the text. </w:t>
            </w:r>
            <w:r w:rsidR="009F4620" w:rsidRPr="003A5459">
              <w:rPr>
                <w:rFonts w:ascii="Arial" w:hAnsi="Arial" w:cs="Arial"/>
                <w:sz w:val="24"/>
                <w:szCs w:val="24"/>
              </w:rPr>
              <w:t>To</w:t>
            </w:r>
            <w:r w:rsidR="0028164B" w:rsidRPr="003A5459">
              <w:rPr>
                <w:rFonts w:ascii="Arial" w:hAnsi="Arial" w:cs="Arial"/>
                <w:sz w:val="24"/>
                <w:szCs w:val="24"/>
              </w:rPr>
              <w:t xml:space="preserve"> re</w:t>
            </w:r>
            <w:r w:rsidR="004E3759" w:rsidRPr="003A5459">
              <w:rPr>
                <w:rFonts w:ascii="Arial" w:hAnsi="Arial" w:cs="Arial"/>
                <w:sz w:val="24"/>
                <w:szCs w:val="24"/>
              </w:rPr>
              <w:t>tain</w:t>
            </w:r>
            <w:r w:rsidR="00CE17AA" w:rsidRPr="003A5459">
              <w:rPr>
                <w:rFonts w:ascii="Arial" w:hAnsi="Arial" w:cs="Arial"/>
                <w:sz w:val="24"/>
                <w:szCs w:val="24"/>
              </w:rPr>
              <w:t xml:space="preserve"> sufficient</w:t>
            </w:r>
            <w:r w:rsidR="0028164B" w:rsidRPr="003A5459">
              <w:rPr>
                <w:rFonts w:ascii="Arial" w:hAnsi="Arial" w:cs="Arial"/>
                <w:sz w:val="24"/>
                <w:szCs w:val="24"/>
              </w:rPr>
              <w:t xml:space="preserve"> fidelity with the approach</w:t>
            </w:r>
            <w:r w:rsidR="004E3759" w:rsidRPr="003A5459">
              <w:rPr>
                <w:rFonts w:ascii="Arial" w:hAnsi="Arial" w:cs="Arial"/>
                <w:sz w:val="24"/>
                <w:szCs w:val="24"/>
              </w:rPr>
              <w:t>,</w:t>
            </w:r>
            <w:r w:rsidR="0028164B" w:rsidRPr="003A5459">
              <w:rPr>
                <w:rFonts w:ascii="Arial" w:hAnsi="Arial" w:cs="Arial"/>
                <w:sz w:val="24"/>
                <w:szCs w:val="24"/>
              </w:rPr>
              <w:t xml:space="preserve"> every I statement must be underlined, </w:t>
            </w:r>
            <w:r w:rsidR="004E3759" w:rsidRPr="003A5459">
              <w:rPr>
                <w:rFonts w:ascii="Arial" w:hAnsi="Arial" w:cs="Arial"/>
                <w:sz w:val="24"/>
                <w:szCs w:val="24"/>
              </w:rPr>
              <w:t xml:space="preserve">and </w:t>
            </w:r>
            <w:r w:rsidR="0028164B" w:rsidRPr="003A5459">
              <w:rPr>
                <w:rFonts w:ascii="Arial" w:hAnsi="Arial" w:cs="Arial"/>
                <w:sz w:val="24"/>
                <w:szCs w:val="24"/>
              </w:rPr>
              <w:t>they must be presented in the same order as spoken (</w:t>
            </w:r>
            <w:r w:rsidR="00160E7C" w:rsidRPr="003A5459">
              <w:rPr>
                <w:rFonts w:ascii="Arial" w:hAnsi="Arial" w:cs="Arial"/>
                <w:sz w:val="24"/>
                <w:szCs w:val="24"/>
              </w:rPr>
              <w:t xml:space="preserve">Gilligan &amp; </w:t>
            </w:r>
            <w:r w:rsidR="009F4620" w:rsidRPr="003A5459">
              <w:rPr>
                <w:rFonts w:ascii="Arial" w:hAnsi="Arial" w:cs="Arial"/>
                <w:sz w:val="24"/>
                <w:szCs w:val="24"/>
              </w:rPr>
              <w:t>Eddy</w:t>
            </w:r>
            <w:r w:rsidR="0028164B" w:rsidRPr="003A5459">
              <w:rPr>
                <w:rFonts w:ascii="Arial" w:hAnsi="Arial" w:cs="Arial"/>
                <w:sz w:val="24"/>
                <w:szCs w:val="24"/>
              </w:rPr>
              <w:t>, 2017)</w:t>
            </w:r>
            <w:r w:rsidR="00E01DFC" w:rsidRPr="003A5459">
              <w:rPr>
                <w:rFonts w:ascii="Arial" w:hAnsi="Arial" w:cs="Arial"/>
                <w:sz w:val="24"/>
                <w:szCs w:val="24"/>
              </w:rPr>
              <w:t>.</w:t>
            </w:r>
          </w:p>
          <w:p w14:paraId="01E93534" w14:textId="48CB3DD9" w:rsidR="007B7A5B" w:rsidRPr="003A5459" w:rsidRDefault="007B7A5B" w:rsidP="00770038">
            <w:pPr>
              <w:spacing w:line="480" w:lineRule="auto"/>
              <w:rPr>
                <w:rFonts w:ascii="Arial" w:hAnsi="Arial" w:cs="Arial"/>
                <w:sz w:val="24"/>
                <w:szCs w:val="24"/>
              </w:rPr>
            </w:pPr>
            <w:r w:rsidRPr="003A5459">
              <w:rPr>
                <w:rFonts w:ascii="Arial" w:hAnsi="Arial" w:cs="Arial"/>
                <w:sz w:val="24"/>
                <w:szCs w:val="24"/>
              </w:rPr>
              <w:t xml:space="preserve">The purpose of </w:t>
            </w:r>
            <w:r w:rsidR="00D747C6" w:rsidRPr="003A5459">
              <w:rPr>
                <w:rFonts w:ascii="Arial" w:hAnsi="Arial" w:cs="Arial"/>
                <w:sz w:val="24"/>
                <w:szCs w:val="24"/>
              </w:rPr>
              <w:t xml:space="preserve">I poems are to capture </w:t>
            </w:r>
            <w:r w:rsidR="00B56FBF" w:rsidRPr="003A5459">
              <w:rPr>
                <w:rFonts w:ascii="Arial" w:hAnsi="Arial" w:cs="Arial"/>
                <w:sz w:val="24"/>
                <w:szCs w:val="24"/>
              </w:rPr>
              <w:t xml:space="preserve">the various ways in which we speak of ourselves, </w:t>
            </w:r>
            <w:r w:rsidR="00101230" w:rsidRPr="003A5459">
              <w:rPr>
                <w:rFonts w:ascii="Arial" w:hAnsi="Arial" w:cs="Arial"/>
                <w:sz w:val="24"/>
                <w:szCs w:val="24"/>
              </w:rPr>
              <w:t xml:space="preserve">which according to Gilligan </w:t>
            </w:r>
            <w:r w:rsidR="002C5243">
              <w:rPr>
                <w:rFonts w:ascii="Arial" w:hAnsi="Arial" w:cs="Arial"/>
                <w:sz w:val="24"/>
                <w:szCs w:val="24"/>
              </w:rPr>
              <w:t xml:space="preserve">and </w:t>
            </w:r>
            <w:r w:rsidR="00101230" w:rsidRPr="003A5459">
              <w:rPr>
                <w:rFonts w:ascii="Arial" w:hAnsi="Arial" w:cs="Arial"/>
                <w:sz w:val="24"/>
                <w:szCs w:val="24"/>
              </w:rPr>
              <w:lastRenderedPageBreak/>
              <w:t xml:space="preserve">Eddy </w:t>
            </w:r>
            <w:r w:rsidR="00E01DFC" w:rsidRPr="003A5459">
              <w:rPr>
                <w:rFonts w:ascii="Arial" w:hAnsi="Arial" w:cs="Arial"/>
                <w:sz w:val="24"/>
                <w:szCs w:val="24"/>
              </w:rPr>
              <w:t xml:space="preserve">(2017) </w:t>
            </w:r>
            <w:r w:rsidR="00101230" w:rsidRPr="003A5459">
              <w:rPr>
                <w:rFonts w:ascii="Arial" w:hAnsi="Arial" w:cs="Arial"/>
                <w:sz w:val="24"/>
                <w:szCs w:val="24"/>
              </w:rPr>
              <w:t xml:space="preserve">brings a unique feature of the LG, a capacity to attune to </w:t>
            </w:r>
            <w:r w:rsidR="002A3073" w:rsidRPr="003A5459">
              <w:rPr>
                <w:rFonts w:ascii="Arial" w:hAnsi="Arial" w:cs="Arial"/>
                <w:sz w:val="24"/>
                <w:szCs w:val="24"/>
              </w:rPr>
              <w:t>the points where the participant dissociates from their story</w:t>
            </w:r>
            <w:r w:rsidR="00F063A6" w:rsidRPr="003A5459">
              <w:rPr>
                <w:rFonts w:ascii="Arial" w:hAnsi="Arial" w:cs="Arial"/>
                <w:sz w:val="24"/>
                <w:szCs w:val="24"/>
              </w:rPr>
              <w:t xml:space="preserve"> and captures </w:t>
            </w:r>
            <w:r w:rsidR="00BB0EA3" w:rsidRPr="003A5459">
              <w:rPr>
                <w:rFonts w:ascii="Arial" w:hAnsi="Arial" w:cs="Arial"/>
                <w:sz w:val="24"/>
                <w:szCs w:val="24"/>
              </w:rPr>
              <w:t>moments</w:t>
            </w:r>
            <w:r w:rsidR="00354722" w:rsidRPr="003A5459">
              <w:rPr>
                <w:rFonts w:ascii="Arial" w:hAnsi="Arial" w:cs="Arial"/>
                <w:sz w:val="24"/>
                <w:szCs w:val="24"/>
              </w:rPr>
              <w:t xml:space="preserve"> </w:t>
            </w:r>
            <w:r w:rsidR="00205A59" w:rsidRPr="003A5459">
              <w:rPr>
                <w:rFonts w:ascii="Arial" w:hAnsi="Arial" w:cs="Arial"/>
                <w:sz w:val="24"/>
                <w:szCs w:val="24"/>
              </w:rPr>
              <w:t>redolent</w:t>
            </w:r>
            <w:r w:rsidR="007872E5" w:rsidRPr="003A5459">
              <w:rPr>
                <w:rFonts w:ascii="Arial" w:hAnsi="Arial" w:cs="Arial"/>
                <w:sz w:val="24"/>
                <w:szCs w:val="24"/>
              </w:rPr>
              <w:t xml:space="preserve"> </w:t>
            </w:r>
            <w:r w:rsidR="00354722" w:rsidRPr="003A5459">
              <w:rPr>
                <w:rFonts w:ascii="Arial" w:hAnsi="Arial" w:cs="Arial"/>
                <w:sz w:val="24"/>
                <w:szCs w:val="24"/>
              </w:rPr>
              <w:t xml:space="preserve">of </w:t>
            </w:r>
            <w:r w:rsidR="00BB0EA3" w:rsidRPr="003A5459">
              <w:rPr>
                <w:rFonts w:ascii="Arial" w:hAnsi="Arial" w:cs="Arial"/>
                <w:sz w:val="24"/>
                <w:szCs w:val="24"/>
              </w:rPr>
              <w:t>emotion</w:t>
            </w:r>
            <w:r w:rsidR="00F063A6" w:rsidRPr="003A5459">
              <w:rPr>
                <w:rFonts w:ascii="Arial" w:hAnsi="Arial" w:cs="Arial"/>
                <w:sz w:val="24"/>
                <w:szCs w:val="24"/>
              </w:rPr>
              <w:t xml:space="preserve"> within the story. Section 4.7</w:t>
            </w:r>
            <w:r w:rsidR="00CB054B" w:rsidRPr="003A5459">
              <w:rPr>
                <w:rFonts w:ascii="Arial" w:hAnsi="Arial" w:cs="Arial"/>
                <w:sz w:val="24"/>
                <w:szCs w:val="24"/>
              </w:rPr>
              <w:t>: Approaches to transcription, details my approach to identifying these possible occurrences.</w:t>
            </w:r>
          </w:p>
        </w:tc>
      </w:tr>
      <w:tr w:rsidR="003A5459" w:rsidRPr="003A5459" w14:paraId="509D8E1D" w14:textId="77777777" w:rsidTr="00F227E4">
        <w:tc>
          <w:tcPr>
            <w:tcW w:w="2284" w:type="dxa"/>
          </w:tcPr>
          <w:p w14:paraId="343A024A" w14:textId="50CFD517" w:rsidR="00F840F3" w:rsidRPr="003A5459" w:rsidRDefault="00BD3D13" w:rsidP="003E1280">
            <w:pPr>
              <w:pStyle w:val="ListParagraph"/>
              <w:numPr>
                <w:ilvl w:val="0"/>
                <w:numId w:val="18"/>
              </w:numPr>
              <w:spacing w:line="480" w:lineRule="auto"/>
              <w:rPr>
                <w:rFonts w:ascii="Arial" w:hAnsi="Arial" w:cs="Arial"/>
                <w:sz w:val="24"/>
                <w:szCs w:val="24"/>
              </w:rPr>
            </w:pPr>
            <w:r w:rsidRPr="003A5459">
              <w:rPr>
                <w:rFonts w:ascii="Arial" w:hAnsi="Arial" w:cs="Arial"/>
                <w:sz w:val="24"/>
                <w:szCs w:val="24"/>
              </w:rPr>
              <w:lastRenderedPageBreak/>
              <w:t>Noticing contrapuntal voices</w:t>
            </w:r>
          </w:p>
        </w:tc>
        <w:tc>
          <w:tcPr>
            <w:tcW w:w="6732" w:type="dxa"/>
          </w:tcPr>
          <w:p w14:paraId="2FDC8AFF" w14:textId="6D168C89" w:rsidR="005927F9" w:rsidRPr="003A5459" w:rsidRDefault="00FD0849" w:rsidP="00770038">
            <w:pPr>
              <w:spacing w:line="480" w:lineRule="auto"/>
              <w:rPr>
                <w:rFonts w:ascii="Arial" w:hAnsi="Arial" w:cs="Arial"/>
                <w:sz w:val="24"/>
                <w:szCs w:val="24"/>
              </w:rPr>
            </w:pPr>
            <w:r w:rsidRPr="003A5459">
              <w:rPr>
                <w:rFonts w:ascii="Arial" w:hAnsi="Arial" w:cs="Arial"/>
                <w:sz w:val="24"/>
                <w:szCs w:val="24"/>
              </w:rPr>
              <w:t xml:space="preserve">Contrapuntal </w:t>
            </w:r>
            <w:r w:rsidR="002E37D2" w:rsidRPr="003A5459">
              <w:rPr>
                <w:rFonts w:ascii="Arial" w:hAnsi="Arial" w:cs="Arial"/>
                <w:sz w:val="24"/>
                <w:szCs w:val="24"/>
              </w:rPr>
              <w:t xml:space="preserve">is understood in </w:t>
            </w:r>
            <w:r w:rsidR="00CD7582" w:rsidRPr="003A5459">
              <w:rPr>
                <w:rFonts w:ascii="Arial" w:hAnsi="Arial" w:cs="Arial"/>
                <w:sz w:val="24"/>
                <w:szCs w:val="24"/>
              </w:rPr>
              <w:t xml:space="preserve">musical terms </w:t>
            </w:r>
            <w:r w:rsidR="006D7E1D" w:rsidRPr="003A5459">
              <w:rPr>
                <w:rFonts w:ascii="Arial" w:hAnsi="Arial" w:cs="Arial"/>
                <w:sz w:val="24"/>
                <w:szCs w:val="24"/>
              </w:rPr>
              <w:t>as occurring whe</w:t>
            </w:r>
            <w:r w:rsidR="00B35785" w:rsidRPr="003A5459">
              <w:rPr>
                <w:rFonts w:ascii="Arial" w:hAnsi="Arial" w:cs="Arial"/>
                <w:sz w:val="24"/>
                <w:szCs w:val="24"/>
              </w:rPr>
              <w:t>re</w:t>
            </w:r>
            <w:r w:rsidR="00CD7582" w:rsidRPr="003A5459">
              <w:rPr>
                <w:rFonts w:ascii="Arial" w:hAnsi="Arial" w:cs="Arial"/>
                <w:sz w:val="24"/>
                <w:szCs w:val="24"/>
              </w:rPr>
              <w:t xml:space="preserve"> there are </w:t>
            </w:r>
            <w:r w:rsidR="002660AA" w:rsidRPr="003A5459">
              <w:rPr>
                <w:rFonts w:ascii="Arial" w:hAnsi="Arial" w:cs="Arial"/>
                <w:sz w:val="24"/>
                <w:szCs w:val="24"/>
              </w:rPr>
              <w:t xml:space="preserve">multiple </w:t>
            </w:r>
            <w:r w:rsidR="006D7E1D" w:rsidRPr="003A5459">
              <w:rPr>
                <w:rFonts w:ascii="Arial" w:hAnsi="Arial" w:cs="Arial"/>
                <w:sz w:val="24"/>
                <w:szCs w:val="24"/>
              </w:rPr>
              <w:t>rhythms</w:t>
            </w:r>
            <w:r w:rsidR="002660AA" w:rsidRPr="003A5459">
              <w:rPr>
                <w:rFonts w:ascii="Arial" w:hAnsi="Arial" w:cs="Arial"/>
                <w:sz w:val="24"/>
                <w:szCs w:val="24"/>
              </w:rPr>
              <w:t xml:space="preserve"> occurring within one piece of </w:t>
            </w:r>
            <w:r w:rsidR="00B35785" w:rsidRPr="003A5459">
              <w:rPr>
                <w:rFonts w:ascii="Arial" w:hAnsi="Arial" w:cs="Arial"/>
                <w:sz w:val="24"/>
                <w:szCs w:val="24"/>
              </w:rPr>
              <w:t>music. The</w:t>
            </w:r>
            <w:r w:rsidR="00F82419" w:rsidRPr="003A5459">
              <w:rPr>
                <w:rFonts w:ascii="Arial" w:hAnsi="Arial" w:cs="Arial"/>
                <w:sz w:val="24"/>
                <w:szCs w:val="24"/>
              </w:rPr>
              <w:t xml:space="preserve"> </w:t>
            </w:r>
            <w:r w:rsidR="006C05C8" w:rsidRPr="003A5459">
              <w:rPr>
                <w:rFonts w:ascii="Arial" w:hAnsi="Arial" w:cs="Arial"/>
                <w:sz w:val="24"/>
                <w:szCs w:val="24"/>
              </w:rPr>
              <w:t>aims</w:t>
            </w:r>
            <w:r w:rsidR="00F82419" w:rsidRPr="003A5459">
              <w:rPr>
                <w:rFonts w:ascii="Arial" w:hAnsi="Arial" w:cs="Arial"/>
                <w:sz w:val="24"/>
                <w:szCs w:val="24"/>
              </w:rPr>
              <w:t xml:space="preserve"> of the final listening are</w:t>
            </w:r>
            <w:r w:rsidR="006C05C8" w:rsidRPr="003A5459">
              <w:rPr>
                <w:rFonts w:ascii="Arial" w:hAnsi="Arial" w:cs="Arial"/>
                <w:sz w:val="24"/>
                <w:szCs w:val="24"/>
              </w:rPr>
              <w:t xml:space="preserve"> </w:t>
            </w:r>
            <w:r w:rsidR="00F82419" w:rsidRPr="003A5459">
              <w:rPr>
                <w:rFonts w:ascii="Arial" w:hAnsi="Arial" w:cs="Arial"/>
                <w:sz w:val="24"/>
                <w:szCs w:val="24"/>
              </w:rPr>
              <w:t xml:space="preserve">that the </w:t>
            </w:r>
            <w:r w:rsidR="00AA0FA7" w:rsidRPr="003A5459">
              <w:rPr>
                <w:rFonts w:ascii="Arial" w:hAnsi="Arial" w:cs="Arial"/>
                <w:sz w:val="24"/>
                <w:szCs w:val="24"/>
              </w:rPr>
              <w:t>researcher</w:t>
            </w:r>
            <w:r w:rsidR="00F82419" w:rsidRPr="003A5459">
              <w:rPr>
                <w:rFonts w:ascii="Arial" w:hAnsi="Arial" w:cs="Arial"/>
                <w:sz w:val="24"/>
                <w:szCs w:val="24"/>
              </w:rPr>
              <w:t xml:space="preserve"> </w:t>
            </w:r>
            <w:r w:rsidR="00AB6C10" w:rsidRPr="003A5459">
              <w:rPr>
                <w:rFonts w:ascii="Arial" w:hAnsi="Arial" w:cs="Arial"/>
                <w:sz w:val="24"/>
                <w:szCs w:val="24"/>
              </w:rPr>
              <w:t>remains</w:t>
            </w:r>
            <w:r w:rsidR="00420602" w:rsidRPr="003A5459">
              <w:rPr>
                <w:rFonts w:ascii="Arial" w:hAnsi="Arial" w:cs="Arial"/>
                <w:sz w:val="24"/>
                <w:szCs w:val="24"/>
              </w:rPr>
              <w:t xml:space="preserve"> perceptive to the</w:t>
            </w:r>
            <w:r w:rsidR="005968B7" w:rsidRPr="003A5459">
              <w:rPr>
                <w:rFonts w:ascii="Arial" w:hAnsi="Arial" w:cs="Arial"/>
                <w:sz w:val="24"/>
                <w:szCs w:val="24"/>
              </w:rPr>
              <w:t xml:space="preserve"> contrapuntal </w:t>
            </w:r>
            <w:r w:rsidR="004A42F1" w:rsidRPr="003A5459">
              <w:rPr>
                <w:rFonts w:ascii="Arial" w:hAnsi="Arial" w:cs="Arial"/>
                <w:sz w:val="24"/>
                <w:szCs w:val="24"/>
              </w:rPr>
              <w:t xml:space="preserve">(multiple </w:t>
            </w:r>
            <w:r w:rsidR="00164CCE" w:rsidRPr="003A5459">
              <w:rPr>
                <w:rFonts w:ascii="Arial" w:hAnsi="Arial" w:cs="Arial"/>
                <w:sz w:val="24"/>
                <w:szCs w:val="24"/>
              </w:rPr>
              <w:t>levels) of</w:t>
            </w:r>
            <w:r w:rsidR="0043079A" w:rsidRPr="003A5459">
              <w:rPr>
                <w:rFonts w:ascii="Arial" w:hAnsi="Arial" w:cs="Arial"/>
                <w:sz w:val="24"/>
                <w:szCs w:val="24"/>
              </w:rPr>
              <w:t xml:space="preserve"> </w:t>
            </w:r>
            <w:r w:rsidRPr="003A5459">
              <w:rPr>
                <w:rFonts w:ascii="Arial" w:hAnsi="Arial" w:cs="Arial"/>
                <w:sz w:val="24"/>
                <w:szCs w:val="24"/>
              </w:rPr>
              <w:t>understandings</w:t>
            </w:r>
            <w:r w:rsidR="00420602" w:rsidRPr="003A5459">
              <w:rPr>
                <w:rFonts w:ascii="Arial" w:hAnsi="Arial" w:cs="Arial"/>
                <w:sz w:val="24"/>
                <w:szCs w:val="24"/>
              </w:rPr>
              <w:t xml:space="preserve"> </w:t>
            </w:r>
            <w:r w:rsidR="00164CCE" w:rsidRPr="003A5459">
              <w:rPr>
                <w:rFonts w:ascii="Arial" w:hAnsi="Arial" w:cs="Arial"/>
                <w:sz w:val="24"/>
                <w:szCs w:val="24"/>
              </w:rPr>
              <w:t xml:space="preserve">within voice </w:t>
            </w:r>
            <w:r w:rsidR="005E6DFA" w:rsidRPr="003A5459">
              <w:rPr>
                <w:rFonts w:ascii="Arial" w:hAnsi="Arial" w:cs="Arial"/>
                <w:sz w:val="24"/>
                <w:szCs w:val="24"/>
              </w:rPr>
              <w:t>(</w:t>
            </w:r>
            <w:r w:rsidRPr="003A5459">
              <w:rPr>
                <w:rFonts w:ascii="Arial" w:hAnsi="Arial" w:cs="Arial"/>
                <w:sz w:val="24"/>
                <w:szCs w:val="24"/>
              </w:rPr>
              <w:t>these</w:t>
            </w:r>
            <w:r w:rsidR="0043079A" w:rsidRPr="003A5459">
              <w:rPr>
                <w:rFonts w:ascii="Arial" w:hAnsi="Arial" w:cs="Arial"/>
                <w:sz w:val="24"/>
                <w:szCs w:val="24"/>
              </w:rPr>
              <w:t xml:space="preserve"> may be </w:t>
            </w:r>
            <w:r w:rsidR="005E6DFA" w:rsidRPr="003A5459">
              <w:rPr>
                <w:rFonts w:ascii="Arial" w:hAnsi="Arial" w:cs="Arial"/>
                <w:sz w:val="24"/>
                <w:szCs w:val="24"/>
              </w:rPr>
              <w:t xml:space="preserve">either melodious </w:t>
            </w:r>
            <w:r w:rsidR="00420602" w:rsidRPr="003A5459">
              <w:rPr>
                <w:rFonts w:ascii="Arial" w:hAnsi="Arial" w:cs="Arial"/>
                <w:sz w:val="24"/>
                <w:szCs w:val="24"/>
              </w:rPr>
              <w:t>or discord</w:t>
            </w:r>
            <w:r w:rsidR="005E6DFA" w:rsidRPr="003A5459">
              <w:rPr>
                <w:rFonts w:ascii="Arial" w:hAnsi="Arial" w:cs="Arial"/>
                <w:sz w:val="24"/>
                <w:szCs w:val="24"/>
              </w:rPr>
              <w:t>ant)</w:t>
            </w:r>
            <w:r w:rsidR="00420602" w:rsidRPr="003A5459">
              <w:rPr>
                <w:rFonts w:ascii="Arial" w:hAnsi="Arial" w:cs="Arial"/>
                <w:sz w:val="24"/>
                <w:szCs w:val="24"/>
              </w:rPr>
              <w:t xml:space="preserve">. </w:t>
            </w:r>
            <w:r w:rsidR="00250CD5" w:rsidRPr="003A5459">
              <w:rPr>
                <w:rFonts w:ascii="Arial" w:hAnsi="Arial" w:cs="Arial"/>
                <w:sz w:val="24"/>
                <w:szCs w:val="24"/>
              </w:rPr>
              <w:t>"</w:t>
            </w:r>
            <w:r w:rsidR="005927F9" w:rsidRPr="003A5459">
              <w:rPr>
                <w:rFonts w:ascii="Arial" w:hAnsi="Arial" w:cs="Arial"/>
                <w:sz w:val="24"/>
                <w:szCs w:val="24"/>
              </w:rPr>
              <w:t xml:space="preserve">Listening for contrapuntal voices thus picks up the tensions, the </w:t>
            </w:r>
            <w:r w:rsidR="00FA6AB3" w:rsidRPr="003A5459">
              <w:rPr>
                <w:rFonts w:ascii="Arial" w:hAnsi="Arial" w:cs="Arial"/>
                <w:sz w:val="24"/>
                <w:szCs w:val="24"/>
              </w:rPr>
              <w:t>harmonies,</w:t>
            </w:r>
            <w:r w:rsidR="005927F9" w:rsidRPr="003A5459">
              <w:rPr>
                <w:rFonts w:ascii="Arial" w:hAnsi="Arial" w:cs="Arial"/>
                <w:sz w:val="24"/>
                <w:szCs w:val="24"/>
              </w:rPr>
              <w:t xml:space="preserve"> and dissonances between different voices, and underscores the musical aspect of listening where the goal is to listen for nuance, for modulations and silences (such as where “I” turns to “you” or drops out completely), to resist binary categories, and to hear complexity rather than flatten the data.</w:t>
            </w:r>
            <w:r w:rsidR="00A24423">
              <w:rPr>
                <w:rFonts w:ascii="Arial" w:hAnsi="Arial" w:cs="Arial"/>
                <w:sz w:val="24"/>
                <w:szCs w:val="24"/>
              </w:rPr>
              <w:t>"</w:t>
            </w:r>
            <w:r w:rsidR="00250CD5" w:rsidRPr="003A5459">
              <w:rPr>
                <w:rFonts w:ascii="Arial" w:hAnsi="Arial" w:cs="Arial"/>
                <w:sz w:val="24"/>
                <w:szCs w:val="24"/>
              </w:rPr>
              <w:t xml:space="preserve"> (Gilligan, 2015, p</w:t>
            </w:r>
            <w:r w:rsidR="00A70CE8">
              <w:rPr>
                <w:rFonts w:ascii="Arial" w:hAnsi="Arial" w:cs="Arial"/>
                <w:sz w:val="24"/>
                <w:szCs w:val="24"/>
              </w:rPr>
              <w:t xml:space="preserve">. </w:t>
            </w:r>
            <w:r w:rsidR="00250CD5" w:rsidRPr="003A5459">
              <w:rPr>
                <w:rFonts w:ascii="Arial" w:hAnsi="Arial" w:cs="Arial"/>
                <w:sz w:val="24"/>
                <w:szCs w:val="24"/>
              </w:rPr>
              <w:t>72)</w:t>
            </w:r>
          </w:p>
          <w:p w14:paraId="30769777" w14:textId="1C7B4476" w:rsidR="00F840F3" w:rsidRPr="003A5459" w:rsidRDefault="0024748E" w:rsidP="00770038">
            <w:pPr>
              <w:spacing w:line="480" w:lineRule="auto"/>
              <w:rPr>
                <w:rFonts w:ascii="Arial" w:hAnsi="Arial" w:cs="Arial"/>
                <w:sz w:val="24"/>
                <w:szCs w:val="24"/>
                <w:u w:val="single"/>
              </w:rPr>
            </w:pPr>
            <w:r w:rsidRPr="003A5459">
              <w:rPr>
                <w:rFonts w:ascii="Arial" w:hAnsi="Arial" w:cs="Arial"/>
                <w:sz w:val="24"/>
                <w:szCs w:val="24"/>
              </w:rPr>
              <w:t xml:space="preserve">Noticing when multiple voices </w:t>
            </w:r>
            <w:r w:rsidR="00F51CBD" w:rsidRPr="003A5459">
              <w:rPr>
                <w:rFonts w:ascii="Arial" w:hAnsi="Arial" w:cs="Arial"/>
                <w:sz w:val="24"/>
                <w:szCs w:val="24"/>
              </w:rPr>
              <w:t>speak</w:t>
            </w:r>
            <w:r w:rsidR="00BF76C3" w:rsidRPr="003A5459">
              <w:rPr>
                <w:rFonts w:ascii="Arial" w:hAnsi="Arial" w:cs="Arial"/>
                <w:sz w:val="24"/>
                <w:szCs w:val="24"/>
              </w:rPr>
              <w:t xml:space="preserve"> within the same story </w:t>
            </w:r>
            <w:r w:rsidR="00A96ACF" w:rsidRPr="003A5459">
              <w:rPr>
                <w:rFonts w:ascii="Arial" w:hAnsi="Arial" w:cs="Arial"/>
                <w:sz w:val="24"/>
                <w:szCs w:val="24"/>
              </w:rPr>
              <w:t xml:space="preserve">is important to add context to what we are given as the 'plot' </w:t>
            </w:r>
            <w:r w:rsidR="0064781D" w:rsidRPr="003A5459">
              <w:rPr>
                <w:rFonts w:ascii="Arial" w:hAnsi="Arial" w:cs="Arial"/>
                <w:sz w:val="24"/>
                <w:szCs w:val="24"/>
              </w:rPr>
              <w:t xml:space="preserve">and highlight where (although not always explicit) each story has levels which </w:t>
            </w:r>
            <w:r w:rsidR="00BF76C3" w:rsidRPr="003A5459">
              <w:rPr>
                <w:rFonts w:ascii="Arial" w:hAnsi="Arial" w:cs="Arial"/>
                <w:sz w:val="24"/>
                <w:szCs w:val="24"/>
              </w:rPr>
              <w:t>highlight that there could be potentia</w:t>
            </w:r>
            <w:r w:rsidR="00140E23" w:rsidRPr="003A5459">
              <w:rPr>
                <w:rFonts w:ascii="Arial" w:hAnsi="Arial" w:cs="Arial"/>
                <w:sz w:val="24"/>
                <w:szCs w:val="24"/>
              </w:rPr>
              <w:t xml:space="preserve">l </w:t>
            </w:r>
            <w:r w:rsidR="00BF76C3" w:rsidRPr="003A5459">
              <w:rPr>
                <w:rFonts w:ascii="Arial" w:hAnsi="Arial" w:cs="Arial"/>
                <w:sz w:val="24"/>
                <w:szCs w:val="24"/>
              </w:rPr>
              <w:t xml:space="preserve"> difficulties, contradiction, </w:t>
            </w:r>
            <w:r w:rsidR="00140E23" w:rsidRPr="003A5459">
              <w:rPr>
                <w:rFonts w:ascii="Arial" w:hAnsi="Arial" w:cs="Arial"/>
                <w:sz w:val="24"/>
                <w:szCs w:val="24"/>
              </w:rPr>
              <w:t xml:space="preserve">or </w:t>
            </w:r>
            <w:r w:rsidR="005D66B0" w:rsidRPr="003A5459">
              <w:rPr>
                <w:rFonts w:ascii="Arial" w:hAnsi="Arial" w:cs="Arial"/>
                <w:sz w:val="24"/>
                <w:szCs w:val="24"/>
              </w:rPr>
              <w:t>harmon</w:t>
            </w:r>
            <w:r w:rsidR="00140E23" w:rsidRPr="003A5459">
              <w:rPr>
                <w:rFonts w:ascii="Arial" w:hAnsi="Arial" w:cs="Arial"/>
                <w:sz w:val="24"/>
                <w:szCs w:val="24"/>
              </w:rPr>
              <w:t xml:space="preserve">y coexistent within </w:t>
            </w:r>
            <w:r w:rsidR="00585842" w:rsidRPr="003A5459">
              <w:rPr>
                <w:rFonts w:ascii="Arial" w:hAnsi="Arial" w:cs="Arial"/>
                <w:sz w:val="24"/>
                <w:szCs w:val="24"/>
              </w:rPr>
              <w:t>the same</w:t>
            </w:r>
            <w:r w:rsidR="00140E23" w:rsidRPr="003A5459">
              <w:rPr>
                <w:rFonts w:ascii="Arial" w:hAnsi="Arial" w:cs="Arial"/>
                <w:sz w:val="24"/>
                <w:szCs w:val="24"/>
              </w:rPr>
              <w:t xml:space="preserve"> </w:t>
            </w:r>
            <w:r w:rsidR="006C4E85" w:rsidRPr="003A5459">
              <w:rPr>
                <w:rFonts w:ascii="Arial" w:hAnsi="Arial" w:cs="Arial"/>
                <w:sz w:val="24"/>
                <w:szCs w:val="24"/>
              </w:rPr>
              <w:t>narrative. These voices</w:t>
            </w:r>
            <w:r w:rsidR="00926EE1" w:rsidRPr="003A5459">
              <w:rPr>
                <w:rFonts w:ascii="Arial" w:hAnsi="Arial" w:cs="Arial"/>
                <w:sz w:val="24"/>
                <w:szCs w:val="24"/>
              </w:rPr>
              <w:t xml:space="preserve"> are at </w:t>
            </w:r>
            <w:r w:rsidR="00E46FEA" w:rsidRPr="003A5459">
              <w:rPr>
                <w:rFonts w:ascii="Arial" w:hAnsi="Arial" w:cs="Arial"/>
                <w:sz w:val="24"/>
                <w:szCs w:val="24"/>
              </w:rPr>
              <w:t>t</w:t>
            </w:r>
            <w:r w:rsidR="00926EE1" w:rsidRPr="003A5459">
              <w:rPr>
                <w:rFonts w:ascii="Arial" w:hAnsi="Arial" w:cs="Arial"/>
                <w:sz w:val="24"/>
                <w:szCs w:val="24"/>
              </w:rPr>
              <w:t xml:space="preserve">he core of helping us understand the </w:t>
            </w:r>
            <w:r w:rsidR="00E46FEA" w:rsidRPr="003A5459">
              <w:rPr>
                <w:rFonts w:ascii="Arial" w:hAnsi="Arial" w:cs="Arial"/>
                <w:sz w:val="24"/>
                <w:szCs w:val="24"/>
              </w:rPr>
              <w:t>complexity of narrative</w:t>
            </w:r>
            <w:r w:rsidR="005D66B0" w:rsidRPr="003A5459">
              <w:rPr>
                <w:rFonts w:ascii="Arial" w:hAnsi="Arial" w:cs="Arial"/>
                <w:sz w:val="24"/>
                <w:szCs w:val="24"/>
              </w:rPr>
              <w:t xml:space="preserve"> </w:t>
            </w:r>
            <w:r w:rsidR="00E46FEA" w:rsidRPr="003A5459">
              <w:rPr>
                <w:rFonts w:ascii="Arial" w:hAnsi="Arial" w:cs="Arial"/>
                <w:sz w:val="24"/>
                <w:szCs w:val="24"/>
              </w:rPr>
              <w:t xml:space="preserve">and meaning: </w:t>
            </w:r>
            <w:r w:rsidR="00693D4C" w:rsidRPr="003A5459">
              <w:rPr>
                <w:rFonts w:ascii="Arial" w:hAnsi="Arial" w:cs="Arial"/>
                <w:sz w:val="24"/>
                <w:szCs w:val="24"/>
              </w:rPr>
              <w:lastRenderedPageBreak/>
              <w:t>"C</w:t>
            </w:r>
            <w:r w:rsidR="004A5176" w:rsidRPr="003A5459">
              <w:rPr>
                <w:rFonts w:ascii="Arial" w:hAnsi="Arial" w:cs="Arial"/>
                <w:sz w:val="24"/>
                <w:szCs w:val="24"/>
              </w:rPr>
              <w:t>ontrapuntal voices within one person’s narrative are in some type of relationship with one another, and this relationship becomes the focus of our interest’’ (</w:t>
            </w:r>
            <w:r w:rsidR="009466ED" w:rsidRPr="003A5459">
              <w:rPr>
                <w:rFonts w:ascii="Arial" w:hAnsi="Arial" w:cs="Arial"/>
                <w:sz w:val="24"/>
                <w:szCs w:val="24"/>
              </w:rPr>
              <w:t>Gilligan</w:t>
            </w:r>
            <w:r w:rsidR="004C2EC7" w:rsidRPr="003A5459">
              <w:rPr>
                <w:rFonts w:ascii="Arial" w:hAnsi="Arial" w:cs="Arial"/>
                <w:sz w:val="24"/>
                <w:szCs w:val="24"/>
              </w:rPr>
              <w:t xml:space="preserve"> et al</w:t>
            </w:r>
            <w:r w:rsidR="00A70CE8">
              <w:rPr>
                <w:rFonts w:ascii="Arial" w:hAnsi="Arial" w:cs="Arial"/>
                <w:sz w:val="24"/>
                <w:szCs w:val="24"/>
              </w:rPr>
              <w:t>.</w:t>
            </w:r>
            <w:r w:rsidR="004C2EC7" w:rsidRPr="003A5459">
              <w:rPr>
                <w:rFonts w:ascii="Arial" w:hAnsi="Arial" w:cs="Arial"/>
                <w:sz w:val="24"/>
                <w:szCs w:val="24"/>
              </w:rPr>
              <w:t xml:space="preserve"> 20</w:t>
            </w:r>
            <w:r w:rsidR="00770038" w:rsidRPr="003A5459">
              <w:rPr>
                <w:rFonts w:ascii="Arial" w:hAnsi="Arial" w:cs="Arial"/>
                <w:sz w:val="24"/>
                <w:szCs w:val="24"/>
              </w:rPr>
              <w:t>03</w:t>
            </w:r>
            <w:r w:rsidR="00A70CE8">
              <w:rPr>
                <w:rFonts w:ascii="Arial" w:hAnsi="Arial" w:cs="Arial"/>
                <w:sz w:val="24"/>
                <w:szCs w:val="24"/>
              </w:rPr>
              <w:t>,</w:t>
            </w:r>
            <w:r w:rsidR="00770038" w:rsidRPr="003A5459">
              <w:rPr>
                <w:rFonts w:ascii="Arial" w:hAnsi="Arial" w:cs="Arial"/>
                <w:sz w:val="24"/>
                <w:szCs w:val="24"/>
              </w:rPr>
              <w:t xml:space="preserve"> </w:t>
            </w:r>
            <w:r w:rsidR="004A5176" w:rsidRPr="003A5459">
              <w:rPr>
                <w:rFonts w:ascii="Arial" w:hAnsi="Arial" w:cs="Arial"/>
                <w:sz w:val="24"/>
                <w:szCs w:val="24"/>
              </w:rPr>
              <w:t>p.167)</w:t>
            </w:r>
          </w:p>
        </w:tc>
      </w:tr>
      <w:tr w:rsidR="003A5459" w:rsidRPr="003A5459" w14:paraId="540DE8E6" w14:textId="77777777" w:rsidTr="00F227E4">
        <w:tc>
          <w:tcPr>
            <w:tcW w:w="2284" w:type="dxa"/>
          </w:tcPr>
          <w:p w14:paraId="54E26B66" w14:textId="4ABE9FBB" w:rsidR="00F840F3" w:rsidRPr="003A5459" w:rsidRDefault="00502BCA" w:rsidP="00AD7EFB">
            <w:pPr>
              <w:pStyle w:val="ListParagraph"/>
              <w:numPr>
                <w:ilvl w:val="0"/>
                <w:numId w:val="18"/>
              </w:numPr>
              <w:spacing w:line="480" w:lineRule="auto"/>
              <w:rPr>
                <w:rFonts w:ascii="Arial" w:hAnsi="Arial" w:cs="Arial"/>
                <w:sz w:val="24"/>
                <w:szCs w:val="24"/>
              </w:rPr>
            </w:pPr>
            <w:r w:rsidRPr="003A5459">
              <w:rPr>
                <w:rFonts w:ascii="Arial" w:hAnsi="Arial" w:cs="Arial"/>
                <w:sz w:val="24"/>
                <w:szCs w:val="24"/>
              </w:rPr>
              <w:lastRenderedPageBreak/>
              <w:t>A</w:t>
            </w:r>
            <w:r w:rsidR="00BD3D13" w:rsidRPr="003A5459">
              <w:rPr>
                <w:rFonts w:ascii="Arial" w:hAnsi="Arial" w:cs="Arial"/>
                <w:sz w:val="24"/>
                <w:szCs w:val="24"/>
              </w:rPr>
              <w:t>nalysis</w:t>
            </w:r>
          </w:p>
          <w:p w14:paraId="4761DF3A" w14:textId="4C6835BD" w:rsidR="00AD7EFB" w:rsidRPr="003A5459" w:rsidRDefault="00AD7EFB" w:rsidP="00AD7EFB">
            <w:pPr>
              <w:pStyle w:val="ListParagraph"/>
              <w:spacing w:line="480" w:lineRule="auto"/>
              <w:rPr>
                <w:rFonts w:ascii="Arial" w:hAnsi="Arial" w:cs="Arial"/>
                <w:sz w:val="24"/>
                <w:szCs w:val="24"/>
              </w:rPr>
            </w:pPr>
          </w:p>
        </w:tc>
        <w:tc>
          <w:tcPr>
            <w:tcW w:w="6732" w:type="dxa"/>
          </w:tcPr>
          <w:p w14:paraId="10BD951B" w14:textId="5BB08248" w:rsidR="002378E1" w:rsidRPr="003A5459" w:rsidRDefault="00C90F56" w:rsidP="00770038">
            <w:pPr>
              <w:spacing w:line="480" w:lineRule="auto"/>
              <w:rPr>
                <w:rFonts w:ascii="Arial" w:hAnsi="Arial" w:cs="Arial"/>
                <w:sz w:val="24"/>
                <w:szCs w:val="24"/>
              </w:rPr>
            </w:pPr>
            <w:r w:rsidRPr="003A5459">
              <w:rPr>
                <w:rFonts w:ascii="Arial" w:hAnsi="Arial" w:cs="Arial"/>
                <w:sz w:val="24"/>
                <w:szCs w:val="24"/>
              </w:rPr>
              <w:t xml:space="preserve">I used a colour coding approach to identify each stage of listening (See table </w:t>
            </w:r>
            <w:r w:rsidR="000A7F50">
              <w:rPr>
                <w:rFonts w:ascii="Arial" w:hAnsi="Arial" w:cs="Arial"/>
                <w:sz w:val="24"/>
                <w:szCs w:val="24"/>
              </w:rPr>
              <w:t>2</w:t>
            </w:r>
            <w:r w:rsidRPr="003A5459">
              <w:rPr>
                <w:rFonts w:ascii="Arial" w:hAnsi="Arial" w:cs="Arial"/>
                <w:sz w:val="24"/>
                <w:szCs w:val="24"/>
              </w:rPr>
              <w:t xml:space="preserve">). </w:t>
            </w:r>
            <w:r w:rsidR="00933FD7" w:rsidRPr="003A5459">
              <w:rPr>
                <w:rFonts w:ascii="Arial" w:hAnsi="Arial" w:cs="Arial"/>
                <w:sz w:val="24"/>
                <w:szCs w:val="24"/>
              </w:rPr>
              <w:t>A</w:t>
            </w:r>
            <w:r w:rsidR="0058322D" w:rsidRPr="003A5459">
              <w:rPr>
                <w:rFonts w:ascii="Arial" w:hAnsi="Arial" w:cs="Arial"/>
                <w:sz w:val="24"/>
                <w:szCs w:val="24"/>
              </w:rPr>
              <w:t xml:space="preserve">dditional colour coding is used to include a reflective and reflexive component </w:t>
            </w:r>
            <w:r w:rsidR="007C060D" w:rsidRPr="003A5459">
              <w:rPr>
                <w:rFonts w:ascii="Arial" w:hAnsi="Arial" w:cs="Arial"/>
                <w:sz w:val="24"/>
                <w:szCs w:val="24"/>
              </w:rPr>
              <w:t>(</w:t>
            </w:r>
            <w:r w:rsidR="00C44657" w:rsidRPr="003A5459">
              <w:rPr>
                <w:rFonts w:ascii="Arial" w:hAnsi="Arial" w:cs="Arial"/>
                <w:sz w:val="24"/>
                <w:szCs w:val="24"/>
              </w:rPr>
              <w:t xml:space="preserve">detailed below) </w:t>
            </w:r>
            <w:r w:rsidR="007C18FC" w:rsidRPr="003A5459">
              <w:rPr>
                <w:rFonts w:ascii="Arial" w:hAnsi="Arial" w:cs="Arial"/>
                <w:sz w:val="24"/>
                <w:szCs w:val="24"/>
              </w:rPr>
              <w:t xml:space="preserve">within </w:t>
            </w:r>
            <w:r w:rsidR="0058322D" w:rsidRPr="003A5459">
              <w:rPr>
                <w:rFonts w:ascii="Arial" w:hAnsi="Arial" w:cs="Arial"/>
                <w:sz w:val="24"/>
                <w:szCs w:val="24"/>
              </w:rPr>
              <w:t xml:space="preserve">each listening and </w:t>
            </w:r>
            <w:r w:rsidR="00E458C2" w:rsidRPr="003A5459">
              <w:rPr>
                <w:rFonts w:ascii="Arial" w:hAnsi="Arial" w:cs="Arial"/>
                <w:sz w:val="24"/>
                <w:szCs w:val="24"/>
              </w:rPr>
              <w:t xml:space="preserve">specific references to social and </w:t>
            </w:r>
            <w:r w:rsidR="00FF319D" w:rsidRPr="003A5459">
              <w:rPr>
                <w:rFonts w:ascii="Arial" w:hAnsi="Arial" w:cs="Arial"/>
                <w:sz w:val="24"/>
                <w:szCs w:val="24"/>
              </w:rPr>
              <w:t>contextual</w:t>
            </w:r>
            <w:r w:rsidR="00E458C2" w:rsidRPr="003A5459">
              <w:rPr>
                <w:rFonts w:ascii="Arial" w:hAnsi="Arial" w:cs="Arial"/>
                <w:sz w:val="24"/>
                <w:szCs w:val="24"/>
              </w:rPr>
              <w:t xml:space="preserve"> meaning. </w:t>
            </w:r>
            <w:r w:rsidR="002378E1" w:rsidRPr="003A5459">
              <w:rPr>
                <w:rFonts w:ascii="Arial" w:hAnsi="Arial" w:cs="Arial"/>
                <w:sz w:val="24"/>
                <w:szCs w:val="24"/>
              </w:rPr>
              <w:t xml:space="preserve"> I </w:t>
            </w:r>
            <w:r w:rsidR="006422FC" w:rsidRPr="003A5459">
              <w:rPr>
                <w:rFonts w:ascii="Arial" w:hAnsi="Arial" w:cs="Arial"/>
                <w:sz w:val="24"/>
                <w:szCs w:val="24"/>
              </w:rPr>
              <w:t xml:space="preserve">then </w:t>
            </w:r>
            <w:r w:rsidR="002378E1" w:rsidRPr="003A5459">
              <w:rPr>
                <w:rFonts w:ascii="Arial" w:hAnsi="Arial" w:cs="Arial"/>
                <w:sz w:val="24"/>
                <w:szCs w:val="24"/>
              </w:rPr>
              <w:t xml:space="preserve">pull together elements of each stage in the overall </w:t>
            </w:r>
            <w:r w:rsidR="005F02F5" w:rsidRPr="003A5459">
              <w:rPr>
                <w:rFonts w:ascii="Arial" w:hAnsi="Arial" w:cs="Arial"/>
                <w:sz w:val="24"/>
                <w:szCs w:val="24"/>
              </w:rPr>
              <w:t>analysis of each story (</w:t>
            </w:r>
            <w:r w:rsidR="006422FC" w:rsidRPr="003A5459">
              <w:rPr>
                <w:rFonts w:ascii="Arial" w:hAnsi="Arial" w:cs="Arial"/>
                <w:sz w:val="24"/>
                <w:szCs w:val="24"/>
              </w:rPr>
              <w:t xml:space="preserve">Chapter </w:t>
            </w:r>
            <w:r w:rsidR="005F02F5" w:rsidRPr="003A5459">
              <w:rPr>
                <w:rFonts w:ascii="Arial" w:hAnsi="Arial" w:cs="Arial"/>
                <w:sz w:val="24"/>
                <w:szCs w:val="24"/>
              </w:rPr>
              <w:t>5).</w:t>
            </w:r>
            <w:r w:rsidR="00B540B7" w:rsidRPr="003A5459">
              <w:rPr>
                <w:rFonts w:ascii="Arial" w:hAnsi="Arial" w:cs="Arial"/>
                <w:sz w:val="24"/>
                <w:szCs w:val="24"/>
              </w:rPr>
              <w:t xml:space="preserve"> The colour</w:t>
            </w:r>
            <w:r w:rsidR="00A7187E" w:rsidRPr="003A5459">
              <w:rPr>
                <w:rFonts w:ascii="Arial" w:hAnsi="Arial" w:cs="Arial"/>
                <w:sz w:val="24"/>
                <w:szCs w:val="24"/>
              </w:rPr>
              <w:t>-</w:t>
            </w:r>
            <w:r w:rsidR="00B540B7" w:rsidRPr="003A5459">
              <w:rPr>
                <w:rFonts w:ascii="Arial" w:hAnsi="Arial" w:cs="Arial"/>
                <w:sz w:val="24"/>
                <w:szCs w:val="24"/>
              </w:rPr>
              <w:t>coded versions and transc</w:t>
            </w:r>
            <w:r w:rsidR="00793388" w:rsidRPr="003A5459">
              <w:rPr>
                <w:rFonts w:ascii="Arial" w:hAnsi="Arial" w:cs="Arial"/>
                <w:sz w:val="24"/>
                <w:szCs w:val="24"/>
              </w:rPr>
              <w:t xml:space="preserve">riptions are </w:t>
            </w:r>
            <w:r w:rsidR="00B540B7" w:rsidRPr="003A5459">
              <w:rPr>
                <w:rFonts w:ascii="Arial" w:hAnsi="Arial" w:cs="Arial"/>
                <w:sz w:val="24"/>
                <w:szCs w:val="24"/>
              </w:rPr>
              <w:t xml:space="preserve">retained in the </w:t>
            </w:r>
            <w:r w:rsidR="00A25221" w:rsidRPr="003A5459">
              <w:rPr>
                <w:rFonts w:ascii="Arial" w:hAnsi="Arial" w:cs="Arial"/>
                <w:sz w:val="24"/>
                <w:szCs w:val="24"/>
              </w:rPr>
              <w:t>Appendices</w:t>
            </w:r>
            <w:r w:rsidR="00B540B7" w:rsidRPr="003A5459">
              <w:rPr>
                <w:rFonts w:ascii="Arial" w:hAnsi="Arial" w:cs="Arial"/>
                <w:sz w:val="24"/>
                <w:szCs w:val="24"/>
              </w:rPr>
              <w:t xml:space="preserve"> for </w:t>
            </w:r>
            <w:r w:rsidR="009C6F1E" w:rsidRPr="003A5459">
              <w:rPr>
                <w:rFonts w:ascii="Arial" w:hAnsi="Arial" w:cs="Arial"/>
                <w:sz w:val="24"/>
                <w:szCs w:val="24"/>
              </w:rPr>
              <w:t xml:space="preserve">detailed </w:t>
            </w:r>
            <w:r w:rsidR="00B540B7" w:rsidRPr="003A5459">
              <w:rPr>
                <w:rFonts w:ascii="Arial" w:hAnsi="Arial" w:cs="Arial"/>
                <w:sz w:val="24"/>
                <w:szCs w:val="24"/>
              </w:rPr>
              <w:t xml:space="preserve">reference </w:t>
            </w:r>
            <w:r w:rsidR="00F82F98" w:rsidRPr="003A5459">
              <w:rPr>
                <w:rFonts w:ascii="Arial" w:hAnsi="Arial" w:cs="Arial"/>
                <w:sz w:val="24"/>
                <w:szCs w:val="24"/>
              </w:rPr>
              <w:t>(See Appendices 7, 8 &amp; 9).</w:t>
            </w:r>
          </w:p>
        </w:tc>
      </w:tr>
    </w:tbl>
    <w:p w14:paraId="02653C13" w14:textId="77777777" w:rsidR="00F840F3" w:rsidRDefault="00F840F3" w:rsidP="00F840F3">
      <w:pPr>
        <w:spacing w:line="480" w:lineRule="auto"/>
        <w:ind w:right="851"/>
        <w:jc w:val="both"/>
        <w:rPr>
          <w:rFonts w:ascii="Arial" w:hAnsi="Arial" w:cs="Arial"/>
          <w:sz w:val="24"/>
          <w:szCs w:val="24"/>
        </w:rPr>
      </w:pPr>
    </w:p>
    <w:p w14:paraId="2F8470E0" w14:textId="4DEB386E" w:rsidR="00501992" w:rsidRDefault="00CC4257" w:rsidP="00CF58AC">
      <w:pPr>
        <w:spacing w:line="480" w:lineRule="auto"/>
        <w:rPr>
          <w:rFonts w:ascii="Arial" w:hAnsi="Arial" w:cs="Arial"/>
          <w:sz w:val="24"/>
          <w:szCs w:val="24"/>
        </w:rPr>
      </w:pPr>
      <w:r w:rsidRPr="001B3407">
        <w:rPr>
          <w:rFonts w:ascii="Arial" w:hAnsi="Arial" w:cs="Arial"/>
          <w:sz w:val="24"/>
          <w:szCs w:val="24"/>
        </w:rPr>
        <w:t>Some va</w:t>
      </w:r>
      <w:r w:rsidR="00447123" w:rsidRPr="001B3407">
        <w:rPr>
          <w:rFonts w:ascii="Arial" w:hAnsi="Arial" w:cs="Arial"/>
          <w:sz w:val="24"/>
          <w:szCs w:val="24"/>
        </w:rPr>
        <w:t xml:space="preserve">riation exists </w:t>
      </w:r>
      <w:r w:rsidR="00EF52F3">
        <w:rPr>
          <w:rFonts w:ascii="Arial" w:hAnsi="Arial" w:cs="Arial"/>
          <w:sz w:val="24"/>
          <w:szCs w:val="24"/>
        </w:rPr>
        <w:t xml:space="preserve">in suggested </w:t>
      </w:r>
      <w:r w:rsidR="00C92EE5">
        <w:rPr>
          <w:rFonts w:ascii="Arial" w:hAnsi="Arial" w:cs="Arial"/>
          <w:sz w:val="24"/>
          <w:szCs w:val="24"/>
        </w:rPr>
        <w:t>application</w:t>
      </w:r>
      <w:r w:rsidR="00BA5648">
        <w:rPr>
          <w:rFonts w:ascii="Arial" w:hAnsi="Arial" w:cs="Arial"/>
          <w:sz w:val="24"/>
          <w:szCs w:val="24"/>
        </w:rPr>
        <w:t xml:space="preserve"> </w:t>
      </w:r>
      <w:r w:rsidR="001B3407" w:rsidRPr="001B3407">
        <w:rPr>
          <w:rFonts w:ascii="Arial" w:hAnsi="Arial" w:cs="Arial"/>
          <w:sz w:val="24"/>
          <w:szCs w:val="24"/>
        </w:rPr>
        <w:t>regarding</w:t>
      </w:r>
      <w:r w:rsidR="00447123" w:rsidRPr="001B3407">
        <w:rPr>
          <w:rFonts w:ascii="Arial" w:hAnsi="Arial" w:cs="Arial"/>
          <w:sz w:val="24"/>
          <w:szCs w:val="24"/>
        </w:rPr>
        <w:t xml:space="preserve"> </w:t>
      </w:r>
      <w:r w:rsidR="001B3407">
        <w:rPr>
          <w:rFonts w:ascii="Arial" w:hAnsi="Arial" w:cs="Arial"/>
          <w:sz w:val="24"/>
          <w:szCs w:val="24"/>
        </w:rPr>
        <w:t xml:space="preserve">the </w:t>
      </w:r>
      <w:r w:rsidR="00447123" w:rsidRPr="001B3407">
        <w:rPr>
          <w:rFonts w:ascii="Arial" w:hAnsi="Arial" w:cs="Arial"/>
          <w:sz w:val="24"/>
          <w:szCs w:val="24"/>
        </w:rPr>
        <w:t xml:space="preserve">recommended </w:t>
      </w:r>
      <w:r w:rsidR="001B3407" w:rsidRPr="001B3407">
        <w:rPr>
          <w:rFonts w:ascii="Arial" w:hAnsi="Arial" w:cs="Arial"/>
          <w:sz w:val="24"/>
          <w:szCs w:val="24"/>
        </w:rPr>
        <w:t>iterations of listening,</w:t>
      </w:r>
      <w:r w:rsidR="009015E0">
        <w:rPr>
          <w:rFonts w:ascii="Arial" w:hAnsi="Arial" w:cs="Arial"/>
          <w:sz w:val="24"/>
          <w:szCs w:val="24"/>
        </w:rPr>
        <w:t xml:space="preserve"> </w:t>
      </w:r>
      <w:r w:rsidR="00666D7A">
        <w:rPr>
          <w:rFonts w:ascii="Arial" w:hAnsi="Arial" w:cs="Arial"/>
          <w:sz w:val="24"/>
          <w:szCs w:val="24"/>
        </w:rPr>
        <w:t xml:space="preserve">and </w:t>
      </w:r>
      <w:r w:rsidR="006D7206">
        <w:rPr>
          <w:rFonts w:ascii="Arial" w:hAnsi="Arial" w:cs="Arial"/>
          <w:sz w:val="24"/>
          <w:szCs w:val="24"/>
        </w:rPr>
        <w:t xml:space="preserve">the </w:t>
      </w:r>
      <w:r w:rsidR="00501992">
        <w:rPr>
          <w:rFonts w:ascii="Arial" w:hAnsi="Arial" w:cs="Arial"/>
          <w:sz w:val="24"/>
          <w:szCs w:val="24"/>
        </w:rPr>
        <w:t>area</w:t>
      </w:r>
      <w:r w:rsidR="008E57D5">
        <w:rPr>
          <w:rFonts w:ascii="Arial" w:hAnsi="Arial" w:cs="Arial"/>
          <w:sz w:val="24"/>
          <w:szCs w:val="24"/>
        </w:rPr>
        <w:t>s</w:t>
      </w:r>
      <w:r w:rsidR="00501992">
        <w:rPr>
          <w:rFonts w:ascii="Arial" w:hAnsi="Arial" w:cs="Arial"/>
          <w:sz w:val="24"/>
          <w:szCs w:val="24"/>
        </w:rPr>
        <w:t xml:space="preserve"> of </w:t>
      </w:r>
      <w:r w:rsidR="006D7206">
        <w:rPr>
          <w:rFonts w:ascii="Arial" w:hAnsi="Arial" w:cs="Arial"/>
          <w:sz w:val="24"/>
          <w:szCs w:val="24"/>
        </w:rPr>
        <w:t>focus</w:t>
      </w:r>
      <w:r w:rsidR="007A0D6C">
        <w:rPr>
          <w:rFonts w:ascii="Arial" w:hAnsi="Arial" w:cs="Arial"/>
          <w:sz w:val="24"/>
          <w:szCs w:val="24"/>
        </w:rPr>
        <w:t xml:space="preserve"> contained</w:t>
      </w:r>
      <w:r w:rsidR="00666D7A">
        <w:rPr>
          <w:rFonts w:ascii="Arial" w:hAnsi="Arial" w:cs="Arial"/>
          <w:sz w:val="24"/>
          <w:szCs w:val="24"/>
        </w:rPr>
        <w:t xml:space="preserve"> within each </w:t>
      </w:r>
      <w:r w:rsidR="001C1BE6">
        <w:rPr>
          <w:rFonts w:ascii="Arial" w:hAnsi="Arial" w:cs="Arial"/>
          <w:sz w:val="24"/>
          <w:szCs w:val="24"/>
        </w:rPr>
        <w:t>cyc</w:t>
      </w:r>
      <w:r w:rsidR="001C1BE6" w:rsidRPr="001B3407">
        <w:rPr>
          <w:rFonts w:ascii="Arial" w:hAnsi="Arial" w:cs="Arial"/>
          <w:sz w:val="24"/>
          <w:szCs w:val="24"/>
        </w:rPr>
        <w:t>l</w:t>
      </w:r>
      <w:r w:rsidR="001C1BE6">
        <w:rPr>
          <w:rFonts w:ascii="Arial" w:hAnsi="Arial" w:cs="Arial"/>
          <w:sz w:val="24"/>
          <w:szCs w:val="24"/>
        </w:rPr>
        <w:t>e</w:t>
      </w:r>
      <w:r w:rsidR="00C92EE5">
        <w:rPr>
          <w:rFonts w:ascii="Arial" w:hAnsi="Arial" w:cs="Arial"/>
          <w:sz w:val="24"/>
          <w:szCs w:val="24"/>
        </w:rPr>
        <w:t xml:space="preserve"> </w:t>
      </w:r>
      <w:r w:rsidR="00C92EE5" w:rsidRPr="00C92EE5">
        <w:rPr>
          <w:rFonts w:ascii="Arial" w:hAnsi="Arial" w:cs="Arial"/>
          <w:sz w:val="24"/>
          <w:szCs w:val="24"/>
        </w:rPr>
        <w:t>(</w:t>
      </w:r>
      <w:r w:rsidR="00E36F7F" w:rsidRPr="00E36F7F">
        <w:rPr>
          <w:rFonts w:ascii="Arial" w:hAnsi="Arial" w:cs="Arial"/>
          <w:sz w:val="24"/>
          <w:szCs w:val="24"/>
        </w:rPr>
        <w:t xml:space="preserve">Gilligan &amp; </w:t>
      </w:r>
      <w:r w:rsidR="005814A5">
        <w:rPr>
          <w:rFonts w:ascii="Arial" w:hAnsi="Arial" w:cs="Arial"/>
          <w:sz w:val="24"/>
          <w:szCs w:val="24"/>
        </w:rPr>
        <w:t>E</w:t>
      </w:r>
      <w:r w:rsidR="00E36F7F" w:rsidRPr="00E36F7F">
        <w:rPr>
          <w:rFonts w:ascii="Arial" w:hAnsi="Arial" w:cs="Arial"/>
          <w:sz w:val="24"/>
          <w:szCs w:val="24"/>
        </w:rPr>
        <w:t>ddy 2017</w:t>
      </w:r>
      <w:r w:rsidR="001F5905">
        <w:rPr>
          <w:rFonts w:ascii="Arial" w:hAnsi="Arial" w:cs="Arial"/>
          <w:sz w:val="24"/>
          <w:szCs w:val="24"/>
        </w:rPr>
        <w:t>;</w:t>
      </w:r>
      <w:r w:rsidR="00E36F7F" w:rsidRPr="00E36F7F">
        <w:rPr>
          <w:rFonts w:ascii="Arial" w:hAnsi="Arial" w:cs="Arial"/>
          <w:sz w:val="24"/>
          <w:szCs w:val="24"/>
        </w:rPr>
        <w:t xml:space="preserve"> Gilligan &amp; </w:t>
      </w:r>
      <w:r w:rsidR="00D7017F">
        <w:rPr>
          <w:rFonts w:ascii="Arial" w:hAnsi="Arial" w:cs="Arial"/>
          <w:sz w:val="24"/>
          <w:szCs w:val="24"/>
        </w:rPr>
        <w:t>Eddy</w:t>
      </w:r>
      <w:r w:rsidR="001F5905">
        <w:rPr>
          <w:rFonts w:ascii="Arial" w:hAnsi="Arial" w:cs="Arial"/>
          <w:sz w:val="24"/>
          <w:szCs w:val="24"/>
        </w:rPr>
        <w:t>,</w:t>
      </w:r>
      <w:r w:rsidR="00E36F7F" w:rsidRPr="00E36F7F">
        <w:rPr>
          <w:rFonts w:ascii="Arial" w:hAnsi="Arial" w:cs="Arial"/>
          <w:sz w:val="24"/>
          <w:szCs w:val="24"/>
        </w:rPr>
        <w:t xml:space="preserve"> 2021</w:t>
      </w:r>
      <w:r w:rsidR="001F5905">
        <w:rPr>
          <w:rFonts w:ascii="Arial" w:hAnsi="Arial" w:cs="Arial"/>
          <w:sz w:val="24"/>
          <w:szCs w:val="24"/>
        </w:rPr>
        <w:t>;</w:t>
      </w:r>
      <w:r w:rsidR="00E36F7F" w:rsidRPr="00E36F7F">
        <w:rPr>
          <w:rFonts w:ascii="Arial" w:hAnsi="Arial" w:cs="Arial"/>
          <w:sz w:val="24"/>
          <w:szCs w:val="24"/>
        </w:rPr>
        <w:t xml:space="preserve"> Gilligan, Spencer, Weinberg, &amp; Bertsch, 2003</w:t>
      </w:r>
      <w:r w:rsidR="002A7EF8">
        <w:rPr>
          <w:rFonts w:ascii="Arial" w:hAnsi="Arial" w:cs="Arial"/>
          <w:sz w:val="24"/>
          <w:szCs w:val="24"/>
        </w:rPr>
        <w:t xml:space="preserve">; </w:t>
      </w:r>
      <w:r w:rsidR="002A7EF8" w:rsidRPr="00E36F7F">
        <w:rPr>
          <w:rFonts w:ascii="Arial" w:hAnsi="Arial" w:cs="Arial"/>
          <w:sz w:val="24"/>
          <w:szCs w:val="24"/>
        </w:rPr>
        <w:t>Woodcock</w:t>
      </w:r>
      <w:r w:rsidR="002A7EF8">
        <w:rPr>
          <w:rFonts w:ascii="Arial" w:hAnsi="Arial" w:cs="Arial"/>
          <w:sz w:val="24"/>
          <w:szCs w:val="24"/>
        </w:rPr>
        <w:t>,</w:t>
      </w:r>
      <w:r w:rsidR="002A7EF8" w:rsidRPr="00E36F7F">
        <w:rPr>
          <w:rFonts w:ascii="Arial" w:hAnsi="Arial" w:cs="Arial"/>
          <w:sz w:val="24"/>
          <w:szCs w:val="24"/>
        </w:rPr>
        <w:t xml:space="preserve"> 2016</w:t>
      </w:r>
      <w:r w:rsidR="00C92EE5" w:rsidRPr="00C92EE5">
        <w:rPr>
          <w:rFonts w:ascii="Arial" w:hAnsi="Arial" w:cs="Arial"/>
          <w:sz w:val="24"/>
          <w:szCs w:val="24"/>
        </w:rPr>
        <w:t>)</w:t>
      </w:r>
      <w:r w:rsidR="009025A1">
        <w:rPr>
          <w:rFonts w:ascii="Arial" w:hAnsi="Arial" w:cs="Arial"/>
          <w:sz w:val="24"/>
          <w:szCs w:val="24"/>
        </w:rPr>
        <w:t>.</w:t>
      </w:r>
      <w:r w:rsidR="008E57D5">
        <w:rPr>
          <w:rFonts w:ascii="Arial" w:hAnsi="Arial" w:cs="Arial"/>
          <w:sz w:val="24"/>
          <w:szCs w:val="24"/>
        </w:rPr>
        <w:t xml:space="preserve"> However,</w:t>
      </w:r>
      <w:r w:rsidR="00A90C51">
        <w:rPr>
          <w:rFonts w:ascii="Arial" w:hAnsi="Arial" w:cs="Arial"/>
          <w:sz w:val="24"/>
          <w:szCs w:val="24"/>
        </w:rPr>
        <w:t xml:space="preserve"> </w:t>
      </w:r>
      <w:r w:rsidR="00275282">
        <w:rPr>
          <w:rFonts w:ascii="Arial" w:hAnsi="Arial" w:cs="Arial"/>
          <w:sz w:val="24"/>
          <w:szCs w:val="24"/>
        </w:rPr>
        <w:t xml:space="preserve">as </w:t>
      </w:r>
      <w:r w:rsidR="00A90C51">
        <w:rPr>
          <w:rFonts w:ascii="Arial" w:hAnsi="Arial" w:cs="Arial"/>
          <w:sz w:val="24"/>
          <w:szCs w:val="24"/>
        </w:rPr>
        <w:t>there is no single homogenous guide;</w:t>
      </w:r>
      <w:r w:rsidR="008E57D5">
        <w:rPr>
          <w:rFonts w:ascii="Arial" w:hAnsi="Arial" w:cs="Arial"/>
          <w:sz w:val="24"/>
          <w:szCs w:val="24"/>
        </w:rPr>
        <w:t xml:space="preserve"> </w:t>
      </w:r>
      <w:r w:rsidR="009C1BB6">
        <w:rPr>
          <w:rFonts w:ascii="Arial" w:hAnsi="Arial" w:cs="Arial"/>
          <w:sz w:val="24"/>
          <w:szCs w:val="24"/>
        </w:rPr>
        <w:t>"</w:t>
      </w:r>
      <w:r w:rsidR="00501992" w:rsidRPr="00501992">
        <w:t xml:space="preserve"> </w:t>
      </w:r>
      <w:r w:rsidR="00501992" w:rsidRPr="00501992">
        <w:rPr>
          <w:rFonts w:ascii="Arial" w:hAnsi="Arial" w:cs="Arial"/>
          <w:sz w:val="24"/>
          <w:szCs w:val="24"/>
        </w:rPr>
        <w:t>It is important that the steps be implemented with flexibility, paying attention to the iterative and non-linear nature of qualitative analysis.</w:t>
      </w:r>
      <w:r w:rsidR="009C1BB6">
        <w:rPr>
          <w:rFonts w:ascii="Arial" w:hAnsi="Arial" w:cs="Arial"/>
          <w:sz w:val="24"/>
          <w:szCs w:val="24"/>
        </w:rPr>
        <w:t>"</w:t>
      </w:r>
      <w:r w:rsidR="000D2E45" w:rsidRPr="000D2E45">
        <w:t xml:space="preserve"> </w:t>
      </w:r>
      <w:r w:rsidR="00E852B5">
        <w:t>(</w:t>
      </w:r>
      <w:r w:rsidR="000D2E45" w:rsidRPr="000D2E45">
        <w:rPr>
          <w:rFonts w:ascii="Arial" w:hAnsi="Arial" w:cs="Arial"/>
          <w:sz w:val="24"/>
          <w:szCs w:val="24"/>
        </w:rPr>
        <w:t>Ohlmann,</w:t>
      </w:r>
      <w:r w:rsidR="00557470">
        <w:rPr>
          <w:rFonts w:ascii="Arial" w:hAnsi="Arial" w:cs="Arial"/>
          <w:sz w:val="24"/>
          <w:szCs w:val="24"/>
        </w:rPr>
        <w:t xml:space="preserve"> </w:t>
      </w:r>
      <w:r w:rsidR="000D2E45" w:rsidRPr="000D2E45">
        <w:rPr>
          <w:rFonts w:ascii="Arial" w:hAnsi="Arial" w:cs="Arial"/>
          <w:sz w:val="24"/>
          <w:szCs w:val="24"/>
        </w:rPr>
        <w:t>Kwee &amp; Lees</w:t>
      </w:r>
      <w:r w:rsidR="001F5905">
        <w:rPr>
          <w:rFonts w:ascii="Arial" w:hAnsi="Arial" w:cs="Arial"/>
          <w:sz w:val="24"/>
          <w:szCs w:val="24"/>
        </w:rPr>
        <w:t>,</w:t>
      </w:r>
      <w:r w:rsidR="00E852B5">
        <w:rPr>
          <w:rFonts w:ascii="Arial" w:hAnsi="Arial" w:cs="Arial"/>
          <w:sz w:val="24"/>
          <w:szCs w:val="24"/>
        </w:rPr>
        <w:t xml:space="preserve"> </w:t>
      </w:r>
      <w:r w:rsidR="000D2E45" w:rsidRPr="00D13D97">
        <w:rPr>
          <w:rFonts w:ascii="Arial" w:hAnsi="Arial" w:cs="Arial"/>
          <w:sz w:val="24"/>
          <w:szCs w:val="24"/>
        </w:rPr>
        <w:t>2014</w:t>
      </w:r>
      <w:r w:rsidR="00D13D97">
        <w:rPr>
          <w:rFonts w:ascii="Arial" w:hAnsi="Arial" w:cs="Arial"/>
          <w:sz w:val="24"/>
          <w:szCs w:val="24"/>
        </w:rPr>
        <w:t>, p</w:t>
      </w:r>
      <w:r w:rsidR="002A7EF8">
        <w:rPr>
          <w:rFonts w:ascii="Arial" w:hAnsi="Arial" w:cs="Arial"/>
          <w:sz w:val="24"/>
          <w:szCs w:val="24"/>
        </w:rPr>
        <w:t xml:space="preserve">. </w:t>
      </w:r>
      <w:r w:rsidR="00D13D97">
        <w:rPr>
          <w:rFonts w:ascii="Arial" w:hAnsi="Arial" w:cs="Arial"/>
          <w:sz w:val="24"/>
          <w:szCs w:val="24"/>
        </w:rPr>
        <w:t>31</w:t>
      </w:r>
      <w:r w:rsidR="00557470" w:rsidRPr="00D13D97">
        <w:rPr>
          <w:rFonts w:ascii="Arial" w:hAnsi="Arial" w:cs="Arial"/>
          <w:sz w:val="24"/>
          <w:szCs w:val="24"/>
        </w:rPr>
        <w:t>)</w:t>
      </w:r>
      <w:r w:rsidR="009C1BB6" w:rsidRPr="00D13D97">
        <w:rPr>
          <w:rFonts w:ascii="Arial" w:hAnsi="Arial" w:cs="Arial"/>
          <w:sz w:val="24"/>
          <w:szCs w:val="24"/>
        </w:rPr>
        <w:t>.</w:t>
      </w:r>
    </w:p>
    <w:p w14:paraId="63920398" w14:textId="000372D0" w:rsidR="00362D05" w:rsidRPr="001B3727" w:rsidRDefault="00FE5F78" w:rsidP="00CF58AC">
      <w:pPr>
        <w:spacing w:line="480" w:lineRule="auto"/>
        <w:rPr>
          <w:rFonts w:ascii="Arial" w:hAnsi="Arial" w:cs="Arial"/>
          <w:sz w:val="24"/>
          <w:szCs w:val="24"/>
        </w:rPr>
      </w:pPr>
      <w:r w:rsidRPr="001B3727">
        <w:rPr>
          <w:rFonts w:ascii="Arial" w:hAnsi="Arial" w:cs="Arial"/>
          <w:sz w:val="24"/>
          <w:szCs w:val="24"/>
        </w:rPr>
        <w:t xml:space="preserve">I </w:t>
      </w:r>
      <w:r w:rsidR="00336CE5" w:rsidRPr="001B3727">
        <w:rPr>
          <w:rFonts w:ascii="Arial" w:hAnsi="Arial" w:cs="Arial"/>
          <w:sz w:val="24"/>
          <w:szCs w:val="24"/>
        </w:rPr>
        <w:t>colour</w:t>
      </w:r>
      <w:r w:rsidRPr="001B3727">
        <w:rPr>
          <w:rFonts w:ascii="Arial" w:hAnsi="Arial" w:cs="Arial"/>
          <w:sz w:val="24"/>
          <w:szCs w:val="24"/>
        </w:rPr>
        <w:t xml:space="preserve"> coded</w:t>
      </w:r>
      <w:r w:rsidR="005A5066" w:rsidRPr="001B3727">
        <w:rPr>
          <w:rFonts w:ascii="Arial" w:hAnsi="Arial" w:cs="Arial"/>
          <w:sz w:val="24"/>
          <w:szCs w:val="24"/>
        </w:rPr>
        <w:t xml:space="preserve"> each listening</w:t>
      </w:r>
      <w:r w:rsidR="00B253CA" w:rsidRPr="001B3727">
        <w:rPr>
          <w:rFonts w:ascii="Arial" w:hAnsi="Arial" w:cs="Arial"/>
          <w:sz w:val="24"/>
          <w:szCs w:val="24"/>
        </w:rPr>
        <w:t xml:space="preserve"> (See</w:t>
      </w:r>
      <w:r w:rsidR="008F7454" w:rsidRPr="001B3727">
        <w:rPr>
          <w:rFonts w:ascii="Arial" w:hAnsi="Arial" w:cs="Arial"/>
          <w:sz w:val="24"/>
          <w:szCs w:val="24"/>
        </w:rPr>
        <w:t xml:space="preserve"> </w:t>
      </w:r>
      <w:r w:rsidR="00B253CA" w:rsidRPr="001B3727">
        <w:rPr>
          <w:rFonts w:ascii="Arial" w:hAnsi="Arial" w:cs="Arial"/>
          <w:sz w:val="24"/>
          <w:szCs w:val="24"/>
        </w:rPr>
        <w:t>Table 2).</w:t>
      </w:r>
      <w:r w:rsidRPr="001B3727">
        <w:rPr>
          <w:rFonts w:ascii="Arial" w:hAnsi="Arial" w:cs="Arial"/>
          <w:sz w:val="24"/>
          <w:szCs w:val="24"/>
        </w:rPr>
        <w:t xml:space="preserve"> </w:t>
      </w:r>
      <w:r w:rsidR="00290142" w:rsidRPr="001B3727">
        <w:rPr>
          <w:rFonts w:ascii="Arial" w:hAnsi="Arial" w:cs="Arial"/>
          <w:sz w:val="24"/>
          <w:szCs w:val="24"/>
        </w:rPr>
        <w:t xml:space="preserve">Several </w:t>
      </w:r>
      <w:r w:rsidR="008A6B04" w:rsidRPr="001B3727">
        <w:rPr>
          <w:rFonts w:ascii="Arial" w:hAnsi="Arial" w:cs="Arial"/>
          <w:sz w:val="24"/>
          <w:szCs w:val="24"/>
        </w:rPr>
        <w:t>of the descriptions of the LG</w:t>
      </w:r>
      <w:r w:rsidR="00EA11BD" w:rsidRPr="001B3727">
        <w:rPr>
          <w:rFonts w:ascii="Arial" w:hAnsi="Arial" w:cs="Arial"/>
          <w:sz w:val="24"/>
          <w:szCs w:val="24"/>
        </w:rPr>
        <w:t xml:space="preserve"> detail a lengthy first stage of listening</w:t>
      </w:r>
      <w:r w:rsidR="0098519D" w:rsidRPr="001B3727">
        <w:rPr>
          <w:rFonts w:ascii="Arial" w:hAnsi="Arial" w:cs="Arial"/>
          <w:sz w:val="24"/>
          <w:szCs w:val="24"/>
        </w:rPr>
        <w:t xml:space="preserve"> </w:t>
      </w:r>
      <w:r w:rsidR="00787043" w:rsidRPr="001B3727">
        <w:rPr>
          <w:rFonts w:ascii="Arial" w:hAnsi="Arial" w:cs="Arial"/>
          <w:sz w:val="24"/>
          <w:szCs w:val="24"/>
        </w:rPr>
        <w:t>(Gilligan &amp; Eddy</w:t>
      </w:r>
      <w:r w:rsidR="002102F7" w:rsidRPr="001B3727">
        <w:rPr>
          <w:rFonts w:ascii="Arial" w:hAnsi="Arial" w:cs="Arial"/>
          <w:sz w:val="24"/>
          <w:szCs w:val="24"/>
        </w:rPr>
        <w:t>,</w:t>
      </w:r>
      <w:r w:rsidR="00787043" w:rsidRPr="001B3727">
        <w:rPr>
          <w:rFonts w:ascii="Arial" w:hAnsi="Arial" w:cs="Arial"/>
          <w:sz w:val="24"/>
          <w:szCs w:val="24"/>
        </w:rPr>
        <w:t xml:space="preserve"> 2017</w:t>
      </w:r>
      <w:r w:rsidR="001F5905">
        <w:rPr>
          <w:rFonts w:ascii="Arial" w:hAnsi="Arial" w:cs="Arial"/>
          <w:sz w:val="24"/>
          <w:szCs w:val="24"/>
        </w:rPr>
        <w:t>;</w:t>
      </w:r>
      <w:r w:rsidR="00787043" w:rsidRPr="001B3727">
        <w:rPr>
          <w:rFonts w:ascii="Arial" w:hAnsi="Arial" w:cs="Arial"/>
          <w:sz w:val="24"/>
          <w:szCs w:val="24"/>
        </w:rPr>
        <w:t xml:space="preserve"> Gilligan, 2016</w:t>
      </w:r>
      <w:r w:rsidR="002102F7" w:rsidRPr="001B3727">
        <w:rPr>
          <w:rFonts w:ascii="Arial" w:hAnsi="Arial" w:cs="Arial"/>
          <w:sz w:val="24"/>
          <w:szCs w:val="24"/>
        </w:rPr>
        <w:t>)</w:t>
      </w:r>
      <w:r w:rsidR="00787043" w:rsidRPr="001B3727">
        <w:rPr>
          <w:rFonts w:ascii="Arial" w:hAnsi="Arial" w:cs="Arial"/>
          <w:sz w:val="24"/>
          <w:szCs w:val="24"/>
        </w:rPr>
        <w:t>,</w:t>
      </w:r>
      <w:r w:rsidR="00EA11BD" w:rsidRPr="001B3727">
        <w:rPr>
          <w:rFonts w:ascii="Arial" w:hAnsi="Arial" w:cs="Arial"/>
          <w:sz w:val="24"/>
          <w:szCs w:val="24"/>
        </w:rPr>
        <w:t xml:space="preserve"> </w:t>
      </w:r>
      <w:r w:rsidR="009763F0" w:rsidRPr="001B3727">
        <w:rPr>
          <w:rFonts w:ascii="Arial" w:hAnsi="Arial" w:cs="Arial"/>
          <w:sz w:val="24"/>
          <w:szCs w:val="24"/>
        </w:rPr>
        <w:t>s</w:t>
      </w:r>
      <w:r w:rsidR="006A5560" w:rsidRPr="001B3727">
        <w:rPr>
          <w:rFonts w:ascii="Arial" w:hAnsi="Arial" w:cs="Arial"/>
          <w:sz w:val="24"/>
          <w:szCs w:val="24"/>
        </w:rPr>
        <w:t>o</w:t>
      </w:r>
      <w:r w:rsidR="00643BDE" w:rsidRPr="001B3727">
        <w:rPr>
          <w:rFonts w:ascii="Arial" w:hAnsi="Arial" w:cs="Arial"/>
          <w:sz w:val="24"/>
          <w:szCs w:val="24"/>
        </w:rPr>
        <w:t xml:space="preserve"> </w:t>
      </w:r>
      <w:r w:rsidR="00333659" w:rsidRPr="001B3727">
        <w:rPr>
          <w:rFonts w:ascii="Arial" w:hAnsi="Arial" w:cs="Arial"/>
          <w:sz w:val="24"/>
          <w:szCs w:val="24"/>
        </w:rPr>
        <w:t xml:space="preserve">due </w:t>
      </w:r>
      <w:r w:rsidR="0070459A" w:rsidRPr="001B3727">
        <w:rPr>
          <w:rFonts w:ascii="Arial" w:hAnsi="Arial" w:cs="Arial"/>
          <w:sz w:val="24"/>
          <w:szCs w:val="24"/>
        </w:rPr>
        <w:t xml:space="preserve">to </w:t>
      </w:r>
      <w:r w:rsidR="00185FAD" w:rsidRPr="001B3727">
        <w:rPr>
          <w:rFonts w:ascii="Arial" w:hAnsi="Arial" w:cs="Arial"/>
          <w:sz w:val="24"/>
          <w:szCs w:val="24"/>
        </w:rPr>
        <w:t xml:space="preserve">these </w:t>
      </w:r>
      <w:r w:rsidR="00643BDE" w:rsidRPr="001B3727">
        <w:rPr>
          <w:rFonts w:ascii="Arial" w:hAnsi="Arial" w:cs="Arial"/>
          <w:sz w:val="24"/>
          <w:szCs w:val="24"/>
        </w:rPr>
        <w:t>multiple foci</w:t>
      </w:r>
      <w:r w:rsidR="00A71260" w:rsidRPr="001B3727">
        <w:rPr>
          <w:rFonts w:ascii="Arial" w:hAnsi="Arial" w:cs="Arial"/>
          <w:sz w:val="24"/>
          <w:szCs w:val="24"/>
        </w:rPr>
        <w:t xml:space="preserve"> of </w:t>
      </w:r>
      <w:r w:rsidR="00FD07AD" w:rsidRPr="001B3727">
        <w:rPr>
          <w:rFonts w:ascii="Arial" w:hAnsi="Arial" w:cs="Arial"/>
          <w:sz w:val="24"/>
          <w:szCs w:val="24"/>
        </w:rPr>
        <w:t>stage</w:t>
      </w:r>
      <w:r w:rsidR="00A71260" w:rsidRPr="001B3727">
        <w:rPr>
          <w:rFonts w:ascii="Arial" w:hAnsi="Arial" w:cs="Arial"/>
          <w:sz w:val="24"/>
          <w:szCs w:val="24"/>
        </w:rPr>
        <w:t xml:space="preserve"> one,</w:t>
      </w:r>
      <w:r w:rsidR="0070459A" w:rsidRPr="001B3727">
        <w:rPr>
          <w:rFonts w:ascii="Arial" w:hAnsi="Arial" w:cs="Arial"/>
          <w:sz w:val="24"/>
          <w:szCs w:val="24"/>
        </w:rPr>
        <w:t xml:space="preserve"> additional colours were used to s</w:t>
      </w:r>
      <w:r w:rsidR="000351AB" w:rsidRPr="001B3727">
        <w:rPr>
          <w:rFonts w:ascii="Arial" w:hAnsi="Arial" w:cs="Arial"/>
          <w:sz w:val="24"/>
          <w:szCs w:val="24"/>
        </w:rPr>
        <w:t>ubdivide</w:t>
      </w:r>
      <w:r w:rsidR="0070459A" w:rsidRPr="001B3727">
        <w:rPr>
          <w:rFonts w:ascii="Arial" w:hAnsi="Arial" w:cs="Arial"/>
          <w:sz w:val="24"/>
          <w:szCs w:val="24"/>
        </w:rPr>
        <w:t>. T</w:t>
      </w:r>
      <w:r w:rsidR="003E1CD9" w:rsidRPr="001B3727">
        <w:rPr>
          <w:rFonts w:ascii="Arial" w:hAnsi="Arial" w:cs="Arial"/>
          <w:sz w:val="24"/>
          <w:szCs w:val="24"/>
        </w:rPr>
        <w:t xml:space="preserve">he contextual element of </w:t>
      </w:r>
      <w:r w:rsidR="0089141F" w:rsidRPr="001B3727">
        <w:rPr>
          <w:rFonts w:ascii="Arial" w:hAnsi="Arial" w:cs="Arial"/>
          <w:sz w:val="24"/>
          <w:szCs w:val="24"/>
        </w:rPr>
        <w:t>plot</w:t>
      </w:r>
      <w:r w:rsidR="007B0986" w:rsidRPr="001B3727">
        <w:rPr>
          <w:rFonts w:ascii="Arial" w:hAnsi="Arial" w:cs="Arial"/>
          <w:sz w:val="24"/>
          <w:szCs w:val="24"/>
        </w:rPr>
        <w:t>, the</w:t>
      </w:r>
      <w:r w:rsidR="00683DF5" w:rsidRPr="001B3727">
        <w:rPr>
          <w:rFonts w:ascii="Arial" w:hAnsi="Arial" w:cs="Arial"/>
          <w:sz w:val="24"/>
          <w:szCs w:val="24"/>
        </w:rPr>
        <w:t xml:space="preserve"> 'what is happening' </w:t>
      </w:r>
      <w:r w:rsidR="00F726D4" w:rsidRPr="001B3727">
        <w:rPr>
          <w:rFonts w:ascii="Arial" w:hAnsi="Arial" w:cs="Arial"/>
          <w:sz w:val="24"/>
          <w:szCs w:val="24"/>
        </w:rPr>
        <w:t xml:space="preserve">(Gilligan, 2016) </w:t>
      </w:r>
      <w:r w:rsidR="00683DF5" w:rsidRPr="001B3727">
        <w:rPr>
          <w:rFonts w:ascii="Arial" w:hAnsi="Arial" w:cs="Arial"/>
          <w:sz w:val="24"/>
          <w:szCs w:val="24"/>
        </w:rPr>
        <w:t>part of the story</w:t>
      </w:r>
      <w:r w:rsidR="00DA5AA1" w:rsidRPr="001B3727">
        <w:rPr>
          <w:rFonts w:ascii="Arial" w:hAnsi="Arial" w:cs="Arial"/>
          <w:sz w:val="24"/>
          <w:szCs w:val="24"/>
        </w:rPr>
        <w:t xml:space="preserve"> </w:t>
      </w:r>
      <w:r w:rsidR="00DA5AA1" w:rsidRPr="001B3727">
        <w:rPr>
          <w:rFonts w:ascii="Arial" w:hAnsi="Arial" w:cs="Arial"/>
          <w:sz w:val="24"/>
          <w:szCs w:val="24"/>
        </w:rPr>
        <w:lastRenderedPageBreak/>
        <w:t xml:space="preserve">was </w:t>
      </w:r>
      <w:r w:rsidR="006459EF" w:rsidRPr="001B3727">
        <w:rPr>
          <w:rFonts w:ascii="Arial" w:hAnsi="Arial" w:cs="Arial"/>
          <w:sz w:val="24"/>
          <w:szCs w:val="24"/>
        </w:rPr>
        <w:t>highlighted green</w:t>
      </w:r>
      <w:r w:rsidR="00B976A8" w:rsidRPr="001B3727">
        <w:rPr>
          <w:rFonts w:ascii="Arial" w:hAnsi="Arial" w:cs="Arial"/>
          <w:sz w:val="24"/>
          <w:szCs w:val="24"/>
        </w:rPr>
        <w:t>.</w:t>
      </w:r>
      <w:r w:rsidR="00CB5E63" w:rsidRPr="001B3727">
        <w:rPr>
          <w:rFonts w:ascii="Arial" w:hAnsi="Arial" w:cs="Arial"/>
          <w:sz w:val="24"/>
          <w:szCs w:val="24"/>
        </w:rPr>
        <w:t xml:space="preserve"> </w:t>
      </w:r>
      <w:r w:rsidR="00B976A8" w:rsidRPr="001B3727">
        <w:rPr>
          <w:rFonts w:ascii="Arial" w:hAnsi="Arial" w:cs="Arial"/>
          <w:sz w:val="24"/>
          <w:szCs w:val="24"/>
        </w:rPr>
        <w:t>I then</w:t>
      </w:r>
      <w:r w:rsidR="00CB5E63" w:rsidRPr="001B3727">
        <w:rPr>
          <w:rFonts w:ascii="Arial" w:hAnsi="Arial" w:cs="Arial"/>
          <w:sz w:val="24"/>
          <w:szCs w:val="24"/>
        </w:rPr>
        <w:t xml:space="preserve"> separate</w:t>
      </w:r>
      <w:r w:rsidR="00B976A8" w:rsidRPr="001B3727">
        <w:rPr>
          <w:rFonts w:ascii="Arial" w:hAnsi="Arial" w:cs="Arial"/>
          <w:sz w:val="24"/>
          <w:szCs w:val="24"/>
        </w:rPr>
        <w:t xml:space="preserve"> my response</w:t>
      </w:r>
      <w:r w:rsidR="00CB5E63" w:rsidRPr="001B3727">
        <w:rPr>
          <w:rFonts w:ascii="Arial" w:hAnsi="Arial" w:cs="Arial"/>
          <w:sz w:val="24"/>
          <w:szCs w:val="24"/>
        </w:rPr>
        <w:t xml:space="preserve"> </w:t>
      </w:r>
      <w:r w:rsidR="00B976A8" w:rsidRPr="001B3727">
        <w:rPr>
          <w:rFonts w:ascii="Arial" w:hAnsi="Arial" w:cs="Arial"/>
          <w:sz w:val="24"/>
          <w:szCs w:val="24"/>
        </w:rPr>
        <w:t>(</w:t>
      </w:r>
      <w:r w:rsidR="00CB5E63" w:rsidRPr="001B3727">
        <w:rPr>
          <w:rFonts w:ascii="Arial" w:hAnsi="Arial" w:cs="Arial"/>
          <w:sz w:val="24"/>
          <w:szCs w:val="24"/>
        </w:rPr>
        <w:t>reflection and reflexivity</w:t>
      </w:r>
      <w:r w:rsidR="00B976A8" w:rsidRPr="001B3727">
        <w:rPr>
          <w:rFonts w:ascii="Arial" w:hAnsi="Arial" w:cs="Arial"/>
          <w:sz w:val="24"/>
          <w:szCs w:val="24"/>
        </w:rPr>
        <w:t>)</w:t>
      </w:r>
      <w:r w:rsidR="00CB5E63" w:rsidRPr="001B3727">
        <w:rPr>
          <w:rFonts w:ascii="Arial" w:hAnsi="Arial" w:cs="Arial"/>
          <w:sz w:val="24"/>
          <w:szCs w:val="24"/>
        </w:rPr>
        <w:t xml:space="preserve"> </w:t>
      </w:r>
      <w:r w:rsidR="00D3767C" w:rsidRPr="001B3727">
        <w:rPr>
          <w:rFonts w:ascii="Arial" w:hAnsi="Arial" w:cs="Arial"/>
          <w:sz w:val="24"/>
          <w:szCs w:val="24"/>
        </w:rPr>
        <w:t>by</w:t>
      </w:r>
      <w:r w:rsidR="006459EF" w:rsidRPr="001B3727">
        <w:rPr>
          <w:rFonts w:ascii="Arial" w:hAnsi="Arial" w:cs="Arial"/>
          <w:sz w:val="24"/>
          <w:szCs w:val="24"/>
        </w:rPr>
        <w:t xml:space="preserve"> </w:t>
      </w:r>
      <w:r w:rsidRPr="001B3727">
        <w:rPr>
          <w:rFonts w:ascii="Arial" w:hAnsi="Arial" w:cs="Arial"/>
          <w:sz w:val="24"/>
          <w:szCs w:val="24"/>
        </w:rPr>
        <w:t>using blue highlight</w:t>
      </w:r>
      <w:r w:rsidR="00D3767C" w:rsidRPr="001B3727">
        <w:rPr>
          <w:rFonts w:ascii="Arial" w:hAnsi="Arial" w:cs="Arial"/>
          <w:sz w:val="24"/>
          <w:szCs w:val="24"/>
        </w:rPr>
        <w:t xml:space="preserve">. </w:t>
      </w:r>
      <w:r w:rsidR="006459EF" w:rsidRPr="001B3727">
        <w:rPr>
          <w:rFonts w:ascii="Arial" w:hAnsi="Arial" w:cs="Arial"/>
          <w:sz w:val="24"/>
          <w:szCs w:val="24"/>
        </w:rPr>
        <w:t>A</w:t>
      </w:r>
      <w:r w:rsidR="00FD07AD" w:rsidRPr="001B3727">
        <w:rPr>
          <w:rFonts w:ascii="Arial" w:hAnsi="Arial" w:cs="Arial"/>
          <w:sz w:val="24"/>
          <w:szCs w:val="24"/>
        </w:rPr>
        <w:t>n additional</w:t>
      </w:r>
      <w:r w:rsidR="00362D05" w:rsidRPr="001B3727">
        <w:rPr>
          <w:rFonts w:ascii="Arial" w:hAnsi="Arial" w:cs="Arial"/>
          <w:sz w:val="24"/>
          <w:szCs w:val="24"/>
        </w:rPr>
        <w:t xml:space="preserve"> colour code (red highlight) for social and cultural reference as </w:t>
      </w:r>
      <w:r w:rsidR="0097439B" w:rsidRPr="001B3727">
        <w:rPr>
          <w:rFonts w:ascii="Arial" w:hAnsi="Arial" w:cs="Arial"/>
          <w:sz w:val="24"/>
          <w:szCs w:val="24"/>
        </w:rPr>
        <w:t xml:space="preserve">further </w:t>
      </w:r>
      <w:r w:rsidR="00362D05" w:rsidRPr="001B3727">
        <w:rPr>
          <w:rFonts w:ascii="Arial" w:hAnsi="Arial" w:cs="Arial"/>
          <w:sz w:val="24"/>
          <w:szCs w:val="24"/>
        </w:rPr>
        <w:t>explained below.</w:t>
      </w:r>
      <w:r w:rsidR="00185FAD" w:rsidRPr="001B3727">
        <w:t xml:space="preserve"> </w:t>
      </w:r>
      <w:r w:rsidR="00AF0574" w:rsidRPr="001B3727">
        <w:rPr>
          <w:rFonts w:ascii="Arial" w:hAnsi="Arial" w:cs="Arial"/>
          <w:sz w:val="24"/>
          <w:szCs w:val="24"/>
        </w:rPr>
        <w:t xml:space="preserve">The 'I poems' </w:t>
      </w:r>
      <w:r w:rsidR="00971407" w:rsidRPr="001B3727">
        <w:rPr>
          <w:rFonts w:ascii="Arial" w:hAnsi="Arial" w:cs="Arial"/>
          <w:sz w:val="24"/>
          <w:szCs w:val="24"/>
        </w:rPr>
        <w:t xml:space="preserve">are </w:t>
      </w:r>
      <w:r w:rsidR="00AF0574" w:rsidRPr="001B3727">
        <w:rPr>
          <w:rFonts w:ascii="Arial" w:hAnsi="Arial" w:cs="Arial"/>
          <w:sz w:val="24"/>
          <w:szCs w:val="24"/>
        </w:rPr>
        <w:t xml:space="preserve">(pink), and contrapuntal voices </w:t>
      </w:r>
      <w:r w:rsidR="00971407" w:rsidRPr="001B3727">
        <w:rPr>
          <w:rFonts w:ascii="Arial" w:hAnsi="Arial" w:cs="Arial"/>
          <w:sz w:val="24"/>
          <w:szCs w:val="24"/>
        </w:rPr>
        <w:t>(</w:t>
      </w:r>
      <w:r w:rsidR="00AF0574" w:rsidRPr="001B3727">
        <w:rPr>
          <w:rFonts w:ascii="Arial" w:hAnsi="Arial" w:cs="Arial"/>
          <w:sz w:val="24"/>
          <w:szCs w:val="24"/>
        </w:rPr>
        <w:t>yellow</w:t>
      </w:r>
      <w:r w:rsidR="00971407" w:rsidRPr="001B3727">
        <w:rPr>
          <w:rFonts w:ascii="Arial" w:hAnsi="Arial" w:cs="Arial"/>
          <w:sz w:val="24"/>
          <w:szCs w:val="24"/>
        </w:rPr>
        <w:t>)</w:t>
      </w:r>
      <w:r w:rsidR="00BD18EC" w:rsidRPr="001B3727">
        <w:rPr>
          <w:rFonts w:ascii="Arial" w:hAnsi="Arial" w:cs="Arial"/>
          <w:sz w:val="24"/>
          <w:szCs w:val="24"/>
        </w:rPr>
        <w:t>.</w:t>
      </w:r>
    </w:p>
    <w:p w14:paraId="707B9761" w14:textId="477F453A" w:rsidR="00334080" w:rsidRPr="001B3727" w:rsidRDefault="00140580" w:rsidP="00CF58AC">
      <w:pPr>
        <w:spacing w:line="480" w:lineRule="auto"/>
        <w:rPr>
          <w:rFonts w:ascii="Arial" w:hAnsi="Arial" w:cs="Arial"/>
          <w:sz w:val="24"/>
          <w:szCs w:val="24"/>
        </w:rPr>
      </w:pPr>
      <w:r w:rsidRPr="001B3727">
        <w:rPr>
          <w:rFonts w:ascii="Arial" w:hAnsi="Arial" w:cs="Arial"/>
          <w:sz w:val="24"/>
          <w:szCs w:val="24"/>
        </w:rPr>
        <w:t>During analysis</w:t>
      </w:r>
      <w:r w:rsidR="00D17CAA" w:rsidRPr="001B3727">
        <w:rPr>
          <w:rFonts w:ascii="Arial" w:hAnsi="Arial" w:cs="Arial"/>
          <w:sz w:val="24"/>
          <w:szCs w:val="24"/>
        </w:rPr>
        <w:t>,</w:t>
      </w:r>
      <w:r w:rsidRPr="001B3727">
        <w:rPr>
          <w:rFonts w:ascii="Arial" w:hAnsi="Arial" w:cs="Arial"/>
          <w:sz w:val="24"/>
          <w:szCs w:val="24"/>
        </w:rPr>
        <w:t xml:space="preserve"> there was some overlap </w:t>
      </w:r>
      <w:r w:rsidR="0004077B" w:rsidRPr="001B3727">
        <w:rPr>
          <w:rFonts w:ascii="Arial" w:hAnsi="Arial" w:cs="Arial"/>
          <w:sz w:val="24"/>
          <w:szCs w:val="24"/>
        </w:rPr>
        <w:t xml:space="preserve">where aspects could fit into multiple categories </w:t>
      </w:r>
      <w:r w:rsidR="00485A7D" w:rsidRPr="001B3727">
        <w:rPr>
          <w:rFonts w:ascii="Arial" w:hAnsi="Arial" w:cs="Arial"/>
          <w:sz w:val="24"/>
          <w:szCs w:val="24"/>
        </w:rPr>
        <w:t>e.g.,</w:t>
      </w:r>
      <w:r w:rsidR="00AE47EC" w:rsidRPr="001B3727">
        <w:rPr>
          <w:rFonts w:ascii="Arial" w:hAnsi="Arial" w:cs="Arial"/>
          <w:sz w:val="24"/>
          <w:szCs w:val="24"/>
        </w:rPr>
        <w:t xml:space="preserve"> a contrapuntal voice could also represent a key plot detail or </w:t>
      </w:r>
      <w:r w:rsidR="00B2152B" w:rsidRPr="001B3727">
        <w:rPr>
          <w:rFonts w:ascii="Arial" w:hAnsi="Arial" w:cs="Arial"/>
          <w:sz w:val="24"/>
          <w:szCs w:val="24"/>
        </w:rPr>
        <w:t xml:space="preserve">reveal context to the </w:t>
      </w:r>
      <w:r w:rsidR="0078163C" w:rsidRPr="001B3727">
        <w:rPr>
          <w:rFonts w:ascii="Arial" w:hAnsi="Arial" w:cs="Arial"/>
          <w:sz w:val="24"/>
          <w:szCs w:val="24"/>
        </w:rPr>
        <w:t>'</w:t>
      </w:r>
      <w:r w:rsidR="00B2152B" w:rsidRPr="001B3727">
        <w:rPr>
          <w:rFonts w:ascii="Arial" w:hAnsi="Arial" w:cs="Arial"/>
          <w:sz w:val="24"/>
          <w:szCs w:val="24"/>
        </w:rPr>
        <w:t>I poem</w:t>
      </w:r>
      <w:r w:rsidR="0078163C" w:rsidRPr="001B3727">
        <w:rPr>
          <w:rFonts w:ascii="Arial" w:hAnsi="Arial" w:cs="Arial"/>
          <w:sz w:val="24"/>
          <w:szCs w:val="24"/>
        </w:rPr>
        <w:t>'</w:t>
      </w:r>
      <w:r w:rsidR="00B2152B" w:rsidRPr="001B3727">
        <w:rPr>
          <w:rFonts w:ascii="Arial" w:hAnsi="Arial" w:cs="Arial"/>
          <w:sz w:val="24"/>
          <w:szCs w:val="24"/>
        </w:rPr>
        <w:t>. I tried to capture this by use of two</w:t>
      </w:r>
      <w:r w:rsidR="00B3535D" w:rsidRPr="001B3727">
        <w:rPr>
          <w:rFonts w:ascii="Arial" w:hAnsi="Arial" w:cs="Arial"/>
          <w:sz w:val="24"/>
          <w:szCs w:val="24"/>
        </w:rPr>
        <w:t xml:space="preserve"> or more</w:t>
      </w:r>
      <w:r w:rsidR="00B2152B" w:rsidRPr="001B3727">
        <w:rPr>
          <w:rFonts w:ascii="Arial" w:hAnsi="Arial" w:cs="Arial"/>
          <w:sz w:val="24"/>
          <w:szCs w:val="24"/>
        </w:rPr>
        <w:t xml:space="preserve"> colours in the highlight and </w:t>
      </w:r>
      <w:r w:rsidR="004C4E23" w:rsidRPr="001B3727">
        <w:rPr>
          <w:rFonts w:ascii="Arial" w:hAnsi="Arial" w:cs="Arial"/>
          <w:sz w:val="24"/>
          <w:szCs w:val="24"/>
        </w:rPr>
        <w:t>comment</w:t>
      </w:r>
      <w:r w:rsidR="00E51648" w:rsidRPr="001B3727">
        <w:rPr>
          <w:rFonts w:ascii="Arial" w:hAnsi="Arial" w:cs="Arial"/>
          <w:sz w:val="24"/>
          <w:szCs w:val="24"/>
        </w:rPr>
        <w:t>ed</w:t>
      </w:r>
      <w:r w:rsidR="004C4E23" w:rsidRPr="001B3727">
        <w:rPr>
          <w:rFonts w:ascii="Arial" w:hAnsi="Arial" w:cs="Arial"/>
          <w:sz w:val="24"/>
          <w:szCs w:val="24"/>
        </w:rPr>
        <w:t xml:space="preserve"> on this</w:t>
      </w:r>
      <w:r w:rsidR="00437B6E" w:rsidRPr="001B3727">
        <w:rPr>
          <w:rFonts w:ascii="Arial" w:hAnsi="Arial" w:cs="Arial"/>
          <w:sz w:val="24"/>
          <w:szCs w:val="24"/>
        </w:rPr>
        <w:t xml:space="preserve">. </w:t>
      </w:r>
      <w:r w:rsidR="004C4E23" w:rsidRPr="001B3727">
        <w:rPr>
          <w:rFonts w:ascii="Arial" w:hAnsi="Arial" w:cs="Arial"/>
          <w:sz w:val="24"/>
          <w:szCs w:val="24"/>
        </w:rPr>
        <w:t xml:space="preserve"> </w:t>
      </w:r>
    </w:p>
    <w:p w14:paraId="5CD6E5D4" w14:textId="668F66A3" w:rsidR="00140580" w:rsidRDefault="00334080" w:rsidP="00CF58AC">
      <w:pPr>
        <w:spacing w:line="480" w:lineRule="auto"/>
        <w:rPr>
          <w:rFonts w:ascii="Arial" w:hAnsi="Arial" w:cs="Arial"/>
          <w:sz w:val="24"/>
          <w:szCs w:val="24"/>
        </w:rPr>
      </w:pPr>
      <w:r w:rsidRPr="001B3727">
        <w:rPr>
          <w:rFonts w:ascii="Arial" w:hAnsi="Arial" w:cs="Arial"/>
          <w:sz w:val="24"/>
          <w:szCs w:val="24"/>
        </w:rPr>
        <w:t>M</w:t>
      </w:r>
      <w:r w:rsidR="00086007" w:rsidRPr="001B3727">
        <w:rPr>
          <w:rFonts w:ascii="Arial" w:hAnsi="Arial" w:cs="Arial"/>
          <w:sz w:val="24"/>
          <w:szCs w:val="24"/>
        </w:rPr>
        <w:t>y decision to</w:t>
      </w:r>
      <w:r w:rsidR="004C4E23" w:rsidRPr="001B3727">
        <w:rPr>
          <w:rFonts w:ascii="Arial" w:hAnsi="Arial" w:cs="Arial"/>
          <w:sz w:val="24"/>
          <w:szCs w:val="24"/>
        </w:rPr>
        <w:t xml:space="preserve"> cod</w:t>
      </w:r>
      <w:r w:rsidR="00086007" w:rsidRPr="001B3727">
        <w:rPr>
          <w:rFonts w:ascii="Arial" w:hAnsi="Arial" w:cs="Arial"/>
          <w:sz w:val="24"/>
          <w:szCs w:val="24"/>
        </w:rPr>
        <w:t>e</w:t>
      </w:r>
      <w:r w:rsidR="004C4E23" w:rsidRPr="001B3727">
        <w:rPr>
          <w:rFonts w:ascii="Arial" w:hAnsi="Arial" w:cs="Arial"/>
          <w:sz w:val="24"/>
          <w:szCs w:val="24"/>
        </w:rPr>
        <w:t xml:space="preserve"> stage</w:t>
      </w:r>
      <w:r w:rsidR="00F63DB9" w:rsidRPr="001B3727">
        <w:rPr>
          <w:rFonts w:ascii="Arial" w:hAnsi="Arial" w:cs="Arial"/>
          <w:sz w:val="24"/>
          <w:szCs w:val="24"/>
        </w:rPr>
        <w:t>s of the LG</w:t>
      </w:r>
      <w:r w:rsidR="004C4E23" w:rsidRPr="001B3727">
        <w:rPr>
          <w:rFonts w:ascii="Arial" w:hAnsi="Arial" w:cs="Arial"/>
          <w:sz w:val="24"/>
          <w:szCs w:val="24"/>
        </w:rPr>
        <w:t xml:space="preserve"> </w:t>
      </w:r>
      <w:r w:rsidR="00FE1B1B" w:rsidRPr="001B3727">
        <w:rPr>
          <w:rFonts w:ascii="Arial" w:hAnsi="Arial" w:cs="Arial"/>
          <w:sz w:val="24"/>
          <w:szCs w:val="24"/>
        </w:rPr>
        <w:t xml:space="preserve">rather than </w:t>
      </w:r>
      <w:r w:rsidR="00B568C5" w:rsidRPr="001B3727">
        <w:rPr>
          <w:rFonts w:ascii="Arial" w:hAnsi="Arial" w:cs="Arial"/>
          <w:sz w:val="24"/>
          <w:szCs w:val="24"/>
        </w:rPr>
        <w:t xml:space="preserve">code </w:t>
      </w:r>
      <w:r w:rsidR="00FE1B1B" w:rsidRPr="001B3727">
        <w:rPr>
          <w:rFonts w:ascii="Arial" w:hAnsi="Arial" w:cs="Arial"/>
          <w:sz w:val="24"/>
          <w:szCs w:val="24"/>
        </w:rPr>
        <w:t xml:space="preserve">themes </w:t>
      </w:r>
      <w:r w:rsidR="00F63DB9" w:rsidRPr="001B3727">
        <w:rPr>
          <w:rFonts w:ascii="Arial" w:hAnsi="Arial" w:cs="Arial"/>
          <w:sz w:val="24"/>
          <w:szCs w:val="24"/>
        </w:rPr>
        <w:t xml:space="preserve">helped </w:t>
      </w:r>
      <w:r w:rsidR="00ED6E39" w:rsidRPr="001B3727">
        <w:rPr>
          <w:rFonts w:ascii="Arial" w:hAnsi="Arial" w:cs="Arial"/>
          <w:sz w:val="24"/>
          <w:szCs w:val="24"/>
        </w:rPr>
        <w:t>keep the process</w:t>
      </w:r>
      <w:r w:rsidR="004C4E23" w:rsidRPr="001B3727">
        <w:rPr>
          <w:rFonts w:ascii="Arial" w:hAnsi="Arial" w:cs="Arial"/>
          <w:sz w:val="24"/>
          <w:szCs w:val="24"/>
        </w:rPr>
        <w:t xml:space="preserve"> more visually </w:t>
      </w:r>
      <w:r w:rsidR="00C57894" w:rsidRPr="001B3727">
        <w:rPr>
          <w:rFonts w:ascii="Arial" w:hAnsi="Arial" w:cs="Arial"/>
          <w:sz w:val="24"/>
          <w:szCs w:val="24"/>
        </w:rPr>
        <w:t xml:space="preserve">organised and </w:t>
      </w:r>
      <w:r w:rsidR="008D00A6" w:rsidRPr="001B3727">
        <w:rPr>
          <w:rFonts w:ascii="Arial" w:hAnsi="Arial" w:cs="Arial"/>
          <w:sz w:val="24"/>
          <w:szCs w:val="24"/>
        </w:rPr>
        <w:t xml:space="preserve">offered </w:t>
      </w:r>
      <w:r w:rsidR="00E13A51" w:rsidRPr="001B3727">
        <w:rPr>
          <w:rFonts w:ascii="Arial" w:hAnsi="Arial" w:cs="Arial"/>
          <w:sz w:val="24"/>
          <w:szCs w:val="24"/>
        </w:rPr>
        <w:t>distinction</w:t>
      </w:r>
      <w:r w:rsidR="008D00A6" w:rsidRPr="001B3727">
        <w:rPr>
          <w:rFonts w:ascii="Arial" w:hAnsi="Arial" w:cs="Arial"/>
          <w:sz w:val="24"/>
          <w:szCs w:val="24"/>
        </w:rPr>
        <w:t xml:space="preserve"> as to which parts of the </w:t>
      </w:r>
      <w:r w:rsidR="00C57894" w:rsidRPr="001B3727">
        <w:rPr>
          <w:rFonts w:ascii="Arial" w:hAnsi="Arial" w:cs="Arial"/>
          <w:sz w:val="24"/>
          <w:szCs w:val="24"/>
        </w:rPr>
        <w:t>analysis</w:t>
      </w:r>
      <w:r w:rsidR="00A4241E" w:rsidRPr="001B3727">
        <w:rPr>
          <w:rFonts w:ascii="Arial" w:hAnsi="Arial" w:cs="Arial"/>
          <w:sz w:val="24"/>
          <w:szCs w:val="24"/>
        </w:rPr>
        <w:t xml:space="preserve"> </w:t>
      </w:r>
      <w:r w:rsidR="00500773" w:rsidRPr="001B3727">
        <w:rPr>
          <w:rFonts w:ascii="Arial" w:hAnsi="Arial" w:cs="Arial"/>
          <w:sz w:val="24"/>
          <w:szCs w:val="24"/>
        </w:rPr>
        <w:t>corresponded with a particular listening stage</w:t>
      </w:r>
      <w:r w:rsidR="00A4241E" w:rsidRPr="001B3727">
        <w:rPr>
          <w:rFonts w:ascii="Arial" w:hAnsi="Arial" w:cs="Arial"/>
          <w:sz w:val="24"/>
          <w:szCs w:val="24"/>
        </w:rPr>
        <w:t>.</w:t>
      </w:r>
      <w:r w:rsidR="00735005" w:rsidRPr="001B3727">
        <w:rPr>
          <w:rFonts w:ascii="Arial" w:hAnsi="Arial" w:cs="Arial"/>
          <w:sz w:val="24"/>
          <w:szCs w:val="24"/>
        </w:rPr>
        <w:t xml:space="preserve"> Gilligan </w:t>
      </w:r>
      <w:r w:rsidR="002A7EF8">
        <w:rPr>
          <w:rFonts w:ascii="Arial" w:hAnsi="Arial" w:cs="Arial"/>
          <w:sz w:val="24"/>
          <w:szCs w:val="24"/>
        </w:rPr>
        <w:t>and</w:t>
      </w:r>
      <w:r w:rsidR="002A7EF8" w:rsidRPr="001B3727">
        <w:rPr>
          <w:rFonts w:ascii="Arial" w:hAnsi="Arial" w:cs="Arial"/>
          <w:sz w:val="24"/>
          <w:szCs w:val="24"/>
        </w:rPr>
        <w:t xml:space="preserve"> </w:t>
      </w:r>
      <w:r w:rsidR="00D7017F" w:rsidRPr="001B3727">
        <w:rPr>
          <w:rFonts w:ascii="Arial" w:hAnsi="Arial" w:cs="Arial"/>
          <w:sz w:val="24"/>
          <w:szCs w:val="24"/>
        </w:rPr>
        <w:t>Eddy</w:t>
      </w:r>
      <w:r w:rsidR="00735005" w:rsidRPr="001B3727">
        <w:rPr>
          <w:rFonts w:ascii="Arial" w:hAnsi="Arial" w:cs="Arial"/>
          <w:sz w:val="24"/>
          <w:szCs w:val="24"/>
        </w:rPr>
        <w:t xml:space="preserve"> </w:t>
      </w:r>
      <w:r w:rsidR="0032767A" w:rsidRPr="001B3727">
        <w:rPr>
          <w:rFonts w:ascii="Arial" w:hAnsi="Arial" w:cs="Arial"/>
          <w:sz w:val="24"/>
          <w:szCs w:val="24"/>
        </w:rPr>
        <w:t xml:space="preserve">(2017) </w:t>
      </w:r>
      <w:r w:rsidR="00735005">
        <w:rPr>
          <w:rFonts w:ascii="Arial" w:hAnsi="Arial" w:cs="Arial"/>
          <w:sz w:val="24"/>
          <w:szCs w:val="24"/>
        </w:rPr>
        <w:t>advise against a temptation and rush to</w:t>
      </w:r>
      <w:r w:rsidR="002D51BB">
        <w:rPr>
          <w:rFonts w:ascii="Arial" w:hAnsi="Arial" w:cs="Arial"/>
          <w:sz w:val="24"/>
          <w:szCs w:val="24"/>
        </w:rPr>
        <w:t xml:space="preserve"> categorise and</w:t>
      </w:r>
      <w:r w:rsidR="00735005">
        <w:rPr>
          <w:rFonts w:ascii="Arial" w:hAnsi="Arial" w:cs="Arial"/>
          <w:sz w:val="24"/>
          <w:szCs w:val="24"/>
        </w:rPr>
        <w:t xml:space="preserve"> </w:t>
      </w:r>
      <w:r w:rsidR="00D65915">
        <w:rPr>
          <w:rFonts w:ascii="Arial" w:hAnsi="Arial" w:cs="Arial"/>
          <w:sz w:val="24"/>
          <w:szCs w:val="24"/>
        </w:rPr>
        <w:t xml:space="preserve">organise the </w:t>
      </w:r>
      <w:r w:rsidR="00735005">
        <w:rPr>
          <w:rFonts w:ascii="Arial" w:hAnsi="Arial" w:cs="Arial"/>
          <w:sz w:val="24"/>
          <w:szCs w:val="24"/>
        </w:rPr>
        <w:t xml:space="preserve">content, </w:t>
      </w:r>
      <w:r w:rsidR="00E446CD">
        <w:rPr>
          <w:rFonts w:ascii="Arial" w:hAnsi="Arial" w:cs="Arial"/>
          <w:sz w:val="24"/>
          <w:szCs w:val="24"/>
        </w:rPr>
        <w:t xml:space="preserve">which I followed, </w:t>
      </w:r>
      <w:r w:rsidR="00735005">
        <w:rPr>
          <w:rFonts w:ascii="Arial" w:hAnsi="Arial" w:cs="Arial"/>
          <w:sz w:val="24"/>
          <w:szCs w:val="24"/>
        </w:rPr>
        <w:t xml:space="preserve">leaving </w:t>
      </w:r>
      <w:r w:rsidR="00FB202B">
        <w:rPr>
          <w:rFonts w:ascii="Arial" w:hAnsi="Arial" w:cs="Arial"/>
          <w:sz w:val="24"/>
          <w:szCs w:val="24"/>
        </w:rPr>
        <w:t xml:space="preserve">grouping until after the transcription and LG stages </w:t>
      </w:r>
      <w:r w:rsidR="001607CD">
        <w:rPr>
          <w:rFonts w:ascii="Arial" w:hAnsi="Arial" w:cs="Arial"/>
          <w:sz w:val="24"/>
          <w:szCs w:val="24"/>
        </w:rPr>
        <w:t>in keeping</w:t>
      </w:r>
      <w:r w:rsidR="00FB202B">
        <w:rPr>
          <w:rFonts w:ascii="Arial" w:hAnsi="Arial" w:cs="Arial"/>
          <w:sz w:val="24"/>
          <w:szCs w:val="24"/>
        </w:rPr>
        <w:t xml:space="preserve"> with this advice.</w:t>
      </w:r>
    </w:p>
    <w:p w14:paraId="31C00A2B" w14:textId="299D311D" w:rsidR="00802911" w:rsidRDefault="009D3CFF" w:rsidP="00CF58AC">
      <w:pPr>
        <w:spacing w:line="480" w:lineRule="auto"/>
        <w:rPr>
          <w:rFonts w:ascii="Arial" w:hAnsi="Arial" w:cs="Arial"/>
          <w:sz w:val="24"/>
          <w:szCs w:val="24"/>
        </w:rPr>
      </w:pPr>
      <w:r>
        <w:rPr>
          <w:rFonts w:ascii="Arial" w:hAnsi="Arial" w:cs="Arial"/>
          <w:sz w:val="24"/>
          <w:szCs w:val="24"/>
        </w:rPr>
        <w:t>I</w:t>
      </w:r>
      <w:r w:rsidR="00426359">
        <w:rPr>
          <w:rFonts w:ascii="Arial" w:hAnsi="Arial" w:cs="Arial"/>
          <w:sz w:val="24"/>
          <w:szCs w:val="24"/>
        </w:rPr>
        <w:t xml:space="preserve"> also</w:t>
      </w:r>
      <w:r>
        <w:rPr>
          <w:rFonts w:ascii="Arial" w:hAnsi="Arial" w:cs="Arial"/>
          <w:sz w:val="24"/>
          <w:szCs w:val="24"/>
        </w:rPr>
        <w:t xml:space="preserve"> found</w:t>
      </w:r>
      <w:r w:rsidR="00426359">
        <w:rPr>
          <w:rFonts w:ascii="Arial" w:hAnsi="Arial" w:cs="Arial"/>
          <w:sz w:val="24"/>
          <w:szCs w:val="24"/>
        </w:rPr>
        <w:t>,</w:t>
      </w:r>
      <w:r>
        <w:rPr>
          <w:rFonts w:ascii="Arial" w:hAnsi="Arial" w:cs="Arial"/>
          <w:sz w:val="24"/>
          <w:szCs w:val="24"/>
        </w:rPr>
        <w:t xml:space="preserve"> as</w:t>
      </w:r>
      <w:r w:rsidR="00247ADE">
        <w:rPr>
          <w:rFonts w:ascii="Arial" w:hAnsi="Arial" w:cs="Arial"/>
          <w:sz w:val="24"/>
          <w:szCs w:val="24"/>
        </w:rPr>
        <w:t xml:space="preserve"> Gilligan </w:t>
      </w:r>
      <w:r w:rsidR="00F33B46">
        <w:rPr>
          <w:rFonts w:ascii="Arial" w:hAnsi="Arial" w:cs="Arial"/>
          <w:sz w:val="24"/>
          <w:szCs w:val="24"/>
        </w:rPr>
        <w:t>and</w:t>
      </w:r>
      <w:r w:rsidR="00247ADE">
        <w:rPr>
          <w:rFonts w:ascii="Arial" w:hAnsi="Arial" w:cs="Arial"/>
          <w:sz w:val="24"/>
          <w:szCs w:val="24"/>
        </w:rPr>
        <w:t xml:space="preserve"> </w:t>
      </w:r>
      <w:r w:rsidR="00D7017F">
        <w:rPr>
          <w:rFonts w:ascii="Arial" w:hAnsi="Arial" w:cs="Arial"/>
          <w:sz w:val="24"/>
          <w:szCs w:val="24"/>
        </w:rPr>
        <w:t>Eddy</w:t>
      </w:r>
      <w:r w:rsidR="00247ADE">
        <w:rPr>
          <w:rFonts w:ascii="Arial" w:hAnsi="Arial" w:cs="Arial"/>
          <w:sz w:val="24"/>
          <w:szCs w:val="24"/>
        </w:rPr>
        <w:t xml:space="preserve"> </w:t>
      </w:r>
      <w:r w:rsidR="002A7EF8">
        <w:rPr>
          <w:rFonts w:ascii="Arial" w:hAnsi="Arial" w:cs="Arial"/>
          <w:sz w:val="24"/>
          <w:szCs w:val="24"/>
        </w:rPr>
        <w:t>(</w:t>
      </w:r>
      <w:r w:rsidR="00247ADE">
        <w:rPr>
          <w:rFonts w:ascii="Arial" w:hAnsi="Arial" w:cs="Arial"/>
          <w:sz w:val="24"/>
          <w:szCs w:val="24"/>
        </w:rPr>
        <w:t>2017</w:t>
      </w:r>
      <w:r w:rsidR="002A7EF8">
        <w:rPr>
          <w:rFonts w:ascii="Arial" w:hAnsi="Arial" w:cs="Arial"/>
          <w:sz w:val="24"/>
          <w:szCs w:val="24"/>
        </w:rPr>
        <w:t>)</w:t>
      </w:r>
      <w:r w:rsidR="00E37CCA">
        <w:rPr>
          <w:rFonts w:ascii="Arial" w:hAnsi="Arial" w:cs="Arial"/>
          <w:sz w:val="24"/>
          <w:szCs w:val="24"/>
        </w:rPr>
        <w:t>,</w:t>
      </w:r>
      <w:r>
        <w:rPr>
          <w:rFonts w:ascii="Arial" w:hAnsi="Arial" w:cs="Arial"/>
          <w:sz w:val="24"/>
          <w:szCs w:val="24"/>
        </w:rPr>
        <w:t xml:space="preserve"> indicat</w:t>
      </w:r>
      <w:r w:rsidR="00247ADE">
        <w:rPr>
          <w:rFonts w:ascii="Arial" w:hAnsi="Arial" w:cs="Arial"/>
          <w:sz w:val="24"/>
          <w:szCs w:val="24"/>
        </w:rPr>
        <w:t>e</w:t>
      </w:r>
      <w:r>
        <w:rPr>
          <w:rFonts w:ascii="Arial" w:hAnsi="Arial" w:cs="Arial"/>
          <w:sz w:val="24"/>
          <w:szCs w:val="24"/>
        </w:rPr>
        <w:t xml:space="preserve">, there were several further </w:t>
      </w:r>
      <w:r w:rsidR="00DA515A">
        <w:rPr>
          <w:rFonts w:ascii="Arial" w:hAnsi="Arial" w:cs="Arial"/>
          <w:sz w:val="24"/>
          <w:szCs w:val="24"/>
        </w:rPr>
        <w:t>necessary pauses</w:t>
      </w:r>
      <w:r w:rsidR="00EC07C7">
        <w:rPr>
          <w:rFonts w:ascii="Arial" w:hAnsi="Arial" w:cs="Arial"/>
          <w:sz w:val="24"/>
          <w:szCs w:val="24"/>
        </w:rPr>
        <w:t xml:space="preserve"> and replays,</w:t>
      </w:r>
      <w:r w:rsidR="00DA515A">
        <w:rPr>
          <w:rFonts w:ascii="Arial" w:hAnsi="Arial" w:cs="Arial"/>
          <w:sz w:val="24"/>
          <w:szCs w:val="24"/>
        </w:rPr>
        <w:t xml:space="preserve"> </w:t>
      </w:r>
      <w:r w:rsidR="00E621C1">
        <w:rPr>
          <w:rFonts w:ascii="Arial" w:hAnsi="Arial" w:cs="Arial"/>
          <w:sz w:val="24"/>
          <w:szCs w:val="24"/>
        </w:rPr>
        <w:t>to enable</w:t>
      </w:r>
      <w:r w:rsidR="00DA515A">
        <w:rPr>
          <w:rFonts w:ascii="Arial" w:hAnsi="Arial" w:cs="Arial"/>
          <w:sz w:val="24"/>
          <w:szCs w:val="24"/>
        </w:rPr>
        <w:t xml:space="preserve"> repeat listenings</w:t>
      </w:r>
      <w:r w:rsidR="00C4438E">
        <w:rPr>
          <w:rFonts w:ascii="Arial" w:hAnsi="Arial" w:cs="Arial"/>
          <w:sz w:val="24"/>
          <w:szCs w:val="24"/>
        </w:rPr>
        <w:t xml:space="preserve"> within each </w:t>
      </w:r>
      <w:r w:rsidR="00DA515A">
        <w:rPr>
          <w:rFonts w:ascii="Arial" w:hAnsi="Arial" w:cs="Arial"/>
          <w:sz w:val="24"/>
          <w:szCs w:val="24"/>
        </w:rPr>
        <w:t>stage. There is also a</w:t>
      </w:r>
      <w:r w:rsidR="0001332A">
        <w:rPr>
          <w:rFonts w:ascii="Arial" w:hAnsi="Arial" w:cs="Arial"/>
          <w:sz w:val="24"/>
          <w:szCs w:val="24"/>
        </w:rPr>
        <w:t xml:space="preserve">n </w:t>
      </w:r>
      <w:r w:rsidR="006956F9">
        <w:rPr>
          <w:rFonts w:ascii="Arial" w:hAnsi="Arial" w:cs="Arial"/>
          <w:sz w:val="24"/>
          <w:szCs w:val="24"/>
        </w:rPr>
        <w:t>initial</w:t>
      </w:r>
      <w:r w:rsidR="00DA515A">
        <w:rPr>
          <w:rFonts w:ascii="Arial" w:hAnsi="Arial" w:cs="Arial"/>
          <w:sz w:val="24"/>
          <w:szCs w:val="24"/>
        </w:rPr>
        <w:t xml:space="preserve"> opportunity for </w:t>
      </w:r>
      <w:r w:rsidR="001E5C0B">
        <w:rPr>
          <w:rFonts w:ascii="Arial" w:hAnsi="Arial" w:cs="Arial"/>
          <w:sz w:val="24"/>
          <w:szCs w:val="24"/>
        </w:rPr>
        <w:t xml:space="preserve">listening as part of the transcription coding stage as detailed </w:t>
      </w:r>
      <w:r w:rsidR="00255BEE">
        <w:rPr>
          <w:rFonts w:ascii="Arial" w:hAnsi="Arial" w:cs="Arial"/>
          <w:sz w:val="24"/>
          <w:szCs w:val="24"/>
        </w:rPr>
        <w:t xml:space="preserve">in the </w:t>
      </w:r>
      <w:r w:rsidR="00856C3D">
        <w:rPr>
          <w:rFonts w:ascii="Arial" w:hAnsi="Arial" w:cs="Arial"/>
          <w:sz w:val="24"/>
          <w:szCs w:val="24"/>
        </w:rPr>
        <w:t>next section</w:t>
      </w:r>
      <w:r w:rsidR="001E5C0B">
        <w:rPr>
          <w:rFonts w:ascii="Arial" w:hAnsi="Arial" w:cs="Arial"/>
          <w:sz w:val="24"/>
          <w:szCs w:val="24"/>
        </w:rPr>
        <w:t>.</w:t>
      </w:r>
    </w:p>
    <w:p w14:paraId="56CE7235" w14:textId="5F9ECCC8" w:rsidR="00ED115D" w:rsidRPr="002253EE" w:rsidRDefault="00710C1B" w:rsidP="00CF58AC">
      <w:pPr>
        <w:spacing w:line="480" w:lineRule="auto"/>
        <w:rPr>
          <w:rFonts w:ascii="Arial" w:hAnsi="Arial" w:cs="Arial"/>
          <w:sz w:val="24"/>
          <w:szCs w:val="24"/>
        </w:rPr>
      </w:pPr>
      <w:r>
        <w:rPr>
          <w:rFonts w:ascii="Arial" w:hAnsi="Arial" w:cs="Arial"/>
          <w:sz w:val="24"/>
          <w:szCs w:val="24"/>
        </w:rPr>
        <w:t xml:space="preserve">I highlighted </w:t>
      </w:r>
      <w:r w:rsidR="009A040A">
        <w:rPr>
          <w:rFonts w:ascii="Arial" w:hAnsi="Arial" w:cs="Arial"/>
          <w:sz w:val="24"/>
          <w:szCs w:val="24"/>
        </w:rPr>
        <w:t>sections</w:t>
      </w:r>
      <w:r w:rsidR="000B4DBB">
        <w:rPr>
          <w:rFonts w:ascii="Arial" w:hAnsi="Arial" w:cs="Arial"/>
          <w:sz w:val="24"/>
          <w:szCs w:val="24"/>
        </w:rPr>
        <w:t xml:space="preserve"> </w:t>
      </w:r>
      <w:r w:rsidR="00DC281E">
        <w:rPr>
          <w:rFonts w:ascii="Arial" w:hAnsi="Arial" w:cs="Arial"/>
          <w:sz w:val="24"/>
          <w:szCs w:val="24"/>
        </w:rPr>
        <w:t xml:space="preserve">within </w:t>
      </w:r>
      <w:r w:rsidR="00C02950">
        <w:rPr>
          <w:rFonts w:ascii="Arial" w:hAnsi="Arial" w:cs="Arial"/>
          <w:sz w:val="24"/>
          <w:szCs w:val="24"/>
        </w:rPr>
        <w:t>the listenings</w:t>
      </w:r>
      <w:r w:rsidR="00333DD7">
        <w:rPr>
          <w:rFonts w:ascii="Arial" w:hAnsi="Arial" w:cs="Arial"/>
          <w:sz w:val="24"/>
          <w:szCs w:val="24"/>
        </w:rPr>
        <w:t xml:space="preserve"> </w:t>
      </w:r>
      <w:r w:rsidR="00DD4BD9">
        <w:rPr>
          <w:rFonts w:ascii="Arial" w:hAnsi="Arial" w:cs="Arial"/>
          <w:sz w:val="24"/>
          <w:szCs w:val="24"/>
        </w:rPr>
        <w:t xml:space="preserve">in order to code different functions of each iteration </w:t>
      </w:r>
      <w:r w:rsidR="00333DD7">
        <w:rPr>
          <w:rFonts w:ascii="Arial" w:hAnsi="Arial" w:cs="Arial"/>
          <w:sz w:val="24"/>
          <w:szCs w:val="24"/>
        </w:rPr>
        <w:t xml:space="preserve">according to </w:t>
      </w:r>
      <w:r w:rsidR="00D24200">
        <w:rPr>
          <w:rFonts w:ascii="Arial" w:hAnsi="Arial" w:cs="Arial"/>
          <w:sz w:val="24"/>
          <w:szCs w:val="24"/>
        </w:rPr>
        <w:t>T</w:t>
      </w:r>
      <w:r w:rsidR="00333DD7">
        <w:rPr>
          <w:rFonts w:ascii="Arial" w:hAnsi="Arial" w:cs="Arial"/>
          <w:sz w:val="24"/>
          <w:szCs w:val="24"/>
        </w:rPr>
        <w:t xml:space="preserve">able </w:t>
      </w:r>
      <w:r w:rsidR="007015AF">
        <w:rPr>
          <w:rFonts w:ascii="Arial" w:hAnsi="Arial" w:cs="Arial"/>
          <w:sz w:val="24"/>
          <w:szCs w:val="24"/>
        </w:rPr>
        <w:t>2</w:t>
      </w:r>
      <w:r w:rsidR="00B278EF">
        <w:rPr>
          <w:rFonts w:ascii="Arial" w:hAnsi="Arial" w:cs="Arial"/>
          <w:sz w:val="24"/>
          <w:szCs w:val="24"/>
        </w:rPr>
        <w:t xml:space="preserve"> </w:t>
      </w:r>
      <w:r w:rsidR="00731B8C">
        <w:rPr>
          <w:rFonts w:ascii="Arial" w:hAnsi="Arial" w:cs="Arial"/>
          <w:sz w:val="24"/>
          <w:szCs w:val="24"/>
        </w:rPr>
        <w:t>below</w:t>
      </w:r>
      <w:r w:rsidR="009A040A">
        <w:rPr>
          <w:rFonts w:ascii="Arial" w:hAnsi="Arial" w:cs="Arial"/>
          <w:sz w:val="24"/>
          <w:szCs w:val="24"/>
        </w:rPr>
        <w:t>:</w:t>
      </w:r>
    </w:p>
    <w:p w14:paraId="5EA75EA7" w14:textId="69395067" w:rsidR="00333DD7" w:rsidRDefault="00333DD7" w:rsidP="00CF58AC">
      <w:pPr>
        <w:spacing w:line="480" w:lineRule="auto"/>
        <w:rPr>
          <w:rFonts w:ascii="Arial" w:hAnsi="Arial" w:cs="Arial"/>
          <w:sz w:val="24"/>
          <w:szCs w:val="24"/>
          <w:u w:val="single"/>
        </w:rPr>
      </w:pPr>
      <w:r w:rsidRPr="00925667">
        <w:rPr>
          <w:rFonts w:ascii="Arial" w:hAnsi="Arial" w:cs="Arial"/>
          <w:sz w:val="24"/>
          <w:szCs w:val="24"/>
          <w:u w:val="single"/>
        </w:rPr>
        <w:t xml:space="preserve">Table </w:t>
      </w:r>
      <w:r w:rsidR="007015AF">
        <w:rPr>
          <w:rFonts w:ascii="Arial" w:hAnsi="Arial" w:cs="Arial"/>
          <w:sz w:val="24"/>
          <w:szCs w:val="24"/>
          <w:u w:val="single"/>
        </w:rPr>
        <w:t>2</w:t>
      </w:r>
      <w:r w:rsidR="00FB2362">
        <w:rPr>
          <w:rFonts w:ascii="Arial" w:hAnsi="Arial" w:cs="Arial"/>
          <w:sz w:val="24"/>
          <w:szCs w:val="24"/>
          <w:u w:val="single"/>
        </w:rPr>
        <w:t xml:space="preserve">: </w:t>
      </w:r>
      <w:r w:rsidR="00925667" w:rsidRPr="00925667">
        <w:rPr>
          <w:rFonts w:ascii="Arial" w:hAnsi="Arial" w:cs="Arial"/>
          <w:sz w:val="24"/>
          <w:szCs w:val="24"/>
          <w:u w:val="single"/>
        </w:rPr>
        <w:t>Colour</w:t>
      </w:r>
      <w:r w:rsidRPr="00925667">
        <w:rPr>
          <w:rFonts w:ascii="Arial" w:hAnsi="Arial" w:cs="Arial"/>
          <w:sz w:val="24"/>
          <w:szCs w:val="24"/>
          <w:u w:val="single"/>
        </w:rPr>
        <w:t xml:space="preserve"> coding Key for </w:t>
      </w:r>
      <w:r w:rsidR="00925667" w:rsidRPr="00925667">
        <w:rPr>
          <w:rFonts w:ascii="Arial" w:hAnsi="Arial" w:cs="Arial"/>
          <w:sz w:val="24"/>
          <w:szCs w:val="24"/>
          <w:u w:val="single"/>
        </w:rPr>
        <w:t>transcript/s</w:t>
      </w:r>
    </w:p>
    <w:tbl>
      <w:tblPr>
        <w:tblStyle w:val="TableGrid"/>
        <w:tblW w:w="9292"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92"/>
      </w:tblGrid>
      <w:tr w:rsidR="00CC0100" w14:paraId="48ABB0C7" w14:textId="77777777" w:rsidTr="00D30D89">
        <w:trPr>
          <w:trHeight w:val="3063"/>
        </w:trPr>
        <w:tc>
          <w:tcPr>
            <w:tcW w:w="9292" w:type="dxa"/>
            <w:tcBorders>
              <w:right w:val="nil"/>
            </w:tcBorders>
          </w:tcPr>
          <w:p w14:paraId="21976934" w14:textId="4AEBD3C0" w:rsidR="00CC0100" w:rsidRPr="00CC0100" w:rsidRDefault="00CC0100" w:rsidP="00510B54">
            <w:pPr>
              <w:spacing w:line="480" w:lineRule="auto"/>
              <w:rPr>
                <w:rFonts w:ascii="Arial" w:hAnsi="Arial" w:cs="Arial"/>
                <w:sz w:val="24"/>
                <w:szCs w:val="24"/>
              </w:rPr>
            </w:pPr>
            <w:r w:rsidRPr="00CC0100">
              <w:rPr>
                <w:rFonts w:ascii="Arial" w:hAnsi="Arial" w:cs="Arial"/>
                <w:noProof/>
                <w:sz w:val="24"/>
                <w:szCs w:val="24"/>
              </w:rPr>
              <w:lastRenderedPageBreak/>
              <w:drawing>
                <wp:inline distT="0" distB="0" distL="0" distR="0" wp14:anchorId="4CCA3F81" wp14:editId="65BAED12">
                  <wp:extent cx="5576934" cy="199904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9418" cy="2007105"/>
                          </a:xfrm>
                          <a:prstGeom prst="rect">
                            <a:avLst/>
                          </a:prstGeom>
                          <a:noFill/>
                        </pic:spPr>
                      </pic:pic>
                    </a:graphicData>
                  </a:graphic>
                </wp:inline>
              </w:drawing>
            </w:r>
          </w:p>
        </w:tc>
      </w:tr>
    </w:tbl>
    <w:p w14:paraId="4C1EAF79" w14:textId="60042230" w:rsidR="000E2331" w:rsidRPr="00D37086" w:rsidRDefault="000E2331" w:rsidP="00CF58AC">
      <w:pPr>
        <w:spacing w:line="480" w:lineRule="auto"/>
        <w:rPr>
          <w:rFonts w:ascii="Arial" w:hAnsi="Arial" w:cs="Arial"/>
          <w:sz w:val="24"/>
          <w:szCs w:val="24"/>
        </w:rPr>
      </w:pPr>
      <w:r>
        <w:rPr>
          <w:rFonts w:ascii="Arial" w:hAnsi="Arial" w:cs="Arial"/>
          <w:sz w:val="24"/>
          <w:szCs w:val="24"/>
        </w:rPr>
        <w:t>This applies B</w:t>
      </w:r>
      <w:r w:rsidRPr="00651C3C">
        <w:rPr>
          <w:rFonts w:ascii="Arial" w:hAnsi="Arial" w:cs="Arial"/>
          <w:sz w:val="24"/>
          <w:szCs w:val="24"/>
        </w:rPr>
        <w:t>rown</w:t>
      </w:r>
      <w:r>
        <w:rPr>
          <w:rFonts w:ascii="Arial" w:hAnsi="Arial" w:cs="Arial"/>
          <w:sz w:val="24"/>
          <w:szCs w:val="24"/>
        </w:rPr>
        <w:t xml:space="preserve"> </w:t>
      </w:r>
      <w:r w:rsidR="002A7EF8">
        <w:rPr>
          <w:rFonts w:ascii="Arial" w:hAnsi="Arial" w:cs="Arial"/>
          <w:sz w:val="24"/>
          <w:szCs w:val="24"/>
        </w:rPr>
        <w:t>and</w:t>
      </w:r>
      <w:r w:rsidR="002A7EF8" w:rsidRPr="00651C3C">
        <w:rPr>
          <w:rFonts w:ascii="Arial" w:hAnsi="Arial" w:cs="Arial"/>
          <w:sz w:val="24"/>
          <w:szCs w:val="24"/>
        </w:rPr>
        <w:t xml:space="preserve"> </w:t>
      </w:r>
      <w:r w:rsidRPr="00651C3C">
        <w:rPr>
          <w:rFonts w:ascii="Arial" w:hAnsi="Arial" w:cs="Arial"/>
          <w:sz w:val="24"/>
          <w:szCs w:val="24"/>
        </w:rPr>
        <w:t>Gilligan</w:t>
      </w:r>
      <w:r>
        <w:rPr>
          <w:rFonts w:ascii="Arial" w:hAnsi="Arial" w:cs="Arial"/>
          <w:sz w:val="24"/>
          <w:szCs w:val="24"/>
        </w:rPr>
        <w:t>'s</w:t>
      </w:r>
      <w:r w:rsidRPr="00651C3C">
        <w:rPr>
          <w:rFonts w:ascii="Arial" w:hAnsi="Arial" w:cs="Arial"/>
          <w:sz w:val="24"/>
          <w:szCs w:val="24"/>
        </w:rPr>
        <w:t xml:space="preserve"> (1992) </w:t>
      </w:r>
      <w:r>
        <w:rPr>
          <w:rFonts w:ascii="Arial" w:hAnsi="Arial" w:cs="Arial"/>
          <w:sz w:val="24"/>
          <w:szCs w:val="24"/>
        </w:rPr>
        <w:t xml:space="preserve">worksheet technique of utilising two columns: </w:t>
      </w:r>
      <w:r w:rsidR="00D6454C">
        <w:rPr>
          <w:rFonts w:ascii="Arial" w:hAnsi="Arial" w:cs="Arial"/>
          <w:sz w:val="24"/>
          <w:szCs w:val="24"/>
        </w:rPr>
        <w:t>the</w:t>
      </w:r>
      <w:r>
        <w:rPr>
          <w:rFonts w:ascii="Arial" w:hAnsi="Arial" w:cs="Arial"/>
          <w:sz w:val="24"/>
          <w:szCs w:val="24"/>
        </w:rPr>
        <w:t xml:space="preserve"> highlighted transcript (the left column) and my thoughts and interpretations (right side column). I used an additional colour code (red) for socio cultural references and language, an aspect Gilligan </w:t>
      </w:r>
      <w:r w:rsidR="002A7EF8">
        <w:rPr>
          <w:rFonts w:ascii="Arial" w:hAnsi="Arial" w:cs="Arial"/>
          <w:sz w:val="24"/>
          <w:szCs w:val="24"/>
        </w:rPr>
        <w:t xml:space="preserve">and </w:t>
      </w:r>
      <w:r>
        <w:rPr>
          <w:rFonts w:ascii="Arial" w:hAnsi="Arial" w:cs="Arial"/>
          <w:sz w:val="24"/>
          <w:szCs w:val="24"/>
        </w:rPr>
        <w:t xml:space="preserve">Eddy (2017) advise attunement of. It is clear in the analysis section how many elements </w:t>
      </w:r>
      <w:r w:rsidR="00E44803">
        <w:rPr>
          <w:rFonts w:ascii="Arial" w:hAnsi="Arial" w:cs="Arial"/>
          <w:sz w:val="24"/>
          <w:szCs w:val="24"/>
        </w:rPr>
        <w:t>pertain</w:t>
      </w:r>
      <w:r w:rsidR="00555741">
        <w:rPr>
          <w:rFonts w:ascii="Arial" w:hAnsi="Arial" w:cs="Arial"/>
          <w:sz w:val="24"/>
          <w:szCs w:val="24"/>
        </w:rPr>
        <w:t xml:space="preserve"> </w:t>
      </w:r>
      <w:r w:rsidR="00E44803">
        <w:rPr>
          <w:rFonts w:ascii="Arial" w:hAnsi="Arial" w:cs="Arial"/>
          <w:sz w:val="24"/>
          <w:szCs w:val="24"/>
        </w:rPr>
        <w:t>to the period and</w:t>
      </w:r>
      <w:r>
        <w:rPr>
          <w:rFonts w:ascii="Arial" w:hAnsi="Arial" w:cs="Arial"/>
          <w:sz w:val="24"/>
          <w:szCs w:val="24"/>
        </w:rPr>
        <w:t xml:space="preserve"> phenomenon of 'lockdown' (the word itself being a situated example of such lexis) and </w:t>
      </w:r>
      <w:r w:rsidR="00555741">
        <w:rPr>
          <w:rFonts w:ascii="Arial" w:hAnsi="Arial" w:cs="Arial"/>
          <w:sz w:val="24"/>
          <w:szCs w:val="24"/>
        </w:rPr>
        <w:t>are included i</w:t>
      </w:r>
      <w:r>
        <w:rPr>
          <w:rFonts w:ascii="Arial" w:hAnsi="Arial" w:cs="Arial"/>
          <w:sz w:val="24"/>
          <w:szCs w:val="24"/>
        </w:rPr>
        <w:t>n the responses participants gave</w:t>
      </w:r>
      <w:r w:rsidR="004437A9">
        <w:rPr>
          <w:rFonts w:ascii="Arial" w:hAnsi="Arial" w:cs="Arial"/>
          <w:sz w:val="24"/>
          <w:szCs w:val="24"/>
        </w:rPr>
        <w:t xml:space="preserve"> and shows the impact of this </w:t>
      </w:r>
      <w:r w:rsidR="00E5557C">
        <w:rPr>
          <w:rFonts w:ascii="Arial" w:hAnsi="Arial" w:cs="Arial"/>
          <w:sz w:val="24"/>
          <w:szCs w:val="24"/>
        </w:rPr>
        <w:t>period.</w:t>
      </w:r>
      <w:r>
        <w:rPr>
          <w:rFonts w:ascii="Arial" w:hAnsi="Arial" w:cs="Arial"/>
          <w:sz w:val="24"/>
          <w:szCs w:val="24"/>
        </w:rPr>
        <w:t xml:space="preserve"> Such attention to language was seen as particularly significant to my research, as neologism emerged which was context specific to the </w:t>
      </w:r>
      <w:r w:rsidR="00454912">
        <w:rPr>
          <w:rFonts w:ascii="Arial" w:hAnsi="Arial" w:cs="Arial"/>
          <w:sz w:val="24"/>
          <w:szCs w:val="24"/>
        </w:rPr>
        <w:t>C</w:t>
      </w:r>
      <w:r>
        <w:rPr>
          <w:rFonts w:ascii="Arial" w:hAnsi="Arial" w:cs="Arial"/>
          <w:sz w:val="24"/>
          <w:szCs w:val="24"/>
        </w:rPr>
        <w:t>ovid</w:t>
      </w:r>
      <w:r w:rsidR="00454912">
        <w:rPr>
          <w:rFonts w:ascii="Arial" w:hAnsi="Arial" w:cs="Arial"/>
          <w:sz w:val="24"/>
          <w:szCs w:val="24"/>
        </w:rPr>
        <w:t>-19</w:t>
      </w:r>
      <w:r>
        <w:rPr>
          <w:rFonts w:ascii="Arial" w:hAnsi="Arial" w:cs="Arial"/>
          <w:sz w:val="24"/>
          <w:szCs w:val="24"/>
        </w:rPr>
        <w:t xml:space="preserve"> period</w:t>
      </w:r>
      <w:r w:rsidRPr="005277C8">
        <w:t xml:space="preserve"> </w:t>
      </w:r>
      <w:r>
        <w:t xml:space="preserve"> (</w:t>
      </w:r>
      <w:r w:rsidRPr="005277C8">
        <w:rPr>
          <w:rFonts w:ascii="Arial" w:hAnsi="Arial" w:cs="Arial"/>
          <w:sz w:val="24"/>
          <w:szCs w:val="24"/>
        </w:rPr>
        <w:t>Asif, Zhiyong, Iram, &amp; Nisar</w:t>
      </w:r>
      <w:r>
        <w:rPr>
          <w:rFonts w:ascii="Arial" w:hAnsi="Arial" w:cs="Arial"/>
          <w:sz w:val="24"/>
          <w:szCs w:val="24"/>
        </w:rPr>
        <w:t xml:space="preserve">, </w:t>
      </w:r>
      <w:r w:rsidRPr="005277C8">
        <w:rPr>
          <w:rFonts w:ascii="Arial" w:hAnsi="Arial" w:cs="Arial"/>
          <w:sz w:val="24"/>
          <w:szCs w:val="24"/>
        </w:rPr>
        <w:t>2021)</w:t>
      </w:r>
      <w:r>
        <w:rPr>
          <w:rFonts w:ascii="Arial" w:hAnsi="Arial" w:cs="Arial"/>
          <w:sz w:val="24"/>
          <w:szCs w:val="24"/>
        </w:rPr>
        <w:t xml:space="preserve">. I consider this is useful </w:t>
      </w:r>
      <w:r w:rsidR="00C965D6">
        <w:rPr>
          <w:rFonts w:ascii="Arial" w:hAnsi="Arial" w:cs="Arial"/>
          <w:sz w:val="24"/>
          <w:szCs w:val="24"/>
        </w:rPr>
        <w:t xml:space="preserve">also </w:t>
      </w:r>
      <w:r>
        <w:rPr>
          <w:rFonts w:ascii="Arial" w:hAnsi="Arial" w:cs="Arial"/>
          <w:sz w:val="24"/>
          <w:szCs w:val="24"/>
        </w:rPr>
        <w:t>due to the possible longevity of a stored thesis and to contextualise meaning over time to readers unfamiliar with this period.  It is also helpful to read these in conjunction with the explanation of acronyms (see glossary)</w:t>
      </w:r>
    </w:p>
    <w:p w14:paraId="25FE314D" w14:textId="66078594" w:rsidR="00BA6DA1" w:rsidRPr="00624A92" w:rsidRDefault="002E3DF1" w:rsidP="00AE7550">
      <w:pPr>
        <w:spacing w:line="480" w:lineRule="auto"/>
        <w:rPr>
          <w:rFonts w:ascii="Arial" w:hAnsi="Arial" w:cs="Arial"/>
          <w:sz w:val="24"/>
          <w:szCs w:val="24"/>
          <w:u w:val="single"/>
        </w:rPr>
      </w:pPr>
      <w:r>
        <w:rPr>
          <w:rFonts w:ascii="Arial" w:hAnsi="Arial" w:cs="Arial"/>
          <w:sz w:val="24"/>
          <w:szCs w:val="24"/>
          <w:u w:val="single"/>
        </w:rPr>
        <w:t>4.</w:t>
      </w:r>
      <w:r w:rsidR="00EE1268">
        <w:rPr>
          <w:rFonts w:ascii="Arial" w:hAnsi="Arial" w:cs="Arial"/>
          <w:sz w:val="24"/>
          <w:szCs w:val="24"/>
          <w:u w:val="single"/>
        </w:rPr>
        <w:t>6</w:t>
      </w:r>
      <w:r>
        <w:rPr>
          <w:rFonts w:ascii="Arial" w:hAnsi="Arial" w:cs="Arial"/>
          <w:sz w:val="24"/>
          <w:szCs w:val="24"/>
          <w:u w:val="single"/>
        </w:rPr>
        <w:t xml:space="preserve"> </w:t>
      </w:r>
      <w:r w:rsidR="00F053B1">
        <w:rPr>
          <w:rFonts w:ascii="Arial" w:hAnsi="Arial" w:cs="Arial"/>
          <w:sz w:val="24"/>
          <w:szCs w:val="24"/>
          <w:u w:val="single"/>
        </w:rPr>
        <w:t>A</w:t>
      </w:r>
      <w:r w:rsidR="00796EA2">
        <w:rPr>
          <w:rFonts w:ascii="Arial" w:hAnsi="Arial" w:cs="Arial"/>
          <w:sz w:val="24"/>
          <w:szCs w:val="24"/>
          <w:u w:val="single"/>
        </w:rPr>
        <w:t>pproach to t</w:t>
      </w:r>
      <w:r w:rsidR="004401E6" w:rsidRPr="00624A92">
        <w:rPr>
          <w:rFonts w:ascii="Arial" w:hAnsi="Arial" w:cs="Arial"/>
          <w:sz w:val="24"/>
          <w:szCs w:val="24"/>
          <w:u w:val="single"/>
        </w:rPr>
        <w:t>ranscription</w:t>
      </w:r>
    </w:p>
    <w:p w14:paraId="3CF51921" w14:textId="0FD1AFD0" w:rsidR="00683155" w:rsidRPr="00624A92" w:rsidRDefault="00683155" w:rsidP="00CF58AC">
      <w:pPr>
        <w:spacing w:line="480" w:lineRule="auto"/>
        <w:rPr>
          <w:rFonts w:ascii="Arial" w:hAnsi="Arial" w:cs="Arial"/>
          <w:sz w:val="24"/>
          <w:szCs w:val="24"/>
        </w:rPr>
      </w:pPr>
      <w:r w:rsidRPr="00624A92">
        <w:rPr>
          <w:rFonts w:ascii="Arial" w:hAnsi="Arial" w:cs="Arial"/>
          <w:sz w:val="24"/>
          <w:szCs w:val="24"/>
        </w:rPr>
        <w:t xml:space="preserve">I elected to self-transcribe </w:t>
      </w:r>
      <w:r w:rsidR="00DA0B53" w:rsidRPr="00624A92">
        <w:rPr>
          <w:rFonts w:ascii="Arial" w:hAnsi="Arial" w:cs="Arial"/>
          <w:sz w:val="24"/>
          <w:szCs w:val="24"/>
        </w:rPr>
        <w:t xml:space="preserve">mainly </w:t>
      </w:r>
      <w:r w:rsidR="003F03E5" w:rsidRPr="00624A92">
        <w:rPr>
          <w:rFonts w:ascii="Arial" w:hAnsi="Arial" w:cs="Arial"/>
          <w:sz w:val="24"/>
          <w:szCs w:val="24"/>
        </w:rPr>
        <w:t xml:space="preserve">so </w:t>
      </w:r>
      <w:r w:rsidRPr="00624A92">
        <w:rPr>
          <w:rFonts w:ascii="Arial" w:hAnsi="Arial" w:cs="Arial"/>
          <w:sz w:val="24"/>
          <w:szCs w:val="24"/>
        </w:rPr>
        <w:t xml:space="preserve">as </w:t>
      </w:r>
      <w:r w:rsidR="007867C3" w:rsidRPr="00624A92">
        <w:rPr>
          <w:rFonts w:ascii="Arial" w:hAnsi="Arial" w:cs="Arial"/>
          <w:sz w:val="24"/>
          <w:szCs w:val="24"/>
        </w:rPr>
        <w:t xml:space="preserve">to </w:t>
      </w:r>
      <w:r w:rsidR="00884D31" w:rsidRPr="00624A92">
        <w:rPr>
          <w:rFonts w:ascii="Arial" w:hAnsi="Arial" w:cs="Arial"/>
          <w:sz w:val="24"/>
          <w:szCs w:val="24"/>
        </w:rPr>
        <w:t>minimise some of the</w:t>
      </w:r>
      <w:r w:rsidR="007867C3" w:rsidRPr="00624A92">
        <w:rPr>
          <w:rFonts w:ascii="Arial" w:hAnsi="Arial" w:cs="Arial"/>
          <w:sz w:val="24"/>
          <w:szCs w:val="24"/>
        </w:rPr>
        <w:t xml:space="preserve"> </w:t>
      </w:r>
      <w:r w:rsidR="001F1BA0" w:rsidRPr="00624A92">
        <w:rPr>
          <w:rFonts w:ascii="Arial" w:hAnsi="Arial" w:cs="Arial"/>
          <w:sz w:val="24"/>
          <w:szCs w:val="24"/>
        </w:rPr>
        <w:t xml:space="preserve">potential </w:t>
      </w:r>
      <w:r w:rsidR="007867C3" w:rsidRPr="00624A92">
        <w:rPr>
          <w:rFonts w:ascii="Arial" w:hAnsi="Arial" w:cs="Arial"/>
          <w:sz w:val="24"/>
          <w:szCs w:val="24"/>
        </w:rPr>
        <w:t xml:space="preserve">barriers of </w:t>
      </w:r>
      <w:r w:rsidR="00875256" w:rsidRPr="00624A92">
        <w:rPr>
          <w:rFonts w:ascii="Arial" w:hAnsi="Arial" w:cs="Arial"/>
          <w:sz w:val="24"/>
          <w:szCs w:val="24"/>
        </w:rPr>
        <w:t>inaccuracy and confidentiality</w:t>
      </w:r>
      <w:r w:rsidR="00884D31" w:rsidRPr="00624A92">
        <w:rPr>
          <w:rFonts w:ascii="Arial" w:hAnsi="Arial" w:cs="Arial"/>
          <w:sz w:val="24"/>
          <w:szCs w:val="24"/>
        </w:rPr>
        <w:t xml:space="preserve"> relating </w:t>
      </w:r>
      <w:r w:rsidR="005C4407" w:rsidRPr="00624A92">
        <w:rPr>
          <w:rFonts w:ascii="Arial" w:hAnsi="Arial" w:cs="Arial"/>
          <w:sz w:val="24"/>
          <w:szCs w:val="24"/>
        </w:rPr>
        <w:t>to the</w:t>
      </w:r>
      <w:r w:rsidR="00A46943" w:rsidRPr="00624A92">
        <w:rPr>
          <w:rFonts w:ascii="Arial" w:hAnsi="Arial" w:cs="Arial"/>
          <w:sz w:val="24"/>
          <w:szCs w:val="24"/>
        </w:rPr>
        <w:t xml:space="preserve"> use of </w:t>
      </w:r>
      <w:r w:rsidR="00255207" w:rsidRPr="00624A92">
        <w:rPr>
          <w:rFonts w:ascii="Arial" w:hAnsi="Arial" w:cs="Arial"/>
          <w:sz w:val="24"/>
          <w:szCs w:val="24"/>
        </w:rPr>
        <w:t>third-party</w:t>
      </w:r>
      <w:r w:rsidR="00A46943" w:rsidRPr="00624A92">
        <w:rPr>
          <w:rFonts w:ascii="Arial" w:hAnsi="Arial" w:cs="Arial"/>
          <w:sz w:val="24"/>
          <w:szCs w:val="24"/>
        </w:rPr>
        <w:t xml:space="preserve"> </w:t>
      </w:r>
      <w:r w:rsidR="005C4407" w:rsidRPr="00624A92">
        <w:rPr>
          <w:rFonts w:ascii="Arial" w:hAnsi="Arial" w:cs="Arial"/>
          <w:sz w:val="24"/>
          <w:szCs w:val="24"/>
        </w:rPr>
        <w:t xml:space="preserve">involvement </w:t>
      </w:r>
      <w:r w:rsidR="00D26BFF" w:rsidRPr="00624A92">
        <w:rPr>
          <w:rFonts w:ascii="Arial" w:hAnsi="Arial" w:cs="Arial"/>
          <w:sz w:val="24"/>
          <w:szCs w:val="24"/>
        </w:rPr>
        <w:t xml:space="preserve">or </w:t>
      </w:r>
      <w:r w:rsidR="005C4407" w:rsidRPr="00624A92">
        <w:rPr>
          <w:rFonts w:ascii="Arial" w:hAnsi="Arial" w:cs="Arial"/>
          <w:sz w:val="24"/>
          <w:szCs w:val="24"/>
        </w:rPr>
        <w:t>through</w:t>
      </w:r>
      <w:r w:rsidR="003B3C13" w:rsidRPr="00624A92">
        <w:rPr>
          <w:rFonts w:ascii="Arial" w:hAnsi="Arial" w:cs="Arial"/>
          <w:sz w:val="24"/>
          <w:szCs w:val="24"/>
        </w:rPr>
        <w:t xml:space="preserve"> computer related</w:t>
      </w:r>
      <w:r w:rsidR="005C4407" w:rsidRPr="00624A92">
        <w:rPr>
          <w:rFonts w:ascii="Arial" w:hAnsi="Arial" w:cs="Arial"/>
          <w:sz w:val="24"/>
          <w:szCs w:val="24"/>
        </w:rPr>
        <w:t xml:space="preserve"> </w:t>
      </w:r>
      <w:r w:rsidR="00D26BFF" w:rsidRPr="00624A92">
        <w:rPr>
          <w:rFonts w:ascii="Arial" w:hAnsi="Arial" w:cs="Arial"/>
          <w:sz w:val="24"/>
          <w:szCs w:val="24"/>
        </w:rPr>
        <w:t>technology</w:t>
      </w:r>
      <w:r w:rsidR="003B3C13" w:rsidRPr="00624A92">
        <w:rPr>
          <w:rFonts w:ascii="Arial" w:hAnsi="Arial" w:cs="Arial"/>
          <w:sz w:val="24"/>
          <w:szCs w:val="24"/>
        </w:rPr>
        <w:t xml:space="preserve"> (applications).</w:t>
      </w:r>
    </w:p>
    <w:p w14:paraId="781C7782" w14:textId="77FAEA23" w:rsidR="00706F61" w:rsidRDefault="00586581" w:rsidP="00CF58AC">
      <w:pPr>
        <w:spacing w:line="480" w:lineRule="auto"/>
        <w:rPr>
          <w:rFonts w:ascii="Arial" w:hAnsi="Arial" w:cs="Arial"/>
          <w:sz w:val="24"/>
          <w:szCs w:val="24"/>
        </w:rPr>
      </w:pPr>
      <w:r w:rsidRPr="00624A92">
        <w:rPr>
          <w:rFonts w:ascii="Arial" w:hAnsi="Arial" w:cs="Arial"/>
          <w:sz w:val="24"/>
          <w:szCs w:val="24"/>
        </w:rPr>
        <w:lastRenderedPageBreak/>
        <w:t xml:space="preserve">I </w:t>
      </w:r>
      <w:r w:rsidR="00C73BA5">
        <w:rPr>
          <w:rFonts w:ascii="Arial" w:hAnsi="Arial" w:cs="Arial"/>
          <w:sz w:val="24"/>
          <w:szCs w:val="24"/>
        </w:rPr>
        <w:t xml:space="preserve">felt it was </w:t>
      </w:r>
      <w:r w:rsidR="009221E6">
        <w:rPr>
          <w:rFonts w:ascii="Arial" w:hAnsi="Arial" w:cs="Arial"/>
          <w:sz w:val="24"/>
          <w:szCs w:val="24"/>
        </w:rPr>
        <w:t>appropriate</w:t>
      </w:r>
      <w:r w:rsidR="00C73BA5">
        <w:rPr>
          <w:rFonts w:ascii="Arial" w:hAnsi="Arial" w:cs="Arial"/>
          <w:sz w:val="24"/>
          <w:szCs w:val="24"/>
        </w:rPr>
        <w:t xml:space="preserve"> to </w:t>
      </w:r>
      <w:r w:rsidRPr="00624A92">
        <w:rPr>
          <w:rFonts w:ascii="Arial" w:hAnsi="Arial" w:cs="Arial"/>
          <w:sz w:val="24"/>
          <w:szCs w:val="24"/>
        </w:rPr>
        <w:t xml:space="preserve">use </w:t>
      </w:r>
      <w:r w:rsidR="00812D03" w:rsidRPr="00624A92">
        <w:rPr>
          <w:rFonts w:ascii="Arial" w:hAnsi="Arial" w:cs="Arial"/>
          <w:sz w:val="24"/>
          <w:szCs w:val="24"/>
        </w:rPr>
        <w:t xml:space="preserve">the </w:t>
      </w:r>
      <w:r w:rsidR="00A27444" w:rsidRPr="00624A92">
        <w:rPr>
          <w:rFonts w:ascii="Arial" w:hAnsi="Arial" w:cs="Arial"/>
          <w:sz w:val="24"/>
          <w:szCs w:val="24"/>
        </w:rPr>
        <w:t>transcription</w:t>
      </w:r>
      <w:r w:rsidR="00F63504" w:rsidRPr="00624A92">
        <w:rPr>
          <w:rFonts w:ascii="Arial" w:hAnsi="Arial" w:cs="Arial"/>
          <w:sz w:val="24"/>
          <w:szCs w:val="24"/>
        </w:rPr>
        <w:t xml:space="preserve"> coding</w:t>
      </w:r>
      <w:r w:rsidR="00812D03" w:rsidRPr="00624A92">
        <w:rPr>
          <w:rFonts w:ascii="Arial" w:hAnsi="Arial" w:cs="Arial"/>
          <w:sz w:val="24"/>
          <w:szCs w:val="24"/>
        </w:rPr>
        <w:t xml:space="preserve"> approach</w:t>
      </w:r>
      <w:r w:rsidR="00A27444" w:rsidRPr="00624A92">
        <w:rPr>
          <w:rFonts w:ascii="Arial" w:hAnsi="Arial" w:cs="Arial"/>
          <w:sz w:val="24"/>
          <w:szCs w:val="24"/>
        </w:rPr>
        <w:t xml:space="preserve"> from Jefferson (2004)</w:t>
      </w:r>
      <w:r w:rsidR="008865D9">
        <w:rPr>
          <w:rFonts w:ascii="Arial" w:hAnsi="Arial" w:cs="Arial"/>
          <w:sz w:val="24"/>
          <w:szCs w:val="24"/>
        </w:rPr>
        <w:t xml:space="preserve"> </w:t>
      </w:r>
      <w:r w:rsidR="00DD7FDE">
        <w:rPr>
          <w:rFonts w:ascii="Arial" w:hAnsi="Arial" w:cs="Arial"/>
          <w:sz w:val="24"/>
          <w:szCs w:val="24"/>
        </w:rPr>
        <w:t>(</w:t>
      </w:r>
      <w:r w:rsidR="008654B4">
        <w:rPr>
          <w:rFonts w:ascii="Arial" w:hAnsi="Arial" w:cs="Arial"/>
          <w:sz w:val="24"/>
          <w:szCs w:val="24"/>
        </w:rPr>
        <w:t xml:space="preserve">see </w:t>
      </w:r>
      <w:r w:rsidR="00DD7FDE">
        <w:rPr>
          <w:rFonts w:ascii="Arial" w:hAnsi="Arial" w:cs="Arial"/>
          <w:sz w:val="24"/>
          <w:szCs w:val="24"/>
        </w:rPr>
        <w:t>Appendix 6)</w:t>
      </w:r>
      <w:r w:rsidR="00E951F0" w:rsidRPr="00E951F0">
        <w:t xml:space="preserve"> </w:t>
      </w:r>
      <w:r w:rsidR="00FB20AD">
        <w:rPr>
          <w:rFonts w:ascii="Arial" w:hAnsi="Arial" w:cs="Arial"/>
          <w:sz w:val="24"/>
          <w:szCs w:val="24"/>
        </w:rPr>
        <w:t>using the conventions within the</w:t>
      </w:r>
      <w:r w:rsidR="00B34187">
        <w:rPr>
          <w:rFonts w:ascii="Arial" w:hAnsi="Arial" w:cs="Arial"/>
          <w:sz w:val="24"/>
          <w:szCs w:val="24"/>
        </w:rPr>
        <w:t xml:space="preserve"> method which are suited to </w:t>
      </w:r>
      <w:r w:rsidR="00B92BC9">
        <w:rPr>
          <w:rFonts w:ascii="Arial" w:hAnsi="Arial" w:cs="Arial"/>
          <w:sz w:val="24"/>
          <w:szCs w:val="24"/>
        </w:rPr>
        <w:t>elicit</w:t>
      </w:r>
      <w:r w:rsidR="00B34187">
        <w:rPr>
          <w:rFonts w:ascii="Arial" w:hAnsi="Arial" w:cs="Arial"/>
          <w:sz w:val="24"/>
          <w:szCs w:val="24"/>
        </w:rPr>
        <w:t xml:space="preserve"> the central tenets of the LG</w:t>
      </w:r>
      <w:r w:rsidR="00743CB4">
        <w:rPr>
          <w:rFonts w:ascii="Arial" w:hAnsi="Arial" w:cs="Arial"/>
          <w:sz w:val="24"/>
          <w:szCs w:val="24"/>
        </w:rPr>
        <w:t>, as described below</w:t>
      </w:r>
      <w:r w:rsidR="00DD7FDE">
        <w:rPr>
          <w:rFonts w:ascii="Arial" w:hAnsi="Arial" w:cs="Arial"/>
          <w:sz w:val="24"/>
          <w:szCs w:val="24"/>
        </w:rPr>
        <w:t>.</w:t>
      </w:r>
      <w:r w:rsidR="00A27444" w:rsidRPr="00624A92">
        <w:rPr>
          <w:rFonts w:ascii="Arial" w:hAnsi="Arial" w:cs="Arial"/>
          <w:sz w:val="24"/>
          <w:szCs w:val="24"/>
        </w:rPr>
        <w:t xml:space="preserve"> </w:t>
      </w:r>
      <w:r w:rsidR="00580C11" w:rsidRPr="00624A92">
        <w:rPr>
          <w:rFonts w:ascii="Arial" w:hAnsi="Arial" w:cs="Arial"/>
          <w:sz w:val="24"/>
          <w:szCs w:val="24"/>
        </w:rPr>
        <w:t>T</w:t>
      </w:r>
      <w:r w:rsidR="00812D03" w:rsidRPr="00624A92">
        <w:rPr>
          <w:rFonts w:ascii="Arial" w:hAnsi="Arial" w:cs="Arial"/>
          <w:sz w:val="24"/>
          <w:szCs w:val="24"/>
        </w:rPr>
        <w:t xml:space="preserve">his </w:t>
      </w:r>
      <w:r w:rsidR="00244474">
        <w:rPr>
          <w:rFonts w:ascii="Arial" w:hAnsi="Arial" w:cs="Arial"/>
          <w:sz w:val="24"/>
          <w:szCs w:val="24"/>
        </w:rPr>
        <w:t xml:space="preserve">is </w:t>
      </w:r>
      <w:r w:rsidR="003401F5">
        <w:rPr>
          <w:rFonts w:ascii="Arial" w:hAnsi="Arial" w:cs="Arial"/>
          <w:sz w:val="24"/>
          <w:szCs w:val="24"/>
        </w:rPr>
        <w:t xml:space="preserve">a </w:t>
      </w:r>
      <w:r w:rsidR="00244474">
        <w:rPr>
          <w:rFonts w:ascii="Arial" w:hAnsi="Arial" w:cs="Arial"/>
          <w:sz w:val="24"/>
          <w:szCs w:val="24"/>
        </w:rPr>
        <w:t>well</w:t>
      </w:r>
      <w:r w:rsidR="00933D3C">
        <w:rPr>
          <w:rFonts w:ascii="Arial" w:hAnsi="Arial" w:cs="Arial"/>
          <w:sz w:val="24"/>
          <w:szCs w:val="24"/>
        </w:rPr>
        <w:t>-</w:t>
      </w:r>
      <w:r w:rsidR="00244474">
        <w:rPr>
          <w:rFonts w:ascii="Arial" w:hAnsi="Arial" w:cs="Arial"/>
          <w:sz w:val="24"/>
          <w:szCs w:val="24"/>
        </w:rPr>
        <w:t xml:space="preserve">reputed </w:t>
      </w:r>
      <w:r w:rsidR="003401F5">
        <w:rPr>
          <w:rFonts w:ascii="Arial" w:hAnsi="Arial" w:cs="Arial"/>
          <w:sz w:val="24"/>
          <w:szCs w:val="24"/>
        </w:rPr>
        <w:t xml:space="preserve">approach </w:t>
      </w:r>
      <w:r w:rsidR="0070002E">
        <w:rPr>
          <w:rFonts w:ascii="Arial" w:hAnsi="Arial" w:cs="Arial"/>
          <w:sz w:val="24"/>
          <w:szCs w:val="24"/>
        </w:rPr>
        <w:t>which</w:t>
      </w:r>
      <w:r w:rsidR="00D646DB">
        <w:rPr>
          <w:rFonts w:ascii="Arial" w:hAnsi="Arial" w:cs="Arial"/>
          <w:sz w:val="24"/>
          <w:szCs w:val="24"/>
        </w:rPr>
        <w:t xml:space="preserve"> is </w:t>
      </w:r>
      <w:r w:rsidR="00C1645A">
        <w:rPr>
          <w:rFonts w:ascii="Arial" w:hAnsi="Arial" w:cs="Arial"/>
          <w:sz w:val="24"/>
          <w:szCs w:val="24"/>
        </w:rPr>
        <w:t>commended for</w:t>
      </w:r>
      <w:r w:rsidR="004A566D">
        <w:rPr>
          <w:rFonts w:ascii="Arial" w:hAnsi="Arial" w:cs="Arial"/>
          <w:sz w:val="24"/>
          <w:szCs w:val="24"/>
        </w:rPr>
        <w:t xml:space="preserve"> captur</w:t>
      </w:r>
      <w:r w:rsidR="00441C7D">
        <w:rPr>
          <w:rFonts w:ascii="Arial" w:hAnsi="Arial" w:cs="Arial"/>
          <w:sz w:val="24"/>
          <w:szCs w:val="24"/>
        </w:rPr>
        <w:t>ing</w:t>
      </w:r>
      <w:r w:rsidR="004A566D">
        <w:rPr>
          <w:rFonts w:ascii="Arial" w:hAnsi="Arial" w:cs="Arial"/>
          <w:sz w:val="24"/>
          <w:szCs w:val="24"/>
        </w:rPr>
        <w:t xml:space="preserve"> non-verbal elements of conversation such as laughter</w:t>
      </w:r>
      <w:r w:rsidR="009720BF">
        <w:rPr>
          <w:rFonts w:ascii="Arial" w:hAnsi="Arial" w:cs="Arial"/>
          <w:sz w:val="24"/>
          <w:szCs w:val="24"/>
        </w:rPr>
        <w:t>, crying</w:t>
      </w:r>
      <w:r w:rsidR="004A566D">
        <w:rPr>
          <w:rFonts w:ascii="Arial" w:hAnsi="Arial" w:cs="Arial"/>
          <w:sz w:val="24"/>
          <w:szCs w:val="24"/>
        </w:rPr>
        <w:t xml:space="preserve"> and </w:t>
      </w:r>
      <w:r w:rsidR="009720BF">
        <w:rPr>
          <w:rFonts w:ascii="Arial" w:hAnsi="Arial" w:cs="Arial"/>
          <w:sz w:val="24"/>
          <w:szCs w:val="24"/>
        </w:rPr>
        <w:t xml:space="preserve">other </w:t>
      </w:r>
      <w:r w:rsidR="004A566D">
        <w:rPr>
          <w:rFonts w:ascii="Arial" w:hAnsi="Arial" w:cs="Arial"/>
          <w:sz w:val="24"/>
          <w:szCs w:val="24"/>
        </w:rPr>
        <w:t>emotion</w:t>
      </w:r>
      <w:r w:rsidR="009720BF">
        <w:rPr>
          <w:rFonts w:ascii="Arial" w:hAnsi="Arial" w:cs="Arial"/>
          <w:sz w:val="24"/>
          <w:szCs w:val="24"/>
        </w:rPr>
        <w:t>s</w:t>
      </w:r>
      <w:r w:rsidR="004A566D">
        <w:rPr>
          <w:rFonts w:ascii="Arial" w:hAnsi="Arial" w:cs="Arial"/>
          <w:sz w:val="24"/>
          <w:szCs w:val="24"/>
        </w:rPr>
        <w:t xml:space="preserve"> </w:t>
      </w:r>
      <w:r w:rsidR="00CD5747">
        <w:rPr>
          <w:rFonts w:ascii="Arial" w:hAnsi="Arial" w:cs="Arial"/>
          <w:sz w:val="24"/>
          <w:szCs w:val="24"/>
        </w:rPr>
        <w:t>(</w:t>
      </w:r>
      <w:r w:rsidR="004A566D" w:rsidRPr="004A566D">
        <w:rPr>
          <w:rFonts w:ascii="Arial" w:hAnsi="Arial" w:cs="Arial"/>
          <w:sz w:val="24"/>
          <w:szCs w:val="24"/>
        </w:rPr>
        <w:t>Hepbur</w:t>
      </w:r>
      <w:r w:rsidR="00CD5747">
        <w:rPr>
          <w:rFonts w:ascii="Arial" w:hAnsi="Arial" w:cs="Arial"/>
          <w:sz w:val="24"/>
          <w:szCs w:val="24"/>
        </w:rPr>
        <w:t xml:space="preserve">n, </w:t>
      </w:r>
      <w:r w:rsidR="004A566D" w:rsidRPr="004A566D">
        <w:rPr>
          <w:rFonts w:ascii="Arial" w:hAnsi="Arial" w:cs="Arial"/>
          <w:sz w:val="24"/>
          <w:szCs w:val="24"/>
        </w:rPr>
        <w:t>2004)</w:t>
      </w:r>
      <w:r w:rsidR="00933D3C">
        <w:rPr>
          <w:rFonts w:ascii="Arial" w:hAnsi="Arial" w:cs="Arial"/>
          <w:sz w:val="24"/>
          <w:szCs w:val="24"/>
        </w:rPr>
        <w:t>. T</w:t>
      </w:r>
      <w:r w:rsidR="00CD5747">
        <w:rPr>
          <w:rFonts w:ascii="Arial" w:hAnsi="Arial" w:cs="Arial"/>
          <w:sz w:val="24"/>
          <w:szCs w:val="24"/>
        </w:rPr>
        <w:t xml:space="preserve">his is particularly </w:t>
      </w:r>
      <w:r w:rsidR="000D27C8">
        <w:rPr>
          <w:rFonts w:ascii="Arial" w:hAnsi="Arial" w:cs="Arial"/>
          <w:sz w:val="24"/>
          <w:szCs w:val="24"/>
        </w:rPr>
        <w:t xml:space="preserve">compatible with the LG, which aims to </w:t>
      </w:r>
      <w:r w:rsidR="003E471B">
        <w:rPr>
          <w:rFonts w:ascii="Arial" w:hAnsi="Arial" w:cs="Arial"/>
          <w:sz w:val="24"/>
          <w:szCs w:val="24"/>
        </w:rPr>
        <w:t xml:space="preserve">encapsulate how </w:t>
      </w:r>
      <w:r w:rsidR="00D23B5D">
        <w:rPr>
          <w:rFonts w:ascii="Arial" w:hAnsi="Arial" w:cs="Arial"/>
          <w:sz w:val="24"/>
          <w:szCs w:val="24"/>
        </w:rPr>
        <w:t>participants</w:t>
      </w:r>
      <w:r w:rsidR="003E471B">
        <w:rPr>
          <w:rFonts w:ascii="Arial" w:hAnsi="Arial" w:cs="Arial"/>
          <w:sz w:val="24"/>
          <w:szCs w:val="24"/>
        </w:rPr>
        <w:t xml:space="preserve"> feel a</w:t>
      </w:r>
      <w:r w:rsidR="009611EE">
        <w:rPr>
          <w:rFonts w:ascii="Arial" w:hAnsi="Arial" w:cs="Arial"/>
          <w:sz w:val="24"/>
          <w:szCs w:val="24"/>
        </w:rPr>
        <w:t xml:space="preserve">nd </w:t>
      </w:r>
      <w:r w:rsidR="00E142D1">
        <w:rPr>
          <w:rFonts w:ascii="Arial" w:hAnsi="Arial" w:cs="Arial"/>
          <w:sz w:val="24"/>
          <w:szCs w:val="24"/>
        </w:rPr>
        <w:t xml:space="preserve">other </w:t>
      </w:r>
      <w:r w:rsidR="009611EE">
        <w:rPr>
          <w:rFonts w:ascii="Arial" w:hAnsi="Arial" w:cs="Arial"/>
          <w:sz w:val="24"/>
          <w:szCs w:val="24"/>
        </w:rPr>
        <w:t>para</w:t>
      </w:r>
      <w:r w:rsidR="00E142D1">
        <w:rPr>
          <w:rFonts w:ascii="Arial" w:hAnsi="Arial" w:cs="Arial"/>
          <w:sz w:val="24"/>
          <w:szCs w:val="24"/>
        </w:rPr>
        <w:t>-v</w:t>
      </w:r>
      <w:r w:rsidR="009611EE">
        <w:rPr>
          <w:rFonts w:ascii="Arial" w:hAnsi="Arial" w:cs="Arial"/>
          <w:sz w:val="24"/>
          <w:szCs w:val="24"/>
        </w:rPr>
        <w:t>erbal aspects of</w:t>
      </w:r>
      <w:r w:rsidR="003E471B">
        <w:rPr>
          <w:rFonts w:ascii="Arial" w:hAnsi="Arial" w:cs="Arial"/>
          <w:sz w:val="24"/>
          <w:szCs w:val="24"/>
        </w:rPr>
        <w:t xml:space="preserve"> </w:t>
      </w:r>
      <w:r w:rsidR="009611EE">
        <w:rPr>
          <w:rFonts w:ascii="Arial" w:hAnsi="Arial" w:cs="Arial"/>
          <w:sz w:val="24"/>
          <w:szCs w:val="24"/>
        </w:rPr>
        <w:t xml:space="preserve">language </w:t>
      </w:r>
      <w:r w:rsidR="00E142D1">
        <w:rPr>
          <w:rFonts w:ascii="Arial" w:hAnsi="Arial" w:cs="Arial"/>
          <w:sz w:val="24"/>
          <w:szCs w:val="24"/>
        </w:rPr>
        <w:t xml:space="preserve">which </w:t>
      </w:r>
      <w:r w:rsidR="009611EE">
        <w:rPr>
          <w:rFonts w:ascii="Arial" w:hAnsi="Arial" w:cs="Arial"/>
          <w:sz w:val="24"/>
          <w:szCs w:val="24"/>
        </w:rPr>
        <w:t xml:space="preserve">enable </w:t>
      </w:r>
      <w:r w:rsidR="006F640F">
        <w:rPr>
          <w:rFonts w:ascii="Arial" w:hAnsi="Arial" w:cs="Arial"/>
          <w:sz w:val="24"/>
          <w:szCs w:val="24"/>
        </w:rPr>
        <w:t>a deeper</w:t>
      </w:r>
      <w:r w:rsidR="009611EE">
        <w:rPr>
          <w:rFonts w:ascii="Arial" w:hAnsi="Arial" w:cs="Arial"/>
          <w:sz w:val="24"/>
          <w:szCs w:val="24"/>
        </w:rPr>
        <w:t xml:space="preserve"> understand</w:t>
      </w:r>
      <w:r w:rsidR="006F640F">
        <w:rPr>
          <w:rFonts w:ascii="Arial" w:hAnsi="Arial" w:cs="Arial"/>
          <w:sz w:val="24"/>
          <w:szCs w:val="24"/>
        </w:rPr>
        <w:t>ing of</w:t>
      </w:r>
      <w:r w:rsidR="009611EE">
        <w:rPr>
          <w:rFonts w:ascii="Arial" w:hAnsi="Arial" w:cs="Arial"/>
          <w:sz w:val="24"/>
          <w:szCs w:val="24"/>
        </w:rPr>
        <w:t xml:space="preserve"> </w:t>
      </w:r>
      <w:r w:rsidR="00D23B5D">
        <w:rPr>
          <w:rFonts w:ascii="Arial" w:hAnsi="Arial" w:cs="Arial"/>
          <w:sz w:val="24"/>
          <w:szCs w:val="24"/>
        </w:rPr>
        <w:t>t</w:t>
      </w:r>
      <w:r w:rsidR="00AF6255">
        <w:rPr>
          <w:rFonts w:ascii="Arial" w:hAnsi="Arial" w:cs="Arial"/>
          <w:sz w:val="24"/>
          <w:szCs w:val="24"/>
        </w:rPr>
        <w:t>heir experience</w:t>
      </w:r>
      <w:r w:rsidR="006F640F">
        <w:rPr>
          <w:rFonts w:ascii="Arial" w:hAnsi="Arial" w:cs="Arial"/>
          <w:sz w:val="24"/>
          <w:szCs w:val="24"/>
        </w:rPr>
        <w:t>/s</w:t>
      </w:r>
      <w:r w:rsidR="009611EE">
        <w:rPr>
          <w:rFonts w:ascii="Arial" w:hAnsi="Arial" w:cs="Arial"/>
          <w:sz w:val="24"/>
          <w:szCs w:val="24"/>
        </w:rPr>
        <w:t xml:space="preserve">. </w:t>
      </w:r>
    </w:p>
    <w:p w14:paraId="662DA010" w14:textId="1CA3E2FB" w:rsidR="00FC0576" w:rsidRPr="00624A92" w:rsidRDefault="00A853C5" w:rsidP="00BC39E3">
      <w:pPr>
        <w:spacing w:line="480" w:lineRule="auto"/>
        <w:rPr>
          <w:rFonts w:ascii="Arial" w:hAnsi="Arial" w:cs="Arial"/>
          <w:sz w:val="24"/>
          <w:szCs w:val="24"/>
        </w:rPr>
      </w:pPr>
      <w:r w:rsidRPr="00624A92">
        <w:rPr>
          <w:rFonts w:ascii="Arial" w:hAnsi="Arial" w:cs="Arial"/>
          <w:sz w:val="24"/>
          <w:szCs w:val="24"/>
        </w:rPr>
        <w:t xml:space="preserve">This study does not use discourse </w:t>
      </w:r>
      <w:r w:rsidR="0058330F" w:rsidRPr="00624A92">
        <w:rPr>
          <w:rFonts w:ascii="Arial" w:hAnsi="Arial" w:cs="Arial"/>
          <w:sz w:val="24"/>
          <w:szCs w:val="24"/>
        </w:rPr>
        <w:t>analysis</w:t>
      </w:r>
      <w:r w:rsidR="00493A22" w:rsidRPr="00624A92">
        <w:rPr>
          <w:rFonts w:ascii="Arial" w:hAnsi="Arial" w:cs="Arial"/>
          <w:sz w:val="24"/>
          <w:szCs w:val="24"/>
        </w:rPr>
        <w:t xml:space="preserve"> </w:t>
      </w:r>
      <w:r w:rsidR="00C367FC" w:rsidRPr="00624A92">
        <w:rPr>
          <w:rFonts w:ascii="Arial" w:hAnsi="Arial" w:cs="Arial"/>
          <w:sz w:val="24"/>
          <w:szCs w:val="24"/>
        </w:rPr>
        <w:t>as a primary approach to understanding</w:t>
      </w:r>
      <w:r w:rsidR="00CA4912" w:rsidRPr="00624A92">
        <w:rPr>
          <w:rFonts w:ascii="Arial" w:hAnsi="Arial" w:cs="Arial"/>
          <w:sz w:val="24"/>
          <w:szCs w:val="24"/>
        </w:rPr>
        <w:t xml:space="preserve"> the stories of </w:t>
      </w:r>
      <w:r w:rsidR="006F4BC8" w:rsidRPr="00624A92">
        <w:rPr>
          <w:rFonts w:ascii="Arial" w:hAnsi="Arial" w:cs="Arial"/>
          <w:sz w:val="24"/>
          <w:szCs w:val="24"/>
        </w:rPr>
        <w:t>parents but</w:t>
      </w:r>
      <w:r w:rsidR="0058330F" w:rsidRPr="00624A92">
        <w:rPr>
          <w:rFonts w:ascii="Arial" w:hAnsi="Arial" w:cs="Arial"/>
          <w:sz w:val="24"/>
          <w:szCs w:val="24"/>
        </w:rPr>
        <w:t xml:space="preserve"> considers some features of this approach are helpful </w:t>
      </w:r>
      <w:r w:rsidR="00294526">
        <w:rPr>
          <w:rFonts w:ascii="Arial" w:hAnsi="Arial" w:cs="Arial"/>
          <w:sz w:val="24"/>
          <w:szCs w:val="24"/>
        </w:rPr>
        <w:t>and synthesise</w:t>
      </w:r>
      <w:r w:rsidR="00A666F7">
        <w:rPr>
          <w:rFonts w:ascii="Arial" w:hAnsi="Arial" w:cs="Arial"/>
          <w:sz w:val="24"/>
          <w:szCs w:val="24"/>
        </w:rPr>
        <w:t xml:space="preserve"> well</w:t>
      </w:r>
      <w:r w:rsidR="00294526">
        <w:rPr>
          <w:rFonts w:ascii="Arial" w:hAnsi="Arial" w:cs="Arial"/>
          <w:sz w:val="24"/>
          <w:szCs w:val="24"/>
        </w:rPr>
        <w:t xml:space="preserve"> with </w:t>
      </w:r>
      <w:r w:rsidR="00F447BD" w:rsidRPr="00624A92">
        <w:rPr>
          <w:rFonts w:ascii="Arial" w:hAnsi="Arial" w:cs="Arial"/>
          <w:sz w:val="24"/>
          <w:szCs w:val="24"/>
        </w:rPr>
        <w:t>the LG analysis approach.</w:t>
      </w:r>
      <w:r w:rsidR="00CA76F6" w:rsidRPr="00624A92">
        <w:rPr>
          <w:rFonts w:ascii="Arial" w:hAnsi="Arial" w:cs="Arial"/>
          <w:sz w:val="24"/>
          <w:szCs w:val="24"/>
        </w:rPr>
        <w:t xml:space="preserve"> </w:t>
      </w:r>
      <w:r w:rsidR="00A666F7">
        <w:rPr>
          <w:rFonts w:ascii="Arial" w:hAnsi="Arial" w:cs="Arial"/>
          <w:sz w:val="24"/>
          <w:szCs w:val="24"/>
        </w:rPr>
        <w:t xml:space="preserve">Some features of </w:t>
      </w:r>
      <w:r w:rsidR="00982514" w:rsidRPr="00624A92">
        <w:rPr>
          <w:rFonts w:ascii="Arial" w:hAnsi="Arial" w:cs="Arial"/>
          <w:sz w:val="24"/>
          <w:szCs w:val="24"/>
        </w:rPr>
        <w:t>Gilligan</w:t>
      </w:r>
      <w:r w:rsidR="00CA76F6" w:rsidRPr="00624A92">
        <w:rPr>
          <w:rFonts w:ascii="Arial" w:hAnsi="Arial" w:cs="Arial"/>
          <w:sz w:val="24"/>
          <w:szCs w:val="24"/>
        </w:rPr>
        <w:t xml:space="preserve"> </w:t>
      </w:r>
      <w:r w:rsidR="002A7EF8">
        <w:rPr>
          <w:rFonts w:ascii="Arial" w:hAnsi="Arial" w:cs="Arial"/>
          <w:sz w:val="24"/>
          <w:szCs w:val="24"/>
        </w:rPr>
        <w:t>and</w:t>
      </w:r>
      <w:r w:rsidR="002A7EF8" w:rsidRPr="00624A92">
        <w:rPr>
          <w:rFonts w:ascii="Arial" w:hAnsi="Arial" w:cs="Arial"/>
          <w:sz w:val="24"/>
          <w:szCs w:val="24"/>
        </w:rPr>
        <w:t xml:space="preserve"> </w:t>
      </w:r>
      <w:r w:rsidR="00CA76F6" w:rsidRPr="00624A92">
        <w:rPr>
          <w:rFonts w:ascii="Arial" w:hAnsi="Arial" w:cs="Arial"/>
          <w:sz w:val="24"/>
          <w:szCs w:val="24"/>
        </w:rPr>
        <w:t xml:space="preserve">Eddy (2021) </w:t>
      </w:r>
      <w:r w:rsidR="001E59CA">
        <w:rPr>
          <w:rFonts w:ascii="Arial" w:hAnsi="Arial" w:cs="Arial"/>
          <w:sz w:val="24"/>
          <w:szCs w:val="24"/>
        </w:rPr>
        <w:t xml:space="preserve">require descriptive recording of sound and other features of </w:t>
      </w:r>
      <w:r w:rsidR="00B82FB0">
        <w:rPr>
          <w:rFonts w:ascii="Arial" w:hAnsi="Arial" w:cs="Arial"/>
          <w:sz w:val="24"/>
          <w:szCs w:val="24"/>
        </w:rPr>
        <w:t xml:space="preserve">embodied voice </w:t>
      </w:r>
      <w:r w:rsidR="00FE5C43">
        <w:rPr>
          <w:rFonts w:ascii="Arial" w:hAnsi="Arial" w:cs="Arial"/>
          <w:sz w:val="24"/>
          <w:szCs w:val="24"/>
        </w:rPr>
        <w:t xml:space="preserve">within </w:t>
      </w:r>
      <w:r w:rsidR="001E59CA">
        <w:rPr>
          <w:rFonts w:ascii="Arial" w:hAnsi="Arial" w:cs="Arial"/>
          <w:sz w:val="24"/>
          <w:szCs w:val="24"/>
        </w:rPr>
        <w:t xml:space="preserve">language </w:t>
      </w:r>
      <w:r w:rsidR="00307A73">
        <w:rPr>
          <w:rFonts w:ascii="Arial" w:hAnsi="Arial" w:cs="Arial"/>
          <w:sz w:val="24"/>
          <w:szCs w:val="24"/>
        </w:rPr>
        <w:t xml:space="preserve">to be reflected in the transcriptions in order to facilitate effective analysis. For example, </w:t>
      </w:r>
      <w:r w:rsidR="00584BB2">
        <w:rPr>
          <w:rFonts w:ascii="Arial" w:hAnsi="Arial" w:cs="Arial"/>
          <w:sz w:val="24"/>
          <w:szCs w:val="24"/>
        </w:rPr>
        <w:t xml:space="preserve">Gilligan </w:t>
      </w:r>
      <w:r w:rsidR="002A7EF8">
        <w:rPr>
          <w:rFonts w:ascii="Arial" w:hAnsi="Arial" w:cs="Arial"/>
          <w:sz w:val="24"/>
          <w:szCs w:val="24"/>
        </w:rPr>
        <w:t xml:space="preserve">and </w:t>
      </w:r>
      <w:r w:rsidR="00584BB2">
        <w:rPr>
          <w:rFonts w:ascii="Arial" w:hAnsi="Arial" w:cs="Arial"/>
          <w:sz w:val="24"/>
          <w:szCs w:val="24"/>
        </w:rPr>
        <w:t xml:space="preserve">Eddy (2021) </w:t>
      </w:r>
      <w:r w:rsidR="00967414" w:rsidRPr="00624A92">
        <w:rPr>
          <w:rFonts w:ascii="Arial" w:hAnsi="Arial" w:cs="Arial"/>
          <w:sz w:val="24"/>
          <w:szCs w:val="24"/>
        </w:rPr>
        <w:t xml:space="preserve">emphasise the 'sound' of voices are important as </w:t>
      </w:r>
      <w:r w:rsidR="009F08C2" w:rsidRPr="00624A92">
        <w:rPr>
          <w:rFonts w:ascii="Arial" w:hAnsi="Arial" w:cs="Arial"/>
          <w:sz w:val="24"/>
          <w:szCs w:val="24"/>
        </w:rPr>
        <w:t xml:space="preserve">is </w:t>
      </w:r>
      <w:r w:rsidR="00967414" w:rsidRPr="00624A92">
        <w:rPr>
          <w:rFonts w:ascii="Arial" w:hAnsi="Arial" w:cs="Arial"/>
          <w:sz w:val="24"/>
          <w:szCs w:val="24"/>
        </w:rPr>
        <w:t xml:space="preserve">the </w:t>
      </w:r>
      <w:r w:rsidR="00DE4098" w:rsidRPr="00624A92">
        <w:rPr>
          <w:rFonts w:ascii="Arial" w:hAnsi="Arial" w:cs="Arial"/>
          <w:sz w:val="24"/>
          <w:szCs w:val="24"/>
        </w:rPr>
        <w:t xml:space="preserve">focus on the </w:t>
      </w:r>
      <w:r w:rsidR="002A46C4" w:rsidRPr="00624A92">
        <w:rPr>
          <w:rFonts w:ascii="Arial" w:hAnsi="Arial" w:cs="Arial"/>
          <w:sz w:val="24"/>
          <w:szCs w:val="24"/>
        </w:rPr>
        <w:t xml:space="preserve">content of </w:t>
      </w:r>
      <w:r w:rsidR="00D93A73" w:rsidRPr="00624A92">
        <w:rPr>
          <w:rFonts w:ascii="Arial" w:hAnsi="Arial" w:cs="Arial"/>
          <w:sz w:val="24"/>
          <w:szCs w:val="24"/>
        </w:rPr>
        <w:t>w</w:t>
      </w:r>
      <w:r w:rsidR="002A46C4" w:rsidRPr="00624A92">
        <w:rPr>
          <w:rFonts w:ascii="Arial" w:hAnsi="Arial" w:cs="Arial"/>
          <w:sz w:val="24"/>
          <w:szCs w:val="24"/>
        </w:rPr>
        <w:t>hat is said</w:t>
      </w:r>
      <w:r w:rsidR="001B25F9" w:rsidRPr="00624A92">
        <w:rPr>
          <w:rFonts w:ascii="Arial" w:hAnsi="Arial" w:cs="Arial"/>
          <w:sz w:val="24"/>
          <w:szCs w:val="24"/>
        </w:rPr>
        <w:t>,</w:t>
      </w:r>
      <w:r w:rsidR="00654F4F" w:rsidRPr="00624A92">
        <w:rPr>
          <w:rFonts w:ascii="Arial" w:hAnsi="Arial" w:cs="Arial"/>
          <w:sz w:val="24"/>
          <w:szCs w:val="24"/>
        </w:rPr>
        <w:t xml:space="preserve"> </w:t>
      </w:r>
      <w:r w:rsidR="001B25F9" w:rsidRPr="00624A92">
        <w:rPr>
          <w:rFonts w:ascii="Arial" w:hAnsi="Arial" w:cs="Arial"/>
          <w:sz w:val="24"/>
          <w:szCs w:val="24"/>
        </w:rPr>
        <w:t>this may</w:t>
      </w:r>
      <w:r w:rsidR="00190151" w:rsidRPr="00624A92">
        <w:rPr>
          <w:rFonts w:ascii="Arial" w:hAnsi="Arial" w:cs="Arial"/>
          <w:sz w:val="24"/>
          <w:szCs w:val="24"/>
        </w:rPr>
        <w:t xml:space="preserve"> include</w:t>
      </w:r>
      <w:r w:rsidR="00F62423">
        <w:rPr>
          <w:rFonts w:ascii="Arial" w:hAnsi="Arial" w:cs="Arial"/>
          <w:sz w:val="24"/>
          <w:szCs w:val="24"/>
        </w:rPr>
        <w:t>:</w:t>
      </w:r>
      <w:r w:rsidR="00654F4F" w:rsidRPr="00624A92">
        <w:rPr>
          <w:rFonts w:ascii="Arial" w:hAnsi="Arial" w:cs="Arial"/>
          <w:sz w:val="24"/>
          <w:szCs w:val="24"/>
        </w:rPr>
        <w:t xml:space="preserve"> </w:t>
      </w:r>
      <w:r w:rsidR="00B801D4">
        <w:rPr>
          <w:rFonts w:ascii="Arial" w:hAnsi="Arial" w:cs="Arial"/>
          <w:sz w:val="24"/>
          <w:szCs w:val="24"/>
        </w:rPr>
        <w:t>"</w:t>
      </w:r>
      <w:r w:rsidR="009C004D" w:rsidRPr="00624A92">
        <w:rPr>
          <w:rFonts w:ascii="Arial" w:hAnsi="Arial" w:cs="Arial"/>
          <w:sz w:val="24"/>
          <w:szCs w:val="24"/>
        </w:rPr>
        <w:t>rhythms, pauses, tones, pitch</w:t>
      </w:r>
      <w:r w:rsidR="00002F3F" w:rsidRPr="00624A92">
        <w:rPr>
          <w:rFonts w:ascii="Arial" w:hAnsi="Arial" w:cs="Arial"/>
          <w:sz w:val="24"/>
          <w:szCs w:val="24"/>
        </w:rPr>
        <w:t>, stumbles and stutters</w:t>
      </w:r>
      <w:r w:rsidR="00B801D4">
        <w:rPr>
          <w:rFonts w:ascii="Arial" w:hAnsi="Arial" w:cs="Arial"/>
          <w:sz w:val="24"/>
          <w:szCs w:val="24"/>
        </w:rPr>
        <w:t>"</w:t>
      </w:r>
      <w:r w:rsidR="00002F3F" w:rsidRPr="00624A92">
        <w:rPr>
          <w:rFonts w:ascii="Arial" w:hAnsi="Arial" w:cs="Arial"/>
          <w:sz w:val="24"/>
          <w:szCs w:val="24"/>
        </w:rPr>
        <w:t xml:space="preserve"> </w:t>
      </w:r>
      <w:r w:rsidR="001F5905">
        <w:rPr>
          <w:rFonts w:ascii="Arial" w:hAnsi="Arial" w:cs="Arial"/>
          <w:sz w:val="24"/>
          <w:szCs w:val="24"/>
        </w:rPr>
        <w:t>(</w:t>
      </w:r>
      <w:r w:rsidR="00002F3F" w:rsidRPr="00624A92">
        <w:rPr>
          <w:rFonts w:ascii="Arial" w:hAnsi="Arial" w:cs="Arial"/>
          <w:sz w:val="24"/>
          <w:szCs w:val="24"/>
        </w:rPr>
        <w:t>p</w:t>
      </w:r>
      <w:r w:rsidR="002A7EF8">
        <w:rPr>
          <w:rFonts w:ascii="Arial" w:hAnsi="Arial" w:cs="Arial"/>
          <w:sz w:val="24"/>
          <w:szCs w:val="24"/>
        </w:rPr>
        <w:t xml:space="preserve">. </w:t>
      </w:r>
      <w:r w:rsidR="00002F3F" w:rsidRPr="00624A92">
        <w:rPr>
          <w:rFonts w:ascii="Arial" w:hAnsi="Arial" w:cs="Arial"/>
          <w:sz w:val="24"/>
          <w:szCs w:val="24"/>
        </w:rPr>
        <w:t>145</w:t>
      </w:r>
      <w:r w:rsidR="001F5905">
        <w:rPr>
          <w:rFonts w:ascii="Arial" w:hAnsi="Arial" w:cs="Arial"/>
          <w:sz w:val="24"/>
          <w:szCs w:val="24"/>
        </w:rPr>
        <w:t>)</w:t>
      </w:r>
      <w:r w:rsidR="00002F3F" w:rsidRPr="00624A92">
        <w:rPr>
          <w:rFonts w:ascii="Arial" w:hAnsi="Arial" w:cs="Arial"/>
          <w:sz w:val="24"/>
          <w:szCs w:val="24"/>
        </w:rPr>
        <w:t>.</w:t>
      </w:r>
      <w:r w:rsidR="00BA23A9">
        <w:rPr>
          <w:rFonts w:ascii="Arial" w:hAnsi="Arial" w:cs="Arial"/>
          <w:sz w:val="24"/>
          <w:szCs w:val="24"/>
        </w:rPr>
        <w:t xml:space="preserve"> The Jeffersonian</w:t>
      </w:r>
      <w:r w:rsidR="00C77A0B">
        <w:rPr>
          <w:rFonts w:ascii="Arial" w:hAnsi="Arial" w:cs="Arial"/>
          <w:sz w:val="24"/>
          <w:szCs w:val="24"/>
        </w:rPr>
        <w:t xml:space="preserve"> approach </w:t>
      </w:r>
      <w:r w:rsidR="00104270">
        <w:rPr>
          <w:rFonts w:ascii="Arial" w:hAnsi="Arial" w:cs="Arial"/>
          <w:sz w:val="24"/>
          <w:szCs w:val="24"/>
        </w:rPr>
        <w:t xml:space="preserve">to transcription effectively </w:t>
      </w:r>
      <w:r w:rsidR="00BC39E3">
        <w:rPr>
          <w:rFonts w:ascii="Arial" w:hAnsi="Arial" w:cs="Arial"/>
          <w:sz w:val="24"/>
          <w:szCs w:val="24"/>
        </w:rPr>
        <w:t xml:space="preserve">extracts these elements </w:t>
      </w:r>
      <w:r w:rsidR="009A6BD2">
        <w:rPr>
          <w:rFonts w:ascii="Arial" w:hAnsi="Arial" w:cs="Arial"/>
          <w:sz w:val="24"/>
          <w:szCs w:val="24"/>
        </w:rPr>
        <w:t>within</w:t>
      </w:r>
      <w:r w:rsidR="00BC39E3">
        <w:rPr>
          <w:rFonts w:ascii="Arial" w:hAnsi="Arial" w:cs="Arial"/>
          <w:sz w:val="24"/>
          <w:szCs w:val="24"/>
        </w:rPr>
        <w:t xml:space="preserve"> conversation</w:t>
      </w:r>
      <w:r w:rsidR="008B4937">
        <w:rPr>
          <w:rFonts w:ascii="Arial" w:hAnsi="Arial" w:cs="Arial"/>
          <w:sz w:val="24"/>
          <w:szCs w:val="24"/>
        </w:rPr>
        <w:t xml:space="preserve"> by capturing</w:t>
      </w:r>
      <w:r w:rsidR="004D6EC6">
        <w:rPr>
          <w:rFonts w:ascii="Arial" w:hAnsi="Arial" w:cs="Arial"/>
          <w:sz w:val="24"/>
          <w:szCs w:val="24"/>
        </w:rPr>
        <w:t>: "</w:t>
      </w:r>
      <w:r w:rsidR="00EE6633" w:rsidRPr="00EE6633">
        <w:rPr>
          <w:rFonts w:ascii="Arial" w:hAnsi="Arial" w:cs="Arial"/>
          <w:sz w:val="24"/>
          <w:szCs w:val="24"/>
        </w:rPr>
        <w:t>features like the timing of turns, and changes in prosody, volume and other vocal and embodied specifics of delivery</w:t>
      </w:r>
      <w:r w:rsidR="007D1D1D">
        <w:rPr>
          <w:rFonts w:ascii="Arial" w:hAnsi="Arial" w:cs="Arial"/>
          <w:sz w:val="24"/>
          <w:szCs w:val="24"/>
        </w:rPr>
        <w:t xml:space="preserve">" (Park </w:t>
      </w:r>
      <w:r w:rsidR="007D1D1D" w:rsidRPr="007D1D1D">
        <w:rPr>
          <w:rFonts w:ascii="Arial" w:hAnsi="Arial" w:cs="Arial"/>
          <w:sz w:val="24"/>
          <w:szCs w:val="24"/>
        </w:rPr>
        <w:t>&amp; Hepburn, 2022</w:t>
      </w:r>
      <w:r w:rsidR="007D1D1D">
        <w:rPr>
          <w:rFonts w:ascii="Arial" w:hAnsi="Arial" w:cs="Arial"/>
          <w:sz w:val="24"/>
          <w:szCs w:val="24"/>
        </w:rPr>
        <w:t>, p</w:t>
      </w:r>
      <w:r w:rsidR="002A7EF8">
        <w:rPr>
          <w:rFonts w:ascii="Arial" w:hAnsi="Arial" w:cs="Arial"/>
          <w:sz w:val="24"/>
          <w:szCs w:val="24"/>
        </w:rPr>
        <w:t xml:space="preserve">. </w:t>
      </w:r>
      <w:r w:rsidR="004B74CF">
        <w:rPr>
          <w:rFonts w:ascii="Arial" w:hAnsi="Arial" w:cs="Arial"/>
          <w:sz w:val="24"/>
          <w:szCs w:val="24"/>
        </w:rPr>
        <w:t>1</w:t>
      </w:r>
      <w:r w:rsidR="007D1D1D" w:rsidRPr="007D1D1D">
        <w:rPr>
          <w:rFonts w:ascii="Arial" w:hAnsi="Arial" w:cs="Arial"/>
          <w:sz w:val="24"/>
          <w:szCs w:val="24"/>
        </w:rPr>
        <w:t xml:space="preserve">). </w:t>
      </w:r>
      <w:r w:rsidR="00401255">
        <w:rPr>
          <w:rFonts w:ascii="Arial" w:hAnsi="Arial" w:cs="Arial"/>
          <w:sz w:val="24"/>
          <w:szCs w:val="24"/>
        </w:rPr>
        <w:t>This also emp</w:t>
      </w:r>
      <w:r w:rsidR="003C7152">
        <w:rPr>
          <w:rFonts w:ascii="Arial" w:hAnsi="Arial" w:cs="Arial"/>
          <w:sz w:val="24"/>
          <w:szCs w:val="24"/>
        </w:rPr>
        <w:t xml:space="preserve">hasises the </w:t>
      </w:r>
      <w:r w:rsidR="002908DC">
        <w:rPr>
          <w:rFonts w:ascii="Arial" w:hAnsi="Arial" w:cs="Arial"/>
          <w:sz w:val="24"/>
          <w:szCs w:val="24"/>
        </w:rPr>
        <w:t>importance</w:t>
      </w:r>
      <w:r w:rsidR="003C7152">
        <w:rPr>
          <w:rFonts w:ascii="Arial" w:hAnsi="Arial" w:cs="Arial"/>
          <w:sz w:val="24"/>
          <w:szCs w:val="24"/>
        </w:rPr>
        <w:t xml:space="preserve"> </w:t>
      </w:r>
      <w:r w:rsidR="002908DC">
        <w:rPr>
          <w:rFonts w:ascii="Arial" w:hAnsi="Arial" w:cs="Arial"/>
          <w:sz w:val="24"/>
          <w:szCs w:val="24"/>
        </w:rPr>
        <w:t>of</w:t>
      </w:r>
      <w:r w:rsidR="003C7152">
        <w:rPr>
          <w:rFonts w:ascii="Arial" w:hAnsi="Arial" w:cs="Arial"/>
          <w:sz w:val="24"/>
          <w:szCs w:val="24"/>
        </w:rPr>
        <w:t xml:space="preserve"> an approach </w:t>
      </w:r>
      <w:r w:rsidR="00FC1FF1">
        <w:rPr>
          <w:rFonts w:ascii="Arial" w:hAnsi="Arial" w:cs="Arial"/>
          <w:sz w:val="24"/>
          <w:szCs w:val="24"/>
        </w:rPr>
        <w:t>which</w:t>
      </w:r>
      <w:r w:rsidR="003C7152">
        <w:rPr>
          <w:rFonts w:ascii="Arial" w:hAnsi="Arial" w:cs="Arial"/>
          <w:sz w:val="24"/>
          <w:szCs w:val="24"/>
        </w:rPr>
        <w:t xml:space="preserve"> reach</w:t>
      </w:r>
      <w:r w:rsidR="00FC1FF1">
        <w:rPr>
          <w:rFonts w:ascii="Arial" w:hAnsi="Arial" w:cs="Arial"/>
          <w:sz w:val="24"/>
          <w:szCs w:val="24"/>
        </w:rPr>
        <w:t>es</w:t>
      </w:r>
      <w:r w:rsidR="003C7152">
        <w:rPr>
          <w:rFonts w:ascii="Arial" w:hAnsi="Arial" w:cs="Arial"/>
          <w:sz w:val="24"/>
          <w:szCs w:val="24"/>
        </w:rPr>
        <w:t xml:space="preserve"> beyond wha</w:t>
      </w:r>
      <w:r w:rsidR="00FC1FF1">
        <w:rPr>
          <w:rFonts w:ascii="Arial" w:hAnsi="Arial" w:cs="Arial"/>
          <w:sz w:val="24"/>
          <w:szCs w:val="24"/>
        </w:rPr>
        <w:t xml:space="preserve">t </w:t>
      </w:r>
      <w:r w:rsidR="003C7152">
        <w:rPr>
          <w:rFonts w:ascii="Arial" w:hAnsi="Arial" w:cs="Arial"/>
          <w:sz w:val="24"/>
          <w:szCs w:val="24"/>
        </w:rPr>
        <w:t xml:space="preserve">is said and </w:t>
      </w:r>
      <w:r w:rsidR="00B653F0">
        <w:rPr>
          <w:rFonts w:ascii="Arial" w:hAnsi="Arial" w:cs="Arial"/>
          <w:sz w:val="24"/>
          <w:szCs w:val="24"/>
        </w:rPr>
        <w:t>include how</w:t>
      </w:r>
      <w:r w:rsidR="002C5E1A">
        <w:rPr>
          <w:rFonts w:ascii="Arial" w:hAnsi="Arial" w:cs="Arial"/>
          <w:sz w:val="24"/>
          <w:szCs w:val="24"/>
        </w:rPr>
        <w:t xml:space="preserve"> this is said. Park and Hepburn (2022</w:t>
      </w:r>
      <w:r w:rsidR="00DA47D4">
        <w:rPr>
          <w:rFonts w:ascii="Arial" w:hAnsi="Arial" w:cs="Arial"/>
          <w:sz w:val="24"/>
          <w:szCs w:val="24"/>
        </w:rPr>
        <w:t>, p</w:t>
      </w:r>
      <w:r w:rsidR="002A7EF8">
        <w:rPr>
          <w:rFonts w:ascii="Arial" w:hAnsi="Arial" w:cs="Arial"/>
          <w:sz w:val="24"/>
          <w:szCs w:val="24"/>
        </w:rPr>
        <w:t xml:space="preserve">. </w:t>
      </w:r>
      <w:r w:rsidR="00DA47D4">
        <w:rPr>
          <w:rFonts w:ascii="Arial" w:hAnsi="Arial" w:cs="Arial"/>
          <w:sz w:val="24"/>
          <w:szCs w:val="24"/>
        </w:rPr>
        <w:t>1</w:t>
      </w:r>
      <w:r w:rsidR="002C5E1A">
        <w:rPr>
          <w:rFonts w:ascii="Arial" w:hAnsi="Arial" w:cs="Arial"/>
          <w:sz w:val="24"/>
          <w:szCs w:val="24"/>
        </w:rPr>
        <w:t xml:space="preserve">) </w:t>
      </w:r>
      <w:r w:rsidR="00DA47D4">
        <w:rPr>
          <w:rFonts w:ascii="Arial" w:hAnsi="Arial" w:cs="Arial"/>
          <w:sz w:val="24"/>
          <w:szCs w:val="24"/>
        </w:rPr>
        <w:t>affirm this:</w:t>
      </w:r>
      <w:r w:rsidR="00B653F0">
        <w:rPr>
          <w:rFonts w:ascii="Arial" w:hAnsi="Arial" w:cs="Arial"/>
          <w:sz w:val="24"/>
          <w:szCs w:val="24"/>
        </w:rPr>
        <w:t xml:space="preserve"> </w:t>
      </w:r>
      <w:r w:rsidR="00DA47D4">
        <w:rPr>
          <w:rFonts w:ascii="Arial" w:hAnsi="Arial" w:cs="Arial"/>
          <w:sz w:val="24"/>
          <w:szCs w:val="24"/>
        </w:rPr>
        <w:t>"A</w:t>
      </w:r>
      <w:r w:rsidR="00BC39E3" w:rsidRPr="00BC39E3">
        <w:rPr>
          <w:rFonts w:ascii="Arial" w:hAnsi="Arial" w:cs="Arial"/>
          <w:sz w:val="24"/>
          <w:szCs w:val="24"/>
        </w:rPr>
        <w:t xml:space="preserve"> standard orthographic transcript bleaches out crucial components of how</w:t>
      </w:r>
      <w:r w:rsidR="00D4730A">
        <w:rPr>
          <w:rFonts w:ascii="Arial" w:hAnsi="Arial" w:cs="Arial"/>
          <w:sz w:val="24"/>
          <w:szCs w:val="24"/>
        </w:rPr>
        <w:t xml:space="preserve"> </w:t>
      </w:r>
      <w:r w:rsidR="00BC39E3" w:rsidRPr="00BC39E3">
        <w:rPr>
          <w:rFonts w:ascii="Arial" w:hAnsi="Arial" w:cs="Arial"/>
          <w:sz w:val="24"/>
          <w:szCs w:val="24"/>
        </w:rPr>
        <w:t>humans perform discursive actions</w:t>
      </w:r>
      <w:r w:rsidR="00DA47D4">
        <w:rPr>
          <w:rFonts w:ascii="Arial" w:hAnsi="Arial" w:cs="Arial"/>
          <w:sz w:val="24"/>
          <w:szCs w:val="24"/>
        </w:rPr>
        <w:t>".</w:t>
      </w:r>
    </w:p>
    <w:p w14:paraId="2B00595A" w14:textId="2E94F998" w:rsidR="005D54FB" w:rsidRPr="00DF5CFF" w:rsidRDefault="0041349A" w:rsidP="00FE5C43">
      <w:pPr>
        <w:spacing w:line="480" w:lineRule="auto"/>
        <w:rPr>
          <w:rFonts w:ascii="Arial" w:hAnsi="Arial" w:cs="Arial"/>
          <w:sz w:val="24"/>
          <w:szCs w:val="24"/>
        </w:rPr>
      </w:pPr>
      <w:r w:rsidRPr="0041349A">
        <w:rPr>
          <w:rFonts w:ascii="Arial" w:hAnsi="Arial" w:cs="Arial"/>
          <w:sz w:val="24"/>
          <w:szCs w:val="24"/>
        </w:rPr>
        <w:t xml:space="preserve">I noticed during each of my listenings how at times participants would speed up or slow down. </w:t>
      </w:r>
      <w:r w:rsidR="00906D36" w:rsidRPr="0028755C">
        <w:rPr>
          <w:rFonts w:ascii="Arial" w:hAnsi="Arial" w:cs="Arial"/>
          <w:sz w:val="24"/>
          <w:szCs w:val="24"/>
        </w:rPr>
        <w:t>"</w:t>
      </w:r>
      <w:r w:rsidR="006917A5" w:rsidRPr="0028755C">
        <w:rPr>
          <w:rFonts w:ascii="Arial" w:hAnsi="Arial" w:cs="Arial"/>
          <w:sz w:val="24"/>
          <w:szCs w:val="24"/>
        </w:rPr>
        <w:t xml:space="preserve">Speeding up talk can display that it may be slightly </w:t>
      </w:r>
      <w:r w:rsidR="000E270A" w:rsidRPr="0028755C">
        <w:rPr>
          <w:rFonts w:ascii="Arial" w:hAnsi="Arial" w:cs="Arial"/>
          <w:sz w:val="24"/>
          <w:szCs w:val="24"/>
        </w:rPr>
        <w:t>superfluous...</w:t>
      </w:r>
      <w:r w:rsidR="006917A5" w:rsidRPr="0028755C">
        <w:rPr>
          <w:rFonts w:ascii="Arial" w:hAnsi="Arial" w:cs="Arial"/>
          <w:sz w:val="24"/>
          <w:szCs w:val="24"/>
        </w:rPr>
        <w:t xml:space="preserve"> </w:t>
      </w:r>
      <w:r w:rsidR="006917A5" w:rsidRPr="0028755C">
        <w:rPr>
          <w:rFonts w:ascii="Arial" w:hAnsi="Arial" w:cs="Arial"/>
          <w:sz w:val="24"/>
          <w:szCs w:val="24"/>
        </w:rPr>
        <w:lastRenderedPageBreak/>
        <w:t>hearably doing a</w:t>
      </w:r>
      <w:r w:rsidR="00485A7D" w:rsidRPr="0028755C">
        <w:rPr>
          <w:rFonts w:ascii="Arial" w:hAnsi="Arial" w:cs="Arial"/>
          <w:sz w:val="24"/>
          <w:szCs w:val="24"/>
        </w:rPr>
        <w:t>:</w:t>
      </w:r>
      <w:r w:rsidR="006917A5" w:rsidRPr="0028755C">
        <w:rPr>
          <w:rFonts w:ascii="Arial" w:hAnsi="Arial" w:cs="Arial"/>
          <w:sz w:val="24"/>
          <w:szCs w:val="24"/>
        </w:rPr>
        <w:t xml:space="preserve"> ‘ note to self ’</w:t>
      </w:r>
      <w:r w:rsidR="00906D36" w:rsidRPr="0028755C">
        <w:rPr>
          <w:rFonts w:ascii="Arial" w:hAnsi="Arial" w:cs="Arial"/>
          <w:sz w:val="24"/>
          <w:szCs w:val="24"/>
        </w:rPr>
        <w:t xml:space="preserve">" </w:t>
      </w:r>
      <w:r w:rsidR="004F52E8" w:rsidRPr="0028755C">
        <w:rPr>
          <w:rFonts w:ascii="Arial" w:hAnsi="Arial" w:cs="Arial"/>
          <w:sz w:val="24"/>
          <w:szCs w:val="24"/>
        </w:rPr>
        <w:t xml:space="preserve">Hepburn </w:t>
      </w:r>
      <w:r w:rsidR="002A7EF8">
        <w:rPr>
          <w:rFonts w:ascii="Arial" w:hAnsi="Arial" w:cs="Arial"/>
          <w:sz w:val="24"/>
          <w:szCs w:val="24"/>
        </w:rPr>
        <w:t>and</w:t>
      </w:r>
      <w:r w:rsidR="002A7EF8" w:rsidRPr="0028755C">
        <w:rPr>
          <w:rFonts w:ascii="Arial" w:hAnsi="Arial" w:cs="Arial"/>
          <w:sz w:val="24"/>
          <w:szCs w:val="24"/>
        </w:rPr>
        <w:t xml:space="preserve"> </w:t>
      </w:r>
      <w:r w:rsidR="004F52E8" w:rsidRPr="0028755C">
        <w:rPr>
          <w:rFonts w:ascii="Arial" w:hAnsi="Arial" w:cs="Arial"/>
          <w:sz w:val="24"/>
          <w:szCs w:val="24"/>
        </w:rPr>
        <w:t>Bolden (201</w:t>
      </w:r>
      <w:r w:rsidR="00BC5464">
        <w:rPr>
          <w:rFonts w:ascii="Arial" w:hAnsi="Arial" w:cs="Arial"/>
          <w:sz w:val="24"/>
          <w:szCs w:val="24"/>
        </w:rPr>
        <w:t>2</w:t>
      </w:r>
      <w:r w:rsidR="001F5905">
        <w:rPr>
          <w:rFonts w:ascii="Arial" w:hAnsi="Arial" w:cs="Arial"/>
          <w:sz w:val="24"/>
          <w:szCs w:val="24"/>
        </w:rPr>
        <w:t>,</w:t>
      </w:r>
      <w:r w:rsidR="00B35A4D">
        <w:rPr>
          <w:rFonts w:ascii="Arial" w:hAnsi="Arial" w:cs="Arial"/>
          <w:sz w:val="24"/>
          <w:szCs w:val="24"/>
        </w:rPr>
        <w:t xml:space="preserve"> p</w:t>
      </w:r>
      <w:r w:rsidR="002A7EF8">
        <w:rPr>
          <w:rFonts w:ascii="Arial" w:hAnsi="Arial" w:cs="Arial"/>
          <w:sz w:val="24"/>
          <w:szCs w:val="24"/>
        </w:rPr>
        <w:t xml:space="preserve">. </w:t>
      </w:r>
      <w:r w:rsidR="00B35A4D">
        <w:rPr>
          <w:rFonts w:ascii="Arial" w:hAnsi="Arial" w:cs="Arial"/>
          <w:sz w:val="24"/>
          <w:szCs w:val="24"/>
        </w:rPr>
        <w:t>63</w:t>
      </w:r>
      <w:r w:rsidR="001F5905">
        <w:rPr>
          <w:rFonts w:ascii="Arial" w:hAnsi="Arial" w:cs="Arial"/>
          <w:sz w:val="24"/>
          <w:szCs w:val="24"/>
        </w:rPr>
        <w:t>)</w:t>
      </w:r>
      <w:r w:rsidR="004F52E8" w:rsidRPr="0028755C">
        <w:rPr>
          <w:rFonts w:ascii="Arial" w:hAnsi="Arial" w:cs="Arial"/>
          <w:sz w:val="24"/>
          <w:szCs w:val="24"/>
        </w:rPr>
        <w:t>.</w:t>
      </w:r>
      <w:r w:rsidR="00002F3F" w:rsidRPr="0028755C">
        <w:rPr>
          <w:rFonts w:ascii="Arial" w:hAnsi="Arial" w:cs="Arial"/>
          <w:sz w:val="24"/>
          <w:szCs w:val="24"/>
        </w:rPr>
        <w:t xml:space="preserve"> </w:t>
      </w:r>
      <w:r w:rsidR="005569EE" w:rsidRPr="0028755C">
        <w:rPr>
          <w:rFonts w:ascii="Arial" w:hAnsi="Arial" w:cs="Arial"/>
          <w:sz w:val="24"/>
          <w:szCs w:val="24"/>
        </w:rPr>
        <w:t xml:space="preserve">This could be an indication of </w:t>
      </w:r>
      <w:r w:rsidR="004E3221" w:rsidRPr="0028755C">
        <w:rPr>
          <w:rFonts w:ascii="Arial" w:hAnsi="Arial" w:cs="Arial"/>
          <w:sz w:val="24"/>
          <w:szCs w:val="24"/>
        </w:rPr>
        <w:t xml:space="preserve">something of </w:t>
      </w:r>
      <w:r w:rsidR="005569EE" w:rsidRPr="0028755C">
        <w:rPr>
          <w:rFonts w:ascii="Arial" w:hAnsi="Arial" w:cs="Arial"/>
          <w:sz w:val="24"/>
          <w:szCs w:val="24"/>
        </w:rPr>
        <w:t>less importance</w:t>
      </w:r>
      <w:r w:rsidR="004E3221" w:rsidRPr="0028755C">
        <w:rPr>
          <w:rFonts w:ascii="Arial" w:hAnsi="Arial" w:cs="Arial"/>
          <w:sz w:val="24"/>
          <w:szCs w:val="24"/>
        </w:rPr>
        <w:t xml:space="preserve"> said</w:t>
      </w:r>
      <w:r w:rsidR="001F0522" w:rsidRPr="0028755C">
        <w:rPr>
          <w:rFonts w:ascii="Arial" w:hAnsi="Arial" w:cs="Arial"/>
          <w:sz w:val="24"/>
          <w:szCs w:val="24"/>
        </w:rPr>
        <w:t xml:space="preserve">, </w:t>
      </w:r>
      <w:r w:rsidR="005569EE" w:rsidRPr="0028755C">
        <w:rPr>
          <w:rFonts w:ascii="Arial" w:hAnsi="Arial" w:cs="Arial"/>
          <w:sz w:val="24"/>
          <w:szCs w:val="24"/>
        </w:rPr>
        <w:t>as Hep</w:t>
      </w:r>
      <w:r w:rsidR="004E3221" w:rsidRPr="0028755C">
        <w:rPr>
          <w:rFonts w:ascii="Arial" w:hAnsi="Arial" w:cs="Arial"/>
          <w:sz w:val="24"/>
          <w:szCs w:val="24"/>
        </w:rPr>
        <w:t xml:space="preserve">burn </w:t>
      </w:r>
      <w:r w:rsidR="002A7EF8">
        <w:rPr>
          <w:rFonts w:ascii="Arial" w:hAnsi="Arial" w:cs="Arial"/>
          <w:sz w:val="24"/>
          <w:szCs w:val="24"/>
        </w:rPr>
        <w:t>and</w:t>
      </w:r>
      <w:r w:rsidR="002A7EF8" w:rsidRPr="0028755C">
        <w:rPr>
          <w:rFonts w:ascii="Arial" w:hAnsi="Arial" w:cs="Arial"/>
          <w:sz w:val="24"/>
          <w:szCs w:val="24"/>
        </w:rPr>
        <w:t xml:space="preserve"> </w:t>
      </w:r>
      <w:r w:rsidR="004E3221" w:rsidRPr="0028755C">
        <w:rPr>
          <w:rFonts w:ascii="Arial" w:hAnsi="Arial" w:cs="Arial"/>
          <w:sz w:val="24"/>
          <w:szCs w:val="24"/>
        </w:rPr>
        <w:t xml:space="preserve">Bolden </w:t>
      </w:r>
      <w:r w:rsidR="00B57359" w:rsidRPr="0028755C">
        <w:rPr>
          <w:rFonts w:ascii="Arial" w:hAnsi="Arial" w:cs="Arial"/>
          <w:sz w:val="24"/>
          <w:szCs w:val="24"/>
        </w:rPr>
        <w:t>(201</w:t>
      </w:r>
      <w:r w:rsidR="00BC5464">
        <w:rPr>
          <w:rFonts w:ascii="Arial" w:hAnsi="Arial" w:cs="Arial"/>
          <w:sz w:val="24"/>
          <w:szCs w:val="24"/>
        </w:rPr>
        <w:t>2</w:t>
      </w:r>
      <w:r w:rsidR="00B57359" w:rsidRPr="0028755C">
        <w:rPr>
          <w:rFonts w:ascii="Arial" w:hAnsi="Arial" w:cs="Arial"/>
          <w:sz w:val="24"/>
          <w:szCs w:val="24"/>
        </w:rPr>
        <w:t xml:space="preserve">) </w:t>
      </w:r>
      <w:r w:rsidR="004E3221" w:rsidRPr="0028755C">
        <w:rPr>
          <w:rFonts w:ascii="Arial" w:hAnsi="Arial" w:cs="Arial"/>
          <w:sz w:val="24"/>
          <w:szCs w:val="24"/>
        </w:rPr>
        <w:t>suggest</w:t>
      </w:r>
      <w:r w:rsidR="00316FE7" w:rsidRPr="0028755C">
        <w:rPr>
          <w:rFonts w:ascii="Arial" w:hAnsi="Arial" w:cs="Arial"/>
          <w:sz w:val="24"/>
          <w:szCs w:val="24"/>
        </w:rPr>
        <w:t xml:space="preserve"> but</w:t>
      </w:r>
      <w:r w:rsidR="00E01E65" w:rsidRPr="0028755C">
        <w:rPr>
          <w:rFonts w:ascii="Arial" w:hAnsi="Arial" w:cs="Arial"/>
          <w:sz w:val="24"/>
          <w:szCs w:val="24"/>
        </w:rPr>
        <w:t xml:space="preserve"> may be</w:t>
      </w:r>
      <w:r w:rsidR="00316FE7" w:rsidRPr="0028755C">
        <w:rPr>
          <w:rFonts w:ascii="Arial" w:hAnsi="Arial" w:cs="Arial"/>
          <w:sz w:val="24"/>
          <w:szCs w:val="24"/>
        </w:rPr>
        <w:t xml:space="preserve"> additionally</w:t>
      </w:r>
      <w:r w:rsidR="00E01E65" w:rsidRPr="0028755C">
        <w:rPr>
          <w:rFonts w:ascii="Arial" w:hAnsi="Arial" w:cs="Arial"/>
          <w:sz w:val="24"/>
          <w:szCs w:val="24"/>
        </w:rPr>
        <w:t xml:space="preserve"> attributed to </w:t>
      </w:r>
      <w:r w:rsidR="00AC74CE" w:rsidRPr="0028755C">
        <w:rPr>
          <w:rFonts w:ascii="Arial" w:hAnsi="Arial" w:cs="Arial"/>
          <w:sz w:val="24"/>
          <w:szCs w:val="24"/>
        </w:rPr>
        <w:t xml:space="preserve">experiencing </w:t>
      </w:r>
      <w:r w:rsidR="00E01E65" w:rsidRPr="0028755C">
        <w:rPr>
          <w:rFonts w:ascii="Arial" w:hAnsi="Arial" w:cs="Arial"/>
          <w:sz w:val="24"/>
          <w:szCs w:val="24"/>
        </w:rPr>
        <w:t>nerves</w:t>
      </w:r>
      <w:r w:rsidR="00614C44" w:rsidRPr="0028755C">
        <w:rPr>
          <w:rFonts w:ascii="Arial" w:hAnsi="Arial" w:cs="Arial"/>
          <w:sz w:val="24"/>
          <w:szCs w:val="24"/>
        </w:rPr>
        <w:t xml:space="preserve"> or other emotions. K</w:t>
      </w:r>
      <w:r w:rsidR="00087D24" w:rsidRPr="0028755C">
        <w:rPr>
          <w:rFonts w:ascii="Arial" w:hAnsi="Arial" w:cs="Arial"/>
          <w:sz w:val="24"/>
          <w:szCs w:val="24"/>
        </w:rPr>
        <w:t>leres</w:t>
      </w:r>
      <w:r w:rsidR="00614C44" w:rsidRPr="0028755C">
        <w:rPr>
          <w:rFonts w:ascii="Arial" w:hAnsi="Arial" w:cs="Arial"/>
          <w:sz w:val="24"/>
          <w:szCs w:val="24"/>
        </w:rPr>
        <w:t xml:space="preserve"> (2011) </w:t>
      </w:r>
      <w:r w:rsidR="00087D24" w:rsidRPr="0028755C">
        <w:rPr>
          <w:rFonts w:ascii="Arial" w:hAnsi="Arial" w:cs="Arial"/>
          <w:sz w:val="24"/>
          <w:szCs w:val="24"/>
        </w:rPr>
        <w:t>report</w:t>
      </w:r>
      <w:r w:rsidR="003D07C6" w:rsidRPr="0028755C">
        <w:rPr>
          <w:rFonts w:ascii="Arial" w:hAnsi="Arial" w:cs="Arial"/>
          <w:sz w:val="24"/>
          <w:szCs w:val="24"/>
        </w:rPr>
        <w:t>s that</w:t>
      </w:r>
      <w:r w:rsidR="00087D24" w:rsidRPr="0028755C">
        <w:rPr>
          <w:rFonts w:ascii="Arial" w:hAnsi="Arial" w:cs="Arial"/>
          <w:sz w:val="24"/>
          <w:szCs w:val="24"/>
        </w:rPr>
        <w:t xml:space="preserve"> </w:t>
      </w:r>
      <w:r w:rsidR="00677586" w:rsidRPr="0028755C">
        <w:rPr>
          <w:rFonts w:ascii="Arial" w:hAnsi="Arial" w:cs="Arial"/>
          <w:sz w:val="24"/>
          <w:szCs w:val="24"/>
        </w:rPr>
        <w:t xml:space="preserve">the </w:t>
      </w:r>
      <w:r w:rsidR="00087D24" w:rsidRPr="0028755C">
        <w:rPr>
          <w:rFonts w:ascii="Arial" w:hAnsi="Arial" w:cs="Arial"/>
          <w:sz w:val="24"/>
          <w:szCs w:val="24"/>
        </w:rPr>
        <w:t>paraverbal elements of speech are strong predictors of emotions</w:t>
      </w:r>
      <w:r w:rsidR="00026A18" w:rsidRPr="0028755C">
        <w:rPr>
          <w:rFonts w:ascii="Arial" w:hAnsi="Arial" w:cs="Arial"/>
          <w:sz w:val="24"/>
          <w:szCs w:val="24"/>
        </w:rPr>
        <w:t>.</w:t>
      </w:r>
      <w:r w:rsidR="00CB1F79" w:rsidRPr="0028755C">
        <w:rPr>
          <w:rFonts w:ascii="Arial" w:hAnsi="Arial" w:cs="Arial"/>
          <w:sz w:val="24"/>
          <w:szCs w:val="24"/>
        </w:rPr>
        <w:t xml:space="preserve"> As such</w:t>
      </w:r>
      <w:r w:rsidR="00AC74CE" w:rsidRPr="0028755C">
        <w:rPr>
          <w:rFonts w:ascii="Arial" w:hAnsi="Arial" w:cs="Arial"/>
          <w:sz w:val="24"/>
          <w:szCs w:val="24"/>
        </w:rPr>
        <w:t>,</w:t>
      </w:r>
      <w:r w:rsidR="00CB1F79" w:rsidRPr="0028755C">
        <w:rPr>
          <w:rFonts w:ascii="Arial" w:hAnsi="Arial" w:cs="Arial"/>
          <w:sz w:val="24"/>
          <w:szCs w:val="24"/>
        </w:rPr>
        <w:t xml:space="preserve"> this element of speech was</w:t>
      </w:r>
      <w:r w:rsidR="00AC74CE" w:rsidRPr="0028755C">
        <w:rPr>
          <w:rFonts w:ascii="Arial" w:hAnsi="Arial" w:cs="Arial"/>
          <w:sz w:val="24"/>
          <w:szCs w:val="24"/>
        </w:rPr>
        <w:t xml:space="preserve"> also </w:t>
      </w:r>
      <w:r w:rsidR="00CB1F79" w:rsidRPr="0028755C">
        <w:rPr>
          <w:rFonts w:ascii="Arial" w:hAnsi="Arial" w:cs="Arial"/>
          <w:sz w:val="24"/>
          <w:szCs w:val="24"/>
        </w:rPr>
        <w:t xml:space="preserve">noted where my attention was </w:t>
      </w:r>
      <w:r w:rsidR="00CB1F79" w:rsidRPr="00DF5CFF">
        <w:rPr>
          <w:rFonts w:ascii="Arial" w:hAnsi="Arial" w:cs="Arial"/>
          <w:sz w:val="24"/>
          <w:szCs w:val="24"/>
        </w:rPr>
        <w:t>drawn to it.</w:t>
      </w:r>
      <w:r w:rsidR="00FE5C43" w:rsidRPr="00DF5CFF">
        <w:rPr>
          <w:rFonts w:ascii="Arial" w:hAnsi="Arial" w:cs="Arial"/>
          <w:sz w:val="24"/>
          <w:szCs w:val="24"/>
        </w:rPr>
        <w:t xml:space="preserve"> </w:t>
      </w:r>
      <w:r w:rsidR="00C70F07" w:rsidRPr="00DF5CFF">
        <w:rPr>
          <w:rFonts w:ascii="Arial" w:hAnsi="Arial" w:cs="Arial"/>
          <w:sz w:val="24"/>
          <w:szCs w:val="24"/>
        </w:rPr>
        <w:t xml:space="preserve"> Gilligan </w:t>
      </w:r>
      <w:r w:rsidR="00C640C1">
        <w:rPr>
          <w:rFonts w:ascii="Arial" w:hAnsi="Arial" w:cs="Arial"/>
          <w:sz w:val="24"/>
          <w:szCs w:val="24"/>
        </w:rPr>
        <w:t>and</w:t>
      </w:r>
      <w:r w:rsidR="00201708" w:rsidRPr="00DF5CFF">
        <w:rPr>
          <w:rFonts w:ascii="Arial" w:hAnsi="Arial" w:cs="Arial"/>
          <w:sz w:val="24"/>
          <w:szCs w:val="24"/>
        </w:rPr>
        <w:t xml:space="preserve"> Eddy (2021</w:t>
      </w:r>
      <w:r w:rsidR="001F5905">
        <w:rPr>
          <w:rFonts w:ascii="Arial" w:hAnsi="Arial" w:cs="Arial"/>
          <w:sz w:val="24"/>
          <w:szCs w:val="24"/>
        </w:rPr>
        <w:t>,</w:t>
      </w:r>
      <w:r w:rsidR="00FA3F0D" w:rsidRPr="00DF5CFF">
        <w:rPr>
          <w:rFonts w:ascii="Arial" w:hAnsi="Arial" w:cs="Arial"/>
          <w:sz w:val="24"/>
          <w:szCs w:val="24"/>
        </w:rPr>
        <w:t xml:space="preserve"> p</w:t>
      </w:r>
      <w:r w:rsidR="002A7EF8">
        <w:rPr>
          <w:rFonts w:ascii="Arial" w:hAnsi="Arial" w:cs="Arial"/>
          <w:sz w:val="24"/>
          <w:szCs w:val="24"/>
        </w:rPr>
        <w:t xml:space="preserve">. </w:t>
      </w:r>
      <w:r w:rsidR="00FA3F0D" w:rsidRPr="00DF5CFF">
        <w:rPr>
          <w:rFonts w:ascii="Arial" w:hAnsi="Arial" w:cs="Arial"/>
          <w:sz w:val="24"/>
          <w:szCs w:val="24"/>
        </w:rPr>
        <w:t>145</w:t>
      </w:r>
      <w:r w:rsidR="001F5905">
        <w:rPr>
          <w:rFonts w:ascii="Arial" w:hAnsi="Arial" w:cs="Arial"/>
          <w:sz w:val="24"/>
          <w:szCs w:val="24"/>
        </w:rPr>
        <w:t>)</w:t>
      </w:r>
      <w:r w:rsidR="00FA3F0D" w:rsidRPr="00DF5CFF">
        <w:rPr>
          <w:rFonts w:ascii="Arial" w:hAnsi="Arial" w:cs="Arial"/>
          <w:sz w:val="24"/>
          <w:szCs w:val="24"/>
        </w:rPr>
        <w:t xml:space="preserve">: </w:t>
      </w:r>
      <w:r w:rsidR="00201708" w:rsidRPr="00DF5CFF">
        <w:rPr>
          <w:rFonts w:ascii="Arial" w:hAnsi="Arial" w:cs="Arial"/>
          <w:sz w:val="24"/>
          <w:szCs w:val="24"/>
        </w:rPr>
        <w:t xml:space="preserve"> "</w:t>
      </w:r>
      <w:r w:rsidR="00FE5C43" w:rsidRPr="00DF5CFF">
        <w:rPr>
          <w:rFonts w:ascii="Arial" w:hAnsi="Arial" w:cs="Arial"/>
          <w:sz w:val="24"/>
          <w:szCs w:val="24"/>
        </w:rPr>
        <w:t>The most common mistake people make in</w:t>
      </w:r>
      <w:r w:rsidR="00C70F07" w:rsidRPr="00DF5CFF">
        <w:rPr>
          <w:rFonts w:ascii="Arial" w:hAnsi="Arial" w:cs="Arial"/>
          <w:sz w:val="24"/>
          <w:szCs w:val="24"/>
        </w:rPr>
        <w:t xml:space="preserve"> </w:t>
      </w:r>
      <w:r w:rsidR="00FE5C43" w:rsidRPr="00DF5CFF">
        <w:rPr>
          <w:rFonts w:ascii="Arial" w:hAnsi="Arial" w:cs="Arial"/>
          <w:sz w:val="24"/>
          <w:szCs w:val="24"/>
        </w:rPr>
        <w:t>doing an LG analysis is to confuse voice with</w:t>
      </w:r>
      <w:r w:rsidR="00201708" w:rsidRPr="00DF5CFF">
        <w:rPr>
          <w:rFonts w:ascii="Arial" w:hAnsi="Arial" w:cs="Arial"/>
          <w:sz w:val="24"/>
          <w:szCs w:val="24"/>
        </w:rPr>
        <w:t xml:space="preserve"> </w:t>
      </w:r>
      <w:r w:rsidR="00FE5C43" w:rsidRPr="00DF5CFF">
        <w:rPr>
          <w:rFonts w:ascii="Arial" w:hAnsi="Arial" w:cs="Arial"/>
          <w:sz w:val="24"/>
          <w:szCs w:val="24"/>
        </w:rPr>
        <w:t>theme. A voice has a sound</w:t>
      </w:r>
      <w:r w:rsidR="0028755C" w:rsidRPr="00DF5CFF">
        <w:rPr>
          <w:rFonts w:ascii="Arial" w:hAnsi="Arial" w:cs="Arial"/>
          <w:sz w:val="24"/>
          <w:szCs w:val="24"/>
        </w:rPr>
        <w:t xml:space="preserve">". </w:t>
      </w:r>
      <w:r w:rsidR="004D3563" w:rsidRPr="00DF5CFF">
        <w:rPr>
          <w:rFonts w:ascii="Arial" w:hAnsi="Arial" w:cs="Arial"/>
          <w:sz w:val="24"/>
          <w:szCs w:val="24"/>
        </w:rPr>
        <w:t xml:space="preserve">A theme might be </w:t>
      </w:r>
      <w:r w:rsidR="00DE4BE6" w:rsidRPr="00DF5CFF">
        <w:rPr>
          <w:rFonts w:ascii="Arial" w:hAnsi="Arial" w:cs="Arial"/>
          <w:sz w:val="24"/>
          <w:szCs w:val="24"/>
        </w:rPr>
        <w:t>a particular</w:t>
      </w:r>
      <w:r w:rsidR="004D3563" w:rsidRPr="00DF5CFF">
        <w:rPr>
          <w:rFonts w:ascii="Arial" w:hAnsi="Arial" w:cs="Arial"/>
          <w:sz w:val="24"/>
          <w:szCs w:val="24"/>
        </w:rPr>
        <w:t xml:space="preserve"> </w:t>
      </w:r>
      <w:r w:rsidR="00394298" w:rsidRPr="00DF5CFF">
        <w:rPr>
          <w:rFonts w:ascii="Arial" w:hAnsi="Arial" w:cs="Arial"/>
          <w:sz w:val="24"/>
          <w:szCs w:val="24"/>
        </w:rPr>
        <w:t>aspect</w:t>
      </w:r>
      <w:r w:rsidR="00DE4BE6" w:rsidRPr="00DF5CFF">
        <w:rPr>
          <w:rFonts w:ascii="Arial" w:hAnsi="Arial" w:cs="Arial"/>
          <w:sz w:val="24"/>
          <w:szCs w:val="24"/>
        </w:rPr>
        <w:t xml:space="preserve"> o</w:t>
      </w:r>
      <w:r w:rsidR="00394298" w:rsidRPr="00DF5CFF">
        <w:rPr>
          <w:rFonts w:ascii="Arial" w:hAnsi="Arial" w:cs="Arial"/>
          <w:sz w:val="24"/>
          <w:szCs w:val="24"/>
        </w:rPr>
        <w:t xml:space="preserve">f a </w:t>
      </w:r>
      <w:r w:rsidR="001F65BE" w:rsidRPr="00DF5CFF">
        <w:rPr>
          <w:rFonts w:ascii="Arial" w:hAnsi="Arial" w:cs="Arial"/>
          <w:sz w:val="24"/>
          <w:szCs w:val="24"/>
        </w:rPr>
        <w:t>person's</w:t>
      </w:r>
      <w:r w:rsidR="00394298" w:rsidRPr="00DF5CFF">
        <w:rPr>
          <w:rFonts w:ascii="Arial" w:hAnsi="Arial" w:cs="Arial"/>
          <w:sz w:val="24"/>
          <w:szCs w:val="24"/>
        </w:rPr>
        <w:t xml:space="preserve"> story </w:t>
      </w:r>
      <w:r w:rsidR="00DE4BE6" w:rsidRPr="00DF5CFF">
        <w:rPr>
          <w:rFonts w:ascii="Arial" w:hAnsi="Arial" w:cs="Arial"/>
          <w:sz w:val="24"/>
          <w:szCs w:val="24"/>
        </w:rPr>
        <w:t xml:space="preserve">they </w:t>
      </w:r>
      <w:r w:rsidR="001F65BE" w:rsidRPr="00DF5CFF">
        <w:rPr>
          <w:rFonts w:ascii="Arial" w:hAnsi="Arial" w:cs="Arial"/>
          <w:sz w:val="24"/>
          <w:szCs w:val="24"/>
        </w:rPr>
        <w:t>continue</w:t>
      </w:r>
      <w:r w:rsidR="00E9064F" w:rsidRPr="00DF5CFF">
        <w:rPr>
          <w:rFonts w:ascii="Arial" w:hAnsi="Arial" w:cs="Arial"/>
          <w:sz w:val="24"/>
          <w:szCs w:val="24"/>
        </w:rPr>
        <w:t xml:space="preserve"> to reference, their voice is how it is </w:t>
      </w:r>
      <w:r w:rsidR="000333CB" w:rsidRPr="00DF5CFF">
        <w:rPr>
          <w:rFonts w:ascii="Arial" w:hAnsi="Arial" w:cs="Arial"/>
          <w:sz w:val="24"/>
          <w:szCs w:val="24"/>
        </w:rPr>
        <w:t>said,</w:t>
      </w:r>
      <w:r w:rsidR="00E9064F" w:rsidRPr="00DF5CFF">
        <w:rPr>
          <w:rFonts w:ascii="Arial" w:hAnsi="Arial" w:cs="Arial"/>
          <w:sz w:val="24"/>
          <w:szCs w:val="24"/>
        </w:rPr>
        <w:t xml:space="preserve"> and the</w:t>
      </w:r>
      <w:r w:rsidR="00BD139A" w:rsidRPr="00DF5CFF">
        <w:rPr>
          <w:rFonts w:ascii="Arial" w:hAnsi="Arial" w:cs="Arial"/>
          <w:sz w:val="24"/>
          <w:szCs w:val="24"/>
        </w:rPr>
        <w:t xml:space="preserve"> </w:t>
      </w:r>
      <w:r w:rsidR="00E9064F" w:rsidRPr="00DF5CFF">
        <w:rPr>
          <w:rFonts w:ascii="Arial" w:hAnsi="Arial" w:cs="Arial"/>
          <w:sz w:val="24"/>
          <w:szCs w:val="24"/>
        </w:rPr>
        <w:t xml:space="preserve">nuances of </w:t>
      </w:r>
      <w:r w:rsidR="00C61913" w:rsidRPr="00DF5CFF">
        <w:rPr>
          <w:rFonts w:ascii="Arial" w:hAnsi="Arial" w:cs="Arial"/>
          <w:sz w:val="24"/>
          <w:szCs w:val="24"/>
        </w:rPr>
        <w:t xml:space="preserve">language used to convey this. </w:t>
      </w:r>
      <w:r w:rsidR="000E0220" w:rsidRPr="00DF5CFF">
        <w:rPr>
          <w:rFonts w:ascii="Arial" w:hAnsi="Arial" w:cs="Arial"/>
          <w:sz w:val="24"/>
          <w:szCs w:val="24"/>
        </w:rPr>
        <w:t xml:space="preserve">In keeping with </w:t>
      </w:r>
      <w:r w:rsidR="00094B02" w:rsidRPr="00DF5CFF">
        <w:rPr>
          <w:rFonts w:ascii="Arial" w:hAnsi="Arial" w:cs="Arial"/>
          <w:sz w:val="24"/>
          <w:szCs w:val="24"/>
        </w:rPr>
        <w:t xml:space="preserve">this I aimed to </w:t>
      </w:r>
      <w:r w:rsidR="000E0220" w:rsidRPr="00DF5CFF">
        <w:rPr>
          <w:rFonts w:ascii="Arial" w:hAnsi="Arial" w:cs="Arial"/>
          <w:sz w:val="24"/>
          <w:szCs w:val="24"/>
        </w:rPr>
        <w:t>attune</w:t>
      </w:r>
      <w:r w:rsidR="00F40F2A" w:rsidRPr="00DF5CFF">
        <w:rPr>
          <w:rFonts w:ascii="Arial" w:hAnsi="Arial" w:cs="Arial"/>
          <w:sz w:val="24"/>
          <w:szCs w:val="24"/>
        </w:rPr>
        <w:t xml:space="preserve"> to the</w:t>
      </w:r>
      <w:r w:rsidR="000E0220" w:rsidRPr="00DF5CFF">
        <w:rPr>
          <w:rFonts w:ascii="Arial" w:hAnsi="Arial" w:cs="Arial"/>
          <w:sz w:val="24"/>
          <w:szCs w:val="24"/>
        </w:rPr>
        <w:t xml:space="preserve"> emotions </w:t>
      </w:r>
      <w:r w:rsidR="00F40F2A" w:rsidRPr="00DF5CFF">
        <w:rPr>
          <w:rFonts w:ascii="Arial" w:hAnsi="Arial" w:cs="Arial"/>
          <w:sz w:val="24"/>
          <w:szCs w:val="24"/>
        </w:rPr>
        <w:t xml:space="preserve">I </w:t>
      </w:r>
      <w:r w:rsidR="003D108A" w:rsidRPr="00DF5CFF">
        <w:rPr>
          <w:rFonts w:ascii="Arial" w:hAnsi="Arial" w:cs="Arial"/>
          <w:sz w:val="24"/>
          <w:szCs w:val="24"/>
        </w:rPr>
        <w:t>felt</w:t>
      </w:r>
      <w:r w:rsidR="00F40F2A" w:rsidRPr="00DF5CFF">
        <w:rPr>
          <w:rFonts w:ascii="Arial" w:hAnsi="Arial" w:cs="Arial"/>
          <w:sz w:val="24"/>
          <w:szCs w:val="24"/>
        </w:rPr>
        <w:t xml:space="preserve"> were embedded </w:t>
      </w:r>
      <w:r w:rsidR="003D108A" w:rsidRPr="00DF5CFF">
        <w:rPr>
          <w:rFonts w:ascii="Arial" w:hAnsi="Arial" w:cs="Arial"/>
          <w:sz w:val="24"/>
          <w:szCs w:val="24"/>
        </w:rPr>
        <w:t xml:space="preserve">(or sometimes described) </w:t>
      </w:r>
      <w:r w:rsidR="00F40F2A" w:rsidRPr="00DF5CFF">
        <w:rPr>
          <w:rFonts w:ascii="Arial" w:hAnsi="Arial" w:cs="Arial"/>
          <w:sz w:val="24"/>
          <w:szCs w:val="24"/>
        </w:rPr>
        <w:t>within the voices</w:t>
      </w:r>
      <w:r w:rsidR="003D108A" w:rsidRPr="00DF5CFF">
        <w:rPr>
          <w:rFonts w:ascii="Arial" w:hAnsi="Arial" w:cs="Arial"/>
          <w:sz w:val="24"/>
          <w:szCs w:val="24"/>
        </w:rPr>
        <w:t xml:space="preserve"> </w:t>
      </w:r>
      <w:r w:rsidR="00C61913" w:rsidRPr="00DF5CFF">
        <w:rPr>
          <w:rFonts w:ascii="Arial" w:hAnsi="Arial" w:cs="Arial"/>
          <w:sz w:val="24"/>
          <w:szCs w:val="24"/>
        </w:rPr>
        <w:t>I heard</w:t>
      </w:r>
      <w:r w:rsidR="003259ED" w:rsidRPr="00DF5CFF">
        <w:rPr>
          <w:rFonts w:ascii="Arial" w:hAnsi="Arial" w:cs="Arial"/>
          <w:sz w:val="24"/>
          <w:szCs w:val="24"/>
        </w:rPr>
        <w:t xml:space="preserve">, </w:t>
      </w:r>
      <w:r w:rsidR="004E7C50" w:rsidRPr="00DF5CFF">
        <w:rPr>
          <w:rFonts w:ascii="Arial" w:hAnsi="Arial" w:cs="Arial"/>
          <w:sz w:val="24"/>
          <w:szCs w:val="24"/>
        </w:rPr>
        <w:t xml:space="preserve">and the </w:t>
      </w:r>
      <w:r w:rsidR="003763FD" w:rsidRPr="00DF5CFF">
        <w:rPr>
          <w:rFonts w:ascii="Arial" w:hAnsi="Arial" w:cs="Arial"/>
          <w:sz w:val="24"/>
          <w:szCs w:val="24"/>
        </w:rPr>
        <w:t>transcription</w:t>
      </w:r>
      <w:r w:rsidR="004E7C50" w:rsidRPr="00DF5CFF">
        <w:rPr>
          <w:rFonts w:ascii="Arial" w:hAnsi="Arial" w:cs="Arial"/>
          <w:sz w:val="24"/>
          <w:szCs w:val="24"/>
        </w:rPr>
        <w:t xml:space="preserve"> coding process </w:t>
      </w:r>
      <w:r w:rsidR="003763FD" w:rsidRPr="00DF5CFF">
        <w:rPr>
          <w:rFonts w:ascii="Arial" w:hAnsi="Arial" w:cs="Arial"/>
          <w:sz w:val="24"/>
          <w:szCs w:val="24"/>
        </w:rPr>
        <w:t xml:space="preserve">enabled </w:t>
      </w:r>
      <w:r w:rsidR="00D257D8" w:rsidRPr="00DF5CFF">
        <w:rPr>
          <w:rFonts w:ascii="Arial" w:hAnsi="Arial" w:cs="Arial"/>
          <w:sz w:val="24"/>
          <w:szCs w:val="24"/>
        </w:rPr>
        <w:t>attune to this</w:t>
      </w:r>
      <w:r w:rsidR="004E7C50" w:rsidRPr="00DF5CFF">
        <w:rPr>
          <w:rFonts w:ascii="Arial" w:hAnsi="Arial" w:cs="Arial"/>
          <w:sz w:val="24"/>
          <w:szCs w:val="24"/>
        </w:rPr>
        <w:t xml:space="preserve">. </w:t>
      </w:r>
      <w:r w:rsidR="00C61913" w:rsidRPr="00DF5CFF">
        <w:rPr>
          <w:rFonts w:ascii="Arial" w:hAnsi="Arial" w:cs="Arial"/>
          <w:sz w:val="24"/>
          <w:szCs w:val="24"/>
        </w:rPr>
        <w:t xml:space="preserve"> </w:t>
      </w:r>
      <w:r w:rsidR="00B02E7B" w:rsidRPr="00DF5CFF">
        <w:rPr>
          <w:rFonts w:ascii="Arial" w:hAnsi="Arial" w:cs="Arial"/>
          <w:sz w:val="24"/>
          <w:szCs w:val="24"/>
        </w:rPr>
        <w:t>Figures</w:t>
      </w:r>
      <w:r w:rsidR="00B746A7" w:rsidRPr="00DF5CFF">
        <w:rPr>
          <w:rFonts w:ascii="Arial" w:hAnsi="Arial" w:cs="Arial"/>
          <w:sz w:val="24"/>
          <w:szCs w:val="24"/>
        </w:rPr>
        <w:t xml:space="preserve"> 2,3 &amp; </w:t>
      </w:r>
      <w:r w:rsidR="001051A1" w:rsidRPr="00DF5CFF">
        <w:rPr>
          <w:rFonts w:ascii="Arial" w:hAnsi="Arial" w:cs="Arial"/>
          <w:sz w:val="24"/>
          <w:szCs w:val="24"/>
        </w:rPr>
        <w:t>4</w:t>
      </w:r>
      <w:r w:rsidR="00B746A7" w:rsidRPr="00DF5CFF">
        <w:rPr>
          <w:rFonts w:ascii="Arial" w:hAnsi="Arial" w:cs="Arial"/>
          <w:sz w:val="24"/>
          <w:szCs w:val="24"/>
        </w:rPr>
        <w:t xml:space="preserve"> show summaries of themes</w:t>
      </w:r>
      <w:r w:rsidR="001051A1" w:rsidRPr="00DF5CFF">
        <w:rPr>
          <w:rFonts w:ascii="Arial" w:hAnsi="Arial" w:cs="Arial"/>
          <w:sz w:val="24"/>
          <w:szCs w:val="24"/>
        </w:rPr>
        <w:t xml:space="preserve"> but an additional focus is given to voice</w:t>
      </w:r>
      <w:r w:rsidR="005D54FB" w:rsidRPr="00DF5CFF">
        <w:rPr>
          <w:rFonts w:ascii="Arial" w:hAnsi="Arial" w:cs="Arial"/>
          <w:sz w:val="24"/>
          <w:szCs w:val="24"/>
        </w:rPr>
        <w:t xml:space="preserve"> by the inclusion of a row depicting the emotions I felt were present in each section.</w:t>
      </w:r>
    </w:p>
    <w:p w14:paraId="1B64A61C" w14:textId="0011B63A" w:rsidR="0027114C" w:rsidRDefault="009C081E" w:rsidP="00CF58AC">
      <w:pPr>
        <w:spacing w:line="480" w:lineRule="auto"/>
        <w:rPr>
          <w:rFonts w:ascii="Arial" w:hAnsi="Arial" w:cs="Arial"/>
          <w:sz w:val="24"/>
          <w:szCs w:val="24"/>
        </w:rPr>
      </w:pPr>
      <w:r w:rsidRPr="00DF5CFF">
        <w:rPr>
          <w:rFonts w:ascii="Arial" w:hAnsi="Arial" w:cs="Arial"/>
          <w:sz w:val="24"/>
          <w:szCs w:val="24"/>
        </w:rPr>
        <w:t>Recognising</w:t>
      </w:r>
      <w:r w:rsidR="00043349" w:rsidRPr="00DF5CFF">
        <w:rPr>
          <w:rFonts w:ascii="Arial" w:hAnsi="Arial" w:cs="Arial"/>
          <w:sz w:val="24"/>
          <w:szCs w:val="24"/>
        </w:rPr>
        <w:t xml:space="preserve"> any dissociation </w:t>
      </w:r>
      <w:r w:rsidR="00E41D02" w:rsidRPr="00DF5CFF">
        <w:rPr>
          <w:rFonts w:ascii="Arial" w:hAnsi="Arial" w:cs="Arial"/>
          <w:sz w:val="24"/>
          <w:szCs w:val="24"/>
        </w:rPr>
        <w:t>(</w:t>
      </w:r>
      <w:r w:rsidR="00C8022C" w:rsidRPr="00DF5CFF">
        <w:rPr>
          <w:rFonts w:ascii="Arial" w:hAnsi="Arial" w:cs="Arial"/>
          <w:sz w:val="24"/>
          <w:szCs w:val="24"/>
        </w:rPr>
        <w:t xml:space="preserve">points where the participants </w:t>
      </w:r>
      <w:r w:rsidR="0028381B" w:rsidRPr="00DF5CFF">
        <w:rPr>
          <w:rFonts w:ascii="Arial" w:hAnsi="Arial" w:cs="Arial"/>
          <w:sz w:val="24"/>
          <w:szCs w:val="24"/>
        </w:rPr>
        <w:t xml:space="preserve">appear to </w:t>
      </w:r>
      <w:r w:rsidR="00A53406" w:rsidRPr="00DF5CFF">
        <w:rPr>
          <w:rFonts w:ascii="Arial" w:hAnsi="Arial" w:cs="Arial"/>
          <w:sz w:val="24"/>
          <w:szCs w:val="24"/>
        </w:rPr>
        <w:t xml:space="preserve">have </w:t>
      </w:r>
      <w:r w:rsidR="00375FCF" w:rsidRPr="00DF5CFF">
        <w:rPr>
          <w:rFonts w:ascii="Arial" w:hAnsi="Arial" w:cs="Arial"/>
          <w:sz w:val="24"/>
          <w:szCs w:val="24"/>
        </w:rPr>
        <w:t>separate</w:t>
      </w:r>
      <w:r w:rsidR="00A53406" w:rsidRPr="00DF5CFF">
        <w:rPr>
          <w:rFonts w:ascii="Arial" w:hAnsi="Arial" w:cs="Arial"/>
          <w:sz w:val="24"/>
          <w:szCs w:val="24"/>
        </w:rPr>
        <w:t>d</w:t>
      </w:r>
      <w:r w:rsidR="00375FCF" w:rsidRPr="00DF5CFF">
        <w:rPr>
          <w:rFonts w:ascii="Arial" w:hAnsi="Arial" w:cs="Arial"/>
          <w:sz w:val="24"/>
          <w:szCs w:val="24"/>
        </w:rPr>
        <w:t xml:space="preserve"> from their stories</w:t>
      </w:r>
      <w:r w:rsidR="00383271" w:rsidRPr="00DF5CFF">
        <w:rPr>
          <w:rFonts w:ascii="Arial" w:hAnsi="Arial" w:cs="Arial"/>
          <w:sz w:val="24"/>
          <w:szCs w:val="24"/>
        </w:rPr>
        <w:t>, potentially when they may be experiencing di</w:t>
      </w:r>
      <w:r w:rsidR="00B70E83" w:rsidRPr="00DF5CFF">
        <w:rPr>
          <w:rFonts w:ascii="Arial" w:hAnsi="Arial" w:cs="Arial"/>
          <w:sz w:val="24"/>
          <w:szCs w:val="24"/>
        </w:rPr>
        <w:t>s</w:t>
      </w:r>
      <w:r w:rsidR="00383271" w:rsidRPr="00DF5CFF">
        <w:rPr>
          <w:rFonts w:ascii="Arial" w:hAnsi="Arial" w:cs="Arial"/>
          <w:sz w:val="24"/>
          <w:szCs w:val="24"/>
        </w:rPr>
        <w:t>comfort</w:t>
      </w:r>
      <w:r w:rsidR="00375FCF" w:rsidRPr="00DF5CFF">
        <w:rPr>
          <w:rFonts w:ascii="Arial" w:hAnsi="Arial" w:cs="Arial"/>
          <w:sz w:val="24"/>
          <w:szCs w:val="24"/>
        </w:rPr>
        <w:t>)</w:t>
      </w:r>
      <w:r w:rsidR="00632E02" w:rsidRPr="00DF5CFF">
        <w:rPr>
          <w:rFonts w:ascii="Arial" w:hAnsi="Arial" w:cs="Arial"/>
          <w:sz w:val="24"/>
          <w:szCs w:val="24"/>
        </w:rPr>
        <w:t xml:space="preserve"> </w:t>
      </w:r>
      <w:r w:rsidR="00F557EE" w:rsidRPr="00624A92">
        <w:rPr>
          <w:rFonts w:ascii="Arial" w:hAnsi="Arial" w:cs="Arial"/>
          <w:sz w:val="24"/>
          <w:szCs w:val="24"/>
        </w:rPr>
        <w:t xml:space="preserve">might </w:t>
      </w:r>
      <w:r w:rsidR="00C31F67" w:rsidRPr="00624A92">
        <w:rPr>
          <w:rFonts w:ascii="Arial" w:hAnsi="Arial" w:cs="Arial"/>
          <w:sz w:val="24"/>
          <w:szCs w:val="24"/>
        </w:rPr>
        <w:t>also be important</w:t>
      </w:r>
      <w:r w:rsidR="008F0AE2" w:rsidRPr="00624A92">
        <w:rPr>
          <w:rFonts w:ascii="Arial" w:hAnsi="Arial" w:cs="Arial"/>
          <w:sz w:val="24"/>
          <w:szCs w:val="24"/>
        </w:rPr>
        <w:t xml:space="preserve"> and can</w:t>
      </w:r>
      <w:r w:rsidR="00660090" w:rsidRPr="00624A92">
        <w:rPr>
          <w:rFonts w:ascii="Arial" w:hAnsi="Arial" w:cs="Arial"/>
          <w:sz w:val="24"/>
          <w:szCs w:val="24"/>
        </w:rPr>
        <w:t xml:space="preserve"> </w:t>
      </w:r>
      <w:r w:rsidR="00F557EE" w:rsidRPr="00624A92">
        <w:rPr>
          <w:rFonts w:ascii="Arial" w:hAnsi="Arial" w:cs="Arial"/>
          <w:sz w:val="24"/>
          <w:szCs w:val="24"/>
        </w:rPr>
        <w:t>include identifying</w:t>
      </w:r>
      <w:r w:rsidR="00FA3F0D">
        <w:rPr>
          <w:rFonts w:ascii="Arial" w:hAnsi="Arial" w:cs="Arial"/>
          <w:sz w:val="24"/>
          <w:szCs w:val="24"/>
        </w:rPr>
        <w:t>:</w:t>
      </w:r>
      <w:r w:rsidR="00F557EE" w:rsidRPr="00624A92">
        <w:rPr>
          <w:rFonts w:ascii="Arial" w:hAnsi="Arial" w:cs="Arial"/>
          <w:sz w:val="24"/>
          <w:szCs w:val="24"/>
        </w:rPr>
        <w:t xml:space="preserve"> </w:t>
      </w:r>
      <w:r w:rsidR="00350506" w:rsidRPr="00624A92">
        <w:rPr>
          <w:rFonts w:ascii="Arial" w:hAnsi="Arial" w:cs="Arial"/>
          <w:sz w:val="24"/>
          <w:szCs w:val="24"/>
        </w:rPr>
        <w:t>"</w:t>
      </w:r>
      <w:r w:rsidR="00F557EE" w:rsidRPr="00624A92">
        <w:rPr>
          <w:rFonts w:ascii="Arial" w:hAnsi="Arial" w:cs="Arial"/>
          <w:sz w:val="24"/>
          <w:szCs w:val="24"/>
        </w:rPr>
        <w:t xml:space="preserve">narrative ruptures and </w:t>
      </w:r>
      <w:r w:rsidR="00350506" w:rsidRPr="00624A92">
        <w:rPr>
          <w:rFonts w:ascii="Arial" w:hAnsi="Arial" w:cs="Arial"/>
          <w:sz w:val="24"/>
          <w:szCs w:val="24"/>
        </w:rPr>
        <w:t xml:space="preserve">silences" </w:t>
      </w:r>
      <w:r w:rsidR="006B655E" w:rsidRPr="00624A92">
        <w:rPr>
          <w:rFonts w:ascii="Arial" w:hAnsi="Arial" w:cs="Arial"/>
          <w:sz w:val="24"/>
          <w:szCs w:val="24"/>
        </w:rPr>
        <w:t xml:space="preserve">Gilligan </w:t>
      </w:r>
      <w:r w:rsidR="002A7EF8">
        <w:rPr>
          <w:rFonts w:ascii="Arial" w:hAnsi="Arial" w:cs="Arial"/>
          <w:sz w:val="24"/>
          <w:szCs w:val="24"/>
        </w:rPr>
        <w:t>and</w:t>
      </w:r>
      <w:r w:rsidR="002A7EF8" w:rsidRPr="00624A92">
        <w:rPr>
          <w:rFonts w:ascii="Arial" w:hAnsi="Arial" w:cs="Arial"/>
          <w:sz w:val="24"/>
          <w:szCs w:val="24"/>
        </w:rPr>
        <w:t xml:space="preserve"> </w:t>
      </w:r>
      <w:r w:rsidR="006B655E" w:rsidRPr="00624A92">
        <w:rPr>
          <w:rFonts w:ascii="Arial" w:hAnsi="Arial" w:cs="Arial"/>
          <w:sz w:val="24"/>
          <w:szCs w:val="24"/>
        </w:rPr>
        <w:t>Eddy (2021</w:t>
      </w:r>
      <w:r w:rsidR="001F5905">
        <w:rPr>
          <w:rFonts w:ascii="Arial" w:hAnsi="Arial" w:cs="Arial"/>
          <w:sz w:val="24"/>
          <w:szCs w:val="24"/>
        </w:rPr>
        <w:t>,</w:t>
      </w:r>
      <w:r w:rsidR="006B655E" w:rsidRPr="00624A92">
        <w:rPr>
          <w:rFonts w:ascii="Arial" w:hAnsi="Arial" w:cs="Arial"/>
          <w:sz w:val="24"/>
          <w:szCs w:val="24"/>
        </w:rPr>
        <w:t xml:space="preserve"> </w:t>
      </w:r>
      <w:r w:rsidR="00350506" w:rsidRPr="00624A92">
        <w:rPr>
          <w:rFonts w:ascii="Arial" w:hAnsi="Arial" w:cs="Arial"/>
          <w:sz w:val="24"/>
          <w:szCs w:val="24"/>
        </w:rPr>
        <w:t>p</w:t>
      </w:r>
      <w:r w:rsidR="002A7EF8">
        <w:rPr>
          <w:rFonts w:ascii="Arial" w:hAnsi="Arial" w:cs="Arial"/>
          <w:sz w:val="24"/>
          <w:szCs w:val="24"/>
        </w:rPr>
        <w:t xml:space="preserve">. </w:t>
      </w:r>
      <w:r w:rsidR="00350506" w:rsidRPr="00624A92">
        <w:rPr>
          <w:rFonts w:ascii="Arial" w:hAnsi="Arial" w:cs="Arial"/>
          <w:sz w:val="24"/>
          <w:szCs w:val="24"/>
        </w:rPr>
        <w:t>149</w:t>
      </w:r>
      <w:r w:rsidR="001F5905">
        <w:rPr>
          <w:rFonts w:ascii="Arial" w:hAnsi="Arial" w:cs="Arial"/>
          <w:sz w:val="24"/>
          <w:szCs w:val="24"/>
        </w:rPr>
        <w:t>)</w:t>
      </w:r>
      <w:r w:rsidR="00B44AC1">
        <w:rPr>
          <w:rFonts w:ascii="Arial" w:hAnsi="Arial" w:cs="Arial"/>
          <w:sz w:val="24"/>
          <w:szCs w:val="24"/>
        </w:rPr>
        <w:t>.</w:t>
      </w:r>
      <w:r w:rsidR="00F503A3" w:rsidRPr="00624A92">
        <w:rPr>
          <w:rFonts w:ascii="Arial" w:hAnsi="Arial" w:cs="Arial"/>
          <w:sz w:val="24"/>
          <w:szCs w:val="24"/>
        </w:rPr>
        <w:t xml:space="preserve"> </w:t>
      </w:r>
      <w:r w:rsidR="00B671C9" w:rsidRPr="00624A92">
        <w:rPr>
          <w:rFonts w:ascii="Arial" w:hAnsi="Arial" w:cs="Arial"/>
          <w:sz w:val="24"/>
          <w:szCs w:val="24"/>
        </w:rPr>
        <w:t>I capture</w:t>
      </w:r>
      <w:r w:rsidR="00853966">
        <w:rPr>
          <w:rFonts w:ascii="Arial" w:hAnsi="Arial" w:cs="Arial"/>
          <w:sz w:val="24"/>
          <w:szCs w:val="24"/>
        </w:rPr>
        <w:t>d</w:t>
      </w:r>
      <w:r w:rsidR="00F503A3" w:rsidRPr="00624A92">
        <w:rPr>
          <w:rFonts w:ascii="Arial" w:hAnsi="Arial" w:cs="Arial"/>
          <w:sz w:val="24"/>
          <w:szCs w:val="24"/>
        </w:rPr>
        <w:t xml:space="preserve"> pause</w:t>
      </w:r>
      <w:r w:rsidR="00663356" w:rsidRPr="00624A92">
        <w:rPr>
          <w:rFonts w:ascii="Arial" w:hAnsi="Arial" w:cs="Arial"/>
          <w:sz w:val="24"/>
          <w:szCs w:val="24"/>
        </w:rPr>
        <w:t xml:space="preserve"> length and </w:t>
      </w:r>
      <w:r w:rsidR="002F79E3" w:rsidRPr="00624A92">
        <w:rPr>
          <w:rFonts w:ascii="Arial" w:hAnsi="Arial" w:cs="Arial"/>
          <w:sz w:val="24"/>
          <w:szCs w:val="24"/>
        </w:rPr>
        <w:t>continuity of speech</w:t>
      </w:r>
      <w:r w:rsidR="00F75505">
        <w:rPr>
          <w:rFonts w:ascii="Arial" w:hAnsi="Arial" w:cs="Arial"/>
          <w:sz w:val="24"/>
          <w:szCs w:val="24"/>
        </w:rPr>
        <w:t xml:space="preserve"> </w:t>
      </w:r>
      <w:r w:rsidR="00B671C9" w:rsidRPr="00624A92">
        <w:rPr>
          <w:rFonts w:ascii="Arial" w:hAnsi="Arial" w:cs="Arial"/>
          <w:sz w:val="24"/>
          <w:szCs w:val="24"/>
        </w:rPr>
        <w:t xml:space="preserve">to </w:t>
      </w:r>
      <w:r w:rsidR="00591DD0">
        <w:rPr>
          <w:rFonts w:ascii="Arial" w:hAnsi="Arial" w:cs="Arial"/>
          <w:sz w:val="24"/>
          <w:szCs w:val="24"/>
        </w:rPr>
        <w:t xml:space="preserve">explore </w:t>
      </w:r>
      <w:r w:rsidR="00B623C6" w:rsidRPr="00624A92">
        <w:rPr>
          <w:rFonts w:ascii="Arial" w:hAnsi="Arial" w:cs="Arial"/>
          <w:sz w:val="24"/>
          <w:szCs w:val="24"/>
        </w:rPr>
        <w:t xml:space="preserve">where </w:t>
      </w:r>
      <w:r w:rsidR="00591DD0">
        <w:rPr>
          <w:rFonts w:ascii="Arial" w:hAnsi="Arial" w:cs="Arial"/>
          <w:sz w:val="24"/>
          <w:szCs w:val="24"/>
        </w:rPr>
        <w:t>dissociation</w:t>
      </w:r>
      <w:r w:rsidR="00B623C6" w:rsidRPr="00624A92">
        <w:rPr>
          <w:rFonts w:ascii="Arial" w:hAnsi="Arial" w:cs="Arial"/>
          <w:sz w:val="24"/>
          <w:szCs w:val="24"/>
        </w:rPr>
        <w:t xml:space="preserve"> occur</w:t>
      </w:r>
      <w:r w:rsidR="0070293A">
        <w:rPr>
          <w:rFonts w:ascii="Arial" w:hAnsi="Arial" w:cs="Arial"/>
          <w:sz w:val="24"/>
          <w:szCs w:val="24"/>
        </w:rPr>
        <w:t xml:space="preserve">s in the </w:t>
      </w:r>
      <w:r w:rsidR="000E270A">
        <w:rPr>
          <w:rFonts w:ascii="Arial" w:hAnsi="Arial" w:cs="Arial"/>
          <w:sz w:val="24"/>
          <w:szCs w:val="24"/>
        </w:rPr>
        <w:t>transcription</w:t>
      </w:r>
      <w:r w:rsidR="002F79E3" w:rsidRPr="00624A92">
        <w:rPr>
          <w:rFonts w:ascii="Arial" w:hAnsi="Arial" w:cs="Arial"/>
          <w:sz w:val="24"/>
          <w:szCs w:val="24"/>
        </w:rPr>
        <w:t xml:space="preserve">. </w:t>
      </w:r>
      <w:r w:rsidR="00946EF0" w:rsidRPr="00624A92">
        <w:rPr>
          <w:rFonts w:ascii="Arial" w:hAnsi="Arial" w:cs="Arial"/>
          <w:sz w:val="24"/>
          <w:szCs w:val="24"/>
        </w:rPr>
        <w:t xml:space="preserve">Gilligan </w:t>
      </w:r>
      <w:r w:rsidR="002A7EF8">
        <w:rPr>
          <w:rFonts w:ascii="Arial" w:hAnsi="Arial" w:cs="Arial"/>
          <w:sz w:val="24"/>
          <w:szCs w:val="24"/>
        </w:rPr>
        <w:t>and</w:t>
      </w:r>
      <w:r w:rsidR="002A7EF8" w:rsidRPr="00624A92">
        <w:rPr>
          <w:rFonts w:ascii="Arial" w:hAnsi="Arial" w:cs="Arial"/>
          <w:sz w:val="24"/>
          <w:szCs w:val="24"/>
        </w:rPr>
        <w:t xml:space="preserve"> </w:t>
      </w:r>
      <w:r w:rsidR="00C85FD8" w:rsidRPr="00624A92">
        <w:rPr>
          <w:rFonts w:ascii="Arial" w:hAnsi="Arial" w:cs="Arial"/>
          <w:sz w:val="24"/>
          <w:szCs w:val="24"/>
        </w:rPr>
        <w:t>E</w:t>
      </w:r>
      <w:r w:rsidR="00946EF0" w:rsidRPr="00624A92">
        <w:rPr>
          <w:rFonts w:ascii="Arial" w:hAnsi="Arial" w:cs="Arial"/>
          <w:sz w:val="24"/>
          <w:szCs w:val="24"/>
        </w:rPr>
        <w:t>ddy</w:t>
      </w:r>
      <w:r w:rsidR="00C85FD8" w:rsidRPr="00624A92">
        <w:rPr>
          <w:rFonts w:ascii="Arial" w:hAnsi="Arial" w:cs="Arial"/>
          <w:sz w:val="24"/>
          <w:szCs w:val="24"/>
        </w:rPr>
        <w:t xml:space="preserve"> (</w:t>
      </w:r>
      <w:r w:rsidR="00AE43A7">
        <w:rPr>
          <w:rFonts w:ascii="Arial" w:hAnsi="Arial" w:cs="Arial"/>
          <w:sz w:val="24"/>
          <w:szCs w:val="24"/>
        </w:rPr>
        <w:t>201</w:t>
      </w:r>
      <w:r w:rsidR="00C85FD8" w:rsidRPr="00624A92">
        <w:rPr>
          <w:rFonts w:ascii="Arial" w:hAnsi="Arial" w:cs="Arial"/>
          <w:sz w:val="24"/>
          <w:szCs w:val="24"/>
        </w:rPr>
        <w:t>7)</w:t>
      </w:r>
      <w:r w:rsidR="00946EF0" w:rsidRPr="00624A92">
        <w:rPr>
          <w:rFonts w:ascii="Arial" w:hAnsi="Arial" w:cs="Arial"/>
          <w:sz w:val="24"/>
          <w:szCs w:val="24"/>
        </w:rPr>
        <w:t xml:space="preserve"> also tell u</w:t>
      </w:r>
      <w:r w:rsidR="00EE7B3B" w:rsidRPr="00624A92">
        <w:rPr>
          <w:rFonts w:ascii="Arial" w:hAnsi="Arial" w:cs="Arial"/>
          <w:sz w:val="24"/>
          <w:szCs w:val="24"/>
        </w:rPr>
        <w:t>s that; "</w:t>
      </w:r>
      <w:r w:rsidR="00946EF0" w:rsidRPr="00624A92">
        <w:rPr>
          <w:rFonts w:ascii="Arial" w:hAnsi="Arial" w:cs="Arial"/>
          <w:sz w:val="24"/>
          <w:szCs w:val="24"/>
        </w:rPr>
        <w:t>everything said is not of equal</w:t>
      </w:r>
      <w:r w:rsidR="00C85FD8" w:rsidRPr="00624A92">
        <w:rPr>
          <w:rFonts w:ascii="Arial" w:hAnsi="Arial" w:cs="Arial"/>
          <w:sz w:val="24"/>
          <w:szCs w:val="24"/>
        </w:rPr>
        <w:t xml:space="preserve"> </w:t>
      </w:r>
      <w:r w:rsidR="00946EF0" w:rsidRPr="00624A92">
        <w:rPr>
          <w:rFonts w:ascii="Arial" w:hAnsi="Arial" w:cs="Arial"/>
          <w:sz w:val="24"/>
          <w:szCs w:val="24"/>
        </w:rPr>
        <w:t>weight or value</w:t>
      </w:r>
      <w:r w:rsidR="00EE7B3B" w:rsidRPr="00624A92">
        <w:rPr>
          <w:rFonts w:ascii="Arial" w:hAnsi="Arial" w:cs="Arial"/>
          <w:sz w:val="24"/>
          <w:szCs w:val="24"/>
        </w:rPr>
        <w:t xml:space="preserve">" </w:t>
      </w:r>
      <w:r w:rsidR="001F5905">
        <w:rPr>
          <w:rFonts w:ascii="Arial" w:hAnsi="Arial" w:cs="Arial"/>
          <w:sz w:val="24"/>
          <w:szCs w:val="24"/>
        </w:rPr>
        <w:t>(</w:t>
      </w:r>
      <w:r w:rsidR="00EE7B3B" w:rsidRPr="00624A92">
        <w:rPr>
          <w:rFonts w:ascii="Arial" w:hAnsi="Arial" w:cs="Arial"/>
          <w:sz w:val="24"/>
          <w:szCs w:val="24"/>
        </w:rPr>
        <w:t>p</w:t>
      </w:r>
      <w:r w:rsidR="002A7EF8">
        <w:rPr>
          <w:rFonts w:ascii="Arial" w:hAnsi="Arial" w:cs="Arial"/>
          <w:sz w:val="24"/>
          <w:szCs w:val="24"/>
        </w:rPr>
        <w:t xml:space="preserve">. </w:t>
      </w:r>
      <w:r w:rsidR="000D1271" w:rsidRPr="00624A92">
        <w:rPr>
          <w:rFonts w:ascii="Arial" w:hAnsi="Arial" w:cs="Arial"/>
          <w:sz w:val="24"/>
          <w:szCs w:val="24"/>
        </w:rPr>
        <w:t>77</w:t>
      </w:r>
      <w:r w:rsidR="001F5905">
        <w:rPr>
          <w:rFonts w:ascii="Arial" w:hAnsi="Arial" w:cs="Arial"/>
          <w:sz w:val="24"/>
          <w:szCs w:val="24"/>
        </w:rPr>
        <w:t>)</w:t>
      </w:r>
      <w:r w:rsidR="00174772" w:rsidRPr="00624A92">
        <w:rPr>
          <w:rFonts w:ascii="Arial" w:hAnsi="Arial" w:cs="Arial"/>
          <w:sz w:val="24"/>
          <w:szCs w:val="24"/>
        </w:rPr>
        <w:t xml:space="preserve">, so the transcription analysis </w:t>
      </w:r>
      <w:r w:rsidR="00BE1D9E">
        <w:rPr>
          <w:rFonts w:ascii="Arial" w:hAnsi="Arial" w:cs="Arial"/>
          <w:sz w:val="24"/>
          <w:szCs w:val="24"/>
        </w:rPr>
        <w:t>used</w:t>
      </w:r>
      <w:r w:rsidR="00174772" w:rsidRPr="00624A92">
        <w:rPr>
          <w:rFonts w:ascii="Arial" w:hAnsi="Arial" w:cs="Arial"/>
          <w:sz w:val="24"/>
          <w:szCs w:val="24"/>
        </w:rPr>
        <w:t xml:space="preserve"> conventions which allow</w:t>
      </w:r>
      <w:r w:rsidR="00BE1D9E">
        <w:rPr>
          <w:rFonts w:ascii="Arial" w:hAnsi="Arial" w:cs="Arial"/>
          <w:sz w:val="24"/>
          <w:szCs w:val="24"/>
        </w:rPr>
        <w:t xml:space="preserve">ed </w:t>
      </w:r>
      <w:r w:rsidR="00C85FD8" w:rsidRPr="00624A92">
        <w:rPr>
          <w:rFonts w:ascii="Arial" w:hAnsi="Arial" w:cs="Arial"/>
          <w:sz w:val="24"/>
          <w:szCs w:val="24"/>
        </w:rPr>
        <w:t>me to note where</w:t>
      </w:r>
      <w:r w:rsidR="00174772" w:rsidRPr="00624A92">
        <w:rPr>
          <w:rFonts w:ascii="Arial" w:hAnsi="Arial" w:cs="Arial"/>
          <w:sz w:val="24"/>
          <w:szCs w:val="24"/>
        </w:rPr>
        <w:t xml:space="preserve"> emphasis</w:t>
      </w:r>
      <w:r w:rsidR="00C85FD8" w:rsidRPr="00624A92">
        <w:rPr>
          <w:rFonts w:ascii="Arial" w:hAnsi="Arial" w:cs="Arial"/>
          <w:sz w:val="24"/>
          <w:szCs w:val="24"/>
        </w:rPr>
        <w:t xml:space="preserve"> </w:t>
      </w:r>
      <w:r w:rsidR="00BE1D9E">
        <w:rPr>
          <w:rFonts w:ascii="Arial" w:hAnsi="Arial" w:cs="Arial"/>
          <w:sz w:val="24"/>
          <w:szCs w:val="24"/>
        </w:rPr>
        <w:t>wa</w:t>
      </w:r>
      <w:r w:rsidR="00C85FD8" w:rsidRPr="00624A92">
        <w:rPr>
          <w:rFonts w:ascii="Arial" w:hAnsi="Arial" w:cs="Arial"/>
          <w:sz w:val="24"/>
          <w:szCs w:val="24"/>
        </w:rPr>
        <w:t>s given</w:t>
      </w:r>
      <w:r w:rsidR="005C3545" w:rsidRPr="00624A92">
        <w:rPr>
          <w:rFonts w:ascii="Arial" w:hAnsi="Arial" w:cs="Arial"/>
          <w:sz w:val="24"/>
          <w:szCs w:val="24"/>
        </w:rPr>
        <w:t xml:space="preserve"> in some format</w:t>
      </w:r>
      <w:r w:rsidR="00174772" w:rsidRPr="00624A92">
        <w:rPr>
          <w:rFonts w:ascii="Arial" w:hAnsi="Arial" w:cs="Arial"/>
          <w:sz w:val="24"/>
          <w:szCs w:val="24"/>
        </w:rPr>
        <w:t>.</w:t>
      </w:r>
      <w:r w:rsidR="00946EF0" w:rsidRPr="00624A92">
        <w:rPr>
          <w:rFonts w:ascii="Arial" w:hAnsi="Arial" w:cs="Arial"/>
          <w:sz w:val="24"/>
          <w:szCs w:val="24"/>
        </w:rPr>
        <w:t xml:space="preserve"> </w:t>
      </w:r>
      <w:r w:rsidR="007100E9" w:rsidRPr="00624A92">
        <w:rPr>
          <w:rFonts w:ascii="Arial" w:hAnsi="Arial" w:cs="Arial"/>
          <w:sz w:val="24"/>
          <w:szCs w:val="24"/>
        </w:rPr>
        <w:t>The authors also advocate an approach which involves auditory and visual '</w:t>
      </w:r>
      <w:r w:rsidR="002C1477" w:rsidRPr="00624A92">
        <w:rPr>
          <w:rFonts w:ascii="Arial" w:hAnsi="Arial" w:cs="Arial"/>
          <w:sz w:val="24"/>
          <w:szCs w:val="24"/>
        </w:rPr>
        <w:t>listening</w:t>
      </w:r>
      <w:r w:rsidR="000E270A" w:rsidRPr="00624A92">
        <w:rPr>
          <w:rFonts w:ascii="Arial" w:hAnsi="Arial" w:cs="Arial"/>
          <w:sz w:val="24"/>
          <w:szCs w:val="24"/>
        </w:rPr>
        <w:t>',</w:t>
      </w:r>
      <w:r w:rsidR="007100E9" w:rsidRPr="00624A92">
        <w:rPr>
          <w:rFonts w:ascii="Arial" w:hAnsi="Arial" w:cs="Arial"/>
          <w:sz w:val="24"/>
          <w:szCs w:val="24"/>
        </w:rPr>
        <w:t xml:space="preserve"> so I </w:t>
      </w:r>
      <w:r w:rsidR="004E4834" w:rsidRPr="00624A92">
        <w:rPr>
          <w:rFonts w:ascii="Arial" w:hAnsi="Arial" w:cs="Arial"/>
          <w:sz w:val="24"/>
          <w:szCs w:val="24"/>
        </w:rPr>
        <w:t>simultaneously read</w:t>
      </w:r>
      <w:r w:rsidR="007100E9" w:rsidRPr="00624A92">
        <w:rPr>
          <w:rFonts w:ascii="Arial" w:hAnsi="Arial" w:cs="Arial"/>
          <w:sz w:val="24"/>
          <w:szCs w:val="24"/>
        </w:rPr>
        <w:t xml:space="preserve"> a copy of the transcript</w:t>
      </w:r>
      <w:r w:rsidR="002C1477" w:rsidRPr="00624A92">
        <w:rPr>
          <w:rFonts w:ascii="Arial" w:hAnsi="Arial" w:cs="Arial"/>
          <w:sz w:val="24"/>
          <w:szCs w:val="24"/>
        </w:rPr>
        <w:t xml:space="preserve"> whilst </w:t>
      </w:r>
      <w:r w:rsidR="004E4834" w:rsidRPr="00624A92">
        <w:rPr>
          <w:rFonts w:ascii="Arial" w:hAnsi="Arial" w:cs="Arial"/>
          <w:sz w:val="24"/>
          <w:szCs w:val="24"/>
        </w:rPr>
        <w:t>listening</w:t>
      </w:r>
      <w:r w:rsidR="002C1477" w:rsidRPr="00624A92">
        <w:rPr>
          <w:rFonts w:ascii="Arial" w:hAnsi="Arial" w:cs="Arial"/>
          <w:sz w:val="24"/>
          <w:szCs w:val="24"/>
        </w:rPr>
        <w:t xml:space="preserve"> to the </w:t>
      </w:r>
      <w:r w:rsidR="00E72594" w:rsidRPr="00624A92">
        <w:rPr>
          <w:rFonts w:ascii="Arial" w:hAnsi="Arial" w:cs="Arial"/>
          <w:sz w:val="24"/>
          <w:szCs w:val="24"/>
        </w:rPr>
        <w:t xml:space="preserve">corresponding </w:t>
      </w:r>
      <w:r w:rsidR="004E4834" w:rsidRPr="00624A92">
        <w:rPr>
          <w:rFonts w:ascii="Arial" w:hAnsi="Arial" w:cs="Arial"/>
          <w:sz w:val="24"/>
          <w:szCs w:val="24"/>
        </w:rPr>
        <w:t>recording.</w:t>
      </w:r>
      <w:r w:rsidR="007B4E82">
        <w:rPr>
          <w:rFonts w:ascii="Arial" w:hAnsi="Arial" w:cs="Arial"/>
          <w:sz w:val="24"/>
          <w:szCs w:val="24"/>
        </w:rPr>
        <w:t xml:space="preserve"> </w:t>
      </w:r>
    </w:p>
    <w:p w14:paraId="39295659" w14:textId="7112686F" w:rsidR="0024057B" w:rsidRDefault="00E43AD1" w:rsidP="00CF58AC">
      <w:pPr>
        <w:spacing w:line="480" w:lineRule="auto"/>
        <w:rPr>
          <w:rFonts w:ascii="Arial" w:hAnsi="Arial" w:cs="Arial"/>
          <w:sz w:val="24"/>
          <w:szCs w:val="24"/>
        </w:rPr>
      </w:pPr>
      <w:r>
        <w:rPr>
          <w:rFonts w:ascii="Arial" w:hAnsi="Arial" w:cs="Arial"/>
          <w:sz w:val="24"/>
          <w:szCs w:val="24"/>
        </w:rPr>
        <w:lastRenderedPageBreak/>
        <w:t>Word r</w:t>
      </w:r>
      <w:r w:rsidR="0024057B">
        <w:rPr>
          <w:rFonts w:ascii="Arial" w:hAnsi="Arial" w:cs="Arial"/>
          <w:sz w:val="24"/>
          <w:szCs w:val="24"/>
        </w:rPr>
        <w:t>epetition may also be considered as a form of emphasis</w:t>
      </w:r>
      <w:r w:rsidR="0034025A">
        <w:rPr>
          <w:rFonts w:ascii="Arial" w:hAnsi="Arial" w:cs="Arial"/>
          <w:sz w:val="24"/>
          <w:szCs w:val="24"/>
        </w:rPr>
        <w:t xml:space="preserve">, either </w:t>
      </w:r>
      <w:r w:rsidR="000C32E0">
        <w:rPr>
          <w:rFonts w:ascii="Arial" w:hAnsi="Arial" w:cs="Arial"/>
          <w:sz w:val="24"/>
          <w:szCs w:val="24"/>
        </w:rPr>
        <w:t xml:space="preserve">immediately after </w:t>
      </w:r>
      <w:r w:rsidR="009C70AB">
        <w:rPr>
          <w:rFonts w:ascii="Arial" w:hAnsi="Arial" w:cs="Arial"/>
          <w:sz w:val="24"/>
          <w:szCs w:val="24"/>
        </w:rPr>
        <w:t xml:space="preserve">first </w:t>
      </w:r>
      <w:r w:rsidR="000C32E0">
        <w:rPr>
          <w:rFonts w:ascii="Arial" w:hAnsi="Arial" w:cs="Arial"/>
          <w:sz w:val="24"/>
          <w:szCs w:val="24"/>
        </w:rPr>
        <w:t>use o</w:t>
      </w:r>
      <w:r w:rsidR="009C70AB">
        <w:rPr>
          <w:rFonts w:ascii="Arial" w:hAnsi="Arial" w:cs="Arial"/>
          <w:sz w:val="24"/>
          <w:szCs w:val="24"/>
        </w:rPr>
        <w:t>r</w:t>
      </w:r>
      <w:r w:rsidR="000C32E0">
        <w:rPr>
          <w:rFonts w:ascii="Arial" w:hAnsi="Arial" w:cs="Arial"/>
          <w:sz w:val="24"/>
          <w:szCs w:val="24"/>
        </w:rPr>
        <w:t xml:space="preserve"> throughout the story</w:t>
      </w:r>
      <w:r w:rsidR="0024057B">
        <w:rPr>
          <w:rFonts w:ascii="Arial" w:hAnsi="Arial" w:cs="Arial"/>
          <w:sz w:val="24"/>
          <w:szCs w:val="24"/>
        </w:rPr>
        <w:t>.</w:t>
      </w:r>
      <w:r w:rsidR="0024057B" w:rsidRPr="0024057B">
        <w:t xml:space="preserve"> </w:t>
      </w:r>
      <w:r w:rsidR="0024057B" w:rsidRPr="0024057B">
        <w:rPr>
          <w:rFonts w:ascii="Arial" w:hAnsi="Arial" w:cs="Arial"/>
          <w:sz w:val="24"/>
          <w:szCs w:val="24"/>
        </w:rPr>
        <w:t>A word frequency checker was used to add confirmation to my understanding of areas which I felt were showing as significant to participants by the frequency of their usage. I also felt this could highlight any frequently used words which I may have otherwise missed when in an embedded text form.</w:t>
      </w:r>
    </w:p>
    <w:p w14:paraId="518E33DE" w14:textId="205A0554" w:rsidR="00EB2D7D" w:rsidRPr="00624A92" w:rsidRDefault="007B489B" w:rsidP="00CF58AC">
      <w:pPr>
        <w:spacing w:line="480" w:lineRule="auto"/>
        <w:rPr>
          <w:rFonts w:ascii="Arial" w:hAnsi="Arial" w:cs="Arial"/>
          <w:sz w:val="24"/>
          <w:szCs w:val="24"/>
        </w:rPr>
      </w:pPr>
      <w:r>
        <w:rPr>
          <w:rFonts w:ascii="Arial" w:hAnsi="Arial" w:cs="Arial"/>
          <w:sz w:val="24"/>
          <w:szCs w:val="24"/>
        </w:rPr>
        <w:t xml:space="preserve">A final point on </w:t>
      </w:r>
      <w:r w:rsidR="00570A6B">
        <w:rPr>
          <w:rFonts w:ascii="Arial" w:hAnsi="Arial" w:cs="Arial"/>
          <w:sz w:val="24"/>
          <w:szCs w:val="24"/>
        </w:rPr>
        <w:t xml:space="preserve">voice: </w:t>
      </w:r>
      <w:r w:rsidR="001253AB">
        <w:rPr>
          <w:rFonts w:ascii="Arial" w:hAnsi="Arial" w:cs="Arial"/>
          <w:sz w:val="24"/>
          <w:szCs w:val="24"/>
        </w:rPr>
        <w:t>Josselson (2022)</w:t>
      </w:r>
      <w:r w:rsidR="00AD5EE7" w:rsidRPr="00AD5EE7">
        <w:t xml:space="preserve"> </w:t>
      </w:r>
      <w:r w:rsidR="00AD5EE7" w:rsidRPr="00AD5EE7">
        <w:rPr>
          <w:rFonts w:ascii="Arial" w:hAnsi="Arial" w:cs="Arial"/>
          <w:sz w:val="24"/>
          <w:szCs w:val="24"/>
        </w:rPr>
        <w:t>present</w:t>
      </w:r>
      <w:r w:rsidR="00AD5EE7">
        <w:rPr>
          <w:rFonts w:ascii="Arial" w:hAnsi="Arial" w:cs="Arial"/>
          <w:sz w:val="24"/>
          <w:szCs w:val="24"/>
        </w:rPr>
        <w:t>s</w:t>
      </w:r>
      <w:r w:rsidR="00DC6347">
        <w:rPr>
          <w:rFonts w:ascii="Arial" w:hAnsi="Arial" w:cs="Arial"/>
          <w:sz w:val="24"/>
          <w:szCs w:val="24"/>
        </w:rPr>
        <w:t xml:space="preserve"> </w:t>
      </w:r>
      <w:r w:rsidR="00A43F59">
        <w:rPr>
          <w:rFonts w:ascii="Arial" w:hAnsi="Arial" w:cs="Arial"/>
          <w:sz w:val="24"/>
          <w:szCs w:val="24"/>
        </w:rPr>
        <w:t>a summary of</w:t>
      </w:r>
      <w:r w:rsidR="00AD5EE7" w:rsidRPr="00AD5EE7">
        <w:rPr>
          <w:rFonts w:ascii="Arial" w:hAnsi="Arial" w:cs="Arial"/>
          <w:sz w:val="24"/>
          <w:szCs w:val="24"/>
        </w:rPr>
        <w:t xml:space="preserve"> the </w:t>
      </w:r>
      <w:r w:rsidR="00DC6347">
        <w:rPr>
          <w:rFonts w:ascii="Arial" w:hAnsi="Arial" w:cs="Arial"/>
          <w:sz w:val="24"/>
          <w:szCs w:val="24"/>
        </w:rPr>
        <w:t xml:space="preserve">life works and </w:t>
      </w:r>
      <w:r w:rsidR="00AD5EE7" w:rsidRPr="00AD5EE7">
        <w:rPr>
          <w:rFonts w:ascii="Arial" w:hAnsi="Arial" w:cs="Arial"/>
          <w:sz w:val="24"/>
          <w:szCs w:val="24"/>
        </w:rPr>
        <w:t xml:space="preserve">contributions of </w:t>
      </w:r>
      <w:r w:rsidR="006D71B3" w:rsidRPr="00AD5EE7">
        <w:rPr>
          <w:rFonts w:ascii="Arial" w:hAnsi="Arial" w:cs="Arial"/>
          <w:sz w:val="24"/>
          <w:szCs w:val="24"/>
        </w:rPr>
        <w:t>Carol</w:t>
      </w:r>
      <w:r w:rsidR="00AD5EE7" w:rsidRPr="00AD5EE7">
        <w:rPr>
          <w:rFonts w:ascii="Arial" w:hAnsi="Arial" w:cs="Arial"/>
          <w:sz w:val="24"/>
          <w:szCs w:val="24"/>
        </w:rPr>
        <w:t xml:space="preserve"> Gilligan to </w:t>
      </w:r>
      <w:r w:rsidR="00DC6347">
        <w:rPr>
          <w:rFonts w:ascii="Arial" w:hAnsi="Arial" w:cs="Arial"/>
          <w:sz w:val="24"/>
          <w:szCs w:val="24"/>
        </w:rPr>
        <w:t xml:space="preserve">feminist </w:t>
      </w:r>
      <w:r w:rsidR="00A43F59">
        <w:rPr>
          <w:rFonts w:ascii="Arial" w:hAnsi="Arial" w:cs="Arial"/>
          <w:sz w:val="24"/>
          <w:szCs w:val="24"/>
        </w:rPr>
        <w:t xml:space="preserve">psychology. In doing so, it is </w:t>
      </w:r>
      <w:r w:rsidR="00F63221">
        <w:rPr>
          <w:rFonts w:ascii="Arial" w:hAnsi="Arial" w:cs="Arial"/>
          <w:sz w:val="24"/>
          <w:szCs w:val="24"/>
        </w:rPr>
        <w:t xml:space="preserve">presented as </w:t>
      </w:r>
      <w:r w:rsidR="00A43F59">
        <w:rPr>
          <w:rFonts w:ascii="Arial" w:hAnsi="Arial" w:cs="Arial"/>
          <w:sz w:val="24"/>
          <w:szCs w:val="24"/>
        </w:rPr>
        <w:t xml:space="preserve">necessary to respect and not overshadow </w:t>
      </w:r>
      <w:r w:rsidR="006D71B3">
        <w:rPr>
          <w:rFonts w:ascii="Arial" w:hAnsi="Arial" w:cs="Arial"/>
          <w:sz w:val="24"/>
          <w:szCs w:val="24"/>
        </w:rPr>
        <w:t>Gilligan's own voice</w:t>
      </w:r>
      <w:r w:rsidR="0067400F">
        <w:rPr>
          <w:rFonts w:ascii="Arial" w:hAnsi="Arial" w:cs="Arial"/>
          <w:sz w:val="24"/>
          <w:szCs w:val="24"/>
        </w:rPr>
        <w:t xml:space="preserve"> </w:t>
      </w:r>
      <w:r w:rsidR="001F5905">
        <w:rPr>
          <w:rFonts w:ascii="Arial" w:hAnsi="Arial" w:cs="Arial"/>
          <w:sz w:val="24"/>
          <w:szCs w:val="24"/>
        </w:rPr>
        <w:t>(</w:t>
      </w:r>
      <w:r w:rsidR="00161625">
        <w:rPr>
          <w:rFonts w:ascii="Arial" w:hAnsi="Arial" w:cs="Arial"/>
          <w:sz w:val="24"/>
          <w:szCs w:val="24"/>
        </w:rPr>
        <w:t>p</w:t>
      </w:r>
      <w:r w:rsidR="002A7EF8">
        <w:rPr>
          <w:rFonts w:ascii="Arial" w:hAnsi="Arial" w:cs="Arial"/>
          <w:sz w:val="24"/>
          <w:szCs w:val="24"/>
        </w:rPr>
        <w:t xml:space="preserve">. </w:t>
      </w:r>
      <w:r w:rsidR="00161625">
        <w:rPr>
          <w:rFonts w:ascii="Arial" w:hAnsi="Arial" w:cs="Arial"/>
          <w:sz w:val="24"/>
          <w:szCs w:val="24"/>
        </w:rPr>
        <w:t>122</w:t>
      </w:r>
      <w:r w:rsidR="001F5905">
        <w:rPr>
          <w:rFonts w:ascii="Arial" w:hAnsi="Arial" w:cs="Arial"/>
          <w:sz w:val="24"/>
          <w:szCs w:val="24"/>
        </w:rPr>
        <w:t>)</w:t>
      </w:r>
      <w:r w:rsidR="00C83C98">
        <w:rPr>
          <w:rFonts w:ascii="Arial" w:hAnsi="Arial" w:cs="Arial"/>
          <w:sz w:val="24"/>
          <w:szCs w:val="24"/>
        </w:rPr>
        <w:t>:</w:t>
      </w:r>
      <w:r w:rsidR="00AD5EE7" w:rsidRPr="00AD5EE7">
        <w:rPr>
          <w:rFonts w:ascii="Arial" w:hAnsi="Arial" w:cs="Arial"/>
          <w:sz w:val="24"/>
          <w:szCs w:val="24"/>
        </w:rPr>
        <w:t xml:space="preserve"> </w:t>
      </w:r>
      <w:r w:rsidR="0067400F">
        <w:rPr>
          <w:rFonts w:ascii="Arial" w:hAnsi="Arial" w:cs="Arial"/>
          <w:sz w:val="24"/>
          <w:szCs w:val="24"/>
        </w:rPr>
        <w:t>"</w:t>
      </w:r>
      <w:r w:rsidR="00DB0B31" w:rsidRPr="00DB0B31">
        <w:rPr>
          <w:rFonts w:ascii="Arial" w:hAnsi="Arial" w:cs="Arial"/>
          <w:sz w:val="24"/>
          <w:szCs w:val="24"/>
        </w:rPr>
        <w:t>I am aware that transcribing her words omits the expressiveness (and often indignation) that characterize her speech and I hope that keeping the syntax of her talk will convey this</w:t>
      </w:r>
      <w:r w:rsidR="009B1E84">
        <w:rPr>
          <w:rFonts w:ascii="Arial" w:hAnsi="Arial" w:cs="Arial"/>
          <w:sz w:val="24"/>
          <w:szCs w:val="24"/>
        </w:rPr>
        <w:t>-</w:t>
      </w:r>
      <w:r w:rsidR="00DB0B31" w:rsidRPr="00DB0B31">
        <w:rPr>
          <w:rFonts w:ascii="Arial" w:hAnsi="Arial" w:cs="Arial"/>
          <w:sz w:val="24"/>
          <w:szCs w:val="24"/>
        </w:rPr>
        <w:t>at least somewhat.</w:t>
      </w:r>
      <w:r w:rsidR="00DC3763">
        <w:rPr>
          <w:rFonts w:ascii="Arial" w:hAnsi="Arial" w:cs="Arial"/>
          <w:sz w:val="24"/>
          <w:szCs w:val="24"/>
        </w:rPr>
        <w:t>" From this</w:t>
      </w:r>
      <w:r w:rsidR="00570A6B">
        <w:rPr>
          <w:rFonts w:ascii="Arial" w:hAnsi="Arial" w:cs="Arial"/>
          <w:sz w:val="24"/>
          <w:szCs w:val="24"/>
        </w:rPr>
        <w:t>,</w:t>
      </w:r>
      <w:r w:rsidR="00DC3763">
        <w:rPr>
          <w:rFonts w:ascii="Arial" w:hAnsi="Arial" w:cs="Arial"/>
          <w:sz w:val="24"/>
          <w:szCs w:val="24"/>
        </w:rPr>
        <w:t xml:space="preserve"> I take an understanding that one of the central tenets of the LG </w:t>
      </w:r>
      <w:r w:rsidR="003B00B1">
        <w:rPr>
          <w:rFonts w:ascii="Arial" w:hAnsi="Arial" w:cs="Arial"/>
          <w:sz w:val="24"/>
          <w:szCs w:val="24"/>
        </w:rPr>
        <w:t xml:space="preserve">method </w:t>
      </w:r>
      <w:r w:rsidR="00DC3763">
        <w:rPr>
          <w:rFonts w:ascii="Arial" w:hAnsi="Arial" w:cs="Arial"/>
          <w:sz w:val="24"/>
          <w:szCs w:val="24"/>
        </w:rPr>
        <w:t xml:space="preserve">is to ensure the </w:t>
      </w:r>
      <w:r w:rsidR="00AF6F5E">
        <w:rPr>
          <w:rFonts w:ascii="Arial" w:hAnsi="Arial" w:cs="Arial"/>
          <w:sz w:val="24"/>
          <w:szCs w:val="24"/>
        </w:rPr>
        <w:t>voices heard are represented accuratel</w:t>
      </w:r>
      <w:r w:rsidR="00B27A29">
        <w:rPr>
          <w:rFonts w:ascii="Arial" w:hAnsi="Arial" w:cs="Arial"/>
          <w:sz w:val="24"/>
          <w:szCs w:val="24"/>
        </w:rPr>
        <w:t>y,</w:t>
      </w:r>
      <w:r w:rsidR="00AF6F5E">
        <w:rPr>
          <w:rFonts w:ascii="Arial" w:hAnsi="Arial" w:cs="Arial"/>
          <w:sz w:val="24"/>
          <w:szCs w:val="24"/>
        </w:rPr>
        <w:t xml:space="preserve"> and often this is by inclusion of the characteristics which </w:t>
      </w:r>
      <w:r w:rsidR="003B00B1">
        <w:rPr>
          <w:rFonts w:ascii="Arial" w:hAnsi="Arial" w:cs="Arial"/>
          <w:sz w:val="24"/>
          <w:szCs w:val="24"/>
        </w:rPr>
        <w:t>surround</w:t>
      </w:r>
      <w:r w:rsidR="00AF6F5E">
        <w:rPr>
          <w:rFonts w:ascii="Arial" w:hAnsi="Arial" w:cs="Arial"/>
          <w:sz w:val="24"/>
          <w:szCs w:val="24"/>
        </w:rPr>
        <w:t xml:space="preserve"> what is being said. In keeping with this take on embodied language</w:t>
      </w:r>
      <w:r w:rsidR="00C57FE7">
        <w:rPr>
          <w:rFonts w:ascii="Arial" w:hAnsi="Arial" w:cs="Arial"/>
          <w:sz w:val="24"/>
          <w:szCs w:val="24"/>
        </w:rPr>
        <w:t>,</w:t>
      </w:r>
      <w:r w:rsidR="00AF6F5E">
        <w:rPr>
          <w:rFonts w:ascii="Arial" w:hAnsi="Arial" w:cs="Arial"/>
          <w:sz w:val="24"/>
          <w:szCs w:val="24"/>
        </w:rPr>
        <w:t xml:space="preserve"> I have transcribed as I heard, </w:t>
      </w:r>
      <w:r w:rsidR="00C57FE7">
        <w:rPr>
          <w:rFonts w:ascii="Arial" w:hAnsi="Arial" w:cs="Arial"/>
          <w:sz w:val="24"/>
          <w:szCs w:val="24"/>
        </w:rPr>
        <w:t>and in a way in which the reader can see</w:t>
      </w:r>
      <w:r w:rsidR="00590A0C">
        <w:rPr>
          <w:rFonts w:ascii="Arial" w:hAnsi="Arial" w:cs="Arial"/>
          <w:sz w:val="24"/>
          <w:szCs w:val="24"/>
        </w:rPr>
        <w:t xml:space="preserve"> where words are distorted by verbal emphasis</w:t>
      </w:r>
      <w:r w:rsidR="00E13EA6">
        <w:rPr>
          <w:rFonts w:ascii="Arial" w:hAnsi="Arial" w:cs="Arial"/>
          <w:sz w:val="24"/>
          <w:szCs w:val="24"/>
        </w:rPr>
        <w:t>, and ther</w:t>
      </w:r>
      <w:r w:rsidR="009062F7">
        <w:rPr>
          <w:rFonts w:ascii="Arial" w:hAnsi="Arial" w:cs="Arial"/>
          <w:sz w:val="24"/>
          <w:szCs w:val="24"/>
        </w:rPr>
        <w:t>ef</w:t>
      </w:r>
      <w:r w:rsidR="00E13EA6">
        <w:rPr>
          <w:rFonts w:ascii="Arial" w:hAnsi="Arial" w:cs="Arial"/>
          <w:sz w:val="24"/>
          <w:szCs w:val="24"/>
        </w:rPr>
        <w:t xml:space="preserve">ore hear differently than if typed in a </w:t>
      </w:r>
      <w:r w:rsidR="009062F7">
        <w:rPr>
          <w:rFonts w:ascii="Arial" w:hAnsi="Arial" w:cs="Arial"/>
          <w:sz w:val="24"/>
          <w:szCs w:val="24"/>
        </w:rPr>
        <w:t xml:space="preserve">manner </w:t>
      </w:r>
      <w:r w:rsidR="00E13EA6">
        <w:rPr>
          <w:rFonts w:ascii="Arial" w:hAnsi="Arial" w:cs="Arial"/>
          <w:sz w:val="24"/>
          <w:szCs w:val="24"/>
        </w:rPr>
        <w:t xml:space="preserve">corrected </w:t>
      </w:r>
      <w:r w:rsidR="009062F7">
        <w:rPr>
          <w:rFonts w:ascii="Arial" w:hAnsi="Arial" w:cs="Arial"/>
          <w:sz w:val="24"/>
          <w:szCs w:val="24"/>
        </w:rPr>
        <w:t>to achieve grammatical accuracy.</w:t>
      </w:r>
      <w:r w:rsidR="00E13EA6">
        <w:rPr>
          <w:rFonts w:ascii="Arial" w:hAnsi="Arial" w:cs="Arial"/>
          <w:sz w:val="24"/>
          <w:szCs w:val="24"/>
        </w:rPr>
        <w:t xml:space="preserve"> This </w:t>
      </w:r>
      <w:r w:rsidR="00AF6F5E">
        <w:rPr>
          <w:rFonts w:ascii="Arial" w:hAnsi="Arial" w:cs="Arial"/>
          <w:sz w:val="24"/>
          <w:szCs w:val="24"/>
        </w:rPr>
        <w:t>includ</w:t>
      </w:r>
      <w:r w:rsidR="00E13EA6">
        <w:rPr>
          <w:rFonts w:ascii="Arial" w:hAnsi="Arial" w:cs="Arial"/>
          <w:sz w:val="24"/>
          <w:szCs w:val="24"/>
        </w:rPr>
        <w:t>ed</w:t>
      </w:r>
      <w:r w:rsidR="00AF6F5E">
        <w:rPr>
          <w:rFonts w:ascii="Arial" w:hAnsi="Arial" w:cs="Arial"/>
          <w:sz w:val="24"/>
          <w:szCs w:val="24"/>
        </w:rPr>
        <w:t xml:space="preserve"> phonetic</w:t>
      </w:r>
      <w:r w:rsidR="00D81064">
        <w:rPr>
          <w:rFonts w:ascii="Arial" w:hAnsi="Arial" w:cs="Arial"/>
          <w:sz w:val="24"/>
          <w:szCs w:val="24"/>
        </w:rPr>
        <w:t xml:space="preserve"> typing,</w:t>
      </w:r>
      <w:r w:rsidR="001551A0">
        <w:rPr>
          <w:rFonts w:ascii="Arial" w:hAnsi="Arial" w:cs="Arial"/>
          <w:sz w:val="24"/>
          <w:szCs w:val="24"/>
        </w:rPr>
        <w:t xml:space="preserve"> the</w:t>
      </w:r>
      <w:r w:rsidR="00D81064">
        <w:rPr>
          <w:rFonts w:ascii="Arial" w:hAnsi="Arial" w:cs="Arial"/>
          <w:sz w:val="24"/>
          <w:szCs w:val="24"/>
        </w:rPr>
        <w:t xml:space="preserve"> inclusion of assonance</w:t>
      </w:r>
      <w:r w:rsidR="00F11CE2">
        <w:rPr>
          <w:rFonts w:ascii="Arial" w:hAnsi="Arial" w:cs="Arial"/>
          <w:sz w:val="24"/>
          <w:szCs w:val="24"/>
        </w:rPr>
        <w:t>,</w:t>
      </w:r>
      <w:r w:rsidR="00D81064">
        <w:rPr>
          <w:rFonts w:ascii="Arial" w:hAnsi="Arial" w:cs="Arial"/>
          <w:sz w:val="24"/>
          <w:szCs w:val="24"/>
        </w:rPr>
        <w:t xml:space="preserve"> and ot</w:t>
      </w:r>
      <w:r w:rsidR="00E41646">
        <w:rPr>
          <w:rFonts w:ascii="Arial" w:hAnsi="Arial" w:cs="Arial"/>
          <w:sz w:val="24"/>
          <w:szCs w:val="24"/>
        </w:rPr>
        <w:t xml:space="preserve">her features of stressed syllables, </w:t>
      </w:r>
      <w:r w:rsidR="002B2654">
        <w:rPr>
          <w:rFonts w:ascii="Arial" w:hAnsi="Arial" w:cs="Arial"/>
          <w:sz w:val="24"/>
          <w:szCs w:val="24"/>
        </w:rPr>
        <w:t xml:space="preserve">or </w:t>
      </w:r>
      <w:r w:rsidR="00E41646">
        <w:rPr>
          <w:rFonts w:ascii="Arial" w:hAnsi="Arial" w:cs="Arial"/>
          <w:sz w:val="24"/>
          <w:szCs w:val="24"/>
        </w:rPr>
        <w:t xml:space="preserve">vowels </w:t>
      </w:r>
      <w:r w:rsidR="002B2654">
        <w:rPr>
          <w:rFonts w:ascii="Arial" w:hAnsi="Arial" w:cs="Arial"/>
          <w:sz w:val="24"/>
          <w:szCs w:val="24"/>
        </w:rPr>
        <w:t>and</w:t>
      </w:r>
      <w:r w:rsidR="00E41646">
        <w:rPr>
          <w:rFonts w:ascii="Arial" w:hAnsi="Arial" w:cs="Arial"/>
          <w:sz w:val="24"/>
          <w:szCs w:val="24"/>
        </w:rPr>
        <w:t xml:space="preserve"> </w:t>
      </w:r>
      <w:r w:rsidR="002B2654">
        <w:rPr>
          <w:rFonts w:ascii="Arial" w:hAnsi="Arial" w:cs="Arial"/>
          <w:sz w:val="24"/>
          <w:szCs w:val="24"/>
        </w:rPr>
        <w:t xml:space="preserve">consonants </w:t>
      </w:r>
      <w:r>
        <w:rPr>
          <w:rFonts w:ascii="Arial" w:hAnsi="Arial" w:cs="Arial"/>
          <w:sz w:val="24"/>
          <w:szCs w:val="24"/>
        </w:rPr>
        <w:t>as I progress</w:t>
      </w:r>
      <w:r w:rsidR="0035757C">
        <w:rPr>
          <w:rFonts w:ascii="Arial" w:hAnsi="Arial" w:cs="Arial"/>
          <w:sz w:val="24"/>
          <w:szCs w:val="24"/>
        </w:rPr>
        <w:t>ed</w:t>
      </w:r>
      <w:r>
        <w:rPr>
          <w:rFonts w:ascii="Arial" w:hAnsi="Arial" w:cs="Arial"/>
          <w:sz w:val="24"/>
          <w:szCs w:val="24"/>
        </w:rPr>
        <w:t xml:space="preserve"> the transcription from its verbal to written format.</w:t>
      </w:r>
    </w:p>
    <w:p w14:paraId="1C650737" w14:textId="6C2B96A1" w:rsidR="00911243" w:rsidRPr="00624A92" w:rsidRDefault="00684DDB" w:rsidP="009E3724">
      <w:pPr>
        <w:spacing w:line="480" w:lineRule="auto"/>
        <w:rPr>
          <w:rFonts w:ascii="Arial" w:hAnsi="Arial" w:cs="Arial"/>
          <w:sz w:val="24"/>
          <w:szCs w:val="24"/>
          <w:u w:val="single"/>
        </w:rPr>
      </w:pPr>
      <w:r>
        <w:rPr>
          <w:rFonts w:ascii="Arial" w:hAnsi="Arial" w:cs="Arial"/>
          <w:sz w:val="24"/>
          <w:szCs w:val="24"/>
          <w:u w:val="single"/>
        </w:rPr>
        <w:t>4.</w:t>
      </w:r>
      <w:r w:rsidR="00357B3D">
        <w:rPr>
          <w:rFonts w:ascii="Arial" w:hAnsi="Arial" w:cs="Arial"/>
          <w:sz w:val="24"/>
          <w:szCs w:val="24"/>
          <w:u w:val="single"/>
        </w:rPr>
        <w:t>8</w:t>
      </w:r>
      <w:r>
        <w:rPr>
          <w:rFonts w:ascii="Arial" w:hAnsi="Arial" w:cs="Arial"/>
          <w:sz w:val="24"/>
          <w:szCs w:val="24"/>
          <w:u w:val="single"/>
        </w:rPr>
        <w:t xml:space="preserve"> </w:t>
      </w:r>
      <w:r w:rsidR="00CA4789" w:rsidRPr="00624A92">
        <w:rPr>
          <w:rFonts w:ascii="Arial" w:hAnsi="Arial" w:cs="Arial"/>
          <w:sz w:val="24"/>
          <w:szCs w:val="24"/>
          <w:u w:val="single"/>
        </w:rPr>
        <w:t>Data Analysis</w:t>
      </w:r>
      <w:r w:rsidR="004D5AF9">
        <w:rPr>
          <w:rFonts w:ascii="Arial" w:hAnsi="Arial" w:cs="Arial"/>
          <w:sz w:val="24"/>
          <w:szCs w:val="24"/>
          <w:u w:val="single"/>
        </w:rPr>
        <w:t xml:space="preserve">- </w:t>
      </w:r>
      <w:r w:rsidR="00341F93">
        <w:rPr>
          <w:rFonts w:ascii="Arial" w:hAnsi="Arial" w:cs="Arial"/>
          <w:sz w:val="24"/>
          <w:szCs w:val="24"/>
          <w:u w:val="single"/>
        </w:rPr>
        <w:t>interpreting the transcriptions.</w:t>
      </w:r>
    </w:p>
    <w:p w14:paraId="7B7FE2CE" w14:textId="77777777" w:rsidR="000469F5" w:rsidRDefault="005D7093" w:rsidP="00CF58AC">
      <w:pPr>
        <w:spacing w:line="480" w:lineRule="auto"/>
        <w:rPr>
          <w:rFonts w:ascii="Arial" w:hAnsi="Arial" w:cs="Arial"/>
          <w:sz w:val="24"/>
          <w:szCs w:val="24"/>
        </w:rPr>
      </w:pPr>
      <w:r w:rsidRPr="00624A92">
        <w:rPr>
          <w:rFonts w:ascii="Arial" w:hAnsi="Arial" w:cs="Arial"/>
          <w:sz w:val="24"/>
          <w:szCs w:val="24"/>
        </w:rPr>
        <w:t>Each participant's</w:t>
      </w:r>
      <w:r w:rsidR="00911243" w:rsidRPr="00624A92">
        <w:rPr>
          <w:rFonts w:ascii="Arial" w:hAnsi="Arial" w:cs="Arial"/>
          <w:sz w:val="24"/>
          <w:szCs w:val="24"/>
        </w:rPr>
        <w:t xml:space="preserve"> story is told </w:t>
      </w:r>
      <w:r w:rsidR="00016202" w:rsidRPr="00624A92">
        <w:rPr>
          <w:rFonts w:ascii="Arial" w:hAnsi="Arial" w:cs="Arial"/>
          <w:sz w:val="24"/>
          <w:szCs w:val="24"/>
        </w:rPr>
        <w:t>with some</w:t>
      </w:r>
      <w:r w:rsidR="00911243" w:rsidRPr="00624A92">
        <w:rPr>
          <w:rFonts w:ascii="Arial" w:hAnsi="Arial" w:cs="Arial"/>
          <w:sz w:val="24"/>
          <w:szCs w:val="24"/>
        </w:rPr>
        <w:t xml:space="preserve"> </w:t>
      </w:r>
      <w:r w:rsidR="00212800" w:rsidRPr="00624A92">
        <w:rPr>
          <w:rFonts w:ascii="Arial" w:hAnsi="Arial" w:cs="Arial"/>
          <w:sz w:val="24"/>
          <w:szCs w:val="24"/>
        </w:rPr>
        <w:t xml:space="preserve">degree of </w:t>
      </w:r>
      <w:r w:rsidR="00911243" w:rsidRPr="00624A92">
        <w:rPr>
          <w:rFonts w:ascii="Arial" w:hAnsi="Arial" w:cs="Arial"/>
          <w:sz w:val="24"/>
          <w:szCs w:val="24"/>
        </w:rPr>
        <w:t>chronolog</w:t>
      </w:r>
      <w:r w:rsidR="00016202" w:rsidRPr="00624A92">
        <w:rPr>
          <w:rFonts w:ascii="Arial" w:hAnsi="Arial" w:cs="Arial"/>
          <w:sz w:val="24"/>
          <w:szCs w:val="24"/>
        </w:rPr>
        <w:t>y</w:t>
      </w:r>
      <w:r w:rsidR="00911243" w:rsidRPr="00624A92">
        <w:rPr>
          <w:rFonts w:ascii="Arial" w:hAnsi="Arial" w:cs="Arial"/>
          <w:sz w:val="24"/>
          <w:szCs w:val="24"/>
        </w:rPr>
        <w:t>, yet on reflection</w:t>
      </w:r>
      <w:r w:rsidR="00C0030C" w:rsidRPr="00624A92">
        <w:rPr>
          <w:rFonts w:ascii="Arial" w:hAnsi="Arial" w:cs="Arial"/>
          <w:sz w:val="24"/>
          <w:szCs w:val="24"/>
        </w:rPr>
        <w:t>,</w:t>
      </w:r>
      <w:r w:rsidRPr="00624A92">
        <w:rPr>
          <w:rFonts w:ascii="Arial" w:hAnsi="Arial" w:cs="Arial"/>
          <w:sz w:val="24"/>
          <w:szCs w:val="24"/>
        </w:rPr>
        <w:t xml:space="preserve"> </w:t>
      </w:r>
      <w:r w:rsidR="0087650B" w:rsidRPr="00624A92">
        <w:rPr>
          <w:rFonts w:ascii="Arial" w:hAnsi="Arial" w:cs="Arial"/>
          <w:sz w:val="24"/>
          <w:szCs w:val="24"/>
        </w:rPr>
        <w:t>after</w:t>
      </w:r>
      <w:r w:rsidRPr="00624A92">
        <w:rPr>
          <w:rFonts w:ascii="Arial" w:hAnsi="Arial" w:cs="Arial"/>
          <w:sz w:val="24"/>
          <w:szCs w:val="24"/>
        </w:rPr>
        <w:t xml:space="preserve"> listening to each account</w:t>
      </w:r>
      <w:r w:rsidR="00911243" w:rsidRPr="00624A92">
        <w:rPr>
          <w:rFonts w:ascii="Arial" w:hAnsi="Arial" w:cs="Arial"/>
          <w:sz w:val="24"/>
          <w:szCs w:val="24"/>
        </w:rPr>
        <w:t xml:space="preserve">, some sections including those which are </w:t>
      </w:r>
      <w:r w:rsidR="00E136FE">
        <w:rPr>
          <w:rFonts w:ascii="Arial" w:hAnsi="Arial" w:cs="Arial"/>
          <w:sz w:val="24"/>
          <w:szCs w:val="24"/>
        </w:rPr>
        <w:t xml:space="preserve">influenced and </w:t>
      </w:r>
      <w:r w:rsidR="00911243" w:rsidRPr="00624A92">
        <w:rPr>
          <w:rFonts w:ascii="Arial" w:hAnsi="Arial" w:cs="Arial"/>
          <w:sz w:val="24"/>
          <w:szCs w:val="24"/>
        </w:rPr>
        <w:t xml:space="preserve">directed by my questions then determine a particular aspect of </w:t>
      </w:r>
      <w:r w:rsidR="00E62D52" w:rsidRPr="00624A92">
        <w:rPr>
          <w:rFonts w:ascii="Arial" w:hAnsi="Arial" w:cs="Arial"/>
          <w:sz w:val="24"/>
          <w:szCs w:val="24"/>
        </w:rPr>
        <w:t>a person's</w:t>
      </w:r>
      <w:r w:rsidR="00911243" w:rsidRPr="00624A92">
        <w:rPr>
          <w:rFonts w:ascii="Arial" w:hAnsi="Arial" w:cs="Arial"/>
          <w:sz w:val="24"/>
          <w:szCs w:val="24"/>
        </w:rPr>
        <w:t xml:space="preserve"> home-</w:t>
      </w:r>
      <w:r w:rsidR="00911243" w:rsidRPr="00624A92">
        <w:rPr>
          <w:rFonts w:ascii="Arial" w:hAnsi="Arial" w:cs="Arial"/>
          <w:sz w:val="24"/>
          <w:szCs w:val="24"/>
        </w:rPr>
        <w:lastRenderedPageBreak/>
        <w:t xml:space="preserve">schooling experience being </w:t>
      </w:r>
      <w:r w:rsidR="00C62EDD" w:rsidRPr="00624A92">
        <w:rPr>
          <w:rFonts w:ascii="Arial" w:hAnsi="Arial" w:cs="Arial"/>
          <w:sz w:val="24"/>
          <w:szCs w:val="24"/>
        </w:rPr>
        <w:t>discussed or</w:t>
      </w:r>
      <w:r w:rsidR="00911243" w:rsidRPr="00624A92">
        <w:rPr>
          <w:rFonts w:ascii="Arial" w:hAnsi="Arial" w:cs="Arial"/>
          <w:sz w:val="24"/>
          <w:szCs w:val="24"/>
        </w:rPr>
        <w:t xml:space="preserve"> being returned to for more clarity and detail. </w:t>
      </w:r>
      <w:r w:rsidR="00212800" w:rsidRPr="00624A92">
        <w:rPr>
          <w:rFonts w:ascii="Arial" w:hAnsi="Arial" w:cs="Arial"/>
          <w:sz w:val="24"/>
          <w:szCs w:val="24"/>
        </w:rPr>
        <w:t>One parti</w:t>
      </w:r>
      <w:r w:rsidR="009E0259" w:rsidRPr="00624A92">
        <w:rPr>
          <w:rFonts w:ascii="Arial" w:hAnsi="Arial" w:cs="Arial"/>
          <w:sz w:val="24"/>
          <w:szCs w:val="24"/>
        </w:rPr>
        <w:t>ci</w:t>
      </w:r>
      <w:r w:rsidR="00212800" w:rsidRPr="00624A92">
        <w:rPr>
          <w:rFonts w:ascii="Arial" w:hAnsi="Arial" w:cs="Arial"/>
          <w:sz w:val="24"/>
          <w:szCs w:val="24"/>
        </w:rPr>
        <w:t xml:space="preserve">pant uses a photo diary to prompt her </w:t>
      </w:r>
      <w:r w:rsidR="001932DF" w:rsidRPr="00624A92">
        <w:rPr>
          <w:rFonts w:ascii="Arial" w:hAnsi="Arial" w:cs="Arial"/>
          <w:sz w:val="24"/>
          <w:szCs w:val="24"/>
        </w:rPr>
        <w:t>narration,</w:t>
      </w:r>
      <w:r w:rsidR="00212800" w:rsidRPr="00624A92">
        <w:rPr>
          <w:rFonts w:ascii="Arial" w:hAnsi="Arial" w:cs="Arial"/>
          <w:sz w:val="24"/>
          <w:szCs w:val="24"/>
        </w:rPr>
        <w:t xml:space="preserve"> and this </w:t>
      </w:r>
      <w:r w:rsidR="00BE6079" w:rsidRPr="00624A92">
        <w:rPr>
          <w:rFonts w:ascii="Arial" w:hAnsi="Arial" w:cs="Arial"/>
          <w:sz w:val="24"/>
          <w:szCs w:val="24"/>
        </w:rPr>
        <w:t>reflects</w:t>
      </w:r>
      <w:r w:rsidR="002B57DC" w:rsidRPr="00624A92">
        <w:rPr>
          <w:rFonts w:ascii="Arial" w:hAnsi="Arial" w:cs="Arial"/>
          <w:sz w:val="24"/>
          <w:szCs w:val="24"/>
        </w:rPr>
        <w:t xml:space="preserve"> in events being non-linear </w:t>
      </w:r>
      <w:r w:rsidR="00BE6079" w:rsidRPr="00624A92">
        <w:rPr>
          <w:rFonts w:ascii="Arial" w:hAnsi="Arial" w:cs="Arial"/>
          <w:sz w:val="24"/>
          <w:szCs w:val="24"/>
        </w:rPr>
        <w:t xml:space="preserve">in part. </w:t>
      </w:r>
      <w:r w:rsidR="00107608">
        <w:rPr>
          <w:rFonts w:ascii="Arial" w:hAnsi="Arial" w:cs="Arial"/>
          <w:sz w:val="24"/>
          <w:szCs w:val="24"/>
        </w:rPr>
        <w:t>This leaves</w:t>
      </w:r>
      <w:r w:rsidR="009D6EE2">
        <w:rPr>
          <w:rFonts w:ascii="Arial" w:hAnsi="Arial" w:cs="Arial"/>
          <w:sz w:val="24"/>
          <w:szCs w:val="24"/>
        </w:rPr>
        <w:t xml:space="preserve"> threads</w:t>
      </w:r>
      <w:r w:rsidR="00B76C04" w:rsidRPr="00624A92">
        <w:rPr>
          <w:rFonts w:ascii="Arial" w:hAnsi="Arial" w:cs="Arial"/>
          <w:sz w:val="24"/>
          <w:szCs w:val="24"/>
        </w:rPr>
        <w:t xml:space="preserve"> </w:t>
      </w:r>
      <w:r w:rsidR="002055A2" w:rsidRPr="00624A92">
        <w:rPr>
          <w:rFonts w:ascii="Arial" w:hAnsi="Arial" w:cs="Arial"/>
          <w:sz w:val="24"/>
          <w:szCs w:val="24"/>
        </w:rPr>
        <w:t xml:space="preserve">which run </w:t>
      </w:r>
      <w:r w:rsidR="00B76C04" w:rsidRPr="00624A92">
        <w:rPr>
          <w:rFonts w:ascii="Arial" w:hAnsi="Arial" w:cs="Arial"/>
          <w:sz w:val="24"/>
          <w:szCs w:val="24"/>
        </w:rPr>
        <w:t xml:space="preserve">throughout and </w:t>
      </w:r>
      <w:r w:rsidR="007860EF">
        <w:rPr>
          <w:rFonts w:ascii="Arial" w:hAnsi="Arial" w:cs="Arial"/>
          <w:sz w:val="24"/>
          <w:szCs w:val="24"/>
        </w:rPr>
        <w:t xml:space="preserve">to prevent </w:t>
      </w:r>
      <w:r w:rsidR="002055A2" w:rsidRPr="00624A92">
        <w:rPr>
          <w:rFonts w:ascii="Arial" w:hAnsi="Arial" w:cs="Arial"/>
          <w:sz w:val="24"/>
          <w:szCs w:val="24"/>
        </w:rPr>
        <w:t>l</w:t>
      </w:r>
      <w:r w:rsidR="00B76C04" w:rsidRPr="00624A92">
        <w:rPr>
          <w:rFonts w:ascii="Arial" w:hAnsi="Arial" w:cs="Arial"/>
          <w:sz w:val="24"/>
          <w:szCs w:val="24"/>
        </w:rPr>
        <w:t>os</w:t>
      </w:r>
      <w:r w:rsidR="007860EF">
        <w:rPr>
          <w:rFonts w:ascii="Arial" w:hAnsi="Arial" w:cs="Arial"/>
          <w:sz w:val="24"/>
          <w:szCs w:val="24"/>
        </w:rPr>
        <w:t>ing</w:t>
      </w:r>
      <w:r w:rsidR="00B76C04" w:rsidRPr="00624A92">
        <w:rPr>
          <w:rFonts w:ascii="Arial" w:hAnsi="Arial" w:cs="Arial"/>
          <w:sz w:val="24"/>
          <w:szCs w:val="24"/>
        </w:rPr>
        <w:t xml:space="preserve"> the impact of this</w:t>
      </w:r>
      <w:r w:rsidR="00911243" w:rsidRPr="00624A92">
        <w:rPr>
          <w:rFonts w:ascii="Arial" w:hAnsi="Arial" w:cs="Arial"/>
          <w:sz w:val="24"/>
          <w:szCs w:val="24"/>
        </w:rPr>
        <w:t xml:space="preserve">, the </w:t>
      </w:r>
      <w:r w:rsidR="000469F5">
        <w:rPr>
          <w:rFonts w:ascii="Arial" w:hAnsi="Arial" w:cs="Arial"/>
          <w:sz w:val="24"/>
          <w:szCs w:val="24"/>
        </w:rPr>
        <w:t>'</w:t>
      </w:r>
      <w:r w:rsidR="00911243" w:rsidRPr="00624A92">
        <w:rPr>
          <w:rFonts w:ascii="Arial" w:hAnsi="Arial" w:cs="Arial"/>
          <w:sz w:val="24"/>
          <w:szCs w:val="24"/>
        </w:rPr>
        <w:t>I poems</w:t>
      </w:r>
      <w:r w:rsidR="000469F5">
        <w:rPr>
          <w:rFonts w:ascii="Arial" w:hAnsi="Arial" w:cs="Arial"/>
          <w:sz w:val="24"/>
          <w:szCs w:val="24"/>
        </w:rPr>
        <w:t>'</w:t>
      </w:r>
      <w:r w:rsidR="00911243" w:rsidRPr="00624A92">
        <w:rPr>
          <w:rFonts w:ascii="Arial" w:hAnsi="Arial" w:cs="Arial"/>
          <w:sz w:val="24"/>
          <w:szCs w:val="24"/>
        </w:rPr>
        <w:t xml:space="preserve"> are organised according to particular overall themes or areas of discussion</w:t>
      </w:r>
      <w:r w:rsidR="00E064E9">
        <w:rPr>
          <w:rFonts w:ascii="Arial" w:hAnsi="Arial" w:cs="Arial"/>
          <w:sz w:val="24"/>
          <w:szCs w:val="24"/>
        </w:rPr>
        <w:t>,</w:t>
      </w:r>
      <w:r w:rsidR="00EA6BE2" w:rsidRPr="00624A92">
        <w:rPr>
          <w:rFonts w:ascii="Arial" w:hAnsi="Arial" w:cs="Arial"/>
          <w:sz w:val="24"/>
          <w:szCs w:val="24"/>
        </w:rPr>
        <w:t xml:space="preserve"> </w:t>
      </w:r>
      <w:r w:rsidR="00A377DB" w:rsidRPr="00624A92">
        <w:rPr>
          <w:rFonts w:ascii="Arial" w:hAnsi="Arial" w:cs="Arial"/>
          <w:sz w:val="24"/>
          <w:szCs w:val="24"/>
        </w:rPr>
        <w:t>i.e.,</w:t>
      </w:r>
      <w:r w:rsidR="00EA6BE2" w:rsidRPr="00624A92">
        <w:rPr>
          <w:rFonts w:ascii="Arial" w:hAnsi="Arial" w:cs="Arial"/>
          <w:sz w:val="24"/>
          <w:szCs w:val="24"/>
        </w:rPr>
        <w:t xml:space="preserve"> multiple </w:t>
      </w:r>
      <w:r w:rsidR="000469F5">
        <w:rPr>
          <w:rFonts w:ascii="Arial" w:hAnsi="Arial" w:cs="Arial"/>
          <w:sz w:val="24"/>
          <w:szCs w:val="24"/>
        </w:rPr>
        <w:t>'</w:t>
      </w:r>
      <w:r w:rsidR="00EA6BE2" w:rsidRPr="00624A92">
        <w:rPr>
          <w:rFonts w:ascii="Arial" w:hAnsi="Arial" w:cs="Arial"/>
          <w:sz w:val="24"/>
          <w:szCs w:val="24"/>
        </w:rPr>
        <w:t xml:space="preserve">I </w:t>
      </w:r>
      <w:r w:rsidR="000E0DE0" w:rsidRPr="00624A92">
        <w:rPr>
          <w:rFonts w:ascii="Arial" w:hAnsi="Arial" w:cs="Arial"/>
          <w:sz w:val="24"/>
          <w:szCs w:val="24"/>
        </w:rPr>
        <w:t>p</w:t>
      </w:r>
      <w:r w:rsidR="00EA6BE2" w:rsidRPr="00624A92">
        <w:rPr>
          <w:rFonts w:ascii="Arial" w:hAnsi="Arial" w:cs="Arial"/>
          <w:sz w:val="24"/>
          <w:szCs w:val="24"/>
        </w:rPr>
        <w:t>oems</w:t>
      </w:r>
      <w:r w:rsidR="000469F5">
        <w:rPr>
          <w:rFonts w:ascii="Arial" w:hAnsi="Arial" w:cs="Arial"/>
          <w:sz w:val="24"/>
          <w:szCs w:val="24"/>
        </w:rPr>
        <w:t>'</w:t>
      </w:r>
      <w:r w:rsidR="00EA6BE2" w:rsidRPr="00624A92">
        <w:rPr>
          <w:rFonts w:ascii="Arial" w:hAnsi="Arial" w:cs="Arial"/>
          <w:sz w:val="24"/>
          <w:szCs w:val="24"/>
        </w:rPr>
        <w:t xml:space="preserve"> which are considered to be </w:t>
      </w:r>
      <w:r w:rsidR="000E0DE0" w:rsidRPr="00624A92">
        <w:rPr>
          <w:rFonts w:ascii="Arial" w:hAnsi="Arial" w:cs="Arial"/>
          <w:sz w:val="24"/>
          <w:szCs w:val="24"/>
        </w:rPr>
        <w:t>of the same theme are presented together</w:t>
      </w:r>
      <w:r w:rsidR="009057A8">
        <w:rPr>
          <w:rFonts w:ascii="Arial" w:hAnsi="Arial" w:cs="Arial"/>
          <w:sz w:val="24"/>
          <w:szCs w:val="24"/>
        </w:rPr>
        <w:t xml:space="preserve"> in a section</w:t>
      </w:r>
      <w:r w:rsidR="003A03CE" w:rsidRPr="00624A92">
        <w:rPr>
          <w:rFonts w:ascii="Arial" w:hAnsi="Arial" w:cs="Arial"/>
          <w:sz w:val="24"/>
          <w:szCs w:val="24"/>
        </w:rPr>
        <w:t>, but not merged</w:t>
      </w:r>
      <w:r w:rsidR="00825384" w:rsidRPr="00624A92">
        <w:rPr>
          <w:rFonts w:ascii="Arial" w:hAnsi="Arial" w:cs="Arial"/>
          <w:sz w:val="24"/>
          <w:szCs w:val="24"/>
        </w:rPr>
        <w:t>.</w:t>
      </w:r>
      <w:r w:rsidR="000E0DE0" w:rsidRPr="00624A92">
        <w:rPr>
          <w:rFonts w:ascii="Arial" w:hAnsi="Arial" w:cs="Arial"/>
          <w:sz w:val="24"/>
          <w:szCs w:val="24"/>
        </w:rPr>
        <w:t xml:space="preserve"> </w:t>
      </w:r>
      <w:r w:rsidR="00911243" w:rsidRPr="00624A92">
        <w:rPr>
          <w:rFonts w:ascii="Arial" w:hAnsi="Arial" w:cs="Arial"/>
          <w:sz w:val="24"/>
          <w:szCs w:val="24"/>
        </w:rPr>
        <w:t>This adheres to</w:t>
      </w:r>
      <w:r w:rsidR="00280842">
        <w:rPr>
          <w:rFonts w:ascii="Arial" w:hAnsi="Arial" w:cs="Arial"/>
          <w:sz w:val="24"/>
          <w:szCs w:val="24"/>
        </w:rPr>
        <w:t xml:space="preserve"> </w:t>
      </w:r>
      <w:r w:rsidR="00911243" w:rsidRPr="00624A92">
        <w:rPr>
          <w:rFonts w:ascii="Arial" w:hAnsi="Arial" w:cs="Arial"/>
          <w:sz w:val="24"/>
          <w:szCs w:val="24"/>
        </w:rPr>
        <w:t xml:space="preserve"> </w:t>
      </w:r>
      <w:r w:rsidR="002340D5">
        <w:rPr>
          <w:rFonts w:ascii="Arial" w:hAnsi="Arial" w:cs="Arial"/>
          <w:sz w:val="24"/>
          <w:szCs w:val="24"/>
        </w:rPr>
        <w:t xml:space="preserve">the </w:t>
      </w:r>
      <w:r w:rsidR="00911243" w:rsidRPr="00624A92">
        <w:rPr>
          <w:rFonts w:ascii="Arial" w:hAnsi="Arial" w:cs="Arial"/>
          <w:sz w:val="24"/>
          <w:szCs w:val="24"/>
        </w:rPr>
        <w:t xml:space="preserve">suggested approach </w:t>
      </w:r>
      <w:r w:rsidR="002340D5">
        <w:rPr>
          <w:rFonts w:ascii="Arial" w:hAnsi="Arial" w:cs="Arial"/>
          <w:sz w:val="24"/>
          <w:szCs w:val="24"/>
        </w:rPr>
        <w:t xml:space="preserve"> in the LG </w:t>
      </w:r>
      <w:r w:rsidR="00911243" w:rsidRPr="00624A92">
        <w:rPr>
          <w:rFonts w:ascii="Arial" w:hAnsi="Arial" w:cs="Arial"/>
          <w:sz w:val="24"/>
          <w:szCs w:val="24"/>
        </w:rPr>
        <w:t xml:space="preserve">where </w:t>
      </w:r>
      <w:r w:rsidR="007E79D3" w:rsidRPr="00624A92">
        <w:rPr>
          <w:rFonts w:ascii="Arial" w:hAnsi="Arial" w:cs="Arial"/>
          <w:sz w:val="24"/>
          <w:szCs w:val="24"/>
        </w:rPr>
        <w:t>"</w:t>
      </w:r>
    </w:p>
    <w:p w14:paraId="3319BE45" w14:textId="02C02725" w:rsidR="00E93B28" w:rsidRDefault="000469F5" w:rsidP="00CF58AC">
      <w:pPr>
        <w:spacing w:line="480" w:lineRule="auto"/>
        <w:rPr>
          <w:rFonts w:ascii="Arial" w:hAnsi="Arial" w:cs="Arial"/>
          <w:sz w:val="24"/>
          <w:szCs w:val="24"/>
        </w:rPr>
      </w:pPr>
      <w:r>
        <w:rPr>
          <w:rFonts w:ascii="Arial" w:hAnsi="Arial" w:cs="Arial"/>
          <w:sz w:val="24"/>
          <w:szCs w:val="24"/>
        </w:rPr>
        <w:t>'</w:t>
      </w:r>
      <w:r w:rsidR="00C92959" w:rsidRPr="00624A92">
        <w:rPr>
          <w:rFonts w:ascii="Arial" w:hAnsi="Arial" w:cs="Arial"/>
          <w:sz w:val="24"/>
          <w:szCs w:val="24"/>
        </w:rPr>
        <w:t>I statements</w:t>
      </w:r>
      <w:r>
        <w:rPr>
          <w:rFonts w:ascii="Arial" w:hAnsi="Arial" w:cs="Arial"/>
          <w:sz w:val="24"/>
          <w:szCs w:val="24"/>
        </w:rPr>
        <w:t>'</w:t>
      </w:r>
      <w:r w:rsidR="00C92959" w:rsidRPr="00624A92">
        <w:rPr>
          <w:rFonts w:ascii="Arial" w:hAnsi="Arial" w:cs="Arial"/>
          <w:sz w:val="24"/>
          <w:szCs w:val="24"/>
        </w:rPr>
        <w:t xml:space="preserve"> within </w:t>
      </w:r>
      <w:r w:rsidR="00911243" w:rsidRPr="00624A92">
        <w:rPr>
          <w:rFonts w:ascii="Arial" w:hAnsi="Arial" w:cs="Arial"/>
          <w:sz w:val="24"/>
          <w:szCs w:val="24"/>
        </w:rPr>
        <w:t xml:space="preserve">stanzas or sections are analysed </w:t>
      </w:r>
      <w:r w:rsidR="00F51DD7" w:rsidRPr="00624A92">
        <w:rPr>
          <w:rFonts w:ascii="Arial" w:hAnsi="Arial" w:cs="Arial"/>
          <w:sz w:val="24"/>
          <w:szCs w:val="24"/>
        </w:rPr>
        <w:t>together</w:t>
      </w:r>
      <w:r w:rsidR="007E79D3" w:rsidRPr="00624A92">
        <w:rPr>
          <w:rFonts w:ascii="Arial" w:hAnsi="Arial" w:cs="Arial"/>
          <w:sz w:val="24"/>
          <w:szCs w:val="24"/>
        </w:rPr>
        <w:t xml:space="preserve"> and in the order in which they occur</w:t>
      </w:r>
      <w:r w:rsidR="002340D5" w:rsidRPr="002340D5">
        <w:t xml:space="preserve"> </w:t>
      </w:r>
      <w:r w:rsidR="002340D5" w:rsidRPr="002340D5">
        <w:rPr>
          <w:rFonts w:ascii="Arial" w:hAnsi="Arial" w:cs="Arial"/>
          <w:sz w:val="24"/>
          <w:szCs w:val="24"/>
        </w:rPr>
        <w:t>(Gilligan &amp; Eddy</w:t>
      </w:r>
      <w:r w:rsidR="001F5905">
        <w:rPr>
          <w:rFonts w:ascii="Arial" w:hAnsi="Arial" w:cs="Arial"/>
          <w:sz w:val="24"/>
          <w:szCs w:val="24"/>
        </w:rPr>
        <w:t>,</w:t>
      </w:r>
      <w:r w:rsidR="002340D5" w:rsidRPr="002340D5">
        <w:rPr>
          <w:rFonts w:ascii="Arial" w:hAnsi="Arial" w:cs="Arial"/>
          <w:sz w:val="24"/>
          <w:szCs w:val="24"/>
        </w:rPr>
        <w:t xml:space="preserve"> 2017)</w:t>
      </w:r>
      <w:r w:rsidR="002340D5">
        <w:rPr>
          <w:rFonts w:ascii="Arial" w:hAnsi="Arial" w:cs="Arial"/>
          <w:sz w:val="24"/>
          <w:szCs w:val="24"/>
        </w:rPr>
        <w:t>.</w:t>
      </w:r>
      <w:r w:rsidR="00F51DD7" w:rsidRPr="00624A92">
        <w:rPr>
          <w:rFonts w:ascii="Arial" w:hAnsi="Arial" w:cs="Arial"/>
          <w:sz w:val="24"/>
          <w:szCs w:val="24"/>
        </w:rPr>
        <w:t xml:space="preserve"> </w:t>
      </w:r>
      <w:r w:rsidR="00327EB2" w:rsidRPr="00624A92">
        <w:rPr>
          <w:rFonts w:ascii="Arial" w:hAnsi="Arial" w:cs="Arial"/>
          <w:sz w:val="24"/>
          <w:szCs w:val="24"/>
        </w:rPr>
        <w:t>I have extended this principle b</w:t>
      </w:r>
      <w:r w:rsidR="00F51DD7" w:rsidRPr="00624A92">
        <w:rPr>
          <w:rFonts w:ascii="Arial" w:hAnsi="Arial" w:cs="Arial"/>
          <w:sz w:val="24"/>
          <w:szCs w:val="24"/>
        </w:rPr>
        <w:t>y</w:t>
      </w:r>
      <w:r w:rsidR="00FF0CEF" w:rsidRPr="00624A92">
        <w:rPr>
          <w:rFonts w:ascii="Arial" w:hAnsi="Arial" w:cs="Arial"/>
          <w:sz w:val="24"/>
          <w:szCs w:val="24"/>
        </w:rPr>
        <w:t xml:space="preserve"> join</w:t>
      </w:r>
      <w:r w:rsidR="00F51DD7" w:rsidRPr="00624A92">
        <w:rPr>
          <w:rFonts w:ascii="Arial" w:hAnsi="Arial" w:cs="Arial"/>
          <w:sz w:val="24"/>
          <w:szCs w:val="24"/>
        </w:rPr>
        <w:t>ing</w:t>
      </w:r>
      <w:r w:rsidR="00FF0CEF" w:rsidRPr="00624A92">
        <w:rPr>
          <w:rFonts w:ascii="Arial" w:hAnsi="Arial" w:cs="Arial"/>
          <w:sz w:val="24"/>
          <w:szCs w:val="24"/>
        </w:rPr>
        <w:t xml:space="preserve"> </w:t>
      </w:r>
      <w:r w:rsidR="008F3F65" w:rsidRPr="00624A92">
        <w:rPr>
          <w:rFonts w:ascii="Arial" w:hAnsi="Arial" w:cs="Arial"/>
          <w:sz w:val="24"/>
          <w:szCs w:val="24"/>
        </w:rPr>
        <w:t xml:space="preserve">these </w:t>
      </w:r>
      <w:r w:rsidR="00FF0CEF" w:rsidRPr="00624A92">
        <w:rPr>
          <w:rFonts w:ascii="Arial" w:hAnsi="Arial" w:cs="Arial"/>
          <w:sz w:val="24"/>
          <w:szCs w:val="24"/>
        </w:rPr>
        <w:t>together</w:t>
      </w:r>
      <w:r w:rsidR="00911243" w:rsidRPr="00624A92">
        <w:rPr>
          <w:rFonts w:ascii="Arial" w:hAnsi="Arial" w:cs="Arial"/>
          <w:sz w:val="24"/>
          <w:szCs w:val="24"/>
        </w:rPr>
        <w:t xml:space="preserve"> when they reoccur at different points throughout the </w:t>
      </w:r>
      <w:r w:rsidR="00660364" w:rsidRPr="00624A92">
        <w:rPr>
          <w:rFonts w:ascii="Arial" w:hAnsi="Arial" w:cs="Arial"/>
          <w:sz w:val="24"/>
          <w:szCs w:val="24"/>
        </w:rPr>
        <w:t>story and</w:t>
      </w:r>
      <w:r w:rsidR="008F3F65" w:rsidRPr="00624A92">
        <w:rPr>
          <w:rFonts w:ascii="Arial" w:hAnsi="Arial" w:cs="Arial"/>
          <w:sz w:val="24"/>
          <w:szCs w:val="24"/>
        </w:rPr>
        <w:t xml:space="preserve"> </w:t>
      </w:r>
      <w:r w:rsidR="0022644E" w:rsidRPr="00624A92">
        <w:rPr>
          <w:rFonts w:ascii="Arial" w:hAnsi="Arial" w:cs="Arial"/>
          <w:sz w:val="24"/>
          <w:szCs w:val="24"/>
        </w:rPr>
        <w:t>synthesising meaning</w:t>
      </w:r>
      <w:r w:rsidR="00EE42CD" w:rsidRPr="00624A92">
        <w:rPr>
          <w:rFonts w:ascii="Arial" w:hAnsi="Arial" w:cs="Arial"/>
          <w:sz w:val="24"/>
          <w:szCs w:val="24"/>
        </w:rPr>
        <w:t xml:space="preserve"> by their holistic presentation</w:t>
      </w:r>
      <w:r w:rsidR="00F51DD7" w:rsidRPr="00624A92">
        <w:rPr>
          <w:rFonts w:ascii="Arial" w:hAnsi="Arial" w:cs="Arial"/>
          <w:sz w:val="24"/>
          <w:szCs w:val="24"/>
        </w:rPr>
        <w:t xml:space="preserve">, the reader can see a greater significance </w:t>
      </w:r>
      <w:r w:rsidR="0007121E" w:rsidRPr="00624A92">
        <w:rPr>
          <w:rFonts w:ascii="Arial" w:hAnsi="Arial" w:cs="Arial"/>
          <w:sz w:val="24"/>
          <w:szCs w:val="24"/>
        </w:rPr>
        <w:t>the subject area holds.</w:t>
      </w:r>
      <w:r w:rsidR="00911243" w:rsidRPr="00624A92">
        <w:rPr>
          <w:rFonts w:ascii="Arial" w:hAnsi="Arial" w:cs="Arial"/>
          <w:sz w:val="24"/>
          <w:szCs w:val="24"/>
        </w:rPr>
        <w:t xml:space="preserve"> For example, the juxtaposition of </w:t>
      </w:r>
      <w:r w:rsidR="002A1D15" w:rsidRPr="00624A92">
        <w:rPr>
          <w:rFonts w:ascii="Arial" w:hAnsi="Arial" w:cs="Arial"/>
          <w:sz w:val="24"/>
          <w:szCs w:val="24"/>
        </w:rPr>
        <w:t>'</w:t>
      </w:r>
      <w:r w:rsidR="00911243" w:rsidRPr="00624A92">
        <w:rPr>
          <w:rFonts w:ascii="Arial" w:hAnsi="Arial" w:cs="Arial"/>
          <w:sz w:val="24"/>
          <w:szCs w:val="24"/>
        </w:rPr>
        <w:t>managing workload alongside home-schooling</w:t>
      </w:r>
      <w:r w:rsidR="002A1D15" w:rsidRPr="00624A92">
        <w:rPr>
          <w:rFonts w:ascii="Arial" w:hAnsi="Arial" w:cs="Arial"/>
          <w:sz w:val="24"/>
          <w:szCs w:val="24"/>
        </w:rPr>
        <w:t>'</w:t>
      </w:r>
      <w:r w:rsidR="00911243" w:rsidRPr="00624A92">
        <w:rPr>
          <w:rFonts w:ascii="Arial" w:hAnsi="Arial" w:cs="Arial"/>
          <w:sz w:val="24"/>
          <w:szCs w:val="24"/>
        </w:rPr>
        <w:t xml:space="preserve"> </w:t>
      </w:r>
      <w:r w:rsidR="00863D89" w:rsidRPr="00624A92">
        <w:rPr>
          <w:rFonts w:ascii="Arial" w:hAnsi="Arial" w:cs="Arial"/>
          <w:sz w:val="24"/>
          <w:szCs w:val="24"/>
        </w:rPr>
        <w:t>recurs</w:t>
      </w:r>
      <w:r w:rsidR="00965368" w:rsidRPr="00624A92">
        <w:rPr>
          <w:rFonts w:ascii="Arial" w:hAnsi="Arial" w:cs="Arial"/>
          <w:sz w:val="24"/>
          <w:szCs w:val="24"/>
        </w:rPr>
        <w:t xml:space="preserve"> throughout each </w:t>
      </w:r>
      <w:r w:rsidR="00660364" w:rsidRPr="00624A92">
        <w:rPr>
          <w:rFonts w:ascii="Arial" w:hAnsi="Arial" w:cs="Arial"/>
          <w:sz w:val="24"/>
          <w:szCs w:val="24"/>
        </w:rPr>
        <w:t xml:space="preserve">person's </w:t>
      </w:r>
      <w:r w:rsidR="00907582" w:rsidRPr="00624A92">
        <w:rPr>
          <w:rFonts w:ascii="Arial" w:hAnsi="Arial" w:cs="Arial"/>
          <w:sz w:val="24"/>
          <w:szCs w:val="24"/>
        </w:rPr>
        <w:t>account</w:t>
      </w:r>
      <w:r w:rsidR="00813CAD" w:rsidRPr="00624A92">
        <w:rPr>
          <w:rFonts w:ascii="Arial" w:hAnsi="Arial" w:cs="Arial"/>
          <w:sz w:val="24"/>
          <w:szCs w:val="24"/>
        </w:rPr>
        <w:t xml:space="preserve">, there are several </w:t>
      </w:r>
      <w:r>
        <w:rPr>
          <w:rFonts w:ascii="Arial" w:hAnsi="Arial" w:cs="Arial"/>
          <w:sz w:val="24"/>
          <w:szCs w:val="24"/>
        </w:rPr>
        <w:t>'</w:t>
      </w:r>
      <w:r w:rsidR="00813CAD" w:rsidRPr="00624A92">
        <w:rPr>
          <w:rFonts w:ascii="Arial" w:hAnsi="Arial" w:cs="Arial"/>
          <w:sz w:val="24"/>
          <w:szCs w:val="24"/>
        </w:rPr>
        <w:t xml:space="preserve">I </w:t>
      </w:r>
      <w:r w:rsidR="0066488F" w:rsidRPr="00624A92">
        <w:rPr>
          <w:rFonts w:ascii="Arial" w:hAnsi="Arial" w:cs="Arial"/>
          <w:sz w:val="24"/>
          <w:szCs w:val="24"/>
        </w:rPr>
        <w:t>poems</w:t>
      </w:r>
      <w:r>
        <w:rPr>
          <w:rFonts w:ascii="Arial" w:hAnsi="Arial" w:cs="Arial"/>
          <w:sz w:val="24"/>
          <w:szCs w:val="24"/>
        </w:rPr>
        <w:t>'</w:t>
      </w:r>
      <w:r w:rsidR="006F16A2" w:rsidRPr="00624A92">
        <w:rPr>
          <w:rFonts w:ascii="Arial" w:hAnsi="Arial" w:cs="Arial"/>
          <w:sz w:val="24"/>
          <w:szCs w:val="24"/>
        </w:rPr>
        <w:t xml:space="preserve"> per story</w:t>
      </w:r>
      <w:r w:rsidR="00813CAD" w:rsidRPr="00624A92">
        <w:rPr>
          <w:rFonts w:ascii="Arial" w:hAnsi="Arial" w:cs="Arial"/>
          <w:sz w:val="24"/>
          <w:szCs w:val="24"/>
        </w:rPr>
        <w:t xml:space="preserve"> </w:t>
      </w:r>
      <w:r w:rsidR="0066488F" w:rsidRPr="00624A92">
        <w:rPr>
          <w:rFonts w:ascii="Arial" w:hAnsi="Arial" w:cs="Arial"/>
          <w:sz w:val="24"/>
          <w:szCs w:val="24"/>
        </w:rPr>
        <w:t>which link to this</w:t>
      </w:r>
      <w:r w:rsidR="00907582" w:rsidRPr="00624A92">
        <w:rPr>
          <w:rFonts w:ascii="Arial" w:hAnsi="Arial" w:cs="Arial"/>
          <w:sz w:val="24"/>
          <w:szCs w:val="24"/>
        </w:rPr>
        <w:t xml:space="preserve"> so the importance of this is captured</w:t>
      </w:r>
      <w:r w:rsidR="0066488F" w:rsidRPr="00624A92">
        <w:rPr>
          <w:rFonts w:ascii="Arial" w:hAnsi="Arial" w:cs="Arial"/>
          <w:sz w:val="24"/>
          <w:szCs w:val="24"/>
        </w:rPr>
        <w:t xml:space="preserve"> by presenting them together</w:t>
      </w:r>
      <w:r w:rsidR="00907582" w:rsidRPr="00624A92">
        <w:rPr>
          <w:rFonts w:ascii="Arial" w:hAnsi="Arial" w:cs="Arial"/>
          <w:sz w:val="24"/>
          <w:szCs w:val="24"/>
        </w:rPr>
        <w:t>.</w:t>
      </w:r>
      <w:r w:rsidR="00660364" w:rsidRPr="00624A92">
        <w:rPr>
          <w:rFonts w:ascii="Arial" w:hAnsi="Arial" w:cs="Arial"/>
          <w:sz w:val="24"/>
          <w:szCs w:val="24"/>
        </w:rPr>
        <w:t xml:space="preserve"> We can then understand this was a very </w:t>
      </w:r>
      <w:r w:rsidR="00A46293" w:rsidRPr="00624A92">
        <w:rPr>
          <w:rFonts w:ascii="Arial" w:hAnsi="Arial" w:cs="Arial"/>
          <w:sz w:val="24"/>
          <w:szCs w:val="24"/>
        </w:rPr>
        <w:t>important aspect involved in home-schooling</w:t>
      </w:r>
      <w:r w:rsidR="00B9553F">
        <w:rPr>
          <w:rFonts w:ascii="Arial" w:hAnsi="Arial" w:cs="Arial"/>
          <w:sz w:val="24"/>
          <w:szCs w:val="24"/>
        </w:rPr>
        <w:t>.</w:t>
      </w:r>
    </w:p>
    <w:p w14:paraId="18A84B5E" w14:textId="7B7296A2" w:rsidR="00B9553F" w:rsidRPr="00B9553F" w:rsidRDefault="00684DDB" w:rsidP="009E3724">
      <w:pPr>
        <w:spacing w:line="480" w:lineRule="auto"/>
        <w:rPr>
          <w:rFonts w:ascii="Arial" w:hAnsi="Arial" w:cs="Arial"/>
          <w:sz w:val="24"/>
          <w:szCs w:val="24"/>
          <w:u w:val="single"/>
        </w:rPr>
      </w:pPr>
      <w:r>
        <w:rPr>
          <w:rFonts w:ascii="Arial" w:hAnsi="Arial" w:cs="Arial"/>
          <w:sz w:val="24"/>
          <w:szCs w:val="24"/>
          <w:u w:val="single"/>
        </w:rPr>
        <w:t>4.</w:t>
      </w:r>
      <w:r w:rsidR="00357B3D">
        <w:rPr>
          <w:rFonts w:ascii="Arial" w:hAnsi="Arial" w:cs="Arial"/>
          <w:sz w:val="24"/>
          <w:szCs w:val="24"/>
          <w:u w:val="single"/>
        </w:rPr>
        <w:t>9</w:t>
      </w:r>
      <w:r>
        <w:rPr>
          <w:rFonts w:ascii="Arial" w:hAnsi="Arial" w:cs="Arial"/>
          <w:sz w:val="24"/>
          <w:szCs w:val="24"/>
          <w:u w:val="single"/>
        </w:rPr>
        <w:t xml:space="preserve"> </w:t>
      </w:r>
      <w:r w:rsidR="00B9553F" w:rsidRPr="00B9553F">
        <w:rPr>
          <w:rFonts w:ascii="Arial" w:hAnsi="Arial" w:cs="Arial"/>
          <w:sz w:val="24"/>
          <w:szCs w:val="24"/>
          <w:u w:val="single"/>
        </w:rPr>
        <w:t>Data Collection and storage</w:t>
      </w:r>
    </w:p>
    <w:p w14:paraId="61287865" w14:textId="539F9DDB" w:rsidR="0029328D" w:rsidRPr="00624A92" w:rsidRDefault="00B9553F" w:rsidP="00CF58AC">
      <w:pPr>
        <w:spacing w:line="480" w:lineRule="auto"/>
        <w:rPr>
          <w:rFonts w:ascii="Arial" w:hAnsi="Arial" w:cs="Arial"/>
          <w:sz w:val="24"/>
          <w:szCs w:val="24"/>
        </w:rPr>
      </w:pPr>
      <w:r w:rsidRPr="00B9553F">
        <w:rPr>
          <w:rFonts w:ascii="Arial" w:hAnsi="Arial" w:cs="Arial"/>
          <w:sz w:val="24"/>
          <w:szCs w:val="24"/>
        </w:rPr>
        <w:t xml:space="preserve">Voices were recorded using a voice recording technology on two devices. This was to ensure a backup in the event of either technology failing. After the interviews, recordings were checked to ensure they were successful then one was deleted. The remaining recording was stored on a secure password protected system on my personal computer. In line with my ethics agreement, this is to be retained until the thesis is completed (to facilitate transparency via availability for checks on the integrity and accuracy of my transcriptions) and then deleted. The remaining </w:t>
      </w:r>
      <w:r w:rsidRPr="00B9553F">
        <w:rPr>
          <w:rFonts w:ascii="Arial" w:hAnsi="Arial" w:cs="Arial"/>
          <w:sz w:val="24"/>
          <w:szCs w:val="24"/>
        </w:rPr>
        <w:lastRenderedPageBreak/>
        <w:t xml:space="preserve">versions are in transcribed written format, these will also be deleted upon </w:t>
      </w:r>
      <w:r w:rsidR="000333CB" w:rsidRPr="00B9553F">
        <w:rPr>
          <w:rFonts w:ascii="Arial" w:hAnsi="Arial" w:cs="Arial"/>
          <w:sz w:val="24"/>
          <w:szCs w:val="24"/>
        </w:rPr>
        <w:t>completion,</w:t>
      </w:r>
      <w:r w:rsidRPr="00B9553F">
        <w:rPr>
          <w:rFonts w:ascii="Arial" w:hAnsi="Arial" w:cs="Arial"/>
          <w:sz w:val="24"/>
          <w:szCs w:val="24"/>
        </w:rPr>
        <w:t xml:space="preserve"> but the analysed versions remain within the body of the thesis in the White Rose ethesis (WReO) repository as stated to participants as part of information regarding participation and consent procedures Appendices 3 &amp; 4).</w:t>
      </w:r>
    </w:p>
    <w:p w14:paraId="6853194D" w14:textId="5B70C9D2" w:rsidR="00EC2A81" w:rsidRDefault="00DE4F0B" w:rsidP="00CF58AC">
      <w:pPr>
        <w:spacing w:line="480" w:lineRule="auto"/>
        <w:rPr>
          <w:rFonts w:ascii="Arial" w:hAnsi="Arial" w:cs="Arial"/>
          <w:b/>
          <w:bCs/>
          <w:sz w:val="24"/>
          <w:szCs w:val="24"/>
          <w:u w:val="single"/>
        </w:rPr>
      </w:pPr>
      <w:r w:rsidRPr="009A4C8C">
        <w:rPr>
          <w:rFonts w:ascii="Arial" w:hAnsi="Arial" w:cs="Arial"/>
          <w:b/>
          <w:bCs/>
          <w:sz w:val="24"/>
          <w:szCs w:val="24"/>
          <w:u w:val="single"/>
        </w:rPr>
        <w:t xml:space="preserve">5- Findings </w:t>
      </w:r>
      <w:r w:rsidR="003D09F9" w:rsidRPr="009A4C8C">
        <w:rPr>
          <w:rFonts w:ascii="Arial" w:hAnsi="Arial" w:cs="Arial"/>
          <w:b/>
          <w:bCs/>
          <w:sz w:val="24"/>
          <w:szCs w:val="24"/>
          <w:u w:val="single"/>
        </w:rPr>
        <w:t>and Interpretations</w:t>
      </w:r>
    </w:p>
    <w:p w14:paraId="3D7382B6" w14:textId="0722F579" w:rsidR="009A4C8C" w:rsidRPr="001C3E78" w:rsidRDefault="001104CE" w:rsidP="00AE7550">
      <w:pPr>
        <w:spacing w:line="480" w:lineRule="auto"/>
        <w:rPr>
          <w:rFonts w:ascii="Arial" w:hAnsi="Arial" w:cs="Arial"/>
          <w:b/>
          <w:bCs/>
          <w:sz w:val="24"/>
          <w:szCs w:val="24"/>
          <w:u w:val="single"/>
        </w:rPr>
      </w:pPr>
      <w:r w:rsidRPr="001C3E78">
        <w:rPr>
          <w:rFonts w:ascii="Arial" w:hAnsi="Arial" w:cs="Arial"/>
          <w:b/>
          <w:bCs/>
          <w:sz w:val="24"/>
          <w:szCs w:val="24"/>
          <w:u w:val="single"/>
        </w:rPr>
        <w:t xml:space="preserve">5.1- </w:t>
      </w:r>
      <w:r w:rsidR="00C73EAF" w:rsidRPr="001C3E78">
        <w:rPr>
          <w:rFonts w:ascii="Arial" w:hAnsi="Arial" w:cs="Arial"/>
          <w:b/>
          <w:bCs/>
          <w:sz w:val="24"/>
          <w:szCs w:val="24"/>
          <w:u w:val="single"/>
        </w:rPr>
        <w:t>Chapter synopsis</w:t>
      </w:r>
    </w:p>
    <w:p w14:paraId="0AC2B55E" w14:textId="6470F3D5" w:rsidR="00F5517D" w:rsidRDefault="00F5517D" w:rsidP="0015704D">
      <w:pPr>
        <w:spacing w:line="480" w:lineRule="auto"/>
        <w:rPr>
          <w:rFonts w:ascii="Arial" w:hAnsi="Arial" w:cs="Arial"/>
          <w:sz w:val="24"/>
          <w:szCs w:val="24"/>
        </w:rPr>
      </w:pPr>
      <w:r>
        <w:rPr>
          <w:rFonts w:ascii="Arial" w:hAnsi="Arial" w:cs="Arial"/>
          <w:sz w:val="24"/>
          <w:szCs w:val="24"/>
        </w:rPr>
        <w:t>This chapter synthesises the</w:t>
      </w:r>
      <w:r w:rsidR="007D53DA">
        <w:rPr>
          <w:rFonts w:ascii="Arial" w:hAnsi="Arial" w:cs="Arial"/>
          <w:sz w:val="24"/>
          <w:szCs w:val="24"/>
        </w:rPr>
        <w:t xml:space="preserve"> findings</w:t>
      </w:r>
      <w:r w:rsidR="009439C5">
        <w:rPr>
          <w:rFonts w:ascii="Arial" w:hAnsi="Arial" w:cs="Arial"/>
          <w:sz w:val="24"/>
          <w:szCs w:val="24"/>
        </w:rPr>
        <w:t xml:space="preserve"> from </w:t>
      </w:r>
      <w:r w:rsidR="00F57F63">
        <w:rPr>
          <w:rFonts w:ascii="Arial" w:hAnsi="Arial" w:cs="Arial"/>
          <w:sz w:val="24"/>
          <w:szCs w:val="24"/>
        </w:rPr>
        <w:t xml:space="preserve">within </w:t>
      </w:r>
      <w:r w:rsidR="00FF6782">
        <w:rPr>
          <w:rFonts w:ascii="Arial" w:hAnsi="Arial" w:cs="Arial"/>
          <w:sz w:val="24"/>
          <w:szCs w:val="24"/>
        </w:rPr>
        <w:t>each</w:t>
      </w:r>
      <w:r w:rsidR="009439C5">
        <w:rPr>
          <w:rFonts w:ascii="Arial" w:hAnsi="Arial" w:cs="Arial"/>
          <w:sz w:val="24"/>
          <w:szCs w:val="24"/>
        </w:rPr>
        <w:t xml:space="preserve"> </w:t>
      </w:r>
      <w:r w:rsidR="009E1A66">
        <w:rPr>
          <w:rFonts w:ascii="Arial" w:hAnsi="Arial" w:cs="Arial"/>
          <w:sz w:val="24"/>
          <w:szCs w:val="24"/>
        </w:rPr>
        <w:t>transcript</w:t>
      </w:r>
      <w:r w:rsidR="00D0684B">
        <w:rPr>
          <w:rFonts w:ascii="Arial" w:hAnsi="Arial" w:cs="Arial"/>
          <w:sz w:val="24"/>
          <w:szCs w:val="24"/>
        </w:rPr>
        <w:t xml:space="preserve"> providing an analysis</w:t>
      </w:r>
      <w:r w:rsidR="0015704D">
        <w:rPr>
          <w:rFonts w:ascii="Arial" w:hAnsi="Arial" w:cs="Arial"/>
          <w:sz w:val="24"/>
          <w:szCs w:val="24"/>
        </w:rPr>
        <w:t>:</w:t>
      </w:r>
      <w:r w:rsidR="0015704D" w:rsidRPr="0015704D">
        <w:t xml:space="preserve"> </w:t>
      </w:r>
      <w:r w:rsidR="00864D0D">
        <w:rPr>
          <w:rFonts w:ascii="Arial" w:hAnsi="Arial" w:cs="Arial"/>
          <w:sz w:val="24"/>
          <w:szCs w:val="24"/>
        </w:rPr>
        <w:t>"T</w:t>
      </w:r>
      <w:r w:rsidR="0015704D" w:rsidRPr="0015704D">
        <w:rPr>
          <w:rFonts w:ascii="Arial" w:hAnsi="Arial" w:cs="Arial"/>
          <w:sz w:val="24"/>
          <w:szCs w:val="24"/>
        </w:rPr>
        <w:t>he challenge is to assemble the evidence gained through these listenings and on the basis of this evidence, to compose an analysis</w:t>
      </w:r>
      <w:r w:rsidR="00864D0D">
        <w:rPr>
          <w:rFonts w:ascii="Arial" w:hAnsi="Arial" w:cs="Arial"/>
          <w:sz w:val="24"/>
          <w:szCs w:val="24"/>
        </w:rPr>
        <w:t xml:space="preserve">." </w:t>
      </w:r>
      <w:r w:rsidR="004433E6">
        <w:rPr>
          <w:rFonts w:ascii="Arial" w:hAnsi="Arial" w:cs="Arial"/>
          <w:sz w:val="24"/>
          <w:szCs w:val="24"/>
        </w:rPr>
        <w:t>(</w:t>
      </w:r>
      <w:r w:rsidR="00815799" w:rsidRPr="0015704D">
        <w:rPr>
          <w:rFonts w:ascii="Arial" w:hAnsi="Arial" w:cs="Arial"/>
          <w:sz w:val="24"/>
          <w:szCs w:val="24"/>
        </w:rPr>
        <w:t>Gilligan</w:t>
      </w:r>
      <w:r w:rsidR="0015704D" w:rsidRPr="0015704D">
        <w:rPr>
          <w:rFonts w:ascii="Arial" w:hAnsi="Arial" w:cs="Arial"/>
          <w:sz w:val="24"/>
          <w:szCs w:val="24"/>
        </w:rPr>
        <w:t xml:space="preserve"> &amp; Eddy</w:t>
      </w:r>
      <w:r w:rsidR="004433E6">
        <w:rPr>
          <w:rFonts w:ascii="Arial" w:hAnsi="Arial" w:cs="Arial"/>
          <w:sz w:val="24"/>
          <w:szCs w:val="24"/>
        </w:rPr>
        <w:t>,</w:t>
      </w:r>
      <w:r w:rsidR="00607446">
        <w:rPr>
          <w:rFonts w:ascii="Arial" w:hAnsi="Arial" w:cs="Arial"/>
          <w:sz w:val="24"/>
          <w:szCs w:val="24"/>
        </w:rPr>
        <w:t xml:space="preserve"> </w:t>
      </w:r>
      <w:r w:rsidR="0015704D" w:rsidRPr="0015704D">
        <w:rPr>
          <w:rFonts w:ascii="Arial" w:hAnsi="Arial" w:cs="Arial"/>
          <w:sz w:val="24"/>
          <w:szCs w:val="24"/>
        </w:rPr>
        <w:t>2017</w:t>
      </w:r>
      <w:r w:rsidR="004433E6">
        <w:rPr>
          <w:rFonts w:ascii="Arial" w:hAnsi="Arial" w:cs="Arial"/>
          <w:sz w:val="24"/>
          <w:szCs w:val="24"/>
        </w:rPr>
        <w:t>,</w:t>
      </w:r>
      <w:r w:rsidR="00C640C1">
        <w:rPr>
          <w:rFonts w:ascii="Arial" w:hAnsi="Arial" w:cs="Arial"/>
          <w:sz w:val="24"/>
          <w:szCs w:val="24"/>
        </w:rPr>
        <w:t xml:space="preserve"> </w:t>
      </w:r>
      <w:r w:rsidR="0015704D">
        <w:rPr>
          <w:rFonts w:ascii="Arial" w:hAnsi="Arial" w:cs="Arial"/>
          <w:sz w:val="24"/>
          <w:szCs w:val="24"/>
        </w:rPr>
        <w:t>p</w:t>
      </w:r>
      <w:r w:rsidR="002A7EF8">
        <w:rPr>
          <w:rFonts w:ascii="Arial" w:hAnsi="Arial" w:cs="Arial"/>
          <w:sz w:val="24"/>
          <w:szCs w:val="24"/>
        </w:rPr>
        <w:t xml:space="preserve">. </w:t>
      </w:r>
      <w:r w:rsidR="00864D0D">
        <w:rPr>
          <w:rFonts w:ascii="Arial" w:hAnsi="Arial" w:cs="Arial"/>
          <w:sz w:val="24"/>
          <w:szCs w:val="24"/>
        </w:rPr>
        <w:t>78</w:t>
      </w:r>
      <w:r w:rsidR="004433E6">
        <w:rPr>
          <w:rFonts w:ascii="Arial" w:hAnsi="Arial" w:cs="Arial"/>
          <w:sz w:val="24"/>
          <w:szCs w:val="24"/>
        </w:rPr>
        <w:t>)</w:t>
      </w:r>
      <w:r w:rsidR="00864D0D">
        <w:rPr>
          <w:rFonts w:ascii="Arial" w:hAnsi="Arial" w:cs="Arial"/>
          <w:sz w:val="24"/>
          <w:szCs w:val="24"/>
        </w:rPr>
        <w:t>.</w:t>
      </w:r>
      <w:r w:rsidR="0015704D">
        <w:rPr>
          <w:rFonts w:ascii="Arial" w:hAnsi="Arial" w:cs="Arial"/>
          <w:sz w:val="24"/>
          <w:szCs w:val="24"/>
        </w:rPr>
        <w:t xml:space="preserve"> </w:t>
      </w:r>
      <w:r w:rsidR="00D60B7E">
        <w:rPr>
          <w:rFonts w:ascii="Arial" w:hAnsi="Arial" w:cs="Arial"/>
          <w:sz w:val="24"/>
          <w:szCs w:val="24"/>
        </w:rPr>
        <w:t xml:space="preserve">I </w:t>
      </w:r>
      <w:r w:rsidR="00F47426">
        <w:rPr>
          <w:rFonts w:ascii="Arial" w:hAnsi="Arial" w:cs="Arial"/>
          <w:sz w:val="24"/>
          <w:szCs w:val="24"/>
        </w:rPr>
        <w:t xml:space="preserve">represent </w:t>
      </w:r>
      <w:r w:rsidR="00D0684B">
        <w:rPr>
          <w:rFonts w:ascii="Arial" w:hAnsi="Arial" w:cs="Arial"/>
          <w:sz w:val="24"/>
          <w:szCs w:val="24"/>
        </w:rPr>
        <w:t xml:space="preserve">the core </w:t>
      </w:r>
      <w:r w:rsidR="004679FA">
        <w:rPr>
          <w:rFonts w:ascii="Arial" w:hAnsi="Arial" w:cs="Arial"/>
          <w:sz w:val="24"/>
          <w:szCs w:val="24"/>
        </w:rPr>
        <w:t xml:space="preserve">voices of </w:t>
      </w:r>
      <w:r w:rsidR="000D7CB7">
        <w:rPr>
          <w:rFonts w:ascii="Arial" w:hAnsi="Arial" w:cs="Arial"/>
          <w:sz w:val="24"/>
          <w:szCs w:val="24"/>
        </w:rPr>
        <w:t>Sarah, Bernie and Hollie</w:t>
      </w:r>
      <w:r w:rsidR="001D473F">
        <w:rPr>
          <w:rFonts w:ascii="Arial" w:hAnsi="Arial" w:cs="Arial"/>
          <w:sz w:val="24"/>
          <w:szCs w:val="24"/>
        </w:rPr>
        <w:t xml:space="preserve"> evidenced</w:t>
      </w:r>
      <w:r w:rsidR="00876C89">
        <w:rPr>
          <w:rFonts w:ascii="Arial" w:hAnsi="Arial" w:cs="Arial"/>
          <w:sz w:val="24"/>
          <w:szCs w:val="24"/>
        </w:rPr>
        <w:t xml:space="preserve"> by a coding process</w:t>
      </w:r>
      <w:r w:rsidR="000D7CB7">
        <w:rPr>
          <w:rFonts w:ascii="Arial" w:hAnsi="Arial" w:cs="Arial"/>
          <w:sz w:val="24"/>
          <w:szCs w:val="24"/>
        </w:rPr>
        <w:t>. Each</w:t>
      </w:r>
      <w:r w:rsidR="0067657A">
        <w:rPr>
          <w:rFonts w:ascii="Arial" w:hAnsi="Arial" w:cs="Arial"/>
          <w:sz w:val="24"/>
          <w:szCs w:val="24"/>
        </w:rPr>
        <w:t xml:space="preserve"> colour</w:t>
      </w:r>
      <w:r w:rsidR="004F23E0">
        <w:rPr>
          <w:rFonts w:ascii="Arial" w:hAnsi="Arial" w:cs="Arial"/>
          <w:sz w:val="24"/>
          <w:szCs w:val="24"/>
        </w:rPr>
        <w:t>-</w:t>
      </w:r>
      <w:r w:rsidR="0067657A">
        <w:rPr>
          <w:rFonts w:ascii="Arial" w:hAnsi="Arial" w:cs="Arial"/>
          <w:sz w:val="24"/>
          <w:szCs w:val="24"/>
        </w:rPr>
        <w:t xml:space="preserve">coded transcription detailing the </w:t>
      </w:r>
      <w:r w:rsidR="009439C5">
        <w:rPr>
          <w:rFonts w:ascii="Arial" w:hAnsi="Arial" w:cs="Arial"/>
          <w:sz w:val="24"/>
          <w:szCs w:val="24"/>
        </w:rPr>
        <w:t>completi</w:t>
      </w:r>
      <w:r w:rsidR="004F23E0">
        <w:rPr>
          <w:rFonts w:ascii="Arial" w:hAnsi="Arial" w:cs="Arial"/>
          <w:sz w:val="24"/>
          <w:szCs w:val="24"/>
        </w:rPr>
        <w:t>on of</w:t>
      </w:r>
      <w:r w:rsidR="009439C5">
        <w:rPr>
          <w:rFonts w:ascii="Arial" w:hAnsi="Arial" w:cs="Arial"/>
          <w:sz w:val="24"/>
          <w:szCs w:val="24"/>
        </w:rPr>
        <w:t xml:space="preserve"> </w:t>
      </w:r>
      <w:r w:rsidR="007D53DA">
        <w:rPr>
          <w:rFonts w:ascii="Arial" w:hAnsi="Arial" w:cs="Arial"/>
          <w:sz w:val="24"/>
          <w:szCs w:val="24"/>
        </w:rPr>
        <w:t>the</w:t>
      </w:r>
      <w:r>
        <w:rPr>
          <w:rFonts w:ascii="Arial" w:hAnsi="Arial" w:cs="Arial"/>
          <w:sz w:val="24"/>
          <w:szCs w:val="24"/>
        </w:rPr>
        <w:t xml:space="preserve"> stages </w:t>
      </w:r>
      <w:r w:rsidR="007D53DA">
        <w:rPr>
          <w:rFonts w:ascii="Arial" w:hAnsi="Arial" w:cs="Arial"/>
          <w:sz w:val="24"/>
          <w:szCs w:val="24"/>
        </w:rPr>
        <w:t>the</w:t>
      </w:r>
      <w:r>
        <w:rPr>
          <w:rFonts w:ascii="Arial" w:hAnsi="Arial" w:cs="Arial"/>
          <w:sz w:val="24"/>
          <w:szCs w:val="24"/>
        </w:rPr>
        <w:t xml:space="preserve"> </w:t>
      </w:r>
      <w:r w:rsidR="00754F59">
        <w:rPr>
          <w:rFonts w:ascii="Arial" w:hAnsi="Arial" w:cs="Arial"/>
          <w:sz w:val="24"/>
          <w:szCs w:val="24"/>
        </w:rPr>
        <w:t>LG</w:t>
      </w:r>
      <w:r>
        <w:rPr>
          <w:rFonts w:ascii="Arial" w:hAnsi="Arial" w:cs="Arial"/>
          <w:sz w:val="24"/>
          <w:szCs w:val="24"/>
        </w:rPr>
        <w:t xml:space="preserve"> </w:t>
      </w:r>
      <w:r w:rsidR="006C1769">
        <w:rPr>
          <w:rFonts w:ascii="Arial" w:hAnsi="Arial" w:cs="Arial"/>
          <w:sz w:val="24"/>
          <w:szCs w:val="24"/>
        </w:rPr>
        <w:t xml:space="preserve">and researcher commentary </w:t>
      </w:r>
      <w:r w:rsidR="00686862">
        <w:rPr>
          <w:rFonts w:ascii="Arial" w:hAnsi="Arial" w:cs="Arial"/>
          <w:sz w:val="24"/>
          <w:szCs w:val="24"/>
        </w:rPr>
        <w:t xml:space="preserve">are </w:t>
      </w:r>
      <w:r w:rsidR="000E55F8">
        <w:rPr>
          <w:rFonts w:ascii="Arial" w:hAnsi="Arial" w:cs="Arial"/>
          <w:sz w:val="24"/>
          <w:szCs w:val="24"/>
        </w:rPr>
        <w:t>located</w:t>
      </w:r>
      <w:r w:rsidR="00C368E8">
        <w:rPr>
          <w:rFonts w:ascii="Arial" w:hAnsi="Arial" w:cs="Arial"/>
          <w:sz w:val="24"/>
          <w:szCs w:val="24"/>
        </w:rPr>
        <w:t xml:space="preserve"> in </w:t>
      </w:r>
      <w:r w:rsidR="0021676E">
        <w:rPr>
          <w:rFonts w:ascii="Arial" w:hAnsi="Arial" w:cs="Arial"/>
          <w:sz w:val="24"/>
          <w:szCs w:val="24"/>
        </w:rPr>
        <w:t>Appendices</w:t>
      </w:r>
      <w:r>
        <w:rPr>
          <w:rFonts w:ascii="Arial" w:hAnsi="Arial" w:cs="Arial"/>
          <w:sz w:val="24"/>
          <w:szCs w:val="24"/>
        </w:rPr>
        <w:t xml:space="preserve"> </w:t>
      </w:r>
      <w:r w:rsidR="0099235C">
        <w:rPr>
          <w:rFonts w:ascii="Arial" w:hAnsi="Arial" w:cs="Arial"/>
          <w:sz w:val="24"/>
          <w:szCs w:val="24"/>
        </w:rPr>
        <w:t>7,8 &amp;</w:t>
      </w:r>
      <w:r w:rsidR="0021676E">
        <w:rPr>
          <w:rFonts w:ascii="Arial" w:hAnsi="Arial" w:cs="Arial"/>
          <w:sz w:val="24"/>
          <w:szCs w:val="24"/>
        </w:rPr>
        <w:t xml:space="preserve"> </w:t>
      </w:r>
      <w:r w:rsidR="0099235C">
        <w:rPr>
          <w:rFonts w:ascii="Arial" w:hAnsi="Arial" w:cs="Arial"/>
          <w:sz w:val="24"/>
          <w:szCs w:val="24"/>
        </w:rPr>
        <w:t>9</w:t>
      </w:r>
      <w:r w:rsidR="00686862">
        <w:rPr>
          <w:rFonts w:ascii="Arial" w:hAnsi="Arial" w:cs="Arial"/>
          <w:sz w:val="24"/>
          <w:szCs w:val="24"/>
        </w:rPr>
        <w:t xml:space="preserve">. Here the </w:t>
      </w:r>
      <w:r w:rsidR="0030396E">
        <w:rPr>
          <w:rFonts w:ascii="Arial" w:hAnsi="Arial" w:cs="Arial"/>
          <w:sz w:val="24"/>
          <w:szCs w:val="24"/>
        </w:rPr>
        <w:t xml:space="preserve">different features </w:t>
      </w:r>
      <w:r w:rsidR="00651700">
        <w:rPr>
          <w:rFonts w:ascii="Arial" w:hAnsi="Arial" w:cs="Arial"/>
          <w:sz w:val="24"/>
          <w:szCs w:val="24"/>
        </w:rPr>
        <w:t xml:space="preserve">within </w:t>
      </w:r>
      <w:r w:rsidR="006C1769">
        <w:rPr>
          <w:rFonts w:ascii="Arial" w:hAnsi="Arial" w:cs="Arial"/>
          <w:sz w:val="24"/>
          <w:szCs w:val="24"/>
        </w:rPr>
        <w:t xml:space="preserve">each </w:t>
      </w:r>
      <w:r w:rsidR="00651700">
        <w:rPr>
          <w:rFonts w:ascii="Arial" w:hAnsi="Arial" w:cs="Arial"/>
          <w:sz w:val="24"/>
          <w:szCs w:val="24"/>
        </w:rPr>
        <w:t>story</w:t>
      </w:r>
      <w:r w:rsidR="0030396E">
        <w:rPr>
          <w:rFonts w:ascii="Arial" w:hAnsi="Arial" w:cs="Arial"/>
          <w:sz w:val="24"/>
          <w:szCs w:val="24"/>
        </w:rPr>
        <w:t xml:space="preserve"> are assimilated into key areas or themes. Each story </w:t>
      </w:r>
      <w:r w:rsidR="00651700">
        <w:rPr>
          <w:rFonts w:ascii="Arial" w:hAnsi="Arial" w:cs="Arial"/>
          <w:sz w:val="24"/>
          <w:szCs w:val="24"/>
        </w:rPr>
        <w:t xml:space="preserve">is </w:t>
      </w:r>
      <w:r w:rsidR="003304C8">
        <w:rPr>
          <w:rFonts w:ascii="Arial" w:hAnsi="Arial" w:cs="Arial"/>
          <w:sz w:val="24"/>
          <w:szCs w:val="24"/>
        </w:rPr>
        <w:t>preceded</w:t>
      </w:r>
      <w:r w:rsidR="00651700">
        <w:rPr>
          <w:rFonts w:ascii="Arial" w:hAnsi="Arial" w:cs="Arial"/>
          <w:sz w:val="24"/>
          <w:szCs w:val="24"/>
        </w:rPr>
        <w:t xml:space="preserve"> with small synopsis of the family dynamic and </w:t>
      </w:r>
      <w:r w:rsidR="003304C8">
        <w:rPr>
          <w:rFonts w:ascii="Arial" w:hAnsi="Arial" w:cs="Arial"/>
          <w:sz w:val="24"/>
          <w:szCs w:val="24"/>
        </w:rPr>
        <w:t xml:space="preserve"> circumstances leading to the home-schooling role.</w:t>
      </w:r>
      <w:r w:rsidR="00597DC3">
        <w:rPr>
          <w:rFonts w:ascii="Arial" w:hAnsi="Arial" w:cs="Arial"/>
          <w:sz w:val="24"/>
          <w:szCs w:val="24"/>
        </w:rPr>
        <w:t xml:space="preserve"> Then follows </w:t>
      </w:r>
      <w:r w:rsidR="006F65F5">
        <w:rPr>
          <w:rFonts w:ascii="Arial" w:hAnsi="Arial" w:cs="Arial"/>
          <w:sz w:val="24"/>
          <w:szCs w:val="24"/>
        </w:rPr>
        <w:t>a presentation of</w:t>
      </w:r>
      <w:r w:rsidR="007C24FE">
        <w:rPr>
          <w:rFonts w:ascii="Arial" w:hAnsi="Arial" w:cs="Arial"/>
          <w:sz w:val="24"/>
          <w:szCs w:val="24"/>
        </w:rPr>
        <w:t xml:space="preserve"> the</w:t>
      </w:r>
      <w:r w:rsidR="00597DC3">
        <w:rPr>
          <w:rFonts w:ascii="Arial" w:hAnsi="Arial" w:cs="Arial"/>
          <w:sz w:val="24"/>
          <w:szCs w:val="24"/>
        </w:rPr>
        <w:t xml:space="preserve"> central themes and </w:t>
      </w:r>
      <w:r w:rsidR="006F65F5">
        <w:rPr>
          <w:rFonts w:ascii="Arial" w:hAnsi="Arial" w:cs="Arial"/>
          <w:sz w:val="24"/>
          <w:szCs w:val="24"/>
        </w:rPr>
        <w:t xml:space="preserve">analysis </w:t>
      </w:r>
      <w:r w:rsidR="00597DC3">
        <w:rPr>
          <w:rFonts w:ascii="Arial" w:hAnsi="Arial" w:cs="Arial"/>
          <w:sz w:val="24"/>
          <w:szCs w:val="24"/>
        </w:rPr>
        <w:t>a</w:t>
      </w:r>
      <w:r w:rsidR="007C24FE">
        <w:rPr>
          <w:rFonts w:ascii="Arial" w:hAnsi="Arial" w:cs="Arial"/>
          <w:sz w:val="24"/>
          <w:szCs w:val="24"/>
        </w:rPr>
        <w:t>nd a</w:t>
      </w:r>
      <w:r w:rsidR="00597DC3">
        <w:rPr>
          <w:rFonts w:ascii="Arial" w:hAnsi="Arial" w:cs="Arial"/>
          <w:sz w:val="24"/>
          <w:szCs w:val="24"/>
        </w:rPr>
        <w:t xml:space="preserve"> final summary </w:t>
      </w:r>
      <w:r w:rsidR="006F65F5">
        <w:rPr>
          <w:rFonts w:ascii="Arial" w:hAnsi="Arial" w:cs="Arial"/>
          <w:sz w:val="24"/>
          <w:szCs w:val="24"/>
        </w:rPr>
        <w:t>page</w:t>
      </w:r>
      <w:r w:rsidR="007C24FE">
        <w:rPr>
          <w:rFonts w:ascii="Arial" w:hAnsi="Arial" w:cs="Arial"/>
          <w:sz w:val="24"/>
          <w:szCs w:val="24"/>
        </w:rPr>
        <w:t xml:space="preserve"> for visual ease</w:t>
      </w:r>
      <w:r w:rsidR="00F96713">
        <w:rPr>
          <w:rFonts w:ascii="Arial" w:hAnsi="Arial" w:cs="Arial"/>
          <w:sz w:val="24"/>
          <w:szCs w:val="24"/>
        </w:rPr>
        <w:t>.</w:t>
      </w:r>
    </w:p>
    <w:p w14:paraId="3C26887C" w14:textId="26FD0AD3" w:rsidR="00D65A07" w:rsidRPr="000A7A1B" w:rsidRDefault="00F96713" w:rsidP="000A7A1B">
      <w:pPr>
        <w:spacing w:line="480" w:lineRule="auto"/>
        <w:rPr>
          <w:rFonts w:ascii="Arial" w:hAnsi="Arial" w:cs="Arial"/>
          <w:sz w:val="24"/>
          <w:szCs w:val="24"/>
        </w:rPr>
      </w:pPr>
      <w:r w:rsidRPr="00F96713">
        <w:rPr>
          <w:rFonts w:ascii="Arial" w:hAnsi="Arial" w:cs="Arial"/>
          <w:sz w:val="24"/>
          <w:szCs w:val="24"/>
        </w:rPr>
        <w:t>In summary, the chapter progresses</w:t>
      </w:r>
      <w:r w:rsidR="00D73515">
        <w:rPr>
          <w:rFonts w:ascii="Arial" w:hAnsi="Arial" w:cs="Arial"/>
          <w:sz w:val="24"/>
          <w:szCs w:val="24"/>
        </w:rPr>
        <w:t xml:space="preserve"> </w:t>
      </w:r>
      <w:r w:rsidR="00985AE9">
        <w:rPr>
          <w:rFonts w:ascii="Arial" w:hAnsi="Arial" w:cs="Arial"/>
          <w:sz w:val="24"/>
          <w:szCs w:val="24"/>
        </w:rPr>
        <w:t>the narratives</w:t>
      </w:r>
      <w:r w:rsidRPr="00F96713">
        <w:rPr>
          <w:rFonts w:ascii="Arial" w:hAnsi="Arial" w:cs="Arial"/>
          <w:sz w:val="24"/>
          <w:szCs w:val="24"/>
        </w:rPr>
        <w:t xml:space="preserve"> to a stage of understanding meaning: '"how the guided listenings led to discovery" </w:t>
      </w:r>
      <w:r w:rsidR="004936A1">
        <w:rPr>
          <w:rFonts w:ascii="Arial" w:hAnsi="Arial" w:cs="Arial"/>
          <w:sz w:val="24"/>
          <w:szCs w:val="24"/>
        </w:rPr>
        <w:t>(</w:t>
      </w:r>
      <w:r w:rsidRPr="00F96713">
        <w:rPr>
          <w:rFonts w:ascii="Arial" w:hAnsi="Arial" w:cs="Arial"/>
          <w:sz w:val="24"/>
          <w:szCs w:val="24"/>
        </w:rPr>
        <w:t>Gilligan &amp; Eddy</w:t>
      </w:r>
      <w:r w:rsidR="002C5438">
        <w:rPr>
          <w:rFonts w:ascii="Arial" w:hAnsi="Arial" w:cs="Arial"/>
          <w:sz w:val="24"/>
          <w:szCs w:val="24"/>
        </w:rPr>
        <w:t xml:space="preserve">, </w:t>
      </w:r>
      <w:r w:rsidRPr="00F96713">
        <w:rPr>
          <w:rFonts w:ascii="Arial" w:hAnsi="Arial" w:cs="Arial"/>
          <w:sz w:val="24"/>
          <w:szCs w:val="24"/>
        </w:rPr>
        <w:t>2021</w:t>
      </w:r>
      <w:r w:rsidR="002C5438">
        <w:rPr>
          <w:rFonts w:ascii="Arial" w:hAnsi="Arial" w:cs="Arial"/>
          <w:sz w:val="24"/>
          <w:szCs w:val="24"/>
        </w:rPr>
        <w:t>,</w:t>
      </w:r>
      <w:r w:rsidRPr="00F96713">
        <w:rPr>
          <w:rFonts w:ascii="Arial" w:hAnsi="Arial" w:cs="Arial"/>
          <w:sz w:val="24"/>
          <w:szCs w:val="24"/>
        </w:rPr>
        <w:t xml:space="preserve"> p</w:t>
      </w:r>
      <w:r w:rsidR="002A7EF8">
        <w:rPr>
          <w:rFonts w:ascii="Arial" w:hAnsi="Arial" w:cs="Arial"/>
          <w:sz w:val="24"/>
          <w:szCs w:val="24"/>
        </w:rPr>
        <w:t xml:space="preserve">. </w:t>
      </w:r>
      <w:r w:rsidRPr="00F96713">
        <w:rPr>
          <w:rFonts w:ascii="Arial" w:hAnsi="Arial" w:cs="Arial"/>
          <w:sz w:val="24"/>
          <w:szCs w:val="24"/>
        </w:rPr>
        <w:t>142</w:t>
      </w:r>
      <w:r w:rsidR="002C5438">
        <w:rPr>
          <w:rFonts w:ascii="Arial" w:hAnsi="Arial" w:cs="Arial"/>
          <w:sz w:val="24"/>
          <w:szCs w:val="24"/>
        </w:rPr>
        <w:t>)</w:t>
      </w:r>
      <w:r w:rsidR="00DF396B">
        <w:rPr>
          <w:rFonts w:ascii="Arial" w:hAnsi="Arial" w:cs="Arial"/>
          <w:sz w:val="24"/>
          <w:szCs w:val="24"/>
        </w:rPr>
        <w:t>.</w:t>
      </w:r>
    </w:p>
    <w:p w14:paraId="1385F628" w14:textId="7A9EE0E4" w:rsidR="00110302" w:rsidRPr="001C3E78" w:rsidRDefault="001104CE" w:rsidP="00AE7550">
      <w:pPr>
        <w:spacing w:line="480" w:lineRule="auto"/>
        <w:rPr>
          <w:rFonts w:ascii="Arial" w:hAnsi="Arial" w:cs="Arial"/>
          <w:b/>
          <w:bCs/>
          <w:sz w:val="24"/>
          <w:szCs w:val="24"/>
          <w:u w:val="single"/>
        </w:rPr>
      </w:pPr>
      <w:r w:rsidRPr="001C3E78">
        <w:rPr>
          <w:rFonts w:ascii="Arial" w:hAnsi="Arial" w:cs="Arial"/>
          <w:b/>
          <w:bCs/>
          <w:sz w:val="24"/>
          <w:szCs w:val="24"/>
          <w:u w:val="single"/>
        </w:rPr>
        <w:t>5.2</w:t>
      </w:r>
      <w:r w:rsidR="004E49DA" w:rsidRPr="001C3E78">
        <w:rPr>
          <w:rFonts w:ascii="Arial" w:hAnsi="Arial" w:cs="Arial"/>
          <w:b/>
          <w:bCs/>
          <w:sz w:val="24"/>
          <w:szCs w:val="24"/>
          <w:u w:val="single"/>
        </w:rPr>
        <w:t xml:space="preserve"> Sarah's Story</w:t>
      </w:r>
    </w:p>
    <w:p w14:paraId="410520D0" w14:textId="7AFF4AC8" w:rsidR="00D94CAE" w:rsidRPr="00E951BA" w:rsidRDefault="00C73EAF" w:rsidP="00AE7550">
      <w:pPr>
        <w:spacing w:line="480" w:lineRule="auto"/>
        <w:rPr>
          <w:rFonts w:ascii="Arial" w:hAnsi="Arial" w:cs="Arial"/>
          <w:sz w:val="24"/>
          <w:szCs w:val="24"/>
          <w:u w:val="single"/>
        </w:rPr>
      </w:pPr>
      <w:r>
        <w:rPr>
          <w:rFonts w:ascii="Arial" w:hAnsi="Arial" w:cs="Arial"/>
          <w:sz w:val="24"/>
          <w:szCs w:val="24"/>
          <w:u w:val="single"/>
        </w:rPr>
        <w:t xml:space="preserve">5.2.1 </w:t>
      </w:r>
      <w:r w:rsidR="00A30F9E">
        <w:rPr>
          <w:rFonts w:ascii="Arial" w:hAnsi="Arial" w:cs="Arial"/>
          <w:sz w:val="24"/>
          <w:szCs w:val="24"/>
          <w:u w:val="single"/>
        </w:rPr>
        <w:t xml:space="preserve">Background </w:t>
      </w:r>
      <w:r w:rsidR="00D94CAE" w:rsidRPr="00E951BA">
        <w:rPr>
          <w:rFonts w:ascii="Arial" w:hAnsi="Arial" w:cs="Arial"/>
          <w:sz w:val="24"/>
          <w:szCs w:val="24"/>
          <w:u w:val="single"/>
        </w:rPr>
        <w:t>Synopsis</w:t>
      </w:r>
    </w:p>
    <w:p w14:paraId="7CC8A6F9" w14:textId="77777777" w:rsidR="00D94CAE" w:rsidRDefault="00D94CAE" w:rsidP="00CF58AC">
      <w:pPr>
        <w:spacing w:line="480" w:lineRule="auto"/>
        <w:rPr>
          <w:rFonts w:ascii="Arial" w:hAnsi="Arial" w:cs="Arial"/>
          <w:sz w:val="24"/>
          <w:szCs w:val="24"/>
        </w:rPr>
      </w:pPr>
      <w:r>
        <w:rPr>
          <w:rFonts w:ascii="Arial" w:hAnsi="Arial" w:cs="Arial"/>
          <w:sz w:val="24"/>
          <w:szCs w:val="24"/>
        </w:rPr>
        <w:t xml:space="preserve">Sarah home-schooled her son, Keifer, who was in Y3 during 2020-2021. She and her husband and Keifer's dad (Dan) initially had to close their business for much of </w:t>
      </w:r>
      <w:r>
        <w:rPr>
          <w:rFonts w:ascii="Arial" w:hAnsi="Arial" w:cs="Arial"/>
          <w:sz w:val="24"/>
          <w:szCs w:val="24"/>
        </w:rPr>
        <w:lastRenderedPageBreak/>
        <w:t>this time, but her husband was able to then return to work (during the home-schooling period) as the lockdown restrictions changed and lifted. Sarah chose to take on the home-schooling role throughout, but some broader activities were also undertaken by Dan.</w:t>
      </w:r>
    </w:p>
    <w:p w14:paraId="681B2586" w14:textId="15D2DB20" w:rsidR="00D94CAE" w:rsidRDefault="00D94CAE" w:rsidP="00CF58AC">
      <w:pPr>
        <w:spacing w:line="480" w:lineRule="auto"/>
        <w:rPr>
          <w:rFonts w:ascii="Arial" w:hAnsi="Arial" w:cs="Arial"/>
          <w:sz w:val="24"/>
          <w:szCs w:val="24"/>
        </w:rPr>
      </w:pPr>
      <w:r>
        <w:rPr>
          <w:rFonts w:ascii="Arial" w:hAnsi="Arial" w:cs="Arial"/>
          <w:sz w:val="24"/>
          <w:szCs w:val="24"/>
        </w:rPr>
        <w:t xml:space="preserve">Sarah kept a diary during the first lockdown, </w:t>
      </w:r>
      <w:r w:rsidR="00E32F38">
        <w:rPr>
          <w:rFonts w:ascii="Arial" w:hAnsi="Arial" w:cs="Arial"/>
          <w:sz w:val="24"/>
          <w:szCs w:val="24"/>
        </w:rPr>
        <w:t>with</w:t>
      </w:r>
      <w:r>
        <w:rPr>
          <w:rFonts w:ascii="Arial" w:hAnsi="Arial" w:cs="Arial"/>
          <w:sz w:val="24"/>
          <w:szCs w:val="24"/>
        </w:rPr>
        <w:t xml:space="preserve"> photos and memories which she uses as a prompt during our interview to recollect events. Events are retold according to which photographs she refers to. Sarah's story and her diary hold some chronology, but a linear pattern does not consistently apply. Sarah is prompted by different images as she flicks through her diary and speaks about these as she is drawn to them during our conversation. Sarah is seen to revisit certain aspects of her experience more than once, interpreted as being more important to her because of this repetition.</w:t>
      </w:r>
    </w:p>
    <w:p w14:paraId="65B724C5" w14:textId="39846C4B" w:rsidR="00571927" w:rsidRDefault="00571927" w:rsidP="009E3724">
      <w:pPr>
        <w:spacing w:line="480" w:lineRule="auto"/>
        <w:rPr>
          <w:rFonts w:ascii="Arial" w:hAnsi="Arial" w:cs="Arial"/>
          <w:sz w:val="24"/>
          <w:szCs w:val="24"/>
          <w:u w:val="single"/>
        </w:rPr>
      </w:pPr>
      <w:r>
        <w:rPr>
          <w:rFonts w:ascii="Arial" w:hAnsi="Arial" w:cs="Arial"/>
          <w:sz w:val="24"/>
          <w:szCs w:val="24"/>
          <w:u w:val="single"/>
        </w:rPr>
        <w:t xml:space="preserve">5.2.2 </w:t>
      </w:r>
      <w:r w:rsidR="002D2FCE">
        <w:rPr>
          <w:rFonts w:ascii="Arial" w:hAnsi="Arial" w:cs="Arial"/>
          <w:sz w:val="24"/>
          <w:szCs w:val="24"/>
          <w:u w:val="single"/>
        </w:rPr>
        <w:t xml:space="preserve">Analysis- </w:t>
      </w:r>
      <w:r w:rsidR="0012301D">
        <w:rPr>
          <w:rFonts w:ascii="Arial" w:hAnsi="Arial" w:cs="Arial"/>
          <w:sz w:val="24"/>
          <w:szCs w:val="24"/>
          <w:u w:val="single"/>
        </w:rPr>
        <w:t>Sarah's</w:t>
      </w:r>
      <w:r>
        <w:rPr>
          <w:rFonts w:ascii="Arial" w:hAnsi="Arial" w:cs="Arial"/>
          <w:sz w:val="24"/>
          <w:szCs w:val="24"/>
          <w:u w:val="single"/>
        </w:rPr>
        <w:t xml:space="preserve"> </w:t>
      </w:r>
      <w:r w:rsidR="0012301D">
        <w:rPr>
          <w:rFonts w:ascii="Arial" w:hAnsi="Arial" w:cs="Arial"/>
          <w:sz w:val="24"/>
          <w:szCs w:val="24"/>
          <w:u w:val="single"/>
        </w:rPr>
        <w:t>story</w:t>
      </w:r>
    </w:p>
    <w:p w14:paraId="747B62BD" w14:textId="729F561A" w:rsidR="00D94CAE" w:rsidRPr="00F027C4" w:rsidRDefault="00D94CAE" w:rsidP="009E3724">
      <w:pPr>
        <w:spacing w:line="480" w:lineRule="auto"/>
        <w:rPr>
          <w:rFonts w:ascii="Arial" w:hAnsi="Arial" w:cs="Arial"/>
          <w:sz w:val="24"/>
          <w:szCs w:val="24"/>
          <w:u w:val="single"/>
        </w:rPr>
      </w:pPr>
      <w:r w:rsidRPr="00F027C4">
        <w:rPr>
          <w:rFonts w:ascii="Arial" w:hAnsi="Arial" w:cs="Arial"/>
          <w:sz w:val="24"/>
          <w:szCs w:val="24"/>
          <w:u w:val="single"/>
        </w:rPr>
        <w:t>Schools closing: "In the space of a week!"</w:t>
      </w:r>
    </w:p>
    <w:p w14:paraId="3C87DD6E" w14:textId="0909F9A6" w:rsidR="00D94CAE" w:rsidRDefault="00D94CAE" w:rsidP="00CF58AC">
      <w:pPr>
        <w:spacing w:line="480" w:lineRule="auto"/>
        <w:rPr>
          <w:rFonts w:ascii="Arial" w:hAnsi="Arial" w:cs="Arial"/>
          <w:sz w:val="24"/>
          <w:szCs w:val="24"/>
        </w:rPr>
      </w:pPr>
      <w:r>
        <w:rPr>
          <w:rFonts w:ascii="Arial" w:hAnsi="Arial" w:cs="Arial"/>
          <w:sz w:val="24"/>
          <w:szCs w:val="24"/>
        </w:rPr>
        <w:t>The initial impression from Sarah's story is a reminder of how quickly the lockdown commenced: "I</w:t>
      </w:r>
      <w:r w:rsidRPr="00761CBD">
        <w:rPr>
          <w:rFonts w:ascii="Arial" w:hAnsi="Arial" w:cs="Arial"/>
          <w:sz w:val="24"/>
          <w:szCs w:val="24"/>
        </w:rPr>
        <w:t>t kinda went from nothing to something, didn’t it</w:t>
      </w:r>
      <w:r>
        <w:rPr>
          <w:rFonts w:ascii="Arial" w:hAnsi="Arial" w:cs="Arial"/>
          <w:sz w:val="24"/>
          <w:szCs w:val="24"/>
        </w:rPr>
        <w:t>?".</w:t>
      </w:r>
      <w:r w:rsidRPr="00761CBD">
        <w:rPr>
          <w:rFonts w:ascii="Arial" w:hAnsi="Arial" w:cs="Arial"/>
          <w:sz w:val="24"/>
          <w:szCs w:val="24"/>
        </w:rPr>
        <w:t xml:space="preserve"> </w:t>
      </w:r>
      <w:r w:rsidRPr="00C367D5">
        <w:rPr>
          <w:rFonts w:ascii="Arial" w:hAnsi="Arial" w:cs="Arial"/>
          <w:sz w:val="24"/>
          <w:szCs w:val="24"/>
        </w:rPr>
        <w:t xml:space="preserve">The following </w:t>
      </w:r>
      <w:r>
        <w:rPr>
          <w:rFonts w:ascii="Arial" w:hAnsi="Arial" w:cs="Arial"/>
          <w:sz w:val="24"/>
          <w:szCs w:val="24"/>
        </w:rPr>
        <w:t>'</w:t>
      </w:r>
      <w:r w:rsidRPr="00C367D5">
        <w:rPr>
          <w:rFonts w:ascii="Arial" w:hAnsi="Arial" w:cs="Arial"/>
          <w:sz w:val="24"/>
          <w:szCs w:val="24"/>
        </w:rPr>
        <w:t>I poem</w:t>
      </w:r>
      <w:r>
        <w:rPr>
          <w:rFonts w:ascii="Arial" w:hAnsi="Arial" w:cs="Arial"/>
          <w:sz w:val="24"/>
          <w:szCs w:val="24"/>
        </w:rPr>
        <w:t>'</w:t>
      </w:r>
      <w:r w:rsidRPr="00C367D5">
        <w:rPr>
          <w:rFonts w:ascii="Arial" w:hAnsi="Arial" w:cs="Arial"/>
          <w:sz w:val="24"/>
          <w:szCs w:val="24"/>
        </w:rPr>
        <w:t xml:space="preserve"> shows how Sarah </w:t>
      </w:r>
      <w:r>
        <w:rPr>
          <w:rFonts w:ascii="Arial" w:hAnsi="Arial" w:cs="Arial"/>
          <w:sz w:val="24"/>
          <w:szCs w:val="24"/>
        </w:rPr>
        <w:t xml:space="preserve">found it difficult to </w:t>
      </w:r>
      <w:r w:rsidRPr="00C367D5">
        <w:rPr>
          <w:rFonts w:ascii="Arial" w:hAnsi="Arial" w:cs="Arial"/>
          <w:sz w:val="24"/>
          <w:szCs w:val="24"/>
        </w:rPr>
        <w:t>understand what was going on following the announcement of the pandemic and associated closure of businesses</w:t>
      </w:r>
      <w:r>
        <w:rPr>
          <w:rFonts w:ascii="Arial" w:hAnsi="Arial" w:cs="Arial"/>
          <w:sz w:val="24"/>
          <w:szCs w:val="24"/>
        </w:rPr>
        <w:t>, plus</w:t>
      </w:r>
      <w:r w:rsidRPr="00C367D5">
        <w:rPr>
          <w:rFonts w:ascii="Arial" w:hAnsi="Arial" w:cs="Arial"/>
          <w:sz w:val="24"/>
          <w:szCs w:val="24"/>
        </w:rPr>
        <w:t xml:space="preserve"> the inception of home-schooling.</w:t>
      </w:r>
      <w:r>
        <w:rPr>
          <w:rFonts w:ascii="Arial" w:hAnsi="Arial" w:cs="Arial"/>
          <w:sz w:val="24"/>
          <w:szCs w:val="24"/>
        </w:rPr>
        <w:t xml:space="preserve"> Prior to the announcement of the first lockdown, Sarah felt that schools would be likely to close, seeming to have quite an intuitive voice here</w:t>
      </w:r>
      <w:r w:rsidR="00536925">
        <w:rPr>
          <w:rFonts w:ascii="Arial" w:hAnsi="Arial" w:cs="Arial"/>
          <w:sz w:val="24"/>
          <w:szCs w:val="24"/>
        </w:rPr>
        <w:t xml:space="preserve">. </w:t>
      </w:r>
      <w:r>
        <w:rPr>
          <w:rFonts w:ascii="Arial" w:hAnsi="Arial" w:cs="Arial"/>
          <w:sz w:val="24"/>
          <w:szCs w:val="24"/>
        </w:rPr>
        <w:t>However, contrapuntally</w:t>
      </w:r>
      <w:r w:rsidR="00100180">
        <w:rPr>
          <w:rFonts w:ascii="Arial" w:hAnsi="Arial" w:cs="Arial"/>
          <w:sz w:val="24"/>
          <w:szCs w:val="24"/>
        </w:rPr>
        <w:t xml:space="preserve"> (in contrast to her initial assertion) </w:t>
      </w:r>
      <w:r>
        <w:rPr>
          <w:rFonts w:ascii="Arial" w:hAnsi="Arial" w:cs="Arial"/>
          <w:sz w:val="24"/>
          <w:szCs w:val="24"/>
        </w:rPr>
        <w:t>Sarah also recalls that when she initially heard about lockdown, she did not envisage that the business would close</w:t>
      </w:r>
      <w:r w:rsidR="0097402F">
        <w:rPr>
          <w:rFonts w:ascii="Arial" w:hAnsi="Arial" w:cs="Arial"/>
          <w:sz w:val="24"/>
          <w:szCs w:val="24"/>
        </w:rPr>
        <w:t>.</w:t>
      </w:r>
      <w:r>
        <w:rPr>
          <w:rFonts w:ascii="Arial" w:hAnsi="Arial" w:cs="Arial"/>
          <w:sz w:val="24"/>
          <w:szCs w:val="24"/>
        </w:rPr>
        <w:t xml:space="preserve"> Sarah anticipated that her business would be categorised under essential working, and that her son may be eligible to remain in school (</w:t>
      </w:r>
      <w:r w:rsidR="00B70CA4">
        <w:rPr>
          <w:rFonts w:ascii="Arial" w:hAnsi="Arial" w:cs="Arial"/>
          <w:sz w:val="24"/>
          <w:szCs w:val="24"/>
        </w:rPr>
        <w:t>Para</w:t>
      </w:r>
      <w:r>
        <w:rPr>
          <w:rFonts w:ascii="Arial" w:hAnsi="Arial" w:cs="Arial"/>
          <w:sz w:val="24"/>
          <w:szCs w:val="24"/>
        </w:rPr>
        <w:t xml:space="preserve"> 5):  </w:t>
      </w:r>
    </w:p>
    <w:p w14:paraId="434686AC" w14:textId="77777777" w:rsidR="00D94CAE" w:rsidRDefault="00D94CAE" w:rsidP="00CF58AC">
      <w:pPr>
        <w:spacing w:line="480" w:lineRule="auto"/>
        <w:ind w:left="720"/>
        <w:rPr>
          <w:rFonts w:ascii="Arial" w:hAnsi="Arial" w:cs="Arial"/>
          <w:sz w:val="24"/>
          <w:szCs w:val="24"/>
        </w:rPr>
      </w:pPr>
      <w:r w:rsidRPr="00E205DC">
        <w:rPr>
          <w:rFonts w:ascii="Arial" w:hAnsi="Arial" w:cs="Arial"/>
          <w:sz w:val="24"/>
          <w:szCs w:val="24"/>
        </w:rPr>
        <w:lastRenderedPageBreak/>
        <w:t>I remember being</w:t>
      </w:r>
    </w:p>
    <w:p w14:paraId="03A959CB" w14:textId="77777777" w:rsidR="00D94CAE" w:rsidRDefault="00D94CAE" w:rsidP="00CF58AC">
      <w:pPr>
        <w:spacing w:line="480" w:lineRule="auto"/>
        <w:ind w:left="720"/>
        <w:rPr>
          <w:rFonts w:ascii="Arial" w:hAnsi="Arial" w:cs="Arial"/>
          <w:sz w:val="24"/>
          <w:szCs w:val="24"/>
        </w:rPr>
      </w:pPr>
      <w:r w:rsidRPr="00E205DC">
        <w:rPr>
          <w:rFonts w:ascii="Arial" w:hAnsi="Arial" w:cs="Arial"/>
          <w:sz w:val="24"/>
          <w:szCs w:val="24"/>
        </w:rPr>
        <w:t xml:space="preserve">I remember saying </w:t>
      </w:r>
    </w:p>
    <w:p w14:paraId="12E6640A" w14:textId="77777777" w:rsidR="00D94CAE" w:rsidRDefault="00D94CAE" w:rsidP="00CF58AC">
      <w:pPr>
        <w:spacing w:line="480" w:lineRule="auto"/>
        <w:ind w:left="720"/>
        <w:rPr>
          <w:rFonts w:ascii="Arial" w:hAnsi="Arial" w:cs="Arial"/>
          <w:sz w:val="24"/>
          <w:szCs w:val="24"/>
        </w:rPr>
      </w:pPr>
      <w:r w:rsidRPr="00E205DC">
        <w:rPr>
          <w:rFonts w:ascii="Arial" w:hAnsi="Arial" w:cs="Arial"/>
          <w:sz w:val="24"/>
          <w:szCs w:val="24"/>
        </w:rPr>
        <w:t>I don’t think schools</w:t>
      </w:r>
    </w:p>
    <w:p w14:paraId="2B989C51" w14:textId="77777777" w:rsidR="00D94CAE" w:rsidRDefault="00D94CAE" w:rsidP="00CF58AC">
      <w:pPr>
        <w:spacing w:line="480" w:lineRule="auto"/>
        <w:ind w:left="720"/>
        <w:jc w:val="right"/>
        <w:rPr>
          <w:rFonts w:ascii="Arial" w:hAnsi="Arial" w:cs="Arial"/>
          <w:sz w:val="24"/>
          <w:szCs w:val="24"/>
        </w:rPr>
      </w:pPr>
      <w:r w:rsidRPr="00E205DC">
        <w:rPr>
          <w:rFonts w:ascii="Arial" w:hAnsi="Arial" w:cs="Arial"/>
          <w:sz w:val="24"/>
          <w:szCs w:val="24"/>
        </w:rPr>
        <w:t xml:space="preserve">  he </w:t>
      </w:r>
      <w:r>
        <w:rPr>
          <w:rFonts w:ascii="Arial" w:hAnsi="Arial" w:cs="Arial"/>
          <w:sz w:val="24"/>
          <w:szCs w:val="24"/>
        </w:rPr>
        <w:t xml:space="preserve">[Dan] </w:t>
      </w:r>
      <w:r w:rsidRPr="00E205DC">
        <w:rPr>
          <w:rFonts w:ascii="Arial" w:hAnsi="Arial" w:cs="Arial"/>
          <w:sz w:val="24"/>
          <w:szCs w:val="24"/>
        </w:rPr>
        <w:t>was like, " ‘what!’</w:t>
      </w:r>
      <w:r>
        <w:rPr>
          <w:rFonts w:ascii="Arial" w:hAnsi="Arial" w:cs="Arial"/>
          <w:sz w:val="24"/>
          <w:szCs w:val="24"/>
        </w:rPr>
        <w:tab/>
      </w:r>
    </w:p>
    <w:p w14:paraId="18B18A3F" w14:textId="77777777" w:rsidR="00D94CAE" w:rsidRPr="00E205DC" w:rsidRDefault="00D94CAE" w:rsidP="00CF58AC">
      <w:pPr>
        <w:spacing w:line="480" w:lineRule="auto"/>
        <w:ind w:left="720"/>
        <w:rPr>
          <w:rFonts w:ascii="Arial" w:hAnsi="Arial" w:cs="Arial"/>
          <w:sz w:val="24"/>
          <w:szCs w:val="24"/>
        </w:rPr>
      </w:pPr>
      <w:r w:rsidRPr="00E205DC">
        <w:rPr>
          <w:rFonts w:ascii="Arial" w:hAnsi="Arial" w:cs="Arial"/>
          <w:sz w:val="24"/>
          <w:szCs w:val="24"/>
        </w:rPr>
        <w:t xml:space="preserve">I was like, </w:t>
      </w:r>
      <w:r>
        <w:rPr>
          <w:rFonts w:ascii="Arial" w:hAnsi="Arial" w:cs="Arial"/>
          <w:sz w:val="24"/>
          <w:szCs w:val="24"/>
        </w:rPr>
        <w:t>s</w:t>
      </w:r>
      <w:r w:rsidRPr="00E205DC">
        <w:rPr>
          <w:rFonts w:ascii="Arial" w:hAnsi="Arial" w:cs="Arial"/>
          <w:sz w:val="24"/>
          <w:szCs w:val="24"/>
        </w:rPr>
        <w:t>eriously,</w:t>
      </w:r>
    </w:p>
    <w:p w14:paraId="6E115CEA" w14:textId="77777777" w:rsidR="00D94CAE" w:rsidRDefault="00D94CAE" w:rsidP="00CF58AC">
      <w:pPr>
        <w:spacing w:line="480" w:lineRule="auto"/>
        <w:ind w:left="720"/>
        <w:rPr>
          <w:rFonts w:ascii="Arial" w:hAnsi="Arial" w:cs="Arial"/>
          <w:sz w:val="24"/>
          <w:szCs w:val="24"/>
        </w:rPr>
      </w:pPr>
      <w:r w:rsidRPr="00E205DC">
        <w:rPr>
          <w:rFonts w:ascii="Arial" w:hAnsi="Arial" w:cs="Arial"/>
          <w:sz w:val="24"/>
          <w:szCs w:val="24"/>
        </w:rPr>
        <w:t>I said</w:t>
      </w:r>
      <w:r>
        <w:rPr>
          <w:rFonts w:ascii="Arial" w:hAnsi="Arial" w:cs="Arial"/>
          <w:sz w:val="24"/>
          <w:szCs w:val="24"/>
        </w:rPr>
        <w:t>,</w:t>
      </w:r>
      <w:r w:rsidRPr="00E205DC">
        <w:rPr>
          <w:rFonts w:ascii="Arial" w:hAnsi="Arial" w:cs="Arial"/>
          <w:sz w:val="24"/>
          <w:szCs w:val="24"/>
        </w:rPr>
        <w:t xml:space="preserve"> I honestly </w:t>
      </w:r>
    </w:p>
    <w:p w14:paraId="2B266888" w14:textId="77777777" w:rsidR="00D94CAE" w:rsidRDefault="00D94CAE" w:rsidP="00CF58AC">
      <w:pPr>
        <w:spacing w:line="480" w:lineRule="auto"/>
        <w:ind w:left="720"/>
        <w:rPr>
          <w:rFonts w:ascii="Arial" w:hAnsi="Arial" w:cs="Arial"/>
          <w:sz w:val="24"/>
          <w:szCs w:val="24"/>
        </w:rPr>
      </w:pPr>
      <w:r w:rsidRPr="00E205DC">
        <w:rPr>
          <w:rFonts w:ascii="Arial" w:hAnsi="Arial" w:cs="Arial"/>
          <w:sz w:val="24"/>
          <w:szCs w:val="24"/>
        </w:rPr>
        <w:t xml:space="preserve">I think that was </w:t>
      </w:r>
      <w:r>
        <w:rPr>
          <w:rFonts w:ascii="Arial" w:hAnsi="Arial" w:cs="Arial"/>
          <w:sz w:val="24"/>
          <w:szCs w:val="24"/>
        </w:rPr>
        <w:t xml:space="preserve"> </w:t>
      </w:r>
    </w:p>
    <w:p w14:paraId="36E07052" w14:textId="17585198" w:rsidR="00D94CAE" w:rsidRDefault="00D94CAE" w:rsidP="004655B3">
      <w:pPr>
        <w:spacing w:line="480" w:lineRule="auto"/>
        <w:ind w:left="720"/>
        <w:rPr>
          <w:rFonts w:ascii="Arial" w:hAnsi="Arial" w:cs="Arial"/>
          <w:sz w:val="24"/>
          <w:szCs w:val="24"/>
        </w:rPr>
      </w:pPr>
      <w:r w:rsidRPr="00E205DC">
        <w:rPr>
          <w:rFonts w:ascii="Arial" w:hAnsi="Arial" w:cs="Arial"/>
          <w:sz w:val="24"/>
          <w:szCs w:val="24"/>
        </w:rPr>
        <w:t>then obviously, it came over, didn’t it?</w:t>
      </w:r>
    </w:p>
    <w:p w14:paraId="06CB1FE4" w14:textId="0AD0BE30" w:rsidR="00D94CAE" w:rsidRDefault="00D94CAE" w:rsidP="00CF58AC">
      <w:pPr>
        <w:spacing w:line="480" w:lineRule="auto"/>
        <w:rPr>
          <w:rFonts w:ascii="Arial" w:hAnsi="Arial" w:cs="Arial"/>
          <w:sz w:val="24"/>
          <w:szCs w:val="24"/>
        </w:rPr>
      </w:pPr>
      <w:r>
        <w:rPr>
          <w:rFonts w:ascii="Arial" w:hAnsi="Arial" w:cs="Arial"/>
          <w:sz w:val="24"/>
          <w:szCs w:val="24"/>
        </w:rPr>
        <w:t>The 'I poem' shifts from Sarah at first suspecting schools would close into a position of disbelief at this becoming reality, possibly as so many elements of Sarah's life were changing at once. In the subsequent areas of this analysis, we see how dominant work-life was for Sarah up until the Covid</w:t>
      </w:r>
      <w:r w:rsidR="00454912">
        <w:rPr>
          <w:rFonts w:ascii="Arial" w:hAnsi="Arial" w:cs="Arial"/>
          <w:sz w:val="24"/>
          <w:szCs w:val="24"/>
        </w:rPr>
        <w:t>-19</w:t>
      </w:r>
      <w:r>
        <w:rPr>
          <w:rFonts w:ascii="Arial" w:hAnsi="Arial" w:cs="Arial"/>
          <w:sz w:val="24"/>
          <w:szCs w:val="24"/>
        </w:rPr>
        <w:t xml:space="preserve"> pandemic. Potentially, this could explain the surprise and difficulty she experienced in registering all the new information and the changes to her life (</w:t>
      </w:r>
      <w:r w:rsidR="00E35201">
        <w:rPr>
          <w:rFonts w:ascii="Arial" w:hAnsi="Arial" w:cs="Arial"/>
          <w:sz w:val="24"/>
          <w:szCs w:val="24"/>
        </w:rPr>
        <w:t>p</w:t>
      </w:r>
      <w:r w:rsidR="00B70CA4">
        <w:rPr>
          <w:rFonts w:ascii="Arial" w:hAnsi="Arial" w:cs="Arial"/>
          <w:sz w:val="24"/>
          <w:szCs w:val="24"/>
        </w:rPr>
        <w:t>ara</w:t>
      </w:r>
      <w:r>
        <w:rPr>
          <w:rFonts w:ascii="Arial" w:hAnsi="Arial" w:cs="Arial"/>
          <w:sz w:val="24"/>
          <w:szCs w:val="24"/>
        </w:rPr>
        <w:t xml:space="preserve"> 10):</w:t>
      </w:r>
    </w:p>
    <w:p w14:paraId="399310F8" w14:textId="77777777" w:rsidR="00D94CAE" w:rsidRDefault="00D94CAE" w:rsidP="00CF58AC">
      <w:pPr>
        <w:spacing w:line="480" w:lineRule="auto"/>
        <w:ind w:right="567"/>
        <w:jc w:val="right"/>
        <w:rPr>
          <w:rFonts w:ascii="Arial" w:hAnsi="Arial" w:cs="Arial"/>
          <w:sz w:val="24"/>
          <w:szCs w:val="24"/>
        </w:rPr>
      </w:pPr>
      <w:r>
        <w:rPr>
          <w:rFonts w:ascii="Arial" w:hAnsi="Arial" w:cs="Arial"/>
          <w:sz w:val="24"/>
          <w:szCs w:val="24"/>
        </w:rPr>
        <w:t xml:space="preserve">         </w:t>
      </w:r>
      <w:r w:rsidRPr="0002468F">
        <w:rPr>
          <w:rFonts w:ascii="Arial" w:hAnsi="Arial" w:cs="Arial"/>
          <w:sz w:val="24"/>
          <w:szCs w:val="24"/>
        </w:rPr>
        <w:t>We were providing</w:t>
      </w:r>
      <w:r>
        <w:rPr>
          <w:rFonts w:ascii="Arial" w:hAnsi="Arial" w:cs="Arial"/>
          <w:sz w:val="24"/>
          <w:szCs w:val="24"/>
        </w:rPr>
        <w:t xml:space="preserve">    </w:t>
      </w:r>
      <w:r>
        <w:rPr>
          <w:rFonts w:ascii="Arial" w:hAnsi="Arial" w:cs="Arial"/>
          <w:sz w:val="24"/>
          <w:szCs w:val="24"/>
        </w:rPr>
        <w:tab/>
      </w:r>
    </w:p>
    <w:p w14:paraId="59FEDB33"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w:t>
      </w:r>
      <w:r w:rsidRPr="0002468F">
        <w:rPr>
          <w:rFonts w:ascii="Arial" w:hAnsi="Arial" w:cs="Arial"/>
          <w:sz w:val="24"/>
          <w:szCs w:val="24"/>
        </w:rPr>
        <w:t xml:space="preserve"> look back at it </w:t>
      </w:r>
    </w:p>
    <w:p w14:paraId="212C1CF4" w14:textId="77777777" w:rsidR="00D94CAE" w:rsidRDefault="00D94CAE" w:rsidP="00CF58AC">
      <w:pPr>
        <w:spacing w:line="480" w:lineRule="auto"/>
        <w:ind w:left="720"/>
        <w:rPr>
          <w:rFonts w:ascii="Arial" w:hAnsi="Arial" w:cs="Arial"/>
          <w:sz w:val="24"/>
          <w:szCs w:val="24"/>
        </w:rPr>
      </w:pPr>
      <w:r w:rsidRPr="0002468F">
        <w:rPr>
          <w:rFonts w:ascii="Arial" w:hAnsi="Arial" w:cs="Arial"/>
          <w:sz w:val="24"/>
          <w:szCs w:val="24"/>
        </w:rPr>
        <w:t xml:space="preserve">I think, </w:t>
      </w:r>
    </w:p>
    <w:p w14:paraId="345F85EC" w14:textId="77777777" w:rsidR="00D94CAE" w:rsidRDefault="00D94CAE" w:rsidP="00CF58AC">
      <w:pPr>
        <w:spacing w:line="480" w:lineRule="auto"/>
        <w:ind w:left="720"/>
        <w:rPr>
          <w:rFonts w:ascii="Arial" w:hAnsi="Arial" w:cs="Arial"/>
          <w:sz w:val="24"/>
          <w:szCs w:val="24"/>
        </w:rPr>
      </w:pPr>
      <w:r w:rsidRPr="0002468F">
        <w:rPr>
          <w:rFonts w:ascii="Arial" w:hAnsi="Arial" w:cs="Arial"/>
          <w:sz w:val="24"/>
          <w:szCs w:val="24"/>
        </w:rPr>
        <w:t xml:space="preserve">I can’t believe </w:t>
      </w:r>
    </w:p>
    <w:p w14:paraId="4FA17AF0" w14:textId="77777777" w:rsidR="00D94CAE" w:rsidRDefault="00D94CAE" w:rsidP="00CF58AC">
      <w:pPr>
        <w:spacing w:line="480" w:lineRule="auto"/>
        <w:ind w:left="720"/>
        <w:rPr>
          <w:rFonts w:ascii="Arial" w:hAnsi="Arial" w:cs="Arial"/>
          <w:sz w:val="24"/>
          <w:szCs w:val="24"/>
        </w:rPr>
      </w:pPr>
      <w:r w:rsidRPr="0002468F">
        <w:rPr>
          <w:rFonts w:ascii="Arial" w:hAnsi="Arial" w:cs="Arial"/>
          <w:sz w:val="24"/>
          <w:szCs w:val="24"/>
        </w:rPr>
        <w:t xml:space="preserve">I put through, </w:t>
      </w:r>
    </w:p>
    <w:p w14:paraId="00F6189E" w14:textId="77777777" w:rsidR="00D94CAE" w:rsidRDefault="00D94CAE" w:rsidP="00CF58AC">
      <w:pPr>
        <w:spacing w:line="480" w:lineRule="auto"/>
        <w:ind w:left="720"/>
        <w:rPr>
          <w:rFonts w:ascii="Arial" w:hAnsi="Arial" w:cs="Arial"/>
          <w:sz w:val="24"/>
          <w:szCs w:val="24"/>
        </w:rPr>
      </w:pPr>
      <w:r w:rsidRPr="0002468F">
        <w:rPr>
          <w:rFonts w:ascii="Arial" w:hAnsi="Arial" w:cs="Arial"/>
          <w:sz w:val="24"/>
          <w:szCs w:val="24"/>
        </w:rPr>
        <w:t xml:space="preserve">I remember ringing </w:t>
      </w:r>
    </w:p>
    <w:p w14:paraId="7C1B0730" w14:textId="77777777" w:rsidR="00D94CAE" w:rsidRDefault="00D94CAE" w:rsidP="00CF58AC">
      <w:pPr>
        <w:spacing w:line="480" w:lineRule="auto"/>
        <w:ind w:left="720"/>
        <w:rPr>
          <w:rFonts w:ascii="Arial" w:hAnsi="Arial" w:cs="Arial"/>
          <w:sz w:val="24"/>
          <w:szCs w:val="24"/>
        </w:rPr>
      </w:pPr>
      <w:r w:rsidRPr="0002468F">
        <w:rPr>
          <w:rFonts w:ascii="Arial" w:hAnsi="Arial" w:cs="Arial"/>
          <w:sz w:val="24"/>
          <w:szCs w:val="24"/>
        </w:rPr>
        <w:t>I can’t remember,</w:t>
      </w:r>
    </w:p>
    <w:p w14:paraId="33EFB992" w14:textId="77777777" w:rsidR="00D94CAE" w:rsidRDefault="00D94CAE" w:rsidP="00CF58AC">
      <w:pPr>
        <w:spacing w:line="480" w:lineRule="auto"/>
        <w:ind w:right="567"/>
        <w:jc w:val="right"/>
        <w:rPr>
          <w:rFonts w:ascii="Arial" w:hAnsi="Arial" w:cs="Arial"/>
          <w:sz w:val="24"/>
          <w:szCs w:val="24"/>
        </w:rPr>
      </w:pPr>
      <w:r w:rsidRPr="0002468F">
        <w:rPr>
          <w:rFonts w:ascii="Arial" w:hAnsi="Arial" w:cs="Arial"/>
          <w:sz w:val="24"/>
          <w:szCs w:val="24"/>
        </w:rPr>
        <w:lastRenderedPageBreak/>
        <w:t xml:space="preserve"> they can only sa</w:t>
      </w:r>
      <w:r>
        <w:rPr>
          <w:rFonts w:ascii="Arial" w:hAnsi="Arial" w:cs="Arial"/>
          <w:sz w:val="24"/>
          <w:szCs w:val="24"/>
        </w:rPr>
        <w:t>y</w:t>
      </w:r>
      <w:r>
        <w:rPr>
          <w:rFonts w:ascii="Arial" w:hAnsi="Arial" w:cs="Arial"/>
          <w:sz w:val="24"/>
          <w:szCs w:val="24"/>
        </w:rPr>
        <w:tab/>
      </w:r>
    </w:p>
    <w:p w14:paraId="0EAEE218" w14:textId="77777777" w:rsidR="00D94CAE" w:rsidRDefault="00D94CAE" w:rsidP="00CF58AC">
      <w:pPr>
        <w:spacing w:line="480" w:lineRule="auto"/>
        <w:ind w:left="720"/>
        <w:rPr>
          <w:rFonts w:ascii="Arial" w:hAnsi="Arial" w:cs="Arial"/>
          <w:sz w:val="24"/>
          <w:szCs w:val="24"/>
        </w:rPr>
      </w:pPr>
      <w:r w:rsidRPr="0002468F">
        <w:rPr>
          <w:rFonts w:ascii="Arial" w:hAnsi="Arial" w:cs="Arial"/>
          <w:sz w:val="24"/>
          <w:szCs w:val="24"/>
        </w:rPr>
        <w:t>I was like oh right, ok</w:t>
      </w:r>
    </w:p>
    <w:p w14:paraId="66247434" w14:textId="77777777" w:rsidR="00D94CAE" w:rsidRDefault="00D94CAE" w:rsidP="00CF58AC">
      <w:pPr>
        <w:spacing w:line="480" w:lineRule="auto"/>
        <w:ind w:left="720"/>
        <w:rPr>
          <w:rFonts w:ascii="Arial" w:hAnsi="Arial" w:cs="Arial"/>
          <w:sz w:val="24"/>
          <w:szCs w:val="24"/>
        </w:rPr>
      </w:pPr>
      <w:r w:rsidRPr="0002468F">
        <w:rPr>
          <w:rFonts w:ascii="Arial" w:hAnsi="Arial" w:cs="Arial"/>
          <w:sz w:val="24"/>
          <w:szCs w:val="24"/>
        </w:rPr>
        <w:t xml:space="preserve">I said to Dan </w:t>
      </w:r>
    </w:p>
    <w:p w14:paraId="1F8AE5A7" w14:textId="77777777" w:rsidR="00D94CAE" w:rsidRDefault="00D94CAE" w:rsidP="00CF58AC">
      <w:pPr>
        <w:spacing w:line="480" w:lineRule="auto"/>
        <w:ind w:right="567"/>
        <w:jc w:val="right"/>
        <w:rPr>
          <w:rFonts w:ascii="Arial" w:hAnsi="Arial" w:cs="Arial"/>
          <w:sz w:val="24"/>
          <w:szCs w:val="24"/>
        </w:rPr>
      </w:pPr>
      <w:r w:rsidRPr="0002468F">
        <w:rPr>
          <w:rFonts w:ascii="Arial" w:hAnsi="Arial" w:cs="Arial"/>
          <w:sz w:val="24"/>
          <w:szCs w:val="24"/>
        </w:rPr>
        <w:t>Dan said, morally, it doesn’t feel right</w:t>
      </w:r>
      <w:r>
        <w:rPr>
          <w:rFonts w:ascii="Arial" w:hAnsi="Arial" w:cs="Arial"/>
          <w:sz w:val="24"/>
          <w:szCs w:val="24"/>
        </w:rPr>
        <w:t xml:space="preserve"> </w:t>
      </w:r>
    </w:p>
    <w:p w14:paraId="2E990DB0" w14:textId="77777777" w:rsidR="00D94CAE" w:rsidRDefault="00D94CAE" w:rsidP="00CF58AC">
      <w:pPr>
        <w:spacing w:line="480" w:lineRule="auto"/>
        <w:ind w:right="567"/>
        <w:jc w:val="right"/>
        <w:rPr>
          <w:rFonts w:ascii="Arial" w:hAnsi="Arial" w:cs="Arial"/>
          <w:sz w:val="24"/>
          <w:szCs w:val="24"/>
        </w:rPr>
      </w:pPr>
      <w:r>
        <w:rPr>
          <w:rFonts w:ascii="Arial" w:hAnsi="Arial" w:cs="Arial"/>
          <w:sz w:val="24"/>
          <w:szCs w:val="24"/>
        </w:rPr>
        <w:t>He was like</w:t>
      </w:r>
      <w:r>
        <w:rPr>
          <w:rFonts w:ascii="Arial" w:hAnsi="Arial" w:cs="Arial"/>
          <w:sz w:val="24"/>
          <w:szCs w:val="24"/>
        </w:rPr>
        <w:tab/>
        <w:t xml:space="preserve">                             </w:t>
      </w:r>
    </w:p>
    <w:p w14:paraId="0FE72D86" w14:textId="30593EE6" w:rsidR="00D94CAE" w:rsidRDefault="00D94CAE" w:rsidP="00D37086">
      <w:pPr>
        <w:spacing w:line="480" w:lineRule="auto"/>
        <w:ind w:firstLine="720"/>
        <w:rPr>
          <w:rFonts w:ascii="Arial" w:hAnsi="Arial" w:cs="Arial"/>
          <w:sz w:val="24"/>
          <w:szCs w:val="24"/>
        </w:rPr>
      </w:pPr>
      <w:r>
        <w:rPr>
          <w:rFonts w:ascii="Arial" w:hAnsi="Arial" w:cs="Arial"/>
          <w:sz w:val="24"/>
          <w:szCs w:val="24"/>
        </w:rPr>
        <w:t>I think we all</w:t>
      </w:r>
    </w:p>
    <w:p w14:paraId="32CA28CD" w14:textId="57C3AC91" w:rsidR="00D94CAE" w:rsidRDefault="00D94CAE" w:rsidP="00CF58AC">
      <w:pPr>
        <w:spacing w:line="480" w:lineRule="auto"/>
        <w:rPr>
          <w:rFonts w:ascii="Arial" w:hAnsi="Arial" w:cs="Arial"/>
          <w:sz w:val="24"/>
          <w:szCs w:val="24"/>
        </w:rPr>
      </w:pPr>
      <w:r>
        <w:rPr>
          <w:rFonts w:ascii="Arial" w:hAnsi="Arial" w:cs="Arial"/>
          <w:sz w:val="24"/>
          <w:szCs w:val="24"/>
        </w:rPr>
        <w:t xml:space="preserve">Sarah explains that, looking back, she quickly realised that her business was not going to be permitted to remain open nor that her son would remain in school. </w:t>
      </w:r>
      <w:r w:rsidRPr="00161566">
        <w:rPr>
          <w:rFonts w:ascii="Arial" w:hAnsi="Arial" w:cs="Arial"/>
          <w:sz w:val="24"/>
          <w:szCs w:val="24"/>
        </w:rPr>
        <w:t xml:space="preserve">To resist the difficulty of processing what is happening around </w:t>
      </w:r>
      <w:r>
        <w:rPr>
          <w:rFonts w:ascii="Arial" w:hAnsi="Arial" w:cs="Arial"/>
          <w:sz w:val="24"/>
          <w:szCs w:val="24"/>
        </w:rPr>
        <w:t xml:space="preserve">her, </w:t>
      </w:r>
      <w:r w:rsidRPr="00161566">
        <w:rPr>
          <w:rFonts w:ascii="Arial" w:hAnsi="Arial" w:cs="Arial"/>
          <w:sz w:val="24"/>
          <w:szCs w:val="24"/>
        </w:rPr>
        <w:t>Sarah</w:t>
      </w:r>
      <w:r>
        <w:rPr>
          <w:rFonts w:ascii="Arial" w:hAnsi="Arial" w:cs="Arial"/>
          <w:sz w:val="24"/>
          <w:szCs w:val="24"/>
        </w:rPr>
        <w:t xml:space="preserve"> also holds</w:t>
      </w:r>
      <w:r w:rsidRPr="00161566">
        <w:rPr>
          <w:rFonts w:ascii="Arial" w:hAnsi="Arial" w:cs="Arial"/>
          <w:sz w:val="24"/>
          <w:szCs w:val="24"/>
        </w:rPr>
        <w:t xml:space="preserve"> a </w:t>
      </w:r>
      <w:r>
        <w:rPr>
          <w:rFonts w:ascii="Arial" w:hAnsi="Arial" w:cs="Arial"/>
          <w:sz w:val="24"/>
          <w:szCs w:val="24"/>
        </w:rPr>
        <w:t xml:space="preserve">conceptualisation of a second </w:t>
      </w:r>
      <w:r w:rsidRPr="00161566">
        <w:rPr>
          <w:rFonts w:ascii="Arial" w:hAnsi="Arial" w:cs="Arial"/>
          <w:sz w:val="24"/>
          <w:szCs w:val="24"/>
        </w:rPr>
        <w:t xml:space="preserve">(and on her later reflection) unlikely scenario, where things can carry on as normal. </w:t>
      </w:r>
      <w:r>
        <w:rPr>
          <w:rFonts w:ascii="Arial" w:hAnsi="Arial" w:cs="Arial"/>
          <w:sz w:val="24"/>
          <w:szCs w:val="24"/>
        </w:rPr>
        <w:t xml:space="preserve">The existence of conflicting views held at the same point in time </w:t>
      </w:r>
      <w:r w:rsidRPr="00F33181">
        <w:rPr>
          <w:rFonts w:ascii="Arial" w:hAnsi="Arial" w:cs="Arial"/>
          <w:sz w:val="24"/>
          <w:szCs w:val="24"/>
        </w:rPr>
        <w:t>may be analogous to the seminal works of Leon Festinger (1962) describing 'cognitive dissonance'</w:t>
      </w:r>
      <w:r>
        <w:rPr>
          <w:rFonts w:ascii="Arial" w:hAnsi="Arial" w:cs="Arial"/>
          <w:sz w:val="24"/>
          <w:szCs w:val="24"/>
        </w:rPr>
        <w:t>,</w:t>
      </w:r>
      <w:r w:rsidRPr="00F33181">
        <w:rPr>
          <w:rFonts w:ascii="Arial" w:hAnsi="Arial" w:cs="Arial"/>
          <w:sz w:val="24"/>
          <w:szCs w:val="24"/>
        </w:rPr>
        <w:t xml:space="preserve"> where two opposing views may co-exist yet lack congruence.</w:t>
      </w:r>
      <w:r>
        <w:rPr>
          <w:rFonts w:ascii="Arial" w:hAnsi="Arial" w:cs="Arial"/>
          <w:sz w:val="24"/>
          <w:szCs w:val="24"/>
        </w:rPr>
        <w:t xml:space="preserve"> To an extent, this is also what Gilligan </w:t>
      </w:r>
      <w:r w:rsidR="002A7EF8">
        <w:rPr>
          <w:rFonts w:ascii="Arial" w:hAnsi="Arial" w:cs="Arial"/>
          <w:sz w:val="24"/>
          <w:szCs w:val="24"/>
        </w:rPr>
        <w:t xml:space="preserve">and </w:t>
      </w:r>
      <w:r>
        <w:rPr>
          <w:rFonts w:ascii="Arial" w:hAnsi="Arial" w:cs="Arial"/>
          <w:sz w:val="24"/>
          <w:szCs w:val="24"/>
        </w:rPr>
        <w:t>Eddy (2017</w:t>
      </w:r>
      <w:r w:rsidR="0097402F">
        <w:rPr>
          <w:rFonts w:ascii="Arial" w:hAnsi="Arial" w:cs="Arial"/>
          <w:sz w:val="24"/>
          <w:szCs w:val="24"/>
        </w:rPr>
        <w:t>,</w:t>
      </w:r>
      <w:r>
        <w:rPr>
          <w:rFonts w:ascii="Arial" w:hAnsi="Arial" w:cs="Arial"/>
          <w:sz w:val="24"/>
          <w:szCs w:val="24"/>
        </w:rPr>
        <w:t xml:space="preserve"> p. 77) reflect upon when describing how someone might have capacity to both 'hate and love' their parents at the same time: noting also how situations can facilitate multiple truths which can exist and do so with different weighting of such truths. </w:t>
      </w:r>
    </w:p>
    <w:p w14:paraId="108C0004" w14:textId="5EF8D7D6" w:rsidR="00D94CAE" w:rsidRDefault="00D94CAE" w:rsidP="00CF58AC">
      <w:pPr>
        <w:spacing w:line="480" w:lineRule="auto"/>
        <w:rPr>
          <w:rFonts w:ascii="Arial" w:hAnsi="Arial" w:cs="Arial"/>
          <w:sz w:val="24"/>
          <w:szCs w:val="24"/>
        </w:rPr>
      </w:pPr>
      <w:r>
        <w:rPr>
          <w:rFonts w:ascii="Arial" w:hAnsi="Arial" w:cs="Arial"/>
          <w:sz w:val="24"/>
          <w:szCs w:val="24"/>
        </w:rPr>
        <w:t>The difficulty of being able to adopt a particular stance, alongside uncertainty over making decisions, may be partly attributed to Sarah having no previous experience on which to interpret her new circumstances: "We've never had this before..</w:t>
      </w:r>
      <w:r w:rsidR="00733D72">
        <w:rPr>
          <w:rFonts w:ascii="Arial" w:hAnsi="Arial" w:cs="Arial"/>
          <w:sz w:val="24"/>
          <w:szCs w:val="24"/>
        </w:rPr>
        <w:t xml:space="preserve"> </w:t>
      </w:r>
      <w:r>
        <w:rPr>
          <w:rFonts w:ascii="Arial" w:hAnsi="Arial" w:cs="Arial"/>
          <w:sz w:val="24"/>
          <w:szCs w:val="24"/>
        </w:rPr>
        <w:t>what's going on?" (</w:t>
      </w:r>
      <w:r w:rsidR="002A7EF8">
        <w:rPr>
          <w:rFonts w:ascii="Arial" w:hAnsi="Arial" w:cs="Arial"/>
          <w:sz w:val="24"/>
          <w:szCs w:val="24"/>
        </w:rPr>
        <w:t>p</w:t>
      </w:r>
      <w:r>
        <w:rPr>
          <w:rFonts w:ascii="Arial" w:hAnsi="Arial" w:cs="Arial"/>
          <w:sz w:val="24"/>
          <w:szCs w:val="24"/>
        </w:rPr>
        <w:t xml:space="preserve">ara 15). Here, Sarah is alluding to a lack of direction and expresses her uncertainty over how the situation may unfold. However, at the same time, a social and political backdrop of rules and restrictions was imposed on the population, which </w:t>
      </w:r>
      <w:r>
        <w:rPr>
          <w:rFonts w:ascii="Arial" w:hAnsi="Arial" w:cs="Arial"/>
          <w:sz w:val="24"/>
          <w:szCs w:val="24"/>
        </w:rPr>
        <w:lastRenderedPageBreak/>
        <w:t>had legal and moral implications should they be breached. There is an almost apocalyptic feel to Sarah's voice when she shares: "I remember seriously thinking, yeah, we're going to have to prepare ourselves… for something we've never had before" (</w:t>
      </w:r>
      <w:r w:rsidR="002A7EF8">
        <w:rPr>
          <w:rFonts w:ascii="Arial" w:hAnsi="Arial" w:cs="Arial"/>
          <w:sz w:val="24"/>
          <w:szCs w:val="24"/>
        </w:rPr>
        <w:t>p</w:t>
      </w:r>
      <w:r>
        <w:rPr>
          <w:rFonts w:ascii="Arial" w:hAnsi="Arial" w:cs="Arial"/>
          <w:sz w:val="24"/>
          <w:szCs w:val="24"/>
        </w:rPr>
        <w:t xml:space="preserve">ara 44). Sarah tells us she was relieved to hear that two competitor businesses had decided to close on the same day and how this helped her to feel </w:t>
      </w:r>
      <w:r w:rsidR="00042AA0">
        <w:rPr>
          <w:rFonts w:ascii="Arial" w:hAnsi="Arial" w:cs="Arial"/>
          <w:sz w:val="24"/>
          <w:szCs w:val="24"/>
        </w:rPr>
        <w:t xml:space="preserve">more confident </w:t>
      </w:r>
      <w:r w:rsidR="00852A5E">
        <w:rPr>
          <w:rFonts w:ascii="Arial" w:hAnsi="Arial" w:cs="Arial"/>
          <w:sz w:val="24"/>
          <w:szCs w:val="24"/>
        </w:rPr>
        <w:t>in closing</w:t>
      </w:r>
      <w:r>
        <w:rPr>
          <w:rFonts w:ascii="Arial" w:hAnsi="Arial" w:cs="Arial"/>
          <w:sz w:val="24"/>
          <w:szCs w:val="24"/>
        </w:rPr>
        <w:t>. Ultimately, Sarah's husband made the decision to close the business, and he gave a moral underpinning for why this was the right thing to do. This again highlights how people used different rationale</w:t>
      </w:r>
      <w:r w:rsidR="005932F1">
        <w:rPr>
          <w:rFonts w:ascii="Arial" w:hAnsi="Arial" w:cs="Arial"/>
          <w:sz w:val="24"/>
          <w:szCs w:val="24"/>
        </w:rPr>
        <w:t>s</w:t>
      </w:r>
      <w:r>
        <w:rPr>
          <w:rFonts w:ascii="Arial" w:hAnsi="Arial" w:cs="Arial"/>
          <w:sz w:val="24"/>
          <w:szCs w:val="24"/>
        </w:rPr>
        <w:t xml:space="preserve"> to </w:t>
      </w:r>
      <w:r w:rsidR="00D129E0">
        <w:rPr>
          <w:rFonts w:ascii="Arial" w:hAnsi="Arial" w:cs="Arial"/>
          <w:sz w:val="24"/>
          <w:szCs w:val="24"/>
        </w:rPr>
        <w:t xml:space="preserve">perhaps </w:t>
      </w:r>
      <w:r>
        <w:rPr>
          <w:rFonts w:ascii="Arial" w:hAnsi="Arial" w:cs="Arial"/>
          <w:sz w:val="24"/>
          <w:szCs w:val="24"/>
        </w:rPr>
        <w:t xml:space="preserve">defend their actions in the early stages of the pandemic lockdown. </w:t>
      </w:r>
    </w:p>
    <w:p w14:paraId="42671610" w14:textId="558BF26A" w:rsidR="00D94CAE" w:rsidRDefault="00D94CAE" w:rsidP="00CF58AC">
      <w:pPr>
        <w:spacing w:line="480" w:lineRule="auto"/>
        <w:rPr>
          <w:rFonts w:ascii="Arial" w:hAnsi="Arial" w:cs="Arial"/>
          <w:sz w:val="24"/>
          <w:szCs w:val="24"/>
        </w:rPr>
      </w:pPr>
      <w:r>
        <w:rPr>
          <w:rFonts w:ascii="Arial" w:hAnsi="Arial" w:cs="Arial"/>
          <w:sz w:val="24"/>
          <w:szCs w:val="24"/>
        </w:rPr>
        <w:t>A focus of home-schooling at this stage was not as dominant a feature as the immediacy of business closure and overall grasping an understanding of what was going on.</w:t>
      </w:r>
    </w:p>
    <w:p w14:paraId="07C647FF" w14:textId="77777777" w:rsidR="00D94CAE" w:rsidRDefault="00D94CAE" w:rsidP="009E3724">
      <w:pPr>
        <w:spacing w:line="480" w:lineRule="auto"/>
        <w:rPr>
          <w:rFonts w:ascii="Arial" w:hAnsi="Arial" w:cs="Arial"/>
          <w:sz w:val="24"/>
          <w:szCs w:val="24"/>
          <w:u w:val="single"/>
        </w:rPr>
      </w:pPr>
      <w:r>
        <w:rPr>
          <w:rFonts w:ascii="Arial" w:hAnsi="Arial" w:cs="Arial"/>
          <w:sz w:val="24"/>
          <w:szCs w:val="24"/>
          <w:u w:val="single"/>
        </w:rPr>
        <w:t>The treadmill stopped: 'I don’t really know what to do with myself!'</w:t>
      </w:r>
    </w:p>
    <w:p w14:paraId="5CC4AF7E" w14:textId="7D2E347A" w:rsidR="00D94CAE" w:rsidRDefault="00C7050E" w:rsidP="00CF58AC">
      <w:pPr>
        <w:spacing w:line="480" w:lineRule="auto"/>
        <w:rPr>
          <w:rFonts w:ascii="Arial" w:hAnsi="Arial" w:cs="Arial"/>
          <w:sz w:val="24"/>
          <w:szCs w:val="24"/>
        </w:rPr>
      </w:pPr>
      <w:r>
        <w:rPr>
          <w:rFonts w:ascii="Arial" w:hAnsi="Arial" w:cs="Arial"/>
          <w:sz w:val="24"/>
          <w:szCs w:val="24"/>
        </w:rPr>
        <w:t>U</w:t>
      </w:r>
      <w:r w:rsidR="00D94CAE">
        <w:rPr>
          <w:rFonts w:ascii="Arial" w:hAnsi="Arial" w:cs="Arial"/>
          <w:sz w:val="24"/>
          <w:szCs w:val="24"/>
        </w:rPr>
        <w:t xml:space="preserve">p until the pandemic, </w:t>
      </w:r>
      <w:r w:rsidR="00D94CAE" w:rsidRPr="003E6D3F">
        <w:rPr>
          <w:rFonts w:ascii="Arial" w:hAnsi="Arial" w:cs="Arial"/>
          <w:sz w:val="24"/>
          <w:szCs w:val="24"/>
        </w:rPr>
        <w:t xml:space="preserve">Sarah had worked long hours for many years </w:t>
      </w:r>
      <w:r w:rsidR="00D94CAE">
        <w:rPr>
          <w:rFonts w:ascii="Arial" w:hAnsi="Arial" w:cs="Arial"/>
          <w:sz w:val="24"/>
          <w:szCs w:val="24"/>
        </w:rPr>
        <w:t>until</w:t>
      </w:r>
      <w:r w:rsidR="00D94CAE" w:rsidRPr="003E6D3F">
        <w:rPr>
          <w:rFonts w:ascii="Arial" w:hAnsi="Arial" w:cs="Arial"/>
          <w:sz w:val="24"/>
          <w:szCs w:val="24"/>
        </w:rPr>
        <w:t xml:space="preserve"> the closure of </w:t>
      </w:r>
      <w:r w:rsidR="00D94CAE">
        <w:rPr>
          <w:rFonts w:ascii="Arial" w:hAnsi="Arial" w:cs="Arial"/>
          <w:sz w:val="24"/>
          <w:szCs w:val="24"/>
        </w:rPr>
        <w:t>the family</w:t>
      </w:r>
      <w:r w:rsidR="00D94CAE" w:rsidRPr="003E6D3F">
        <w:rPr>
          <w:rFonts w:ascii="Arial" w:hAnsi="Arial" w:cs="Arial"/>
          <w:sz w:val="24"/>
          <w:szCs w:val="24"/>
        </w:rPr>
        <w:t xml:space="preserve"> business during </w:t>
      </w:r>
      <w:r w:rsidR="00D94CAE">
        <w:rPr>
          <w:rFonts w:ascii="Arial" w:hAnsi="Arial" w:cs="Arial"/>
          <w:sz w:val="24"/>
          <w:szCs w:val="24"/>
        </w:rPr>
        <w:t>C</w:t>
      </w:r>
      <w:r w:rsidR="00D94CAE" w:rsidRPr="003E6D3F">
        <w:rPr>
          <w:rFonts w:ascii="Arial" w:hAnsi="Arial" w:cs="Arial"/>
          <w:sz w:val="24"/>
          <w:szCs w:val="24"/>
        </w:rPr>
        <w:t>ovid</w:t>
      </w:r>
      <w:r w:rsidR="00AE1549">
        <w:rPr>
          <w:rFonts w:ascii="Arial" w:hAnsi="Arial" w:cs="Arial"/>
          <w:sz w:val="24"/>
          <w:szCs w:val="24"/>
        </w:rPr>
        <w:t>-19</w:t>
      </w:r>
      <w:r w:rsidR="00D94CAE" w:rsidRPr="003E6D3F">
        <w:rPr>
          <w:rFonts w:ascii="Arial" w:hAnsi="Arial" w:cs="Arial"/>
          <w:sz w:val="24"/>
          <w:szCs w:val="24"/>
        </w:rPr>
        <w:t xml:space="preserve"> </w:t>
      </w:r>
      <w:r w:rsidR="00D94CAE">
        <w:rPr>
          <w:rFonts w:ascii="Arial" w:hAnsi="Arial" w:cs="Arial"/>
          <w:sz w:val="24"/>
          <w:szCs w:val="24"/>
        </w:rPr>
        <w:t>instigated new and</w:t>
      </w:r>
      <w:r w:rsidR="00D94CAE" w:rsidRPr="003E6D3F">
        <w:rPr>
          <w:rFonts w:ascii="Arial" w:hAnsi="Arial" w:cs="Arial"/>
          <w:sz w:val="24"/>
          <w:szCs w:val="24"/>
        </w:rPr>
        <w:t xml:space="preserve"> </w:t>
      </w:r>
      <w:r w:rsidR="00D94CAE">
        <w:rPr>
          <w:rFonts w:ascii="Arial" w:hAnsi="Arial" w:cs="Arial"/>
          <w:sz w:val="24"/>
          <w:szCs w:val="24"/>
        </w:rPr>
        <w:t xml:space="preserve">unchartered territory into her life. In the previous section, we see how the closure of the business and inception of home-schooling was sudden and overwhelming, but this was then juxtaposed with a period of quiet. This gave Sarah an opportunity for re-evaluation, and we subsequently see how Sarah does not want to return to what she now perceives as a lack of balance under her previous circumstances. </w:t>
      </w:r>
    </w:p>
    <w:p w14:paraId="008D54E9" w14:textId="406BC14F" w:rsidR="00D94CAE" w:rsidRDefault="00D94CAE" w:rsidP="00CF58AC">
      <w:pPr>
        <w:spacing w:line="480" w:lineRule="auto"/>
        <w:rPr>
          <w:rFonts w:ascii="Arial" w:hAnsi="Arial" w:cs="Arial"/>
          <w:sz w:val="24"/>
          <w:szCs w:val="24"/>
        </w:rPr>
      </w:pPr>
      <w:r>
        <w:rPr>
          <w:rFonts w:ascii="Arial" w:hAnsi="Arial" w:cs="Arial"/>
          <w:sz w:val="24"/>
          <w:szCs w:val="24"/>
        </w:rPr>
        <w:t>Sarah tells us how her family business operated: "Seven days a week!"</w:t>
      </w:r>
      <w:r w:rsidRPr="001417D4">
        <w:t xml:space="preserve"> </w:t>
      </w:r>
      <w:r w:rsidRPr="001417D4">
        <w:rPr>
          <w:rFonts w:ascii="Arial" w:hAnsi="Arial" w:cs="Arial"/>
          <w:sz w:val="24"/>
          <w:szCs w:val="24"/>
        </w:rPr>
        <w:t>(</w:t>
      </w:r>
      <w:r w:rsidR="0039427E">
        <w:rPr>
          <w:rFonts w:ascii="Arial" w:hAnsi="Arial" w:cs="Arial"/>
          <w:sz w:val="24"/>
          <w:szCs w:val="24"/>
        </w:rPr>
        <w:t>para</w:t>
      </w:r>
      <w:r w:rsidRPr="001417D4">
        <w:rPr>
          <w:rFonts w:ascii="Arial" w:hAnsi="Arial" w:cs="Arial"/>
          <w:sz w:val="24"/>
          <w:szCs w:val="24"/>
        </w:rPr>
        <w:t xml:space="preserve"> 6)</w:t>
      </w:r>
      <w:r>
        <w:rPr>
          <w:rFonts w:ascii="Arial" w:hAnsi="Arial" w:cs="Arial"/>
          <w:sz w:val="24"/>
          <w:szCs w:val="24"/>
        </w:rPr>
        <w:t xml:space="preserve"> and whilst technically Tuesday was her 'day off' she says she was 'always getting called out'. This 'day off' would also typically be occupied by work related activity such as trips to the cash and carry or completing accounts. Sarah shares how, typically, after </w:t>
      </w:r>
      <w:r>
        <w:rPr>
          <w:rFonts w:ascii="Arial" w:hAnsi="Arial" w:cs="Arial"/>
          <w:sz w:val="24"/>
          <w:szCs w:val="24"/>
        </w:rPr>
        <w:lastRenderedPageBreak/>
        <w:t xml:space="preserve">Christmas her and Dan plan to take part in social activities but they do not actually do much because she is tired and needs to recharge: "I love it, WE DON’T GET IT ANY OTHER TIME […] All you did is pray for January to have a break" (para 66). </w:t>
      </w:r>
      <w:r w:rsidRPr="00DF5CFF">
        <w:rPr>
          <w:rFonts w:ascii="Arial" w:hAnsi="Arial" w:cs="Arial"/>
          <w:sz w:val="24"/>
          <w:szCs w:val="24"/>
        </w:rPr>
        <w:t>Emphasis here, shown by capitalisation and Sarah's seeming sense of desperation implies a lack of personal agency (for example, by her use of the word 'pray' depicting</w:t>
      </w:r>
      <w:r w:rsidR="00FB5248" w:rsidRPr="00DF5CFF">
        <w:rPr>
          <w:rFonts w:ascii="Arial" w:hAnsi="Arial" w:cs="Arial"/>
          <w:sz w:val="24"/>
          <w:szCs w:val="24"/>
        </w:rPr>
        <w:t xml:space="preserve"> </w:t>
      </w:r>
      <w:r w:rsidR="00A05707" w:rsidRPr="00DF5CFF">
        <w:rPr>
          <w:rFonts w:ascii="Arial" w:hAnsi="Arial" w:cs="Arial"/>
          <w:sz w:val="24"/>
          <w:szCs w:val="24"/>
        </w:rPr>
        <w:t xml:space="preserve">she has no </w:t>
      </w:r>
      <w:r w:rsidR="00743CFC" w:rsidRPr="00DF5CFF">
        <w:rPr>
          <w:rFonts w:ascii="Arial" w:hAnsi="Arial" w:cs="Arial"/>
          <w:sz w:val="24"/>
          <w:szCs w:val="24"/>
        </w:rPr>
        <w:t>influence</w:t>
      </w:r>
      <w:r w:rsidR="00A05707" w:rsidRPr="00DF5CFF">
        <w:rPr>
          <w:rFonts w:ascii="Arial" w:hAnsi="Arial" w:cs="Arial"/>
          <w:sz w:val="24"/>
          <w:szCs w:val="24"/>
        </w:rPr>
        <w:t xml:space="preserve"> upon</w:t>
      </w:r>
      <w:r w:rsidR="004412C0" w:rsidRPr="00DF5CFF">
        <w:rPr>
          <w:rFonts w:ascii="Arial" w:hAnsi="Arial" w:cs="Arial"/>
          <w:sz w:val="24"/>
          <w:szCs w:val="24"/>
        </w:rPr>
        <w:t xml:space="preserve"> her work schedule</w:t>
      </w:r>
      <w:r w:rsidR="00FC5795" w:rsidRPr="00DF5CFF">
        <w:rPr>
          <w:rFonts w:ascii="Arial" w:hAnsi="Arial" w:cs="Arial"/>
          <w:sz w:val="24"/>
          <w:szCs w:val="24"/>
        </w:rPr>
        <w:t>)</w:t>
      </w:r>
      <w:r w:rsidR="004412C0" w:rsidRPr="00DF5CFF">
        <w:rPr>
          <w:rFonts w:ascii="Arial" w:hAnsi="Arial" w:cs="Arial"/>
          <w:sz w:val="24"/>
          <w:szCs w:val="24"/>
        </w:rPr>
        <w:t xml:space="preserve">. </w:t>
      </w:r>
      <w:r w:rsidRPr="00DF5CFF">
        <w:rPr>
          <w:rFonts w:ascii="Arial" w:hAnsi="Arial" w:cs="Arial"/>
          <w:sz w:val="24"/>
          <w:szCs w:val="24"/>
        </w:rPr>
        <w:t>Sarah's intense w</w:t>
      </w:r>
      <w:r>
        <w:rPr>
          <w:rFonts w:ascii="Arial" w:hAnsi="Arial" w:cs="Arial"/>
          <w:sz w:val="24"/>
          <w:szCs w:val="24"/>
        </w:rPr>
        <w:t>ork schedule, I feel, expresses a sense of fatigue, and an abolition of guilt at her downtime as Sarah seems to feel confident of deserving of this limited respite she experiences. The domestic routine is also impacted by this tight schedule, early 'drop offs' for Keifer to his grandparents and having to get to bed on time. Sarah describes this fatigue as impacting the whole family: "we never get a lie in!" (</w:t>
      </w:r>
      <w:r w:rsidR="002A7EF8">
        <w:rPr>
          <w:rFonts w:ascii="Arial" w:hAnsi="Arial" w:cs="Arial"/>
          <w:sz w:val="24"/>
          <w:szCs w:val="24"/>
        </w:rPr>
        <w:t>p</w:t>
      </w:r>
      <w:r>
        <w:rPr>
          <w:rFonts w:ascii="Arial" w:hAnsi="Arial" w:cs="Arial"/>
          <w:sz w:val="24"/>
          <w:szCs w:val="24"/>
        </w:rPr>
        <w:t>ara 35).</w:t>
      </w:r>
    </w:p>
    <w:p w14:paraId="48FF23D8" w14:textId="1253D610" w:rsidR="00D94CAE" w:rsidRDefault="00D94CAE" w:rsidP="00CF58AC">
      <w:pPr>
        <w:spacing w:line="480" w:lineRule="auto"/>
        <w:rPr>
          <w:rFonts w:ascii="Arial" w:hAnsi="Arial" w:cs="Arial"/>
          <w:sz w:val="24"/>
          <w:szCs w:val="24"/>
        </w:rPr>
      </w:pPr>
      <w:r>
        <w:rPr>
          <w:rFonts w:ascii="Arial" w:hAnsi="Arial" w:cs="Arial"/>
          <w:sz w:val="24"/>
          <w:szCs w:val="24"/>
        </w:rPr>
        <w:t>A turning point for Sarah occurs when she is faced with decisions about returning to work, this is due to some businesses being permitted to re-open part way through the pandemic. The following 'I Poem' describes Sarah retelling the discussion she had with her husband about returning to work: (</w:t>
      </w:r>
      <w:r w:rsidR="002A7EF8">
        <w:rPr>
          <w:rFonts w:ascii="Arial" w:hAnsi="Arial" w:cs="Arial"/>
          <w:sz w:val="24"/>
          <w:szCs w:val="24"/>
        </w:rPr>
        <w:t>p</w:t>
      </w:r>
      <w:r>
        <w:rPr>
          <w:rFonts w:ascii="Arial" w:hAnsi="Arial" w:cs="Arial"/>
          <w:sz w:val="24"/>
          <w:szCs w:val="24"/>
        </w:rPr>
        <w:t>ara 62).</w:t>
      </w:r>
    </w:p>
    <w:p w14:paraId="7F0EEDF5" w14:textId="77777777" w:rsidR="00D94CAE" w:rsidRDefault="00D94CAE" w:rsidP="00CF58AC">
      <w:pPr>
        <w:spacing w:line="480" w:lineRule="auto"/>
        <w:ind w:right="850"/>
        <w:jc w:val="right"/>
        <w:rPr>
          <w:rFonts w:ascii="Arial" w:hAnsi="Arial" w:cs="Arial"/>
          <w:sz w:val="24"/>
          <w:szCs w:val="24"/>
        </w:rPr>
      </w:pPr>
      <w:r>
        <w:rPr>
          <w:rFonts w:ascii="Arial" w:hAnsi="Arial" w:cs="Arial"/>
          <w:sz w:val="24"/>
          <w:szCs w:val="24"/>
        </w:rPr>
        <w:t>We said</w:t>
      </w:r>
    </w:p>
    <w:p w14:paraId="7ACBC929" w14:textId="77777777" w:rsidR="00D94CAE" w:rsidRDefault="00D94CAE" w:rsidP="00CF58AC">
      <w:pPr>
        <w:spacing w:line="480" w:lineRule="auto"/>
        <w:ind w:left="720" w:right="850"/>
        <w:jc w:val="right"/>
        <w:rPr>
          <w:rFonts w:ascii="Arial" w:hAnsi="Arial" w:cs="Arial"/>
          <w:sz w:val="24"/>
          <w:szCs w:val="24"/>
        </w:rPr>
      </w:pPr>
      <w:r>
        <w:rPr>
          <w:rFonts w:ascii="Arial" w:hAnsi="Arial" w:cs="Arial"/>
          <w:sz w:val="24"/>
          <w:szCs w:val="24"/>
        </w:rPr>
        <w:t>He said</w:t>
      </w:r>
    </w:p>
    <w:p w14:paraId="76F11F27"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 said, what if we just</w:t>
      </w:r>
    </w:p>
    <w:p w14:paraId="1B4525B7" w14:textId="77777777" w:rsidR="00D94CAE" w:rsidRDefault="00D94CAE" w:rsidP="00CF58AC">
      <w:pPr>
        <w:spacing w:line="480" w:lineRule="auto"/>
        <w:ind w:right="850"/>
        <w:jc w:val="right"/>
        <w:rPr>
          <w:rFonts w:ascii="Arial" w:hAnsi="Arial" w:cs="Arial"/>
          <w:sz w:val="24"/>
          <w:szCs w:val="24"/>
        </w:rPr>
      </w:pPr>
      <w:r>
        <w:rPr>
          <w:rFonts w:ascii="Arial" w:hAnsi="Arial" w:cs="Arial"/>
          <w:sz w:val="24"/>
          <w:szCs w:val="24"/>
        </w:rPr>
        <w:t>Dan would always</w:t>
      </w:r>
    </w:p>
    <w:p w14:paraId="46C48B69"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I'm not</w:t>
      </w:r>
    </w:p>
    <w:p w14:paraId="7D25223E"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I'm kind of the other</w:t>
      </w:r>
    </w:p>
    <w:p w14:paraId="149FA255"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I'm a hard worker</w:t>
      </w:r>
    </w:p>
    <w:p w14:paraId="4B234975"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 just like variation</w:t>
      </w:r>
    </w:p>
    <w:p w14:paraId="23C5D849"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lastRenderedPageBreak/>
        <w:t>I'm like ooh yeah</w:t>
      </w:r>
    </w:p>
    <w:p w14:paraId="780726A2" w14:textId="4B7E4C7A" w:rsidR="00D94CAE" w:rsidRDefault="00D94CAE" w:rsidP="00CF58AC">
      <w:pPr>
        <w:spacing w:line="480" w:lineRule="auto"/>
        <w:rPr>
          <w:rFonts w:ascii="Arial" w:hAnsi="Arial" w:cs="Arial"/>
          <w:sz w:val="24"/>
          <w:szCs w:val="24"/>
        </w:rPr>
      </w:pPr>
      <w:r>
        <w:rPr>
          <w:rFonts w:ascii="Arial" w:hAnsi="Arial" w:cs="Arial"/>
          <w:sz w:val="24"/>
          <w:szCs w:val="24"/>
        </w:rPr>
        <w:t>We hear sagacity in this text: the couple are negotiating in some way and Sarah is expressing (by her use of the terms 'other' and 'variation') that she is discussing alternatives to her returning to work. The language surrounding this 'I poem' shows Sarah is indeed pitching for a new schedule following her return to work after lockdown comes to an end. There is some disagreement about their future work lives; Dan wants to return mostly in the same vein as pre-Covid, whereas Sarah has realised, she cannot go back to this. We understand a potential power dynamic when Sarah says: "He allowed me the Monday, Tuesday" and, "I'd have never got that out of him before" (</w:t>
      </w:r>
      <w:r w:rsidR="002A7EF8">
        <w:rPr>
          <w:rFonts w:ascii="Arial" w:hAnsi="Arial" w:cs="Arial"/>
          <w:sz w:val="24"/>
          <w:szCs w:val="24"/>
        </w:rPr>
        <w:t>p</w:t>
      </w:r>
      <w:r>
        <w:rPr>
          <w:rFonts w:ascii="Arial" w:hAnsi="Arial" w:cs="Arial"/>
          <w:sz w:val="24"/>
          <w:szCs w:val="24"/>
        </w:rPr>
        <w:t>ara 63). Again, there is a seeming lack of agency in how Sarah determines her own work-life balance.</w:t>
      </w:r>
    </w:p>
    <w:p w14:paraId="456204F2" w14:textId="1E6E5157" w:rsidR="00D94CAE" w:rsidRPr="00470D4F" w:rsidRDefault="00D94CAE" w:rsidP="00CF58AC">
      <w:pPr>
        <w:spacing w:line="480" w:lineRule="auto"/>
        <w:rPr>
          <w:rFonts w:ascii="Arial" w:hAnsi="Arial" w:cs="Arial"/>
          <w:sz w:val="24"/>
          <w:szCs w:val="24"/>
        </w:rPr>
      </w:pPr>
      <w:r>
        <w:rPr>
          <w:rFonts w:ascii="Arial" w:hAnsi="Arial" w:cs="Arial"/>
          <w:sz w:val="24"/>
          <w:szCs w:val="24"/>
        </w:rPr>
        <w:t>Sarah reflects when I asked a question about the importance of work-life balance to her. She replies that Covid</w:t>
      </w:r>
      <w:r w:rsidR="00AE1549">
        <w:rPr>
          <w:rFonts w:ascii="Arial" w:hAnsi="Arial" w:cs="Arial"/>
          <w:sz w:val="24"/>
          <w:szCs w:val="24"/>
        </w:rPr>
        <w:t>-19</w:t>
      </w:r>
      <w:r>
        <w:rPr>
          <w:rFonts w:ascii="Arial" w:hAnsi="Arial" w:cs="Arial"/>
          <w:sz w:val="24"/>
          <w:szCs w:val="24"/>
        </w:rPr>
        <w:t xml:space="preserve"> has had a lasting, positive experience on her work-life balance: "I must admit, we're still a bit like that now, and I think that’s possibly a bit from here." (</w:t>
      </w:r>
      <w:r w:rsidR="002A7EF8">
        <w:rPr>
          <w:rFonts w:ascii="Arial" w:hAnsi="Arial" w:cs="Arial"/>
          <w:sz w:val="24"/>
          <w:szCs w:val="24"/>
        </w:rPr>
        <w:t>p</w:t>
      </w:r>
      <w:r>
        <w:rPr>
          <w:rFonts w:ascii="Arial" w:hAnsi="Arial" w:cs="Arial"/>
          <w:sz w:val="24"/>
          <w:szCs w:val="24"/>
        </w:rPr>
        <w:t xml:space="preserve">ara 53) suggesting she has chosen to </w:t>
      </w:r>
      <w:r w:rsidRPr="00470D4F">
        <w:rPr>
          <w:rFonts w:ascii="Arial" w:hAnsi="Arial" w:cs="Arial"/>
          <w:sz w:val="24"/>
          <w:szCs w:val="24"/>
        </w:rPr>
        <w:t xml:space="preserve">retain and continue with elements learnt during her home-schooling experience. She previously describes work-life balance as important, yet her story also exposes </w:t>
      </w:r>
      <w:r>
        <w:rPr>
          <w:rFonts w:ascii="Arial" w:hAnsi="Arial" w:cs="Arial"/>
          <w:sz w:val="24"/>
          <w:szCs w:val="24"/>
        </w:rPr>
        <w:t xml:space="preserve">that </w:t>
      </w:r>
      <w:r w:rsidRPr="00470D4F">
        <w:rPr>
          <w:rFonts w:ascii="Arial" w:hAnsi="Arial" w:cs="Arial"/>
          <w:sz w:val="24"/>
          <w:szCs w:val="24"/>
        </w:rPr>
        <w:t>she experience</w:t>
      </w:r>
      <w:r>
        <w:rPr>
          <w:rFonts w:ascii="Arial" w:hAnsi="Arial" w:cs="Arial"/>
          <w:sz w:val="24"/>
          <w:szCs w:val="24"/>
        </w:rPr>
        <w:t>d</w:t>
      </w:r>
      <w:r w:rsidRPr="00470D4F">
        <w:rPr>
          <w:rFonts w:ascii="Arial" w:hAnsi="Arial" w:cs="Arial"/>
          <w:sz w:val="24"/>
          <w:szCs w:val="24"/>
        </w:rPr>
        <w:t xml:space="preserve"> a lack of it. The power of quieter voices is highlighted here, what is said and done differ and it is important to hear this contrapuntally as it represents a lack of balance.</w:t>
      </w:r>
    </w:p>
    <w:p w14:paraId="17B17C60" w14:textId="57FC6529" w:rsidR="00D94CAE" w:rsidRDefault="00D94CAE" w:rsidP="00CF58AC">
      <w:pPr>
        <w:spacing w:line="480" w:lineRule="auto"/>
        <w:rPr>
          <w:rFonts w:ascii="Arial" w:hAnsi="Arial" w:cs="Arial"/>
          <w:sz w:val="24"/>
          <w:szCs w:val="24"/>
        </w:rPr>
      </w:pPr>
      <w:r w:rsidRPr="00470D4F">
        <w:rPr>
          <w:rFonts w:ascii="Arial" w:hAnsi="Arial" w:cs="Arial"/>
          <w:sz w:val="24"/>
          <w:szCs w:val="24"/>
        </w:rPr>
        <w:t>However,</w:t>
      </w:r>
      <w:r>
        <w:rPr>
          <w:rFonts w:ascii="Arial" w:hAnsi="Arial" w:cs="Arial"/>
          <w:sz w:val="24"/>
          <w:szCs w:val="24"/>
        </w:rPr>
        <w:t xml:space="preserve"> Sarah's work trajectory is dynamic</w:t>
      </w:r>
      <w:r w:rsidR="006560CF">
        <w:rPr>
          <w:rFonts w:ascii="Arial" w:hAnsi="Arial" w:cs="Arial"/>
          <w:sz w:val="24"/>
          <w:szCs w:val="24"/>
        </w:rPr>
        <w:t>;</w:t>
      </w:r>
      <w:r>
        <w:rPr>
          <w:rFonts w:ascii="Arial" w:hAnsi="Arial" w:cs="Arial"/>
          <w:sz w:val="24"/>
          <w:szCs w:val="24"/>
        </w:rPr>
        <w:t xml:space="preserve"> her </w:t>
      </w:r>
      <w:r w:rsidRPr="00470D4F">
        <w:rPr>
          <w:rFonts w:ascii="Arial" w:hAnsi="Arial" w:cs="Arial"/>
          <w:sz w:val="24"/>
          <w:szCs w:val="24"/>
        </w:rPr>
        <w:t xml:space="preserve">situation </w:t>
      </w:r>
      <w:r>
        <w:rPr>
          <w:rFonts w:ascii="Arial" w:hAnsi="Arial" w:cs="Arial"/>
          <w:sz w:val="24"/>
          <w:szCs w:val="24"/>
        </w:rPr>
        <w:t>changed during Covid</w:t>
      </w:r>
      <w:r w:rsidR="00AE1549">
        <w:rPr>
          <w:rFonts w:ascii="Arial" w:hAnsi="Arial" w:cs="Arial"/>
          <w:sz w:val="24"/>
          <w:szCs w:val="24"/>
        </w:rPr>
        <w:t>-19</w:t>
      </w:r>
      <w:r>
        <w:rPr>
          <w:rFonts w:ascii="Arial" w:hAnsi="Arial" w:cs="Arial"/>
          <w:sz w:val="24"/>
          <w:szCs w:val="24"/>
        </w:rPr>
        <w:t xml:space="preserve"> and </w:t>
      </w:r>
      <w:r w:rsidRPr="00470D4F">
        <w:rPr>
          <w:rFonts w:ascii="Arial" w:hAnsi="Arial" w:cs="Arial"/>
          <w:sz w:val="24"/>
          <w:szCs w:val="24"/>
        </w:rPr>
        <w:t>ends with progress and a much more advantageous work-life balance</w:t>
      </w:r>
      <w:r>
        <w:rPr>
          <w:rFonts w:ascii="Arial" w:hAnsi="Arial" w:cs="Arial"/>
          <w:sz w:val="24"/>
          <w:szCs w:val="24"/>
        </w:rPr>
        <w:t>.</w:t>
      </w:r>
      <w:r w:rsidRPr="00470D4F">
        <w:rPr>
          <w:rFonts w:ascii="Arial" w:hAnsi="Arial" w:cs="Arial"/>
          <w:sz w:val="24"/>
          <w:szCs w:val="24"/>
        </w:rPr>
        <w:t xml:space="preserve"> </w:t>
      </w:r>
      <w:r>
        <w:rPr>
          <w:rFonts w:ascii="Arial" w:hAnsi="Arial" w:cs="Arial"/>
          <w:sz w:val="24"/>
          <w:szCs w:val="24"/>
        </w:rPr>
        <w:t>The</w:t>
      </w:r>
      <w:r w:rsidRPr="00470D4F">
        <w:rPr>
          <w:rFonts w:ascii="Arial" w:hAnsi="Arial" w:cs="Arial"/>
          <w:sz w:val="24"/>
          <w:szCs w:val="24"/>
        </w:rPr>
        <w:t xml:space="preserve"> position she is in now, in comparison to prior to </w:t>
      </w:r>
      <w:r>
        <w:rPr>
          <w:rFonts w:ascii="Arial" w:hAnsi="Arial" w:cs="Arial"/>
          <w:sz w:val="24"/>
          <w:szCs w:val="24"/>
        </w:rPr>
        <w:t>C</w:t>
      </w:r>
      <w:r w:rsidRPr="00470D4F">
        <w:rPr>
          <w:rFonts w:ascii="Arial" w:hAnsi="Arial" w:cs="Arial"/>
          <w:sz w:val="24"/>
          <w:szCs w:val="24"/>
        </w:rPr>
        <w:t>ovid</w:t>
      </w:r>
      <w:r w:rsidR="00AE1549">
        <w:rPr>
          <w:rFonts w:ascii="Arial" w:hAnsi="Arial" w:cs="Arial"/>
          <w:sz w:val="24"/>
          <w:szCs w:val="24"/>
        </w:rPr>
        <w:t>-19</w:t>
      </w:r>
      <w:r>
        <w:rPr>
          <w:rFonts w:ascii="Arial" w:hAnsi="Arial" w:cs="Arial"/>
          <w:sz w:val="24"/>
          <w:szCs w:val="24"/>
        </w:rPr>
        <w:t xml:space="preserve"> is much improved</w:t>
      </w:r>
      <w:r w:rsidRPr="00470D4F">
        <w:rPr>
          <w:rFonts w:ascii="Arial" w:hAnsi="Arial" w:cs="Arial"/>
          <w:sz w:val="24"/>
          <w:szCs w:val="24"/>
        </w:rPr>
        <w:t>. She says Mondays are now 'brilliant' and enable her some quality time with her son</w:t>
      </w:r>
      <w:r w:rsidR="00B9341D">
        <w:rPr>
          <w:rFonts w:ascii="Arial" w:hAnsi="Arial" w:cs="Arial"/>
          <w:sz w:val="24"/>
          <w:szCs w:val="24"/>
        </w:rPr>
        <w:t>.</w:t>
      </w:r>
    </w:p>
    <w:p w14:paraId="0EFD3948" w14:textId="77777777" w:rsidR="00D94CAE" w:rsidRDefault="00D94CAE" w:rsidP="009E3724">
      <w:pPr>
        <w:spacing w:line="480" w:lineRule="auto"/>
        <w:rPr>
          <w:rFonts w:ascii="Arial" w:hAnsi="Arial" w:cs="Arial"/>
          <w:sz w:val="24"/>
          <w:szCs w:val="24"/>
          <w:u w:val="single"/>
        </w:rPr>
      </w:pPr>
      <w:r>
        <w:rPr>
          <w:rFonts w:ascii="Arial" w:hAnsi="Arial" w:cs="Arial"/>
          <w:sz w:val="24"/>
          <w:szCs w:val="24"/>
          <w:u w:val="single"/>
        </w:rPr>
        <w:t>Bonding and celebrating Keifer: 'I never knew my son until then'</w:t>
      </w:r>
    </w:p>
    <w:p w14:paraId="238B40CC" w14:textId="2C7145E3" w:rsidR="00D94CAE" w:rsidRDefault="00D94CAE" w:rsidP="00CF58AC">
      <w:pPr>
        <w:spacing w:line="480" w:lineRule="auto"/>
        <w:rPr>
          <w:rFonts w:ascii="Arial" w:hAnsi="Arial" w:cs="Arial"/>
          <w:sz w:val="24"/>
          <w:szCs w:val="24"/>
        </w:rPr>
      </w:pPr>
      <w:r>
        <w:rPr>
          <w:rFonts w:ascii="Arial" w:hAnsi="Arial" w:cs="Arial"/>
          <w:sz w:val="24"/>
          <w:szCs w:val="24"/>
        </w:rPr>
        <w:lastRenderedPageBreak/>
        <w:t xml:space="preserve">The outlook </w:t>
      </w:r>
      <w:r w:rsidR="0088269A">
        <w:rPr>
          <w:rFonts w:ascii="Arial" w:hAnsi="Arial" w:cs="Arial"/>
          <w:sz w:val="24"/>
          <w:szCs w:val="24"/>
        </w:rPr>
        <w:t xml:space="preserve">in this section </w:t>
      </w:r>
      <w:r>
        <w:rPr>
          <w:rFonts w:ascii="Arial" w:hAnsi="Arial" w:cs="Arial"/>
          <w:sz w:val="24"/>
          <w:szCs w:val="24"/>
        </w:rPr>
        <w:t>moves</w:t>
      </w:r>
      <w:r w:rsidR="0088269A">
        <w:rPr>
          <w:rFonts w:ascii="Arial" w:hAnsi="Arial" w:cs="Arial"/>
          <w:sz w:val="24"/>
          <w:szCs w:val="24"/>
        </w:rPr>
        <w:t xml:space="preserve"> </w:t>
      </w:r>
      <w:r w:rsidR="00285D2F">
        <w:rPr>
          <w:rFonts w:ascii="Arial" w:hAnsi="Arial" w:cs="Arial"/>
          <w:sz w:val="24"/>
          <w:szCs w:val="24"/>
        </w:rPr>
        <w:t>away from difficulties and</w:t>
      </w:r>
      <w:r>
        <w:rPr>
          <w:rFonts w:ascii="Arial" w:hAnsi="Arial" w:cs="Arial"/>
          <w:sz w:val="24"/>
          <w:szCs w:val="24"/>
        </w:rPr>
        <w:t xml:space="preserve"> </w:t>
      </w:r>
      <w:r w:rsidR="00285D2F">
        <w:rPr>
          <w:rFonts w:ascii="Arial" w:hAnsi="Arial" w:cs="Arial"/>
          <w:sz w:val="24"/>
          <w:szCs w:val="24"/>
        </w:rPr>
        <w:t>towar</w:t>
      </w:r>
      <w:r w:rsidR="0088269A">
        <w:rPr>
          <w:rFonts w:ascii="Arial" w:hAnsi="Arial" w:cs="Arial"/>
          <w:sz w:val="24"/>
          <w:szCs w:val="24"/>
        </w:rPr>
        <w:t>ds</w:t>
      </w:r>
      <w:r w:rsidRPr="00140E8F">
        <w:rPr>
          <w:rFonts w:ascii="Arial" w:hAnsi="Arial" w:cs="Arial"/>
          <w:sz w:val="24"/>
          <w:szCs w:val="24"/>
        </w:rPr>
        <w:t xml:space="preserve"> possibilities </w:t>
      </w:r>
      <w:r>
        <w:rPr>
          <w:rFonts w:ascii="Arial" w:hAnsi="Arial" w:cs="Arial"/>
          <w:sz w:val="24"/>
          <w:szCs w:val="24"/>
        </w:rPr>
        <w:t xml:space="preserve">and new experiences </w:t>
      </w:r>
      <w:r w:rsidRPr="00140E8F">
        <w:rPr>
          <w:rFonts w:ascii="Arial" w:hAnsi="Arial" w:cs="Arial"/>
          <w:sz w:val="24"/>
          <w:szCs w:val="24"/>
        </w:rPr>
        <w:t xml:space="preserve">which were encountered </w:t>
      </w:r>
      <w:r>
        <w:rPr>
          <w:rFonts w:ascii="Arial" w:hAnsi="Arial" w:cs="Arial"/>
          <w:sz w:val="24"/>
          <w:szCs w:val="24"/>
        </w:rPr>
        <w:t xml:space="preserve">due to </w:t>
      </w:r>
      <w:r w:rsidRPr="00140E8F">
        <w:rPr>
          <w:rFonts w:ascii="Arial" w:hAnsi="Arial" w:cs="Arial"/>
          <w:sz w:val="24"/>
          <w:szCs w:val="24"/>
        </w:rPr>
        <w:t xml:space="preserve">the closure of </w:t>
      </w:r>
      <w:r>
        <w:rPr>
          <w:rFonts w:ascii="Arial" w:hAnsi="Arial" w:cs="Arial"/>
          <w:sz w:val="24"/>
          <w:szCs w:val="24"/>
        </w:rPr>
        <w:t>the business</w:t>
      </w:r>
      <w:r w:rsidRPr="00140E8F">
        <w:rPr>
          <w:rFonts w:ascii="Arial" w:hAnsi="Arial" w:cs="Arial"/>
          <w:sz w:val="24"/>
          <w:szCs w:val="24"/>
        </w:rPr>
        <w:t xml:space="preserve"> and </w:t>
      </w:r>
      <w:r>
        <w:rPr>
          <w:rFonts w:ascii="Arial" w:hAnsi="Arial" w:cs="Arial"/>
          <w:sz w:val="24"/>
          <w:szCs w:val="24"/>
        </w:rPr>
        <w:t>the implementation</w:t>
      </w:r>
      <w:r w:rsidRPr="00140E8F">
        <w:rPr>
          <w:rFonts w:ascii="Arial" w:hAnsi="Arial" w:cs="Arial"/>
          <w:sz w:val="24"/>
          <w:szCs w:val="24"/>
        </w:rPr>
        <w:t xml:space="preserve"> of home-schooling</w:t>
      </w:r>
      <w:r>
        <w:rPr>
          <w:rFonts w:ascii="Arial" w:hAnsi="Arial" w:cs="Arial"/>
          <w:sz w:val="24"/>
          <w:szCs w:val="24"/>
        </w:rPr>
        <w:t>. The lockdown/s offered a unique experience for Sarah to home-school and spend more time with her son. While there is an apparent contrast between the two lockdowns, there was opportunity in both to spend time together and bond: "getting out rather than sitting in, and yes, the bonding time that we had was just fantastic" (</w:t>
      </w:r>
      <w:r w:rsidR="002A7EF8">
        <w:rPr>
          <w:rFonts w:ascii="Arial" w:hAnsi="Arial" w:cs="Arial"/>
          <w:sz w:val="24"/>
          <w:szCs w:val="24"/>
        </w:rPr>
        <w:t>p</w:t>
      </w:r>
      <w:r>
        <w:rPr>
          <w:rFonts w:ascii="Arial" w:hAnsi="Arial" w:cs="Arial"/>
          <w:sz w:val="24"/>
          <w:szCs w:val="24"/>
        </w:rPr>
        <w:t xml:space="preserve">ara 32). </w:t>
      </w:r>
    </w:p>
    <w:p w14:paraId="30418A15" w14:textId="51F36049" w:rsidR="00D94CAE" w:rsidRDefault="00D94CAE" w:rsidP="00CF58AC">
      <w:pPr>
        <w:spacing w:line="480" w:lineRule="auto"/>
        <w:rPr>
          <w:rFonts w:ascii="Arial" w:hAnsi="Arial" w:cs="Arial"/>
          <w:sz w:val="24"/>
          <w:szCs w:val="24"/>
        </w:rPr>
      </w:pPr>
      <w:r>
        <w:rPr>
          <w:rFonts w:ascii="Arial" w:hAnsi="Arial" w:cs="Arial"/>
          <w:sz w:val="24"/>
          <w:szCs w:val="24"/>
        </w:rPr>
        <w:t>Sarah reflects on the increased time together and reaches an emotional point in her story when she exclaims: "I, I never knew my son until then" (</w:t>
      </w:r>
      <w:r w:rsidR="002A7EF8">
        <w:rPr>
          <w:rFonts w:ascii="Arial" w:hAnsi="Arial" w:cs="Arial"/>
          <w:sz w:val="24"/>
          <w:szCs w:val="24"/>
        </w:rPr>
        <w:t>p</w:t>
      </w:r>
      <w:r>
        <w:rPr>
          <w:rFonts w:ascii="Arial" w:hAnsi="Arial" w:cs="Arial"/>
          <w:sz w:val="24"/>
          <w:szCs w:val="24"/>
        </w:rPr>
        <w:t xml:space="preserve">ara 33) </w:t>
      </w:r>
      <w:r w:rsidR="001055E6">
        <w:rPr>
          <w:rFonts w:ascii="Arial" w:hAnsi="Arial" w:cs="Arial"/>
          <w:sz w:val="24"/>
          <w:szCs w:val="24"/>
        </w:rPr>
        <w:t>realising</w:t>
      </w:r>
      <w:r>
        <w:rPr>
          <w:rFonts w:ascii="Arial" w:hAnsi="Arial" w:cs="Arial"/>
          <w:sz w:val="24"/>
          <w:szCs w:val="24"/>
        </w:rPr>
        <w:t xml:space="preserve"> the emotion carried with </w:t>
      </w:r>
      <w:r w:rsidR="001055E6">
        <w:rPr>
          <w:rFonts w:ascii="Arial" w:hAnsi="Arial" w:cs="Arial"/>
          <w:sz w:val="24"/>
          <w:szCs w:val="24"/>
        </w:rPr>
        <w:t>her</w:t>
      </w:r>
      <w:r>
        <w:rPr>
          <w:rFonts w:ascii="Arial" w:hAnsi="Arial" w:cs="Arial"/>
          <w:sz w:val="24"/>
          <w:szCs w:val="24"/>
        </w:rPr>
        <w:t xml:space="preserve"> thought: "Oh my god I've never taken notice of this, because we can sometimes, oh god I've got tears in my eyes." (</w:t>
      </w:r>
      <w:r w:rsidR="002A7EF8">
        <w:rPr>
          <w:rFonts w:ascii="Arial" w:hAnsi="Arial" w:cs="Arial"/>
          <w:sz w:val="24"/>
          <w:szCs w:val="24"/>
        </w:rPr>
        <w:t>p</w:t>
      </w:r>
      <w:r>
        <w:rPr>
          <w:rFonts w:ascii="Arial" w:hAnsi="Arial" w:cs="Arial"/>
          <w:sz w:val="24"/>
          <w:szCs w:val="24"/>
        </w:rPr>
        <w:t>ara 34). Time has afforded this opportunity for Sarah and Keifer to spend time together and deepen connections; "To actually spend that amount of time with him was fantastic". (</w:t>
      </w:r>
      <w:r w:rsidR="002A7EF8">
        <w:rPr>
          <w:rFonts w:ascii="Arial" w:hAnsi="Arial" w:cs="Arial"/>
          <w:sz w:val="24"/>
          <w:szCs w:val="24"/>
        </w:rPr>
        <w:t>p</w:t>
      </w:r>
      <w:r>
        <w:rPr>
          <w:rFonts w:ascii="Arial" w:hAnsi="Arial" w:cs="Arial"/>
          <w:sz w:val="24"/>
          <w:szCs w:val="24"/>
        </w:rPr>
        <w:t xml:space="preserve">ara 37). Sarah's business has </w:t>
      </w:r>
      <w:r w:rsidR="00FB08F0">
        <w:rPr>
          <w:rFonts w:ascii="Arial" w:hAnsi="Arial" w:cs="Arial"/>
          <w:sz w:val="24"/>
          <w:szCs w:val="24"/>
        </w:rPr>
        <w:t xml:space="preserve">previously </w:t>
      </w:r>
      <w:r>
        <w:rPr>
          <w:rFonts w:ascii="Arial" w:hAnsi="Arial" w:cs="Arial"/>
          <w:sz w:val="24"/>
          <w:szCs w:val="24"/>
        </w:rPr>
        <w:t>dominated in order to meet financial responsibilities (as is explained, the family live modestly) gives insight into how family relationships are potentially impacted (</w:t>
      </w:r>
      <w:r w:rsidR="004A6948">
        <w:rPr>
          <w:rFonts w:ascii="Arial" w:hAnsi="Arial" w:cs="Arial"/>
          <w:sz w:val="24"/>
          <w:szCs w:val="24"/>
        </w:rPr>
        <w:t>and are</w:t>
      </w:r>
      <w:r>
        <w:rPr>
          <w:rFonts w:ascii="Arial" w:hAnsi="Arial" w:cs="Arial"/>
          <w:sz w:val="24"/>
          <w:szCs w:val="24"/>
        </w:rPr>
        <w:t xml:space="preserve"> limited) by socio-economic status. </w:t>
      </w:r>
    </w:p>
    <w:p w14:paraId="5D5B1567" w14:textId="12BFA76A" w:rsidR="00D94CAE" w:rsidRDefault="00D94CAE" w:rsidP="00CF58AC">
      <w:pPr>
        <w:spacing w:line="480" w:lineRule="auto"/>
        <w:rPr>
          <w:rFonts w:ascii="Arial" w:hAnsi="Arial" w:cs="Arial"/>
          <w:sz w:val="24"/>
          <w:szCs w:val="24"/>
        </w:rPr>
      </w:pPr>
      <w:r>
        <w:rPr>
          <w:rFonts w:ascii="Arial" w:hAnsi="Arial" w:cs="Arial"/>
          <w:sz w:val="24"/>
          <w:szCs w:val="24"/>
        </w:rPr>
        <w:t>Sarah quantifies what it is she celebrates about Keifer, including his personality and humour as being very similar to her husband. She explains how he handled the lockdown well and embraced friendships and social opportunities. Play features in Sarah's priorities and many physical and practical skills are explored. Parallel to the positives, Sarah has concerns which are localised to Ke</w:t>
      </w:r>
      <w:r w:rsidR="00A85919">
        <w:rPr>
          <w:rFonts w:ascii="Arial" w:hAnsi="Arial" w:cs="Arial"/>
          <w:sz w:val="24"/>
          <w:szCs w:val="24"/>
        </w:rPr>
        <w:t>i</w:t>
      </w:r>
      <w:r>
        <w:rPr>
          <w:rFonts w:ascii="Arial" w:hAnsi="Arial" w:cs="Arial"/>
          <w:sz w:val="24"/>
          <w:szCs w:val="24"/>
        </w:rPr>
        <w:t>fer's learning</w:t>
      </w:r>
      <w:r w:rsidR="000017DA">
        <w:rPr>
          <w:rFonts w:ascii="Arial" w:hAnsi="Arial" w:cs="Arial"/>
          <w:sz w:val="24"/>
          <w:szCs w:val="24"/>
        </w:rPr>
        <w:t xml:space="preserve"> (as </w:t>
      </w:r>
      <w:r>
        <w:rPr>
          <w:rFonts w:ascii="Arial" w:hAnsi="Arial" w:cs="Arial"/>
          <w:sz w:val="24"/>
          <w:szCs w:val="24"/>
        </w:rPr>
        <w:t>discussed in subsequent sections</w:t>
      </w:r>
      <w:r w:rsidR="000017DA">
        <w:rPr>
          <w:rFonts w:ascii="Arial" w:hAnsi="Arial" w:cs="Arial"/>
          <w:sz w:val="24"/>
          <w:szCs w:val="24"/>
        </w:rPr>
        <w:t>).</w:t>
      </w:r>
    </w:p>
    <w:p w14:paraId="17BC5B61" w14:textId="15792051" w:rsidR="00174A25" w:rsidRPr="00DF5CFF" w:rsidRDefault="00D94CAE" w:rsidP="00CF58AC">
      <w:pPr>
        <w:spacing w:line="480" w:lineRule="auto"/>
        <w:rPr>
          <w:rFonts w:ascii="Arial" w:hAnsi="Arial" w:cs="Arial"/>
          <w:sz w:val="24"/>
          <w:szCs w:val="24"/>
        </w:rPr>
      </w:pPr>
      <w:r>
        <w:rPr>
          <w:rFonts w:ascii="Arial" w:hAnsi="Arial" w:cs="Arial"/>
          <w:sz w:val="24"/>
          <w:szCs w:val="24"/>
        </w:rPr>
        <w:lastRenderedPageBreak/>
        <w:t xml:space="preserve">Sarah takes the responsibility for Keifer's home-schooling during lockdown. Where some autonomy was previously noted as lacking for Sarah (in respect of running </w:t>
      </w:r>
      <w:r w:rsidRPr="006F3661">
        <w:rPr>
          <w:rFonts w:ascii="Arial" w:hAnsi="Arial" w:cs="Arial"/>
          <w:sz w:val="24"/>
          <w:szCs w:val="24"/>
        </w:rPr>
        <w:t>the family business</w:t>
      </w:r>
      <w:r>
        <w:rPr>
          <w:rFonts w:ascii="Arial" w:hAnsi="Arial" w:cs="Arial"/>
          <w:sz w:val="24"/>
          <w:szCs w:val="24"/>
        </w:rPr>
        <w:t xml:space="preserve">), in this education domain, Sarah is fully autonomous. At times it is noted Sarah presents her own educational experience and status as superior to </w:t>
      </w:r>
      <w:r w:rsidRPr="00DF5CFF">
        <w:rPr>
          <w:rFonts w:ascii="Arial" w:hAnsi="Arial" w:cs="Arial"/>
          <w:sz w:val="24"/>
          <w:szCs w:val="24"/>
        </w:rPr>
        <w:t xml:space="preserve">Dan's. </w:t>
      </w:r>
      <w:r w:rsidR="008D047B" w:rsidRPr="00DF5CFF">
        <w:rPr>
          <w:rFonts w:ascii="Arial" w:hAnsi="Arial" w:cs="Arial"/>
          <w:sz w:val="24"/>
          <w:szCs w:val="24"/>
        </w:rPr>
        <w:t>"He won't mind me saying this, he's thicker than me. He basically never, I actually went to grammar school" (</w:t>
      </w:r>
      <w:r w:rsidR="002A7EF8">
        <w:rPr>
          <w:rFonts w:ascii="Arial" w:hAnsi="Arial" w:cs="Arial"/>
          <w:sz w:val="24"/>
          <w:szCs w:val="24"/>
        </w:rPr>
        <w:t>p</w:t>
      </w:r>
      <w:r w:rsidR="008D047B" w:rsidRPr="00DF5CFF">
        <w:rPr>
          <w:rFonts w:ascii="Arial" w:hAnsi="Arial" w:cs="Arial"/>
          <w:sz w:val="24"/>
          <w:szCs w:val="24"/>
        </w:rPr>
        <w:t xml:space="preserve">ara 142). </w:t>
      </w:r>
    </w:p>
    <w:p w14:paraId="6916845F" w14:textId="48E3733A" w:rsidR="00AC3282" w:rsidRPr="00DF5CFF" w:rsidRDefault="00B7473D" w:rsidP="00CF58AC">
      <w:pPr>
        <w:spacing w:line="480" w:lineRule="auto"/>
        <w:rPr>
          <w:rFonts w:ascii="Arial" w:hAnsi="Arial" w:cs="Arial"/>
          <w:sz w:val="24"/>
          <w:szCs w:val="24"/>
        </w:rPr>
      </w:pPr>
      <w:r w:rsidRPr="00DF5CFF">
        <w:rPr>
          <w:rFonts w:ascii="Arial" w:hAnsi="Arial" w:cs="Arial"/>
          <w:sz w:val="24"/>
          <w:szCs w:val="24"/>
        </w:rPr>
        <w:t xml:space="preserve">We see a </w:t>
      </w:r>
      <w:r w:rsidR="00835F18" w:rsidRPr="00DF5CFF">
        <w:rPr>
          <w:rFonts w:ascii="Arial" w:hAnsi="Arial" w:cs="Arial"/>
          <w:sz w:val="24"/>
          <w:szCs w:val="24"/>
        </w:rPr>
        <w:t xml:space="preserve">fluctuating </w:t>
      </w:r>
      <w:r w:rsidRPr="00DF5CFF">
        <w:rPr>
          <w:rFonts w:ascii="Arial" w:hAnsi="Arial" w:cs="Arial"/>
          <w:sz w:val="24"/>
          <w:szCs w:val="24"/>
        </w:rPr>
        <w:t>pattern regarding how Sarah experiences autonomy</w:t>
      </w:r>
      <w:r w:rsidR="000909D6" w:rsidRPr="00DF5CFF">
        <w:rPr>
          <w:rFonts w:ascii="Arial" w:hAnsi="Arial" w:cs="Arial"/>
          <w:sz w:val="24"/>
          <w:szCs w:val="24"/>
        </w:rPr>
        <w:t xml:space="preserve">: </w:t>
      </w:r>
      <w:r w:rsidR="00A205DD" w:rsidRPr="00DF5CFF">
        <w:rPr>
          <w:rFonts w:ascii="Arial" w:hAnsi="Arial" w:cs="Arial"/>
          <w:sz w:val="24"/>
          <w:szCs w:val="24"/>
        </w:rPr>
        <w:t xml:space="preserve">she has </w:t>
      </w:r>
      <w:r w:rsidR="0001052D" w:rsidRPr="00DF5CFF">
        <w:rPr>
          <w:rFonts w:ascii="Arial" w:hAnsi="Arial" w:cs="Arial"/>
          <w:sz w:val="24"/>
          <w:szCs w:val="24"/>
        </w:rPr>
        <w:t>agency</w:t>
      </w:r>
      <w:r w:rsidR="008672D4" w:rsidRPr="00DF5CFF">
        <w:rPr>
          <w:rFonts w:ascii="Arial" w:hAnsi="Arial" w:cs="Arial"/>
          <w:sz w:val="24"/>
          <w:szCs w:val="24"/>
        </w:rPr>
        <w:t xml:space="preserve"> </w:t>
      </w:r>
      <w:r w:rsidR="00A205DD" w:rsidRPr="00DF5CFF">
        <w:rPr>
          <w:rFonts w:ascii="Arial" w:hAnsi="Arial" w:cs="Arial"/>
          <w:sz w:val="24"/>
          <w:szCs w:val="24"/>
        </w:rPr>
        <w:t>in her</w:t>
      </w:r>
      <w:r w:rsidR="008672D4" w:rsidRPr="00DF5CFF">
        <w:rPr>
          <w:rFonts w:ascii="Arial" w:hAnsi="Arial" w:cs="Arial"/>
          <w:sz w:val="24"/>
          <w:szCs w:val="24"/>
        </w:rPr>
        <w:t xml:space="preserve"> </w:t>
      </w:r>
      <w:r w:rsidR="00A205DD" w:rsidRPr="00DF5CFF">
        <w:rPr>
          <w:rFonts w:ascii="Arial" w:hAnsi="Arial" w:cs="Arial"/>
          <w:sz w:val="24"/>
          <w:szCs w:val="24"/>
        </w:rPr>
        <w:t xml:space="preserve">home-schooling role but not in work, so perhaps </w:t>
      </w:r>
      <w:r w:rsidR="00174A25" w:rsidRPr="00DF5CFF">
        <w:rPr>
          <w:rFonts w:ascii="Arial" w:hAnsi="Arial" w:cs="Arial"/>
          <w:sz w:val="24"/>
          <w:szCs w:val="24"/>
        </w:rPr>
        <w:t xml:space="preserve">this </w:t>
      </w:r>
      <w:r w:rsidR="008672D4" w:rsidRPr="00DF5CFF">
        <w:rPr>
          <w:rFonts w:ascii="Arial" w:hAnsi="Arial" w:cs="Arial"/>
          <w:sz w:val="24"/>
          <w:szCs w:val="24"/>
        </w:rPr>
        <w:t xml:space="preserve">reference to grammar school is used to </w:t>
      </w:r>
      <w:r w:rsidR="009348DC" w:rsidRPr="00DF5CFF">
        <w:rPr>
          <w:rFonts w:ascii="Arial" w:hAnsi="Arial" w:cs="Arial"/>
          <w:sz w:val="24"/>
          <w:szCs w:val="24"/>
        </w:rPr>
        <w:t xml:space="preserve">portray </w:t>
      </w:r>
      <w:r w:rsidR="006211CE" w:rsidRPr="00DF5CFF">
        <w:rPr>
          <w:rFonts w:ascii="Arial" w:hAnsi="Arial" w:cs="Arial"/>
          <w:sz w:val="24"/>
          <w:szCs w:val="24"/>
        </w:rPr>
        <w:t xml:space="preserve">an image of educational </w:t>
      </w:r>
      <w:r w:rsidR="009348DC" w:rsidRPr="00DF5CFF">
        <w:rPr>
          <w:rFonts w:ascii="Arial" w:hAnsi="Arial" w:cs="Arial"/>
          <w:sz w:val="24"/>
          <w:szCs w:val="24"/>
        </w:rPr>
        <w:t>success and confidence</w:t>
      </w:r>
      <w:r w:rsidR="00AE5466" w:rsidRPr="00DF5CFF">
        <w:rPr>
          <w:rFonts w:ascii="Arial" w:hAnsi="Arial" w:cs="Arial"/>
          <w:sz w:val="24"/>
          <w:szCs w:val="24"/>
        </w:rPr>
        <w:t xml:space="preserve"> as to defend this status</w:t>
      </w:r>
      <w:r w:rsidR="009B2D67" w:rsidRPr="00DF5CFF">
        <w:rPr>
          <w:rFonts w:ascii="Arial" w:hAnsi="Arial" w:cs="Arial"/>
          <w:sz w:val="24"/>
          <w:szCs w:val="24"/>
        </w:rPr>
        <w:t xml:space="preserve">. </w:t>
      </w:r>
    </w:p>
    <w:p w14:paraId="74DA2501" w14:textId="07FC879F" w:rsidR="008C2BFC" w:rsidRPr="00DF5CFF" w:rsidRDefault="002243D2" w:rsidP="008B450B">
      <w:pPr>
        <w:spacing w:line="480" w:lineRule="auto"/>
        <w:rPr>
          <w:rFonts w:ascii="Arial" w:hAnsi="Arial" w:cs="Arial"/>
          <w:sz w:val="24"/>
          <w:szCs w:val="24"/>
        </w:rPr>
      </w:pPr>
      <w:r w:rsidRPr="00DF5CFF">
        <w:rPr>
          <w:rFonts w:ascii="Arial" w:hAnsi="Arial" w:cs="Arial"/>
          <w:sz w:val="24"/>
          <w:szCs w:val="24"/>
        </w:rPr>
        <w:t>W</w:t>
      </w:r>
      <w:r w:rsidR="00075C60" w:rsidRPr="00DF5CFF">
        <w:rPr>
          <w:rFonts w:ascii="Arial" w:hAnsi="Arial" w:cs="Arial"/>
          <w:sz w:val="24"/>
          <w:szCs w:val="24"/>
        </w:rPr>
        <w:t xml:space="preserve">e are not privy to understanding how and why these responses are important for </w:t>
      </w:r>
      <w:r w:rsidR="00962548" w:rsidRPr="00DF5CFF">
        <w:rPr>
          <w:rFonts w:ascii="Arial" w:hAnsi="Arial" w:cs="Arial"/>
          <w:sz w:val="24"/>
          <w:szCs w:val="24"/>
        </w:rPr>
        <w:t>Sarah</w:t>
      </w:r>
      <w:r w:rsidR="00075C60" w:rsidRPr="00DF5CFF">
        <w:rPr>
          <w:rFonts w:ascii="Arial" w:hAnsi="Arial" w:cs="Arial"/>
          <w:sz w:val="24"/>
          <w:szCs w:val="24"/>
        </w:rPr>
        <w:t xml:space="preserve"> or how her background and history may inform this. We do know that home-schooling responsibility has to differing degrees removed Sarah's autonomy and we could consider she experiences different levels of motivation as a result</w:t>
      </w:r>
      <w:r w:rsidRPr="00DF5CFF">
        <w:rPr>
          <w:rFonts w:ascii="Arial" w:hAnsi="Arial" w:cs="Arial"/>
          <w:sz w:val="24"/>
          <w:szCs w:val="24"/>
        </w:rPr>
        <w:t xml:space="preserve">. </w:t>
      </w:r>
      <w:r w:rsidR="00040263" w:rsidRPr="00DF5CFF">
        <w:rPr>
          <w:rFonts w:ascii="Arial" w:hAnsi="Arial" w:cs="Arial"/>
          <w:sz w:val="24"/>
          <w:szCs w:val="24"/>
        </w:rPr>
        <w:t>T</w:t>
      </w:r>
      <w:r w:rsidR="007A16AB" w:rsidRPr="00DF5CFF">
        <w:rPr>
          <w:rFonts w:ascii="Arial" w:hAnsi="Arial" w:cs="Arial"/>
          <w:sz w:val="24"/>
          <w:szCs w:val="24"/>
        </w:rPr>
        <w:t>he</w:t>
      </w:r>
      <w:r w:rsidR="00AC3282" w:rsidRPr="00DF5CFF">
        <w:rPr>
          <w:rFonts w:ascii="Arial" w:hAnsi="Arial" w:cs="Arial"/>
          <w:sz w:val="24"/>
          <w:szCs w:val="24"/>
        </w:rPr>
        <w:t>ories which explore power</w:t>
      </w:r>
      <w:r w:rsidR="004458AD" w:rsidRPr="00DF5CFF">
        <w:rPr>
          <w:rFonts w:ascii="Arial" w:hAnsi="Arial" w:cs="Arial"/>
          <w:sz w:val="24"/>
          <w:szCs w:val="24"/>
        </w:rPr>
        <w:t xml:space="preserve"> and </w:t>
      </w:r>
      <w:r w:rsidR="00872490" w:rsidRPr="00DF5CFF">
        <w:rPr>
          <w:rFonts w:ascii="Arial" w:hAnsi="Arial" w:cs="Arial"/>
          <w:sz w:val="24"/>
          <w:szCs w:val="24"/>
        </w:rPr>
        <w:t>autonomy</w:t>
      </w:r>
      <w:r w:rsidR="00040263" w:rsidRPr="00DF5CFF">
        <w:rPr>
          <w:rFonts w:ascii="Arial" w:hAnsi="Arial" w:cs="Arial"/>
          <w:sz w:val="24"/>
          <w:szCs w:val="24"/>
        </w:rPr>
        <w:t xml:space="preserve"> include </w:t>
      </w:r>
      <w:r w:rsidR="00C7575C" w:rsidRPr="00DF5CFF">
        <w:rPr>
          <w:rFonts w:ascii="Arial" w:hAnsi="Arial" w:cs="Arial"/>
          <w:sz w:val="24"/>
          <w:szCs w:val="24"/>
        </w:rPr>
        <w:t>S</w:t>
      </w:r>
      <w:r w:rsidR="00040263" w:rsidRPr="00DF5CFF">
        <w:rPr>
          <w:rFonts w:ascii="Arial" w:hAnsi="Arial" w:cs="Arial"/>
          <w:sz w:val="24"/>
          <w:szCs w:val="24"/>
        </w:rPr>
        <w:t>elf</w:t>
      </w:r>
      <w:r w:rsidR="00B750B6" w:rsidRPr="00DF5CFF">
        <w:rPr>
          <w:rFonts w:ascii="Arial" w:hAnsi="Arial" w:cs="Arial"/>
          <w:sz w:val="24"/>
          <w:szCs w:val="24"/>
        </w:rPr>
        <w:t>-</w:t>
      </w:r>
      <w:r w:rsidR="00C7575C" w:rsidRPr="00DF5CFF">
        <w:rPr>
          <w:rFonts w:ascii="Arial" w:hAnsi="Arial" w:cs="Arial"/>
          <w:sz w:val="24"/>
          <w:szCs w:val="24"/>
        </w:rPr>
        <w:t>D</w:t>
      </w:r>
      <w:r w:rsidR="00B750B6" w:rsidRPr="00DF5CFF">
        <w:rPr>
          <w:rFonts w:ascii="Arial" w:hAnsi="Arial" w:cs="Arial"/>
          <w:sz w:val="24"/>
          <w:szCs w:val="24"/>
        </w:rPr>
        <w:t xml:space="preserve">etermination </w:t>
      </w:r>
      <w:r w:rsidR="00C7575C" w:rsidRPr="00DF5CFF">
        <w:rPr>
          <w:rFonts w:ascii="Arial" w:hAnsi="Arial" w:cs="Arial"/>
          <w:sz w:val="24"/>
          <w:szCs w:val="24"/>
        </w:rPr>
        <w:t>T</w:t>
      </w:r>
      <w:r w:rsidR="00B750B6" w:rsidRPr="00DF5CFF">
        <w:rPr>
          <w:rFonts w:ascii="Arial" w:hAnsi="Arial" w:cs="Arial"/>
          <w:sz w:val="24"/>
          <w:szCs w:val="24"/>
        </w:rPr>
        <w:t xml:space="preserve">heory </w:t>
      </w:r>
      <w:r w:rsidR="0018316B" w:rsidRPr="00DF5CFF">
        <w:rPr>
          <w:rFonts w:ascii="Arial" w:hAnsi="Arial" w:cs="Arial"/>
          <w:sz w:val="24"/>
          <w:szCs w:val="24"/>
        </w:rPr>
        <w:t xml:space="preserve">(SDT) </w:t>
      </w:r>
      <w:r w:rsidR="00B750B6" w:rsidRPr="00DF5CFF">
        <w:rPr>
          <w:rFonts w:ascii="Arial" w:hAnsi="Arial" w:cs="Arial"/>
          <w:sz w:val="24"/>
          <w:szCs w:val="24"/>
        </w:rPr>
        <w:t>(Deci &amp; Ryan,</w:t>
      </w:r>
      <w:r w:rsidR="00D154C4" w:rsidRPr="00DF5CFF">
        <w:rPr>
          <w:rFonts w:ascii="Arial" w:hAnsi="Arial" w:cs="Arial"/>
          <w:sz w:val="24"/>
          <w:szCs w:val="24"/>
        </w:rPr>
        <w:t>1980)</w:t>
      </w:r>
      <w:r w:rsidR="00B750B6" w:rsidRPr="00DF5CFF">
        <w:rPr>
          <w:rFonts w:ascii="Arial" w:hAnsi="Arial" w:cs="Arial"/>
          <w:sz w:val="24"/>
          <w:szCs w:val="24"/>
        </w:rPr>
        <w:t xml:space="preserve"> where </w:t>
      </w:r>
      <w:r w:rsidR="007F1704" w:rsidRPr="00DF5CFF">
        <w:rPr>
          <w:rFonts w:ascii="Arial" w:hAnsi="Arial" w:cs="Arial"/>
          <w:sz w:val="24"/>
          <w:szCs w:val="24"/>
        </w:rPr>
        <w:t xml:space="preserve">conditions for </w:t>
      </w:r>
      <w:r w:rsidR="00502D8C" w:rsidRPr="00DF5CFF">
        <w:rPr>
          <w:rFonts w:ascii="Arial" w:hAnsi="Arial" w:cs="Arial"/>
          <w:sz w:val="24"/>
          <w:szCs w:val="24"/>
        </w:rPr>
        <w:t xml:space="preserve">optimal </w:t>
      </w:r>
      <w:r w:rsidR="005027FD" w:rsidRPr="00DF5CFF">
        <w:rPr>
          <w:rFonts w:ascii="Arial" w:hAnsi="Arial" w:cs="Arial"/>
          <w:sz w:val="24"/>
          <w:szCs w:val="24"/>
        </w:rPr>
        <w:t>growth</w:t>
      </w:r>
      <w:r w:rsidR="007F1704" w:rsidRPr="00DF5CFF">
        <w:rPr>
          <w:rFonts w:ascii="Arial" w:hAnsi="Arial" w:cs="Arial"/>
          <w:sz w:val="24"/>
          <w:szCs w:val="24"/>
        </w:rPr>
        <w:t xml:space="preserve"> and development</w:t>
      </w:r>
      <w:r w:rsidR="00502D8C" w:rsidRPr="00DF5CFF">
        <w:rPr>
          <w:rFonts w:ascii="Arial" w:hAnsi="Arial" w:cs="Arial"/>
          <w:sz w:val="24"/>
          <w:szCs w:val="24"/>
        </w:rPr>
        <w:t xml:space="preserve"> were shown to require </w:t>
      </w:r>
      <w:r w:rsidR="001112E2" w:rsidRPr="00DF5CFF">
        <w:rPr>
          <w:rFonts w:ascii="Arial" w:hAnsi="Arial" w:cs="Arial"/>
          <w:sz w:val="24"/>
          <w:szCs w:val="24"/>
        </w:rPr>
        <w:t>a person to be motivated by having a genuine belief in their a</w:t>
      </w:r>
      <w:r w:rsidR="00706B74" w:rsidRPr="00DF5CFF">
        <w:rPr>
          <w:rFonts w:ascii="Arial" w:hAnsi="Arial" w:cs="Arial"/>
          <w:sz w:val="24"/>
          <w:szCs w:val="24"/>
        </w:rPr>
        <w:t xml:space="preserve">ctions </w:t>
      </w:r>
      <w:r w:rsidR="00463B67" w:rsidRPr="00DF5CFF">
        <w:rPr>
          <w:rFonts w:ascii="Arial" w:hAnsi="Arial" w:cs="Arial"/>
          <w:sz w:val="24"/>
          <w:szCs w:val="24"/>
        </w:rPr>
        <w:t xml:space="preserve">being aligned to </w:t>
      </w:r>
      <w:r w:rsidR="00DC6D9B" w:rsidRPr="00DF5CFF">
        <w:rPr>
          <w:rFonts w:ascii="Arial" w:hAnsi="Arial" w:cs="Arial"/>
          <w:sz w:val="24"/>
          <w:szCs w:val="24"/>
        </w:rPr>
        <w:t>their values</w:t>
      </w:r>
      <w:r w:rsidR="00872490" w:rsidRPr="00DF5CFF">
        <w:rPr>
          <w:rFonts w:ascii="Arial" w:hAnsi="Arial" w:cs="Arial"/>
          <w:sz w:val="24"/>
          <w:szCs w:val="24"/>
        </w:rPr>
        <w:t xml:space="preserve">. </w:t>
      </w:r>
      <w:r w:rsidR="00E14011" w:rsidRPr="00DF5CFF">
        <w:rPr>
          <w:rFonts w:ascii="Arial" w:hAnsi="Arial" w:cs="Arial"/>
          <w:sz w:val="24"/>
          <w:szCs w:val="24"/>
        </w:rPr>
        <w:t xml:space="preserve">In </w:t>
      </w:r>
      <w:r w:rsidR="007B0D35" w:rsidRPr="00DF5CFF">
        <w:rPr>
          <w:rFonts w:ascii="Arial" w:hAnsi="Arial" w:cs="Arial"/>
          <w:sz w:val="24"/>
          <w:szCs w:val="24"/>
        </w:rPr>
        <w:t>Sarah's</w:t>
      </w:r>
      <w:r w:rsidR="00E14011" w:rsidRPr="00DF5CFF">
        <w:rPr>
          <w:rFonts w:ascii="Arial" w:hAnsi="Arial" w:cs="Arial"/>
          <w:sz w:val="24"/>
          <w:szCs w:val="24"/>
        </w:rPr>
        <w:t xml:space="preserve"> situation </w:t>
      </w:r>
      <w:r w:rsidR="007520BF" w:rsidRPr="00DF5CFF">
        <w:rPr>
          <w:rFonts w:ascii="Arial" w:hAnsi="Arial" w:cs="Arial"/>
          <w:sz w:val="24"/>
          <w:szCs w:val="24"/>
        </w:rPr>
        <w:t>she experiences different degrees of agency over decisions</w:t>
      </w:r>
      <w:r w:rsidR="00AC3282" w:rsidRPr="00DF5CFF">
        <w:rPr>
          <w:rFonts w:ascii="Arial" w:hAnsi="Arial" w:cs="Arial"/>
          <w:sz w:val="24"/>
          <w:szCs w:val="24"/>
        </w:rPr>
        <w:t xml:space="preserve">, </w:t>
      </w:r>
      <w:r w:rsidR="00E04071" w:rsidRPr="00DF5CFF">
        <w:rPr>
          <w:rFonts w:ascii="Arial" w:hAnsi="Arial" w:cs="Arial"/>
          <w:sz w:val="24"/>
          <w:szCs w:val="24"/>
        </w:rPr>
        <w:t xml:space="preserve">as </w:t>
      </w:r>
      <w:r w:rsidR="00DA5422" w:rsidRPr="00DF5CFF">
        <w:rPr>
          <w:rFonts w:ascii="Arial" w:hAnsi="Arial" w:cs="Arial"/>
          <w:sz w:val="24"/>
          <w:szCs w:val="24"/>
        </w:rPr>
        <w:t>indicated by her refer</w:t>
      </w:r>
      <w:r w:rsidR="00FA0930" w:rsidRPr="00DF5CFF">
        <w:rPr>
          <w:rFonts w:ascii="Arial" w:hAnsi="Arial" w:cs="Arial"/>
          <w:sz w:val="24"/>
          <w:szCs w:val="24"/>
        </w:rPr>
        <w:t xml:space="preserve">encing </w:t>
      </w:r>
      <w:r w:rsidR="008207F6" w:rsidRPr="00DF5CFF">
        <w:rPr>
          <w:rFonts w:ascii="Arial" w:hAnsi="Arial" w:cs="Arial"/>
          <w:sz w:val="24"/>
          <w:szCs w:val="24"/>
        </w:rPr>
        <w:t xml:space="preserve">either </w:t>
      </w:r>
      <w:r w:rsidR="00224908" w:rsidRPr="00DF5CFF">
        <w:rPr>
          <w:rFonts w:ascii="Arial" w:hAnsi="Arial" w:cs="Arial"/>
          <w:sz w:val="24"/>
          <w:szCs w:val="24"/>
        </w:rPr>
        <w:t>asking</w:t>
      </w:r>
      <w:r w:rsidR="00FA0930" w:rsidRPr="00DF5CFF">
        <w:rPr>
          <w:rFonts w:ascii="Arial" w:hAnsi="Arial" w:cs="Arial"/>
          <w:sz w:val="24"/>
          <w:szCs w:val="24"/>
        </w:rPr>
        <w:t xml:space="preserve"> her husband or telling her husband depending upon the </w:t>
      </w:r>
      <w:r w:rsidR="00CC3579" w:rsidRPr="00DF5CFF">
        <w:rPr>
          <w:rFonts w:ascii="Arial" w:hAnsi="Arial" w:cs="Arial"/>
          <w:sz w:val="24"/>
          <w:szCs w:val="24"/>
        </w:rPr>
        <w:t>circumstances</w:t>
      </w:r>
      <w:r w:rsidR="00224908" w:rsidRPr="00DF5CFF">
        <w:rPr>
          <w:rFonts w:ascii="Arial" w:hAnsi="Arial" w:cs="Arial"/>
          <w:sz w:val="24"/>
          <w:szCs w:val="24"/>
        </w:rPr>
        <w:t xml:space="preserve">. </w:t>
      </w:r>
      <w:r w:rsidR="00CC3579" w:rsidRPr="00DF5CFF">
        <w:rPr>
          <w:rFonts w:ascii="Arial" w:hAnsi="Arial" w:cs="Arial"/>
          <w:sz w:val="24"/>
          <w:szCs w:val="24"/>
        </w:rPr>
        <w:t>H</w:t>
      </w:r>
      <w:r w:rsidR="004A40D2" w:rsidRPr="00DF5CFF">
        <w:rPr>
          <w:rFonts w:ascii="Arial" w:hAnsi="Arial" w:cs="Arial"/>
          <w:sz w:val="24"/>
          <w:szCs w:val="24"/>
        </w:rPr>
        <w:t xml:space="preserve">ome-schooling </w:t>
      </w:r>
      <w:r w:rsidR="004B5434" w:rsidRPr="00DF5CFF">
        <w:rPr>
          <w:rFonts w:ascii="Arial" w:hAnsi="Arial" w:cs="Arial"/>
          <w:sz w:val="24"/>
          <w:szCs w:val="24"/>
        </w:rPr>
        <w:t>can be potentially seen as</w:t>
      </w:r>
      <w:r w:rsidR="004A40D2" w:rsidRPr="00DF5CFF">
        <w:rPr>
          <w:rFonts w:ascii="Arial" w:hAnsi="Arial" w:cs="Arial"/>
          <w:sz w:val="24"/>
          <w:szCs w:val="24"/>
        </w:rPr>
        <w:t xml:space="preserve"> a heteronomous situation </w:t>
      </w:r>
      <w:r w:rsidR="00D43642" w:rsidRPr="00DF5CFF">
        <w:rPr>
          <w:rFonts w:ascii="Arial" w:hAnsi="Arial" w:cs="Arial"/>
          <w:sz w:val="24"/>
          <w:szCs w:val="24"/>
        </w:rPr>
        <w:t xml:space="preserve">which according to </w:t>
      </w:r>
      <w:r w:rsidR="00D443B4" w:rsidRPr="00DF5CFF">
        <w:rPr>
          <w:rFonts w:ascii="Arial" w:hAnsi="Arial" w:cs="Arial"/>
          <w:sz w:val="24"/>
          <w:szCs w:val="24"/>
        </w:rPr>
        <w:t xml:space="preserve">Deci </w:t>
      </w:r>
      <w:r w:rsidR="002A7EF8">
        <w:rPr>
          <w:rFonts w:ascii="Arial" w:hAnsi="Arial" w:cs="Arial"/>
          <w:sz w:val="24"/>
          <w:szCs w:val="24"/>
        </w:rPr>
        <w:t>and</w:t>
      </w:r>
      <w:r w:rsidR="002A7EF8" w:rsidRPr="00DF5CFF">
        <w:rPr>
          <w:rFonts w:ascii="Arial" w:hAnsi="Arial" w:cs="Arial"/>
          <w:sz w:val="24"/>
          <w:szCs w:val="24"/>
        </w:rPr>
        <w:t xml:space="preserve"> </w:t>
      </w:r>
      <w:r w:rsidR="00D443B4" w:rsidRPr="00DF5CFF">
        <w:rPr>
          <w:rFonts w:ascii="Arial" w:hAnsi="Arial" w:cs="Arial"/>
          <w:sz w:val="24"/>
          <w:szCs w:val="24"/>
        </w:rPr>
        <w:t xml:space="preserve">Ryan </w:t>
      </w:r>
      <w:r w:rsidR="008C2BFC" w:rsidRPr="00DF5CFF">
        <w:rPr>
          <w:rFonts w:ascii="Arial" w:hAnsi="Arial" w:cs="Arial"/>
          <w:sz w:val="24"/>
          <w:szCs w:val="24"/>
        </w:rPr>
        <w:t>(</w:t>
      </w:r>
      <w:r w:rsidR="00D443B4" w:rsidRPr="00DF5CFF">
        <w:rPr>
          <w:rFonts w:ascii="Arial" w:hAnsi="Arial" w:cs="Arial"/>
          <w:sz w:val="24"/>
          <w:szCs w:val="24"/>
        </w:rPr>
        <w:t>2001</w:t>
      </w:r>
      <w:r w:rsidR="008C2BFC" w:rsidRPr="00DF5CFF">
        <w:rPr>
          <w:rFonts w:ascii="Arial" w:hAnsi="Arial" w:cs="Arial"/>
          <w:sz w:val="24"/>
          <w:szCs w:val="24"/>
        </w:rPr>
        <w:t>)</w:t>
      </w:r>
      <w:r w:rsidR="00D443B4" w:rsidRPr="00DF5CFF">
        <w:rPr>
          <w:rFonts w:ascii="Arial" w:hAnsi="Arial" w:cs="Arial"/>
          <w:sz w:val="24"/>
          <w:szCs w:val="24"/>
        </w:rPr>
        <w:t xml:space="preserve"> as cited in </w:t>
      </w:r>
      <w:r w:rsidR="008C2BFC" w:rsidRPr="00DF5CFF">
        <w:rPr>
          <w:rFonts w:ascii="Arial" w:hAnsi="Arial" w:cs="Arial"/>
          <w:sz w:val="24"/>
          <w:szCs w:val="24"/>
          <w:shd w:val="clear" w:color="auto" w:fill="FFFFFF"/>
        </w:rPr>
        <w:t>Ryan</w:t>
      </w:r>
      <w:r w:rsidR="00D71C59" w:rsidRPr="00DF5CFF">
        <w:rPr>
          <w:rFonts w:ascii="Arial" w:hAnsi="Arial" w:cs="Arial"/>
          <w:sz w:val="24"/>
          <w:szCs w:val="24"/>
          <w:shd w:val="clear" w:color="auto" w:fill="FFFFFF"/>
        </w:rPr>
        <w:t xml:space="preserve"> </w:t>
      </w:r>
      <w:r w:rsidR="00C640C1">
        <w:rPr>
          <w:rFonts w:ascii="Arial" w:hAnsi="Arial" w:cs="Arial"/>
          <w:sz w:val="24"/>
          <w:szCs w:val="24"/>
          <w:shd w:val="clear" w:color="auto" w:fill="FFFFFF"/>
        </w:rPr>
        <w:t>and</w:t>
      </w:r>
      <w:r w:rsidR="008C2BFC" w:rsidRPr="00DF5CFF">
        <w:rPr>
          <w:rFonts w:ascii="Arial" w:hAnsi="Arial" w:cs="Arial"/>
          <w:sz w:val="24"/>
          <w:szCs w:val="24"/>
          <w:shd w:val="clear" w:color="auto" w:fill="FFFFFF"/>
        </w:rPr>
        <w:t xml:space="preserve"> Deci, (2006</w:t>
      </w:r>
      <w:r w:rsidR="008C2BFC" w:rsidRPr="00DF5CFF">
        <w:rPr>
          <w:rFonts w:ascii="Arial" w:hAnsi="Arial" w:cs="Arial"/>
          <w:sz w:val="24"/>
          <w:szCs w:val="24"/>
        </w:rPr>
        <w:t xml:space="preserve"> </w:t>
      </w:r>
      <w:r w:rsidR="00D443B4" w:rsidRPr="00DF5CFF">
        <w:rPr>
          <w:rFonts w:ascii="Arial" w:hAnsi="Arial" w:cs="Arial"/>
          <w:sz w:val="24"/>
          <w:szCs w:val="24"/>
        </w:rPr>
        <w:t>p</w:t>
      </w:r>
      <w:r w:rsidR="002A7EF8">
        <w:rPr>
          <w:rFonts w:ascii="Arial" w:hAnsi="Arial" w:cs="Arial"/>
          <w:sz w:val="24"/>
          <w:szCs w:val="24"/>
        </w:rPr>
        <w:t xml:space="preserve">. </w:t>
      </w:r>
      <w:r w:rsidR="00D443B4" w:rsidRPr="00DF5CFF">
        <w:rPr>
          <w:rFonts w:ascii="Arial" w:hAnsi="Arial" w:cs="Arial"/>
          <w:sz w:val="24"/>
          <w:szCs w:val="24"/>
        </w:rPr>
        <w:t>1565</w:t>
      </w:r>
      <w:r w:rsidR="00583975">
        <w:rPr>
          <w:rFonts w:ascii="Arial" w:hAnsi="Arial" w:cs="Arial"/>
          <w:sz w:val="24"/>
          <w:szCs w:val="24"/>
        </w:rPr>
        <w:t>)</w:t>
      </w:r>
      <w:r w:rsidR="008C2BFC" w:rsidRPr="00DF5CFF">
        <w:rPr>
          <w:rFonts w:ascii="Arial" w:hAnsi="Arial" w:cs="Arial"/>
          <w:sz w:val="24"/>
          <w:szCs w:val="24"/>
        </w:rPr>
        <w:t xml:space="preserve"> is</w:t>
      </w:r>
      <w:r w:rsidR="00D43642" w:rsidRPr="00DF5CFF">
        <w:rPr>
          <w:rFonts w:ascii="Arial" w:hAnsi="Arial" w:cs="Arial"/>
          <w:sz w:val="24"/>
          <w:szCs w:val="24"/>
        </w:rPr>
        <w:t xml:space="preserve"> less likely to have positive impact on her:  </w:t>
      </w:r>
      <w:r w:rsidR="008C2BFC" w:rsidRPr="00DF5CFF">
        <w:rPr>
          <w:rFonts w:ascii="Arial" w:hAnsi="Arial" w:cs="Arial"/>
          <w:sz w:val="24"/>
          <w:szCs w:val="24"/>
        </w:rPr>
        <w:t>"</w:t>
      </w:r>
      <w:r w:rsidR="00D43642" w:rsidRPr="00DF5CFF">
        <w:rPr>
          <w:rFonts w:ascii="Arial" w:hAnsi="Arial" w:cs="Arial"/>
          <w:sz w:val="24"/>
          <w:szCs w:val="24"/>
          <w:shd w:val="clear" w:color="auto" w:fill="FFFFFF"/>
        </w:rPr>
        <w:t>Controlling contexts yield negative effects on wellness, whereas those that are autonomy</w:t>
      </w:r>
      <w:r w:rsidR="00DC4ADC" w:rsidRPr="00DF5CFF">
        <w:rPr>
          <w:rFonts w:ascii="Arial" w:hAnsi="Arial" w:cs="Arial"/>
          <w:sz w:val="24"/>
          <w:szCs w:val="24"/>
          <w:shd w:val="clear" w:color="auto" w:fill="FFFFFF"/>
        </w:rPr>
        <w:t xml:space="preserve"> </w:t>
      </w:r>
      <w:r w:rsidR="00A90F09" w:rsidRPr="00DF5CFF">
        <w:rPr>
          <w:rFonts w:ascii="Arial" w:hAnsi="Arial" w:cs="Arial"/>
          <w:sz w:val="24"/>
          <w:szCs w:val="24"/>
          <w:shd w:val="clear" w:color="auto" w:fill="FFFFFF"/>
        </w:rPr>
        <w:t xml:space="preserve">supportive </w:t>
      </w:r>
      <w:r w:rsidR="00D43642" w:rsidRPr="00DF5CFF">
        <w:rPr>
          <w:rFonts w:ascii="Arial" w:hAnsi="Arial" w:cs="Arial"/>
          <w:sz w:val="24"/>
          <w:szCs w:val="24"/>
          <w:shd w:val="clear" w:color="auto" w:fill="FFFFFF"/>
        </w:rPr>
        <w:t>enhance it</w:t>
      </w:r>
      <w:r w:rsidR="00D43642" w:rsidRPr="00DF5CFF">
        <w:rPr>
          <w:rFonts w:ascii="Arial" w:hAnsi="Arial" w:cs="Arial"/>
          <w:sz w:val="24"/>
          <w:szCs w:val="24"/>
        </w:rPr>
        <w:t xml:space="preserve"> </w:t>
      </w:r>
      <w:r w:rsidR="008C2BFC" w:rsidRPr="00DF5CFF">
        <w:rPr>
          <w:rFonts w:ascii="Arial" w:hAnsi="Arial" w:cs="Arial"/>
          <w:sz w:val="24"/>
          <w:szCs w:val="24"/>
        </w:rPr>
        <w:t>".</w:t>
      </w:r>
    </w:p>
    <w:p w14:paraId="7E04324C" w14:textId="6ACECAE1" w:rsidR="00D94CAE" w:rsidRDefault="00D94CAE" w:rsidP="009E3724">
      <w:pPr>
        <w:spacing w:line="480" w:lineRule="auto"/>
        <w:rPr>
          <w:rFonts w:ascii="Arial" w:hAnsi="Arial" w:cs="Arial"/>
          <w:sz w:val="24"/>
          <w:szCs w:val="24"/>
          <w:u w:val="single"/>
        </w:rPr>
      </w:pPr>
      <w:r>
        <w:rPr>
          <w:rFonts w:ascii="Arial" w:hAnsi="Arial" w:cs="Arial"/>
          <w:sz w:val="24"/>
          <w:szCs w:val="24"/>
          <w:u w:val="single"/>
        </w:rPr>
        <w:lastRenderedPageBreak/>
        <w:t>Approaches to manage lockdown</w:t>
      </w:r>
    </w:p>
    <w:p w14:paraId="65650C0F" w14:textId="77777777" w:rsidR="00DE621D" w:rsidRPr="00DF5CFF" w:rsidRDefault="00D94CAE" w:rsidP="00CF58AC">
      <w:pPr>
        <w:spacing w:line="480" w:lineRule="auto"/>
        <w:rPr>
          <w:rFonts w:ascii="Arial" w:hAnsi="Arial" w:cs="Arial"/>
          <w:sz w:val="24"/>
          <w:szCs w:val="24"/>
        </w:rPr>
      </w:pPr>
      <w:r w:rsidRPr="00DF5CFF">
        <w:rPr>
          <w:rFonts w:ascii="Arial" w:hAnsi="Arial" w:cs="Arial"/>
          <w:sz w:val="24"/>
          <w:szCs w:val="24"/>
        </w:rPr>
        <w:t xml:space="preserve">This section highlights some of the tools Sarah used to manage lockdown and the associated home-schooling role. Sarah is keen to find structure and </w:t>
      </w:r>
      <w:r w:rsidR="00682C3A" w:rsidRPr="00DF5CFF">
        <w:rPr>
          <w:rFonts w:ascii="Arial" w:hAnsi="Arial" w:cs="Arial"/>
          <w:sz w:val="24"/>
          <w:szCs w:val="24"/>
        </w:rPr>
        <w:t xml:space="preserve">routine, </w:t>
      </w:r>
      <w:r w:rsidR="003F1CBA" w:rsidRPr="00DF5CFF">
        <w:rPr>
          <w:rFonts w:ascii="Arial" w:hAnsi="Arial" w:cs="Arial"/>
          <w:sz w:val="24"/>
          <w:szCs w:val="24"/>
        </w:rPr>
        <w:t xml:space="preserve">she </w:t>
      </w:r>
      <w:r w:rsidR="00171376" w:rsidRPr="00DF5CFF">
        <w:rPr>
          <w:rFonts w:ascii="Arial" w:hAnsi="Arial" w:cs="Arial"/>
          <w:sz w:val="24"/>
          <w:szCs w:val="24"/>
        </w:rPr>
        <w:t>frequently walks and bike rides with K</w:t>
      </w:r>
      <w:r w:rsidR="009E6E8F" w:rsidRPr="00DF5CFF">
        <w:rPr>
          <w:rFonts w:ascii="Arial" w:hAnsi="Arial" w:cs="Arial"/>
          <w:sz w:val="24"/>
          <w:szCs w:val="24"/>
        </w:rPr>
        <w:t xml:space="preserve">eifer, and also keeps occupied and </w:t>
      </w:r>
      <w:r w:rsidR="008335BC" w:rsidRPr="00DF5CFF">
        <w:rPr>
          <w:rFonts w:ascii="Arial" w:hAnsi="Arial" w:cs="Arial"/>
          <w:sz w:val="24"/>
          <w:szCs w:val="24"/>
        </w:rPr>
        <w:t>focused</w:t>
      </w:r>
      <w:r w:rsidR="009E6E8F" w:rsidRPr="00DF5CFF">
        <w:rPr>
          <w:rFonts w:ascii="Arial" w:hAnsi="Arial" w:cs="Arial"/>
          <w:sz w:val="24"/>
          <w:szCs w:val="24"/>
        </w:rPr>
        <w:t xml:space="preserve"> using her diary to log </w:t>
      </w:r>
      <w:r w:rsidR="008335BC" w:rsidRPr="00DF5CFF">
        <w:rPr>
          <w:rFonts w:ascii="Arial" w:hAnsi="Arial" w:cs="Arial"/>
          <w:sz w:val="24"/>
          <w:szCs w:val="24"/>
        </w:rPr>
        <w:t>this:</w:t>
      </w:r>
    </w:p>
    <w:p w14:paraId="6F344C6B" w14:textId="74098D12" w:rsidR="008335BC" w:rsidRPr="00DF5CFF" w:rsidRDefault="008335BC" w:rsidP="007C6B2A">
      <w:pPr>
        <w:spacing w:line="480" w:lineRule="auto"/>
        <w:ind w:left="720" w:right="567"/>
        <w:rPr>
          <w:rFonts w:ascii="Arial" w:hAnsi="Arial" w:cs="Arial"/>
          <w:sz w:val="24"/>
          <w:szCs w:val="24"/>
        </w:rPr>
      </w:pPr>
      <w:r w:rsidRPr="00DF5CFF">
        <w:rPr>
          <w:rFonts w:ascii="Arial" w:hAnsi="Arial" w:cs="Arial"/>
          <w:sz w:val="24"/>
          <w:szCs w:val="24"/>
        </w:rPr>
        <w:t xml:space="preserve"> </w:t>
      </w:r>
      <w:r w:rsidR="00DE621D" w:rsidRPr="00DF5CFF">
        <w:rPr>
          <w:rFonts w:ascii="Arial" w:hAnsi="Arial" w:cs="Arial"/>
          <w:sz w:val="24"/>
          <w:szCs w:val="24"/>
        </w:rPr>
        <w:t>"</w:t>
      </w:r>
      <w:r w:rsidR="002A1748" w:rsidRPr="00DF5CFF">
        <w:rPr>
          <w:rFonts w:ascii="Arial" w:hAnsi="Arial" w:cs="Arial"/>
          <w:sz w:val="24"/>
          <w:szCs w:val="24"/>
        </w:rPr>
        <w:t>I don’t really know what to do with myself cos usually there’s some accounts that needs doing or there’s this that needs doing, or whatever, et</w:t>
      </w:r>
      <w:r w:rsidR="0083078D" w:rsidRPr="00DF5CFF">
        <w:rPr>
          <w:rFonts w:ascii="Arial" w:hAnsi="Arial" w:cs="Arial"/>
          <w:sz w:val="24"/>
          <w:szCs w:val="24"/>
        </w:rPr>
        <w:t>c,</w:t>
      </w:r>
      <w:r w:rsidR="002A1748" w:rsidRPr="00DF5CFF">
        <w:rPr>
          <w:rFonts w:ascii="Arial" w:hAnsi="Arial" w:cs="Arial"/>
          <w:sz w:val="24"/>
          <w:szCs w:val="24"/>
        </w:rPr>
        <w:t xml:space="preserve"> and I thought I’ll just try and take our picture &gt;and do something every day.</w:t>
      </w:r>
      <w:r w:rsidR="007C6B2A" w:rsidRPr="00DF5CFF">
        <w:rPr>
          <w:rFonts w:ascii="Arial" w:hAnsi="Arial" w:cs="Arial"/>
          <w:sz w:val="24"/>
          <w:szCs w:val="24"/>
        </w:rPr>
        <w:t>"</w:t>
      </w:r>
      <w:r w:rsidR="002A1748" w:rsidRPr="00DF5CFF">
        <w:rPr>
          <w:rFonts w:ascii="Arial" w:hAnsi="Arial" w:cs="Arial"/>
          <w:sz w:val="24"/>
          <w:szCs w:val="24"/>
        </w:rPr>
        <w:t xml:space="preserve"> (</w:t>
      </w:r>
      <w:r w:rsidR="002A7EF8">
        <w:rPr>
          <w:rFonts w:ascii="Arial" w:hAnsi="Arial" w:cs="Arial"/>
          <w:sz w:val="24"/>
          <w:szCs w:val="24"/>
        </w:rPr>
        <w:t>p</w:t>
      </w:r>
      <w:r w:rsidR="002A1748" w:rsidRPr="00DF5CFF">
        <w:rPr>
          <w:rFonts w:ascii="Arial" w:hAnsi="Arial" w:cs="Arial"/>
          <w:sz w:val="24"/>
          <w:szCs w:val="24"/>
        </w:rPr>
        <w:t xml:space="preserve">ara </w:t>
      </w:r>
      <w:r w:rsidR="008F0C38" w:rsidRPr="00DF5CFF">
        <w:rPr>
          <w:rFonts w:ascii="Arial" w:hAnsi="Arial" w:cs="Arial"/>
          <w:sz w:val="24"/>
          <w:szCs w:val="24"/>
        </w:rPr>
        <w:t>18)</w:t>
      </w:r>
    </w:p>
    <w:p w14:paraId="668DFD4F" w14:textId="355BC70B" w:rsidR="00D94CAE" w:rsidRPr="00DF5CFF" w:rsidRDefault="00D94CAE" w:rsidP="00CF58AC">
      <w:pPr>
        <w:spacing w:line="480" w:lineRule="auto"/>
        <w:rPr>
          <w:rFonts w:ascii="Arial" w:hAnsi="Arial" w:cs="Arial"/>
          <w:sz w:val="24"/>
          <w:szCs w:val="24"/>
        </w:rPr>
      </w:pPr>
      <w:r w:rsidRPr="00DF5CFF">
        <w:rPr>
          <w:rFonts w:ascii="Arial" w:hAnsi="Arial" w:cs="Arial"/>
          <w:sz w:val="24"/>
          <w:szCs w:val="24"/>
        </w:rPr>
        <w:t>On the first day of home-schooling</w:t>
      </w:r>
      <w:r w:rsidR="00747622" w:rsidRPr="00DF5CFF">
        <w:rPr>
          <w:rFonts w:ascii="Arial" w:hAnsi="Arial" w:cs="Arial"/>
          <w:sz w:val="24"/>
          <w:szCs w:val="24"/>
        </w:rPr>
        <w:t>,</w:t>
      </w:r>
      <w:r w:rsidRPr="00DF5CFF">
        <w:rPr>
          <w:rFonts w:ascii="Arial" w:hAnsi="Arial" w:cs="Arial"/>
          <w:sz w:val="24"/>
          <w:szCs w:val="24"/>
        </w:rPr>
        <w:t xml:space="preserve"> time is given to taking part in a 'Joe Wicks' workout</w:t>
      </w:r>
      <w:r w:rsidR="002B3756" w:rsidRPr="00DF5CFF">
        <w:rPr>
          <w:rFonts w:ascii="Arial" w:hAnsi="Arial" w:cs="Arial"/>
          <w:sz w:val="24"/>
          <w:szCs w:val="24"/>
        </w:rPr>
        <w:t>, this is an example of where</w:t>
      </w:r>
      <w:r w:rsidRPr="00DF5CFF">
        <w:rPr>
          <w:rFonts w:ascii="Arial" w:hAnsi="Arial" w:cs="Arial"/>
          <w:sz w:val="24"/>
          <w:szCs w:val="24"/>
        </w:rPr>
        <w:t xml:space="preserve"> </w:t>
      </w:r>
      <w:r w:rsidR="0009770D" w:rsidRPr="00DF5CFF">
        <w:rPr>
          <w:rFonts w:ascii="Arial" w:hAnsi="Arial" w:cs="Arial"/>
          <w:sz w:val="24"/>
          <w:szCs w:val="24"/>
        </w:rPr>
        <w:t xml:space="preserve">activities </w:t>
      </w:r>
      <w:r w:rsidR="003C5B94" w:rsidRPr="00DF5CFF">
        <w:rPr>
          <w:rFonts w:ascii="Arial" w:hAnsi="Arial" w:cs="Arial"/>
          <w:sz w:val="24"/>
          <w:szCs w:val="24"/>
        </w:rPr>
        <w:t>specific</w:t>
      </w:r>
      <w:r w:rsidRPr="00DF5CFF">
        <w:rPr>
          <w:rFonts w:ascii="Arial" w:hAnsi="Arial" w:cs="Arial"/>
          <w:sz w:val="24"/>
          <w:szCs w:val="24"/>
        </w:rPr>
        <w:t xml:space="preserve"> to this period provided some stability and focus. </w:t>
      </w:r>
      <w:r w:rsidR="00537518" w:rsidRPr="00DF5CFF">
        <w:rPr>
          <w:rFonts w:ascii="Arial" w:hAnsi="Arial" w:cs="Arial"/>
          <w:sz w:val="24"/>
          <w:szCs w:val="24"/>
        </w:rPr>
        <w:t xml:space="preserve">A </w:t>
      </w:r>
      <w:r w:rsidRPr="00DF5CFF">
        <w:rPr>
          <w:rFonts w:ascii="Arial" w:hAnsi="Arial" w:cs="Arial"/>
          <w:sz w:val="24"/>
          <w:szCs w:val="24"/>
        </w:rPr>
        <w:t>section describing a 'VE' day activity also gives a sense of the importance of community and social interaction as a mechanism to cope in new and uncertain circumstances.</w:t>
      </w:r>
    </w:p>
    <w:p w14:paraId="703BB3D6" w14:textId="77777777" w:rsidR="00D94CAE" w:rsidRDefault="00D94CAE" w:rsidP="00CF58AC">
      <w:pPr>
        <w:spacing w:line="480" w:lineRule="auto"/>
        <w:rPr>
          <w:rFonts w:ascii="Arial" w:hAnsi="Arial" w:cs="Arial"/>
          <w:sz w:val="24"/>
          <w:szCs w:val="24"/>
        </w:rPr>
      </w:pPr>
      <w:r>
        <w:rPr>
          <w:rFonts w:ascii="Arial" w:hAnsi="Arial" w:cs="Arial"/>
          <w:sz w:val="24"/>
          <w:szCs w:val="24"/>
        </w:rPr>
        <w:t>Sarah also uses tenacity and resilience in her approach. She elects to be the parent to manage the home-schooling and steers some practical and less academic tasks in her husband's direction, maintaining control of the home-schooling coordination. We learn that some days this is difficult for her, in fact overwhelming, but she does not appear to consider changing anything or stopping, demonstrating perseverance.</w:t>
      </w:r>
    </w:p>
    <w:p w14:paraId="3D6F1E6A" w14:textId="4D8D83A4" w:rsidR="00D94CAE" w:rsidRDefault="00D94CAE" w:rsidP="00CF58AC">
      <w:pPr>
        <w:spacing w:line="480" w:lineRule="auto"/>
        <w:rPr>
          <w:rFonts w:ascii="Arial" w:hAnsi="Arial" w:cs="Arial"/>
          <w:sz w:val="24"/>
          <w:szCs w:val="24"/>
        </w:rPr>
      </w:pPr>
      <w:r>
        <w:rPr>
          <w:rFonts w:ascii="Arial" w:hAnsi="Arial" w:cs="Arial"/>
          <w:sz w:val="24"/>
          <w:szCs w:val="24"/>
        </w:rPr>
        <w:t xml:space="preserve">Specifically in relation to Keifer's education schedule, Sarah follows the rules and set work. Academia is juxtaposed with fun as a thread throughout Sarah's story. In the same section of her </w:t>
      </w:r>
      <w:r w:rsidR="00E74B5A">
        <w:rPr>
          <w:rFonts w:ascii="Arial" w:hAnsi="Arial" w:cs="Arial"/>
          <w:sz w:val="24"/>
          <w:szCs w:val="24"/>
        </w:rPr>
        <w:t>diary,</w:t>
      </w:r>
      <w:r>
        <w:rPr>
          <w:rFonts w:ascii="Arial" w:hAnsi="Arial" w:cs="Arial"/>
          <w:sz w:val="24"/>
          <w:szCs w:val="24"/>
        </w:rPr>
        <w:t xml:space="preserve"> she places together (</w:t>
      </w:r>
      <w:r w:rsidR="002A7EF8">
        <w:rPr>
          <w:rFonts w:ascii="Arial" w:hAnsi="Arial" w:cs="Arial"/>
          <w:sz w:val="24"/>
          <w:szCs w:val="24"/>
        </w:rPr>
        <w:t>p</w:t>
      </w:r>
      <w:r>
        <w:rPr>
          <w:rFonts w:ascii="Arial" w:hAnsi="Arial" w:cs="Arial"/>
          <w:sz w:val="24"/>
          <w:szCs w:val="24"/>
        </w:rPr>
        <w:t>ara 22): times tables, 'purple mash' (Maths application), the prom, and messing around on the computer. We learn these all occur in the same day, suggesting balance and a range of content was helpful:</w:t>
      </w:r>
    </w:p>
    <w:p w14:paraId="6AEEA425" w14:textId="59547255" w:rsidR="00D94CAE" w:rsidRDefault="00D94CAE" w:rsidP="00CF58AC">
      <w:pPr>
        <w:spacing w:line="480" w:lineRule="auto"/>
        <w:ind w:left="720" w:right="567"/>
        <w:rPr>
          <w:rFonts w:ascii="Arial" w:hAnsi="Arial" w:cs="Arial"/>
          <w:sz w:val="24"/>
          <w:szCs w:val="24"/>
        </w:rPr>
      </w:pPr>
      <w:r>
        <w:rPr>
          <w:rFonts w:ascii="Arial" w:hAnsi="Arial" w:cs="Arial"/>
          <w:sz w:val="24"/>
          <w:szCs w:val="24"/>
        </w:rPr>
        <w:lastRenderedPageBreak/>
        <w:t>"We were doing reading every day we were still doing things like that, but I just said, d'you know what, let</w:t>
      </w:r>
      <w:r w:rsidR="0008019C">
        <w:rPr>
          <w:rFonts w:ascii="Arial" w:hAnsi="Arial" w:cs="Arial"/>
          <w:sz w:val="24"/>
          <w:szCs w:val="24"/>
        </w:rPr>
        <w:t>'</w:t>
      </w:r>
      <w:r>
        <w:rPr>
          <w:rFonts w:ascii="Arial" w:hAnsi="Arial" w:cs="Arial"/>
          <w:sz w:val="24"/>
          <w:szCs w:val="24"/>
        </w:rPr>
        <w:t xml:space="preserve">s make the most out of it, </w:t>
      </w:r>
      <w:r w:rsidR="000A7D27">
        <w:rPr>
          <w:rFonts w:ascii="Arial" w:hAnsi="Arial" w:cs="Arial"/>
          <w:sz w:val="24"/>
          <w:szCs w:val="24"/>
        </w:rPr>
        <w:t>let's</w:t>
      </w:r>
      <w:r>
        <w:rPr>
          <w:rFonts w:ascii="Arial" w:hAnsi="Arial" w:cs="Arial"/>
          <w:sz w:val="24"/>
          <w:szCs w:val="24"/>
        </w:rPr>
        <w:t xml:space="preserve"> have some fun together as a family" (</w:t>
      </w:r>
      <w:r w:rsidR="002A7EF8">
        <w:rPr>
          <w:rFonts w:ascii="Arial" w:hAnsi="Arial" w:cs="Arial"/>
          <w:sz w:val="24"/>
          <w:szCs w:val="24"/>
        </w:rPr>
        <w:t>p</w:t>
      </w:r>
      <w:r>
        <w:rPr>
          <w:rFonts w:ascii="Arial" w:hAnsi="Arial" w:cs="Arial"/>
          <w:sz w:val="24"/>
          <w:szCs w:val="24"/>
        </w:rPr>
        <w:t>ara 30)</w:t>
      </w:r>
    </w:p>
    <w:p w14:paraId="601BFEE6" w14:textId="12F79C02" w:rsidR="00D94CAE" w:rsidRDefault="00D94CAE" w:rsidP="00CF58AC">
      <w:pPr>
        <w:spacing w:line="480" w:lineRule="auto"/>
        <w:ind w:right="567"/>
        <w:rPr>
          <w:rFonts w:ascii="Arial" w:hAnsi="Arial" w:cs="Arial"/>
          <w:sz w:val="24"/>
          <w:szCs w:val="24"/>
        </w:rPr>
      </w:pPr>
      <w:r>
        <w:rPr>
          <w:rFonts w:ascii="Arial" w:hAnsi="Arial" w:cs="Arial"/>
          <w:sz w:val="24"/>
          <w:szCs w:val="24"/>
        </w:rPr>
        <w:t>Sarah identifies that routine is helpful</w:t>
      </w:r>
      <w:r w:rsidR="005A1092">
        <w:rPr>
          <w:rFonts w:ascii="Arial" w:hAnsi="Arial" w:cs="Arial"/>
          <w:sz w:val="24"/>
          <w:szCs w:val="24"/>
        </w:rPr>
        <w:t>. S</w:t>
      </w:r>
      <w:r>
        <w:rPr>
          <w:rFonts w:ascii="Arial" w:hAnsi="Arial" w:cs="Arial"/>
          <w:sz w:val="24"/>
          <w:szCs w:val="24"/>
        </w:rPr>
        <w:t>he describes part of this includes needing to manage simple daily tasks like getting herself organised after having helped Keifer get set up on his Zoom call. The following 'I Poem'  shows where Sarah also wants to listen to the Zoom but knows if she doesn’t get dressed and ready then she will not efficiently manage her day.</w:t>
      </w:r>
      <w:r w:rsidRPr="00606015">
        <w:t xml:space="preserve"> </w:t>
      </w:r>
      <w:r w:rsidRPr="00606015">
        <w:rPr>
          <w:rFonts w:ascii="Arial" w:hAnsi="Arial" w:cs="Arial"/>
          <w:sz w:val="24"/>
          <w:szCs w:val="24"/>
        </w:rPr>
        <w:t xml:space="preserve">Sarah struggles </w:t>
      </w:r>
      <w:r>
        <w:rPr>
          <w:rFonts w:ascii="Arial" w:hAnsi="Arial" w:cs="Arial"/>
          <w:sz w:val="24"/>
          <w:szCs w:val="24"/>
        </w:rPr>
        <w:t>to let</w:t>
      </w:r>
      <w:r w:rsidRPr="00606015">
        <w:rPr>
          <w:rFonts w:ascii="Arial" w:hAnsi="Arial" w:cs="Arial"/>
          <w:sz w:val="24"/>
          <w:szCs w:val="24"/>
        </w:rPr>
        <w:t xml:space="preserve"> things continue without her oversight, but knows she cannot fit everything in</w:t>
      </w:r>
      <w:r>
        <w:rPr>
          <w:rFonts w:ascii="Arial" w:hAnsi="Arial" w:cs="Arial"/>
          <w:sz w:val="24"/>
          <w:szCs w:val="24"/>
        </w:rPr>
        <w:t xml:space="preserve"> (</w:t>
      </w:r>
      <w:r w:rsidR="002A7EF8">
        <w:rPr>
          <w:rFonts w:ascii="Arial" w:hAnsi="Arial" w:cs="Arial"/>
          <w:sz w:val="24"/>
          <w:szCs w:val="24"/>
        </w:rPr>
        <w:t>p</w:t>
      </w:r>
      <w:r>
        <w:rPr>
          <w:rFonts w:ascii="Arial" w:hAnsi="Arial" w:cs="Arial"/>
          <w:sz w:val="24"/>
          <w:szCs w:val="24"/>
        </w:rPr>
        <w:t xml:space="preserve">ara 161): </w:t>
      </w:r>
    </w:p>
    <w:p w14:paraId="2D0EA748" w14:textId="77777777" w:rsidR="00D94CAE" w:rsidRDefault="00D94CAE" w:rsidP="00CF58AC">
      <w:pPr>
        <w:spacing w:line="480" w:lineRule="auto"/>
        <w:ind w:left="720" w:right="567"/>
        <w:rPr>
          <w:rFonts w:ascii="Arial" w:hAnsi="Arial" w:cs="Arial"/>
          <w:sz w:val="24"/>
          <w:szCs w:val="24"/>
        </w:rPr>
      </w:pPr>
      <w:r>
        <w:rPr>
          <w:rFonts w:ascii="Arial" w:hAnsi="Arial" w:cs="Arial"/>
          <w:sz w:val="24"/>
          <w:szCs w:val="24"/>
        </w:rPr>
        <w:t>I think</w:t>
      </w:r>
    </w:p>
    <w:p w14:paraId="263433F3" w14:textId="77777777" w:rsidR="00D94CAE" w:rsidRDefault="00D94CAE" w:rsidP="00CF58AC">
      <w:pPr>
        <w:spacing w:line="480" w:lineRule="auto"/>
        <w:ind w:left="720" w:right="567"/>
        <w:rPr>
          <w:rFonts w:ascii="Arial" w:hAnsi="Arial" w:cs="Arial"/>
          <w:sz w:val="24"/>
          <w:szCs w:val="24"/>
        </w:rPr>
      </w:pPr>
      <w:r>
        <w:rPr>
          <w:rFonts w:ascii="Arial" w:hAnsi="Arial" w:cs="Arial"/>
          <w:sz w:val="24"/>
          <w:szCs w:val="24"/>
        </w:rPr>
        <w:t>I sit</w:t>
      </w:r>
    </w:p>
    <w:p w14:paraId="3BB9ACFF" w14:textId="77777777" w:rsidR="00D94CAE" w:rsidRDefault="00D94CAE" w:rsidP="00CF58AC">
      <w:pPr>
        <w:spacing w:line="480" w:lineRule="auto"/>
        <w:ind w:left="720" w:right="567"/>
        <w:rPr>
          <w:rFonts w:ascii="Arial" w:hAnsi="Arial" w:cs="Arial"/>
          <w:sz w:val="24"/>
          <w:szCs w:val="24"/>
        </w:rPr>
      </w:pPr>
      <w:r>
        <w:rPr>
          <w:rFonts w:ascii="Arial" w:hAnsi="Arial" w:cs="Arial"/>
          <w:sz w:val="24"/>
          <w:szCs w:val="24"/>
        </w:rPr>
        <w:t>I listen to</w:t>
      </w:r>
    </w:p>
    <w:p w14:paraId="5D2E838F" w14:textId="77777777" w:rsidR="00D94CAE" w:rsidRDefault="00D94CAE" w:rsidP="00CF58AC">
      <w:pPr>
        <w:spacing w:line="480" w:lineRule="auto"/>
        <w:ind w:left="720" w:right="567"/>
        <w:rPr>
          <w:rFonts w:ascii="Arial" w:hAnsi="Arial" w:cs="Arial"/>
          <w:sz w:val="24"/>
          <w:szCs w:val="24"/>
        </w:rPr>
      </w:pPr>
      <w:r>
        <w:rPr>
          <w:rFonts w:ascii="Arial" w:hAnsi="Arial" w:cs="Arial"/>
          <w:sz w:val="24"/>
          <w:szCs w:val="24"/>
        </w:rPr>
        <w:t>I wanted to</w:t>
      </w:r>
    </w:p>
    <w:p w14:paraId="5C79E561" w14:textId="77777777" w:rsidR="00D94CAE" w:rsidRDefault="00D94CAE" w:rsidP="00CF58AC">
      <w:pPr>
        <w:spacing w:line="480" w:lineRule="auto"/>
        <w:ind w:left="720" w:right="567"/>
        <w:rPr>
          <w:rFonts w:ascii="Arial" w:hAnsi="Arial" w:cs="Arial"/>
          <w:sz w:val="24"/>
          <w:szCs w:val="24"/>
        </w:rPr>
      </w:pPr>
      <w:r>
        <w:rPr>
          <w:rFonts w:ascii="Arial" w:hAnsi="Arial" w:cs="Arial"/>
          <w:sz w:val="24"/>
          <w:szCs w:val="24"/>
        </w:rPr>
        <w:t>I do it this way</w:t>
      </w:r>
    </w:p>
    <w:p w14:paraId="4B61B1AC" w14:textId="77777777" w:rsidR="00D94CAE" w:rsidRDefault="00D94CAE" w:rsidP="00CF58AC">
      <w:pPr>
        <w:spacing w:line="480" w:lineRule="auto"/>
        <w:ind w:left="720" w:right="567"/>
        <w:rPr>
          <w:rFonts w:ascii="Arial" w:hAnsi="Arial" w:cs="Arial"/>
          <w:sz w:val="24"/>
          <w:szCs w:val="24"/>
        </w:rPr>
      </w:pPr>
      <w:r>
        <w:rPr>
          <w:rFonts w:ascii="Arial" w:hAnsi="Arial" w:cs="Arial"/>
          <w:sz w:val="24"/>
          <w:szCs w:val="24"/>
        </w:rPr>
        <w:t>I've ticked a small box</w:t>
      </w:r>
    </w:p>
    <w:p w14:paraId="7DEA01DA" w14:textId="77777777" w:rsidR="00D94CAE" w:rsidRDefault="00D94CAE" w:rsidP="00CF58AC">
      <w:pPr>
        <w:spacing w:line="480" w:lineRule="auto"/>
        <w:ind w:left="720" w:right="567"/>
        <w:rPr>
          <w:rFonts w:ascii="Arial" w:hAnsi="Arial" w:cs="Arial"/>
          <w:sz w:val="24"/>
          <w:szCs w:val="24"/>
        </w:rPr>
      </w:pPr>
      <w:r>
        <w:rPr>
          <w:rFonts w:ascii="Arial" w:hAnsi="Arial" w:cs="Arial"/>
          <w:sz w:val="24"/>
          <w:szCs w:val="24"/>
        </w:rPr>
        <w:t>I mean</w:t>
      </w:r>
    </w:p>
    <w:p w14:paraId="01F384F8" w14:textId="4766D1CE" w:rsidR="00ED6B48" w:rsidRDefault="00D94CAE" w:rsidP="00ED6B48">
      <w:pPr>
        <w:spacing w:line="480" w:lineRule="auto"/>
        <w:ind w:right="567"/>
        <w:rPr>
          <w:rFonts w:ascii="Arial" w:hAnsi="Arial" w:cs="Arial"/>
          <w:sz w:val="24"/>
          <w:szCs w:val="24"/>
        </w:rPr>
      </w:pPr>
      <w:r>
        <w:rPr>
          <w:rFonts w:ascii="Arial" w:hAnsi="Arial" w:cs="Arial"/>
          <w:sz w:val="24"/>
          <w:szCs w:val="24"/>
        </w:rPr>
        <w:t>Being dressed and not in pyjamas is a standard of Sarah's which pertains to the second lockdown, something has therefore changed, as the lack of parameters were acceptable to Sarah in the first lockdown. I feel this change is linked to a number of reasons. A combination of anxiety and worry due to the lack of control and uncertainty regarding endings</w:t>
      </w:r>
      <w:r w:rsidR="00747622">
        <w:rPr>
          <w:rFonts w:ascii="Arial" w:hAnsi="Arial" w:cs="Arial"/>
          <w:sz w:val="24"/>
          <w:szCs w:val="24"/>
        </w:rPr>
        <w:t>,</w:t>
      </w:r>
      <w:r>
        <w:rPr>
          <w:rFonts w:ascii="Arial" w:hAnsi="Arial" w:cs="Arial"/>
          <w:sz w:val="24"/>
          <w:szCs w:val="24"/>
        </w:rPr>
        <w:t xml:space="preserve"> along with making a distinction between different parts of the day and as helpful to maintain </w:t>
      </w:r>
      <w:r w:rsidR="00747622">
        <w:rPr>
          <w:rFonts w:ascii="Arial" w:hAnsi="Arial" w:cs="Arial"/>
          <w:sz w:val="24"/>
          <w:szCs w:val="24"/>
        </w:rPr>
        <w:t xml:space="preserve">routine </w:t>
      </w:r>
      <w:r w:rsidR="00747622">
        <w:rPr>
          <w:rFonts w:ascii="Arial" w:hAnsi="Arial" w:cs="Arial"/>
          <w:sz w:val="24"/>
          <w:szCs w:val="24"/>
        </w:rPr>
        <w:lastRenderedPageBreak/>
        <w:t xml:space="preserve">and </w:t>
      </w:r>
      <w:r>
        <w:rPr>
          <w:rFonts w:ascii="Arial" w:hAnsi="Arial" w:cs="Arial"/>
          <w:sz w:val="24"/>
          <w:szCs w:val="24"/>
        </w:rPr>
        <w:t xml:space="preserve">normality. As schools were also seemingly omnipresent in her home, I also feel Sarah could be conscious of how she presented herself and her family. She refers to a child on Zoom who isn’t dressed and </w:t>
      </w:r>
      <w:r w:rsidR="0002394B">
        <w:rPr>
          <w:rFonts w:ascii="Arial" w:hAnsi="Arial" w:cs="Arial"/>
          <w:sz w:val="24"/>
          <w:szCs w:val="24"/>
        </w:rPr>
        <w:t>'</w:t>
      </w:r>
      <w:r>
        <w:rPr>
          <w:rFonts w:ascii="Arial" w:hAnsi="Arial" w:cs="Arial"/>
          <w:sz w:val="24"/>
          <w:szCs w:val="24"/>
        </w:rPr>
        <w:t>ready</w:t>
      </w:r>
      <w:r w:rsidR="0002394B">
        <w:rPr>
          <w:rFonts w:ascii="Arial" w:hAnsi="Arial" w:cs="Arial"/>
          <w:sz w:val="24"/>
          <w:szCs w:val="24"/>
        </w:rPr>
        <w:t>'</w:t>
      </w:r>
      <w:r>
        <w:rPr>
          <w:rFonts w:ascii="Arial" w:hAnsi="Arial" w:cs="Arial"/>
          <w:sz w:val="24"/>
          <w:szCs w:val="24"/>
        </w:rPr>
        <w:t xml:space="preserve"> and we see this is something Sarah disapproves of.</w:t>
      </w:r>
    </w:p>
    <w:p w14:paraId="1E008016" w14:textId="6D4818FD" w:rsidR="00D94CAE" w:rsidRPr="00ED6B48" w:rsidRDefault="00D94CAE" w:rsidP="009E3724">
      <w:pPr>
        <w:spacing w:line="480" w:lineRule="auto"/>
        <w:ind w:right="567"/>
        <w:rPr>
          <w:rFonts w:ascii="Arial" w:hAnsi="Arial" w:cs="Arial"/>
          <w:sz w:val="24"/>
          <w:szCs w:val="24"/>
        </w:rPr>
      </w:pPr>
      <w:r>
        <w:rPr>
          <w:rFonts w:ascii="Arial" w:hAnsi="Arial" w:cs="Arial"/>
          <w:sz w:val="24"/>
          <w:szCs w:val="24"/>
          <w:u w:val="single"/>
        </w:rPr>
        <w:t>Others: how Sarah saw her relationships with school, other parents, and her approach to maintaining social contact during the pandemic</w:t>
      </w:r>
    </w:p>
    <w:p w14:paraId="143E8DC8" w14:textId="77777777" w:rsidR="00D94CAE" w:rsidRDefault="00D94CAE" w:rsidP="00CF58AC">
      <w:pPr>
        <w:spacing w:line="480" w:lineRule="auto"/>
        <w:rPr>
          <w:rFonts w:ascii="Arial" w:hAnsi="Arial" w:cs="Arial"/>
          <w:sz w:val="24"/>
          <w:szCs w:val="24"/>
        </w:rPr>
      </w:pPr>
      <w:r w:rsidRPr="00D10236">
        <w:rPr>
          <w:rFonts w:ascii="Arial" w:hAnsi="Arial" w:cs="Arial"/>
          <w:sz w:val="24"/>
          <w:szCs w:val="24"/>
        </w:rPr>
        <w:t xml:space="preserve">In this section we see </w:t>
      </w:r>
      <w:r>
        <w:rPr>
          <w:rFonts w:ascii="Arial" w:hAnsi="Arial" w:cs="Arial"/>
          <w:sz w:val="24"/>
          <w:szCs w:val="24"/>
        </w:rPr>
        <w:t>how Sarah interacted with school, and how she viewed other people's experience of the pandemic. It also details how she approached a social interaction change (deficit) brought by the lockdowns and social distancing.</w:t>
      </w:r>
    </w:p>
    <w:p w14:paraId="18133B36" w14:textId="749E06D7" w:rsidR="00D94CAE" w:rsidRPr="00903304" w:rsidRDefault="00D94CAE" w:rsidP="00CF58AC">
      <w:pPr>
        <w:spacing w:line="480" w:lineRule="auto"/>
        <w:rPr>
          <w:rFonts w:ascii="Arial" w:hAnsi="Arial" w:cs="Arial"/>
          <w:sz w:val="24"/>
          <w:szCs w:val="24"/>
        </w:rPr>
      </w:pPr>
      <w:r w:rsidRPr="00903304">
        <w:rPr>
          <w:rFonts w:ascii="Arial" w:hAnsi="Arial" w:cs="Arial"/>
          <w:sz w:val="24"/>
          <w:szCs w:val="24"/>
        </w:rPr>
        <w:t xml:space="preserve">Sarah speaks highly and positively of school professionals at her son's school and their interactions together. We do not fully get insight into Sarah's own experience of education, but she notes that she chose Keifer's school because of how it is supportive and nurturing, and quickly addresses bullying. She shares that this reminds her of her own school experience. Additionally, Sarah sees the relationships with teachers as positive as well as their management of workload and content. Sarah </w:t>
      </w:r>
      <w:r>
        <w:rPr>
          <w:rFonts w:ascii="Arial" w:hAnsi="Arial" w:cs="Arial"/>
          <w:sz w:val="24"/>
          <w:szCs w:val="24"/>
        </w:rPr>
        <w:t>experiences</w:t>
      </w:r>
      <w:r w:rsidRPr="00903304">
        <w:rPr>
          <w:rFonts w:ascii="Arial" w:hAnsi="Arial" w:cs="Arial"/>
          <w:sz w:val="24"/>
          <w:szCs w:val="24"/>
        </w:rPr>
        <w:t xml:space="preserve"> some anxiety regarding Keifer falling behind and is reassured </w:t>
      </w:r>
      <w:r>
        <w:rPr>
          <w:rFonts w:ascii="Arial" w:hAnsi="Arial" w:cs="Arial"/>
          <w:sz w:val="24"/>
          <w:szCs w:val="24"/>
        </w:rPr>
        <w:t xml:space="preserve">that </w:t>
      </w:r>
      <w:r w:rsidRPr="00903304">
        <w:rPr>
          <w:rFonts w:ascii="Arial" w:hAnsi="Arial" w:cs="Arial"/>
          <w:sz w:val="24"/>
          <w:szCs w:val="24"/>
        </w:rPr>
        <w:t>school are proactive and not going to allow this to happen. Sarah describes the communication opportunity between herself and Keifer's teacher as 'fantastic' (</w:t>
      </w:r>
      <w:r w:rsidR="002A7EF8">
        <w:rPr>
          <w:rFonts w:ascii="Arial" w:hAnsi="Arial" w:cs="Arial"/>
          <w:sz w:val="24"/>
          <w:szCs w:val="24"/>
        </w:rPr>
        <w:t>p</w:t>
      </w:r>
      <w:r w:rsidRPr="00903304">
        <w:rPr>
          <w:rFonts w:ascii="Arial" w:hAnsi="Arial" w:cs="Arial"/>
          <w:sz w:val="24"/>
          <w:szCs w:val="24"/>
        </w:rPr>
        <w:t>ara 140) and repeats the adjective 'fantastic' suggesting importance</w:t>
      </w:r>
      <w:r>
        <w:rPr>
          <w:rFonts w:ascii="Arial" w:hAnsi="Arial" w:cs="Arial"/>
          <w:sz w:val="24"/>
          <w:szCs w:val="24"/>
        </w:rPr>
        <w:t xml:space="preserve"> and truth: </w:t>
      </w:r>
      <w:r w:rsidRPr="00903304">
        <w:rPr>
          <w:rFonts w:ascii="Arial" w:hAnsi="Arial" w:cs="Arial"/>
          <w:sz w:val="24"/>
          <w:szCs w:val="24"/>
        </w:rPr>
        <w:t>"I didn’t feel like we were left behind AT ALL with this school, I feel like they were on the ball with everything." (</w:t>
      </w:r>
      <w:r w:rsidR="002A7EF8">
        <w:rPr>
          <w:rFonts w:ascii="Arial" w:hAnsi="Arial" w:cs="Arial"/>
          <w:sz w:val="24"/>
          <w:szCs w:val="24"/>
        </w:rPr>
        <w:t>p</w:t>
      </w:r>
      <w:r w:rsidRPr="00903304">
        <w:rPr>
          <w:rFonts w:ascii="Arial" w:hAnsi="Arial" w:cs="Arial"/>
          <w:sz w:val="24"/>
          <w:szCs w:val="24"/>
        </w:rPr>
        <w:t>ara 140)</w:t>
      </w:r>
      <w:r>
        <w:rPr>
          <w:rFonts w:ascii="Arial" w:hAnsi="Arial" w:cs="Arial"/>
          <w:sz w:val="24"/>
          <w:szCs w:val="24"/>
        </w:rPr>
        <w:t xml:space="preserve">. </w:t>
      </w:r>
    </w:p>
    <w:p w14:paraId="29A45725" w14:textId="7FBAEBE2" w:rsidR="00D94CAE" w:rsidRPr="00D10236" w:rsidRDefault="00D94CAE" w:rsidP="00CF58AC">
      <w:pPr>
        <w:spacing w:line="480" w:lineRule="auto"/>
        <w:rPr>
          <w:rFonts w:ascii="Arial" w:hAnsi="Arial" w:cs="Arial"/>
          <w:sz w:val="24"/>
          <w:szCs w:val="24"/>
        </w:rPr>
      </w:pPr>
      <w:r>
        <w:rPr>
          <w:rFonts w:ascii="Arial" w:hAnsi="Arial" w:cs="Arial"/>
          <w:sz w:val="24"/>
          <w:szCs w:val="24"/>
        </w:rPr>
        <w:t>On a community level, Sarah</w:t>
      </w:r>
      <w:r w:rsidR="00632F50">
        <w:rPr>
          <w:rFonts w:ascii="Arial" w:hAnsi="Arial" w:cs="Arial"/>
          <w:sz w:val="24"/>
          <w:szCs w:val="24"/>
        </w:rPr>
        <w:t xml:space="preserve"> </w:t>
      </w:r>
      <w:r>
        <w:rPr>
          <w:rFonts w:ascii="Arial" w:hAnsi="Arial" w:cs="Arial"/>
          <w:sz w:val="24"/>
          <w:szCs w:val="24"/>
        </w:rPr>
        <w:t>described herself as</w:t>
      </w:r>
      <w:r w:rsidR="006F0355">
        <w:rPr>
          <w:rFonts w:ascii="Arial" w:hAnsi="Arial" w:cs="Arial"/>
          <w:sz w:val="24"/>
          <w:szCs w:val="24"/>
        </w:rPr>
        <w:t>,</w:t>
      </w:r>
      <w:r>
        <w:rPr>
          <w:rFonts w:ascii="Arial" w:hAnsi="Arial" w:cs="Arial"/>
          <w:sz w:val="24"/>
          <w:szCs w:val="24"/>
        </w:rPr>
        <w:t xml:space="preserve"> 'miserable' and unlikely to partake in community activity but ends up loving the VE celebrations held on the street</w:t>
      </w:r>
      <w:r w:rsidR="00BE56F3">
        <w:rPr>
          <w:rFonts w:ascii="Arial" w:hAnsi="Arial" w:cs="Arial"/>
          <w:sz w:val="24"/>
          <w:szCs w:val="24"/>
        </w:rPr>
        <w:t>.</w:t>
      </w:r>
      <w:r w:rsidR="00DA5A45" w:rsidRPr="00DA5A45">
        <w:rPr>
          <w:rFonts w:ascii="Arial" w:hAnsi="Arial" w:cs="Arial"/>
          <w:sz w:val="24"/>
          <w:szCs w:val="24"/>
        </w:rPr>
        <w:t xml:space="preserve"> </w:t>
      </w:r>
      <w:r>
        <w:rPr>
          <w:rFonts w:ascii="Arial" w:hAnsi="Arial" w:cs="Arial"/>
          <w:sz w:val="24"/>
          <w:szCs w:val="24"/>
        </w:rPr>
        <w:t>Sarah also mentions helping others several times in her story</w:t>
      </w:r>
      <w:r w:rsidR="005178D2">
        <w:rPr>
          <w:rFonts w:ascii="Arial" w:hAnsi="Arial" w:cs="Arial"/>
          <w:sz w:val="24"/>
          <w:szCs w:val="24"/>
        </w:rPr>
        <w:t xml:space="preserve">, showing a shift </w:t>
      </w:r>
      <w:r w:rsidR="005178D2">
        <w:rPr>
          <w:rFonts w:ascii="Arial" w:hAnsi="Arial" w:cs="Arial"/>
          <w:sz w:val="24"/>
          <w:szCs w:val="24"/>
        </w:rPr>
        <w:lastRenderedPageBreak/>
        <w:t xml:space="preserve">in how she prioritises her time in </w:t>
      </w:r>
      <w:r w:rsidR="00480251">
        <w:rPr>
          <w:rFonts w:ascii="Arial" w:hAnsi="Arial" w:cs="Arial"/>
          <w:sz w:val="24"/>
          <w:szCs w:val="24"/>
        </w:rPr>
        <w:t>the pandemic</w:t>
      </w:r>
      <w:r>
        <w:rPr>
          <w:rFonts w:ascii="Arial" w:hAnsi="Arial" w:cs="Arial"/>
          <w:sz w:val="24"/>
          <w:szCs w:val="24"/>
        </w:rPr>
        <w:t xml:space="preserve">. She helps with the shopping for elderly neighbours and describes how she helped one of her friends with the home-schooling role as she was unable to fulfil it because of work. </w:t>
      </w:r>
    </w:p>
    <w:p w14:paraId="20B0023B" w14:textId="6DDF3388" w:rsidR="00D94CAE" w:rsidRDefault="00D94CAE" w:rsidP="009E3724">
      <w:pPr>
        <w:spacing w:line="480" w:lineRule="auto"/>
        <w:rPr>
          <w:rFonts w:ascii="Arial" w:hAnsi="Arial" w:cs="Arial"/>
          <w:sz w:val="24"/>
          <w:szCs w:val="24"/>
          <w:u w:val="single"/>
        </w:rPr>
      </w:pPr>
      <w:r>
        <w:rPr>
          <w:rFonts w:ascii="Arial" w:hAnsi="Arial" w:cs="Arial"/>
          <w:sz w:val="24"/>
          <w:szCs w:val="24"/>
          <w:u w:val="single"/>
        </w:rPr>
        <w:t>Focus on learning and other challenges from the second lockdown: "I was getting narky" (</w:t>
      </w:r>
      <w:r w:rsidR="00781D81">
        <w:rPr>
          <w:rFonts w:ascii="Arial" w:hAnsi="Arial" w:cs="Arial"/>
          <w:sz w:val="24"/>
          <w:szCs w:val="24"/>
          <w:u w:val="single"/>
        </w:rPr>
        <w:t>P</w:t>
      </w:r>
      <w:r>
        <w:rPr>
          <w:rFonts w:ascii="Arial" w:hAnsi="Arial" w:cs="Arial"/>
          <w:sz w:val="24"/>
          <w:szCs w:val="24"/>
          <w:u w:val="single"/>
        </w:rPr>
        <w:t>ara 101)</w:t>
      </w:r>
    </w:p>
    <w:p w14:paraId="1B525878" w14:textId="77777777" w:rsidR="00D94CAE" w:rsidRDefault="00D94CAE" w:rsidP="00CF58AC">
      <w:pPr>
        <w:spacing w:line="480" w:lineRule="auto"/>
        <w:rPr>
          <w:rFonts w:ascii="Arial" w:hAnsi="Arial" w:cs="Arial"/>
          <w:sz w:val="24"/>
          <w:szCs w:val="24"/>
        </w:rPr>
      </w:pPr>
      <w:r>
        <w:rPr>
          <w:rFonts w:ascii="Arial" w:hAnsi="Arial" w:cs="Arial"/>
          <w:sz w:val="24"/>
          <w:szCs w:val="24"/>
        </w:rPr>
        <w:t>The second lockdown has a different impact on the relationship between Sarah and Keifer, and some general strain is evident. This can be partly attributed to the more formal expectations of learning, in addition to some lockdown fatigue where uncertainty over when the lockdown will end causes tension. This is in sharp contrast to stories of hot tubs, bike rides, and promenade walks together in the first March -summer 2020 lockdown. It is also possible a second lockdown occurring in winter may have contributed to the different atmosphere: having given a different environmental backdrop and level of outdoor freedom.</w:t>
      </w:r>
    </w:p>
    <w:p w14:paraId="4118AE90" w14:textId="77777777" w:rsidR="00D94CAE" w:rsidRDefault="00D94CAE" w:rsidP="00CF58AC">
      <w:pPr>
        <w:spacing w:line="480" w:lineRule="auto"/>
        <w:rPr>
          <w:rFonts w:ascii="Arial" w:hAnsi="Arial" w:cs="Arial"/>
          <w:sz w:val="24"/>
          <w:szCs w:val="24"/>
        </w:rPr>
      </w:pPr>
      <w:r>
        <w:rPr>
          <w:rFonts w:ascii="Arial" w:hAnsi="Arial" w:cs="Arial"/>
          <w:sz w:val="24"/>
          <w:szCs w:val="24"/>
        </w:rPr>
        <w:t>The second lockdown also shows a shift in schools' approach to delivery and expectations, more time and thought has been given to content and learning, and new systems for delivery. Consequently, this placed more formal expectations on the roles of parents/carers in both delivery and set up. Zoom and other learning platforms are used to deliver teaching, teachers are therefore increasingly 'present' in the homes of children and their families. The following 'I Poem' describes when Sarah listens to a Zoom lesson:</w:t>
      </w:r>
    </w:p>
    <w:p w14:paraId="6AEDA247"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 say</w:t>
      </w:r>
    </w:p>
    <w:p w14:paraId="39776113"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 did quite love it</w:t>
      </w:r>
    </w:p>
    <w:p w14:paraId="33D3E34E"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 mean, I got to</w:t>
      </w:r>
    </w:p>
    <w:p w14:paraId="62C3F329"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 hadn’t met</w:t>
      </w:r>
    </w:p>
    <w:p w14:paraId="12546535"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 could hear</w:t>
      </w:r>
    </w:p>
    <w:p w14:paraId="4ABB58A7" w14:textId="77777777" w:rsidR="00D94CAE" w:rsidRDefault="00D94CAE" w:rsidP="00CF58AC">
      <w:pPr>
        <w:spacing w:line="480" w:lineRule="auto"/>
        <w:ind w:right="567"/>
        <w:jc w:val="right"/>
        <w:rPr>
          <w:rFonts w:ascii="Arial" w:hAnsi="Arial" w:cs="Arial"/>
          <w:sz w:val="24"/>
          <w:szCs w:val="24"/>
        </w:rPr>
      </w:pPr>
      <w:r>
        <w:rPr>
          <w:rFonts w:ascii="Arial" w:hAnsi="Arial" w:cs="Arial"/>
          <w:sz w:val="24"/>
          <w:szCs w:val="24"/>
        </w:rPr>
        <w:t>Keifer put his hand up</w:t>
      </w:r>
    </w:p>
    <w:p w14:paraId="3B750D6F" w14:textId="1C10EF72" w:rsidR="00D94CAE" w:rsidRDefault="00D94CAE" w:rsidP="004655B3">
      <w:pPr>
        <w:spacing w:line="480" w:lineRule="auto"/>
        <w:ind w:left="720"/>
        <w:rPr>
          <w:rFonts w:ascii="Arial" w:hAnsi="Arial" w:cs="Arial"/>
          <w:sz w:val="24"/>
          <w:szCs w:val="24"/>
        </w:rPr>
      </w:pPr>
      <w:r>
        <w:rPr>
          <w:rFonts w:ascii="Arial" w:hAnsi="Arial" w:cs="Arial"/>
          <w:sz w:val="24"/>
          <w:szCs w:val="24"/>
        </w:rPr>
        <w:t>I was like</w:t>
      </w:r>
    </w:p>
    <w:p w14:paraId="1491382A" w14:textId="70DFD69B" w:rsidR="00D94CAE" w:rsidRDefault="00D94CAE" w:rsidP="00CF58AC">
      <w:pPr>
        <w:spacing w:line="480" w:lineRule="auto"/>
        <w:rPr>
          <w:rFonts w:ascii="Arial" w:hAnsi="Arial" w:cs="Arial"/>
          <w:sz w:val="24"/>
          <w:szCs w:val="24"/>
        </w:rPr>
      </w:pPr>
      <w:r>
        <w:rPr>
          <w:rFonts w:ascii="Arial" w:hAnsi="Arial" w:cs="Arial"/>
          <w:sz w:val="24"/>
          <w:szCs w:val="24"/>
        </w:rPr>
        <w:t xml:space="preserve">Sarah likes how she gets close to the experience of a school lesson being delivered remotely in her own home, yet some of this increased insight also irritates her. Sarah responds disapprovingly to Keifer when he puts his hand up for permission to use the toilet, reprimanding him after the lesson for not managing to get through a short period without a toilet break. It might be possible to see from a child's lens that a scenario of 'school in your home' would require some </w:t>
      </w:r>
      <w:r w:rsidR="00EE76F6">
        <w:rPr>
          <w:rFonts w:ascii="Arial" w:hAnsi="Arial" w:cs="Arial"/>
          <w:sz w:val="24"/>
          <w:szCs w:val="24"/>
        </w:rPr>
        <w:t xml:space="preserve">adjustment and </w:t>
      </w:r>
      <w:r>
        <w:rPr>
          <w:rFonts w:ascii="Arial" w:hAnsi="Arial" w:cs="Arial"/>
          <w:sz w:val="24"/>
          <w:szCs w:val="24"/>
        </w:rPr>
        <w:t xml:space="preserve">re-learning of timings and rules </w:t>
      </w:r>
      <w:r w:rsidR="00EE76F6">
        <w:rPr>
          <w:rFonts w:ascii="Arial" w:hAnsi="Arial" w:cs="Arial"/>
          <w:sz w:val="24"/>
          <w:szCs w:val="24"/>
        </w:rPr>
        <w:t>a</w:t>
      </w:r>
      <w:r>
        <w:rPr>
          <w:rFonts w:ascii="Arial" w:hAnsi="Arial" w:cs="Arial"/>
          <w:sz w:val="24"/>
          <w:szCs w:val="24"/>
        </w:rPr>
        <w:t xml:space="preserve">nd this could be quite difficult for children. However, Sarah emphasises the importance of Keifer focussing during lessons but is only later aware that pushing Keifer too much in this regard may have an emotional cost of increased conflict with her son. </w:t>
      </w:r>
    </w:p>
    <w:p w14:paraId="222458C2" w14:textId="4C1DCD57" w:rsidR="00D94CAE" w:rsidRDefault="00D94CAE" w:rsidP="00CF58AC">
      <w:pPr>
        <w:spacing w:line="480" w:lineRule="auto"/>
        <w:rPr>
          <w:rFonts w:ascii="Arial" w:hAnsi="Arial" w:cs="Arial"/>
          <w:sz w:val="24"/>
          <w:szCs w:val="24"/>
        </w:rPr>
      </w:pPr>
      <w:r>
        <w:rPr>
          <w:rFonts w:ascii="Arial" w:hAnsi="Arial" w:cs="Arial"/>
          <w:sz w:val="24"/>
          <w:szCs w:val="24"/>
        </w:rPr>
        <w:t>The second 'I Poem' is an occasion where Sarah reflects on her approach to Keifer's learning in the second lockdown (</w:t>
      </w:r>
      <w:r w:rsidR="002A7EF8">
        <w:rPr>
          <w:rFonts w:ascii="Arial" w:hAnsi="Arial" w:cs="Arial"/>
          <w:sz w:val="24"/>
          <w:szCs w:val="24"/>
        </w:rPr>
        <w:t>p</w:t>
      </w:r>
      <w:r>
        <w:rPr>
          <w:rFonts w:ascii="Arial" w:hAnsi="Arial" w:cs="Arial"/>
          <w:sz w:val="24"/>
          <w:szCs w:val="24"/>
        </w:rPr>
        <w:t>ara 80-81):</w:t>
      </w:r>
    </w:p>
    <w:p w14:paraId="676DD87A" w14:textId="77777777" w:rsidR="00D94CAE" w:rsidRDefault="00D94CAE" w:rsidP="00CF58AC">
      <w:pPr>
        <w:spacing w:line="480" w:lineRule="auto"/>
        <w:ind w:right="567" w:firstLine="720"/>
        <w:rPr>
          <w:rFonts w:ascii="Arial" w:hAnsi="Arial" w:cs="Arial"/>
          <w:sz w:val="24"/>
          <w:szCs w:val="24"/>
        </w:rPr>
      </w:pPr>
      <w:r>
        <w:rPr>
          <w:rFonts w:ascii="Arial" w:hAnsi="Arial" w:cs="Arial"/>
          <w:sz w:val="24"/>
          <w:szCs w:val="24"/>
        </w:rPr>
        <w:t>I was completely different</w:t>
      </w:r>
    </w:p>
    <w:p w14:paraId="7C169D87" w14:textId="77777777" w:rsidR="00D94CAE" w:rsidRDefault="00D94CAE" w:rsidP="00CF58AC">
      <w:pPr>
        <w:spacing w:line="480" w:lineRule="auto"/>
        <w:ind w:right="567"/>
        <w:jc w:val="right"/>
        <w:rPr>
          <w:rFonts w:ascii="Arial" w:hAnsi="Arial" w:cs="Arial"/>
          <w:sz w:val="24"/>
          <w:szCs w:val="24"/>
        </w:rPr>
      </w:pPr>
      <w:r>
        <w:rPr>
          <w:rFonts w:ascii="Arial" w:hAnsi="Arial" w:cs="Arial"/>
          <w:sz w:val="24"/>
          <w:szCs w:val="24"/>
        </w:rPr>
        <w:t>Cos we've got a breakfast bar</w:t>
      </w:r>
    </w:p>
    <w:p w14:paraId="0AA642C0" w14:textId="77777777" w:rsidR="00D94CAE" w:rsidRDefault="00D94CAE" w:rsidP="00A45773">
      <w:pPr>
        <w:spacing w:line="480" w:lineRule="auto"/>
        <w:ind w:right="567" w:firstLine="720"/>
        <w:rPr>
          <w:rFonts w:ascii="Arial" w:hAnsi="Arial" w:cs="Arial"/>
          <w:sz w:val="24"/>
          <w:szCs w:val="24"/>
        </w:rPr>
      </w:pPr>
      <w:r>
        <w:rPr>
          <w:rFonts w:ascii="Arial" w:hAnsi="Arial" w:cs="Arial"/>
          <w:sz w:val="24"/>
          <w:szCs w:val="24"/>
        </w:rPr>
        <w:t>I sat here</w:t>
      </w:r>
    </w:p>
    <w:p w14:paraId="275B7939" w14:textId="77777777" w:rsidR="00D94CAE" w:rsidRDefault="00D94CAE" w:rsidP="00A45773">
      <w:pPr>
        <w:spacing w:line="480" w:lineRule="auto"/>
        <w:ind w:right="567" w:firstLine="720"/>
        <w:rPr>
          <w:rFonts w:ascii="Arial" w:hAnsi="Arial" w:cs="Arial"/>
          <w:sz w:val="24"/>
          <w:szCs w:val="24"/>
        </w:rPr>
      </w:pPr>
      <w:r>
        <w:rPr>
          <w:rFonts w:ascii="Arial" w:hAnsi="Arial" w:cs="Arial"/>
          <w:sz w:val="24"/>
          <w:szCs w:val="24"/>
        </w:rPr>
        <w:t>I wouldn’t let him</w:t>
      </w:r>
    </w:p>
    <w:p w14:paraId="7B463F65" w14:textId="77777777" w:rsidR="00D94CAE" w:rsidRDefault="00D94CAE" w:rsidP="00CF58AC">
      <w:pPr>
        <w:spacing w:line="480" w:lineRule="auto"/>
        <w:jc w:val="right"/>
        <w:rPr>
          <w:rFonts w:ascii="Arial" w:hAnsi="Arial" w:cs="Arial"/>
          <w:sz w:val="24"/>
          <w:szCs w:val="24"/>
        </w:rPr>
      </w:pPr>
    </w:p>
    <w:p w14:paraId="50FAEEAA"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 I was, I was proper horrible</w:t>
      </w:r>
    </w:p>
    <w:p w14:paraId="45A2DC07" w14:textId="77777777" w:rsidR="00D94CAE" w:rsidRDefault="00D94CAE" w:rsidP="00CF58AC">
      <w:pPr>
        <w:spacing w:line="480" w:lineRule="auto"/>
        <w:ind w:left="720" w:right="567"/>
        <w:jc w:val="right"/>
        <w:rPr>
          <w:rFonts w:ascii="Arial" w:hAnsi="Arial" w:cs="Arial"/>
          <w:sz w:val="24"/>
          <w:szCs w:val="24"/>
        </w:rPr>
      </w:pPr>
      <w:r>
        <w:rPr>
          <w:rFonts w:ascii="Arial" w:hAnsi="Arial" w:cs="Arial"/>
          <w:sz w:val="24"/>
          <w:szCs w:val="24"/>
        </w:rPr>
        <w:t>He would be like</w:t>
      </w:r>
    </w:p>
    <w:p w14:paraId="13DFE471"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I'd be like</w:t>
      </w:r>
    </w:p>
    <w:p w14:paraId="0F4B8C1C"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Get this done</w:t>
      </w:r>
    </w:p>
    <w:p w14:paraId="604AC578"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I'd be like</w:t>
      </w:r>
    </w:p>
    <w:p w14:paraId="2F866862"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 don’t see any</w:t>
      </w:r>
    </w:p>
    <w:p w14:paraId="2AF2AE2F" w14:textId="3733D276" w:rsidR="00D94CAE" w:rsidRDefault="00D94CAE" w:rsidP="004655B3">
      <w:pPr>
        <w:tabs>
          <w:tab w:val="left" w:pos="3161"/>
        </w:tabs>
        <w:spacing w:line="480" w:lineRule="auto"/>
        <w:ind w:left="720"/>
        <w:rPr>
          <w:rFonts w:ascii="Arial" w:hAnsi="Arial" w:cs="Arial"/>
          <w:sz w:val="24"/>
          <w:szCs w:val="24"/>
        </w:rPr>
      </w:pPr>
      <w:r>
        <w:rPr>
          <w:rFonts w:ascii="Arial" w:hAnsi="Arial" w:cs="Arial"/>
          <w:sz w:val="24"/>
          <w:szCs w:val="24"/>
        </w:rPr>
        <w:t>I don’t see any</w:t>
      </w:r>
    </w:p>
    <w:p w14:paraId="3B11190A" w14:textId="77777777" w:rsidR="00D94CAE" w:rsidRDefault="00D94CAE" w:rsidP="00CF58AC">
      <w:pPr>
        <w:spacing w:line="480" w:lineRule="auto"/>
        <w:rPr>
          <w:rFonts w:ascii="Arial" w:hAnsi="Arial" w:cs="Arial"/>
          <w:sz w:val="24"/>
          <w:szCs w:val="24"/>
        </w:rPr>
      </w:pPr>
      <w:r>
        <w:rPr>
          <w:rFonts w:ascii="Arial" w:hAnsi="Arial" w:cs="Arial"/>
          <w:sz w:val="24"/>
          <w:szCs w:val="24"/>
        </w:rPr>
        <w:t>Sarah reflects on what she seems to identify as her severe and strict approach to Keifer's home-schooling. Sarah mentions that her husband closes the door to the room where she and Keifer are undertaking home schooling as he does not want to hear Keifer cry during instances where Sarah is trying to manage Keifer's home schooling and Keifer is struggling with this. It seems Sarah felt quite an intense pressure for Keifer to complete as much work as he could and was concerned about quality and effort.</w:t>
      </w:r>
    </w:p>
    <w:p w14:paraId="19FA77EA" w14:textId="55A1515E" w:rsidR="00D94CAE" w:rsidRDefault="00D94CAE" w:rsidP="00CF58AC">
      <w:pPr>
        <w:spacing w:line="480" w:lineRule="auto"/>
        <w:rPr>
          <w:rFonts w:ascii="Arial" w:hAnsi="Arial" w:cs="Arial"/>
          <w:sz w:val="24"/>
          <w:szCs w:val="24"/>
        </w:rPr>
      </w:pPr>
      <w:r>
        <w:rPr>
          <w:rFonts w:ascii="Arial" w:hAnsi="Arial" w:cs="Arial"/>
          <w:sz w:val="24"/>
          <w:szCs w:val="24"/>
        </w:rPr>
        <w:t>I asked Sarah if she felt more conscious of the work in the second lockdown and she agrees she was worried about his returning to school and if there would be any gaps in learning: "I can't have him back being said 'thicko' because I know he's got a decent set of brains.." (</w:t>
      </w:r>
      <w:r w:rsidR="002A7EF8">
        <w:rPr>
          <w:rFonts w:ascii="Arial" w:hAnsi="Arial" w:cs="Arial"/>
          <w:sz w:val="24"/>
          <w:szCs w:val="24"/>
        </w:rPr>
        <w:t>p</w:t>
      </w:r>
      <w:r>
        <w:rPr>
          <w:rFonts w:ascii="Arial" w:hAnsi="Arial" w:cs="Arial"/>
          <w:sz w:val="24"/>
          <w:szCs w:val="24"/>
        </w:rPr>
        <w:t>ara 96). She feels the responsibility "</w:t>
      </w:r>
      <w:r w:rsidRPr="000818FA">
        <w:rPr>
          <w:rFonts w:ascii="Arial" w:hAnsi="Arial" w:cs="Arial"/>
          <w:b/>
          <w:bCs/>
          <w:sz w:val="24"/>
          <w:szCs w:val="24"/>
        </w:rPr>
        <w:t>massively, massively</w:t>
      </w:r>
      <w:r>
        <w:rPr>
          <w:rFonts w:ascii="Arial" w:hAnsi="Arial" w:cs="Arial"/>
          <w:sz w:val="24"/>
          <w:szCs w:val="24"/>
        </w:rPr>
        <w:t>" (</w:t>
      </w:r>
      <w:r w:rsidR="002A7EF8">
        <w:rPr>
          <w:rFonts w:ascii="Arial" w:hAnsi="Arial" w:cs="Arial"/>
          <w:sz w:val="24"/>
          <w:szCs w:val="24"/>
        </w:rPr>
        <w:t>p</w:t>
      </w:r>
      <w:r>
        <w:rPr>
          <w:rFonts w:ascii="Arial" w:hAnsi="Arial" w:cs="Arial"/>
          <w:sz w:val="24"/>
          <w:szCs w:val="24"/>
        </w:rPr>
        <w:t>ara 96); with her emphasis and repetition, it is clear this is a particular concern. The 'I Poem' located within this paragraph (</w:t>
      </w:r>
      <w:r w:rsidR="00B70CA4">
        <w:rPr>
          <w:rFonts w:ascii="Arial" w:hAnsi="Arial" w:cs="Arial"/>
          <w:sz w:val="24"/>
          <w:szCs w:val="24"/>
        </w:rPr>
        <w:t>p</w:t>
      </w:r>
      <w:r>
        <w:rPr>
          <w:rFonts w:ascii="Arial" w:hAnsi="Arial" w:cs="Arial"/>
          <w:sz w:val="24"/>
          <w:szCs w:val="24"/>
        </w:rPr>
        <w:t>ara 96) :further illustrates Sarah's anxiety regarding Keifer's first school report which followed her home-schooling period:</w:t>
      </w:r>
    </w:p>
    <w:p w14:paraId="38D71956"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 was shitting myself</w:t>
      </w:r>
    </w:p>
    <w:p w14:paraId="2EF3BD1A"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 was like</w:t>
      </w:r>
    </w:p>
    <w:p w14:paraId="57AA6583" w14:textId="77777777" w:rsidR="00D94CAE" w:rsidRDefault="00D94CAE" w:rsidP="00CF58AC">
      <w:pPr>
        <w:spacing w:line="480" w:lineRule="auto"/>
        <w:ind w:right="567"/>
        <w:jc w:val="right"/>
        <w:rPr>
          <w:rFonts w:ascii="Arial" w:hAnsi="Arial" w:cs="Arial"/>
          <w:sz w:val="24"/>
          <w:szCs w:val="24"/>
        </w:rPr>
      </w:pPr>
      <w:r>
        <w:rPr>
          <w:rFonts w:ascii="Arial" w:hAnsi="Arial" w:cs="Arial"/>
          <w:sz w:val="24"/>
          <w:szCs w:val="24"/>
        </w:rPr>
        <w:t>He wasn’t</w:t>
      </w:r>
    </w:p>
    <w:p w14:paraId="3F052EFA"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 think he</w:t>
      </w:r>
    </w:p>
    <w:p w14:paraId="44E8053C"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I'd really scrutinised</w:t>
      </w:r>
    </w:p>
    <w:p w14:paraId="141DB587"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 think it was maths.</w:t>
      </w:r>
    </w:p>
    <w:p w14:paraId="52C9B0A4" w14:textId="4AFA7558" w:rsidR="00D94CAE" w:rsidRDefault="00D94CAE" w:rsidP="00CF58AC">
      <w:pPr>
        <w:spacing w:line="480" w:lineRule="auto"/>
        <w:rPr>
          <w:rFonts w:ascii="Arial" w:hAnsi="Arial" w:cs="Arial"/>
          <w:sz w:val="24"/>
          <w:szCs w:val="24"/>
        </w:rPr>
      </w:pPr>
      <w:r>
        <w:rPr>
          <w:rFonts w:ascii="Arial" w:hAnsi="Arial" w:cs="Arial"/>
          <w:sz w:val="24"/>
          <w:szCs w:val="24"/>
        </w:rPr>
        <w:t>Whilst Sarah considers herself to be, 'strict and mean' (</w:t>
      </w:r>
      <w:r w:rsidR="002A7EF8">
        <w:rPr>
          <w:rFonts w:ascii="Arial" w:hAnsi="Arial" w:cs="Arial"/>
          <w:sz w:val="24"/>
          <w:szCs w:val="24"/>
        </w:rPr>
        <w:t>p</w:t>
      </w:r>
      <w:r>
        <w:rPr>
          <w:rFonts w:ascii="Arial" w:hAnsi="Arial" w:cs="Arial"/>
          <w:sz w:val="24"/>
          <w:szCs w:val="24"/>
        </w:rPr>
        <w:t>ara 102) in her approach she justifies that when things were completed, she would encourage down time such as Keifer having time on the trampoline or an early finish. In the subsequent sections regarding social and other features of the lockdown and home-schooling we can see that Sarah's values extend a wider range than those she attaches to the education of her son, but in regard to Ke</w:t>
      </w:r>
      <w:r w:rsidR="00A85919">
        <w:rPr>
          <w:rFonts w:ascii="Arial" w:hAnsi="Arial" w:cs="Arial"/>
          <w:sz w:val="24"/>
          <w:szCs w:val="24"/>
        </w:rPr>
        <w:t>i</w:t>
      </w:r>
      <w:r>
        <w:rPr>
          <w:rFonts w:ascii="Arial" w:hAnsi="Arial" w:cs="Arial"/>
          <w:sz w:val="24"/>
          <w:szCs w:val="24"/>
        </w:rPr>
        <w:t>fer's education her approach is firm. She describes her approach (</w:t>
      </w:r>
      <w:r w:rsidR="002A7EF8">
        <w:rPr>
          <w:rFonts w:ascii="Arial" w:hAnsi="Arial" w:cs="Arial"/>
          <w:sz w:val="24"/>
          <w:szCs w:val="24"/>
        </w:rPr>
        <w:t>p</w:t>
      </w:r>
      <w:r>
        <w:rPr>
          <w:rFonts w:ascii="Arial" w:hAnsi="Arial" w:cs="Arial"/>
          <w:sz w:val="24"/>
          <w:szCs w:val="24"/>
        </w:rPr>
        <w:t>ara 114):</w:t>
      </w:r>
    </w:p>
    <w:p w14:paraId="3C51AAD1" w14:textId="7DC15882" w:rsidR="000537FD" w:rsidRDefault="00D94CAE" w:rsidP="000537FD">
      <w:pPr>
        <w:spacing w:line="480" w:lineRule="auto"/>
        <w:ind w:left="720" w:right="567"/>
        <w:rPr>
          <w:rFonts w:ascii="Arial" w:hAnsi="Arial" w:cs="Arial"/>
          <w:sz w:val="24"/>
          <w:szCs w:val="24"/>
        </w:rPr>
      </w:pPr>
      <w:r>
        <w:rPr>
          <w:rFonts w:ascii="Arial" w:hAnsi="Arial" w:cs="Arial"/>
          <w:sz w:val="24"/>
          <w:szCs w:val="24"/>
        </w:rPr>
        <w:t>"..That's not good enough, you need to write that again and he'd be in tears quite often and he'd say, I can't do it, I can't do it' and I'm like 'you can do it, whay are you saying you can't do it, course you can do it! So, I definitely know I'd be no good as a teacher (h:l) as the kids would all be in tears!"</w:t>
      </w:r>
    </w:p>
    <w:p w14:paraId="1E9E9007" w14:textId="2716D585" w:rsidR="000537FD" w:rsidRDefault="000537FD" w:rsidP="00CF58AC">
      <w:pPr>
        <w:spacing w:line="480" w:lineRule="auto"/>
        <w:rPr>
          <w:rFonts w:ascii="Arial" w:hAnsi="Arial" w:cs="Arial"/>
          <w:sz w:val="24"/>
          <w:szCs w:val="24"/>
        </w:rPr>
      </w:pPr>
      <w:r>
        <w:rPr>
          <w:rFonts w:ascii="Arial" w:hAnsi="Arial" w:cs="Arial"/>
          <w:noProof/>
          <w:sz w:val="24"/>
          <w:szCs w:val="24"/>
        </w:rPr>
        <w:drawing>
          <wp:inline distT="0" distB="0" distL="0" distR="0" wp14:anchorId="355E4837" wp14:editId="73C8A4AF">
            <wp:extent cx="5365750" cy="27622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5750" cy="2762250"/>
                    </a:xfrm>
                    <a:prstGeom prst="rect">
                      <a:avLst/>
                    </a:prstGeom>
                    <a:noFill/>
                  </pic:spPr>
                </pic:pic>
              </a:graphicData>
            </a:graphic>
          </wp:inline>
        </w:drawing>
      </w:r>
    </w:p>
    <w:p w14:paraId="5481FACA" w14:textId="6B403435" w:rsidR="00E453FB" w:rsidRDefault="001C5E8B" w:rsidP="001C5E8B">
      <w:pPr>
        <w:spacing w:line="480" w:lineRule="auto"/>
        <w:rPr>
          <w:rFonts w:ascii="Arial" w:hAnsi="Arial" w:cs="Arial"/>
          <w:sz w:val="24"/>
          <w:szCs w:val="24"/>
        </w:rPr>
      </w:pPr>
      <w:r w:rsidRPr="001C5E8B">
        <w:rPr>
          <w:rFonts w:ascii="Arial" w:hAnsi="Arial" w:cs="Arial"/>
          <w:sz w:val="24"/>
          <w:szCs w:val="24"/>
        </w:rPr>
        <w:t xml:space="preserve">We get insight into the difference between Sarah as a parent and Sarah as a </w:t>
      </w:r>
      <w:r w:rsidR="00D94CAE">
        <w:rPr>
          <w:rFonts w:ascii="Arial" w:hAnsi="Arial" w:cs="Arial"/>
          <w:sz w:val="24"/>
          <w:szCs w:val="24"/>
        </w:rPr>
        <w:t>teacher, where there appears be further incongruence between these differing roles. Sarah describes at one point having a roly-poly contest with her son, doing pebble art and teaching press-ups, and here we see a playful and connected side to her demeanour. In other sections, we see a focus on socialising and play. Contrastingly, where the curriculum is of a more obvious focus and more formal education is seen to be required, we see a consistent firmness:</w:t>
      </w:r>
      <w:r w:rsidR="00955DB7">
        <w:rPr>
          <w:rFonts w:ascii="Arial" w:hAnsi="Arial" w:cs="Arial"/>
          <w:sz w:val="24"/>
          <w:szCs w:val="24"/>
        </w:rPr>
        <w:t xml:space="preserve"> </w:t>
      </w:r>
      <w:r w:rsidR="00D94CAE">
        <w:rPr>
          <w:rFonts w:ascii="Arial" w:hAnsi="Arial" w:cs="Arial"/>
          <w:sz w:val="24"/>
          <w:szCs w:val="24"/>
        </w:rPr>
        <w:t>"He'd be like 'can you check my work for me now', yeah, we'd go through it together</w:t>
      </w:r>
      <w:r w:rsidR="00B466B2">
        <w:rPr>
          <w:rFonts w:ascii="Arial" w:hAnsi="Arial" w:cs="Arial"/>
          <w:sz w:val="24"/>
          <w:szCs w:val="24"/>
        </w:rPr>
        <w:t>:</w:t>
      </w:r>
      <w:r w:rsidR="00D94CAE">
        <w:rPr>
          <w:rFonts w:ascii="Arial" w:hAnsi="Arial" w:cs="Arial"/>
          <w:sz w:val="24"/>
          <w:szCs w:val="24"/>
        </w:rPr>
        <w:t xml:space="preserve"> </w:t>
      </w:r>
      <w:r w:rsidR="00E83133" w:rsidRPr="00E83133">
        <w:rPr>
          <w:rFonts w:ascii="Arial" w:hAnsi="Arial" w:cs="Arial"/>
          <w:sz w:val="24"/>
          <w:szCs w:val="24"/>
        </w:rPr>
        <w:t>where have you gone wrong with this, what've you done wrong with that" (</w:t>
      </w:r>
      <w:r w:rsidR="002A7EF8">
        <w:rPr>
          <w:rFonts w:ascii="Arial" w:hAnsi="Arial" w:cs="Arial"/>
          <w:sz w:val="24"/>
          <w:szCs w:val="24"/>
        </w:rPr>
        <w:t>p</w:t>
      </w:r>
      <w:r w:rsidR="00E83133" w:rsidRPr="00E83133">
        <w:rPr>
          <w:rFonts w:ascii="Arial" w:hAnsi="Arial" w:cs="Arial"/>
          <w:sz w:val="24"/>
          <w:szCs w:val="24"/>
        </w:rPr>
        <w:t>ara 116)</w:t>
      </w:r>
    </w:p>
    <w:p w14:paraId="02717EA1" w14:textId="6C8EF53E" w:rsidR="00D94CAE" w:rsidRDefault="00D94CAE" w:rsidP="00CF58AC">
      <w:pPr>
        <w:spacing w:line="480" w:lineRule="auto"/>
        <w:rPr>
          <w:rFonts w:ascii="Arial" w:hAnsi="Arial" w:cs="Arial"/>
          <w:sz w:val="24"/>
          <w:szCs w:val="24"/>
        </w:rPr>
      </w:pPr>
      <w:r>
        <w:rPr>
          <w:rFonts w:ascii="Arial" w:hAnsi="Arial" w:cs="Arial"/>
          <w:sz w:val="24"/>
          <w:szCs w:val="24"/>
        </w:rPr>
        <w:t>Sarah reflects in her interview that at the time of home-schooling she thought: "I've been a mum and a teacher, I've nailed this"</w:t>
      </w:r>
      <w:r w:rsidRPr="0069608A">
        <w:rPr>
          <w:rFonts w:ascii="Arial" w:hAnsi="Arial" w:cs="Arial"/>
          <w:sz w:val="24"/>
          <w:szCs w:val="24"/>
        </w:rPr>
        <w:t xml:space="preserve"> </w:t>
      </w:r>
      <w:r>
        <w:rPr>
          <w:rFonts w:ascii="Arial" w:hAnsi="Arial" w:cs="Arial"/>
          <w:sz w:val="24"/>
          <w:szCs w:val="24"/>
        </w:rPr>
        <w:t>(</w:t>
      </w:r>
      <w:r w:rsidR="002A7EF8">
        <w:rPr>
          <w:rFonts w:ascii="Arial" w:hAnsi="Arial" w:cs="Arial"/>
          <w:sz w:val="24"/>
          <w:szCs w:val="24"/>
        </w:rPr>
        <w:t>p</w:t>
      </w:r>
      <w:r>
        <w:rPr>
          <w:rFonts w:ascii="Arial" w:hAnsi="Arial" w:cs="Arial"/>
          <w:sz w:val="24"/>
          <w:szCs w:val="24"/>
        </w:rPr>
        <w:t>ara 117) and her harshness registered retrospectively. The following 'I Poem' brings forward a quieter voice where Sarah may not have been as confident as she maintained: (</w:t>
      </w:r>
      <w:r w:rsidR="002A7EF8">
        <w:rPr>
          <w:rFonts w:ascii="Arial" w:hAnsi="Arial" w:cs="Arial"/>
          <w:sz w:val="24"/>
          <w:szCs w:val="24"/>
        </w:rPr>
        <w:t>para</w:t>
      </w:r>
      <w:r>
        <w:rPr>
          <w:rFonts w:ascii="Arial" w:hAnsi="Arial" w:cs="Arial"/>
          <w:sz w:val="24"/>
          <w:szCs w:val="24"/>
        </w:rPr>
        <w:t xml:space="preserve"> 117)</w:t>
      </w:r>
    </w:p>
    <w:p w14:paraId="5713A01B"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 know in my head</w:t>
      </w:r>
    </w:p>
    <w:p w14:paraId="26F21FCD"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 actually thought</w:t>
      </w:r>
    </w:p>
    <w:p w14:paraId="31BACCD9"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I've been a</w:t>
      </w:r>
    </w:p>
    <w:p w14:paraId="66515E59"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I've smashed this</w:t>
      </w:r>
    </w:p>
    <w:p w14:paraId="5A9D5B0A"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I've nailed this</w:t>
      </w:r>
    </w:p>
    <w:p w14:paraId="61BA7F40"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 feel so sorry for</w:t>
      </w:r>
    </w:p>
    <w:p w14:paraId="4AB09450"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I'm struggling with</w:t>
      </w:r>
    </w:p>
    <w:p w14:paraId="7336A7A3"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I'm just managing to keep this up</w:t>
      </w:r>
    </w:p>
    <w:p w14:paraId="12CA0B9C"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 was like</w:t>
      </w:r>
    </w:p>
    <w:p w14:paraId="6C2C08A8"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I'm those things</w:t>
      </w:r>
    </w:p>
    <w:p w14:paraId="7054FC94" w14:textId="77777777" w:rsidR="00D94CAE" w:rsidRDefault="00D94CAE" w:rsidP="00CF58AC">
      <w:pPr>
        <w:spacing w:line="480" w:lineRule="auto"/>
        <w:ind w:left="720"/>
        <w:rPr>
          <w:rFonts w:ascii="Arial" w:hAnsi="Arial" w:cs="Arial"/>
          <w:sz w:val="24"/>
          <w:szCs w:val="24"/>
        </w:rPr>
      </w:pPr>
      <w:r>
        <w:rPr>
          <w:rFonts w:ascii="Arial" w:hAnsi="Arial" w:cs="Arial"/>
          <w:sz w:val="24"/>
          <w:szCs w:val="24"/>
        </w:rPr>
        <w:t>I possibly didn’t</w:t>
      </w:r>
    </w:p>
    <w:p w14:paraId="076ABB2C" w14:textId="0786E7BA" w:rsidR="00D94CAE" w:rsidRDefault="00D94CAE" w:rsidP="00CF58AC">
      <w:pPr>
        <w:spacing w:line="480" w:lineRule="auto"/>
        <w:rPr>
          <w:rFonts w:ascii="Arial" w:hAnsi="Arial" w:cs="Arial"/>
          <w:sz w:val="24"/>
          <w:szCs w:val="24"/>
        </w:rPr>
      </w:pPr>
      <w:r>
        <w:rPr>
          <w:rFonts w:ascii="Arial" w:hAnsi="Arial" w:cs="Arial"/>
          <w:sz w:val="24"/>
          <w:szCs w:val="24"/>
        </w:rPr>
        <w:t xml:space="preserve">It is visible from the poem content that </w:t>
      </w:r>
      <w:r w:rsidR="003D4B07">
        <w:rPr>
          <w:rFonts w:ascii="Arial" w:hAnsi="Arial" w:cs="Arial"/>
          <w:sz w:val="24"/>
          <w:szCs w:val="24"/>
        </w:rPr>
        <w:t>whilst</w:t>
      </w:r>
      <w:r>
        <w:rPr>
          <w:rFonts w:ascii="Arial" w:hAnsi="Arial" w:cs="Arial"/>
          <w:sz w:val="24"/>
          <w:szCs w:val="24"/>
        </w:rPr>
        <w:t xml:space="preserve"> it progresses from a narrative of success it ends with one of a struggle. We have insight that the responsibility is possibly too much for Sarah. Sarah describes one morning where she feels she cannot go on with home-schooling and where she sets Keifer up with his work and then gets back in bed. Bed is symbolic here of a possible escape and solace, </w:t>
      </w:r>
      <w:r w:rsidR="006F143E">
        <w:rPr>
          <w:rFonts w:ascii="Arial" w:hAnsi="Arial" w:cs="Arial"/>
          <w:sz w:val="24"/>
          <w:szCs w:val="24"/>
        </w:rPr>
        <w:t>or dissociation</w:t>
      </w:r>
      <w:r w:rsidR="00855FF1">
        <w:rPr>
          <w:rFonts w:ascii="Arial" w:hAnsi="Arial" w:cs="Arial"/>
          <w:sz w:val="24"/>
          <w:szCs w:val="24"/>
        </w:rPr>
        <w:t xml:space="preserve">, </w:t>
      </w:r>
      <w:r>
        <w:rPr>
          <w:rFonts w:ascii="Arial" w:hAnsi="Arial" w:cs="Arial"/>
          <w:sz w:val="24"/>
          <w:szCs w:val="24"/>
        </w:rPr>
        <w:t>also highlighting the invasion of home-schooling into the personal home space boundary.</w:t>
      </w:r>
    </w:p>
    <w:p w14:paraId="249B2EC6" w14:textId="6DE5FB6C" w:rsidR="00D94CAE" w:rsidRDefault="00D94CAE" w:rsidP="00CF58AC">
      <w:pPr>
        <w:spacing w:line="480" w:lineRule="auto"/>
        <w:rPr>
          <w:rFonts w:ascii="Arial" w:hAnsi="Arial" w:cs="Arial"/>
          <w:sz w:val="24"/>
          <w:szCs w:val="24"/>
        </w:rPr>
      </w:pPr>
      <w:r>
        <w:rPr>
          <w:rFonts w:ascii="Arial" w:hAnsi="Arial" w:cs="Arial"/>
          <w:sz w:val="24"/>
          <w:szCs w:val="24"/>
        </w:rPr>
        <w:t>We are able to get a good insight into Keifer's experience of her approach to home-schooling he says: "you were a moody Margaret […] you just didn’t listen to me" (</w:t>
      </w:r>
      <w:r w:rsidR="00C06384">
        <w:rPr>
          <w:rFonts w:ascii="Arial" w:hAnsi="Arial" w:cs="Arial"/>
          <w:sz w:val="24"/>
          <w:szCs w:val="24"/>
        </w:rPr>
        <w:t>p</w:t>
      </w:r>
      <w:r w:rsidR="002A7EF8">
        <w:rPr>
          <w:rFonts w:ascii="Arial" w:hAnsi="Arial" w:cs="Arial"/>
          <w:sz w:val="24"/>
          <w:szCs w:val="24"/>
        </w:rPr>
        <w:t>ara</w:t>
      </w:r>
      <w:r>
        <w:rPr>
          <w:rFonts w:ascii="Arial" w:hAnsi="Arial" w:cs="Arial"/>
          <w:sz w:val="24"/>
          <w:szCs w:val="24"/>
        </w:rPr>
        <w:t xml:space="preserve"> 117). Sarah says she heard Keifer a few months later say: "I hated mum being my teacher, she was horrible".</w:t>
      </w:r>
    </w:p>
    <w:p w14:paraId="705E26B6" w14:textId="5B777138" w:rsidR="00D94CAE" w:rsidRDefault="00D94CAE" w:rsidP="00CF58AC">
      <w:pPr>
        <w:spacing w:line="480" w:lineRule="auto"/>
        <w:rPr>
          <w:rFonts w:ascii="Arial" w:hAnsi="Arial" w:cs="Arial"/>
          <w:sz w:val="24"/>
          <w:szCs w:val="24"/>
        </w:rPr>
      </w:pPr>
      <w:r>
        <w:rPr>
          <w:rFonts w:ascii="Arial" w:hAnsi="Arial" w:cs="Arial"/>
          <w:sz w:val="24"/>
          <w:szCs w:val="24"/>
        </w:rPr>
        <w:t>We are able to get insight into Sarah's approach as she describes her own school experiences at some points. She has brought with her some high standards which seemingly are now being translated into her expectations for Keifer. She was upset when Keifer left his Zoom for the toilet and Sarah remembers also being upset when he was sick: "Again, I flipped at him!" (</w:t>
      </w:r>
      <w:r w:rsidR="00C06384">
        <w:rPr>
          <w:rFonts w:ascii="Arial" w:hAnsi="Arial" w:cs="Arial"/>
          <w:sz w:val="24"/>
          <w:szCs w:val="24"/>
        </w:rPr>
        <w:t>p</w:t>
      </w:r>
      <w:r w:rsidR="002A7EF8">
        <w:rPr>
          <w:rFonts w:ascii="Arial" w:hAnsi="Arial" w:cs="Arial"/>
          <w:sz w:val="24"/>
          <w:szCs w:val="24"/>
        </w:rPr>
        <w:t>ara</w:t>
      </w:r>
      <w:r>
        <w:rPr>
          <w:rFonts w:ascii="Arial" w:hAnsi="Arial" w:cs="Arial"/>
          <w:sz w:val="24"/>
          <w:szCs w:val="24"/>
        </w:rPr>
        <w:t xml:space="preserve"> 91). Sarah retells a story where she feels guilty when she has to tell school the family are late back from a holiday and Keifer misses school. She then describes her pride in presenteeism: "I'm a hundred percent attendance girl!". In such statements we can understand that either conformity or consequence (possibly with the added consideration of missing out on learning) add to the seriousness with which Sarah positions academic success and participation.</w:t>
      </w:r>
    </w:p>
    <w:p w14:paraId="67000A94" w14:textId="661DB9DC" w:rsidR="00D94CAE" w:rsidRDefault="00D94CAE" w:rsidP="00CF58AC">
      <w:pPr>
        <w:spacing w:line="480" w:lineRule="auto"/>
        <w:rPr>
          <w:rFonts w:ascii="Arial" w:hAnsi="Arial" w:cs="Arial"/>
          <w:sz w:val="24"/>
          <w:szCs w:val="24"/>
        </w:rPr>
      </w:pPr>
      <w:r>
        <w:rPr>
          <w:rFonts w:ascii="Arial" w:hAnsi="Arial" w:cs="Arial"/>
          <w:sz w:val="24"/>
          <w:szCs w:val="24"/>
        </w:rPr>
        <w:t>Prior to Covid</w:t>
      </w:r>
      <w:r w:rsidR="00AE1549">
        <w:rPr>
          <w:rFonts w:ascii="Arial" w:hAnsi="Arial" w:cs="Arial"/>
          <w:sz w:val="24"/>
          <w:szCs w:val="24"/>
        </w:rPr>
        <w:t>-19</w:t>
      </w:r>
      <w:r>
        <w:rPr>
          <w:rFonts w:ascii="Arial" w:hAnsi="Arial" w:cs="Arial"/>
          <w:sz w:val="24"/>
          <w:szCs w:val="24"/>
        </w:rPr>
        <w:t xml:space="preserve">, Sarah has been in touch with school to see where she can support any gaps in learning and relays that handwriting may be an issue for Keifer. Sarah is nervous about the formal curriculum and where Keifer may not be at a level she hopes for him.  </w:t>
      </w:r>
    </w:p>
    <w:p w14:paraId="07542558" w14:textId="5B7CFE8D" w:rsidR="00D94CAE" w:rsidRPr="00180522" w:rsidRDefault="00D94CAE" w:rsidP="00CF58AC">
      <w:pPr>
        <w:spacing w:line="480" w:lineRule="auto"/>
        <w:rPr>
          <w:rFonts w:ascii="Arial" w:hAnsi="Arial" w:cs="Arial"/>
          <w:sz w:val="24"/>
          <w:szCs w:val="24"/>
        </w:rPr>
      </w:pPr>
      <w:r>
        <w:rPr>
          <w:rFonts w:ascii="Arial" w:hAnsi="Arial" w:cs="Arial"/>
          <w:sz w:val="24"/>
          <w:szCs w:val="24"/>
        </w:rPr>
        <w:t>Later, Sarah is relieved when Keifer received his academic progress reports from school and is reported to be doing fine. She is proud to tell me he even exceeded expectations regarding his core subjects. Sarah also tells me she invested much time in supporting some areas, even 'scrutinised' him. I sense the pressure home-schooling must have placed on her in this regard.</w:t>
      </w:r>
    </w:p>
    <w:p w14:paraId="422960BC" w14:textId="00210D6F" w:rsidR="00D94CAE" w:rsidRPr="00CD084C" w:rsidRDefault="00D94CAE" w:rsidP="009E3724">
      <w:pPr>
        <w:spacing w:line="480" w:lineRule="auto"/>
        <w:rPr>
          <w:rFonts w:ascii="Arial" w:hAnsi="Arial" w:cs="Arial"/>
          <w:sz w:val="24"/>
          <w:szCs w:val="24"/>
          <w:u w:val="single"/>
        </w:rPr>
      </w:pPr>
      <w:r>
        <w:rPr>
          <w:rFonts w:ascii="Arial" w:hAnsi="Arial" w:cs="Arial"/>
          <w:sz w:val="24"/>
          <w:szCs w:val="24"/>
          <w:u w:val="single"/>
        </w:rPr>
        <w:t xml:space="preserve">A historical cache: "So right I would </w:t>
      </w:r>
      <w:r w:rsidRPr="00CD084C">
        <w:rPr>
          <w:rFonts w:ascii="Arial" w:hAnsi="Arial" w:cs="Arial"/>
          <w:sz w:val="24"/>
          <w:szCs w:val="24"/>
          <w:u w:val="single"/>
        </w:rPr>
        <w:t>like to show you my home-schooling diary" (</w:t>
      </w:r>
      <w:r w:rsidR="00781D81">
        <w:rPr>
          <w:rFonts w:ascii="Arial" w:hAnsi="Arial" w:cs="Arial"/>
          <w:sz w:val="24"/>
          <w:szCs w:val="24"/>
          <w:u w:val="single"/>
        </w:rPr>
        <w:t>P</w:t>
      </w:r>
      <w:r w:rsidR="002A7EF8">
        <w:rPr>
          <w:rFonts w:ascii="Arial" w:hAnsi="Arial" w:cs="Arial"/>
          <w:sz w:val="24"/>
          <w:szCs w:val="24"/>
          <w:u w:val="single"/>
        </w:rPr>
        <w:t>ara</w:t>
      </w:r>
      <w:r w:rsidRPr="00CD084C">
        <w:rPr>
          <w:rFonts w:ascii="Arial" w:hAnsi="Arial" w:cs="Arial"/>
          <w:sz w:val="24"/>
          <w:szCs w:val="24"/>
          <w:u w:val="single"/>
        </w:rPr>
        <w:t xml:space="preserve"> 2)</w:t>
      </w:r>
    </w:p>
    <w:p w14:paraId="4870D5E0" w14:textId="6234626B" w:rsidR="00D94CAE" w:rsidRPr="00CD084C" w:rsidRDefault="00D94CAE" w:rsidP="00CF58AC">
      <w:pPr>
        <w:spacing w:line="480" w:lineRule="auto"/>
        <w:rPr>
          <w:rFonts w:ascii="Arial" w:hAnsi="Arial" w:cs="Arial"/>
          <w:sz w:val="24"/>
          <w:szCs w:val="24"/>
        </w:rPr>
      </w:pPr>
      <w:r w:rsidRPr="00CD084C">
        <w:rPr>
          <w:rFonts w:ascii="Arial" w:hAnsi="Arial" w:cs="Arial"/>
          <w:sz w:val="24"/>
          <w:szCs w:val="24"/>
        </w:rPr>
        <w:t>It was exciting to hear Sarah had kept a home-schooling diary. I was curious about her motivation behind this and the purpose and function of the diary as a possible future cache. During the interview, I was already speculating as to why</w:t>
      </w:r>
      <w:r w:rsidR="005C45D9" w:rsidRPr="00CD084C">
        <w:rPr>
          <w:rFonts w:ascii="Arial" w:hAnsi="Arial" w:cs="Arial"/>
          <w:sz w:val="24"/>
          <w:szCs w:val="24"/>
        </w:rPr>
        <w:t xml:space="preserve"> she </w:t>
      </w:r>
      <w:r w:rsidR="008E382A" w:rsidRPr="00CD084C">
        <w:rPr>
          <w:rFonts w:ascii="Arial" w:hAnsi="Arial" w:cs="Arial"/>
          <w:sz w:val="24"/>
          <w:szCs w:val="24"/>
        </w:rPr>
        <w:t>decided to construct a diary of her home-schooling</w:t>
      </w:r>
      <w:r w:rsidR="00A6110C" w:rsidRPr="00CD084C">
        <w:rPr>
          <w:rFonts w:ascii="Arial" w:hAnsi="Arial" w:cs="Arial"/>
          <w:sz w:val="24"/>
          <w:szCs w:val="24"/>
        </w:rPr>
        <w:t>. I</w:t>
      </w:r>
      <w:r w:rsidRPr="00CD084C">
        <w:rPr>
          <w:rFonts w:ascii="Arial" w:hAnsi="Arial" w:cs="Arial"/>
          <w:sz w:val="24"/>
          <w:szCs w:val="24"/>
        </w:rPr>
        <w:t xml:space="preserve"> was aware of </w:t>
      </w:r>
      <w:r w:rsidR="00A6110C" w:rsidRPr="00CD084C">
        <w:rPr>
          <w:rFonts w:ascii="Arial" w:hAnsi="Arial" w:cs="Arial"/>
          <w:sz w:val="24"/>
          <w:szCs w:val="24"/>
        </w:rPr>
        <w:t>my</w:t>
      </w:r>
      <w:r w:rsidRPr="00CD084C">
        <w:rPr>
          <w:rFonts w:ascii="Arial" w:hAnsi="Arial" w:cs="Arial"/>
          <w:sz w:val="24"/>
          <w:szCs w:val="24"/>
        </w:rPr>
        <w:t xml:space="preserve"> </w:t>
      </w:r>
      <w:r w:rsidR="00A6110C" w:rsidRPr="00CD084C">
        <w:rPr>
          <w:rFonts w:ascii="Arial" w:hAnsi="Arial" w:cs="Arial"/>
          <w:sz w:val="24"/>
          <w:szCs w:val="24"/>
        </w:rPr>
        <w:t xml:space="preserve">hypothesising </w:t>
      </w:r>
      <w:r w:rsidRPr="00CD084C">
        <w:rPr>
          <w:rFonts w:ascii="Arial" w:hAnsi="Arial" w:cs="Arial"/>
          <w:sz w:val="24"/>
          <w:szCs w:val="24"/>
        </w:rPr>
        <w:t xml:space="preserve">and note my reflexivity here; </w:t>
      </w:r>
      <w:r w:rsidR="007F419E" w:rsidRPr="00CD084C">
        <w:rPr>
          <w:rFonts w:ascii="Arial" w:hAnsi="Arial" w:cs="Arial"/>
          <w:sz w:val="24"/>
          <w:szCs w:val="24"/>
        </w:rPr>
        <w:t>aiming</w:t>
      </w:r>
      <w:r w:rsidR="00FF558A" w:rsidRPr="00CD084C">
        <w:rPr>
          <w:rFonts w:ascii="Arial" w:hAnsi="Arial" w:cs="Arial"/>
          <w:sz w:val="24"/>
          <w:szCs w:val="24"/>
        </w:rPr>
        <w:t xml:space="preserve"> to find out</w:t>
      </w:r>
      <w:r w:rsidR="007F419E" w:rsidRPr="00CD084C">
        <w:rPr>
          <w:rFonts w:ascii="Arial" w:hAnsi="Arial" w:cs="Arial"/>
          <w:sz w:val="24"/>
          <w:szCs w:val="24"/>
        </w:rPr>
        <w:t xml:space="preserve"> and remain curious,</w:t>
      </w:r>
      <w:r w:rsidR="00507E2D" w:rsidRPr="00CD084C">
        <w:rPr>
          <w:rFonts w:ascii="Arial" w:hAnsi="Arial" w:cs="Arial"/>
          <w:sz w:val="24"/>
          <w:szCs w:val="24"/>
        </w:rPr>
        <w:t xml:space="preserve"> </w:t>
      </w:r>
      <w:r w:rsidR="00FF558A" w:rsidRPr="00CD084C">
        <w:rPr>
          <w:rFonts w:ascii="Arial" w:hAnsi="Arial" w:cs="Arial"/>
          <w:sz w:val="24"/>
          <w:szCs w:val="24"/>
        </w:rPr>
        <w:t xml:space="preserve">rather than assign my own world view and why I might have kept a diary </w:t>
      </w:r>
      <w:r w:rsidRPr="00CD084C">
        <w:rPr>
          <w:rFonts w:ascii="Arial" w:hAnsi="Arial" w:cs="Arial"/>
          <w:sz w:val="24"/>
          <w:szCs w:val="24"/>
        </w:rPr>
        <w:t>(</w:t>
      </w:r>
      <w:r w:rsidR="00003078" w:rsidRPr="00CD084C">
        <w:rPr>
          <w:rFonts w:ascii="Arial" w:hAnsi="Arial" w:cs="Arial"/>
          <w:sz w:val="24"/>
          <w:szCs w:val="24"/>
        </w:rPr>
        <w:t xml:space="preserve">e.g., </w:t>
      </w:r>
      <w:r w:rsidRPr="00CD084C">
        <w:rPr>
          <w:rFonts w:ascii="Arial" w:hAnsi="Arial" w:cs="Arial"/>
          <w:sz w:val="24"/>
          <w:szCs w:val="24"/>
        </w:rPr>
        <w:t>that it may be for nostalgia/to show children/for future use). I notice Sarah has added headings in the diary, one says: "Mummy finished, Daddy closed" in relation to Sarah finishing work at the business and the date on which Dan decided to close the business (</w:t>
      </w:r>
      <w:r w:rsidR="00C06384">
        <w:rPr>
          <w:rFonts w:ascii="Arial" w:hAnsi="Arial" w:cs="Arial"/>
          <w:sz w:val="24"/>
          <w:szCs w:val="24"/>
        </w:rPr>
        <w:t>p</w:t>
      </w:r>
      <w:r w:rsidR="002A7EF8">
        <w:rPr>
          <w:rFonts w:ascii="Arial" w:hAnsi="Arial" w:cs="Arial"/>
          <w:sz w:val="24"/>
          <w:szCs w:val="24"/>
        </w:rPr>
        <w:t>ara</w:t>
      </w:r>
      <w:r w:rsidRPr="00CD084C">
        <w:rPr>
          <w:rFonts w:ascii="Arial" w:hAnsi="Arial" w:cs="Arial"/>
          <w:sz w:val="24"/>
          <w:szCs w:val="24"/>
        </w:rPr>
        <w:t xml:space="preserve"> 13/14). I ask Sarah if the diary was, in fact, intended for Keifer's benefit as I am confused by this head</w:t>
      </w:r>
      <w:r w:rsidR="008D6414" w:rsidRPr="00CD084C">
        <w:rPr>
          <w:rFonts w:ascii="Arial" w:hAnsi="Arial" w:cs="Arial"/>
          <w:sz w:val="24"/>
          <w:szCs w:val="24"/>
        </w:rPr>
        <w:t>ing,</w:t>
      </w:r>
      <w:r w:rsidRPr="00CD084C">
        <w:rPr>
          <w:rFonts w:ascii="Arial" w:hAnsi="Arial" w:cs="Arial"/>
          <w:sz w:val="24"/>
          <w:szCs w:val="24"/>
        </w:rPr>
        <w:t xml:space="preserve"> but Sarah says it was actually done for a number of reasons. It seem</w:t>
      </w:r>
      <w:r w:rsidR="00334117" w:rsidRPr="00CD084C">
        <w:rPr>
          <w:rFonts w:ascii="Arial" w:hAnsi="Arial" w:cs="Arial"/>
          <w:sz w:val="24"/>
          <w:szCs w:val="24"/>
        </w:rPr>
        <w:t>s</w:t>
      </w:r>
      <w:r w:rsidR="008D6414" w:rsidRPr="00CD084C">
        <w:rPr>
          <w:rFonts w:ascii="Arial" w:hAnsi="Arial" w:cs="Arial"/>
          <w:sz w:val="24"/>
          <w:szCs w:val="24"/>
        </w:rPr>
        <w:t xml:space="preserve"> one reason might be that</w:t>
      </w:r>
      <w:r w:rsidRPr="00CD084C">
        <w:rPr>
          <w:rFonts w:ascii="Arial" w:hAnsi="Arial" w:cs="Arial"/>
          <w:sz w:val="24"/>
          <w:szCs w:val="24"/>
        </w:rPr>
        <w:t xml:space="preserve"> Sarah </w:t>
      </w:r>
      <w:r w:rsidR="00322C42" w:rsidRPr="00CD084C">
        <w:rPr>
          <w:rFonts w:ascii="Arial" w:hAnsi="Arial" w:cs="Arial"/>
          <w:sz w:val="24"/>
          <w:szCs w:val="24"/>
        </w:rPr>
        <w:t>feels</w:t>
      </w:r>
      <w:r w:rsidRPr="00CD084C">
        <w:rPr>
          <w:rFonts w:ascii="Arial" w:hAnsi="Arial" w:cs="Arial"/>
          <w:sz w:val="24"/>
          <w:szCs w:val="24"/>
        </w:rPr>
        <w:t xml:space="preserve"> lost</w:t>
      </w:r>
      <w:r w:rsidR="008D6414" w:rsidRPr="00CD084C">
        <w:rPr>
          <w:rFonts w:ascii="Arial" w:hAnsi="Arial" w:cs="Arial"/>
          <w:sz w:val="24"/>
          <w:szCs w:val="24"/>
        </w:rPr>
        <w:t xml:space="preserve"> without structure,</w:t>
      </w:r>
      <w:r w:rsidR="00A76530" w:rsidRPr="00CD084C">
        <w:rPr>
          <w:rFonts w:ascii="Arial" w:hAnsi="Arial" w:cs="Arial"/>
          <w:sz w:val="24"/>
          <w:szCs w:val="24"/>
        </w:rPr>
        <w:t xml:space="preserve"> </w:t>
      </w:r>
      <w:r w:rsidR="00825A30" w:rsidRPr="00CD084C">
        <w:rPr>
          <w:rFonts w:ascii="Arial" w:hAnsi="Arial" w:cs="Arial"/>
          <w:sz w:val="24"/>
          <w:szCs w:val="24"/>
        </w:rPr>
        <w:t xml:space="preserve">and </w:t>
      </w:r>
      <w:r w:rsidRPr="00CD084C">
        <w:rPr>
          <w:rFonts w:ascii="Arial" w:hAnsi="Arial" w:cs="Arial"/>
          <w:sz w:val="24"/>
          <w:szCs w:val="24"/>
        </w:rPr>
        <w:t xml:space="preserve">having </w:t>
      </w:r>
      <w:r w:rsidR="00825A30" w:rsidRPr="00CD084C">
        <w:rPr>
          <w:rFonts w:ascii="Arial" w:hAnsi="Arial" w:cs="Arial"/>
          <w:sz w:val="24"/>
          <w:szCs w:val="24"/>
        </w:rPr>
        <w:t xml:space="preserve">'spare' </w:t>
      </w:r>
      <w:r w:rsidRPr="00CD084C">
        <w:rPr>
          <w:rFonts w:ascii="Arial" w:hAnsi="Arial" w:cs="Arial"/>
          <w:sz w:val="24"/>
          <w:szCs w:val="24"/>
        </w:rPr>
        <w:t>time is not familiar</w:t>
      </w:r>
      <w:r w:rsidR="00A76530" w:rsidRPr="00CD084C">
        <w:rPr>
          <w:rFonts w:ascii="Arial" w:hAnsi="Arial" w:cs="Arial"/>
          <w:sz w:val="24"/>
          <w:szCs w:val="24"/>
        </w:rPr>
        <w:t xml:space="preserve"> to her</w:t>
      </w:r>
      <w:r w:rsidR="00706973" w:rsidRPr="00CD084C">
        <w:rPr>
          <w:rFonts w:ascii="Arial" w:hAnsi="Arial" w:cs="Arial"/>
          <w:sz w:val="24"/>
          <w:szCs w:val="24"/>
        </w:rPr>
        <w:t xml:space="preserve"> because of her usual busy </w:t>
      </w:r>
      <w:r w:rsidR="00FF09DC" w:rsidRPr="00CD084C">
        <w:rPr>
          <w:rFonts w:ascii="Arial" w:hAnsi="Arial" w:cs="Arial"/>
          <w:sz w:val="24"/>
          <w:szCs w:val="24"/>
        </w:rPr>
        <w:t>schedule</w:t>
      </w:r>
      <w:r w:rsidRPr="00CD084C">
        <w:rPr>
          <w:rFonts w:ascii="Arial" w:hAnsi="Arial" w:cs="Arial"/>
          <w:sz w:val="24"/>
          <w:szCs w:val="24"/>
        </w:rPr>
        <w:t xml:space="preserve">, so the diary seems to provide </w:t>
      </w:r>
      <w:r w:rsidR="00825A30" w:rsidRPr="00CD084C">
        <w:rPr>
          <w:rFonts w:ascii="Arial" w:hAnsi="Arial" w:cs="Arial"/>
          <w:sz w:val="24"/>
          <w:szCs w:val="24"/>
        </w:rPr>
        <w:t>this</w:t>
      </w:r>
      <w:r w:rsidRPr="00CD084C">
        <w:rPr>
          <w:rFonts w:ascii="Arial" w:hAnsi="Arial" w:cs="Arial"/>
          <w:sz w:val="24"/>
          <w:szCs w:val="24"/>
        </w:rPr>
        <w:t xml:space="preserve"> structure for their days:</w:t>
      </w:r>
    </w:p>
    <w:p w14:paraId="2BC9DA74" w14:textId="68BE65E8" w:rsidR="00D94CAE" w:rsidRDefault="00D94CAE" w:rsidP="00CF58AC">
      <w:pPr>
        <w:spacing w:line="480" w:lineRule="auto"/>
        <w:ind w:left="720" w:right="567"/>
        <w:rPr>
          <w:rFonts w:ascii="Arial" w:hAnsi="Arial" w:cs="Arial"/>
          <w:sz w:val="24"/>
          <w:szCs w:val="24"/>
        </w:rPr>
      </w:pPr>
      <w:r w:rsidRPr="00CD084C">
        <w:rPr>
          <w:rFonts w:ascii="Arial" w:hAnsi="Arial" w:cs="Arial"/>
          <w:sz w:val="24"/>
          <w:szCs w:val="24"/>
        </w:rPr>
        <w:t xml:space="preserve"> " I don’t really know what to do with myself cos usually […] there's this and that needs doing, or whatever, and I though I'll just try and take our picture &gt;and do something </w:t>
      </w:r>
      <w:r>
        <w:rPr>
          <w:rFonts w:ascii="Arial" w:hAnsi="Arial" w:cs="Arial"/>
          <w:sz w:val="24"/>
          <w:szCs w:val="24"/>
        </w:rPr>
        <w:t>every day" (</w:t>
      </w:r>
      <w:r w:rsidR="00C06384">
        <w:rPr>
          <w:rFonts w:ascii="Arial" w:hAnsi="Arial" w:cs="Arial"/>
          <w:sz w:val="24"/>
          <w:szCs w:val="24"/>
        </w:rPr>
        <w:t>p</w:t>
      </w:r>
      <w:r w:rsidR="002A7EF8">
        <w:rPr>
          <w:rFonts w:ascii="Arial" w:hAnsi="Arial" w:cs="Arial"/>
          <w:sz w:val="24"/>
          <w:szCs w:val="24"/>
        </w:rPr>
        <w:t>ara</w:t>
      </w:r>
      <w:r>
        <w:rPr>
          <w:rFonts w:ascii="Arial" w:hAnsi="Arial" w:cs="Arial"/>
          <w:sz w:val="24"/>
          <w:szCs w:val="24"/>
        </w:rPr>
        <w:t xml:space="preserve"> 18). </w:t>
      </w:r>
    </w:p>
    <w:p w14:paraId="79CE5314" w14:textId="77777777" w:rsidR="00D94CAE" w:rsidRDefault="00D94CAE" w:rsidP="00CF58AC">
      <w:pPr>
        <w:spacing w:line="480" w:lineRule="auto"/>
        <w:rPr>
          <w:rFonts w:ascii="Arial" w:hAnsi="Arial" w:cs="Arial"/>
          <w:sz w:val="24"/>
          <w:szCs w:val="24"/>
        </w:rPr>
      </w:pPr>
      <w:r>
        <w:rPr>
          <w:rFonts w:ascii="Arial" w:hAnsi="Arial" w:cs="Arial"/>
          <w:sz w:val="24"/>
          <w:szCs w:val="24"/>
        </w:rPr>
        <w:t xml:space="preserve">Later, Sarah adjusts her motivation to include that the diary will serve as a good record for Keifer and possibly to show his children too. </w:t>
      </w:r>
    </w:p>
    <w:p w14:paraId="7B561648" w14:textId="2ADE9EB0" w:rsidR="00D94CAE" w:rsidRDefault="00D94CAE" w:rsidP="00CF58AC">
      <w:pPr>
        <w:spacing w:line="480" w:lineRule="auto"/>
        <w:rPr>
          <w:rFonts w:ascii="Arial" w:hAnsi="Arial" w:cs="Arial"/>
          <w:sz w:val="24"/>
          <w:szCs w:val="24"/>
        </w:rPr>
      </w:pPr>
      <w:r>
        <w:rPr>
          <w:rFonts w:ascii="Arial" w:hAnsi="Arial" w:cs="Arial"/>
          <w:sz w:val="24"/>
          <w:szCs w:val="24"/>
        </w:rPr>
        <w:t xml:space="preserve">Sarah uses the diary as a symbolic artefact of her experience of the first lockdown. When referring to the first lockdown (in </w:t>
      </w:r>
      <w:r w:rsidR="00C06384">
        <w:rPr>
          <w:rFonts w:ascii="Arial" w:hAnsi="Arial" w:cs="Arial"/>
          <w:sz w:val="24"/>
          <w:szCs w:val="24"/>
        </w:rPr>
        <w:t>p</w:t>
      </w:r>
      <w:r w:rsidR="002A7EF8">
        <w:rPr>
          <w:rFonts w:ascii="Arial" w:hAnsi="Arial" w:cs="Arial"/>
          <w:sz w:val="24"/>
          <w:szCs w:val="24"/>
        </w:rPr>
        <w:t>ara</w:t>
      </w:r>
      <w:r>
        <w:rPr>
          <w:rFonts w:ascii="Arial" w:hAnsi="Arial" w:cs="Arial"/>
          <w:sz w:val="24"/>
          <w:szCs w:val="24"/>
        </w:rPr>
        <w:t xml:space="preserve"> 82) she simultaneously points at the diary; as an object of reference, and as if the diary separates the lockdowns. In the first lockdown, the function of the diary was largely about recording fun, the photos are happy and celebratory. By the second lockdown, Sarah has stopped recording. When asked why, her response is that she got bored and had less time.</w:t>
      </w:r>
    </w:p>
    <w:p w14:paraId="30A1B747" w14:textId="77777777" w:rsidR="00D94CAE" w:rsidRDefault="00D94CAE" w:rsidP="00CF58AC">
      <w:pPr>
        <w:spacing w:line="480" w:lineRule="auto"/>
        <w:rPr>
          <w:rFonts w:ascii="Arial" w:hAnsi="Arial" w:cs="Arial"/>
          <w:sz w:val="24"/>
          <w:szCs w:val="24"/>
        </w:rPr>
      </w:pPr>
      <w:r>
        <w:rPr>
          <w:rFonts w:ascii="Arial" w:hAnsi="Arial" w:cs="Arial"/>
          <w:sz w:val="24"/>
          <w:szCs w:val="24"/>
        </w:rPr>
        <w:t>We previously considered that the diary offers balance and the juxtaposition of the activities each day also confirm the diversity of subject matter. Sarah has recorded many activities and it is a strong feature of the diary that it captures such range of content at several points during her sharing:</w:t>
      </w:r>
    </w:p>
    <w:p w14:paraId="4700E0A8" w14:textId="5E7CF271" w:rsidR="00D94CAE" w:rsidRDefault="00D94CAE" w:rsidP="00CF58AC">
      <w:pPr>
        <w:spacing w:line="480" w:lineRule="auto"/>
        <w:ind w:left="720" w:right="567"/>
        <w:rPr>
          <w:rFonts w:ascii="Arial" w:hAnsi="Arial" w:cs="Arial"/>
          <w:sz w:val="24"/>
          <w:szCs w:val="24"/>
        </w:rPr>
      </w:pPr>
      <w:r>
        <w:rPr>
          <w:rFonts w:ascii="Arial" w:hAnsi="Arial" w:cs="Arial"/>
          <w:sz w:val="24"/>
          <w:szCs w:val="24"/>
        </w:rPr>
        <w:t>"I mean, eight-and-a-half-mile bike ride, so it kinda got to a point where, ((shows more photos)) Harry Potter, reading ((shows picture)), that was the one on the way up to ((work information)) (</w:t>
      </w:r>
      <w:r w:rsidR="00C06384">
        <w:rPr>
          <w:rFonts w:ascii="Arial" w:hAnsi="Arial" w:cs="Arial"/>
          <w:sz w:val="24"/>
          <w:szCs w:val="24"/>
        </w:rPr>
        <w:t>p</w:t>
      </w:r>
      <w:r w:rsidR="002A7EF8">
        <w:rPr>
          <w:rFonts w:ascii="Arial" w:hAnsi="Arial" w:cs="Arial"/>
          <w:sz w:val="24"/>
          <w:szCs w:val="24"/>
        </w:rPr>
        <w:t>ara</w:t>
      </w:r>
      <w:r>
        <w:rPr>
          <w:rFonts w:ascii="Arial" w:hAnsi="Arial" w:cs="Arial"/>
          <w:sz w:val="24"/>
          <w:szCs w:val="24"/>
        </w:rPr>
        <w:t xml:space="preserve"> 29).</w:t>
      </w:r>
    </w:p>
    <w:p w14:paraId="07B759E9" w14:textId="77777777" w:rsidR="00D94CAE" w:rsidRDefault="00D94CAE" w:rsidP="00CF58AC">
      <w:pPr>
        <w:spacing w:line="480" w:lineRule="auto"/>
        <w:rPr>
          <w:rFonts w:ascii="Arial" w:hAnsi="Arial" w:cs="Arial"/>
          <w:sz w:val="24"/>
          <w:szCs w:val="24"/>
        </w:rPr>
      </w:pPr>
      <w:r>
        <w:rPr>
          <w:rFonts w:ascii="Arial" w:hAnsi="Arial" w:cs="Arial"/>
          <w:sz w:val="24"/>
          <w:szCs w:val="24"/>
        </w:rPr>
        <w:t>And,</w:t>
      </w:r>
    </w:p>
    <w:p w14:paraId="2001010F" w14:textId="45A07A4D" w:rsidR="00D94CAE" w:rsidRDefault="00D94CAE" w:rsidP="00CF58AC">
      <w:pPr>
        <w:spacing w:line="480" w:lineRule="auto"/>
        <w:ind w:left="720" w:right="567"/>
        <w:rPr>
          <w:rFonts w:ascii="Arial" w:hAnsi="Arial" w:cs="Arial"/>
          <w:sz w:val="24"/>
          <w:szCs w:val="24"/>
        </w:rPr>
      </w:pPr>
      <w:r>
        <w:rPr>
          <w:rFonts w:ascii="Arial" w:hAnsi="Arial" w:cs="Arial"/>
          <w:sz w:val="24"/>
          <w:szCs w:val="24"/>
        </w:rPr>
        <w:t xml:space="preserve">"Conjunctions, whatever we were doing there! =roast dinner, =den building, </w:t>
      </w:r>
      <w:r w:rsidR="00FA6AB3">
        <w:rPr>
          <w:rFonts w:ascii="Arial" w:hAnsi="Arial" w:cs="Arial"/>
          <w:sz w:val="24"/>
          <w:szCs w:val="24"/>
        </w:rPr>
        <w:t>hoovering,</w:t>
      </w:r>
      <w:r>
        <w:rPr>
          <w:rFonts w:ascii="Arial" w:hAnsi="Arial" w:cs="Arial"/>
          <w:sz w:val="24"/>
          <w:szCs w:val="24"/>
        </w:rPr>
        <w:t xml:space="preserve"> and mopping"(</w:t>
      </w:r>
      <w:r w:rsidR="00C06384">
        <w:rPr>
          <w:rFonts w:ascii="Arial" w:hAnsi="Arial" w:cs="Arial"/>
          <w:sz w:val="24"/>
          <w:szCs w:val="24"/>
        </w:rPr>
        <w:t>p</w:t>
      </w:r>
      <w:r w:rsidR="002A7EF8">
        <w:rPr>
          <w:rFonts w:ascii="Arial" w:hAnsi="Arial" w:cs="Arial"/>
          <w:sz w:val="24"/>
          <w:szCs w:val="24"/>
        </w:rPr>
        <w:t>ara</w:t>
      </w:r>
      <w:r>
        <w:rPr>
          <w:rFonts w:ascii="Arial" w:hAnsi="Arial" w:cs="Arial"/>
          <w:sz w:val="24"/>
          <w:szCs w:val="24"/>
        </w:rPr>
        <w:t xml:space="preserve"> 47) </w:t>
      </w:r>
    </w:p>
    <w:p w14:paraId="485B42E0" w14:textId="2B276D0B" w:rsidR="00D94CAE" w:rsidRPr="00180522" w:rsidRDefault="00D94CAE" w:rsidP="00CF58AC">
      <w:pPr>
        <w:spacing w:line="480" w:lineRule="auto"/>
        <w:rPr>
          <w:rFonts w:ascii="Arial" w:hAnsi="Arial" w:cs="Arial"/>
          <w:sz w:val="24"/>
          <w:szCs w:val="24"/>
        </w:rPr>
      </w:pPr>
      <w:r>
        <w:rPr>
          <w:rFonts w:ascii="Arial" w:hAnsi="Arial" w:cs="Arial"/>
          <w:sz w:val="24"/>
          <w:szCs w:val="24"/>
        </w:rPr>
        <w:t>The academic work is therefore situated alongside domesticity, and also alongside fun, play, and socialising. This diary method of documenting the lockdown helps to position home-schooling and see how each day might have looked for Sarah and Keifer. I consider this is a unique element of this research, having a well-documented insight into how the family shaped their days.</w:t>
      </w:r>
      <w:r w:rsidRPr="00F04F9D">
        <w:t xml:space="preserve"> </w:t>
      </w:r>
      <w:r w:rsidRPr="00F04F9D">
        <w:rPr>
          <w:rFonts w:ascii="Arial" w:hAnsi="Arial" w:cs="Arial"/>
          <w:sz w:val="24"/>
          <w:szCs w:val="24"/>
        </w:rPr>
        <w:t>Again,</w:t>
      </w:r>
      <w:r>
        <w:rPr>
          <w:rFonts w:ascii="Arial" w:hAnsi="Arial" w:cs="Arial"/>
          <w:sz w:val="24"/>
          <w:szCs w:val="24"/>
        </w:rPr>
        <w:t xml:space="preserve"> </w:t>
      </w:r>
      <w:r w:rsidR="006773D8">
        <w:rPr>
          <w:rFonts w:ascii="Arial" w:hAnsi="Arial" w:cs="Arial"/>
          <w:sz w:val="24"/>
          <w:szCs w:val="24"/>
        </w:rPr>
        <w:t xml:space="preserve">interspersed </w:t>
      </w:r>
      <w:r w:rsidR="00322537">
        <w:rPr>
          <w:rFonts w:ascii="Arial" w:hAnsi="Arial" w:cs="Arial"/>
          <w:sz w:val="24"/>
          <w:szCs w:val="24"/>
        </w:rPr>
        <w:t xml:space="preserve">within the family schedule </w:t>
      </w:r>
      <w:r>
        <w:rPr>
          <w:rFonts w:ascii="Arial" w:hAnsi="Arial" w:cs="Arial"/>
          <w:sz w:val="24"/>
          <w:szCs w:val="24"/>
        </w:rPr>
        <w:t>is a visit to check on the family's business location, we see how Sarah's story</w:t>
      </w:r>
      <w:r w:rsidRPr="00F04F9D">
        <w:rPr>
          <w:rFonts w:ascii="Arial" w:hAnsi="Arial" w:cs="Arial"/>
          <w:sz w:val="24"/>
          <w:szCs w:val="24"/>
        </w:rPr>
        <w:t xml:space="preserve"> points to the necessary centrality of the business within Sarah's </w:t>
      </w:r>
      <w:r w:rsidR="006773D8">
        <w:rPr>
          <w:rFonts w:ascii="Arial" w:hAnsi="Arial" w:cs="Arial"/>
          <w:sz w:val="24"/>
          <w:szCs w:val="24"/>
        </w:rPr>
        <w:t xml:space="preserve">wider </w:t>
      </w:r>
      <w:r w:rsidRPr="00F04F9D">
        <w:rPr>
          <w:rFonts w:ascii="Arial" w:hAnsi="Arial" w:cs="Arial"/>
          <w:sz w:val="24"/>
          <w:szCs w:val="24"/>
        </w:rPr>
        <w:t>experience of home-schooling</w:t>
      </w:r>
      <w:r w:rsidR="006773D8">
        <w:rPr>
          <w:rFonts w:ascii="Arial" w:hAnsi="Arial" w:cs="Arial"/>
          <w:sz w:val="24"/>
          <w:szCs w:val="24"/>
        </w:rPr>
        <w:t>.</w:t>
      </w:r>
    </w:p>
    <w:p w14:paraId="702178EB" w14:textId="77777777" w:rsidR="00D94CAE" w:rsidRDefault="00D94CAE" w:rsidP="009E3724">
      <w:pPr>
        <w:spacing w:line="480" w:lineRule="auto"/>
        <w:rPr>
          <w:rFonts w:ascii="Arial" w:hAnsi="Arial" w:cs="Arial"/>
          <w:sz w:val="24"/>
          <w:szCs w:val="24"/>
          <w:u w:val="single"/>
        </w:rPr>
      </w:pPr>
      <w:r>
        <w:rPr>
          <w:rFonts w:ascii="Arial" w:hAnsi="Arial" w:cs="Arial"/>
          <w:sz w:val="24"/>
          <w:szCs w:val="24"/>
          <w:u w:val="single"/>
        </w:rPr>
        <w:t xml:space="preserve">Endings and uncertainty </w:t>
      </w:r>
    </w:p>
    <w:p w14:paraId="4F28BEA4" w14:textId="158D6775" w:rsidR="00D94CAE" w:rsidRDefault="00D94CAE" w:rsidP="00CF58AC">
      <w:pPr>
        <w:spacing w:line="480" w:lineRule="auto"/>
        <w:rPr>
          <w:rFonts w:ascii="Arial" w:hAnsi="Arial" w:cs="Arial"/>
          <w:sz w:val="24"/>
          <w:szCs w:val="24"/>
        </w:rPr>
      </w:pPr>
      <w:r w:rsidRPr="003537AA">
        <w:rPr>
          <w:rFonts w:ascii="Arial" w:hAnsi="Arial" w:cs="Arial"/>
          <w:sz w:val="24"/>
          <w:szCs w:val="24"/>
        </w:rPr>
        <w:t>Here</w:t>
      </w:r>
      <w:r>
        <w:rPr>
          <w:rFonts w:ascii="Arial" w:hAnsi="Arial" w:cs="Arial"/>
          <w:sz w:val="24"/>
          <w:szCs w:val="24"/>
        </w:rPr>
        <w:t>,</w:t>
      </w:r>
      <w:r w:rsidRPr="003537AA">
        <w:rPr>
          <w:rFonts w:ascii="Arial" w:hAnsi="Arial" w:cs="Arial"/>
          <w:sz w:val="24"/>
          <w:szCs w:val="24"/>
        </w:rPr>
        <w:t xml:space="preserve"> exploration of Sarah's summary of home-schooling is </w:t>
      </w:r>
      <w:r>
        <w:rPr>
          <w:rFonts w:ascii="Arial" w:hAnsi="Arial" w:cs="Arial"/>
          <w:sz w:val="24"/>
          <w:szCs w:val="24"/>
        </w:rPr>
        <w:t>presented. This is given from the perspective of how</w:t>
      </w:r>
      <w:r w:rsidRPr="003537AA">
        <w:rPr>
          <w:rFonts w:ascii="Arial" w:hAnsi="Arial" w:cs="Arial"/>
          <w:sz w:val="24"/>
          <w:szCs w:val="24"/>
        </w:rPr>
        <w:t xml:space="preserve"> she felt at the time</w:t>
      </w:r>
      <w:r>
        <w:rPr>
          <w:rFonts w:ascii="Arial" w:hAnsi="Arial" w:cs="Arial"/>
          <w:sz w:val="24"/>
          <w:szCs w:val="24"/>
        </w:rPr>
        <w:t xml:space="preserve"> but </w:t>
      </w:r>
      <w:r w:rsidR="002C3CB2">
        <w:rPr>
          <w:rFonts w:ascii="Arial" w:hAnsi="Arial" w:cs="Arial"/>
          <w:sz w:val="24"/>
          <w:szCs w:val="24"/>
        </w:rPr>
        <w:t>note it is</w:t>
      </w:r>
      <w:r>
        <w:rPr>
          <w:rFonts w:ascii="Arial" w:hAnsi="Arial" w:cs="Arial"/>
          <w:sz w:val="24"/>
          <w:szCs w:val="24"/>
        </w:rPr>
        <w:t xml:space="preserve"> recalled </w:t>
      </w:r>
      <w:r w:rsidRPr="003537AA">
        <w:rPr>
          <w:rFonts w:ascii="Arial" w:hAnsi="Arial" w:cs="Arial"/>
          <w:sz w:val="24"/>
          <w:szCs w:val="24"/>
        </w:rPr>
        <w:t xml:space="preserve">two years </w:t>
      </w:r>
      <w:r>
        <w:rPr>
          <w:rFonts w:ascii="Arial" w:hAnsi="Arial" w:cs="Arial"/>
          <w:sz w:val="24"/>
          <w:szCs w:val="24"/>
        </w:rPr>
        <w:t>after the events described</w:t>
      </w:r>
      <w:r w:rsidRPr="003537AA">
        <w:rPr>
          <w:rFonts w:ascii="Arial" w:hAnsi="Arial" w:cs="Arial"/>
          <w:sz w:val="24"/>
          <w:szCs w:val="24"/>
        </w:rPr>
        <w:t xml:space="preserve">. </w:t>
      </w:r>
      <w:r>
        <w:rPr>
          <w:rFonts w:ascii="Arial" w:hAnsi="Arial" w:cs="Arial"/>
          <w:sz w:val="24"/>
          <w:szCs w:val="24"/>
        </w:rPr>
        <w:t xml:space="preserve">Sarah reflects on quite a meta-theme of whether or not she would home-school again. </w:t>
      </w:r>
      <w:r w:rsidRPr="00E96BA4">
        <w:rPr>
          <w:rFonts w:ascii="Arial" w:hAnsi="Arial" w:cs="Arial"/>
          <w:sz w:val="24"/>
          <w:szCs w:val="24"/>
        </w:rPr>
        <w:t xml:space="preserve">Sarah has a contrapuntal voice with regards to her </w:t>
      </w:r>
      <w:r>
        <w:rPr>
          <w:rFonts w:ascii="Arial" w:hAnsi="Arial" w:cs="Arial"/>
          <w:sz w:val="24"/>
          <w:szCs w:val="24"/>
        </w:rPr>
        <w:t xml:space="preserve">repeat </w:t>
      </w:r>
      <w:r w:rsidRPr="00E96BA4">
        <w:rPr>
          <w:rFonts w:ascii="Arial" w:hAnsi="Arial" w:cs="Arial"/>
          <w:sz w:val="24"/>
          <w:szCs w:val="24"/>
        </w:rPr>
        <w:t>participation in home-schooling</w:t>
      </w:r>
      <w:r>
        <w:rPr>
          <w:rFonts w:ascii="Arial" w:hAnsi="Arial" w:cs="Arial"/>
          <w:sz w:val="24"/>
          <w:szCs w:val="24"/>
        </w:rPr>
        <w:t>. Very early on in her story (</w:t>
      </w:r>
      <w:r w:rsidR="00C06384">
        <w:rPr>
          <w:rFonts w:ascii="Arial" w:hAnsi="Arial" w:cs="Arial"/>
          <w:sz w:val="24"/>
          <w:szCs w:val="24"/>
        </w:rPr>
        <w:t>p</w:t>
      </w:r>
      <w:r w:rsidR="002A7EF8">
        <w:rPr>
          <w:rFonts w:ascii="Arial" w:hAnsi="Arial" w:cs="Arial"/>
          <w:sz w:val="24"/>
          <w:szCs w:val="24"/>
        </w:rPr>
        <w:t>ara</w:t>
      </w:r>
      <w:r>
        <w:rPr>
          <w:rFonts w:ascii="Arial" w:hAnsi="Arial" w:cs="Arial"/>
          <w:sz w:val="24"/>
          <w:szCs w:val="24"/>
        </w:rPr>
        <w:t>15) Sarah shares:</w:t>
      </w:r>
    </w:p>
    <w:p w14:paraId="69266960" w14:textId="77777777" w:rsidR="00D94CAE" w:rsidRPr="00CD084C" w:rsidRDefault="00D94CAE" w:rsidP="00CF58AC">
      <w:pPr>
        <w:spacing w:line="480" w:lineRule="auto"/>
        <w:ind w:left="720" w:right="567"/>
        <w:rPr>
          <w:rFonts w:ascii="Arial" w:hAnsi="Arial" w:cs="Arial"/>
          <w:sz w:val="24"/>
          <w:szCs w:val="24"/>
        </w:rPr>
      </w:pPr>
      <w:r>
        <w:rPr>
          <w:rFonts w:ascii="Arial" w:hAnsi="Arial" w:cs="Arial"/>
          <w:sz w:val="24"/>
          <w:szCs w:val="24"/>
        </w:rPr>
        <w:t xml:space="preserve"> "&gt;I mean goodness now… if people were asked to do it again, they </w:t>
      </w:r>
      <w:r w:rsidRPr="00CD084C">
        <w:rPr>
          <w:rFonts w:ascii="Arial" w:hAnsi="Arial" w:cs="Arial"/>
          <w:sz w:val="24"/>
          <w:szCs w:val="24"/>
        </w:rPr>
        <w:t xml:space="preserve">wouldn’t want to do it, there would be a revolt&gt;". </w:t>
      </w:r>
    </w:p>
    <w:p w14:paraId="01A572E0" w14:textId="3E0C5890" w:rsidR="00D94CAE" w:rsidRDefault="00D94CAE" w:rsidP="00CF58AC">
      <w:pPr>
        <w:spacing w:line="480" w:lineRule="auto"/>
        <w:rPr>
          <w:rFonts w:ascii="Arial" w:hAnsi="Arial" w:cs="Arial"/>
          <w:sz w:val="24"/>
          <w:szCs w:val="24"/>
        </w:rPr>
      </w:pPr>
      <w:r w:rsidRPr="00CD084C">
        <w:rPr>
          <w:rFonts w:ascii="Arial" w:hAnsi="Arial" w:cs="Arial"/>
          <w:sz w:val="24"/>
          <w:szCs w:val="24"/>
        </w:rPr>
        <w:t xml:space="preserve">The transcription coding highlights this was spoken quickly, something which could indicate a link to sincerity or importance. I noted that, interestingly, a contrapuntal </w:t>
      </w:r>
      <w:r w:rsidR="007C45DF" w:rsidRPr="00CD084C">
        <w:rPr>
          <w:rFonts w:ascii="Arial" w:hAnsi="Arial" w:cs="Arial"/>
          <w:sz w:val="24"/>
          <w:szCs w:val="24"/>
        </w:rPr>
        <w:t>(</w:t>
      </w:r>
      <w:r w:rsidR="00BB781B" w:rsidRPr="00CD084C">
        <w:rPr>
          <w:rFonts w:ascii="Arial" w:hAnsi="Arial" w:cs="Arial"/>
          <w:sz w:val="24"/>
          <w:szCs w:val="24"/>
        </w:rPr>
        <w:t>contrasting</w:t>
      </w:r>
      <w:r w:rsidR="007C45DF" w:rsidRPr="00CD084C">
        <w:rPr>
          <w:rFonts w:ascii="Arial" w:hAnsi="Arial" w:cs="Arial"/>
          <w:sz w:val="24"/>
          <w:szCs w:val="24"/>
        </w:rPr>
        <w:t xml:space="preserve">) </w:t>
      </w:r>
      <w:r w:rsidRPr="00CD084C">
        <w:rPr>
          <w:rFonts w:ascii="Arial" w:hAnsi="Arial" w:cs="Arial"/>
          <w:sz w:val="24"/>
          <w:szCs w:val="24"/>
        </w:rPr>
        <w:t>voice is evident right at the end of her story</w:t>
      </w:r>
      <w:r w:rsidR="007C45DF" w:rsidRPr="00CD084C">
        <w:rPr>
          <w:rFonts w:ascii="Arial" w:hAnsi="Arial" w:cs="Arial"/>
          <w:sz w:val="24"/>
          <w:szCs w:val="24"/>
        </w:rPr>
        <w:t xml:space="preserve"> as </w:t>
      </w:r>
      <w:r w:rsidR="001C073E" w:rsidRPr="00CD084C">
        <w:rPr>
          <w:rFonts w:ascii="Arial" w:hAnsi="Arial" w:cs="Arial"/>
          <w:sz w:val="24"/>
          <w:szCs w:val="24"/>
        </w:rPr>
        <w:t xml:space="preserve">we see Sarah </w:t>
      </w:r>
      <w:r w:rsidR="002E08C9" w:rsidRPr="00CD084C">
        <w:rPr>
          <w:rFonts w:ascii="Arial" w:hAnsi="Arial" w:cs="Arial"/>
          <w:sz w:val="24"/>
          <w:szCs w:val="24"/>
        </w:rPr>
        <w:t>switch</w:t>
      </w:r>
      <w:r w:rsidR="001C073E" w:rsidRPr="00CD084C">
        <w:rPr>
          <w:rFonts w:ascii="Arial" w:hAnsi="Arial" w:cs="Arial"/>
          <w:sz w:val="24"/>
          <w:szCs w:val="24"/>
        </w:rPr>
        <w:t xml:space="preserve"> from </w:t>
      </w:r>
      <w:r w:rsidR="007C45DF" w:rsidRPr="00CD084C">
        <w:rPr>
          <w:rFonts w:ascii="Arial" w:hAnsi="Arial" w:cs="Arial"/>
          <w:sz w:val="24"/>
          <w:szCs w:val="24"/>
        </w:rPr>
        <w:t xml:space="preserve">her earlier standpoint of </w:t>
      </w:r>
      <w:r w:rsidR="001C073E" w:rsidRPr="00CD084C">
        <w:rPr>
          <w:rFonts w:ascii="Arial" w:hAnsi="Arial" w:cs="Arial"/>
          <w:sz w:val="24"/>
          <w:szCs w:val="24"/>
        </w:rPr>
        <w:t xml:space="preserve">never </w:t>
      </w:r>
      <w:r w:rsidR="009B3827" w:rsidRPr="00CD084C">
        <w:rPr>
          <w:rFonts w:ascii="Arial" w:hAnsi="Arial" w:cs="Arial"/>
          <w:sz w:val="24"/>
          <w:szCs w:val="24"/>
        </w:rPr>
        <w:t>wanting to home-school again</w:t>
      </w:r>
      <w:r w:rsidR="007323AF" w:rsidRPr="00CD084C">
        <w:rPr>
          <w:rFonts w:ascii="Arial" w:hAnsi="Arial" w:cs="Arial"/>
          <w:sz w:val="24"/>
          <w:szCs w:val="24"/>
        </w:rPr>
        <w:t xml:space="preserve"> </w:t>
      </w:r>
      <w:r w:rsidR="00BB781B" w:rsidRPr="00CD084C">
        <w:rPr>
          <w:rFonts w:ascii="Arial" w:hAnsi="Arial" w:cs="Arial"/>
          <w:sz w:val="24"/>
          <w:szCs w:val="24"/>
        </w:rPr>
        <w:t>to one of instant acceptance. I</w:t>
      </w:r>
      <w:r w:rsidRPr="00CD084C">
        <w:rPr>
          <w:rFonts w:ascii="Arial" w:hAnsi="Arial" w:cs="Arial"/>
          <w:sz w:val="24"/>
          <w:szCs w:val="24"/>
        </w:rPr>
        <w:t xml:space="preserve">n her concluding </w:t>
      </w:r>
      <w:r>
        <w:rPr>
          <w:rFonts w:ascii="Arial" w:hAnsi="Arial" w:cs="Arial"/>
          <w:sz w:val="24"/>
          <w:szCs w:val="24"/>
        </w:rPr>
        <w:t xml:space="preserve">paragraph she states: </w:t>
      </w:r>
    </w:p>
    <w:p w14:paraId="4334BD89" w14:textId="073E5EE6" w:rsidR="00D94CAE" w:rsidRDefault="00D94CAE" w:rsidP="00CF58AC">
      <w:pPr>
        <w:spacing w:line="480" w:lineRule="auto"/>
        <w:ind w:left="720" w:right="567"/>
        <w:rPr>
          <w:rFonts w:ascii="Arial" w:hAnsi="Arial" w:cs="Arial"/>
          <w:sz w:val="24"/>
          <w:szCs w:val="24"/>
        </w:rPr>
      </w:pPr>
      <w:r>
        <w:rPr>
          <w:rFonts w:ascii="Arial" w:hAnsi="Arial" w:cs="Arial"/>
          <w:sz w:val="24"/>
          <w:szCs w:val="24"/>
        </w:rPr>
        <w:t>"</w:t>
      </w:r>
      <w:r w:rsidRPr="002E659F">
        <w:t xml:space="preserve"> </w:t>
      </w:r>
      <w:r w:rsidRPr="002E659F">
        <w:rPr>
          <w:rFonts w:ascii="Arial" w:hAnsi="Arial" w:cs="Arial"/>
          <w:sz w:val="24"/>
          <w:szCs w:val="24"/>
        </w:rPr>
        <w:t>I'd do it again in a heartbeat think to be fair definitely, definitely</w:t>
      </w:r>
      <w:r>
        <w:rPr>
          <w:rFonts w:ascii="Arial" w:hAnsi="Arial" w:cs="Arial"/>
          <w:sz w:val="24"/>
          <w:szCs w:val="24"/>
        </w:rPr>
        <w:t>,</w:t>
      </w:r>
      <w:r w:rsidRPr="002E659F">
        <w:rPr>
          <w:rFonts w:ascii="Arial" w:hAnsi="Arial" w:cs="Arial"/>
          <w:sz w:val="24"/>
          <w:szCs w:val="24"/>
        </w:rPr>
        <w:t xml:space="preserve"> elements I would do differently, but I think as a whole</w:t>
      </w:r>
      <w:r>
        <w:rPr>
          <w:rFonts w:ascii="Arial" w:hAnsi="Arial" w:cs="Arial"/>
          <w:sz w:val="24"/>
          <w:szCs w:val="24"/>
        </w:rPr>
        <w:t>.." (</w:t>
      </w:r>
      <w:r w:rsidR="00C06384">
        <w:rPr>
          <w:rFonts w:ascii="Arial" w:hAnsi="Arial" w:cs="Arial"/>
          <w:sz w:val="24"/>
          <w:szCs w:val="24"/>
        </w:rPr>
        <w:t>p</w:t>
      </w:r>
      <w:r w:rsidR="002A7EF8">
        <w:rPr>
          <w:rFonts w:ascii="Arial" w:hAnsi="Arial" w:cs="Arial"/>
          <w:sz w:val="24"/>
          <w:szCs w:val="24"/>
        </w:rPr>
        <w:t>ara</w:t>
      </w:r>
      <w:r>
        <w:rPr>
          <w:rFonts w:ascii="Arial" w:hAnsi="Arial" w:cs="Arial"/>
          <w:sz w:val="24"/>
          <w:szCs w:val="24"/>
        </w:rPr>
        <w:t xml:space="preserve"> 173)</w:t>
      </w:r>
    </w:p>
    <w:p w14:paraId="3A5BA8F5" w14:textId="058A8066" w:rsidR="00041E7D" w:rsidRPr="00CD084C" w:rsidRDefault="00D94CAE" w:rsidP="00483D2B">
      <w:pPr>
        <w:spacing w:line="480" w:lineRule="auto"/>
        <w:rPr>
          <w:rFonts w:ascii="Arial" w:hAnsi="Arial" w:cs="Arial"/>
          <w:sz w:val="24"/>
          <w:szCs w:val="24"/>
        </w:rPr>
      </w:pPr>
      <w:r w:rsidRPr="00CD084C">
        <w:rPr>
          <w:rFonts w:ascii="Arial" w:hAnsi="Arial" w:cs="Arial"/>
          <w:sz w:val="24"/>
          <w:szCs w:val="24"/>
        </w:rPr>
        <w:t xml:space="preserve">Sarah </w:t>
      </w:r>
      <w:r w:rsidR="00E47FA0" w:rsidRPr="00CD084C">
        <w:rPr>
          <w:rFonts w:ascii="Arial" w:hAnsi="Arial" w:cs="Arial"/>
          <w:sz w:val="24"/>
          <w:szCs w:val="24"/>
        </w:rPr>
        <w:t xml:space="preserve">possibly </w:t>
      </w:r>
      <w:r w:rsidRPr="00CD084C">
        <w:rPr>
          <w:rFonts w:ascii="Arial" w:hAnsi="Arial" w:cs="Arial"/>
          <w:sz w:val="24"/>
          <w:szCs w:val="24"/>
        </w:rPr>
        <w:t>holds both statements as tru</w:t>
      </w:r>
      <w:r w:rsidR="00576427" w:rsidRPr="00CD084C">
        <w:rPr>
          <w:rFonts w:ascii="Arial" w:hAnsi="Arial" w:cs="Arial"/>
          <w:sz w:val="24"/>
          <w:szCs w:val="24"/>
        </w:rPr>
        <w:t xml:space="preserve">e, </w:t>
      </w:r>
      <w:r w:rsidRPr="00CD084C">
        <w:rPr>
          <w:rFonts w:ascii="Arial" w:hAnsi="Arial" w:cs="Arial"/>
          <w:sz w:val="24"/>
          <w:szCs w:val="24"/>
        </w:rPr>
        <w:t xml:space="preserve">some </w:t>
      </w:r>
      <w:r w:rsidR="00833631" w:rsidRPr="00CD084C">
        <w:rPr>
          <w:rFonts w:ascii="Arial" w:hAnsi="Arial" w:cs="Arial"/>
          <w:sz w:val="24"/>
          <w:szCs w:val="24"/>
        </w:rPr>
        <w:t xml:space="preserve">elements of her experience </w:t>
      </w:r>
      <w:r w:rsidRPr="00CD084C">
        <w:rPr>
          <w:rFonts w:ascii="Arial" w:hAnsi="Arial" w:cs="Arial"/>
          <w:sz w:val="24"/>
          <w:szCs w:val="24"/>
        </w:rPr>
        <w:t xml:space="preserve">she would be willing to relive, where others she would </w:t>
      </w:r>
      <w:r w:rsidR="00AD2346" w:rsidRPr="00CD084C">
        <w:rPr>
          <w:rFonts w:ascii="Arial" w:hAnsi="Arial" w:cs="Arial"/>
          <w:sz w:val="24"/>
          <w:szCs w:val="24"/>
        </w:rPr>
        <w:t>no</w:t>
      </w:r>
      <w:r w:rsidR="00833631" w:rsidRPr="00CD084C">
        <w:rPr>
          <w:rFonts w:ascii="Arial" w:hAnsi="Arial" w:cs="Arial"/>
          <w:sz w:val="24"/>
          <w:szCs w:val="24"/>
        </w:rPr>
        <w:t>t</w:t>
      </w:r>
      <w:r w:rsidR="002C7C06" w:rsidRPr="00CD084C">
        <w:rPr>
          <w:rFonts w:ascii="Arial" w:hAnsi="Arial" w:cs="Arial"/>
          <w:sz w:val="24"/>
          <w:szCs w:val="24"/>
        </w:rPr>
        <w:t>: t</w:t>
      </w:r>
      <w:r w:rsidR="00AD2346" w:rsidRPr="00CD084C">
        <w:rPr>
          <w:rFonts w:ascii="Arial" w:hAnsi="Arial" w:cs="Arial"/>
          <w:sz w:val="24"/>
          <w:szCs w:val="24"/>
        </w:rPr>
        <w:t>his</w:t>
      </w:r>
      <w:r w:rsidRPr="00CD084C">
        <w:rPr>
          <w:rFonts w:ascii="Arial" w:hAnsi="Arial" w:cs="Arial"/>
          <w:sz w:val="24"/>
          <w:szCs w:val="24"/>
        </w:rPr>
        <w:t xml:space="preserve"> second possibility is consistent with the contrasting experiences of the two lockdowns.</w:t>
      </w:r>
      <w:r w:rsidR="00AD2346" w:rsidRPr="00CD084C">
        <w:t xml:space="preserve"> </w:t>
      </w:r>
      <w:r w:rsidR="00AD2346" w:rsidRPr="00CD084C">
        <w:rPr>
          <w:rFonts w:ascii="Arial" w:hAnsi="Arial" w:cs="Arial"/>
          <w:sz w:val="24"/>
          <w:szCs w:val="24"/>
        </w:rPr>
        <w:t xml:space="preserve">Or a </w:t>
      </w:r>
      <w:r w:rsidR="00E80A99" w:rsidRPr="00CD084C">
        <w:rPr>
          <w:rFonts w:ascii="Arial" w:hAnsi="Arial" w:cs="Arial"/>
          <w:sz w:val="24"/>
          <w:szCs w:val="24"/>
        </w:rPr>
        <w:t>further</w:t>
      </w:r>
      <w:r w:rsidR="00AD2346" w:rsidRPr="00CD084C">
        <w:rPr>
          <w:rFonts w:ascii="Arial" w:hAnsi="Arial" w:cs="Arial"/>
          <w:sz w:val="24"/>
          <w:szCs w:val="24"/>
        </w:rPr>
        <w:t xml:space="preserve"> </w:t>
      </w:r>
      <w:r w:rsidR="00A5500E" w:rsidRPr="00CD084C">
        <w:rPr>
          <w:rFonts w:ascii="Arial" w:hAnsi="Arial" w:cs="Arial"/>
          <w:sz w:val="24"/>
          <w:szCs w:val="24"/>
        </w:rPr>
        <w:t>interpretation is that Sarah end</w:t>
      </w:r>
      <w:r w:rsidR="00F5409F" w:rsidRPr="00CD084C">
        <w:rPr>
          <w:rFonts w:ascii="Arial" w:hAnsi="Arial" w:cs="Arial"/>
          <w:sz w:val="24"/>
          <w:szCs w:val="24"/>
        </w:rPr>
        <w:t>s</w:t>
      </w:r>
      <w:r w:rsidR="00A5500E" w:rsidRPr="00CD084C">
        <w:rPr>
          <w:rFonts w:ascii="Arial" w:hAnsi="Arial" w:cs="Arial"/>
          <w:sz w:val="24"/>
          <w:szCs w:val="24"/>
        </w:rPr>
        <w:t xml:space="preserve"> with undoubting acceptance of </w:t>
      </w:r>
      <w:r w:rsidR="00F11744" w:rsidRPr="00CD084C">
        <w:rPr>
          <w:rFonts w:ascii="Arial" w:hAnsi="Arial" w:cs="Arial"/>
          <w:sz w:val="24"/>
          <w:szCs w:val="24"/>
        </w:rPr>
        <w:t xml:space="preserve">her experience as </w:t>
      </w:r>
      <w:r w:rsidR="00F5409F" w:rsidRPr="00CD084C">
        <w:rPr>
          <w:rFonts w:ascii="Arial" w:hAnsi="Arial" w:cs="Arial"/>
          <w:sz w:val="24"/>
          <w:szCs w:val="24"/>
        </w:rPr>
        <w:t xml:space="preserve">positive </w:t>
      </w:r>
      <w:r w:rsidR="00964B61" w:rsidRPr="00CD084C">
        <w:rPr>
          <w:rFonts w:ascii="Arial" w:hAnsi="Arial" w:cs="Arial"/>
          <w:sz w:val="24"/>
          <w:szCs w:val="24"/>
        </w:rPr>
        <w:t>as this might be more socially acceptabl</w:t>
      </w:r>
      <w:r w:rsidR="00495719" w:rsidRPr="00CD084C">
        <w:rPr>
          <w:rFonts w:ascii="Arial" w:hAnsi="Arial" w:cs="Arial"/>
          <w:sz w:val="24"/>
          <w:szCs w:val="24"/>
        </w:rPr>
        <w:t xml:space="preserve">e </w:t>
      </w:r>
      <w:r w:rsidR="007F570E" w:rsidRPr="00CD084C">
        <w:rPr>
          <w:rFonts w:ascii="Arial" w:hAnsi="Arial" w:cs="Arial"/>
          <w:sz w:val="24"/>
          <w:szCs w:val="24"/>
        </w:rPr>
        <w:t xml:space="preserve">or </w:t>
      </w:r>
      <w:r w:rsidR="00495719" w:rsidRPr="00CD084C">
        <w:rPr>
          <w:rFonts w:ascii="Arial" w:hAnsi="Arial" w:cs="Arial"/>
          <w:sz w:val="24"/>
          <w:szCs w:val="24"/>
        </w:rPr>
        <w:t>favourable</w:t>
      </w:r>
      <w:r w:rsidR="00E80A99" w:rsidRPr="00CD084C">
        <w:rPr>
          <w:rFonts w:ascii="Arial" w:hAnsi="Arial" w:cs="Arial"/>
          <w:sz w:val="24"/>
          <w:szCs w:val="24"/>
        </w:rPr>
        <w:t>.</w:t>
      </w:r>
    </w:p>
    <w:p w14:paraId="59581985" w14:textId="6F281222" w:rsidR="00D94CAE" w:rsidRPr="00CD084C" w:rsidRDefault="006F6E74" w:rsidP="00483D2B">
      <w:pPr>
        <w:spacing w:line="480" w:lineRule="auto"/>
        <w:rPr>
          <w:rFonts w:ascii="Arial" w:hAnsi="Arial" w:cs="Arial"/>
          <w:sz w:val="24"/>
          <w:szCs w:val="24"/>
        </w:rPr>
      </w:pPr>
      <w:r w:rsidRPr="00CD084C">
        <w:rPr>
          <w:rFonts w:ascii="Arial" w:hAnsi="Arial" w:cs="Arial"/>
          <w:sz w:val="24"/>
          <w:szCs w:val="24"/>
        </w:rPr>
        <w:t xml:space="preserve">I believe all these interpretations </w:t>
      </w:r>
      <w:r w:rsidR="00904DE7" w:rsidRPr="00CD084C">
        <w:rPr>
          <w:rFonts w:ascii="Arial" w:hAnsi="Arial" w:cs="Arial"/>
          <w:sz w:val="24"/>
          <w:szCs w:val="24"/>
        </w:rPr>
        <w:t>are valid</w:t>
      </w:r>
      <w:r w:rsidRPr="00CD084C">
        <w:rPr>
          <w:rFonts w:ascii="Arial" w:hAnsi="Arial" w:cs="Arial"/>
          <w:sz w:val="24"/>
          <w:szCs w:val="24"/>
        </w:rPr>
        <w:t xml:space="preserve">, the layers of </w:t>
      </w:r>
      <w:r w:rsidR="008A750C" w:rsidRPr="00CD084C">
        <w:rPr>
          <w:rFonts w:ascii="Arial" w:hAnsi="Arial" w:cs="Arial"/>
          <w:sz w:val="24"/>
          <w:szCs w:val="24"/>
        </w:rPr>
        <w:t xml:space="preserve">voice in </w:t>
      </w:r>
      <w:r w:rsidR="00F07414" w:rsidRPr="00CD084C">
        <w:rPr>
          <w:rFonts w:ascii="Arial" w:hAnsi="Arial" w:cs="Arial"/>
          <w:sz w:val="24"/>
          <w:szCs w:val="24"/>
        </w:rPr>
        <w:t>Sarah's</w:t>
      </w:r>
      <w:r w:rsidR="008A750C" w:rsidRPr="00CD084C">
        <w:rPr>
          <w:rFonts w:ascii="Arial" w:hAnsi="Arial" w:cs="Arial"/>
          <w:sz w:val="24"/>
          <w:szCs w:val="24"/>
        </w:rPr>
        <w:t xml:space="preserve"> story tell us this experience was both difficult and enjoyable (a success)</w:t>
      </w:r>
      <w:r w:rsidR="00C55ED1" w:rsidRPr="00CD084C">
        <w:rPr>
          <w:rFonts w:ascii="Arial" w:hAnsi="Arial" w:cs="Arial"/>
          <w:sz w:val="24"/>
          <w:szCs w:val="24"/>
        </w:rPr>
        <w:t xml:space="preserve"> identifying </w:t>
      </w:r>
      <w:r w:rsidR="00F07414" w:rsidRPr="00CD084C">
        <w:rPr>
          <w:rFonts w:ascii="Arial" w:hAnsi="Arial" w:cs="Arial"/>
          <w:sz w:val="24"/>
          <w:szCs w:val="24"/>
        </w:rPr>
        <w:t xml:space="preserve"> contrapuntal </w:t>
      </w:r>
      <w:r w:rsidR="007B4B52" w:rsidRPr="00CD084C">
        <w:rPr>
          <w:rFonts w:ascii="Arial" w:hAnsi="Arial" w:cs="Arial"/>
          <w:sz w:val="24"/>
          <w:szCs w:val="24"/>
        </w:rPr>
        <w:t xml:space="preserve">voices </w:t>
      </w:r>
      <w:r w:rsidR="00C55ED1" w:rsidRPr="00CD084C">
        <w:rPr>
          <w:rFonts w:ascii="Arial" w:hAnsi="Arial" w:cs="Arial"/>
          <w:sz w:val="24"/>
          <w:szCs w:val="24"/>
        </w:rPr>
        <w:t xml:space="preserve">therefore shows the complexity of </w:t>
      </w:r>
      <w:r w:rsidR="00D30B26" w:rsidRPr="00CD084C">
        <w:rPr>
          <w:rFonts w:ascii="Arial" w:hAnsi="Arial" w:cs="Arial"/>
          <w:sz w:val="24"/>
          <w:szCs w:val="24"/>
        </w:rPr>
        <w:t>how Sarah experienced home-schooling.</w:t>
      </w:r>
    </w:p>
    <w:p w14:paraId="23D7E613" w14:textId="49448758" w:rsidR="00D94CAE" w:rsidRDefault="00D94CAE" w:rsidP="00483D2B">
      <w:pPr>
        <w:spacing w:line="480" w:lineRule="auto"/>
        <w:rPr>
          <w:rFonts w:ascii="Arial" w:hAnsi="Arial" w:cs="Arial"/>
          <w:sz w:val="24"/>
          <w:szCs w:val="24"/>
        </w:rPr>
      </w:pPr>
      <w:r>
        <w:rPr>
          <w:rFonts w:ascii="Arial" w:hAnsi="Arial" w:cs="Arial"/>
          <w:sz w:val="24"/>
          <w:szCs w:val="24"/>
        </w:rPr>
        <w:t>I feel there are several tensions linked to the prospect of endings. Firstly, while Sarah was immersed in the experience of home-schooling, she has no clear idea of endings. She is starting to get anxious about this and the amount of time Keifer has been out of the main school system: "I remember thinking no, they'd done, they'd had long enough out the education side" (</w:t>
      </w:r>
      <w:r w:rsidR="00C06384">
        <w:rPr>
          <w:rFonts w:ascii="Arial" w:hAnsi="Arial" w:cs="Arial"/>
          <w:sz w:val="24"/>
          <w:szCs w:val="24"/>
        </w:rPr>
        <w:t>p</w:t>
      </w:r>
      <w:r w:rsidR="002A7EF8">
        <w:rPr>
          <w:rFonts w:ascii="Arial" w:hAnsi="Arial" w:cs="Arial"/>
          <w:sz w:val="24"/>
          <w:szCs w:val="24"/>
        </w:rPr>
        <w:t>ara</w:t>
      </w:r>
      <w:r>
        <w:rPr>
          <w:rFonts w:ascii="Arial" w:hAnsi="Arial" w:cs="Arial"/>
          <w:sz w:val="24"/>
          <w:szCs w:val="24"/>
        </w:rPr>
        <w:t xml:space="preserve"> 82). I think Sarah is also experiencing fatigue, she took on the home-schooling role, but no parent could be described as entirely having elected to home-school during a pandemic. Some lack of autonomy is experienced by the limited education choices available during a pandemic, and not completing the work is something Sarah cannot even conceive. This becomes apparent during a plot change we see between the two lock downs: "So, the first time it was fun and different and the second time it was, I can't get out of this even if I wanted to" (</w:t>
      </w:r>
      <w:r w:rsidR="00C06384">
        <w:rPr>
          <w:rFonts w:ascii="Arial" w:hAnsi="Arial" w:cs="Arial"/>
          <w:sz w:val="24"/>
          <w:szCs w:val="24"/>
        </w:rPr>
        <w:t>p</w:t>
      </w:r>
      <w:r w:rsidR="002A7EF8">
        <w:rPr>
          <w:rFonts w:ascii="Arial" w:hAnsi="Arial" w:cs="Arial"/>
          <w:sz w:val="24"/>
          <w:szCs w:val="24"/>
        </w:rPr>
        <w:t>ara</w:t>
      </w:r>
      <w:r>
        <w:rPr>
          <w:rFonts w:ascii="Arial" w:hAnsi="Arial" w:cs="Arial"/>
          <w:sz w:val="24"/>
          <w:szCs w:val="24"/>
        </w:rPr>
        <w:t xml:space="preserve"> 156). I feel as this nears the end of our interview, familiarity has facilitated some honesty and Sarah is more comfortable to express the pressure she feels in this role, as well as her vulnerability and lack of control.</w:t>
      </w:r>
    </w:p>
    <w:p w14:paraId="369B51F0" w14:textId="691113E2" w:rsidR="00905167" w:rsidRDefault="00D94CAE" w:rsidP="00CF58AC">
      <w:pPr>
        <w:spacing w:line="480" w:lineRule="auto"/>
        <w:rPr>
          <w:rFonts w:ascii="Arial" w:hAnsi="Arial" w:cs="Arial"/>
          <w:sz w:val="24"/>
          <w:szCs w:val="24"/>
        </w:rPr>
      </w:pPr>
      <w:r>
        <w:rPr>
          <w:rFonts w:ascii="Arial" w:hAnsi="Arial" w:cs="Arial"/>
          <w:sz w:val="24"/>
          <w:szCs w:val="24"/>
        </w:rPr>
        <w:t>Dominantly, Sarah's anxiety is about education, and a fear of Keifer's loss of learning, but Sarah is conscious of wellbeing too. Sarah refers to mental health and is insightful that the children have experienced a significant change in their reality (socially</w:t>
      </w:r>
      <w:r w:rsidR="00420ECB">
        <w:rPr>
          <w:rFonts w:ascii="Arial" w:hAnsi="Arial" w:cs="Arial"/>
          <w:sz w:val="24"/>
          <w:szCs w:val="24"/>
        </w:rPr>
        <w:t>),</w:t>
      </w:r>
      <w:r>
        <w:rPr>
          <w:rFonts w:ascii="Arial" w:hAnsi="Arial" w:cs="Arial"/>
          <w:sz w:val="24"/>
          <w:szCs w:val="24"/>
        </w:rPr>
        <w:t xml:space="preserve"> and she feels they probably have experienced 'confusion' as a result. On a less value-led level, Sarah also admits to being 'bored' by July, possibly suggesting how overwhelming having so much time away from work has been for her. </w:t>
      </w:r>
    </w:p>
    <w:p w14:paraId="3A1D7C8A" w14:textId="77777777" w:rsidR="00D47D1E" w:rsidRDefault="00D47D1E" w:rsidP="00CF58AC">
      <w:pPr>
        <w:spacing w:line="480" w:lineRule="auto"/>
        <w:rPr>
          <w:rFonts w:ascii="Arial" w:hAnsi="Arial" w:cs="Arial"/>
          <w:sz w:val="24"/>
          <w:szCs w:val="24"/>
        </w:rPr>
      </w:pPr>
    </w:p>
    <w:p w14:paraId="0A1F6FCD" w14:textId="2E5FB426" w:rsidR="00725336" w:rsidRPr="00725336" w:rsidRDefault="00725336" w:rsidP="00725336">
      <w:pPr>
        <w:rPr>
          <w:rFonts w:ascii="Arial" w:hAnsi="Arial" w:cs="Arial"/>
          <w:sz w:val="24"/>
          <w:szCs w:val="24"/>
          <w:u w:val="single"/>
        </w:rPr>
      </w:pPr>
      <w:r w:rsidRPr="00725336">
        <w:rPr>
          <w:rFonts w:ascii="Arial" w:hAnsi="Arial" w:cs="Arial"/>
          <w:sz w:val="24"/>
          <w:szCs w:val="24"/>
          <w:u w:val="single"/>
        </w:rPr>
        <w:t xml:space="preserve">Figure </w:t>
      </w:r>
      <w:r w:rsidR="00AB1C15">
        <w:rPr>
          <w:rFonts w:ascii="Arial" w:hAnsi="Arial" w:cs="Arial"/>
          <w:sz w:val="24"/>
          <w:szCs w:val="24"/>
          <w:u w:val="single"/>
        </w:rPr>
        <w:t>1</w:t>
      </w:r>
      <w:r w:rsidRPr="00725336">
        <w:rPr>
          <w:rFonts w:ascii="Arial" w:hAnsi="Arial" w:cs="Arial"/>
          <w:sz w:val="24"/>
          <w:szCs w:val="24"/>
          <w:u w:val="single"/>
        </w:rPr>
        <w:t>- Summary of Themes and Voices in Sarah's story</w:t>
      </w:r>
    </w:p>
    <w:p w14:paraId="7A1A9C64" w14:textId="466FA314" w:rsidR="00E34095" w:rsidRDefault="00E34095" w:rsidP="00CF58AC">
      <w:pPr>
        <w:spacing w:line="480" w:lineRule="auto"/>
        <w:rPr>
          <w:rFonts w:ascii="Arial" w:hAnsi="Arial" w:cs="Arial"/>
          <w:sz w:val="24"/>
          <w:szCs w:val="24"/>
          <w:u w:val="single"/>
        </w:rPr>
      </w:pPr>
    </w:p>
    <w:p w14:paraId="057C074C" w14:textId="38BB6D4C" w:rsidR="00E34095" w:rsidRPr="0006123C" w:rsidRDefault="00725336" w:rsidP="00CF58AC">
      <w:pPr>
        <w:spacing w:line="480" w:lineRule="auto"/>
        <w:rPr>
          <w:rFonts w:ascii="Arial" w:hAnsi="Arial" w:cs="Arial"/>
          <w:sz w:val="24"/>
          <w:szCs w:val="24"/>
          <w:u w:val="single"/>
        </w:rPr>
      </w:pPr>
      <w:r>
        <w:rPr>
          <w:rFonts w:ascii="Arial" w:hAnsi="Arial" w:cs="Arial"/>
          <w:noProof/>
          <w:sz w:val="24"/>
          <w:szCs w:val="24"/>
          <w:u w:val="single"/>
        </w:rPr>
        <w:drawing>
          <wp:anchor distT="0" distB="0" distL="114300" distR="114300" simplePos="0" relativeHeight="251658243" behindDoc="0" locked="0" layoutInCell="1" allowOverlap="1" wp14:anchorId="0DB0C6E2" wp14:editId="26DF181F">
            <wp:simplePos x="0" y="0"/>
            <wp:positionH relativeFrom="column">
              <wp:posOffset>-1511935</wp:posOffset>
            </wp:positionH>
            <wp:positionV relativeFrom="paragraph">
              <wp:posOffset>1143635</wp:posOffset>
            </wp:positionV>
            <wp:extent cx="8413750" cy="5226050"/>
            <wp:effectExtent l="0" t="635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413750" cy="5226050"/>
                    </a:xfrm>
                    <a:prstGeom prst="rect">
                      <a:avLst/>
                    </a:prstGeom>
                    <a:noFill/>
                  </pic:spPr>
                </pic:pic>
              </a:graphicData>
            </a:graphic>
            <wp14:sizeRelH relativeFrom="margin">
              <wp14:pctWidth>0</wp14:pctWidth>
            </wp14:sizeRelH>
            <wp14:sizeRelV relativeFrom="margin">
              <wp14:pctHeight>0</wp14:pctHeight>
            </wp14:sizeRelV>
          </wp:anchor>
        </w:drawing>
      </w:r>
    </w:p>
    <w:p w14:paraId="0DD18706" w14:textId="77777777" w:rsidR="00AB1C15" w:rsidRDefault="00AB1C15" w:rsidP="00CF58AC">
      <w:pPr>
        <w:spacing w:line="480" w:lineRule="auto"/>
        <w:rPr>
          <w:rFonts w:ascii="Arial" w:hAnsi="Arial" w:cs="Arial"/>
          <w:sz w:val="24"/>
          <w:szCs w:val="24"/>
          <w:u w:val="single"/>
        </w:rPr>
      </w:pPr>
    </w:p>
    <w:p w14:paraId="1541145B" w14:textId="17638210" w:rsidR="00110302" w:rsidRPr="00EE0C95" w:rsidRDefault="00105B01" w:rsidP="00CF58AC">
      <w:pPr>
        <w:spacing w:line="480" w:lineRule="auto"/>
        <w:rPr>
          <w:rFonts w:ascii="Arial" w:hAnsi="Arial" w:cs="Arial"/>
          <w:b/>
          <w:bCs/>
          <w:sz w:val="24"/>
          <w:szCs w:val="24"/>
          <w:u w:val="single"/>
        </w:rPr>
      </w:pPr>
      <w:r w:rsidRPr="00EE0C95">
        <w:rPr>
          <w:rFonts w:ascii="Arial" w:hAnsi="Arial" w:cs="Arial"/>
          <w:b/>
          <w:bCs/>
          <w:sz w:val="24"/>
          <w:szCs w:val="24"/>
          <w:u w:val="single"/>
        </w:rPr>
        <w:t xml:space="preserve">5.3 </w:t>
      </w:r>
      <w:r w:rsidR="00110302" w:rsidRPr="00EE0C95">
        <w:rPr>
          <w:rFonts w:ascii="Arial" w:hAnsi="Arial" w:cs="Arial"/>
          <w:b/>
          <w:bCs/>
          <w:sz w:val="24"/>
          <w:szCs w:val="24"/>
          <w:u w:val="single"/>
        </w:rPr>
        <w:t>Bernie's story</w:t>
      </w:r>
    </w:p>
    <w:p w14:paraId="69F66563" w14:textId="4D3F72AC" w:rsidR="00105B01" w:rsidRPr="000077B1" w:rsidRDefault="000077B1" w:rsidP="00CF58AC">
      <w:pPr>
        <w:spacing w:line="480" w:lineRule="auto"/>
        <w:rPr>
          <w:rFonts w:ascii="Arial" w:hAnsi="Arial" w:cs="Arial"/>
          <w:sz w:val="24"/>
          <w:szCs w:val="24"/>
          <w:u w:val="single"/>
        </w:rPr>
      </w:pPr>
      <w:r>
        <w:rPr>
          <w:rFonts w:ascii="Arial" w:hAnsi="Arial" w:cs="Arial"/>
          <w:sz w:val="24"/>
          <w:szCs w:val="24"/>
          <w:u w:val="single"/>
        </w:rPr>
        <w:t>5.3.2 Background synopsis</w:t>
      </w:r>
    </w:p>
    <w:p w14:paraId="062D961B" w14:textId="6A2A9590"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Bernie home-schooled her son (John) during the 2020-21 academic year </w:t>
      </w:r>
      <w:r w:rsidR="00842E8D">
        <w:rPr>
          <w:rFonts w:ascii="Arial" w:hAnsi="Arial" w:cs="Arial"/>
          <w:sz w:val="24"/>
          <w:szCs w:val="24"/>
        </w:rPr>
        <w:t>o</w:t>
      </w:r>
      <w:r w:rsidRPr="00110302">
        <w:rPr>
          <w:rFonts w:ascii="Arial" w:hAnsi="Arial" w:cs="Arial"/>
          <w:sz w:val="24"/>
          <w:szCs w:val="24"/>
        </w:rPr>
        <w:t xml:space="preserve">f the </w:t>
      </w:r>
      <w:r w:rsidR="00505C90">
        <w:rPr>
          <w:rFonts w:ascii="Arial" w:hAnsi="Arial" w:cs="Arial"/>
          <w:sz w:val="24"/>
          <w:szCs w:val="24"/>
        </w:rPr>
        <w:t>Covid-19</w:t>
      </w:r>
      <w:r w:rsidRPr="00110302">
        <w:rPr>
          <w:rFonts w:ascii="Arial" w:hAnsi="Arial" w:cs="Arial"/>
          <w:sz w:val="24"/>
          <w:szCs w:val="24"/>
        </w:rPr>
        <w:t xml:space="preserve"> pandemic. Bernie worked as the CEO of her business whilst home-schooling. Her son was in Year 3 at the time and her husband was a keyworker, so Bernie led on home-schooling. Her account has some linear structure, but Bernie explains her experience as events are recalled, and based on their significance to her. The analysis follows a chronological pattern based on when events are first brought up in Bernie's discussion. When the same theme recurs later in the transcript, it is added to the corresponding section to allow us to see how significant each area is overall.</w:t>
      </w:r>
    </w:p>
    <w:p w14:paraId="66AB1F44" w14:textId="48ACC58D" w:rsidR="002B724D" w:rsidRDefault="00EE0C95" w:rsidP="009E3724">
      <w:pPr>
        <w:spacing w:line="480" w:lineRule="auto"/>
        <w:rPr>
          <w:rFonts w:ascii="Arial" w:hAnsi="Arial" w:cs="Arial"/>
          <w:sz w:val="24"/>
          <w:szCs w:val="24"/>
          <w:u w:val="single"/>
        </w:rPr>
      </w:pPr>
      <w:r w:rsidRPr="00EE0C95">
        <w:rPr>
          <w:rFonts w:ascii="Arial" w:hAnsi="Arial" w:cs="Arial"/>
          <w:sz w:val="24"/>
          <w:szCs w:val="24"/>
          <w:u w:val="single"/>
        </w:rPr>
        <w:t xml:space="preserve">5.3.3 </w:t>
      </w:r>
      <w:r w:rsidR="00C6678D">
        <w:rPr>
          <w:rFonts w:ascii="Arial" w:hAnsi="Arial" w:cs="Arial"/>
          <w:sz w:val="24"/>
          <w:szCs w:val="24"/>
          <w:u w:val="single"/>
        </w:rPr>
        <w:t>Analysis</w:t>
      </w:r>
      <w:r w:rsidR="00D37EFA">
        <w:rPr>
          <w:rFonts w:ascii="Arial" w:hAnsi="Arial" w:cs="Arial"/>
          <w:sz w:val="24"/>
          <w:szCs w:val="24"/>
          <w:u w:val="single"/>
        </w:rPr>
        <w:t>-</w:t>
      </w:r>
      <w:r w:rsidR="002B724D">
        <w:rPr>
          <w:rFonts w:ascii="Arial" w:hAnsi="Arial" w:cs="Arial"/>
          <w:sz w:val="24"/>
          <w:szCs w:val="24"/>
          <w:u w:val="single"/>
        </w:rPr>
        <w:t>Bernie's story</w:t>
      </w:r>
    </w:p>
    <w:p w14:paraId="1DE4477A" w14:textId="4165DC0B" w:rsidR="00110302" w:rsidRPr="0014521D" w:rsidRDefault="00110302" w:rsidP="002B724D">
      <w:pPr>
        <w:spacing w:line="480" w:lineRule="auto"/>
        <w:rPr>
          <w:rFonts w:ascii="Arial" w:hAnsi="Arial" w:cs="Arial"/>
          <w:sz w:val="24"/>
          <w:szCs w:val="24"/>
          <w:u w:val="single"/>
        </w:rPr>
      </w:pPr>
      <w:r w:rsidRPr="00EE0C95">
        <w:rPr>
          <w:rFonts w:ascii="Arial" w:hAnsi="Arial" w:cs="Arial"/>
          <w:sz w:val="24"/>
          <w:szCs w:val="24"/>
          <w:u w:val="single"/>
        </w:rPr>
        <w:t>An</w:t>
      </w:r>
      <w:r w:rsidRPr="0014521D">
        <w:rPr>
          <w:rFonts w:ascii="Arial" w:hAnsi="Arial" w:cs="Arial"/>
          <w:sz w:val="24"/>
          <w:szCs w:val="24"/>
          <w:u w:val="single"/>
        </w:rPr>
        <w:t xml:space="preserve"> uncertain start "We were trying to arrange how we could carry on!" (</w:t>
      </w:r>
      <w:r w:rsidR="00C06384">
        <w:rPr>
          <w:rFonts w:ascii="Arial" w:hAnsi="Arial" w:cs="Arial"/>
          <w:sz w:val="24"/>
          <w:szCs w:val="24"/>
          <w:u w:val="single"/>
        </w:rPr>
        <w:t>p</w:t>
      </w:r>
      <w:r w:rsidR="002A7EF8">
        <w:rPr>
          <w:rFonts w:ascii="Arial" w:hAnsi="Arial" w:cs="Arial"/>
          <w:sz w:val="24"/>
          <w:szCs w:val="24"/>
          <w:u w:val="single"/>
        </w:rPr>
        <w:t>ara</w:t>
      </w:r>
      <w:r w:rsidRPr="0014521D">
        <w:rPr>
          <w:rFonts w:ascii="Arial" w:hAnsi="Arial" w:cs="Arial"/>
          <w:sz w:val="24"/>
          <w:szCs w:val="24"/>
          <w:u w:val="single"/>
        </w:rPr>
        <w:t xml:space="preserve"> 2)</w:t>
      </w:r>
    </w:p>
    <w:p w14:paraId="5996D99A" w14:textId="7777777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As Bernie starts to share her home-schooling journey, some frustration seems to stem from how she felt at its inception: being in a situation of having her son in her office waiting around (following school closure), Bernie cannot focus her attention on her son's needs until first having made necessary arrangements for her employees.</w:t>
      </w:r>
    </w:p>
    <w:p w14:paraId="0B26D153" w14:textId="53EBD738"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The first 'I poem' in the text starts with Bernie thinking back and recollecting how her home-schooling journey started. However, this then seems to prompt a memory of some associated difficulty. The </w:t>
      </w:r>
      <w:r w:rsidR="00AD0B90">
        <w:rPr>
          <w:rFonts w:ascii="Arial" w:hAnsi="Arial" w:cs="Arial"/>
          <w:sz w:val="24"/>
          <w:szCs w:val="24"/>
        </w:rPr>
        <w:t>'</w:t>
      </w:r>
      <w:r w:rsidRPr="00110302">
        <w:rPr>
          <w:rFonts w:ascii="Arial" w:hAnsi="Arial" w:cs="Arial"/>
          <w:sz w:val="24"/>
          <w:szCs w:val="24"/>
        </w:rPr>
        <w:t>I poem</w:t>
      </w:r>
      <w:r w:rsidR="00AD0B90">
        <w:rPr>
          <w:rFonts w:ascii="Arial" w:hAnsi="Arial" w:cs="Arial"/>
          <w:sz w:val="24"/>
          <w:szCs w:val="24"/>
        </w:rPr>
        <w:t>'</w:t>
      </w:r>
      <w:r w:rsidRPr="00110302">
        <w:rPr>
          <w:rFonts w:ascii="Arial" w:hAnsi="Arial" w:cs="Arial"/>
          <w:sz w:val="24"/>
          <w:szCs w:val="24"/>
        </w:rPr>
        <w:t xml:space="preserve"> 'shifts' mid-way as Bernie recalls the sense of the responsibility she felt trying to both commence with home-schooling and manage her work (</w:t>
      </w:r>
      <w:r w:rsidR="00C06384">
        <w:rPr>
          <w:rFonts w:ascii="Arial" w:hAnsi="Arial" w:cs="Arial"/>
          <w:sz w:val="24"/>
          <w:szCs w:val="24"/>
        </w:rPr>
        <w:t>p</w:t>
      </w:r>
      <w:r w:rsidR="002A7EF8">
        <w:rPr>
          <w:rFonts w:ascii="Arial" w:hAnsi="Arial" w:cs="Arial"/>
          <w:sz w:val="24"/>
          <w:szCs w:val="24"/>
        </w:rPr>
        <w:t>ara</w:t>
      </w:r>
      <w:r w:rsidRPr="00110302">
        <w:rPr>
          <w:rFonts w:ascii="Arial" w:hAnsi="Arial" w:cs="Arial"/>
          <w:sz w:val="24"/>
          <w:szCs w:val="24"/>
        </w:rPr>
        <w:t xml:space="preserve"> 2):</w:t>
      </w:r>
    </w:p>
    <w:p w14:paraId="6B39119A"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 xml:space="preserve">I think </w:t>
      </w:r>
    </w:p>
    <w:p w14:paraId="0765207C"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remember</w:t>
      </w:r>
    </w:p>
    <w:p w14:paraId="4D9BD8F0"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I'm pretty sure</w:t>
      </w:r>
    </w:p>
    <w:p w14:paraId="6EDE4940"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remember</w:t>
      </w:r>
    </w:p>
    <w:p w14:paraId="60AD02D3" w14:textId="77777777" w:rsidR="00110302" w:rsidRPr="00110302" w:rsidRDefault="00110302" w:rsidP="00CF58AC">
      <w:pPr>
        <w:spacing w:line="480" w:lineRule="auto"/>
        <w:rPr>
          <w:rFonts w:ascii="Arial" w:hAnsi="Arial" w:cs="Arial"/>
          <w:sz w:val="24"/>
          <w:szCs w:val="24"/>
        </w:rPr>
      </w:pPr>
    </w:p>
    <w:p w14:paraId="68524C1D"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organise,</w:t>
      </w:r>
    </w:p>
    <w:p w14:paraId="383EF137"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work full time</w:t>
      </w:r>
    </w:p>
    <w:p w14:paraId="61B8AE69"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run an office,</w:t>
      </w:r>
    </w:p>
    <w:p w14:paraId="0507CD69"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 xml:space="preserve">I'm a [text removed] </w:t>
      </w:r>
    </w:p>
    <w:p w14:paraId="175FF1C4" w14:textId="77777777" w:rsidR="00110302" w:rsidRPr="00110302" w:rsidRDefault="00110302" w:rsidP="00CF58AC">
      <w:pPr>
        <w:spacing w:line="480" w:lineRule="auto"/>
        <w:ind w:right="567" w:firstLine="720"/>
        <w:jc w:val="right"/>
        <w:rPr>
          <w:rFonts w:ascii="Arial" w:hAnsi="Arial" w:cs="Arial"/>
          <w:sz w:val="24"/>
          <w:szCs w:val="24"/>
        </w:rPr>
      </w:pPr>
      <w:r w:rsidRPr="00110302">
        <w:rPr>
          <w:rFonts w:ascii="Arial" w:hAnsi="Arial" w:cs="Arial"/>
          <w:sz w:val="24"/>
          <w:szCs w:val="24"/>
        </w:rPr>
        <w:t xml:space="preserve"> we were trying </w:t>
      </w:r>
    </w:p>
    <w:p w14:paraId="56CA9DA8" w14:textId="3839BA62"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how we could carry on</w:t>
      </w:r>
    </w:p>
    <w:p w14:paraId="360F0B60"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we're not</w:t>
      </w:r>
    </w:p>
    <w:p w14:paraId="7A343771"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we don’t do</w:t>
      </w:r>
    </w:p>
    <w:p w14:paraId="403FD486"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we had</w:t>
      </w:r>
    </w:p>
    <w:p w14:paraId="6BC8F6DD"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also had to</w:t>
      </w:r>
    </w:p>
    <w:p w14:paraId="17B3627D"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 xml:space="preserve">My son not being </w:t>
      </w:r>
    </w:p>
    <w:p w14:paraId="57D625F5"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My son was here</w:t>
      </w:r>
    </w:p>
    <w:p w14:paraId="04869BB0" w14:textId="24206A7B" w:rsidR="00110302" w:rsidRPr="00110302" w:rsidRDefault="00110302" w:rsidP="00C86F40">
      <w:pPr>
        <w:spacing w:line="480" w:lineRule="auto"/>
        <w:ind w:left="720" w:right="567"/>
        <w:jc w:val="right"/>
        <w:rPr>
          <w:rFonts w:ascii="Arial" w:hAnsi="Arial" w:cs="Arial"/>
          <w:sz w:val="24"/>
          <w:szCs w:val="24"/>
        </w:rPr>
      </w:pPr>
      <w:r w:rsidRPr="00110302">
        <w:rPr>
          <w:rFonts w:ascii="Arial" w:hAnsi="Arial" w:cs="Arial"/>
          <w:sz w:val="24"/>
          <w:szCs w:val="24"/>
        </w:rPr>
        <w:t>We tackled it</w:t>
      </w:r>
    </w:p>
    <w:p w14:paraId="3B0F4EB5" w14:textId="2686AEA5"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This relationship between work and home-schooling becomes a thread throughout Bernie's story. In explaining her circumstances of home-schooling, Bernie says that it: "involves work, to be fair" (</w:t>
      </w:r>
      <w:r w:rsidR="00C06384">
        <w:rPr>
          <w:rFonts w:ascii="Arial" w:hAnsi="Arial" w:cs="Arial"/>
          <w:sz w:val="24"/>
          <w:szCs w:val="24"/>
        </w:rPr>
        <w:t>p</w:t>
      </w:r>
      <w:r w:rsidR="002A7EF8">
        <w:rPr>
          <w:rFonts w:ascii="Arial" w:hAnsi="Arial" w:cs="Arial"/>
          <w:sz w:val="24"/>
          <w:szCs w:val="24"/>
        </w:rPr>
        <w:t>ara</w:t>
      </w:r>
      <w:r w:rsidRPr="00110302">
        <w:rPr>
          <w:rFonts w:ascii="Arial" w:hAnsi="Arial" w:cs="Arial"/>
          <w:sz w:val="24"/>
          <w:szCs w:val="24"/>
        </w:rPr>
        <w:t xml:space="preserve"> 2). The latter part here could be understood as a polyphonic voice; telling us that whilst on the surface Bernie proclaims the situation is fair, she may not, in fact, find this combination of responsibilities fair at all. In this instance, 'fair' may unintentionally or subconsciously be being used as a homophone; as having dual meanings of her appearing to express honesty regarding her situation, and that the situation would likely be more widely considered just. She later refers to work and describes "shutting down this place" which is understood as a further reference to work being a blockage to her starting home-schooling her son. </w:t>
      </w:r>
    </w:p>
    <w:p w14:paraId="554B5031" w14:textId="7777777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The social and cultural references to technology and new methods of working (such as setting up working from home), can also be understood as both helpful and unhelpful aspects of the home-schooling/home-working dilemma. Bernie is faced with needing to learn new practices to facilitate continuity of business. Although new home working arrangements allow the physical office space to move into the homes of her employees, Bernie has to quickly adapt to fulfil her responsibility to 'virtually' oversee her team.</w:t>
      </w:r>
    </w:p>
    <w:p w14:paraId="45504ADB" w14:textId="679D15E0" w:rsidR="00110302" w:rsidRPr="0014521D" w:rsidRDefault="00110302" w:rsidP="00CF58AC">
      <w:pPr>
        <w:spacing w:line="480" w:lineRule="auto"/>
        <w:rPr>
          <w:rFonts w:ascii="Arial" w:hAnsi="Arial" w:cs="Arial"/>
          <w:sz w:val="24"/>
          <w:szCs w:val="24"/>
          <w:u w:val="single"/>
        </w:rPr>
      </w:pPr>
      <w:r w:rsidRPr="0014521D">
        <w:rPr>
          <w:rFonts w:ascii="Arial" w:hAnsi="Arial" w:cs="Arial"/>
          <w:sz w:val="24"/>
          <w:szCs w:val="24"/>
          <w:u w:val="single"/>
        </w:rPr>
        <w:t>Loss and compensatory gains: 'I missed out a lot' (</w:t>
      </w:r>
      <w:r w:rsidR="00C06384">
        <w:rPr>
          <w:rFonts w:ascii="Arial" w:hAnsi="Arial" w:cs="Arial"/>
          <w:sz w:val="24"/>
          <w:szCs w:val="24"/>
          <w:u w:val="single"/>
        </w:rPr>
        <w:t>p</w:t>
      </w:r>
      <w:r w:rsidR="002A7EF8">
        <w:rPr>
          <w:rFonts w:ascii="Arial" w:hAnsi="Arial" w:cs="Arial"/>
          <w:sz w:val="24"/>
          <w:szCs w:val="24"/>
          <w:u w:val="single"/>
        </w:rPr>
        <w:t>ara</w:t>
      </w:r>
      <w:r w:rsidRPr="0014521D">
        <w:rPr>
          <w:rFonts w:ascii="Arial" w:hAnsi="Arial" w:cs="Arial"/>
          <w:sz w:val="24"/>
          <w:szCs w:val="24"/>
          <w:u w:val="single"/>
        </w:rPr>
        <w:t xml:space="preserve"> 2)</w:t>
      </w:r>
    </w:p>
    <w:p w14:paraId="34549258" w14:textId="4A9A380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The second theme to emerge from within the narrative is where loss is acknowledged, and how adjustments were made to counter and limit the impact of this. One example is where home-schooling facilitates a realisation for Bernie of what she feels she missed out on when she returned to work when John was 12 weeks old</w:t>
      </w:r>
      <w:r w:rsidR="003E3523">
        <w:rPr>
          <w:rFonts w:ascii="Arial" w:hAnsi="Arial" w:cs="Arial"/>
          <w:sz w:val="24"/>
          <w:szCs w:val="24"/>
        </w:rPr>
        <w:t xml:space="preserve"> (</w:t>
      </w:r>
      <w:r w:rsidR="00C06384">
        <w:rPr>
          <w:rFonts w:ascii="Arial" w:hAnsi="Arial" w:cs="Arial"/>
          <w:sz w:val="24"/>
          <w:szCs w:val="24"/>
        </w:rPr>
        <w:t>p</w:t>
      </w:r>
      <w:r w:rsidR="002A7EF8">
        <w:rPr>
          <w:rFonts w:ascii="Arial" w:hAnsi="Arial" w:cs="Arial"/>
          <w:sz w:val="24"/>
          <w:szCs w:val="24"/>
        </w:rPr>
        <w:t>ara</w:t>
      </w:r>
      <w:r w:rsidR="003E3523">
        <w:rPr>
          <w:rFonts w:ascii="Arial" w:hAnsi="Arial" w:cs="Arial"/>
          <w:sz w:val="24"/>
          <w:szCs w:val="24"/>
        </w:rPr>
        <w:t xml:space="preserve"> 2):</w:t>
      </w:r>
    </w:p>
    <w:p w14:paraId="2B7F0B31"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erm</w:t>
      </w:r>
    </w:p>
    <w:p w14:paraId="43DD2CBE"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often joke</w:t>
      </w:r>
    </w:p>
    <w:p w14:paraId="170A5BFA"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went back to work</w:t>
      </w:r>
    </w:p>
    <w:p w14:paraId="03774F54"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missed out a lot</w:t>
      </w:r>
    </w:p>
    <w:p w14:paraId="132B0443"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see this now</w:t>
      </w:r>
    </w:p>
    <w:p w14:paraId="744F4166"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Our time</w:t>
      </w:r>
    </w:p>
    <w:p w14:paraId="1F8CD5B3"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We were together a lot</w:t>
      </w:r>
    </w:p>
    <w:p w14:paraId="78EF0060" w14:textId="28887750" w:rsidR="00110302" w:rsidRDefault="00110302" w:rsidP="00CF58AC">
      <w:pPr>
        <w:spacing w:line="480" w:lineRule="auto"/>
        <w:rPr>
          <w:rFonts w:ascii="Arial" w:hAnsi="Arial" w:cs="Arial"/>
          <w:sz w:val="24"/>
          <w:szCs w:val="24"/>
        </w:rPr>
      </w:pPr>
      <w:r w:rsidRPr="00110302">
        <w:rPr>
          <w:rFonts w:ascii="Arial" w:hAnsi="Arial" w:cs="Arial"/>
          <w:sz w:val="24"/>
          <w:szCs w:val="24"/>
        </w:rPr>
        <w:t xml:space="preserve">The contrasting voices here seem to indicate that whilst Bernie is enjoying her time in the present situation (of home-schooling and spending time with John), she is also reflecting back to prior experiences of where she felt she lost time with John because she </w:t>
      </w:r>
      <w:r w:rsidR="003742C9">
        <w:rPr>
          <w:rFonts w:ascii="Arial" w:hAnsi="Arial" w:cs="Arial"/>
          <w:sz w:val="24"/>
          <w:szCs w:val="24"/>
        </w:rPr>
        <w:t>returned</w:t>
      </w:r>
      <w:r w:rsidRPr="00110302">
        <w:rPr>
          <w:rFonts w:ascii="Arial" w:hAnsi="Arial" w:cs="Arial"/>
          <w:sz w:val="24"/>
          <w:szCs w:val="24"/>
        </w:rPr>
        <w:t xml:space="preserve"> to work. This seems a little uncomfortable for her; both cherishing and grieving at the same time. The fact that she says this alongside her use of terms such as 'I often joke with my son' (</w:t>
      </w:r>
      <w:r w:rsidR="00C06384">
        <w:rPr>
          <w:rFonts w:ascii="Arial" w:hAnsi="Arial" w:cs="Arial"/>
          <w:sz w:val="24"/>
          <w:szCs w:val="24"/>
        </w:rPr>
        <w:t>p</w:t>
      </w:r>
      <w:r w:rsidR="002A7EF8">
        <w:rPr>
          <w:rFonts w:ascii="Arial" w:hAnsi="Arial" w:cs="Arial"/>
          <w:sz w:val="24"/>
          <w:szCs w:val="24"/>
        </w:rPr>
        <w:t>ara</w:t>
      </w:r>
      <w:r w:rsidRPr="00110302">
        <w:rPr>
          <w:rFonts w:ascii="Arial" w:hAnsi="Arial" w:cs="Arial"/>
          <w:sz w:val="24"/>
          <w:szCs w:val="24"/>
        </w:rPr>
        <w:t xml:space="preserve"> 3) when referring to their prior missed time together, could imply that using humour has made it a bit more comfortable for her to share this conflicted feeling with her son. The accompanying transcription analysis shows the discourse changes in both pitch and in emphasis and, whilst Bernie jokes, an accompanying plosive speech sound expected with laughter is absent here, and as laughter is absent from this section it is suggestive of seriousness</w:t>
      </w:r>
      <w:r w:rsidR="003A7FAA">
        <w:rPr>
          <w:rFonts w:ascii="Arial" w:hAnsi="Arial" w:cs="Arial"/>
          <w:sz w:val="24"/>
          <w:szCs w:val="24"/>
        </w:rPr>
        <w:t xml:space="preserve"> </w:t>
      </w:r>
      <w:r w:rsidR="003A7FAA" w:rsidRPr="003A7FAA">
        <w:rPr>
          <w:rFonts w:ascii="Arial" w:hAnsi="Arial" w:cs="Arial"/>
          <w:sz w:val="24"/>
          <w:szCs w:val="24"/>
        </w:rPr>
        <w:t>(Trouvain &amp; Campbell, 2007)</w:t>
      </w:r>
      <w:r w:rsidRPr="00110302">
        <w:rPr>
          <w:rFonts w:ascii="Arial" w:hAnsi="Arial" w:cs="Arial"/>
          <w:sz w:val="24"/>
          <w:szCs w:val="24"/>
        </w:rPr>
        <w:t>. Bernie emphasises she 'missed out a lot', indicating the emotional impact of her perceived prior loss of time with John which home-schooling has unearthed through this reflection. The section ends with Bernie emphasising the elements home-schooling repaired for her and leads to the next theme, with more positive outcomes.</w:t>
      </w:r>
    </w:p>
    <w:p w14:paraId="28764E6C" w14:textId="0329647B" w:rsidR="0010567E" w:rsidRDefault="0010567E" w:rsidP="00CF58AC">
      <w:pPr>
        <w:spacing w:line="480" w:lineRule="auto"/>
        <w:rPr>
          <w:rFonts w:ascii="Arial" w:hAnsi="Arial" w:cs="Arial"/>
          <w:sz w:val="24"/>
          <w:szCs w:val="24"/>
        </w:rPr>
      </w:pPr>
      <w:r w:rsidRPr="000C69A8">
        <w:rPr>
          <w:rFonts w:ascii="Arial" w:hAnsi="Arial" w:cs="Arial"/>
          <w:noProof/>
          <w:sz w:val="24"/>
          <w:szCs w:val="24"/>
        </w:rPr>
        <mc:AlternateContent>
          <mc:Choice Requires="wps">
            <w:drawing>
              <wp:anchor distT="91440" distB="91440" distL="114300" distR="114300" simplePos="0" relativeHeight="251658244" behindDoc="0" locked="0" layoutInCell="1" allowOverlap="1" wp14:anchorId="660073D6" wp14:editId="3A68B894">
                <wp:simplePos x="0" y="0"/>
                <wp:positionH relativeFrom="page">
                  <wp:posOffset>914400</wp:posOffset>
                </wp:positionH>
                <wp:positionV relativeFrom="paragraph">
                  <wp:posOffset>307340</wp:posOffset>
                </wp:positionV>
                <wp:extent cx="5367020" cy="2391410"/>
                <wp:effectExtent l="0" t="0" r="0" b="0"/>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2391410"/>
                        </a:xfrm>
                        <a:prstGeom prst="rect">
                          <a:avLst/>
                        </a:prstGeom>
                        <a:noFill/>
                        <a:ln w="9525">
                          <a:noFill/>
                          <a:miter lim="800000"/>
                          <a:headEnd/>
                          <a:tailEnd/>
                        </a:ln>
                      </wps:spPr>
                      <wps:txbx>
                        <w:txbxContent>
                          <w:p w14:paraId="18BED8C3" w14:textId="77777777" w:rsidR="0010567E" w:rsidRPr="006F61D0" w:rsidRDefault="0010567E" w:rsidP="0010567E">
                            <w:pPr>
                              <w:pBdr>
                                <w:top w:val="single" w:sz="24" w:space="8" w:color="4472C4" w:themeColor="accent1"/>
                                <w:bottom w:val="single" w:sz="24" w:space="8" w:color="4472C4" w:themeColor="accent1"/>
                              </w:pBdr>
                              <w:spacing w:after="0"/>
                              <w:rPr>
                                <w:i/>
                                <w:iCs/>
                                <w:color w:val="4472C4" w:themeColor="accent1"/>
                                <w:sz w:val="24"/>
                                <w:szCs w:val="24"/>
                                <w:u w:val="single"/>
                              </w:rPr>
                            </w:pPr>
                            <w:r w:rsidRPr="006F61D0">
                              <w:rPr>
                                <w:i/>
                                <w:iCs/>
                                <w:color w:val="4472C4" w:themeColor="accent1"/>
                                <w:sz w:val="24"/>
                                <w:szCs w:val="24"/>
                                <w:u w:val="single"/>
                              </w:rPr>
                              <w:t>Reflection point:</w:t>
                            </w:r>
                          </w:p>
                          <w:p w14:paraId="6C8E7420" w14:textId="3E9B3474" w:rsidR="0010567E" w:rsidRDefault="0010567E" w:rsidP="0010567E">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 xml:space="preserve"> </w:t>
                            </w:r>
                            <w:r w:rsidRPr="00007007">
                              <w:rPr>
                                <w:i/>
                                <w:iCs/>
                                <w:color w:val="4472C4" w:themeColor="accent1"/>
                                <w:sz w:val="24"/>
                                <w:szCs w:val="24"/>
                              </w:rPr>
                              <w:t>It is worth noting at this point that</w:t>
                            </w:r>
                            <w:r>
                              <w:rPr>
                                <w:i/>
                                <w:iCs/>
                                <w:color w:val="4472C4" w:themeColor="accent1"/>
                                <w:sz w:val="24"/>
                                <w:szCs w:val="24"/>
                              </w:rPr>
                              <w:t>,</w:t>
                            </w:r>
                            <w:r w:rsidRPr="00007007">
                              <w:rPr>
                                <w:i/>
                                <w:iCs/>
                                <w:color w:val="4472C4" w:themeColor="accent1"/>
                                <w:sz w:val="24"/>
                                <w:szCs w:val="24"/>
                              </w:rPr>
                              <w:t xml:space="preserve"> as </w:t>
                            </w:r>
                            <w:r>
                              <w:rPr>
                                <w:i/>
                                <w:iCs/>
                                <w:color w:val="4472C4" w:themeColor="accent1"/>
                                <w:sz w:val="24"/>
                                <w:szCs w:val="24"/>
                              </w:rPr>
                              <w:t xml:space="preserve">researcher, I was aware some of Bernie's reflections may have provoked emotions which were difficult for her, and I made a note to myself here, checking my body language in response to her and using softer speech to acknowledge what she was sharing.  I was conscious of, and felt supported by, the contents of my ethics agreement: to hold a well-being check-in at the end of the interview as part of a debrief and left signposting materials for further support (handout via email). </w:t>
                            </w:r>
                            <w:r w:rsidR="00043086">
                              <w:rPr>
                                <w:i/>
                                <w:iCs/>
                                <w:color w:val="4472C4" w:themeColor="accent1"/>
                                <w:sz w:val="24"/>
                                <w:szCs w:val="24"/>
                              </w:rPr>
                              <w:t>E</w:t>
                            </w:r>
                            <w:r>
                              <w:rPr>
                                <w:i/>
                                <w:iCs/>
                                <w:color w:val="4472C4" w:themeColor="accent1"/>
                                <w:sz w:val="24"/>
                                <w:szCs w:val="24"/>
                              </w:rPr>
                              <w:t>ach stage of the research process resonated as p</w:t>
                            </w:r>
                            <w:r w:rsidR="004313DF">
                              <w:rPr>
                                <w:i/>
                                <w:iCs/>
                                <w:color w:val="4472C4" w:themeColor="accent1"/>
                                <w:sz w:val="24"/>
                                <w:szCs w:val="24"/>
                              </w:rPr>
                              <w:t>rotective</w:t>
                            </w:r>
                            <w:r w:rsidR="00043086">
                              <w:rPr>
                                <w:i/>
                                <w:iCs/>
                                <w:color w:val="4472C4" w:themeColor="accent1"/>
                                <w:sz w:val="24"/>
                                <w:szCs w:val="24"/>
                              </w:rPr>
                              <w:t xml:space="preserve"> for </w:t>
                            </w:r>
                            <w:r w:rsidR="00A25221">
                              <w:rPr>
                                <w:i/>
                                <w:iCs/>
                                <w:color w:val="4472C4" w:themeColor="accent1"/>
                                <w:sz w:val="24"/>
                                <w:szCs w:val="24"/>
                              </w:rPr>
                              <w:t>me</w:t>
                            </w:r>
                            <w:r w:rsidR="00043086">
                              <w:rPr>
                                <w:i/>
                                <w:iCs/>
                                <w:color w:val="4472C4" w:themeColor="accent1"/>
                                <w:sz w:val="24"/>
                                <w:szCs w:val="24"/>
                              </w:rPr>
                              <w:t xml:space="preserve"> and </w:t>
                            </w:r>
                            <w:r w:rsidR="003230CE">
                              <w:rPr>
                                <w:i/>
                                <w:iCs/>
                                <w:color w:val="4472C4" w:themeColor="accent1"/>
                                <w:sz w:val="24"/>
                                <w:szCs w:val="24"/>
                              </w:rPr>
                              <w:t>participants</w:t>
                            </w:r>
                            <w:r>
                              <w:rPr>
                                <w:i/>
                                <w:iCs/>
                                <w:color w:val="4472C4" w:themeColor="accent1"/>
                                <w:sz w:val="24"/>
                                <w:szCs w:val="24"/>
                              </w:rPr>
                              <w:t>. This is something I might share in any reflection to other cohorts when disseminating my findings.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073D6" id="_x0000_t202" coordsize="21600,21600" o:spt="202" path="m,l,21600r21600,l21600,xe">
                <v:stroke joinstyle="miter"/>
                <v:path gradientshapeok="t" o:connecttype="rect"/>
              </v:shapetype>
              <v:shape id="Text Box 19" o:spid="_x0000_s1026" type="#_x0000_t202" style="position:absolute;margin-left:1in;margin-top:24.2pt;width:422.6pt;height:188.3pt;z-index:25165824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" filled="f" stroked="f">
                <v:textbox>
                  <w:txbxContent>
                    <w:p w14:paraId="18BED8C3" w14:textId="77777777" w:rsidR="0010567E" w:rsidRPr="006F61D0" w:rsidRDefault="0010567E" w:rsidP="0010567E">
                      <w:pPr>
                        <w:pBdr>
                          <w:top w:val="single" w:sz="24" w:space="8" w:color="4472C4" w:themeColor="accent1"/>
                          <w:bottom w:val="single" w:sz="24" w:space="8" w:color="4472C4" w:themeColor="accent1"/>
                        </w:pBdr>
                        <w:spacing w:after="0"/>
                        <w:rPr>
                          <w:i/>
                          <w:iCs/>
                          <w:color w:val="4472C4" w:themeColor="accent1"/>
                          <w:sz w:val="24"/>
                          <w:szCs w:val="24"/>
                          <w:u w:val="single"/>
                        </w:rPr>
                      </w:pPr>
                      <w:r w:rsidRPr="006F61D0">
                        <w:rPr>
                          <w:i/>
                          <w:iCs/>
                          <w:color w:val="4472C4" w:themeColor="accent1"/>
                          <w:sz w:val="24"/>
                          <w:szCs w:val="24"/>
                          <w:u w:val="single"/>
                        </w:rPr>
                        <w:t>Reflection point:</w:t>
                      </w:r>
                    </w:p>
                    <w:p w14:paraId="6C8E7420" w14:textId="3E9B3474" w:rsidR="0010567E" w:rsidRDefault="0010567E" w:rsidP="0010567E">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 xml:space="preserve"> </w:t>
                      </w:r>
                      <w:r w:rsidRPr="00007007">
                        <w:rPr>
                          <w:i/>
                          <w:iCs/>
                          <w:color w:val="4472C4" w:themeColor="accent1"/>
                          <w:sz w:val="24"/>
                          <w:szCs w:val="24"/>
                        </w:rPr>
                        <w:t>It is worth noting at this point that</w:t>
                      </w:r>
                      <w:r>
                        <w:rPr>
                          <w:i/>
                          <w:iCs/>
                          <w:color w:val="4472C4" w:themeColor="accent1"/>
                          <w:sz w:val="24"/>
                          <w:szCs w:val="24"/>
                        </w:rPr>
                        <w:t>,</w:t>
                      </w:r>
                      <w:r w:rsidRPr="00007007">
                        <w:rPr>
                          <w:i/>
                          <w:iCs/>
                          <w:color w:val="4472C4" w:themeColor="accent1"/>
                          <w:sz w:val="24"/>
                          <w:szCs w:val="24"/>
                        </w:rPr>
                        <w:t xml:space="preserve"> as </w:t>
                      </w:r>
                      <w:r>
                        <w:rPr>
                          <w:i/>
                          <w:iCs/>
                          <w:color w:val="4472C4" w:themeColor="accent1"/>
                          <w:sz w:val="24"/>
                          <w:szCs w:val="24"/>
                        </w:rPr>
                        <w:t xml:space="preserve">researcher, I was aware some of Bernie's reflections may have provoked emotions which were difficult for her, and I made a note to myself here, checking my body language in response to her and using softer speech to acknowledge what she was sharing.  I was conscious of, and felt supported by, the contents of my ethics agreement: to hold a well-being check-in at the end of the interview as part of a debrief and left signposting materials for further support (handout via email). </w:t>
                      </w:r>
                      <w:r w:rsidR="00043086">
                        <w:rPr>
                          <w:i/>
                          <w:iCs/>
                          <w:color w:val="4472C4" w:themeColor="accent1"/>
                          <w:sz w:val="24"/>
                          <w:szCs w:val="24"/>
                        </w:rPr>
                        <w:t>E</w:t>
                      </w:r>
                      <w:r>
                        <w:rPr>
                          <w:i/>
                          <w:iCs/>
                          <w:color w:val="4472C4" w:themeColor="accent1"/>
                          <w:sz w:val="24"/>
                          <w:szCs w:val="24"/>
                        </w:rPr>
                        <w:t>ach stage of the research process resonated as p</w:t>
                      </w:r>
                      <w:r w:rsidR="004313DF">
                        <w:rPr>
                          <w:i/>
                          <w:iCs/>
                          <w:color w:val="4472C4" w:themeColor="accent1"/>
                          <w:sz w:val="24"/>
                          <w:szCs w:val="24"/>
                        </w:rPr>
                        <w:t>rotective</w:t>
                      </w:r>
                      <w:r w:rsidR="00043086">
                        <w:rPr>
                          <w:i/>
                          <w:iCs/>
                          <w:color w:val="4472C4" w:themeColor="accent1"/>
                          <w:sz w:val="24"/>
                          <w:szCs w:val="24"/>
                        </w:rPr>
                        <w:t xml:space="preserve"> for </w:t>
                      </w:r>
                      <w:r w:rsidR="00A25221">
                        <w:rPr>
                          <w:i/>
                          <w:iCs/>
                          <w:color w:val="4472C4" w:themeColor="accent1"/>
                          <w:sz w:val="24"/>
                          <w:szCs w:val="24"/>
                        </w:rPr>
                        <w:t>me</w:t>
                      </w:r>
                      <w:r w:rsidR="00043086">
                        <w:rPr>
                          <w:i/>
                          <w:iCs/>
                          <w:color w:val="4472C4" w:themeColor="accent1"/>
                          <w:sz w:val="24"/>
                          <w:szCs w:val="24"/>
                        </w:rPr>
                        <w:t xml:space="preserve"> and </w:t>
                      </w:r>
                      <w:r w:rsidR="003230CE">
                        <w:rPr>
                          <w:i/>
                          <w:iCs/>
                          <w:color w:val="4472C4" w:themeColor="accent1"/>
                          <w:sz w:val="24"/>
                          <w:szCs w:val="24"/>
                        </w:rPr>
                        <w:t>participants</w:t>
                      </w:r>
                      <w:r>
                        <w:rPr>
                          <w:i/>
                          <w:iCs/>
                          <w:color w:val="4472C4" w:themeColor="accent1"/>
                          <w:sz w:val="24"/>
                          <w:szCs w:val="24"/>
                        </w:rPr>
                        <w:t>. This is something I might share in any reflection to other cohorts when disseminating my findings.</w:t>
                      </w:r>
                    </w:p>
                  </w:txbxContent>
                </v:textbox>
                <w10:wrap type="topAndBottom" anchorx="page"/>
              </v:shape>
            </w:pict>
          </mc:Fallback>
        </mc:AlternateContent>
      </w:r>
    </w:p>
    <w:p w14:paraId="03EE669A" w14:textId="4DD9ABCF"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Continuing how loss featured in Bernie's story, she reveals: "The worst part for us was not being able to see or spend time with my parents" (</w:t>
      </w:r>
      <w:r w:rsidR="00C06384">
        <w:rPr>
          <w:rFonts w:ascii="Arial" w:hAnsi="Arial" w:cs="Arial"/>
          <w:sz w:val="24"/>
          <w:szCs w:val="24"/>
        </w:rPr>
        <w:t>p</w:t>
      </w:r>
      <w:r w:rsidR="002A7EF8">
        <w:rPr>
          <w:rFonts w:ascii="Arial" w:hAnsi="Arial" w:cs="Arial"/>
          <w:sz w:val="24"/>
          <w:szCs w:val="24"/>
        </w:rPr>
        <w:t>ara</w:t>
      </w:r>
      <w:r w:rsidRPr="00110302">
        <w:rPr>
          <w:rFonts w:ascii="Arial" w:hAnsi="Arial" w:cs="Arial"/>
          <w:sz w:val="24"/>
          <w:szCs w:val="24"/>
        </w:rPr>
        <w:t xml:space="preserve"> 14). This is contextualised as a personal loss, as she misses them, John does too, and also in terms of how they are normally heavily involved in both Bernie and John's day-to-day routines and lives, such as helping with 'school-runs' and tea. Her innovation and resourcefulness to bridge this gap shows how much she misses them, she walks past with the dog to wave and see them as part of a new routine they have established during Covid</w:t>
      </w:r>
      <w:r w:rsidR="00823D04">
        <w:rPr>
          <w:rFonts w:ascii="Arial" w:hAnsi="Arial" w:cs="Arial"/>
          <w:sz w:val="24"/>
          <w:szCs w:val="24"/>
        </w:rPr>
        <w:t>-19</w:t>
      </w:r>
      <w:r w:rsidRPr="00110302">
        <w:rPr>
          <w:rFonts w:ascii="Arial" w:hAnsi="Arial" w:cs="Arial"/>
          <w:sz w:val="24"/>
          <w:szCs w:val="24"/>
        </w:rPr>
        <w:t>, and often 'facetimes' them. Describing missing out on an opportunity to celebrate a special occasion (her parents 50th wedding anniversary) as 'incredibly sad' (</w:t>
      </w:r>
      <w:r w:rsidR="00C06384">
        <w:rPr>
          <w:rFonts w:ascii="Arial" w:hAnsi="Arial" w:cs="Arial"/>
          <w:sz w:val="24"/>
          <w:szCs w:val="24"/>
        </w:rPr>
        <w:t>p</w:t>
      </w:r>
      <w:r w:rsidR="002A7EF8">
        <w:rPr>
          <w:rFonts w:ascii="Arial" w:hAnsi="Arial" w:cs="Arial"/>
          <w:sz w:val="24"/>
          <w:szCs w:val="24"/>
        </w:rPr>
        <w:t>ara</w:t>
      </w:r>
      <w:r w:rsidRPr="00110302">
        <w:rPr>
          <w:rFonts w:ascii="Arial" w:hAnsi="Arial" w:cs="Arial"/>
          <w:sz w:val="24"/>
          <w:szCs w:val="24"/>
        </w:rPr>
        <w:t xml:space="preserve"> 15) shows how powerful her loss is felt. I also felt this by her strong intonation. However, as Bernie does in other sections, she accompanies something powerful with a statement minimising impact, adding to the end: "and little bits like that" (</w:t>
      </w:r>
      <w:r w:rsidR="00C06384">
        <w:rPr>
          <w:rFonts w:ascii="Arial" w:hAnsi="Arial" w:cs="Arial"/>
          <w:sz w:val="24"/>
          <w:szCs w:val="24"/>
        </w:rPr>
        <w:t>p</w:t>
      </w:r>
      <w:r w:rsidR="002A7EF8">
        <w:rPr>
          <w:rFonts w:ascii="Arial" w:hAnsi="Arial" w:cs="Arial"/>
          <w:sz w:val="24"/>
          <w:szCs w:val="24"/>
        </w:rPr>
        <w:t>ara</w:t>
      </w:r>
      <w:r w:rsidRPr="00110302">
        <w:rPr>
          <w:rFonts w:ascii="Arial" w:hAnsi="Arial" w:cs="Arial"/>
          <w:sz w:val="24"/>
          <w:szCs w:val="24"/>
        </w:rPr>
        <w:t xml:space="preserve"> 14), suggesting she feels uncomfortable at feeling this loss and possible resentment, yet seems to feel guilty for feeling this under the circumstances of a global crisis. Gilligan </w:t>
      </w:r>
      <w:r w:rsidR="00C06384">
        <w:rPr>
          <w:rFonts w:ascii="Arial" w:hAnsi="Arial" w:cs="Arial"/>
          <w:sz w:val="24"/>
          <w:szCs w:val="24"/>
        </w:rPr>
        <w:t>and</w:t>
      </w:r>
      <w:r w:rsidR="00C06384" w:rsidRPr="00110302">
        <w:rPr>
          <w:rFonts w:ascii="Arial" w:hAnsi="Arial" w:cs="Arial"/>
          <w:sz w:val="24"/>
          <w:szCs w:val="24"/>
        </w:rPr>
        <w:t xml:space="preserve"> </w:t>
      </w:r>
      <w:r w:rsidRPr="00110302">
        <w:rPr>
          <w:rFonts w:ascii="Arial" w:hAnsi="Arial" w:cs="Arial"/>
          <w:sz w:val="24"/>
          <w:szCs w:val="24"/>
        </w:rPr>
        <w:t>Eddy (2017, p</w:t>
      </w:r>
      <w:r w:rsidR="00C06384">
        <w:rPr>
          <w:rFonts w:ascii="Arial" w:hAnsi="Arial" w:cs="Arial"/>
          <w:sz w:val="24"/>
          <w:szCs w:val="24"/>
        </w:rPr>
        <w:t xml:space="preserve">. </w:t>
      </w:r>
      <w:r w:rsidRPr="00110302">
        <w:rPr>
          <w:rFonts w:ascii="Arial" w:hAnsi="Arial" w:cs="Arial"/>
          <w:sz w:val="24"/>
          <w:szCs w:val="24"/>
        </w:rPr>
        <w:t>76) describe this succinctly as the result of where  "one voice can interrupt or silence another".</w:t>
      </w:r>
    </w:p>
    <w:p w14:paraId="6BE2E202" w14:textId="622E047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Social loss features strongly in Bernie's story. Social distancing and a lack of proximity to friends and family leads to new and innovative ways of maintaining social relationships. Bernie describes how John is drawn towards interactions, getting involved in conversations with her work colleagues and also with his peers via Zoom calls and suchlike. Again, technology and language, mostly exclusive to the period of home-schooling, introduce new adaptations for socialising in the absence of physical proximity: "a group of friends as well set up video chats together after 'school'. There was five of them" (</w:t>
      </w:r>
      <w:r w:rsidR="00C06384">
        <w:rPr>
          <w:rFonts w:ascii="Arial" w:hAnsi="Arial" w:cs="Arial"/>
          <w:sz w:val="24"/>
          <w:szCs w:val="24"/>
        </w:rPr>
        <w:t>p</w:t>
      </w:r>
      <w:r w:rsidR="002A7EF8">
        <w:rPr>
          <w:rFonts w:ascii="Arial" w:hAnsi="Arial" w:cs="Arial"/>
          <w:sz w:val="24"/>
          <w:szCs w:val="24"/>
        </w:rPr>
        <w:t>ara</w:t>
      </w:r>
      <w:r w:rsidRPr="00110302">
        <w:rPr>
          <w:rFonts w:ascii="Arial" w:hAnsi="Arial" w:cs="Arial"/>
          <w:sz w:val="24"/>
          <w:szCs w:val="24"/>
        </w:rPr>
        <w:t xml:space="preserve"> 17). Whilst this section focuses on loss, the approaches used, which compensate for the absence of in-person socialisation, can also be viewed as gains, or new ways of meeting social needs.</w:t>
      </w:r>
    </w:p>
    <w:p w14:paraId="7A054C2D" w14:textId="14495F2C"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The following </w:t>
      </w:r>
      <w:r w:rsidR="009D72AD">
        <w:rPr>
          <w:rFonts w:ascii="Arial" w:hAnsi="Arial" w:cs="Arial"/>
          <w:sz w:val="24"/>
          <w:szCs w:val="24"/>
        </w:rPr>
        <w:t>'</w:t>
      </w:r>
      <w:r w:rsidRPr="00110302">
        <w:rPr>
          <w:rFonts w:ascii="Arial" w:hAnsi="Arial" w:cs="Arial"/>
          <w:sz w:val="24"/>
          <w:szCs w:val="24"/>
        </w:rPr>
        <w:t>I poem</w:t>
      </w:r>
      <w:r w:rsidR="009D72AD">
        <w:rPr>
          <w:rFonts w:ascii="Arial" w:hAnsi="Arial" w:cs="Arial"/>
          <w:sz w:val="24"/>
          <w:szCs w:val="24"/>
        </w:rPr>
        <w:t>'</w:t>
      </w:r>
      <w:r w:rsidRPr="00110302">
        <w:rPr>
          <w:rFonts w:ascii="Arial" w:hAnsi="Arial" w:cs="Arial"/>
          <w:sz w:val="24"/>
          <w:szCs w:val="24"/>
        </w:rPr>
        <w:t xml:space="preserve"> demonstrates this juxtaposition of loss and gain</w:t>
      </w:r>
      <w:r w:rsidR="001F3222">
        <w:rPr>
          <w:rFonts w:ascii="Arial" w:hAnsi="Arial" w:cs="Arial"/>
          <w:sz w:val="24"/>
          <w:szCs w:val="24"/>
        </w:rPr>
        <w:t xml:space="preserve"> (</w:t>
      </w:r>
      <w:r w:rsidR="00C06384">
        <w:rPr>
          <w:rFonts w:ascii="Arial" w:hAnsi="Arial" w:cs="Arial"/>
          <w:sz w:val="24"/>
          <w:szCs w:val="24"/>
        </w:rPr>
        <w:t>p</w:t>
      </w:r>
      <w:r w:rsidR="002A7EF8">
        <w:rPr>
          <w:rFonts w:ascii="Arial" w:hAnsi="Arial" w:cs="Arial"/>
          <w:sz w:val="24"/>
          <w:szCs w:val="24"/>
        </w:rPr>
        <w:t>ara</w:t>
      </w:r>
      <w:r w:rsidR="001F3222">
        <w:rPr>
          <w:rFonts w:ascii="Arial" w:hAnsi="Arial" w:cs="Arial"/>
          <w:sz w:val="24"/>
          <w:szCs w:val="24"/>
        </w:rPr>
        <w:t xml:space="preserve"> 25)</w:t>
      </w:r>
      <w:r w:rsidRPr="00110302">
        <w:rPr>
          <w:rFonts w:ascii="Arial" w:hAnsi="Arial" w:cs="Arial"/>
          <w:sz w:val="24"/>
          <w:szCs w:val="24"/>
        </w:rPr>
        <w:t>:</w:t>
      </w:r>
    </w:p>
    <w:p w14:paraId="38485874"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think he</w:t>
      </w:r>
    </w:p>
    <w:p w14:paraId="4A762897"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He did miss</w:t>
      </w:r>
    </w:p>
    <w:p w14:paraId="32000984"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He missed the interactions</w:t>
      </w:r>
    </w:p>
    <w:p w14:paraId="4679CC91"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DON’T FEEL like he suffered</w:t>
      </w:r>
    </w:p>
    <w:p w14:paraId="49A9B8AF"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say we look back very fondly</w:t>
      </w:r>
    </w:p>
    <w:p w14:paraId="0F1EDB88"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We never get to</w:t>
      </w:r>
    </w:p>
    <w:p w14:paraId="2DD8AE99"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 xml:space="preserve">We never get to </w:t>
      </w:r>
    </w:p>
    <w:p w14:paraId="6CAEF447"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It was, it was, lovely.</w:t>
      </w:r>
    </w:p>
    <w:p w14:paraId="0EDE39B0" w14:textId="7777777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This shows that whilst John's relationships may have changed, and his interactions lessened, Bernie's own interactions with John increased. Later, Bernie reveals she thinks John may have experienced loneliness at times, and may still. </w:t>
      </w:r>
    </w:p>
    <w:p w14:paraId="7E57CC02" w14:textId="1F4A1D9A" w:rsidR="00110302" w:rsidRPr="0014521D" w:rsidRDefault="00110302" w:rsidP="00CF58AC">
      <w:pPr>
        <w:spacing w:line="480" w:lineRule="auto"/>
        <w:rPr>
          <w:rFonts w:ascii="Arial" w:hAnsi="Arial" w:cs="Arial"/>
          <w:sz w:val="24"/>
          <w:szCs w:val="24"/>
          <w:u w:val="single"/>
        </w:rPr>
      </w:pPr>
      <w:r w:rsidRPr="0014521D">
        <w:rPr>
          <w:rFonts w:ascii="Arial" w:hAnsi="Arial" w:cs="Arial"/>
          <w:sz w:val="24"/>
          <w:szCs w:val="24"/>
          <w:u w:val="single"/>
        </w:rPr>
        <w:t>Positives and nostalgia: 'He loved spending time with mummy, that’s what he says' (</w:t>
      </w:r>
      <w:r w:rsidR="00E81228">
        <w:rPr>
          <w:rFonts w:ascii="Arial" w:hAnsi="Arial" w:cs="Arial"/>
          <w:sz w:val="24"/>
          <w:szCs w:val="24"/>
          <w:u w:val="single"/>
        </w:rPr>
        <w:t>P</w:t>
      </w:r>
      <w:r w:rsidR="002A7EF8">
        <w:rPr>
          <w:rFonts w:ascii="Arial" w:hAnsi="Arial" w:cs="Arial"/>
          <w:sz w:val="24"/>
          <w:szCs w:val="24"/>
          <w:u w:val="single"/>
        </w:rPr>
        <w:t>ara</w:t>
      </w:r>
      <w:r w:rsidRPr="0014521D">
        <w:rPr>
          <w:rFonts w:ascii="Arial" w:hAnsi="Arial" w:cs="Arial"/>
          <w:sz w:val="24"/>
          <w:szCs w:val="24"/>
          <w:u w:val="single"/>
        </w:rPr>
        <w:t xml:space="preserve"> 34)</w:t>
      </w:r>
    </w:p>
    <w:p w14:paraId="093A55FA" w14:textId="1A46E7FA"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Bernie moves away from a position seemingly of regret and nostalgia, and relishes that home-schooling has given her an opportunity to reconnect and heal some of the lost time she considers she previously experience</w:t>
      </w:r>
      <w:r w:rsidR="00AD5C09">
        <w:rPr>
          <w:rFonts w:ascii="Arial" w:hAnsi="Arial" w:cs="Arial"/>
          <w:sz w:val="24"/>
          <w:szCs w:val="24"/>
        </w:rPr>
        <w:t>d</w:t>
      </w:r>
      <w:r w:rsidRPr="00110302">
        <w:rPr>
          <w:rFonts w:ascii="Arial" w:hAnsi="Arial" w:cs="Arial"/>
          <w:sz w:val="24"/>
          <w:szCs w:val="24"/>
        </w:rPr>
        <w:t xml:space="preserve"> with John. It is also suggestive that home-schooling, therefore, has some emancipatory outcome for Bernie. This section highlights several positive outcomes of home-schooling.</w:t>
      </w:r>
    </w:p>
    <w:p w14:paraId="1E010501" w14:textId="12DF49C3"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The following </w:t>
      </w:r>
      <w:r w:rsidR="009D72AD">
        <w:rPr>
          <w:rFonts w:ascii="Arial" w:hAnsi="Arial" w:cs="Arial"/>
          <w:sz w:val="24"/>
          <w:szCs w:val="24"/>
        </w:rPr>
        <w:t>'</w:t>
      </w:r>
      <w:r w:rsidRPr="00110302">
        <w:rPr>
          <w:rFonts w:ascii="Arial" w:hAnsi="Arial" w:cs="Arial"/>
          <w:sz w:val="24"/>
          <w:szCs w:val="24"/>
        </w:rPr>
        <w:t>I poem</w:t>
      </w:r>
      <w:r w:rsidR="009D72AD">
        <w:rPr>
          <w:rFonts w:ascii="Arial" w:hAnsi="Arial" w:cs="Arial"/>
          <w:sz w:val="24"/>
          <w:szCs w:val="24"/>
        </w:rPr>
        <w:t>'</w:t>
      </w:r>
      <w:r w:rsidRPr="00110302">
        <w:rPr>
          <w:rFonts w:ascii="Arial" w:hAnsi="Arial" w:cs="Arial"/>
          <w:sz w:val="24"/>
          <w:szCs w:val="24"/>
        </w:rPr>
        <w:t xml:space="preserve"> expresses a melodic voice, where Bernie surmises what John's reflections of home-schooling would say</w:t>
      </w:r>
      <w:r w:rsidR="00DF492F">
        <w:rPr>
          <w:rFonts w:ascii="Arial" w:hAnsi="Arial" w:cs="Arial"/>
          <w:sz w:val="24"/>
          <w:szCs w:val="24"/>
        </w:rPr>
        <w:t xml:space="preserve">. </w:t>
      </w:r>
      <w:r w:rsidR="00F64952">
        <w:rPr>
          <w:rFonts w:ascii="Arial" w:hAnsi="Arial" w:cs="Arial"/>
          <w:sz w:val="24"/>
          <w:szCs w:val="24"/>
        </w:rPr>
        <w:t>T</w:t>
      </w:r>
      <w:r w:rsidRPr="00110302">
        <w:rPr>
          <w:rFonts w:ascii="Arial" w:hAnsi="Arial" w:cs="Arial"/>
          <w:sz w:val="24"/>
          <w:szCs w:val="24"/>
        </w:rPr>
        <w:t xml:space="preserve">his </w:t>
      </w:r>
      <w:r w:rsidR="009D72AD">
        <w:rPr>
          <w:rFonts w:ascii="Arial" w:hAnsi="Arial" w:cs="Arial"/>
          <w:sz w:val="24"/>
          <w:szCs w:val="24"/>
        </w:rPr>
        <w:t>'</w:t>
      </w:r>
      <w:r w:rsidRPr="00110302">
        <w:rPr>
          <w:rFonts w:ascii="Arial" w:hAnsi="Arial" w:cs="Arial"/>
          <w:sz w:val="24"/>
          <w:szCs w:val="24"/>
        </w:rPr>
        <w:t>I poem</w:t>
      </w:r>
      <w:r w:rsidR="009D72AD">
        <w:rPr>
          <w:rFonts w:ascii="Arial" w:hAnsi="Arial" w:cs="Arial"/>
          <w:sz w:val="24"/>
          <w:szCs w:val="24"/>
        </w:rPr>
        <w:t>'</w:t>
      </w:r>
      <w:r w:rsidRPr="00110302">
        <w:rPr>
          <w:rFonts w:ascii="Arial" w:hAnsi="Arial" w:cs="Arial"/>
          <w:sz w:val="24"/>
          <w:szCs w:val="24"/>
        </w:rPr>
        <w:t xml:space="preserve"> is compatible with the text in which it is embedded. Based on my experience of using the </w:t>
      </w:r>
      <w:r w:rsidR="00754F59">
        <w:rPr>
          <w:rFonts w:ascii="Arial" w:hAnsi="Arial" w:cs="Arial"/>
          <w:sz w:val="24"/>
          <w:szCs w:val="24"/>
        </w:rPr>
        <w:t>LG</w:t>
      </w:r>
      <w:r w:rsidRPr="00110302">
        <w:rPr>
          <w:rFonts w:ascii="Arial" w:hAnsi="Arial" w:cs="Arial"/>
          <w:sz w:val="24"/>
          <w:szCs w:val="24"/>
        </w:rPr>
        <w:t xml:space="preserve"> in this analysis, I found that the </w:t>
      </w:r>
      <w:r w:rsidR="009D72AD">
        <w:rPr>
          <w:rFonts w:ascii="Arial" w:hAnsi="Arial" w:cs="Arial"/>
          <w:sz w:val="24"/>
          <w:szCs w:val="24"/>
        </w:rPr>
        <w:t>'</w:t>
      </w:r>
      <w:r w:rsidRPr="00110302">
        <w:rPr>
          <w:rFonts w:ascii="Arial" w:hAnsi="Arial" w:cs="Arial"/>
          <w:sz w:val="24"/>
          <w:szCs w:val="24"/>
        </w:rPr>
        <w:t>I poem</w:t>
      </w:r>
      <w:r w:rsidR="009D72AD">
        <w:rPr>
          <w:rFonts w:ascii="Arial" w:hAnsi="Arial" w:cs="Arial"/>
          <w:sz w:val="24"/>
          <w:szCs w:val="24"/>
        </w:rPr>
        <w:t>'</w:t>
      </w:r>
      <w:r w:rsidRPr="00110302">
        <w:rPr>
          <w:rFonts w:ascii="Arial" w:hAnsi="Arial" w:cs="Arial"/>
          <w:sz w:val="24"/>
          <w:szCs w:val="24"/>
        </w:rPr>
        <w:t xml:space="preserve"> often illuminates the surrounding text, as outlined here, and happily asserts John's favourable view (</w:t>
      </w:r>
      <w:r w:rsidR="00C06384">
        <w:rPr>
          <w:rFonts w:ascii="Arial" w:hAnsi="Arial" w:cs="Arial"/>
          <w:sz w:val="24"/>
          <w:szCs w:val="24"/>
        </w:rPr>
        <w:t>p</w:t>
      </w:r>
      <w:r w:rsidR="002A7EF8">
        <w:rPr>
          <w:rFonts w:ascii="Arial" w:hAnsi="Arial" w:cs="Arial"/>
          <w:sz w:val="24"/>
          <w:szCs w:val="24"/>
        </w:rPr>
        <w:t>ara</w:t>
      </w:r>
      <w:r w:rsidRPr="00110302">
        <w:rPr>
          <w:rFonts w:ascii="Arial" w:hAnsi="Arial" w:cs="Arial"/>
          <w:sz w:val="24"/>
          <w:szCs w:val="24"/>
        </w:rPr>
        <w:t xml:space="preserve"> 34):</w:t>
      </w:r>
    </w:p>
    <w:p w14:paraId="2829BF25"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would lay money</w:t>
      </w:r>
    </w:p>
    <w:p w14:paraId="6496C8BA"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He would say</w:t>
      </w:r>
    </w:p>
    <w:p w14:paraId="079F830E"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We don’t</w:t>
      </w:r>
    </w:p>
    <w:p w14:paraId="0D7370C1"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It's our time now</w:t>
      </w:r>
    </w:p>
    <w:p w14:paraId="20B9463A"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We look back on</w:t>
      </w:r>
    </w:p>
    <w:p w14:paraId="7EC7D5B1"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Yeah yes</w:t>
      </w:r>
    </w:p>
    <w:p w14:paraId="535DD119"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think he would say</w:t>
      </w:r>
    </w:p>
    <w:p w14:paraId="512B9834" w14:textId="77777777" w:rsidR="00110302" w:rsidRPr="00110302" w:rsidRDefault="00110302" w:rsidP="00CF58AC">
      <w:pPr>
        <w:spacing w:line="480" w:lineRule="auto"/>
        <w:rPr>
          <w:rFonts w:ascii="Arial" w:hAnsi="Arial" w:cs="Arial"/>
          <w:sz w:val="24"/>
          <w:szCs w:val="24"/>
        </w:rPr>
      </w:pPr>
    </w:p>
    <w:p w14:paraId="107AE0DB" w14:textId="76CD0CC8"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Bernie is extremely proud of her son, but I think she also feels this about herself. Feeling she 'lost time' previously with John, she has had this second chance to have an extended period of closeness and connection with him. She tells this section in almost comedic fashion, with a disbelief that she and her son have found themselves in this surreal situation of working alongside each other during a global pandemic. There is a melodic voice here, the disbelief and surrealism nevertheless are presented as compatible, and that comb</w:t>
      </w:r>
      <w:r w:rsidR="0048253C">
        <w:rPr>
          <w:rFonts w:ascii="Arial" w:hAnsi="Arial" w:cs="Arial"/>
          <w:sz w:val="24"/>
          <w:szCs w:val="24"/>
        </w:rPr>
        <w:t>ini</w:t>
      </w:r>
      <w:r w:rsidRPr="00110302">
        <w:rPr>
          <w:rFonts w:ascii="Arial" w:hAnsi="Arial" w:cs="Arial"/>
          <w:sz w:val="24"/>
          <w:szCs w:val="24"/>
        </w:rPr>
        <w:t>ng home-schooling alongside work is successful in Bernie's eyes: "I still think now, think, looking over my monitor, looking at him…looking across at each other you know" (</w:t>
      </w:r>
      <w:r w:rsidR="00C06384">
        <w:rPr>
          <w:rFonts w:ascii="Arial" w:hAnsi="Arial" w:cs="Arial"/>
          <w:sz w:val="24"/>
          <w:szCs w:val="24"/>
        </w:rPr>
        <w:t>p</w:t>
      </w:r>
      <w:r w:rsidR="002A7EF8">
        <w:rPr>
          <w:rFonts w:ascii="Arial" w:hAnsi="Arial" w:cs="Arial"/>
          <w:sz w:val="24"/>
          <w:szCs w:val="24"/>
        </w:rPr>
        <w:t>ara</w:t>
      </w:r>
      <w:r w:rsidRPr="00110302">
        <w:rPr>
          <w:rFonts w:ascii="Arial" w:hAnsi="Arial" w:cs="Arial"/>
          <w:sz w:val="24"/>
          <w:szCs w:val="24"/>
        </w:rPr>
        <w:t xml:space="preserve"> 27).</w:t>
      </w:r>
    </w:p>
    <w:p w14:paraId="5510DC7E" w14:textId="39BBBA0F"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There are several </w:t>
      </w:r>
      <w:r w:rsidR="009D72AD">
        <w:rPr>
          <w:rFonts w:ascii="Arial" w:hAnsi="Arial" w:cs="Arial"/>
          <w:sz w:val="24"/>
          <w:szCs w:val="24"/>
        </w:rPr>
        <w:t>'</w:t>
      </w:r>
      <w:r w:rsidRPr="00110302">
        <w:rPr>
          <w:rFonts w:ascii="Arial" w:hAnsi="Arial" w:cs="Arial"/>
          <w:sz w:val="24"/>
          <w:szCs w:val="24"/>
        </w:rPr>
        <w:t>I poems</w:t>
      </w:r>
      <w:r w:rsidR="009D72AD">
        <w:rPr>
          <w:rFonts w:ascii="Arial" w:hAnsi="Arial" w:cs="Arial"/>
          <w:sz w:val="24"/>
          <w:szCs w:val="24"/>
        </w:rPr>
        <w:t>'</w:t>
      </w:r>
      <w:r w:rsidRPr="00110302">
        <w:rPr>
          <w:rFonts w:ascii="Arial" w:hAnsi="Arial" w:cs="Arial"/>
          <w:sz w:val="24"/>
          <w:szCs w:val="24"/>
        </w:rPr>
        <w:t xml:space="preserve"> which describe visual or situational features. Bernie stages the scene for us and allows a mind picture to emerge (</w:t>
      </w:r>
      <w:r w:rsidR="00C06384">
        <w:rPr>
          <w:rFonts w:ascii="Arial" w:hAnsi="Arial" w:cs="Arial"/>
          <w:sz w:val="24"/>
          <w:szCs w:val="24"/>
        </w:rPr>
        <w:t>p</w:t>
      </w:r>
      <w:r w:rsidR="002A7EF8">
        <w:rPr>
          <w:rFonts w:ascii="Arial" w:hAnsi="Arial" w:cs="Arial"/>
          <w:sz w:val="24"/>
          <w:szCs w:val="24"/>
        </w:rPr>
        <w:t>ara</w:t>
      </w:r>
      <w:r w:rsidRPr="00110302">
        <w:rPr>
          <w:rFonts w:ascii="Arial" w:hAnsi="Arial" w:cs="Arial"/>
          <w:sz w:val="24"/>
          <w:szCs w:val="24"/>
        </w:rPr>
        <w:t xml:space="preserve"> 4):</w:t>
      </w:r>
    </w:p>
    <w:p w14:paraId="02E7AAB0"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I've got pictures</w:t>
      </w:r>
    </w:p>
    <w:p w14:paraId="0C8BDE68"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I'm sat with</w:t>
      </w:r>
    </w:p>
    <w:p w14:paraId="6CE005A9"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He's sat opposite</w:t>
      </w:r>
    </w:p>
    <w:p w14:paraId="694618F9"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His laptop</w:t>
      </w:r>
    </w:p>
    <w:p w14:paraId="4138EB70"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His schoolwork</w:t>
      </w:r>
    </w:p>
    <w:p w14:paraId="3FACFF81" w14:textId="30C564F2"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Similarly, Bernie describes an impromptu move to the garden to work and carry out some craft activity where John makes a dragon (</w:t>
      </w:r>
      <w:r w:rsidR="00C06384">
        <w:rPr>
          <w:rFonts w:ascii="Arial" w:hAnsi="Arial" w:cs="Arial"/>
          <w:sz w:val="24"/>
          <w:szCs w:val="24"/>
        </w:rPr>
        <w:t>p</w:t>
      </w:r>
      <w:r w:rsidR="002A7EF8">
        <w:rPr>
          <w:rFonts w:ascii="Arial" w:hAnsi="Arial" w:cs="Arial"/>
          <w:sz w:val="24"/>
          <w:szCs w:val="24"/>
        </w:rPr>
        <w:t>ara</w:t>
      </w:r>
      <w:r w:rsidRPr="00110302">
        <w:rPr>
          <w:rFonts w:ascii="Arial" w:hAnsi="Arial" w:cs="Arial"/>
          <w:sz w:val="24"/>
          <w:szCs w:val="24"/>
        </w:rPr>
        <w:t xml:space="preserve"> 41):</w:t>
      </w:r>
    </w:p>
    <w:p w14:paraId="6AD2CD34"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remember it</w:t>
      </w:r>
    </w:p>
    <w:p w14:paraId="34173FD3"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 xml:space="preserve">I took my </w:t>
      </w:r>
    </w:p>
    <w:p w14:paraId="7AF845E9"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We just sat outside</w:t>
      </w:r>
    </w:p>
    <w:p w14:paraId="219EE7B1"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We did work outside</w:t>
      </w:r>
    </w:p>
    <w:p w14:paraId="682B4871"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It was lovely, really, really</w:t>
      </w:r>
    </w:p>
    <w:p w14:paraId="5F86FA67"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remember him</w:t>
      </w:r>
    </w:p>
    <w:p w14:paraId="58413C13"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I've still got that</w:t>
      </w:r>
    </w:p>
    <w:p w14:paraId="59AA8C01" w14:textId="7777777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These events are soft and accompanied by compatible and melodic voices.</w:t>
      </w:r>
    </w:p>
    <w:p w14:paraId="62DB0CF9" w14:textId="5533685F" w:rsidR="00823A7E" w:rsidRPr="003527E7" w:rsidRDefault="00110302" w:rsidP="003527E7">
      <w:pPr>
        <w:spacing w:line="480" w:lineRule="auto"/>
        <w:rPr>
          <w:rFonts w:ascii="Arial" w:hAnsi="Arial" w:cs="Arial"/>
          <w:sz w:val="24"/>
          <w:szCs w:val="24"/>
        </w:rPr>
      </w:pPr>
      <w:r w:rsidRPr="00110302">
        <w:rPr>
          <w:rFonts w:ascii="Arial" w:hAnsi="Arial" w:cs="Arial"/>
          <w:sz w:val="24"/>
          <w:szCs w:val="24"/>
        </w:rPr>
        <w:t xml:space="preserve">A further opportunity for Bernie to be with John occurs as Bernie needs to have time-off for an operation in 2022. Following on from some of the gains she recalls </w:t>
      </w:r>
      <w:r w:rsidR="000B52B9">
        <w:rPr>
          <w:rFonts w:ascii="Arial" w:hAnsi="Arial" w:cs="Arial"/>
          <w:sz w:val="24"/>
          <w:szCs w:val="24"/>
        </w:rPr>
        <w:t>in</w:t>
      </w:r>
      <w:r w:rsidRPr="00110302">
        <w:rPr>
          <w:rFonts w:ascii="Arial" w:hAnsi="Arial" w:cs="Arial"/>
          <w:sz w:val="24"/>
          <w:szCs w:val="24"/>
        </w:rPr>
        <w:t xml:space="preserve"> their relationship during this time, she decides to approach her convalescence like lockdown. This tells us that the experience of lockdown was significant enough for some positive elements of it to be retained.</w:t>
      </w:r>
    </w:p>
    <w:p w14:paraId="783119F5" w14:textId="7D306927" w:rsidR="003527E7" w:rsidRPr="003527E7" w:rsidRDefault="003527E7" w:rsidP="003527E7">
      <w:pPr>
        <w:spacing w:line="480" w:lineRule="auto"/>
        <w:rPr>
          <w:rFonts w:ascii="Arial" w:hAnsi="Arial" w:cs="Arial"/>
          <w:sz w:val="24"/>
          <w:szCs w:val="24"/>
        </w:rPr>
      </w:pPr>
      <w:r w:rsidRPr="003527E7">
        <w:rPr>
          <w:rFonts w:ascii="Arial" w:hAnsi="Arial" w:cs="Arial"/>
          <w:sz w:val="24"/>
          <w:szCs w:val="24"/>
        </w:rPr>
        <w:t>John is held in high esteem by Bernie and her pride and love for him shines through at several points and in many different ways throughout her story. She celebrates having a son who she feels adapted well to home-schooling and who succeeded academically and socially.</w:t>
      </w:r>
      <w:r w:rsidR="007E509B">
        <w:rPr>
          <w:rFonts w:ascii="Arial" w:hAnsi="Arial" w:cs="Arial"/>
          <w:sz w:val="24"/>
          <w:szCs w:val="24"/>
        </w:rPr>
        <w:t xml:space="preserve"> </w:t>
      </w:r>
      <w:r w:rsidRPr="003527E7">
        <w:rPr>
          <w:rFonts w:ascii="Arial" w:hAnsi="Arial" w:cs="Arial"/>
          <w:sz w:val="24"/>
          <w:szCs w:val="24"/>
        </w:rPr>
        <w:t>One area Bernie discusses is John's maturity, and her appreciation that her home-schooling role was largely unproblematic as a result (</w:t>
      </w:r>
      <w:r w:rsidR="00C06384">
        <w:rPr>
          <w:rFonts w:ascii="Arial" w:hAnsi="Arial" w:cs="Arial"/>
          <w:sz w:val="24"/>
          <w:szCs w:val="24"/>
        </w:rPr>
        <w:t>p</w:t>
      </w:r>
      <w:r w:rsidR="002A7EF8">
        <w:rPr>
          <w:rFonts w:ascii="Arial" w:hAnsi="Arial" w:cs="Arial"/>
          <w:sz w:val="24"/>
          <w:szCs w:val="24"/>
        </w:rPr>
        <w:t>ara</w:t>
      </w:r>
      <w:r w:rsidRPr="003527E7">
        <w:rPr>
          <w:rFonts w:ascii="Arial" w:hAnsi="Arial" w:cs="Arial"/>
          <w:sz w:val="24"/>
          <w:szCs w:val="24"/>
        </w:rPr>
        <w:t xml:space="preserve"> 8):  "I'm very fortunate, John is a sensible lad". In a later section, Bernie describes John as 'never any hassle' and 'a little sweetie' (</w:t>
      </w:r>
      <w:r w:rsidR="00C06384">
        <w:rPr>
          <w:rFonts w:ascii="Arial" w:hAnsi="Arial" w:cs="Arial"/>
          <w:sz w:val="24"/>
          <w:szCs w:val="24"/>
        </w:rPr>
        <w:t>p</w:t>
      </w:r>
      <w:r w:rsidR="002A7EF8">
        <w:rPr>
          <w:rFonts w:ascii="Arial" w:hAnsi="Arial" w:cs="Arial"/>
          <w:sz w:val="24"/>
          <w:szCs w:val="24"/>
        </w:rPr>
        <w:t>ara</w:t>
      </w:r>
      <w:r w:rsidRPr="003527E7">
        <w:rPr>
          <w:rFonts w:ascii="Arial" w:hAnsi="Arial" w:cs="Arial"/>
          <w:sz w:val="24"/>
          <w:szCs w:val="24"/>
        </w:rPr>
        <w:t xml:space="preserve"> 30).</w:t>
      </w:r>
    </w:p>
    <w:p w14:paraId="55974D68" w14:textId="05A01397" w:rsidR="003527E7" w:rsidRDefault="003527E7" w:rsidP="003527E7">
      <w:pPr>
        <w:spacing w:line="480" w:lineRule="auto"/>
        <w:rPr>
          <w:rFonts w:ascii="Arial" w:hAnsi="Arial" w:cs="Arial"/>
          <w:sz w:val="24"/>
          <w:szCs w:val="24"/>
        </w:rPr>
      </w:pPr>
      <w:r w:rsidRPr="003527E7">
        <w:rPr>
          <w:rFonts w:ascii="Arial" w:hAnsi="Arial" w:cs="Arial"/>
          <w:sz w:val="24"/>
          <w:szCs w:val="24"/>
        </w:rPr>
        <w:t>Bernie celebrates John's academic capacity and says that he 'loves learning' on more than one occasion. Bernie describes how John has graduated from 'Children's University' (</w:t>
      </w:r>
      <w:r w:rsidR="00C06384">
        <w:rPr>
          <w:rFonts w:ascii="Arial" w:hAnsi="Arial" w:cs="Arial"/>
          <w:sz w:val="24"/>
          <w:szCs w:val="24"/>
        </w:rPr>
        <w:t>p</w:t>
      </w:r>
      <w:r w:rsidR="002A7EF8">
        <w:rPr>
          <w:rFonts w:ascii="Arial" w:hAnsi="Arial" w:cs="Arial"/>
          <w:sz w:val="24"/>
          <w:szCs w:val="24"/>
        </w:rPr>
        <w:t>ara</w:t>
      </w:r>
      <w:r w:rsidRPr="003527E7">
        <w:rPr>
          <w:rFonts w:ascii="Arial" w:hAnsi="Arial" w:cs="Arial"/>
          <w:sz w:val="24"/>
          <w:szCs w:val="24"/>
        </w:rPr>
        <w:t xml:space="preserve"> 21) and she relishes in telling me how he absorbed information from TV or reading.</w:t>
      </w:r>
    </w:p>
    <w:p w14:paraId="6FA0BCA5" w14:textId="3F8338F9" w:rsidR="001D759A" w:rsidRDefault="001D759A" w:rsidP="003527E7">
      <w:pPr>
        <w:spacing w:line="480" w:lineRule="auto"/>
        <w:rPr>
          <w:rFonts w:ascii="Arial" w:hAnsi="Arial" w:cs="Arial"/>
          <w:sz w:val="24"/>
          <w:szCs w:val="24"/>
        </w:rPr>
      </w:pPr>
      <w:r>
        <w:rPr>
          <w:rFonts w:ascii="Arial" w:hAnsi="Arial" w:cs="Arial"/>
          <w:noProof/>
          <w:sz w:val="24"/>
          <w:szCs w:val="24"/>
        </w:rPr>
        <w:drawing>
          <wp:inline distT="0" distB="0" distL="0" distR="0" wp14:anchorId="4D20456A" wp14:editId="6A13CB9F">
            <wp:extent cx="5702300" cy="238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2300" cy="2387600"/>
                    </a:xfrm>
                    <a:prstGeom prst="rect">
                      <a:avLst/>
                    </a:prstGeom>
                    <a:noFill/>
                  </pic:spPr>
                </pic:pic>
              </a:graphicData>
            </a:graphic>
          </wp:inline>
        </w:drawing>
      </w:r>
    </w:p>
    <w:p w14:paraId="20B58CB4" w14:textId="1E27B906" w:rsidR="00110302" w:rsidRPr="0014521D" w:rsidRDefault="00110302" w:rsidP="00CF58AC">
      <w:pPr>
        <w:spacing w:line="480" w:lineRule="auto"/>
        <w:rPr>
          <w:rFonts w:ascii="Arial" w:hAnsi="Arial" w:cs="Arial"/>
          <w:sz w:val="24"/>
          <w:szCs w:val="24"/>
          <w:u w:val="single"/>
        </w:rPr>
      </w:pPr>
      <w:r w:rsidRPr="0014521D">
        <w:rPr>
          <w:rFonts w:ascii="Arial" w:hAnsi="Arial" w:cs="Arial"/>
          <w:sz w:val="24"/>
          <w:szCs w:val="24"/>
          <w:u w:val="single"/>
        </w:rPr>
        <w:t>Difficulties and comparisons: "I don’t mean it that way" (</w:t>
      </w:r>
      <w:r w:rsidR="00B92DED">
        <w:rPr>
          <w:rFonts w:ascii="Arial" w:hAnsi="Arial" w:cs="Arial"/>
          <w:sz w:val="24"/>
          <w:szCs w:val="24"/>
          <w:u w:val="single"/>
        </w:rPr>
        <w:t>P</w:t>
      </w:r>
      <w:r w:rsidR="002A7EF8">
        <w:rPr>
          <w:rFonts w:ascii="Arial" w:hAnsi="Arial" w:cs="Arial"/>
          <w:sz w:val="24"/>
          <w:szCs w:val="24"/>
          <w:u w:val="single"/>
        </w:rPr>
        <w:t>ara</w:t>
      </w:r>
      <w:r w:rsidRPr="0014521D">
        <w:rPr>
          <w:rFonts w:ascii="Arial" w:hAnsi="Arial" w:cs="Arial"/>
          <w:sz w:val="24"/>
          <w:szCs w:val="24"/>
          <w:u w:val="single"/>
        </w:rPr>
        <w:t xml:space="preserve"> 6)</w:t>
      </w:r>
    </w:p>
    <w:p w14:paraId="6FE39959" w14:textId="62ADDEC0"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Bernie starts to feel the pressures of home-schooling and describes some of these difficulties early on in her home-schooling journey, </w:t>
      </w:r>
      <w:r w:rsidR="00BF3A4C">
        <w:rPr>
          <w:rFonts w:ascii="Arial" w:hAnsi="Arial" w:cs="Arial"/>
          <w:sz w:val="24"/>
          <w:szCs w:val="24"/>
        </w:rPr>
        <w:t xml:space="preserve">like </w:t>
      </w:r>
      <w:r w:rsidRPr="00110302">
        <w:rPr>
          <w:rFonts w:ascii="Arial" w:hAnsi="Arial" w:cs="Arial"/>
          <w:sz w:val="24"/>
          <w:szCs w:val="24"/>
        </w:rPr>
        <w:t xml:space="preserve">having to go to work to print resources. </w:t>
      </w:r>
      <w:r w:rsidR="003214FA" w:rsidRPr="00110302">
        <w:rPr>
          <w:rFonts w:ascii="Arial" w:hAnsi="Arial" w:cs="Arial"/>
          <w:sz w:val="24"/>
          <w:szCs w:val="24"/>
        </w:rPr>
        <w:t>Parallels</w:t>
      </w:r>
      <w:r w:rsidRPr="00110302">
        <w:rPr>
          <w:rFonts w:ascii="Arial" w:hAnsi="Arial" w:cs="Arial"/>
          <w:sz w:val="24"/>
          <w:szCs w:val="24"/>
        </w:rPr>
        <w:t xml:space="preserve"> are made to other people's circumstances and approaches, indicating she is possibly looking for markers on which to hook these brand-new experiences she finds herself navigating. Comparisons which arise are based on experiences which provoke Bernie's compassion for others who are potentially more challenged than she is. </w:t>
      </w:r>
      <w:r w:rsidR="003C2718">
        <w:rPr>
          <w:rFonts w:ascii="Arial" w:hAnsi="Arial" w:cs="Arial"/>
          <w:sz w:val="24"/>
          <w:szCs w:val="24"/>
        </w:rPr>
        <w:t>Identifying s</w:t>
      </w:r>
      <w:r w:rsidR="003C2718" w:rsidRPr="00110302">
        <w:rPr>
          <w:rFonts w:ascii="Arial" w:hAnsi="Arial" w:cs="Arial"/>
          <w:sz w:val="24"/>
          <w:szCs w:val="24"/>
        </w:rPr>
        <w:t>imilarities</w:t>
      </w:r>
      <w:r w:rsidRPr="00110302">
        <w:rPr>
          <w:rFonts w:ascii="Arial" w:hAnsi="Arial" w:cs="Arial"/>
          <w:sz w:val="24"/>
          <w:szCs w:val="24"/>
        </w:rPr>
        <w:t xml:space="preserve"> also work</w:t>
      </w:r>
      <w:r w:rsidR="00342316">
        <w:rPr>
          <w:rFonts w:ascii="Arial" w:hAnsi="Arial" w:cs="Arial"/>
          <w:sz w:val="24"/>
          <w:szCs w:val="24"/>
        </w:rPr>
        <w:t>s</w:t>
      </w:r>
      <w:r w:rsidRPr="00110302">
        <w:rPr>
          <w:rFonts w:ascii="Arial" w:hAnsi="Arial" w:cs="Arial"/>
          <w:sz w:val="24"/>
          <w:szCs w:val="24"/>
        </w:rPr>
        <w:t xml:space="preserve"> at a level to allow her to feel reassured she is not the only one experiencing some of the challenges of home-schooling. The examples below show several levels of her experience: practical, emotional</w:t>
      </w:r>
      <w:r w:rsidR="00342316">
        <w:rPr>
          <w:rFonts w:ascii="Arial" w:hAnsi="Arial" w:cs="Arial"/>
          <w:sz w:val="24"/>
          <w:szCs w:val="24"/>
        </w:rPr>
        <w:t>,</w:t>
      </w:r>
      <w:r w:rsidRPr="00110302">
        <w:rPr>
          <w:rFonts w:ascii="Arial" w:hAnsi="Arial" w:cs="Arial"/>
          <w:sz w:val="24"/>
          <w:szCs w:val="24"/>
        </w:rPr>
        <w:t xml:space="preserve"> and children's different developmental stages and associated needs.</w:t>
      </w:r>
    </w:p>
    <w:p w14:paraId="097EE1DF" w14:textId="37A506EB"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Initially we see a practical example based on available resources to try to fulfil the home-schooling work set for John (</w:t>
      </w:r>
      <w:r w:rsidR="00C06384">
        <w:rPr>
          <w:rFonts w:ascii="Arial" w:hAnsi="Arial" w:cs="Arial"/>
          <w:sz w:val="24"/>
          <w:szCs w:val="24"/>
        </w:rPr>
        <w:t>p</w:t>
      </w:r>
      <w:r w:rsidR="002A7EF8">
        <w:rPr>
          <w:rFonts w:ascii="Arial" w:hAnsi="Arial" w:cs="Arial"/>
          <w:sz w:val="24"/>
          <w:szCs w:val="24"/>
        </w:rPr>
        <w:t>ara</w:t>
      </w:r>
      <w:r w:rsidRPr="00110302">
        <w:rPr>
          <w:rFonts w:ascii="Arial" w:hAnsi="Arial" w:cs="Arial"/>
          <w:sz w:val="24"/>
          <w:szCs w:val="24"/>
        </w:rPr>
        <w:t xml:space="preserve"> 5): "For people without a printer, I don’t know how you would have done it then!" (</w:t>
      </w:r>
      <w:r w:rsidR="00C06384">
        <w:rPr>
          <w:rFonts w:ascii="Arial" w:hAnsi="Arial" w:cs="Arial"/>
          <w:sz w:val="24"/>
          <w:szCs w:val="24"/>
        </w:rPr>
        <w:t>p</w:t>
      </w:r>
      <w:r w:rsidR="002A7EF8">
        <w:rPr>
          <w:rFonts w:ascii="Arial" w:hAnsi="Arial" w:cs="Arial"/>
          <w:sz w:val="24"/>
          <w:szCs w:val="24"/>
        </w:rPr>
        <w:t>ara</w:t>
      </w:r>
      <w:r w:rsidRPr="00110302">
        <w:rPr>
          <w:rFonts w:ascii="Arial" w:hAnsi="Arial" w:cs="Arial"/>
          <w:sz w:val="24"/>
          <w:szCs w:val="24"/>
        </w:rPr>
        <w:t xml:space="preserve"> 5): </w:t>
      </w:r>
    </w:p>
    <w:p w14:paraId="63ABE946"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feel sorry for</w:t>
      </w:r>
    </w:p>
    <w:p w14:paraId="55210449"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don’t know how</w:t>
      </w:r>
    </w:p>
    <w:p w14:paraId="6EAE46E6"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mean I don’t have</w:t>
      </w:r>
    </w:p>
    <w:p w14:paraId="2EE2D25A"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used to</w:t>
      </w:r>
    </w:p>
    <w:p w14:paraId="4EAC96A5"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We used to</w:t>
      </w:r>
    </w:p>
    <w:p w14:paraId="4E1C0A83" w14:textId="11716BC1"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Bernie makes comparisons to colleagues with younger children and describes an incident of chaos her colleague incurred where eggs were thrown across the floor. She reflects on the developmental stage her son is currently at and has empathy for others in different positions (</w:t>
      </w:r>
      <w:r w:rsidR="00C06384">
        <w:rPr>
          <w:rFonts w:ascii="Arial" w:hAnsi="Arial" w:cs="Arial"/>
          <w:sz w:val="24"/>
          <w:szCs w:val="24"/>
        </w:rPr>
        <w:t>p</w:t>
      </w:r>
      <w:r w:rsidRPr="00110302">
        <w:rPr>
          <w:rFonts w:ascii="Arial" w:hAnsi="Arial" w:cs="Arial"/>
          <w:sz w:val="24"/>
          <w:szCs w:val="24"/>
        </w:rPr>
        <w:t>ara 9): "You know, I didn’t have those kinds of stresses!" Despite demonstrating an understanding of the position of parents and guardians of younger children with different needs to John, Bernie still finds a sense of responsibility in having to answer questions and support her son's learning</w:t>
      </w:r>
      <w:r w:rsidR="00977B7E">
        <w:rPr>
          <w:rFonts w:ascii="Arial" w:hAnsi="Arial" w:cs="Arial"/>
          <w:sz w:val="24"/>
          <w:szCs w:val="24"/>
        </w:rPr>
        <w:t xml:space="preserve"> (</w:t>
      </w:r>
      <w:r w:rsidR="002A7EF8">
        <w:rPr>
          <w:rFonts w:ascii="Arial" w:hAnsi="Arial" w:cs="Arial"/>
          <w:sz w:val="24"/>
          <w:szCs w:val="24"/>
        </w:rPr>
        <w:t>para</w:t>
      </w:r>
      <w:r w:rsidR="00977B7E">
        <w:rPr>
          <w:rFonts w:ascii="Arial" w:hAnsi="Arial" w:cs="Arial"/>
          <w:sz w:val="24"/>
          <w:szCs w:val="24"/>
        </w:rPr>
        <w:t xml:space="preserve"> 9)</w:t>
      </w:r>
      <w:r w:rsidRPr="00110302">
        <w:rPr>
          <w:rFonts w:ascii="Arial" w:hAnsi="Arial" w:cs="Arial"/>
          <w:sz w:val="24"/>
          <w:szCs w:val="24"/>
        </w:rPr>
        <w:t>:</w:t>
      </w:r>
    </w:p>
    <w:p w14:paraId="24CC23E0"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didn’t have</w:t>
      </w:r>
    </w:p>
    <w:p w14:paraId="46890B83"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I'm very fortunate</w:t>
      </w:r>
    </w:p>
    <w:p w14:paraId="128B70D7"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It was hard</w:t>
      </w:r>
    </w:p>
    <w:p w14:paraId="0A74B031"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My son's questions</w:t>
      </w:r>
    </w:p>
    <w:p w14:paraId="3997F13D"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Obviously, it's me</w:t>
      </w:r>
    </w:p>
    <w:p w14:paraId="150E75CC"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He would be asking questions</w:t>
      </w:r>
    </w:p>
    <w:p w14:paraId="66C9D545" w14:textId="192F4E9A"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Bernie also describes her compassion for parents of children who may be less responsive to learning than John</w:t>
      </w:r>
      <w:r w:rsidR="00313BE4">
        <w:rPr>
          <w:rFonts w:ascii="Arial" w:hAnsi="Arial" w:cs="Arial"/>
          <w:sz w:val="24"/>
          <w:szCs w:val="24"/>
        </w:rPr>
        <w:t xml:space="preserve"> (</w:t>
      </w:r>
      <w:r w:rsidR="00C06384">
        <w:rPr>
          <w:rFonts w:ascii="Arial" w:hAnsi="Arial" w:cs="Arial"/>
          <w:sz w:val="24"/>
          <w:szCs w:val="24"/>
        </w:rPr>
        <w:t>p</w:t>
      </w:r>
      <w:r w:rsidR="00313BE4">
        <w:rPr>
          <w:rFonts w:ascii="Arial" w:hAnsi="Arial" w:cs="Arial"/>
          <w:sz w:val="24"/>
          <w:szCs w:val="24"/>
        </w:rPr>
        <w:t>ara 16)</w:t>
      </w:r>
      <w:r w:rsidRPr="00110302">
        <w:rPr>
          <w:rFonts w:ascii="Arial" w:hAnsi="Arial" w:cs="Arial"/>
          <w:sz w:val="24"/>
          <w:szCs w:val="24"/>
        </w:rPr>
        <w:t>: "I really sympathise with any parents who struggled to get their children motivated…"</w:t>
      </w:r>
    </w:p>
    <w:p w14:paraId="6807A0D0" w14:textId="0D2BFB48"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While Bernie considers those with more challenging situations to be less fortunate than her, she also positions those on furlough, with additional time to spare, as unenviable too. She says she would</w:t>
      </w:r>
      <w:r w:rsidR="00295012">
        <w:rPr>
          <w:rFonts w:ascii="Arial" w:hAnsi="Arial" w:cs="Arial"/>
          <w:sz w:val="24"/>
          <w:szCs w:val="24"/>
        </w:rPr>
        <w:t xml:space="preserve"> (</w:t>
      </w:r>
      <w:r w:rsidR="002A7EF8">
        <w:rPr>
          <w:rFonts w:ascii="Arial" w:hAnsi="Arial" w:cs="Arial"/>
          <w:sz w:val="24"/>
          <w:szCs w:val="24"/>
        </w:rPr>
        <w:t>para</w:t>
      </w:r>
      <w:r w:rsidR="00295012">
        <w:rPr>
          <w:rFonts w:ascii="Arial" w:hAnsi="Arial" w:cs="Arial"/>
          <w:sz w:val="24"/>
          <w:szCs w:val="24"/>
        </w:rPr>
        <w:t xml:space="preserve"> 58)</w:t>
      </w:r>
      <w:r w:rsidRPr="00110302">
        <w:rPr>
          <w:rFonts w:ascii="Arial" w:hAnsi="Arial" w:cs="Arial"/>
          <w:sz w:val="24"/>
          <w:szCs w:val="24"/>
        </w:rPr>
        <w:t xml:space="preserve">: "rather be sat here working" compared to those who were in receipt of furlough payments and unable to work. This, however, could be a false rationalisation; Bernie may be making a 'preference falsification' Kuran (1995), portraying the circumstances she is in as preferable </w:t>
      </w:r>
      <w:r w:rsidR="000B2AF7">
        <w:rPr>
          <w:rFonts w:ascii="Arial" w:hAnsi="Arial" w:cs="Arial"/>
          <w:sz w:val="24"/>
          <w:szCs w:val="24"/>
        </w:rPr>
        <w:t>as a way of managing them</w:t>
      </w:r>
      <w:r w:rsidR="00E436BF">
        <w:rPr>
          <w:rFonts w:ascii="Arial" w:hAnsi="Arial" w:cs="Arial"/>
          <w:sz w:val="24"/>
          <w:szCs w:val="24"/>
        </w:rPr>
        <w:t xml:space="preserve">, </w:t>
      </w:r>
      <w:r w:rsidRPr="00110302">
        <w:rPr>
          <w:rFonts w:ascii="Arial" w:hAnsi="Arial" w:cs="Arial"/>
          <w:sz w:val="24"/>
          <w:szCs w:val="24"/>
        </w:rPr>
        <w:t>when, in fact, this may not be the case.</w:t>
      </w:r>
    </w:p>
    <w:p w14:paraId="07B14939" w14:textId="5417833C"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Another feature of making comparisons to friends or colleagues who are parents or guardians, are situations which, for Bernie, facilitated a sense of sameness and cohesion with other parents. The following </w:t>
      </w:r>
      <w:r w:rsidR="000469F5">
        <w:rPr>
          <w:rFonts w:ascii="Arial" w:hAnsi="Arial" w:cs="Arial"/>
          <w:sz w:val="24"/>
          <w:szCs w:val="24"/>
        </w:rPr>
        <w:t>'</w:t>
      </w:r>
      <w:r w:rsidRPr="00110302">
        <w:rPr>
          <w:rFonts w:ascii="Arial" w:hAnsi="Arial" w:cs="Arial"/>
          <w:sz w:val="24"/>
          <w:szCs w:val="24"/>
        </w:rPr>
        <w:t>I poem</w:t>
      </w:r>
      <w:r w:rsidR="000469F5">
        <w:rPr>
          <w:rFonts w:ascii="Arial" w:hAnsi="Arial" w:cs="Arial"/>
          <w:sz w:val="24"/>
          <w:szCs w:val="24"/>
        </w:rPr>
        <w:t>'</w:t>
      </w:r>
      <w:r w:rsidRPr="00110302">
        <w:rPr>
          <w:rFonts w:ascii="Arial" w:hAnsi="Arial" w:cs="Arial"/>
          <w:sz w:val="24"/>
          <w:szCs w:val="24"/>
        </w:rPr>
        <w:t xml:space="preserve"> demonstrates how Bernie managed stress well; it was communicated alongside a narrative of the stress of parenting being almost universally experienced by other parents / guardians</w:t>
      </w:r>
      <w:r w:rsidR="009561F7">
        <w:rPr>
          <w:rFonts w:ascii="Arial" w:hAnsi="Arial" w:cs="Arial"/>
          <w:sz w:val="24"/>
          <w:szCs w:val="24"/>
        </w:rPr>
        <w:t xml:space="preserve"> (</w:t>
      </w:r>
      <w:r w:rsidR="002A7EF8">
        <w:rPr>
          <w:rFonts w:ascii="Arial" w:hAnsi="Arial" w:cs="Arial"/>
          <w:sz w:val="24"/>
          <w:szCs w:val="24"/>
        </w:rPr>
        <w:t>para</w:t>
      </w:r>
      <w:r w:rsidR="009561F7">
        <w:rPr>
          <w:rFonts w:ascii="Arial" w:hAnsi="Arial" w:cs="Arial"/>
          <w:sz w:val="24"/>
          <w:szCs w:val="24"/>
        </w:rPr>
        <w:t xml:space="preserve"> 12)</w:t>
      </w:r>
      <w:r w:rsidRPr="00110302">
        <w:rPr>
          <w:rFonts w:ascii="Arial" w:hAnsi="Arial" w:cs="Arial"/>
          <w:sz w:val="24"/>
          <w:szCs w:val="24"/>
        </w:rPr>
        <w:t>:</w:t>
      </w:r>
    </w:p>
    <w:p w14:paraId="3752B446" w14:textId="77777777" w:rsidR="00110302" w:rsidRPr="00110302" w:rsidRDefault="00110302" w:rsidP="00CF58AC">
      <w:pPr>
        <w:spacing w:line="480" w:lineRule="auto"/>
        <w:ind w:firstLine="720"/>
        <w:rPr>
          <w:rFonts w:ascii="Arial" w:hAnsi="Arial" w:cs="Arial"/>
          <w:sz w:val="24"/>
          <w:szCs w:val="24"/>
        </w:rPr>
      </w:pPr>
      <w:r w:rsidRPr="00110302">
        <w:rPr>
          <w:rFonts w:ascii="Arial" w:hAnsi="Arial" w:cs="Arial"/>
          <w:sz w:val="24"/>
          <w:szCs w:val="24"/>
        </w:rPr>
        <w:t>I would say</w:t>
      </w:r>
    </w:p>
    <w:p w14:paraId="7ADAAD7B"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don’t mind stress</w:t>
      </w:r>
    </w:p>
    <w:p w14:paraId="323E2F89"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It was a little bit stressful</w:t>
      </w:r>
    </w:p>
    <w:p w14:paraId="16B26B52"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It was a fun stress</w:t>
      </w:r>
    </w:p>
    <w:p w14:paraId="55CBE661"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Everyone was in the same boat</w:t>
      </w:r>
    </w:p>
    <w:p w14:paraId="0A51FCEB"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We all came together</w:t>
      </w:r>
    </w:p>
    <w:p w14:paraId="06608982" w14:textId="77777777" w:rsidR="00110302" w:rsidRPr="00110302" w:rsidRDefault="00110302" w:rsidP="00CF58AC">
      <w:pPr>
        <w:spacing w:line="480" w:lineRule="auto"/>
        <w:ind w:right="567"/>
        <w:jc w:val="right"/>
        <w:rPr>
          <w:rFonts w:ascii="Arial" w:hAnsi="Arial" w:cs="Arial"/>
          <w:sz w:val="24"/>
          <w:szCs w:val="24"/>
        </w:rPr>
      </w:pPr>
      <w:r w:rsidRPr="00110302">
        <w:rPr>
          <w:rFonts w:ascii="Arial" w:hAnsi="Arial" w:cs="Arial"/>
          <w:sz w:val="24"/>
          <w:szCs w:val="24"/>
        </w:rPr>
        <w:t>We understood</w:t>
      </w:r>
    </w:p>
    <w:p w14:paraId="4087F44D" w14:textId="15893178" w:rsidR="00110302" w:rsidRDefault="00110302" w:rsidP="00CF58AC">
      <w:pPr>
        <w:spacing w:line="480" w:lineRule="auto"/>
        <w:rPr>
          <w:rFonts w:ascii="Arial" w:hAnsi="Arial" w:cs="Arial"/>
          <w:sz w:val="24"/>
          <w:szCs w:val="24"/>
        </w:rPr>
      </w:pPr>
      <w:r w:rsidRPr="00110302">
        <w:rPr>
          <w:rFonts w:ascii="Arial" w:hAnsi="Arial" w:cs="Arial"/>
          <w:sz w:val="24"/>
          <w:szCs w:val="24"/>
        </w:rPr>
        <w:t>Not all elements of shared experience</w:t>
      </w:r>
      <w:r w:rsidR="00C71A0D">
        <w:rPr>
          <w:rFonts w:ascii="Arial" w:hAnsi="Arial" w:cs="Arial"/>
          <w:sz w:val="24"/>
          <w:szCs w:val="24"/>
        </w:rPr>
        <w:t>s</w:t>
      </w:r>
      <w:r w:rsidRPr="00110302">
        <w:rPr>
          <w:rFonts w:ascii="Arial" w:hAnsi="Arial" w:cs="Arial"/>
          <w:sz w:val="24"/>
          <w:szCs w:val="24"/>
        </w:rPr>
        <w:t xml:space="preserve"> were viewed positively. A contrasting and contrapuntal voice is heard when Bernie sounds almost apathetic and wary of all the uncertainty experienced as lockdown continued and no ending was known: "…still everybody had uncertainty, everybody was just doing what they could do... to continue to…to cope to, I don’t know, to face life you know".</w:t>
      </w:r>
    </w:p>
    <w:p w14:paraId="05E60D27" w14:textId="4E914A42" w:rsidR="006D3EFF" w:rsidRPr="006D3EFF" w:rsidRDefault="008A4747" w:rsidP="006D3EFF">
      <w:pPr>
        <w:spacing w:line="480" w:lineRule="auto"/>
        <w:rPr>
          <w:rFonts w:ascii="Arial" w:hAnsi="Arial" w:cs="Arial"/>
          <w:sz w:val="24"/>
          <w:szCs w:val="24"/>
        </w:rPr>
      </w:pPr>
      <w:r w:rsidRPr="008A4747">
        <w:rPr>
          <w:rFonts w:ascii="Arial" w:hAnsi="Arial" w:cs="Arial"/>
          <w:sz w:val="24"/>
          <w:szCs w:val="24"/>
        </w:rPr>
        <w:t xml:space="preserve">Different family roles </w:t>
      </w:r>
      <w:r w:rsidR="00276469">
        <w:rPr>
          <w:rFonts w:ascii="Arial" w:hAnsi="Arial" w:cs="Arial"/>
          <w:sz w:val="24"/>
          <w:szCs w:val="24"/>
        </w:rPr>
        <w:t xml:space="preserve">emerge </w:t>
      </w:r>
      <w:r w:rsidRPr="008A4747">
        <w:rPr>
          <w:rFonts w:ascii="Arial" w:hAnsi="Arial" w:cs="Arial"/>
          <w:sz w:val="24"/>
          <w:szCs w:val="24"/>
        </w:rPr>
        <w:t>during the pandemic</w:t>
      </w:r>
      <w:r>
        <w:rPr>
          <w:rFonts w:ascii="Arial" w:hAnsi="Arial" w:cs="Arial"/>
          <w:sz w:val="24"/>
          <w:szCs w:val="24"/>
        </w:rPr>
        <w:t xml:space="preserve">: </w:t>
      </w:r>
      <w:r w:rsidR="006D3EFF" w:rsidRPr="006D3EFF">
        <w:rPr>
          <w:rFonts w:ascii="Arial" w:hAnsi="Arial" w:cs="Arial"/>
          <w:sz w:val="24"/>
          <w:szCs w:val="24"/>
        </w:rPr>
        <w:t>'He was still going out to work as normal' (</w:t>
      </w:r>
      <w:r w:rsidR="002A7EF8">
        <w:rPr>
          <w:rFonts w:ascii="Arial" w:hAnsi="Arial" w:cs="Arial"/>
          <w:sz w:val="24"/>
          <w:szCs w:val="24"/>
        </w:rPr>
        <w:t>para</w:t>
      </w:r>
      <w:r w:rsidR="006D3EFF" w:rsidRPr="006D3EFF">
        <w:rPr>
          <w:rFonts w:ascii="Arial" w:hAnsi="Arial" w:cs="Arial"/>
          <w:sz w:val="24"/>
          <w:szCs w:val="24"/>
        </w:rPr>
        <w:t xml:space="preserve"> 12)</w:t>
      </w:r>
      <w:r w:rsidR="00276469">
        <w:rPr>
          <w:rFonts w:ascii="Arial" w:hAnsi="Arial" w:cs="Arial"/>
          <w:sz w:val="24"/>
          <w:szCs w:val="24"/>
        </w:rPr>
        <w:t xml:space="preserve">. </w:t>
      </w:r>
      <w:r w:rsidR="006D3EFF" w:rsidRPr="006D3EFF">
        <w:rPr>
          <w:rFonts w:ascii="Arial" w:hAnsi="Arial" w:cs="Arial"/>
          <w:sz w:val="24"/>
          <w:szCs w:val="24"/>
        </w:rPr>
        <w:t>Roles are allocated in the home-schooling dynamic as a result of John's father being a keyworker, rather than according to other criteria. Bernie makes efforts to ensure that whilst her husband is at work he is still involved and informed regarding what goes on in her and John's day and their activities. Bernie's husband shared with her that he felt he had missed out in a way. Bernie tries to bridge the gaps and include him in their shared experience where she is able to, possibly also acknowledging some privilege in her position and the closeness it facilitated with John.</w:t>
      </w:r>
    </w:p>
    <w:p w14:paraId="65933894" w14:textId="77777777" w:rsidR="006D3EFF" w:rsidRPr="006D3EFF" w:rsidRDefault="006D3EFF" w:rsidP="006D3EFF">
      <w:pPr>
        <w:spacing w:line="480" w:lineRule="auto"/>
        <w:rPr>
          <w:rFonts w:ascii="Arial" w:hAnsi="Arial" w:cs="Arial"/>
          <w:sz w:val="24"/>
          <w:szCs w:val="24"/>
        </w:rPr>
      </w:pPr>
      <w:r w:rsidRPr="006D3EFF">
        <w:rPr>
          <w:rFonts w:ascii="Arial" w:hAnsi="Arial" w:cs="Arial"/>
          <w:sz w:val="24"/>
          <w:szCs w:val="24"/>
        </w:rPr>
        <w:t>At several points, Bernie does favour the dynamic of one parent working, commenting that if both parents had been home this may have not given them enough 'space'.</w:t>
      </w:r>
    </w:p>
    <w:p w14:paraId="3AB41107" w14:textId="18726592" w:rsidR="00110302" w:rsidRPr="00110302" w:rsidRDefault="006D3EFF" w:rsidP="00CF58AC">
      <w:pPr>
        <w:spacing w:line="480" w:lineRule="auto"/>
        <w:rPr>
          <w:rFonts w:ascii="Arial" w:hAnsi="Arial" w:cs="Arial"/>
          <w:sz w:val="24"/>
          <w:szCs w:val="24"/>
        </w:rPr>
      </w:pPr>
      <w:r w:rsidRPr="006D3EFF">
        <w:rPr>
          <w:rFonts w:ascii="Arial" w:hAnsi="Arial" w:cs="Arial"/>
          <w:sz w:val="24"/>
          <w:szCs w:val="24"/>
        </w:rPr>
        <w:t>Bernie's parents were highly involved with the family prior to the pandemic, and this withdrawal of practical support and the changed modes in which they interacted is significant for Bernie. She mentioned wanting to give them a hug which resonates with how much she missed them, despite efforts to create new ways of keeping connected.</w:t>
      </w:r>
    </w:p>
    <w:p w14:paraId="28FE1854" w14:textId="0C769A1A" w:rsidR="00110302" w:rsidRPr="0014521D" w:rsidRDefault="00110302" w:rsidP="00CF58AC">
      <w:pPr>
        <w:spacing w:line="480" w:lineRule="auto"/>
        <w:rPr>
          <w:rFonts w:ascii="Arial" w:hAnsi="Arial" w:cs="Arial"/>
          <w:sz w:val="24"/>
          <w:szCs w:val="24"/>
          <w:u w:val="single"/>
        </w:rPr>
      </w:pPr>
      <w:r w:rsidRPr="0014521D">
        <w:rPr>
          <w:rFonts w:ascii="Arial" w:hAnsi="Arial" w:cs="Arial"/>
          <w:sz w:val="24"/>
          <w:szCs w:val="24"/>
          <w:u w:val="single"/>
        </w:rPr>
        <w:t>Routines and boundaries: 'like a school day</w:t>
      </w:r>
      <w:r w:rsidR="00E730A9">
        <w:rPr>
          <w:rFonts w:ascii="Arial" w:hAnsi="Arial" w:cs="Arial"/>
          <w:sz w:val="24"/>
          <w:szCs w:val="24"/>
          <w:u w:val="single"/>
        </w:rPr>
        <w:t>,</w:t>
      </w:r>
      <w:r w:rsidRPr="0014521D">
        <w:rPr>
          <w:rFonts w:ascii="Arial" w:hAnsi="Arial" w:cs="Arial"/>
          <w:sz w:val="24"/>
          <w:szCs w:val="24"/>
          <w:u w:val="single"/>
        </w:rPr>
        <w:t xml:space="preserve"> down to breaks, lunches, everything'</w:t>
      </w:r>
    </w:p>
    <w:p w14:paraId="36F81FBD" w14:textId="30DFC9F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Bernie refers frequently to structure and routine. A sense of following the typical school day routine and curriculum content gives her and John a model to work from: "we did our day very much as a structured school day." </w:t>
      </w:r>
      <w:r w:rsidR="00E930F8">
        <w:rPr>
          <w:rFonts w:ascii="Arial" w:hAnsi="Arial" w:cs="Arial"/>
          <w:sz w:val="24"/>
          <w:szCs w:val="24"/>
        </w:rPr>
        <w:t>(</w:t>
      </w:r>
      <w:r w:rsidR="002A7EF8">
        <w:rPr>
          <w:rFonts w:ascii="Arial" w:hAnsi="Arial" w:cs="Arial"/>
          <w:sz w:val="24"/>
          <w:szCs w:val="24"/>
        </w:rPr>
        <w:t>para</w:t>
      </w:r>
      <w:r w:rsidR="00E930F8">
        <w:rPr>
          <w:rFonts w:ascii="Arial" w:hAnsi="Arial" w:cs="Arial"/>
          <w:sz w:val="24"/>
          <w:szCs w:val="24"/>
        </w:rPr>
        <w:t xml:space="preserve"> 5) </w:t>
      </w:r>
      <w:r w:rsidRPr="00110302">
        <w:rPr>
          <w:rFonts w:ascii="Arial" w:hAnsi="Arial" w:cs="Arial"/>
          <w:sz w:val="24"/>
          <w:szCs w:val="24"/>
        </w:rPr>
        <w:t xml:space="preserve">She uses routine as a mechanism with which to manage some of the pressures she describes in other sections. </w:t>
      </w:r>
    </w:p>
    <w:p w14:paraId="67E66B9A" w14:textId="7777777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Using a more quantitative analysis (of a word frequency checker), the word 'routine' appears 17 times in the text overall, which indicates some associated significance. </w:t>
      </w:r>
    </w:p>
    <w:p w14:paraId="5446160F" w14:textId="4A08B92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The 'rhythm' of the school day seems to work especially well for John. Bernie refers to adjusting her own work to maintain this routine for her son. Bernie recognises a potential difficulty for John to step outside of this structure. Although this is not a study desirous of generalisability, </w:t>
      </w:r>
      <w:r w:rsidR="002741B5">
        <w:rPr>
          <w:rFonts w:ascii="Arial" w:hAnsi="Arial" w:cs="Arial"/>
          <w:sz w:val="24"/>
          <w:szCs w:val="24"/>
        </w:rPr>
        <w:t xml:space="preserve">yet </w:t>
      </w:r>
      <w:r w:rsidR="00D10DDA">
        <w:rPr>
          <w:rFonts w:ascii="Arial" w:hAnsi="Arial" w:cs="Arial"/>
          <w:sz w:val="24"/>
          <w:szCs w:val="24"/>
        </w:rPr>
        <w:t>if</w:t>
      </w:r>
      <w:r w:rsidRPr="00110302">
        <w:rPr>
          <w:rFonts w:ascii="Arial" w:hAnsi="Arial" w:cs="Arial"/>
          <w:sz w:val="24"/>
          <w:szCs w:val="24"/>
        </w:rPr>
        <w:t xml:space="preserve"> mindful of the mass scale of which children are shaped into a school routine from a young age, </w:t>
      </w:r>
      <w:r w:rsidR="002741B5">
        <w:rPr>
          <w:rFonts w:ascii="Arial" w:hAnsi="Arial" w:cs="Arial"/>
          <w:sz w:val="24"/>
          <w:szCs w:val="24"/>
        </w:rPr>
        <w:t>John's</w:t>
      </w:r>
      <w:r w:rsidRPr="00110302">
        <w:rPr>
          <w:rFonts w:ascii="Arial" w:hAnsi="Arial" w:cs="Arial"/>
          <w:sz w:val="24"/>
          <w:szCs w:val="24"/>
        </w:rPr>
        <w:t xml:space="preserve"> response to the transfer of schooling into the home is possibly unsurprising</w:t>
      </w:r>
      <w:r w:rsidR="00254C04">
        <w:rPr>
          <w:rFonts w:ascii="Arial" w:hAnsi="Arial" w:cs="Arial"/>
          <w:sz w:val="24"/>
          <w:szCs w:val="24"/>
        </w:rPr>
        <w:t xml:space="preserve"> and </w:t>
      </w:r>
      <w:r w:rsidR="00D10DDA">
        <w:rPr>
          <w:rFonts w:ascii="Arial" w:hAnsi="Arial" w:cs="Arial"/>
          <w:sz w:val="24"/>
          <w:szCs w:val="24"/>
        </w:rPr>
        <w:t>may have been typical of children i</w:t>
      </w:r>
      <w:r w:rsidR="00B721F8">
        <w:rPr>
          <w:rFonts w:ascii="Arial" w:hAnsi="Arial" w:cs="Arial"/>
          <w:sz w:val="24"/>
          <w:szCs w:val="24"/>
        </w:rPr>
        <w:t>n his situation</w:t>
      </w:r>
      <w:r w:rsidR="00500A3D">
        <w:rPr>
          <w:rFonts w:ascii="Arial" w:hAnsi="Arial" w:cs="Arial"/>
          <w:sz w:val="24"/>
          <w:szCs w:val="24"/>
        </w:rPr>
        <w:t>. His desire to keep routine is</w:t>
      </w:r>
      <w:r w:rsidRPr="00110302">
        <w:rPr>
          <w:rFonts w:ascii="Arial" w:hAnsi="Arial" w:cs="Arial"/>
          <w:sz w:val="24"/>
          <w:szCs w:val="24"/>
        </w:rPr>
        <w:t xml:space="preserve"> </w:t>
      </w:r>
      <w:r w:rsidR="00B721F8">
        <w:rPr>
          <w:rFonts w:ascii="Arial" w:hAnsi="Arial" w:cs="Arial"/>
          <w:sz w:val="24"/>
          <w:szCs w:val="24"/>
        </w:rPr>
        <w:t xml:space="preserve">therefore </w:t>
      </w:r>
      <w:r w:rsidRPr="00110302">
        <w:rPr>
          <w:rFonts w:ascii="Arial" w:hAnsi="Arial" w:cs="Arial"/>
          <w:sz w:val="24"/>
          <w:szCs w:val="24"/>
        </w:rPr>
        <w:t>arguably healthy</w:t>
      </w:r>
      <w:r w:rsidR="00B721F8">
        <w:rPr>
          <w:rFonts w:ascii="Arial" w:hAnsi="Arial" w:cs="Arial"/>
          <w:sz w:val="24"/>
          <w:szCs w:val="24"/>
        </w:rPr>
        <w:t xml:space="preserve"> in a desire to retain familiarity</w:t>
      </w:r>
      <w:r w:rsidRPr="00110302">
        <w:rPr>
          <w:rFonts w:ascii="Arial" w:hAnsi="Arial" w:cs="Arial"/>
          <w:sz w:val="24"/>
          <w:szCs w:val="24"/>
        </w:rPr>
        <w:t xml:space="preserve">, and encourages </w:t>
      </w:r>
      <w:r w:rsidR="00500A3D">
        <w:rPr>
          <w:rFonts w:ascii="Arial" w:hAnsi="Arial" w:cs="Arial"/>
          <w:sz w:val="24"/>
          <w:szCs w:val="24"/>
        </w:rPr>
        <w:t xml:space="preserve">further </w:t>
      </w:r>
      <w:r w:rsidRPr="00110302">
        <w:rPr>
          <w:rFonts w:ascii="Arial" w:hAnsi="Arial" w:cs="Arial"/>
          <w:sz w:val="24"/>
          <w:szCs w:val="24"/>
        </w:rPr>
        <w:t xml:space="preserve">questioning of whether this was potentially common to many </w:t>
      </w:r>
      <w:r w:rsidR="00026264">
        <w:rPr>
          <w:rFonts w:ascii="Arial" w:hAnsi="Arial" w:cs="Arial"/>
          <w:sz w:val="24"/>
          <w:szCs w:val="24"/>
        </w:rPr>
        <w:t xml:space="preserve">children in </w:t>
      </w:r>
      <w:r w:rsidRPr="00110302">
        <w:rPr>
          <w:rFonts w:ascii="Arial" w:hAnsi="Arial" w:cs="Arial"/>
          <w:sz w:val="24"/>
          <w:szCs w:val="24"/>
        </w:rPr>
        <w:t>home-schooling situations across the UK (and beyond) during this period</w:t>
      </w:r>
      <w:r w:rsidR="00EC0C70">
        <w:rPr>
          <w:rFonts w:ascii="Arial" w:hAnsi="Arial" w:cs="Arial"/>
          <w:sz w:val="24"/>
          <w:szCs w:val="24"/>
        </w:rPr>
        <w:t>.</w:t>
      </w:r>
      <w:r w:rsidR="00C3348E" w:rsidRPr="00C3348E">
        <w:t xml:space="preserve"> </w:t>
      </w:r>
      <w:r w:rsidRPr="00110302">
        <w:rPr>
          <w:rFonts w:ascii="Arial" w:hAnsi="Arial" w:cs="Arial"/>
          <w:sz w:val="24"/>
          <w:szCs w:val="24"/>
        </w:rPr>
        <w:t xml:space="preserve">"John was a bit of a stickler for ten-past-three, he wouldn’t carry on.. he goes into the living room </w:t>
      </w:r>
      <w:r w:rsidR="006E4A62">
        <w:rPr>
          <w:rFonts w:ascii="Arial" w:hAnsi="Arial" w:cs="Arial"/>
          <w:sz w:val="24"/>
          <w:szCs w:val="24"/>
        </w:rPr>
        <w:t>to</w:t>
      </w:r>
      <w:r w:rsidRPr="00110302">
        <w:rPr>
          <w:rFonts w:ascii="Arial" w:hAnsi="Arial" w:cs="Arial"/>
          <w:sz w:val="24"/>
          <w:szCs w:val="24"/>
        </w:rPr>
        <w:t xml:space="preserve"> watch TV and relax for a bit." </w:t>
      </w:r>
      <w:r w:rsidR="00EC0C70" w:rsidRPr="00EC0C70">
        <w:rPr>
          <w:rFonts w:ascii="Arial" w:hAnsi="Arial" w:cs="Arial"/>
          <w:sz w:val="24"/>
          <w:szCs w:val="24"/>
        </w:rPr>
        <w:t>(</w:t>
      </w:r>
      <w:r w:rsidR="002A7EF8">
        <w:rPr>
          <w:rFonts w:ascii="Arial" w:hAnsi="Arial" w:cs="Arial"/>
          <w:sz w:val="24"/>
          <w:szCs w:val="24"/>
        </w:rPr>
        <w:t>para</w:t>
      </w:r>
      <w:r w:rsidR="00B70CA4">
        <w:rPr>
          <w:rFonts w:ascii="Arial" w:hAnsi="Arial" w:cs="Arial"/>
          <w:sz w:val="24"/>
          <w:szCs w:val="24"/>
        </w:rPr>
        <w:t xml:space="preserve"> </w:t>
      </w:r>
      <w:r w:rsidR="00EC0C70" w:rsidRPr="00EC0C70">
        <w:rPr>
          <w:rFonts w:ascii="Arial" w:hAnsi="Arial" w:cs="Arial"/>
          <w:sz w:val="24"/>
          <w:szCs w:val="24"/>
        </w:rPr>
        <w:t>17)</w:t>
      </w:r>
      <w:r w:rsidR="0026471C">
        <w:rPr>
          <w:rFonts w:ascii="Arial" w:hAnsi="Arial" w:cs="Arial"/>
          <w:sz w:val="24"/>
          <w:szCs w:val="24"/>
        </w:rPr>
        <w:t xml:space="preserve">. </w:t>
      </w:r>
      <w:r w:rsidRPr="00110302">
        <w:rPr>
          <w:rFonts w:ascii="Arial" w:hAnsi="Arial" w:cs="Arial"/>
          <w:sz w:val="24"/>
          <w:szCs w:val="24"/>
        </w:rPr>
        <w:t xml:space="preserve">Here we </w:t>
      </w:r>
      <w:r w:rsidR="009B4036">
        <w:rPr>
          <w:rFonts w:ascii="Arial" w:hAnsi="Arial" w:cs="Arial"/>
          <w:sz w:val="24"/>
          <w:szCs w:val="24"/>
        </w:rPr>
        <w:t xml:space="preserve">also manage to </w:t>
      </w:r>
      <w:r w:rsidRPr="00110302">
        <w:rPr>
          <w:rFonts w:ascii="Arial" w:hAnsi="Arial" w:cs="Arial"/>
          <w:sz w:val="24"/>
          <w:szCs w:val="24"/>
        </w:rPr>
        <w:t>get an insight into what home-schooling was like for children. This study prioritised the voices of parents during home-schooling, but an equally valid focus would have been to explore children's experiences too. Satisfyingly, there are many moments in this study when we gain glimpses into this.</w:t>
      </w:r>
    </w:p>
    <w:p w14:paraId="1FC91E8F" w14:textId="7777777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Whilst the idea of using the school day as a template serves Bernie and John well overall, there are some associated tensions and difficulties with this approach. Sometimes, there was not enough work set to fill the day and some pressure to resist flexibility in order to keep John's needs around routine met. Correspondingly, Bernie then alters her own schedule.</w:t>
      </w:r>
    </w:p>
    <w:p w14:paraId="01A61704" w14:textId="668B6BB9"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At one point Bernie reveals: "everyday kind of just blurs into one" </w:t>
      </w:r>
      <w:r w:rsidR="009141FF">
        <w:rPr>
          <w:rFonts w:ascii="Arial" w:hAnsi="Arial" w:cs="Arial"/>
          <w:sz w:val="24"/>
          <w:szCs w:val="24"/>
        </w:rPr>
        <w:t>(</w:t>
      </w:r>
      <w:r w:rsidR="002A7EF8">
        <w:rPr>
          <w:rFonts w:ascii="Arial" w:hAnsi="Arial" w:cs="Arial"/>
          <w:sz w:val="24"/>
          <w:szCs w:val="24"/>
        </w:rPr>
        <w:t>para</w:t>
      </w:r>
      <w:r w:rsidR="009141FF">
        <w:rPr>
          <w:rFonts w:ascii="Arial" w:hAnsi="Arial" w:cs="Arial"/>
          <w:sz w:val="24"/>
          <w:szCs w:val="24"/>
        </w:rPr>
        <w:t xml:space="preserve"> 41) </w:t>
      </w:r>
      <w:r w:rsidRPr="00110302">
        <w:rPr>
          <w:rFonts w:ascii="Arial" w:hAnsi="Arial" w:cs="Arial"/>
          <w:sz w:val="24"/>
          <w:szCs w:val="24"/>
        </w:rPr>
        <w:t>suggesting sometimes the routine may have been mundane or less positive.</w:t>
      </w:r>
    </w:p>
    <w:p w14:paraId="5BCD975E" w14:textId="77777777" w:rsidR="00110302" w:rsidRPr="006F3420" w:rsidRDefault="00110302" w:rsidP="00CF58AC">
      <w:pPr>
        <w:spacing w:line="480" w:lineRule="auto"/>
        <w:rPr>
          <w:rFonts w:ascii="Arial" w:hAnsi="Arial" w:cs="Arial"/>
          <w:sz w:val="24"/>
          <w:szCs w:val="24"/>
          <w:u w:val="single"/>
        </w:rPr>
      </w:pPr>
      <w:r w:rsidRPr="006F3420">
        <w:rPr>
          <w:rFonts w:ascii="Arial" w:hAnsi="Arial" w:cs="Arial"/>
          <w:sz w:val="24"/>
          <w:szCs w:val="24"/>
          <w:u w:val="single"/>
        </w:rPr>
        <w:t>School collaborations</w:t>
      </w:r>
    </w:p>
    <w:p w14:paraId="7934E3B6" w14:textId="7777777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I would consider school relations to be one of the more uncertain areas to evaluate in Bernie's account of home-schooling. It is more difficult to interpret, as Bernie holds multiple views which change throughout her dialogue:</w:t>
      </w:r>
    </w:p>
    <w:p w14:paraId="7D10BE5D" w14:textId="348FA21B"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"School, erm, didn’t do much online during the first lockdown, in fact they didn’t do anything.. it was all pretty organised in the end"</w:t>
      </w:r>
      <w:r w:rsidR="007C210B">
        <w:rPr>
          <w:rFonts w:ascii="Arial" w:hAnsi="Arial" w:cs="Arial"/>
          <w:sz w:val="24"/>
          <w:szCs w:val="24"/>
        </w:rPr>
        <w:t xml:space="preserve"> (</w:t>
      </w:r>
      <w:r w:rsidR="002A7EF8">
        <w:rPr>
          <w:rFonts w:ascii="Arial" w:hAnsi="Arial" w:cs="Arial"/>
          <w:sz w:val="24"/>
          <w:szCs w:val="24"/>
        </w:rPr>
        <w:t>para</w:t>
      </w:r>
      <w:r w:rsidR="007C210B">
        <w:rPr>
          <w:rFonts w:ascii="Arial" w:hAnsi="Arial" w:cs="Arial"/>
          <w:sz w:val="24"/>
          <w:szCs w:val="24"/>
        </w:rPr>
        <w:t xml:space="preserve"> 5).</w:t>
      </w:r>
    </w:p>
    <w:p w14:paraId="066402BB" w14:textId="7777777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The example above shows this change in opinion, and it likely relates to the evolution of teaching approaches as lockdown progressed. An iterative process of setting work, submitting work, and repeating was seemingly developed, all done to emulate and implement the general model of school life into the home.</w:t>
      </w:r>
    </w:p>
    <w:p w14:paraId="45C966AC" w14:textId="23715134"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The following </w:t>
      </w:r>
      <w:r w:rsidR="009D72AD">
        <w:rPr>
          <w:rFonts w:ascii="Arial" w:hAnsi="Arial" w:cs="Arial"/>
          <w:sz w:val="24"/>
          <w:szCs w:val="24"/>
        </w:rPr>
        <w:t>'</w:t>
      </w:r>
      <w:r w:rsidRPr="00110302">
        <w:rPr>
          <w:rFonts w:ascii="Arial" w:hAnsi="Arial" w:cs="Arial"/>
          <w:sz w:val="24"/>
          <w:szCs w:val="24"/>
        </w:rPr>
        <w:t>I poem</w:t>
      </w:r>
      <w:r w:rsidR="009D72AD">
        <w:rPr>
          <w:rFonts w:ascii="Arial" w:hAnsi="Arial" w:cs="Arial"/>
          <w:sz w:val="24"/>
          <w:szCs w:val="24"/>
        </w:rPr>
        <w:t>'</w:t>
      </w:r>
      <w:r w:rsidRPr="00110302">
        <w:rPr>
          <w:rFonts w:ascii="Arial" w:hAnsi="Arial" w:cs="Arial"/>
          <w:sz w:val="24"/>
          <w:szCs w:val="24"/>
        </w:rPr>
        <w:t xml:space="preserve"> takes us on a journey where Bernie dances around a medley of school related factors such as relationships, work content, support, keyworker roles and then summarises:</w:t>
      </w:r>
    </w:p>
    <w:p w14:paraId="5A74AACD"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remember</w:t>
      </w:r>
    </w:p>
    <w:p w14:paraId="48C95DE7"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loved it</w:t>
      </w:r>
    </w:p>
    <w:p w14:paraId="7024422E"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We could take part</w:t>
      </w:r>
    </w:p>
    <w:p w14:paraId="3A0BC1B1"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We could watch, listen, be part</w:t>
      </w:r>
    </w:p>
    <w:p w14:paraId="70127B30"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We wouldn’t usually</w:t>
      </w:r>
    </w:p>
    <w:p w14:paraId="100CE31E"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You get to go</w:t>
      </w:r>
    </w:p>
    <w:p w14:paraId="5971A0FB"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You don’t, you don’t get to</w:t>
      </w:r>
    </w:p>
    <w:p w14:paraId="7739A807"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That was really, really good</w:t>
      </w:r>
    </w:p>
    <w:p w14:paraId="79F0157E"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said</w:t>
      </w:r>
    </w:p>
    <w:p w14:paraId="0A7573D8"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don’t think they were</w:t>
      </w:r>
    </w:p>
    <w:p w14:paraId="56E9DCB1"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think they certainly gave</w:t>
      </w:r>
    </w:p>
    <w:p w14:paraId="64C4471E"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 xml:space="preserve">I can't fault </w:t>
      </w:r>
    </w:p>
    <w:p w14:paraId="58E93B6A"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could work</w:t>
      </w:r>
    </w:p>
    <w:p w14:paraId="06993278"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remember having a discussion</w:t>
      </w:r>
    </w:p>
    <w:p w14:paraId="3E31DAB8"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We didn’t know</w:t>
      </w:r>
    </w:p>
    <w:p w14:paraId="19A0965E"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ended up</w:t>
      </w:r>
    </w:p>
    <w:p w14:paraId="40B55F9A" w14:textId="77777777" w:rsidR="00110302" w:rsidRPr="00110302" w:rsidRDefault="00110302" w:rsidP="00CF58AC">
      <w:pPr>
        <w:spacing w:line="480" w:lineRule="auto"/>
        <w:ind w:left="720" w:right="567"/>
        <w:jc w:val="right"/>
        <w:rPr>
          <w:rFonts w:ascii="Arial" w:hAnsi="Arial" w:cs="Arial"/>
          <w:sz w:val="24"/>
          <w:szCs w:val="24"/>
        </w:rPr>
      </w:pPr>
      <w:r w:rsidRPr="00110302">
        <w:rPr>
          <w:rFonts w:ascii="Arial" w:hAnsi="Arial" w:cs="Arial"/>
          <w:sz w:val="24"/>
          <w:szCs w:val="24"/>
        </w:rPr>
        <w:t>We closed the office anyway</w:t>
      </w:r>
    </w:p>
    <w:p w14:paraId="09216D6B"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think there was</w:t>
      </w:r>
    </w:p>
    <w:p w14:paraId="626F4682"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think I feel sorry</w:t>
      </w:r>
    </w:p>
    <w:p w14:paraId="61F0E29C"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think they probably</w:t>
      </w:r>
    </w:p>
    <w:p w14:paraId="71325E66"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would never be</w:t>
      </w:r>
    </w:p>
    <w:p w14:paraId="345C6631"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I/everybody was going through</w:t>
      </w:r>
    </w:p>
    <w:p w14:paraId="57C93872"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can't fault school absolutely</w:t>
      </w:r>
    </w:p>
    <w:p w14:paraId="5D8754AA" w14:textId="69C9E8E1"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This account seems gracious of school</w:t>
      </w:r>
      <w:r w:rsidR="00B943A0">
        <w:rPr>
          <w:rFonts w:ascii="Arial" w:hAnsi="Arial" w:cs="Arial"/>
          <w:sz w:val="24"/>
          <w:szCs w:val="24"/>
        </w:rPr>
        <w:t>'</w:t>
      </w:r>
      <w:r w:rsidRPr="00110302">
        <w:rPr>
          <w:rFonts w:ascii="Arial" w:hAnsi="Arial" w:cs="Arial"/>
          <w:sz w:val="24"/>
          <w:szCs w:val="24"/>
        </w:rPr>
        <w:t>s handling of home-schooling. Bernie sees school in terms of the work set (content); the feedback (communications); and the more social and personal communications (relationships); the latter Bernie seemingly values more than the others. The stronger voice in this extract is Bernie showing an understanding that school professionals are just people in the same predicament as her. They were: " just trying to do their best for the kids and the staff"</w:t>
      </w:r>
      <w:r w:rsidR="00A752D1">
        <w:rPr>
          <w:rFonts w:ascii="Arial" w:hAnsi="Arial" w:cs="Arial"/>
          <w:sz w:val="24"/>
          <w:szCs w:val="24"/>
        </w:rPr>
        <w:t xml:space="preserve"> (</w:t>
      </w:r>
      <w:r w:rsidR="002A7EF8">
        <w:rPr>
          <w:rFonts w:ascii="Arial" w:hAnsi="Arial" w:cs="Arial"/>
          <w:sz w:val="24"/>
          <w:szCs w:val="24"/>
        </w:rPr>
        <w:t>para</w:t>
      </w:r>
      <w:r w:rsidR="00A752D1">
        <w:rPr>
          <w:rFonts w:ascii="Arial" w:hAnsi="Arial" w:cs="Arial"/>
          <w:sz w:val="24"/>
          <w:szCs w:val="24"/>
        </w:rPr>
        <w:t xml:space="preserve"> 38).</w:t>
      </w:r>
      <w:r w:rsidRPr="00110302">
        <w:rPr>
          <w:rFonts w:ascii="Arial" w:hAnsi="Arial" w:cs="Arial"/>
          <w:sz w:val="24"/>
          <w:szCs w:val="24"/>
        </w:rPr>
        <w:t xml:space="preserve"> Recognising also that nobody has prior experience of managing education in a pandemic, Bernie credits them and focuses on their strengths. She ends unwilling to fault school or highlight shortcomings. </w:t>
      </w:r>
    </w:p>
    <w:p w14:paraId="2BC7E323" w14:textId="3E9E91F6"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In the above excerpt and </w:t>
      </w:r>
      <w:r w:rsidR="00406520">
        <w:rPr>
          <w:rFonts w:ascii="Arial" w:hAnsi="Arial" w:cs="Arial"/>
          <w:sz w:val="24"/>
          <w:szCs w:val="24"/>
        </w:rPr>
        <w:t>'</w:t>
      </w:r>
      <w:r w:rsidRPr="00110302">
        <w:rPr>
          <w:rFonts w:ascii="Arial" w:hAnsi="Arial" w:cs="Arial"/>
          <w:sz w:val="24"/>
          <w:szCs w:val="24"/>
        </w:rPr>
        <w:t>I poem</w:t>
      </w:r>
      <w:r w:rsidR="00406520">
        <w:rPr>
          <w:rFonts w:ascii="Arial" w:hAnsi="Arial" w:cs="Arial"/>
          <w:sz w:val="24"/>
          <w:szCs w:val="24"/>
        </w:rPr>
        <w:t>'</w:t>
      </w:r>
      <w:r w:rsidRPr="00110302">
        <w:rPr>
          <w:rFonts w:ascii="Arial" w:hAnsi="Arial" w:cs="Arial"/>
          <w:sz w:val="24"/>
          <w:szCs w:val="24"/>
        </w:rPr>
        <w:t xml:space="preserve">, Bernie's gratitude to teachers is expressed. However, there are niggles which seep through as contrapuntal voices embedded in the text before and after the </w:t>
      </w:r>
      <w:r w:rsidR="009D72AD">
        <w:rPr>
          <w:rFonts w:ascii="Arial" w:hAnsi="Arial" w:cs="Arial"/>
          <w:sz w:val="24"/>
          <w:szCs w:val="24"/>
        </w:rPr>
        <w:t>'</w:t>
      </w:r>
      <w:r w:rsidRPr="00110302">
        <w:rPr>
          <w:rFonts w:ascii="Arial" w:hAnsi="Arial" w:cs="Arial"/>
          <w:sz w:val="24"/>
          <w:szCs w:val="24"/>
        </w:rPr>
        <w:t>I poem</w:t>
      </w:r>
      <w:r w:rsidR="009D72AD">
        <w:rPr>
          <w:rFonts w:ascii="Arial" w:hAnsi="Arial" w:cs="Arial"/>
          <w:sz w:val="24"/>
          <w:szCs w:val="24"/>
        </w:rPr>
        <w:t>'</w:t>
      </w:r>
      <w:r w:rsidRPr="00110302">
        <w:rPr>
          <w:rFonts w:ascii="Arial" w:hAnsi="Arial" w:cs="Arial"/>
          <w:sz w:val="24"/>
          <w:szCs w:val="24"/>
        </w:rPr>
        <w:t xml:space="preserve">. Whilst talking about timings and </w:t>
      </w:r>
      <w:r w:rsidR="00AE0097" w:rsidRPr="00110302">
        <w:rPr>
          <w:rFonts w:ascii="Arial" w:hAnsi="Arial" w:cs="Arial"/>
          <w:sz w:val="24"/>
          <w:szCs w:val="24"/>
        </w:rPr>
        <w:t>workload</w:t>
      </w:r>
      <w:r w:rsidRPr="00110302">
        <w:rPr>
          <w:rFonts w:ascii="Arial" w:hAnsi="Arial" w:cs="Arial"/>
          <w:sz w:val="24"/>
          <w:szCs w:val="24"/>
        </w:rPr>
        <w:t>, a couple of paragraphs later, Bernie adds a comment about feedback, an area Bernie mentions several times throughout her story: " so that must have been the first week back.. there is a lot more online bits and pieces erm to do, which obviously didn’t get marked"</w:t>
      </w:r>
      <w:r w:rsidR="00B67FBF">
        <w:rPr>
          <w:rFonts w:ascii="Arial" w:hAnsi="Arial" w:cs="Arial"/>
          <w:sz w:val="24"/>
          <w:szCs w:val="24"/>
        </w:rPr>
        <w:t xml:space="preserve"> (</w:t>
      </w:r>
      <w:r w:rsidR="002A7EF8">
        <w:rPr>
          <w:rFonts w:ascii="Arial" w:hAnsi="Arial" w:cs="Arial"/>
          <w:sz w:val="24"/>
          <w:szCs w:val="24"/>
        </w:rPr>
        <w:t>para</w:t>
      </w:r>
      <w:r w:rsidR="00B67FBF">
        <w:rPr>
          <w:rFonts w:ascii="Arial" w:hAnsi="Arial" w:cs="Arial"/>
          <w:sz w:val="24"/>
          <w:szCs w:val="24"/>
        </w:rPr>
        <w:t xml:space="preserve"> 52)</w:t>
      </w:r>
      <w:r w:rsidRPr="00110302">
        <w:rPr>
          <w:rFonts w:ascii="Arial" w:hAnsi="Arial" w:cs="Arial"/>
          <w:sz w:val="24"/>
          <w:szCs w:val="24"/>
        </w:rPr>
        <w:t>.</w:t>
      </w:r>
    </w:p>
    <w:p w14:paraId="2E618657" w14:textId="7777777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Typically, when Bernie voices her displeasure at particular elements of school's management of home-schooling, she does this lightly and forgivingly: "everyone was in the same boat". Bernie appears self-reflexive, as she counters critique with compassion, understanding school's predicament, and appearing to demonstrate what Lobb (2017) terms 'critical empathy'. This idea is further developed in later sections.</w:t>
      </w:r>
    </w:p>
    <w:p w14:paraId="6E6B7C2A" w14:textId="6251A231"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There is a contrast evident between the first and second lockdowns regarding each of these school-related areas and we are left with an unclear overall summary of Bernie's view of school's perceived usefulness. Bernie does stress she feels self-reliant in terms of assessing John's work as minimal or no feedback is given for any work submitted. Whilst teachers are available to email, Bernie does not want to do this because she is conscious that everyone is busy. Bernie therefore ranks the need for assessment of John's progress with his work as low priority and does not seek to contact teaching staff. This is the closest Bernie gets to feeling the responsibility of parenting and teaching singlehandedly: when she has to self-manage content and delivery of John's school work without feedback or support. A second hypothesis for this need for feedback might be to determine whether it was in fact Bernie who needed the feedback for herself (to confirm she was fulfilling the role effectively) or whether this was for John. </w:t>
      </w:r>
    </w:p>
    <w:p w14:paraId="2C8738D1" w14:textId="7777777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A strong contrapuntal voice emerges: Bernie seemingly feels there was both not enough and too much work. In a similar vein to the need for feedback, I hypothesise that Bernie's insecurity may also underpin her wanting to ensure John was doing enough work and not falling behind.</w:t>
      </w:r>
    </w:p>
    <w:p w14:paraId="183AE8FC" w14:textId="2398BBA5" w:rsidR="00110302" w:rsidRPr="00110302" w:rsidRDefault="00623470" w:rsidP="00CF58AC">
      <w:pPr>
        <w:spacing w:line="480" w:lineRule="auto"/>
        <w:rPr>
          <w:rFonts w:ascii="Arial" w:hAnsi="Arial" w:cs="Arial"/>
          <w:sz w:val="24"/>
          <w:szCs w:val="24"/>
        </w:rPr>
      </w:pPr>
      <w:r w:rsidRPr="00E90E01">
        <w:rPr>
          <w:rFonts w:ascii="Arial" w:hAnsi="Arial" w:cs="Arial"/>
          <w:b/>
          <w:bCs/>
          <w:i/>
          <w:iCs/>
          <w:noProof/>
          <w:sz w:val="24"/>
          <w:szCs w:val="24"/>
        </w:rPr>
        <w:drawing>
          <wp:inline distT="0" distB="0" distL="0" distR="0" wp14:anchorId="3DB6C48B" wp14:editId="645B219B">
            <wp:extent cx="5847170" cy="16217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1053" cy="1625616"/>
                    </a:xfrm>
                    <a:prstGeom prst="rect">
                      <a:avLst/>
                    </a:prstGeom>
                    <a:noFill/>
                  </pic:spPr>
                </pic:pic>
              </a:graphicData>
            </a:graphic>
          </wp:inline>
        </w:drawing>
      </w:r>
    </w:p>
    <w:p w14:paraId="2708D1C2" w14:textId="22940635"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Bernie is complimentary regarding her experience with school concerning things she finds school does well. She describes how the teachers try to maintain relationships with their students: "[…] the teachers used to phone up as well which was quite sweet"</w:t>
      </w:r>
      <w:r w:rsidR="004472AD">
        <w:rPr>
          <w:rFonts w:ascii="Arial" w:hAnsi="Arial" w:cs="Arial"/>
          <w:sz w:val="24"/>
          <w:szCs w:val="24"/>
        </w:rPr>
        <w:t xml:space="preserve"> (</w:t>
      </w:r>
      <w:r w:rsidR="002A7EF8">
        <w:rPr>
          <w:rFonts w:ascii="Arial" w:hAnsi="Arial" w:cs="Arial"/>
          <w:sz w:val="24"/>
          <w:szCs w:val="24"/>
        </w:rPr>
        <w:t>para</w:t>
      </w:r>
      <w:r w:rsidR="004472AD">
        <w:rPr>
          <w:rFonts w:ascii="Arial" w:hAnsi="Arial" w:cs="Arial"/>
          <w:sz w:val="24"/>
          <w:szCs w:val="24"/>
        </w:rPr>
        <w:t xml:space="preserve"> 31)</w:t>
      </w:r>
    </w:p>
    <w:p w14:paraId="1863BA86" w14:textId="376F6014"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A highlight of Bernie's relationship with school during lockdown was her appreciation of the assemblies via 'Zoom' during which the head teacher went to great effort to keep everyone connected and, to a degree, entertained. Bernie appears to feel part of the school community during this period, surprisingly, even more so than pre-Covid times.  Humour and strong emotion are once again paired in Bernie's story. Bernie describes the headteacher having "everything" on his ironing board and using it as a laptop stand! She then adds "yeah, it was quite emotional." </w:t>
      </w:r>
      <w:r w:rsidR="001D2511">
        <w:rPr>
          <w:rFonts w:ascii="Arial" w:hAnsi="Arial" w:cs="Arial"/>
          <w:sz w:val="24"/>
          <w:szCs w:val="24"/>
        </w:rPr>
        <w:t>(</w:t>
      </w:r>
      <w:r w:rsidR="002A7EF8">
        <w:rPr>
          <w:rFonts w:ascii="Arial" w:hAnsi="Arial" w:cs="Arial"/>
          <w:sz w:val="24"/>
          <w:szCs w:val="24"/>
        </w:rPr>
        <w:t>para</w:t>
      </w:r>
      <w:r w:rsidR="001D2511">
        <w:rPr>
          <w:rFonts w:ascii="Arial" w:hAnsi="Arial" w:cs="Arial"/>
          <w:sz w:val="24"/>
          <w:szCs w:val="24"/>
        </w:rPr>
        <w:t xml:space="preserve"> 70). </w:t>
      </w:r>
      <w:r w:rsidRPr="00110302">
        <w:rPr>
          <w:rFonts w:ascii="Arial" w:hAnsi="Arial" w:cs="Arial"/>
          <w:sz w:val="24"/>
          <w:szCs w:val="24"/>
        </w:rPr>
        <w:t>Bernie also appears to become a little emotional during this part of her recollection.</w:t>
      </w:r>
    </w:p>
    <w:p w14:paraId="44F75F40" w14:textId="7777777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Bernie talks about uploading work and logging onto different websites to access work for different subjects. These are markers of the social and cultural norms and activities which are associated with this period.</w:t>
      </w:r>
    </w:p>
    <w:p w14:paraId="610DF968" w14:textId="3D4242F5"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Bernie shows her desire to record and retain John's completed schoolwork during this period. Whilst this is discussed in previous sections from a lens of nostalgia, it could equally be interpreted as feeling a sense of accountability in order to evidence she home-schooled and John worked hard: "Like I say, he got through all of his homework which I've still got at home, every single bit"</w:t>
      </w:r>
      <w:r w:rsidR="001D2511">
        <w:rPr>
          <w:rFonts w:ascii="Arial" w:hAnsi="Arial" w:cs="Arial"/>
          <w:sz w:val="24"/>
          <w:szCs w:val="24"/>
        </w:rPr>
        <w:t xml:space="preserve"> (</w:t>
      </w:r>
      <w:r w:rsidR="002A7EF8">
        <w:rPr>
          <w:rFonts w:ascii="Arial" w:hAnsi="Arial" w:cs="Arial"/>
          <w:sz w:val="24"/>
          <w:szCs w:val="24"/>
        </w:rPr>
        <w:t>para</w:t>
      </w:r>
      <w:r w:rsidR="001D2511">
        <w:rPr>
          <w:rFonts w:ascii="Arial" w:hAnsi="Arial" w:cs="Arial"/>
          <w:sz w:val="24"/>
          <w:szCs w:val="24"/>
        </w:rPr>
        <w:t xml:space="preserve"> 23)</w:t>
      </w:r>
      <w:r w:rsidRPr="00110302">
        <w:rPr>
          <w:rFonts w:ascii="Arial" w:hAnsi="Arial" w:cs="Arial"/>
          <w:sz w:val="24"/>
          <w:szCs w:val="24"/>
        </w:rPr>
        <w:t xml:space="preserve">. This period was self-evolving, schools were developing toolkits and expectations regarding work may have been unclear. </w:t>
      </w:r>
    </w:p>
    <w:p w14:paraId="2B2841E8" w14:textId="678819EA"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Bernie gives insight into the difference between the first and second lockdowns when schools closed. A timeline of events shows that schools primarily closed for the majority from 20 March 2020 to the end of term July 2020, and again from 4 January 2021 to 4 March 2021. Bernie comments that during the second lockdown there was much more online and direct instruction from teachers</w:t>
      </w:r>
      <w:r w:rsidR="00BC37E6">
        <w:rPr>
          <w:rFonts w:ascii="Arial" w:hAnsi="Arial" w:cs="Arial"/>
          <w:sz w:val="24"/>
          <w:szCs w:val="24"/>
        </w:rPr>
        <w:t>. Th</w:t>
      </w:r>
      <w:r w:rsidRPr="00110302">
        <w:rPr>
          <w:rFonts w:ascii="Arial" w:hAnsi="Arial" w:cs="Arial"/>
          <w:sz w:val="24"/>
          <w:szCs w:val="24"/>
        </w:rPr>
        <w:t xml:space="preserve">is coincides with </w:t>
      </w:r>
      <w:r w:rsidR="00F07098">
        <w:rPr>
          <w:rFonts w:ascii="Arial" w:hAnsi="Arial" w:cs="Arial"/>
          <w:sz w:val="24"/>
          <w:szCs w:val="24"/>
        </w:rPr>
        <w:t>update</w:t>
      </w:r>
      <w:r w:rsidR="00AB635E">
        <w:rPr>
          <w:rFonts w:ascii="Arial" w:hAnsi="Arial" w:cs="Arial"/>
          <w:sz w:val="24"/>
          <w:szCs w:val="24"/>
        </w:rPr>
        <w:t xml:space="preserve">d </w:t>
      </w:r>
      <w:r w:rsidRPr="00110302">
        <w:rPr>
          <w:rFonts w:ascii="Arial" w:hAnsi="Arial" w:cs="Arial"/>
          <w:sz w:val="24"/>
          <w:szCs w:val="24"/>
        </w:rPr>
        <w:t xml:space="preserve">government guidelines </w:t>
      </w:r>
      <w:r w:rsidR="00F07098">
        <w:rPr>
          <w:rFonts w:ascii="Arial" w:hAnsi="Arial" w:cs="Arial"/>
          <w:sz w:val="24"/>
          <w:szCs w:val="24"/>
        </w:rPr>
        <w:t xml:space="preserve">which began to place a quantifiable guide for this, </w:t>
      </w:r>
      <w:r w:rsidRPr="00110302">
        <w:rPr>
          <w:rFonts w:ascii="Arial" w:hAnsi="Arial" w:cs="Arial"/>
          <w:sz w:val="24"/>
          <w:szCs w:val="24"/>
        </w:rPr>
        <w:t>suggesting a minimum instruction of three hours daily</w:t>
      </w:r>
      <w:r w:rsidR="00B57E59">
        <w:rPr>
          <w:rFonts w:ascii="Arial" w:hAnsi="Arial" w:cs="Arial"/>
          <w:sz w:val="24"/>
          <w:szCs w:val="24"/>
        </w:rPr>
        <w:t>, and up to 5 depending on key stage (DfE</w:t>
      </w:r>
      <w:r w:rsidR="00A279F3">
        <w:rPr>
          <w:rFonts w:ascii="Arial" w:hAnsi="Arial" w:cs="Arial"/>
          <w:sz w:val="24"/>
          <w:szCs w:val="24"/>
        </w:rPr>
        <w:t>, 2020b)</w:t>
      </w:r>
      <w:r w:rsidR="008E6221">
        <w:rPr>
          <w:rFonts w:ascii="Arial" w:hAnsi="Arial" w:cs="Arial"/>
          <w:sz w:val="24"/>
          <w:szCs w:val="24"/>
        </w:rPr>
        <w:t>.</w:t>
      </w:r>
      <w:r w:rsidRPr="00110302">
        <w:rPr>
          <w:rFonts w:ascii="Arial" w:hAnsi="Arial" w:cs="Arial"/>
          <w:sz w:val="24"/>
          <w:szCs w:val="24"/>
        </w:rPr>
        <w:t xml:space="preserve"> What is interesting from Bernie's comments is that the more structured and instructional part of home-schooling, when teachers were more directly involved in remote teaching,</w:t>
      </w:r>
      <w:r w:rsidR="0006335D">
        <w:rPr>
          <w:rFonts w:ascii="Arial" w:hAnsi="Arial" w:cs="Arial"/>
          <w:sz w:val="24"/>
          <w:szCs w:val="24"/>
        </w:rPr>
        <w:t xml:space="preserve"> the </w:t>
      </w:r>
      <w:r w:rsidRPr="00110302">
        <w:rPr>
          <w:rFonts w:ascii="Arial" w:hAnsi="Arial" w:cs="Arial"/>
          <w:sz w:val="24"/>
          <w:szCs w:val="24"/>
        </w:rPr>
        <w:t xml:space="preserve">less appreciated </w:t>
      </w:r>
      <w:r w:rsidR="0006335D">
        <w:rPr>
          <w:rFonts w:ascii="Arial" w:hAnsi="Arial" w:cs="Arial"/>
          <w:sz w:val="24"/>
          <w:szCs w:val="24"/>
        </w:rPr>
        <w:t xml:space="preserve">and comfortable this is for her. </w:t>
      </w:r>
      <w:r w:rsidR="0038235C">
        <w:rPr>
          <w:rFonts w:ascii="Arial" w:hAnsi="Arial" w:cs="Arial"/>
          <w:sz w:val="24"/>
          <w:szCs w:val="24"/>
        </w:rPr>
        <w:t>Bernie compares the two lockdown experiences of home-education</w:t>
      </w:r>
      <w:r w:rsidRPr="00110302">
        <w:rPr>
          <w:rFonts w:ascii="Arial" w:hAnsi="Arial" w:cs="Arial"/>
          <w:sz w:val="24"/>
          <w:szCs w:val="24"/>
        </w:rPr>
        <w:t>: " ..so, yeah, second lockdown was not as memorable"</w:t>
      </w:r>
      <w:r w:rsidR="002E1CB7">
        <w:rPr>
          <w:rFonts w:ascii="Arial" w:hAnsi="Arial" w:cs="Arial"/>
          <w:sz w:val="24"/>
          <w:szCs w:val="24"/>
        </w:rPr>
        <w:t xml:space="preserve"> (</w:t>
      </w:r>
      <w:r w:rsidR="002A7EF8">
        <w:rPr>
          <w:rFonts w:ascii="Arial" w:hAnsi="Arial" w:cs="Arial"/>
          <w:sz w:val="24"/>
          <w:szCs w:val="24"/>
        </w:rPr>
        <w:t>para</w:t>
      </w:r>
      <w:r w:rsidR="002E1CB7">
        <w:rPr>
          <w:rFonts w:ascii="Arial" w:hAnsi="Arial" w:cs="Arial"/>
          <w:sz w:val="24"/>
          <w:szCs w:val="24"/>
        </w:rPr>
        <w:t xml:space="preserve"> 52)</w:t>
      </w:r>
      <w:r w:rsidRPr="00110302">
        <w:rPr>
          <w:rFonts w:ascii="Arial" w:hAnsi="Arial" w:cs="Arial"/>
          <w:sz w:val="24"/>
          <w:szCs w:val="24"/>
        </w:rPr>
        <w:t xml:space="preserve">. This could be because the schooling role, and possibly the things that Bernie and John had </w:t>
      </w:r>
      <w:r w:rsidR="009347A4">
        <w:rPr>
          <w:rFonts w:ascii="Arial" w:hAnsi="Arial" w:cs="Arial"/>
          <w:sz w:val="24"/>
          <w:szCs w:val="24"/>
        </w:rPr>
        <w:t>enjoyed doing</w:t>
      </w:r>
      <w:r w:rsidRPr="00110302">
        <w:rPr>
          <w:rFonts w:ascii="Arial" w:hAnsi="Arial" w:cs="Arial"/>
          <w:sz w:val="24"/>
          <w:szCs w:val="24"/>
        </w:rPr>
        <w:t xml:space="preserve"> together between March 2020 and summer of 2020 were no longer facilitated. Teachers had regained teaching status and parents were still at home with children but were no longer required to 'teach' in the way that they previously had.</w:t>
      </w:r>
      <w:r w:rsidR="0012147B">
        <w:rPr>
          <w:rFonts w:ascii="Arial" w:hAnsi="Arial" w:cs="Arial"/>
          <w:sz w:val="24"/>
          <w:szCs w:val="24"/>
        </w:rPr>
        <w:t xml:space="preserve"> It </w:t>
      </w:r>
      <w:r w:rsidR="00AD3712">
        <w:rPr>
          <w:rFonts w:ascii="Arial" w:hAnsi="Arial" w:cs="Arial"/>
          <w:sz w:val="24"/>
          <w:szCs w:val="24"/>
        </w:rPr>
        <w:t xml:space="preserve">became a role linked to co-ordinating learning and facilitating technology </w:t>
      </w:r>
      <w:r w:rsidR="00AB034A">
        <w:rPr>
          <w:rFonts w:ascii="Arial" w:hAnsi="Arial" w:cs="Arial"/>
          <w:sz w:val="24"/>
          <w:szCs w:val="24"/>
        </w:rPr>
        <w:t xml:space="preserve">enabling </w:t>
      </w:r>
      <w:r w:rsidR="00AD3712">
        <w:rPr>
          <w:rFonts w:ascii="Arial" w:hAnsi="Arial" w:cs="Arial"/>
          <w:sz w:val="24"/>
          <w:szCs w:val="24"/>
        </w:rPr>
        <w:t xml:space="preserve">teachers </w:t>
      </w:r>
      <w:r w:rsidR="00AB034A">
        <w:rPr>
          <w:rFonts w:ascii="Arial" w:hAnsi="Arial" w:cs="Arial"/>
          <w:sz w:val="24"/>
          <w:szCs w:val="24"/>
        </w:rPr>
        <w:t>to enter the family home remotely to deliver.</w:t>
      </w:r>
    </w:p>
    <w:p w14:paraId="42752491" w14:textId="7B135A64" w:rsidR="00110302" w:rsidRPr="00AC7E31" w:rsidRDefault="00110302" w:rsidP="00CF58AC">
      <w:pPr>
        <w:spacing w:line="480" w:lineRule="auto"/>
        <w:rPr>
          <w:rFonts w:ascii="Arial" w:hAnsi="Arial" w:cs="Arial"/>
          <w:sz w:val="24"/>
          <w:szCs w:val="24"/>
          <w:u w:val="single"/>
        </w:rPr>
      </w:pPr>
      <w:r w:rsidRPr="00AC7E31">
        <w:rPr>
          <w:rFonts w:ascii="Arial" w:hAnsi="Arial" w:cs="Arial"/>
          <w:sz w:val="24"/>
          <w:szCs w:val="24"/>
          <w:u w:val="single"/>
        </w:rPr>
        <w:t>"It was a fun stress!" (</w:t>
      </w:r>
      <w:r w:rsidR="00B92DED">
        <w:rPr>
          <w:rFonts w:ascii="Arial" w:hAnsi="Arial" w:cs="Arial"/>
          <w:sz w:val="24"/>
          <w:szCs w:val="24"/>
          <w:u w:val="single"/>
        </w:rPr>
        <w:t>P</w:t>
      </w:r>
      <w:r w:rsidR="002A7EF8">
        <w:rPr>
          <w:rFonts w:ascii="Arial" w:hAnsi="Arial" w:cs="Arial"/>
          <w:sz w:val="24"/>
          <w:szCs w:val="24"/>
          <w:u w:val="single"/>
        </w:rPr>
        <w:t>ara</w:t>
      </w:r>
      <w:r w:rsidRPr="00AC7E31">
        <w:rPr>
          <w:rFonts w:ascii="Arial" w:hAnsi="Arial" w:cs="Arial"/>
          <w:sz w:val="24"/>
          <w:szCs w:val="24"/>
          <w:u w:val="single"/>
        </w:rPr>
        <w:t xml:space="preserve"> 12) And other positives</w:t>
      </w:r>
    </w:p>
    <w:p w14:paraId="2308ACDD" w14:textId="081B5FB3"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In this section, we learn about some of the features of home-schooling during a pandemic which were perhaps </w:t>
      </w:r>
      <w:r w:rsidR="002E1CB7" w:rsidRPr="00110302">
        <w:rPr>
          <w:rFonts w:ascii="Arial" w:hAnsi="Arial" w:cs="Arial"/>
          <w:sz w:val="24"/>
          <w:szCs w:val="24"/>
        </w:rPr>
        <w:t>more fun and lighter</w:t>
      </w:r>
      <w:r w:rsidRPr="00110302">
        <w:rPr>
          <w:rFonts w:ascii="Arial" w:hAnsi="Arial" w:cs="Arial"/>
          <w:sz w:val="24"/>
          <w:szCs w:val="24"/>
        </w:rPr>
        <w:t xml:space="preserve"> in their content. Bernie enjoys sharing her memories with me of how some of the routines and practices were new and exciting. She laughs as she tells me (</w:t>
      </w:r>
      <w:r w:rsidR="002A7EF8">
        <w:rPr>
          <w:rFonts w:ascii="Arial" w:hAnsi="Arial" w:cs="Arial"/>
          <w:sz w:val="24"/>
          <w:szCs w:val="24"/>
        </w:rPr>
        <w:t>para</w:t>
      </w:r>
      <w:r w:rsidRPr="00110302">
        <w:rPr>
          <w:rFonts w:ascii="Arial" w:hAnsi="Arial" w:cs="Arial"/>
          <w:sz w:val="24"/>
          <w:szCs w:val="24"/>
        </w:rPr>
        <w:t xml:space="preserve"> 12): "We started doing Joe Wicks as well!" She also manages to video some of the music lessons John partakes in. Her desire to preserve these can be interpreted as a way to capture moments and events she did not anticipate she would be doing with her son. From a point of view of research covering a very distinct and historical point in time, such records provide unique stories to be understood after the event has passed. It is unlikely that parents /guardians will home-school on such a mass scale or during a global pandemic again. This is particularly fitting when applying Gilligan's guide, as a feature of the listenings is to consider social and cultural references as part of the analysis. Many aspects of each story focus on language, artefacts, and processes which were very much part of the 'Covid</w:t>
      </w:r>
      <w:r w:rsidR="00823D04">
        <w:rPr>
          <w:rFonts w:ascii="Arial" w:hAnsi="Arial" w:cs="Arial"/>
          <w:sz w:val="24"/>
          <w:szCs w:val="24"/>
        </w:rPr>
        <w:t>-19</w:t>
      </w:r>
      <w:r w:rsidRPr="00110302">
        <w:rPr>
          <w:rFonts w:ascii="Arial" w:hAnsi="Arial" w:cs="Arial"/>
          <w:sz w:val="24"/>
          <w:szCs w:val="24"/>
        </w:rPr>
        <w:t xml:space="preserve"> era'. </w:t>
      </w:r>
    </w:p>
    <w:p w14:paraId="067A4E2D" w14:textId="742E6E3D"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Surrealism, or a seeming disbelief in the circumstances Bernie finds herself in during the lockdown, feature consistently in how Bernie seems to make sense of her experiences. Bernie talks about lunch in the garden, nice weather, and ball games</w:t>
      </w:r>
      <w:r w:rsidR="00E1004E" w:rsidRPr="00E1004E">
        <w:t xml:space="preserve"> </w:t>
      </w:r>
      <w:r w:rsidR="00E1004E" w:rsidRPr="00E1004E">
        <w:rPr>
          <w:rFonts w:ascii="Arial" w:hAnsi="Arial" w:cs="Arial"/>
          <w:sz w:val="24"/>
          <w:szCs w:val="24"/>
        </w:rPr>
        <w:t xml:space="preserve">and her voice animates </w:t>
      </w:r>
      <w:r w:rsidR="00064E9D">
        <w:rPr>
          <w:rFonts w:ascii="Arial" w:hAnsi="Arial" w:cs="Arial"/>
          <w:sz w:val="24"/>
          <w:szCs w:val="24"/>
        </w:rPr>
        <w:t xml:space="preserve">this </w:t>
      </w:r>
      <w:r w:rsidR="000754F9">
        <w:rPr>
          <w:rFonts w:ascii="Arial" w:hAnsi="Arial" w:cs="Arial"/>
          <w:sz w:val="24"/>
          <w:szCs w:val="24"/>
        </w:rPr>
        <w:t xml:space="preserve">sense of </w:t>
      </w:r>
      <w:r w:rsidR="00E539F0">
        <w:rPr>
          <w:rFonts w:ascii="Arial" w:hAnsi="Arial" w:cs="Arial"/>
          <w:sz w:val="24"/>
          <w:szCs w:val="24"/>
        </w:rPr>
        <w:t xml:space="preserve">atypicality. </w:t>
      </w:r>
      <w:r w:rsidRPr="00110302">
        <w:rPr>
          <w:rFonts w:ascii="Arial" w:hAnsi="Arial" w:cs="Arial"/>
          <w:sz w:val="24"/>
          <w:szCs w:val="24"/>
        </w:rPr>
        <w:t>She is surprised that these all became part of a 'normal' day. She laughs as she shares another memory (</w:t>
      </w:r>
      <w:r w:rsidR="002A7EF8">
        <w:rPr>
          <w:rFonts w:ascii="Arial" w:hAnsi="Arial" w:cs="Arial"/>
          <w:sz w:val="24"/>
          <w:szCs w:val="24"/>
        </w:rPr>
        <w:t>para</w:t>
      </w:r>
      <w:r w:rsidRPr="00110302">
        <w:rPr>
          <w:rFonts w:ascii="Arial" w:hAnsi="Arial" w:cs="Arial"/>
          <w:sz w:val="24"/>
          <w:szCs w:val="24"/>
        </w:rPr>
        <w:t xml:space="preserve"> 50): "..it was horrific, listening to thirty odd children trying to speak Mandarin Zoom video call while you're trying to work!"</w:t>
      </w:r>
    </w:p>
    <w:p w14:paraId="1D15D1F1" w14:textId="05CE4D46" w:rsidR="00110302" w:rsidRPr="00F23378" w:rsidRDefault="00110302" w:rsidP="00CF58AC">
      <w:pPr>
        <w:spacing w:line="480" w:lineRule="auto"/>
        <w:rPr>
          <w:rFonts w:ascii="Arial" w:hAnsi="Arial" w:cs="Arial"/>
          <w:sz w:val="24"/>
          <w:szCs w:val="24"/>
          <w:u w:val="single"/>
        </w:rPr>
      </w:pPr>
      <w:r w:rsidRPr="00F23378">
        <w:rPr>
          <w:rFonts w:ascii="Arial" w:hAnsi="Arial" w:cs="Arial"/>
          <w:sz w:val="24"/>
          <w:szCs w:val="24"/>
          <w:u w:val="single"/>
        </w:rPr>
        <w:t>"I'm very proud of the way we all tackled it really"</w:t>
      </w:r>
      <w:r w:rsidR="00B92DED">
        <w:rPr>
          <w:rFonts w:ascii="Arial" w:hAnsi="Arial" w:cs="Arial"/>
          <w:sz w:val="24"/>
          <w:szCs w:val="24"/>
          <w:u w:val="single"/>
        </w:rPr>
        <w:t xml:space="preserve"> </w:t>
      </w:r>
      <w:r w:rsidRPr="00F23378">
        <w:rPr>
          <w:rFonts w:ascii="Arial" w:hAnsi="Arial" w:cs="Arial"/>
          <w:sz w:val="24"/>
          <w:szCs w:val="24"/>
          <w:u w:val="single"/>
        </w:rPr>
        <w:t>(</w:t>
      </w:r>
      <w:r w:rsidR="00B92DED">
        <w:rPr>
          <w:rFonts w:ascii="Arial" w:hAnsi="Arial" w:cs="Arial"/>
          <w:sz w:val="24"/>
          <w:szCs w:val="24"/>
          <w:u w:val="single"/>
        </w:rPr>
        <w:t>P</w:t>
      </w:r>
      <w:r w:rsidRPr="00F23378">
        <w:rPr>
          <w:rFonts w:ascii="Arial" w:hAnsi="Arial" w:cs="Arial"/>
          <w:sz w:val="24"/>
          <w:szCs w:val="24"/>
          <w:u w:val="single"/>
        </w:rPr>
        <w:t>ara 49): Bernie's Self-appreciation and skills as parent attun</w:t>
      </w:r>
      <w:r w:rsidR="00F23378">
        <w:rPr>
          <w:rFonts w:ascii="Arial" w:hAnsi="Arial" w:cs="Arial"/>
          <w:sz w:val="24"/>
          <w:szCs w:val="24"/>
          <w:u w:val="single"/>
        </w:rPr>
        <w:t xml:space="preserve">ed to </w:t>
      </w:r>
      <w:r w:rsidRPr="00F23378">
        <w:rPr>
          <w:rFonts w:ascii="Arial" w:hAnsi="Arial" w:cs="Arial"/>
          <w:sz w:val="24"/>
          <w:szCs w:val="24"/>
          <w:u w:val="single"/>
        </w:rPr>
        <w:t>John's needs</w:t>
      </w:r>
    </w:p>
    <w:p w14:paraId="6923C9DD" w14:textId="7777777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Bernie seems to show awareness of the things that helped and supported John in his well-being and learning.</w:t>
      </w:r>
    </w:p>
    <w:p w14:paraId="1D040FC9" w14:textId="65C07498"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Bernie was attuned to John's needs, one area of which were his social connections. Other sections in this analysis have considered how modes and approaches changed and adapted through lockdown in order to maintain social relations. Bernie found these advantageous for John, describing VE celebrations, distance walks to her parents, John talking with her work colleagues, and other social interactions as positive experiences. Bernie's main concern, however, appeared to be ensuring John's relationships with his peers were maintained. This is indicated through repetition and emphasis which I interpret as importance</w:t>
      </w:r>
      <w:r w:rsidR="004513EB">
        <w:rPr>
          <w:rFonts w:ascii="Arial" w:hAnsi="Arial" w:cs="Arial"/>
          <w:sz w:val="24"/>
          <w:szCs w:val="24"/>
        </w:rPr>
        <w:t xml:space="preserve"> </w:t>
      </w:r>
      <w:r w:rsidRPr="00110302">
        <w:rPr>
          <w:rFonts w:ascii="Arial" w:hAnsi="Arial" w:cs="Arial"/>
          <w:sz w:val="24"/>
          <w:szCs w:val="24"/>
        </w:rPr>
        <w:t>(</w:t>
      </w:r>
      <w:r w:rsidR="002A7EF8">
        <w:rPr>
          <w:rFonts w:ascii="Arial" w:hAnsi="Arial" w:cs="Arial"/>
          <w:sz w:val="24"/>
          <w:szCs w:val="24"/>
        </w:rPr>
        <w:t>para</w:t>
      </w:r>
      <w:r w:rsidRPr="00110302">
        <w:rPr>
          <w:rFonts w:ascii="Arial" w:hAnsi="Arial" w:cs="Arial"/>
          <w:sz w:val="24"/>
          <w:szCs w:val="24"/>
        </w:rPr>
        <w:t xml:space="preserve"> 24):</w:t>
      </w:r>
    </w:p>
    <w:p w14:paraId="3FDE4618" w14:textId="51B9BDC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w:t>
      </w:r>
      <w:r w:rsidRPr="00E124A5">
        <w:rPr>
          <w:rFonts w:ascii="Arial" w:hAnsi="Arial" w:cs="Arial"/>
          <w:b/>
          <w:bCs/>
          <w:sz w:val="24"/>
          <w:szCs w:val="24"/>
        </w:rPr>
        <w:t>kids</w:t>
      </w:r>
      <w:r w:rsidRPr="00110302">
        <w:rPr>
          <w:rFonts w:ascii="Arial" w:hAnsi="Arial" w:cs="Arial"/>
          <w:sz w:val="24"/>
          <w:szCs w:val="24"/>
        </w:rPr>
        <w:t xml:space="preserve"> getting involved with, with our group of friends, like four couples with </w:t>
      </w:r>
      <w:r w:rsidRPr="008C3932">
        <w:rPr>
          <w:rFonts w:ascii="Arial" w:hAnsi="Arial" w:cs="Arial"/>
          <w:b/>
          <w:bCs/>
          <w:sz w:val="24"/>
          <w:szCs w:val="24"/>
        </w:rPr>
        <w:t>kids</w:t>
      </w:r>
      <w:r w:rsidRPr="00110302">
        <w:rPr>
          <w:rFonts w:ascii="Arial" w:hAnsi="Arial" w:cs="Arial"/>
          <w:sz w:val="24"/>
          <w:szCs w:val="24"/>
        </w:rPr>
        <w:t>, kids</w:t>
      </w:r>
      <w:r w:rsidR="00E124A5">
        <w:rPr>
          <w:rFonts w:ascii="Arial" w:hAnsi="Arial" w:cs="Arial"/>
          <w:sz w:val="24"/>
          <w:szCs w:val="24"/>
        </w:rPr>
        <w:t>=</w:t>
      </w:r>
      <w:r w:rsidRPr="00110302">
        <w:rPr>
          <w:rFonts w:ascii="Arial" w:hAnsi="Arial" w:cs="Arial"/>
          <w:sz w:val="24"/>
          <w:szCs w:val="24"/>
        </w:rPr>
        <w:t xml:space="preserve">used to get involved, we used to do </w:t>
      </w:r>
      <w:r w:rsidR="00D9077A">
        <w:rPr>
          <w:rFonts w:ascii="Arial" w:hAnsi="Arial" w:cs="Arial"/>
          <w:sz w:val="24"/>
          <w:szCs w:val="24"/>
        </w:rPr>
        <w:t>quiz</w:t>
      </w:r>
      <w:r w:rsidRPr="00110302">
        <w:rPr>
          <w:rFonts w:ascii="Arial" w:hAnsi="Arial" w:cs="Arial"/>
          <w:sz w:val="24"/>
          <w:szCs w:val="24"/>
        </w:rPr>
        <w:t xml:space="preserve"> night via videos and the </w:t>
      </w:r>
      <w:r w:rsidRPr="008C3932">
        <w:rPr>
          <w:rFonts w:ascii="Arial" w:hAnsi="Arial" w:cs="Arial"/>
          <w:b/>
          <w:bCs/>
          <w:sz w:val="24"/>
          <w:szCs w:val="24"/>
        </w:rPr>
        <w:t xml:space="preserve">kids </w:t>
      </w:r>
      <w:r w:rsidRPr="00110302">
        <w:rPr>
          <w:rFonts w:ascii="Arial" w:hAnsi="Arial" w:cs="Arial"/>
          <w:sz w:val="24"/>
          <w:szCs w:val="24"/>
        </w:rPr>
        <w:t>used to get involved..".</w:t>
      </w:r>
    </w:p>
    <w:p w14:paraId="4D33E9C6" w14:textId="48ABF26E"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Within the dialogue, Bernie appears to express some potential worry about the possibility that John might lose connection with his friends, which motivated Bernie to keep John involved in activities and, 'Zoom calls'. This is likely to be underpinned by her awareness that, as John is an only child, he may not otherwise have age related interactions (</w:t>
      </w:r>
      <w:r w:rsidR="002A7EF8">
        <w:rPr>
          <w:rFonts w:ascii="Arial" w:hAnsi="Arial" w:cs="Arial"/>
          <w:sz w:val="24"/>
          <w:szCs w:val="24"/>
        </w:rPr>
        <w:t>para</w:t>
      </w:r>
      <w:r w:rsidRPr="00110302">
        <w:rPr>
          <w:rFonts w:ascii="Arial" w:hAnsi="Arial" w:cs="Arial"/>
          <w:sz w:val="24"/>
          <w:szCs w:val="24"/>
        </w:rPr>
        <w:t xml:space="preserve"> 18): "being an only child, he didn't have that sibling either, he was stuck with two adults". Bernie refers to play, understanding this is something adult company is not going to provide for John in the same way as his peers.</w:t>
      </w:r>
    </w:p>
    <w:p w14:paraId="5B9C2FB6" w14:textId="09AA97ED"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In addition to social needs, Bernie considers John's learning needs. She fluctuates over whether the work set and completed is sufficient. She presents a sympathetic disposition in her approach to John's schedule</w:t>
      </w:r>
      <w:r w:rsidR="00D0130F">
        <w:rPr>
          <w:rFonts w:ascii="Arial" w:hAnsi="Arial" w:cs="Arial"/>
          <w:sz w:val="24"/>
          <w:szCs w:val="24"/>
        </w:rPr>
        <w:t xml:space="preserve"> </w:t>
      </w:r>
      <w:r w:rsidRPr="00110302">
        <w:rPr>
          <w:rFonts w:ascii="Arial" w:hAnsi="Arial" w:cs="Arial"/>
          <w:sz w:val="24"/>
          <w:szCs w:val="24"/>
        </w:rPr>
        <w:t>(</w:t>
      </w:r>
      <w:r w:rsidR="002A7EF8">
        <w:rPr>
          <w:rFonts w:ascii="Arial" w:hAnsi="Arial" w:cs="Arial"/>
          <w:sz w:val="24"/>
          <w:szCs w:val="24"/>
        </w:rPr>
        <w:t>para</w:t>
      </w:r>
      <w:r w:rsidRPr="00110302">
        <w:rPr>
          <w:rFonts w:ascii="Arial" w:hAnsi="Arial" w:cs="Arial"/>
          <w:sz w:val="24"/>
          <w:szCs w:val="24"/>
        </w:rPr>
        <w:t xml:space="preserve"> 59): " I ALMOST, in a way, did feel sorry for JOHN at times because some of his friends were literally just sat here watching movies enjoying themselves and I felt like a bit of a tyrant". The capitalised words, spoken louder, could be interpreted as meaning that whilst Bernie 'almost' felt sorry for John, her inner voice to implement the work schedule was stronger and louder, and felt right.</w:t>
      </w:r>
    </w:p>
    <w:p w14:paraId="11DF50B5" w14:textId="7777777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An interesting reflection from Bernie concerning John's learning is that, not only does she consider the volume of work for John, but she is also quite attuned to how he learns best. She uses the structure of the school day as an example of how to keep conditions better suited to John's engagement and productivity. </w:t>
      </w:r>
    </w:p>
    <w:p w14:paraId="3F27DF55" w14:textId="3A891AD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This section is dedicated to recognising Bernie's strengths, something she may not always recognise in herself or externalise often. Bernie sometimes makes a collective recognition of positive things by saying, 'we' did instead of, 'I' when it comes to taking credit. On one occasion where she purports to have succeeded with home-schooling and feeling proud, she does so after being asked directly and was therefore prompted. The LG, as explained in Gilligan </w:t>
      </w:r>
      <w:r w:rsidR="00D0130F">
        <w:rPr>
          <w:rFonts w:ascii="Arial" w:hAnsi="Arial" w:cs="Arial"/>
          <w:sz w:val="24"/>
          <w:szCs w:val="24"/>
        </w:rPr>
        <w:t>and</w:t>
      </w:r>
      <w:r w:rsidR="00D0130F" w:rsidRPr="00110302">
        <w:rPr>
          <w:rFonts w:ascii="Arial" w:hAnsi="Arial" w:cs="Arial"/>
          <w:sz w:val="24"/>
          <w:szCs w:val="24"/>
        </w:rPr>
        <w:t xml:space="preserve"> </w:t>
      </w:r>
      <w:r w:rsidRPr="00110302">
        <w:rPr>
          <w:rFonts w:ascii="Arial" w:hAnsi="Arial" w:cs="Arial"/>
          <w:sz w:val="24"/>
          <w:szCs w:val="24"/>
        </w:rPr>
        <w:t>Eddy (2017</w:t>
      </w:r>
      <w:r w:rsidR="00AB635E">
        <w:rPr>
          <w:rFonts w:ascii="Arial" w:hAnsi="Arial" w:cs="Arial"/>
          <w:sz w:val="24"/>
          <w:szCs w:val="24"/>
        </w:rPr>
        <w:t xml:space="preserve">, </w:t>
      </w:r>
      <w:r w:rsidRPr="00110302">
        <w:rPr>
          <w:rFonts w:ascii="Arial" w:hAnsi="Arial" w:cs="Arial"/>
          <w:sz w:val="24"/>
          <w:szCs w:val="24"/>
        </w:rPr>
        <w:t>p</w:t>
      </w:r>
      <w:r w:rsidR="00D0130F">
        <w:rPr>
          <w:rFonts w:ascii="Arial" w:hAnsi="Arial" w:cs="Arial"/>
          <w:sz w:val="24"/>
          <w:szCs w:val="24"/>
        </w:rPr>
        <w:t xml:space="preserve">. </w:t>
      </w:r>
      <w:r w:rsidRPr="00110302">
        <w:rPr>
          <w:rFonts w:ascii="Arial" w:hAnsi="Arial" w:cs="Arial"/>
          <w:sz w:val="24"/>
          <w:szCs w:val="24"/>
        </w:rPr>
        <w:t>76</w:t>
      </w:r>
      <w:r w:rsidR="00AB635E">
        <w:rPr>
          <w:rFonts w:ascii="Arial" w:hAnsi="Arial" w:cs="Arial"/>
          <w:sz w:val="24"/>
          <w:szCs w:val="24"/>
        </w:rPr>
        <w:t>)</w:t>
      </w:r>
      <w:r w:rsidRPr="00110302">
        <w:rPr>
          <w:rFonts w:ascii="Arial" w:hAnsi="Arial" w:cs="Arial"/>
          <w:sz w:val="24"/>
          <w:szCs w:val="24"/>
        </w:rPr>
        <w:t>, draws our attention to identifying where there may be: "social and cultural frameworks that affect what can and cannot be spoken or heard." A possible explanation for less assertion of success expressed by Bernie, is not her ability (she is a highly attuned parent and a successful CEO) but a societal norm linking women's inhibition of externalising any expression of confidence in themselves, (Carnes, Bartels, Kaatz,</w:t>
      </w:r>
      <w:r w:rsidR="00C640C1">
        <w:rPr>
          <w:rFonts w:ascii="Arial" w:hAnsi="Arial" w:cs="Arial"/>
          <w:sz w:val="24"/>
          <w:szCs w:val="24"/>
        </w:rPr>
        <w:t xml:space="preserve"> </w:t>
      </w:r>
      <w:r w:rsidRPr="00110302">
        <w:rPr>
          <w:rFonts w:ascii="Arial" w:hAnsi="Arial" w:cs="Arial"/>
          <w:sz w:val="24"/>
          <w:szCs w:val="24"/>
        </w:rPr>
        <w:t>&amp; Kolehmainen, 2015). An alternative, feminist rooted explanation for Bernie's inhibition could link to an expectation that the management of the multiple roles of household management, parenting, and career, are an expectation rather than accomplishments deserving of recognition and self-praise for their accomplishment (Walters, 2005).</w:t>
      </w:r>
    </w:p>
    <w:p w14:paraId="77AFA6D4" w14:textId="4AC2A9D9"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Bernie reflects that home-schooling has strengthened her own subject knowledge, "which was great, yeah (2)" (</w:t>
      </w:r>
      <w:r w:rsidR="002A7EF8">
        <w:rPr>
          <w:rFonts w:ascii="Arial" w:hAnsi="Arial" w:cs="Arial"/>
          <w:sz w:val="24"/>
          <w:szCs w:val="24"/>
        </w:rPr>
        <w:t>para</w:t>
      </w:r>
      <w:r w:rsidRPr="00110302">
        <w:rPr>
          <w:rFonts w:ascii="Arial" w:hAnsi="Arial" w:cs="Arial"/>
          <w:sz w:val="24"/>
          <w:szCs w:val="24"/>
        </w:rPr>
        <w:t xml:space="preserve"> 31). Whilst on the surface it appears that Bernie appreciates this and it is, indeed, developmental for her, her tone, and the long pause which accompanies it, suggests it could possibly be an extra strain on her resources as, in other sections, Bernie describes being stretched for time.</w:t>
      </w:r>
    </w:p>
    <w:p w14:paraId="28A002E3" w14:textId="79163C95"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At times, my questions steered Bernie's conversation in a particular direction, and to some degree I am not sure Bernie would have given the following content if unprompted. When asked how satisfied in herself she felt Bernie replied (</w:t>
      </w:r>
      <w:r w:rsidR="002A7EF8">
        <w:rPr>
          <w:rFonts w:ascii="Arial" w:hAnsi="Arial" w:cs="Arial"/>
          <w:sz w:val="24"/>
          <w:szCs w:val="24"/>
        </w:rPr>
        <w:t>para</w:t>
      </w:r>
      <w:r w:rsidRPr="00110302">
        <w:rPr>
          <w:rFonts w:ascii="Arial" w:hAnsi="Arial" w:cs="Arial"/>
          <w:sz w:val="24"/>
          <w:szCs w:val="24"/>
        </w:rPr>
        <w:t xml:space="preserve"> 49): "Incredibly, and incredibly proud as well that we managed to do it".</w:t>
      </w:r>
    </w:p>
    <w:p w14:paraId="1D9B7949" w14:textId="542CC18B" w:rsidR="00110302" w:rsidRPr="00F23378" w:rsidRDefault="00110302" w:rsidP="00CF58AC">
      <w:pPr>
        <w:spacing w:line="480" w:lineRule="auto"/>
        <w:rPr>
          <w:rFonts w:ascii="Arial" w:hAnsi="Arial" w:cs="Arial"/>
          <w:sz w:val="24"/>
          <w:szCs w:val="24"/>
          <w:u w:val="single"/>
        </w:rPr>
      </w:pPr>
      <w:r w:rsidRPr="00F23378">
        <w:rPr>
          <w:rFonts w:ascii="Arial" w:hAnsi="Arial" w:cs="Arial"/>
          <w:sz w:val="24"/>
          <w:szCs w:val="24"/>
          <w:u w:val="single"/>
        </w:rPr>
        <w:t>Work/school difficult balance: 'It was hard trying to work at the same time' (</w:t>
      </w:r>
      <w:r w:rsidR="00FE50C5">
        <w:rPr>
          <w:rFonts w:ascii="Arial" w:hAnsi="Arial" w:cs="Arial"/>
          <w:sz w:val="24"/>
          <w:szCs w:val="24"/>
          <w:u w:val="single"/>
        </w:rPr>
        <w:t>P</w:t>
      </w:r>
      <w:r w:rsidR="002A7EF8">
        <w:rPr>
          <w:rFonts w:ascii="Arial" w:hAnsi="Arial" w:cs="Arial"/>
          <w:sz w:val="24"/>
          <w:szCs w:val="24"/>
          <w:u w:val="single"/>
        </w:rPr>
        <w:t>ara</w:t>
      </w:r>
      <w:r w:rsidRPr="00F23378">
        <w:rPr>
          <w:rFonts w:ascii="Arial" w:hAnsi="Arial" w:cs="Arial"/>
          <w:sz w:val="24"/>
          <w:szCs w:val="24"/>
          <w:u w:val="single"/>
        </w:rPr>
        <w:t xml:space="preserve"> 5)</w:t>
      </w:r>
    </w:p>
    <w:p w14:paraId="7088AF8C" w14:textId="7777777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Bernie identifies work-home pressures as her biggest challenge of the home-schooling experience; there are practical, financial, and time related features to her story. Bernie likens her situation as an employer to having multiple children, which I understand to mean an increased sense of responsibility both for work and parenting.</w:t>
      </w:r>
    </w:p>
    <w:p w14:paraId="46C37962" w14:textId="03A3279F"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Within the ongoing narrative describing an interplay between work and home-schooling responsibilities, there is a suggestion that Bernie feels uncomfortable that she has to justify her financial concerns. She talks about a difficulty supporting John with his schoolwork whilst also managing her own work, but adds after this comment, and after a pause (</w:t>
      </w:r>
      <w:r w:rsidR="002A7EF8">
        <w:rPr>
          <w:rFonts w:ascii="Arial" w:hAnsi="Arial" w:cs="Arial"/>
          <w:sz w:val="24"/>
          <w:szCs w:val="24"/>
        </w:rPr>
        <w:t>para</w:t>
      </w:r>
      <w:r w:rsidRPr="00110302">
        <w:rPr>
          <w:rFonts w:ascii="Arial" w:hAnsi="Arial" w:cs="Arial"/>
          <w:sz w:val="24"/>
          <w:szCs w:val="24"/>
        </w:rPr>
        <w:t xml:space="preserve"> 9): "erm and still make money". Bernie explains that without her focussing on work in the way she did, she may have had to furlough staff and/or put the business at risk. I feel this was an important concern, even a worry for Bernie, but as it features at the end of her statement, and after a pause, and starts with 'erm', it could represent a difficulty positioning this feature of her experience in the context of her other values and compromising her moral integrity (maybe such as education, wellbeing, health).</w:t>
      </w:r>
    </w:p>
    <w:p w14:paraId="54147141" w14:textId="316EDE1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The </w:t>
      </w:r>
      <w:r w:rsidR="00754F59">
        <w:rPr>
          <w:rFonts w:ascii="Arial" w:hAnsi="Arial" w:cs="Arial"/>
          <w:sz w:val="24"/>
          <w:szCs w:val="24"/>
        </w:rPr>
        <w:t>LG</w:t>
      </w:r>
      <w:r w:rsidRPr="00110302">
        <w:rPr>
          <w:rFonts w:ascii="Arial" w:hAnsi="Arial" w:cs="Arial"/>
          <w:sz w:val="24"/>
          <w:szCs w:val="24"/>
        </w:rPr>
        <w:t xml:space="preserve"> encourages the identification of points of dissociation. I feel Bernie does this and dilutes in order to detach from serious points by delivering these juxtaposed with humour, light-heartedness, or fun. In the same paragraph Bernie shifts quite disjointedly from explaining difficulties with her business and her stated need to diversify her business, then shifts over to a song with happy lyrics: "Our core business dropped... we had to diversify, it was music lessons.. there would suddenly be, ahhh 'don’t worry about a thing [song]" (</w:t>
      </w:r>
      <w:r w:rsidR="002A7EF8">
        <w:rPr>
          <w:rFonts w:ascii="Arial" w:hAnsi="Arial" w:cs="Arial"/>
          <w:sz w:val="24"/>
          <w:szCs w:val="24"/>
        </w:rPr>
        <w:t>para</w:t>
      </w:r>
      <w:r w:rsidRPr="00110302">
        <w:rPr>
          <w:rFonts w:ascii="Arial" w:hAnsi="Arial" w:cs="Arial"/>
          <w:sz w:val="24"/>
          <w:szCs w:val="24"/>
        </w:rPr>
        <w:t xml:space="preserve"> 10). She then goes on to speak about the fun she had when John had his music lessons. I feel this possibly masks her underlying worries with finance and uncertainty in relation to her business, potentially to help cope with these competing concerns.</w:t>
      </w:r>
    </w:p>
    <w:p w14:paraId="2F499D7C" w14:textId="67E8ECAA"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There is some indication that outside of the office environment, Bernie, at times, finds herself struggling to stay on task (</w:t>
      </w:r>
      <w:r w:rsidR="002A7EF8">
        <w:rPr>
          <w:rFonts w:ascii="Arial" w:hAnsi="Arial" w:cs="Arial"/>
          <w:sz w:val="24"/>
          <w:szCs w:val="24"/>
        </w:rPr>
        <w:t>para</w:t>
      </w:r>
      <w:r w:rsidRPr="00110302">
        <w:rPr>
          <w:rFonts w:ascii="Arial" w:hAnsi="Arial" w:cs="Arial"/>
          <w:sz w:val="24"/>
          <w:szCs w:val="24"/>
        </w:rPr>
        <w:t xml:space="preserve"> 32): "keeping motivated was a struggle at times". She attributes this to the type of work she is doing (less interactive) and an approach with fewer boundaries imposed on her working hours. This leaves Bernie flexibility to wander off at times and do other things, especially when John has also completed his work. In other sections, we hear how Bernie relishes her time with John, we can piece together the 'pull' of wanting to do things with him and attempts to work her own schedule around this enjoyment. </w:t>
      </w:r>
    </w:p>
    <w:p w14:paraId="362B73D7" w14:textId="082AB952"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At one point, Bernie recognises she has, on occasion, dissociated from John and his schoolwork as she describes realising that he has been speaking to her and asking questions which she has not acknowledged. I wonder if the expectations of 'mothers' to both work and home-school could be onerous and overwhelming at times. The following </w:t>
      </w:r>
      <w:r w:rsidR="009D72AD">
        <w:rPr>
          <w:rFonts w:ascii="Arial" w:hAnsi="Arial" w:cs="Arial"/>
          <w:sz w:val="24"/>
          <w:szCs w:val="24"/>
        </w:rPr>
        <w:t>'</w:t>
      </w:r>
      <w:r w:rsidRPr="00110302">
        <w:rPr>
          <w:rFonts w:ascii="Arial" w:hAnsi="Arial" w:cs="Arial"/>
          <w:sz w:val="24"/>
          <w:szCs w:val="24"/>
        </w:rPr>
        <w:t>I poem</w:t>
      </w:r>
      <w:r w:rsidR="009D72AD">
        <w:rPr>
          <w:rFonts w:ascii="Arial" w:hAnsi="Arial" w:cs="Arial"/>
          <w:sz w:val="24"/>
          <w:szCs w:val="24"/>
        </w:rPr>
        <w:t>'</w:t>
      </w:r>
      <w:r w:rsidRPr="00110302">
        <w:rPr>
          <w:rFonts w:ascii="Arial" w:hAnsi="Arial" w:cs="Arial"/>
          <w:sz w:val="24"/>
          <w:szCs w:val="24"/>
        </w:rPr>
        <w:t xml:space="preserve"> voices </w:t>
      </w:r>
      <w:r w:rsidR="00E15056">
        <w:rPr>
          <w:rFonts w:ascii="Arial" w:hAnsi="Arial" w:cs="Arial"/>
          <w:sz w:val="24"/>
          <w:szCs w:val="24"/>
        </w:rPr>
        <w:t xml:space="preserve">Bernie's </w:t>
      </w:r>
      <w:r w:rsidRPr="00110302">
        <w:rPr>
          <w:rFonts w:ascii="Arial" w:hAnsi="Arial" w:cs="Arial"/>
          <w:sz w:val="24"/>
          <w:szCs w:val="24"/>
        </w:rPr>
        <w:t>sense of guilt</w:t>
      </w:r>
      <w:r w:rsidR="00DE34C6">
        <w:rPr>
          <w:rFonts w:ascii="Arial" w:hAnsi="Arial" w:cs="Arial"/>
          <w:sz w:val="24"/>
          <w:szCs w:val="24"/>
        </w:rPr>
        <w:t xml:space="preserve"> resulting from </w:t>
      </w:r>
      <w:r w:rsidR="00E15056">
        <w:rPr>
          <w:rFonts w:ascii="Arial" w:hAnsi="Arial" w:cs="Arial"/>
          <w:sz w:val="24"/>
          <w:szCs w:val="24"/>
        </w:rPr>
        <w:t>this</w:t>
      </w:r>
      <w:r w:rsidRPr="00110302">
        <w:rPr>
          <w:rFonts w:ascii="Arial" w:hAnsi="Arial" w:cs="Arial"/>
          <w:sz w:val="24"/>
          <w:szCs w:val="24"/>
        </w:rPr>
        <w:t xml:space="preserve"> (para 43-44):</w:t>
      </w:r>
    </w:p>
    <w:p w14:paraId="3C07D81F"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can't multitask</w:t>
      </w:r>
    </w:p>
    <w:p w14:paraId="13FAEF03"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thought I could</w:t>
      </w:r>
    </w:p>
    <w:p w14:paraId="1CB00016"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 xml:space="preserve">[if] I was engrossed </w:t>
      </w:r>
    </w:p>
    <w:p w14:paraId="27001619"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used to feel so sorry</w:t>
      </w:r>
    </w:p>
    <w:p w14:paraId="495C8935"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was engrossed</w:t>
      </w:r>
    </w:p>
    <w:p w14:paraId="7E08A512"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was doing</w:t>
      </w:r>
    </w:p>
    <w:p w14:paraId="2CB1962E"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was working</w:t>
      </w:r>
    </w:p>
    <w:p w14:paraId="33DB3941"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haven’t taken in</w:t>
      </w:r>
    </w:p>
    <w:p w14:paraId="7C304495"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just</w:t>
      </w:r>
    </w:p>
    <w:p w14:paraId="62C3FD64"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I'm so sorry</w:t>
      </w:r>
    </w:p>
    <w:p w14:paraId="13DCC983"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always thought I was quite good</w:t>
      </w:r>
    </w:p>
    <w:p w14:paraId="182B5473"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think that taught me</w:t>
      </w:r>
    </w:p>
    <w:p w14:paraId="5153798C"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wasn’t quite</w:t>
      </w:r>
    </w:p>
    <w:p w14:paraId="0A6ACB6D"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thought I could</w:t>
      </w:r>
    </w:p>
    <w:p w14:paraId="3E0AC6BA"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I'm pretty, pretty cool and calm under pressure</w:t>
      </w:r>
    </w:p>
    <w:p w14:paraId="51C771F0" w14:textId="3D7F5CDB" w:rsidR="00300CB4" w:rsidRPr="00110302" w:rsidRDefault="00110302" w:rsidP="00CF58AC">
      <w:pPr>
        <w:spacing w:line="480" w:lineRule="auto"/>
        <w:rPr>
          <w:rFonts w:ascii="Arial" w:hAnsi="Arial" w:cs="Arial"/>
          <w:sz w:val="24"/>
          <w:szCs w:val="24"/>
        </w:rPr>
      </w:pPr>
      <w:r w:rsidRPr="00110302">
        <w:rPr>
          <w:rFonts w:ascii="Arial" w:hAnsi="Arial" w:cs="Arial"/>
          <w:sz w:val="24"/>
          <w:szCs w:val="24"/>
        </w:rPr>
        <w:t>I feel the home-schooling experience helped Bernie to reconfigure her priorities, and position work less dominantly. Bernie concludes (</w:t>
      </w:r>
      <w:r w:rsidR="002A7EF8">
        <w:rPr>
          <w:rFonts w:ascii="Arial" w:hAnsi="Arial" w:cs="Arial"/>
          <w:sz w:val="24"/>
          <w:szCs w:val="24"/>
        </w:rPr>
        <w:t>para</w:t>
      </w:r>
      <w:r w:rsidRPr="00110302">
        <w:rPr>
          <w:rFonts w:ascii="Arial" w:hAnsi="Arial" w:cs="Arial"/>
          <w:sz w:val="24"/>
          <w:szCs w:val="24"/>
        </w:rPr>
        <w:t xml:space="preserve"> 84)</w:t>
      </w:r>
      <w:r w:rsidR="00C2753D">
        <w:rPr>
          <w:rFonts w:ascii="Arial" w:hAnsi="Arial" w:cs="Arial"/>
          <w:sz w:val="24"/>
          <w:szCs w:val="24"/>
        </w:rPr>
        <w:t>:</w:t>
      </w:r>
      <w:r w:rsidRPr="00110302">
        <w:rPr>
          <w:rFonts w:ascii="Arial" w:hAnsi="Arial" w:cs="Arial"/>
          <w:sz w:val="24"/>
          <w:szCs w:val="24"/>
        </w:rPr>
        <w:t xml:space="preserve"> "work isn’t the be-all and end</w:t>
      </w:r>
      <w:r w:rsidR="00C2753D">
        <w:rPr>
          <w:rFonts w:ascii="Arial" w:hAnsi="Arial" w:cs="Arial"/>
          <w:sz w:val="24"/>
          <w:szCs w:val="24"/>
        </w:rPr>
        <w:t>-</w:t>
      </w:r>
      <w:r w:rsidRPr="00110302">
        <w:rPr>
          <w:rFonts w:ascii="Arial" w:hAnsi="Arial" w:cs="Arial"/>
          <w:sz w:val="24"/>
          <w:szCs w:val="24"/>
        </w:rPr>
        <w:t>all.. if my son ever needs me, I need to be at home, then I would be". I wonder if by saying, 'I need to be at home' in the present tense, tucked into the sentence whether she feels this now, in the present, rather than hypothetically in the past sense. I feel Bernie could be saying here that she wishes she were still at home or able to keep and retain some elements that the experience of being at home with John has given her.</w:t>
      </w:r>
    </w:p>
    <w:p w14:paraId="6BD97F52" w14:textId="77777777" w:rsidR="00110302" w:rsidRPr="00F23378" w:rsidRDefault="00110302" w:rsidP="009E3724">
      <w:pPr>
        <w:spacing w:line="480" w:lineRule="auto"/>
        <w:rPr>
          <w:rFonts w:ascii="Arial" w:hAnsi="Arial" w:cs="Arial"/>
          <w:sz w:val="24"/>
          <w:szCs w:val="24"/>
          <w:u w:val="single"/>
        </w:rPr>
      </w:pPr>
      <w:r w:rsidRPr="00F23378">
        <w:rPr>
          <w:rFonts w:ascii="Arial" w:hAnsi="Arial" w:cs="Arial"/>
          <w:sz w:val="24"/>
          <w:szCs w:val="24"/>
          <w:u w:val="single"/>
        </w:rPr>
        <w:t>Kindness and altruism</w:t>
      </w:r>
    </w:p>
    <w:p w14:paraId="11F64B6D" w14:textId="02EA46F9"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There are several points in Bernie's story where she is concerned about others and indicates a more meta-perspective on her situation. One of these areas is with her employees. Whilst in other sections we see that managing work/home-schooling is a difficult balance, there is a side to this responsibility where Bernie is concerned whether her employees are well and coping. This appears to extend beyond a legislative responsibility and shows her nurturing side. She shows empathy for employees with young families, she also refers to her team as 'the guys' indicating some attachment and closeness. She makes effort to avoid a 'furlough' situation, describes the work culture as an office of 'big talkers', sharing any concerns in a typical workday and being aware this 'check-in' may be missing in the current distanced set up (</w:t>
      </w:r>
      <w:r w:rsidR="002A7EF8">
        <w:rPr>
          <w:rFonts w:ascii="Arial" w:hAnsi="Arial" w:cs="Arial"/>
          <w:sz w:val="24"/>
          <w:szCs w:val="24"/>
        </w:rPr>
        <w:t>para</w:t>
      </w:r>
      <w:r w:rsidRPr="00110302">
        <w:rPr>
          <w:rFonts w:ascii="Arial" w:hAnsi="Arial" w:cs="Arial"/>
          <w:sz w:val="24"/>
          <w:szCs w:val="24"/>
        </w:rPr>
        <w:t xml:space="preserve"> 47): "And well-being, mental wellbeing for me and my staff as well to make sure that, you know, they're ok.." Bernie describes a scenario of putting in place parameters and boundaries for staff who were working excessively and outside of core hours in order to ensure that they retain a balance.</w:t>
      </w:r>
    </w:p>
    <w:p w14:paraId="30B857F6" w14:textId="384D623B"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Bernie is often aware of her privilege in having the opportunity to spend time with John and makes efforts to include her husband to ensure he is aware of what they do together and is able to contribute. Bernie includes her husband within a home-schooling role: finding ways to include him to counter his feelings of missing out. She makes him feel important by underplaying her own knowledge at times (</w:t>
      </w:r>
      <w:r w:rsidR="002A7EF8">
        <w:rPr>
          <w:rFonts w:ascii="Arial" w:hAnsi="Arial" w:cs="Arial"/>
          <w:sz w:val="24"/>
          <w:szCs w:val="24"/>
        </w:rPr>
        <w:t>para</w:t>
      </w:r>
      <w:r w:rsidRPr="00110302">
        <w:rPr>
          <w:rFonts w:ascii="Arial" w:hAnsi="Arial" w:cs="Arial"/>
          <w:sz w:val="24"/>
          <w:szCs w:val="24"/>
        </w:rPr>
        <w:t xml:space="preserve"> 13):  "We used to joke in our house, that he's the maths and English expert.. I used to send little phone messages saying can you work out what to do with this one!"</w:t>
      </w:r>
    </w:p>
    <w:p w14:paraId="1B37DB9D" w14:textId="587CEB76"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Bernie shows compassion many times throughout her story, described earlier as a possible critical empathy (Lobb, 2017). She understands that her position may be more fortunate than others. She shows this variously at many points for teaching staff, other parents, and as a general concern for those who may get Covid (</w:t>
      </w:r>
      <w:r w:rsidR="002A7EF8">
        <w:rPr>
          <w:rFonts w:ascii="Arial" w:hAnsi="Arial" w:cs="Arial"/>
          <w:sz w:val="24"/>
          <w:szCs w:val="24"/>
        </w:rPr>
        <w:t>para</w:t>
      </w:r>
      <w:r w:rsidRPr="00110302">
        <w:rPr>
          <w:rFonts w:ascii="Arial" w:hAnsi="Arial" w:cs="Arial"/>
          <w:sz w:val="24"/>
          <w:szCs w:val="24"/>
        </w:rPr>
        <w:t xml:space="preserve"> 47): "thankfully we didn’t know anybody who you know caught it early on and I can't imagine the stresses involved if you did".</w:t>
      </w:r>
    </w:p>
    <w:p w14:paraId="48F0E6F5" w14:textId="181DA4A8" w:rsidR="00110302" w:rsidRPr="00F23378" w:rsidRDefault="00110302" w:rsidP="009E3724">
      <w:pPr>
        <w:spacing w:line="480" w:lineRule="auto"/>
        <w:rPr>
          <w:rFonts w:ascii="Arial" w:hAnsi="Arial" w:cs="Arial"/>
          <w:sz w:val="24"/>
          <w:szCs w:val="24"/>
          <w:u w:val="single"/>
        </w:rPr>
      </w:pPr>
      <w:r w:rsidRPr="00F23378">
        <w:rPr>
          <w:rFonts w:ascii="Arial" w:hAnsi="Arial" w:cs="Arial"/>
          <w:sz w:val="24"/>
          <w:szCs w:val="24"/>
          <w:u w:val="single"/>
        </w:rPr>
        <w:t xml:space="preserve">The outside world </w:t>
      </w:r>
      <w:r w:rsidR="00BB58E3">
        <w:rPr>
          <w:rFonts w:ascii="Arial" w:hAnsi="Arial" w:cs="Arial"/>
          <w:sz w:val="24"/>
          <w:szCs w:val="24"/>
          <w:u w:val="single"/>
        </w:rPr>
        <w:t xml:space="preserve">and </w:t>
      </w:r>
      <w:r w:rsidR="00A5015E">
        <w:rPr>
          <w:rFonts w:ascii="Arial" w:hAnsi="Arial" w:cs="Arial"/>
          <w:sz w:val="24"/>
          <w:szCs w:val="24"/>
          <w:u w:val="single"/>
        </w:rPr>
        <w:t>needing an end to home-schooling</w:t>
      </w:r>
      <w:r w:rsidR="00630AFF" w:rsidRPr="00630AFF">
        <w:rPr>
          <w:rFonts w:ascii="Arial" w:hAnsi="Arial" w:cs="Arial"/>
          <w:sz w:val="24"/>
          <w:szCs w:val="24"/>
          <w:u w:val="single"/>
        </w:rPr>
        <w:t xml:space="preserve"> (</w:t>
      </w:r>
      <w:r w:rsidR="00FE50C5">
        <w:rPr>
          <w:rFonts w:ascii="Arial" w:hAnsi="Arial" w:cs="Arial"/>
          <w:sz w:val="24"/>
          <w:szCs w:val="24"/>
          <w:u w:val="single"/>
        </w:rPr>
        <w:t>P</w:t>
      </w:r>
      <w:r w:rsidR="00630AFF" w:rsidRPr="00630AFF">
        <w:rPr>
          <w:rFonts w:ascii="Arial" w:hAnsi="Arial" w:cs="Arial"/>
          <w:sz w:val="24"/>
          <w:szCs w:val="24"/>
          <w:u w:val="single"/>
        </w:rPr>
        <w:t>ar</w:t>
      </w:r>
      <w:r w:rsidR="00D0130F">
        <w:rPr>
          <w:rFonts w:ascii="Arial" w:hAnsi="Arial" w:cs="Arial"/>
          <w:sz w:val="24"/>
          <w:szCs w:val="24"/>
          <w:u w:val="single"/>
        </w:rPr>
        <w:t>a</w:t>
      </w:r>
      <w:r w:rsidR="00630AFF" w:rsidRPr="00630AFF">
        <w:rPr>
          <w:rFonts w:ascii="Arial" w:hAnsi="Arial" w:cs="Arial"/>
          <w:sz w:val="24"/>
          <w:szCs w:val="24"/>
          <w:u w:val="single"/>
        </w:rPr>
        <w:t xml:space="preserve"> 71): "I'm ready for normal to, to come back"</w:t>
      </w:r>
    </w:p>
    <w:p w14:paraId="5CD9256F" w14:textId="4353F095"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Home-schooling evolved against a backdrop of the widespread impact Covid</w:t>
      </w:r>
      <w:r w:rsidR="000E1357">
        <w:rPr>
          <w:rFonts w:ascii="Arial" w:hAnsi="Arial" w:cs="Arial"/>
          <w:sz w:val="24"/>
          <w:szCs w:val="24"/>
        </w:rPr>
        <w:t>-19</w:t>
      </w:r>
      <w:r w:rsidRPr="00110302">
        <w:rPr>
          <w:rFonts w:ascii="Arial" w:hAnsi="Arial" w:cs="Arial"/>
          <w:sz w:val="24"/>
          <w:szCs w:val="24"/>
        </w:rPr>
        <w:t xml:space="preserve"> was having on people. The media was saturated with global and local information, hospitals, death, measures of protection, masks, and vaccines. Although this element of lockdown was not directly linked to home-schooling, it was important and features in how Bernie prioritised John's needs. She remembers things could be 'scary' and she did not want her son to feel this. She felt uncertain regarding the return of any 'normality' and the reopening of schools to all children. There was further uncertainty regarding finances should the current model continue in the longer term.</w:t>
      </w:r>
    </w:p>
    <w:p w14:paraId="117E0AC3" w14:textId="59198190"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Leisure and outdoor activity was limited during the pandemic, Bernie refers (</w:t>
      </w:r>
      <w:r w:rsidR="002A7EF8">
        <w:rPr>
          <w:rFonts w:ascii="Arial" w:hAnsi="Arial" w:cs="Arial"/>
          <w:sz w:val="24"/>
          <w:szCs w:val="24"/>
        </w:rPr>
        <w:t>para</w:t>
      </w:r>
      <w:r w:rsidRPr="00110302">
        <w:rPr>
          <w:rFonts w:ascii="Arial" w:hAnsi="Arial" w:cs="Arial"/>
          <w:sz w:val="24"/>
          <w:szCs w:val="24"/>
        </w:rPr>
        <w:t>s 54 and 56) to family walks in their local area as like '</w:t>
      </w:r>
      <w:r w:rsidR="0004788A" w:rsidRPr="00110302">
        <w:rPr>
          <w:rFonts w:ascii="Arial" w:hAnsi="Arial" w:cs="Arial"/>
          <w:sz w:val="24"/>
          <w:szCs w:val="24"/>
        </w:rPr>
        <w:t>Armageddon</w:t>
      </w:r>
      <w:r w:rsidRPr="00110302">
        <w:rPr>
          <w:rFonts w:ascii="Arial" w:hAnsi="Arial" w:cs="Arial"/>
          <w:sz w:val="24"/>
          <w:szCs w:val="24"/>
        </w:rPr>
        <w:t>' and that it was, "very, very, spooky".</w:t>
      </w:r>
    </w:p>
    <w:p w14:paraId="2B6FA2D9" w14:textId="77777777"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 xml:space="preserve">Bernie has a strong sense of community, she describes a church mass held over Zoom and seeing an empty church, but where pictures of the congregation have been symbolically placed in the pews, this is one of the times where Bernie feels emotional in her recollection of events. The symbolic representation of a congregation is meaningful to her. </w:t>
      </w:r>
    </w:p>
    <w:p w14:paraId="17496D84" w14:textId="0644555B"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The following 'I poem' shows how as lockdown and home-schooling came to an end, there is a voice of fatigue, Bernie was ready for normality (</w:t>
      </w:r>
      <w:r w:rsidR="002A7EF8">
        <w:rPr>
          <w:rFonts w:ascii="Arial" w:hAnsi="Arial" w:cs="Arial"/>
          <w:sz w:val="24"/>
          <w:szCs w:val="24"/>
        </w:rPr>
        <w:t>para</w:t>
      </w:r>
      <w:r w:rsidRPr="00110302">
        <w:rPr>
          <w:rFonts w:ascii="Arial" w:hAnsi="Arial" w:cs="Arial"/>
          <w:sz w:val="24"/>
          <w:szCs w:val="24"/>
        </w:rPr>
        <w:t xml:space="preserve"> 71):</w:t>
      </w:r>
    </w:p>
    <w:p w14:paraId="76FB22D0"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remember getting</w:t>
      </w:r>
    </w:p>
    <w:p w14:paraId="1B7378CE"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I'm, I'm ready</w:t>
      </w:r>
    </w:p>
    <w:p w14:paraId="37EE3866"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John was definitely ready</w:t>
      </w:r>
    </w:p>
    <w:p w14:paraId="48F6786C"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It was great</w:t>
      </w:r>
    </w:p>
    <w:p w14:paraId="32769922"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I've reached it now</w:t>
      </w:r>
    </w:p>
    <w:p w14:paraId="0ADD7549"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I'm ready for normal</w:t>
      </w:r>
    </w:p>
    <w:p w14:paraId="6CE93361"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I'm ready for more normality</w:t>
      </w:r>
    </w:p>
    <w:p w14:paraId="4965037A"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don’t, I was never</w:t>
      </w:r>
    </w:p>
    <w:p w14:paraId="4343473F" w14:textId="77777777" w:rsidR="00110302" w:rsidRPr="00110302" w:rsidRDefault="00110302" w:rsidP="00CF58AC">
      <w:pPr>
        <w:spacing w:line="480" w:lineRule="auto"/>
        <w:ind w:left="720"/>
        <w:rPr>
          <w:rFonts w:ascii="Arial" w:hAnsi="Arial" w:cs="Arial"/>
          <w:sz w:val="24"/>
          <w:szCs w:val="24"/>
        </w:rPr>
      </w:pPr>
      <w:r w:rsidRPr="00110302">
        <w:rPr>
          <w:rFonts w:ascii="Arial" w:hAnsi="Arial" w:cs="Arial"/>
          <w:sz w:val="24"/>
          <w:szCs w:val="24"/>
        </w:rPr>
        <w:t>I was never concerned</w:t>
      </w:r>
    </w:p>
    <w:p w14:paraId="07111342" w14:textId="2B104DCD"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The uncertainty regarding endings was a difficult emotion to hold (</w:t>
      </w:r>
      <w:r w:rsidR="002A7EF8">
        <w:rPr>
          <w:rFonts w:ascii="Arial" w:hAnsi="Arial" w:cs="Arial"/>
          <w:sz w:val="24"/>
          <w:szCs w:val="24"/>
        </w:rPr>
        <w:t>para</w:t>
      </w:r>
      <w:r w:rsidRPr="00110302">
        <w:rPr>
          <w:rFonts w:ascii="Arial" w:hAnsi="Arial" w:cs="Arial"/>
          <w:sz w:val="24"/>
          <w:szCs w:val="24"/>
        </w:rPr>
        <w:t xml:space="preserve"> 80</w:t>
      </w:r>
      <w:bookmarkStart w:id="6" w:name="_Hlk142256972"/>
      <w:r w:rsidRPr="00110302">
        <w:rPr>
          <w:rFonts w:ascii="Arial" w:hAnsi="Arial" w:cs="Arial"/>
          <w:sz w:val="24"/>
          <w:szCs w:val="24"/>
        </w:rPr>
        <w:t xml:space="preserve">): "when you thought it might never get back to normal!" </w:t>
      </w:r>
      <w:bookmarkEnd w:id="6"/>
      <w:r w:rsidRPr="00110302">
        <w:rPr>
          <w:rFonts w:ascii="Arial" w:hAnsi="Arial" w:cs="Arial"/>
          <w:sz w:val="24"/>
          <w:szCs w:val="24"/>
        </w:rPr>
        <w:t>Alongside the hope of a return to school, comes acknowledgement that linked to this is a risk of mixing and associated likelihood of catching the virus. To contextualise, the concern at the pre-vaccination stages of Covid was considered higher than when people were protected with the vaccine. Bernie is comfortable for John to return and considers herself less anxious that other parents in this respect.</w:t>
      </w:r>
    </w:p>
    <w:p w14:paraId="351C7683" w14:textId="5C4AB92C"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Bernie talks about the way school had changed when John returned. She mentions, staggered lunches, separate lessons, and other measure to prevent the spread of the virus. Whilst this was a further change which John had to adapt to, Bernie felt he managed this</w:t>
      </w:r>
      <w:r w:rsidR="00377676">
        <w:rPr>
          <w:rFonts w:ascii="Arial" w:hAnsi="Arial" w:cs="Arial"/>
          <w:sz w:val="24"/>
          <w:szCs w:val="24"/>
        </w:rPr>
        <w:t>,</w:t>
      </w:r>
      <w:r w:rsidRPr="00110302">
        <w:rPr>
          <w:rFonts w:ascii="Arial" w:hAnsi="Arial" w:cs="Arial"/>
          <w:sz w:val="24"/>
          <w:szCs w:val="24"/>
        </w:rPr>
        <w:t xml:space="preserve"> and</w:t>
      </w:r>
      <w:r w:rsidR="00377676">
        <w:rPr>
          <w:rFonts w:ascii="Arial" w:hAnsi="Arial" w:cs="Arial"/>
          <w:sz w:val="24"/>
          <w:szCs w:val="24"/>
        </w:rPr>
        <w:t>,</w:t>
      </w:r>
      <w:r w:rsidRPr="00110302">
        <w:rPr>
          <w:rFonts w:ascii="Arial" w:hAnsi="Arial" w:cs="Arial"/>
          <w:sz w:val="24"/>
          <w:szCs w:val="24"/>
        </w:rPr>
        <w:t xml:space="preserve"> overall the increased social interaction (despite a lack of internal mobility within the school environment) was beneficial.</w:t>
      </w:r>
    </w:p>
    <w:p w14:paraId="1FFB4786" w14:textId="03024923" w:rsidR="00110302" w:rsidRPr="00110302" w:rsidRDefault="00110302" w:rsidP="00CF58AC">
      <w:pPr>
        <w:spacing w:line="480" w:lineRule="auto"/>
        <w:rPr>
          <w:rFonts w:ascii="Arial" w:hAnsi="Arial" w:cs="Arial"/>
          <w:sz w:val="24"/>
          <w:szCs w:val="24"/>
        </w:rPr>
      </w:pPr>
      <w:r w:rsidRPr="00110302">
        <w:rPr>
          <w:rFonts w:ascii="Arial" w:hAnsi="Arial" w:cs="Arial"/>
          <w:sz w:val="24"/>
          <w:szCs w:val="24"/>
        </w:rPr>
        <w:t>After returning to school, Bernie emphasises (</w:t>
      </w:r>
      <w:r w:rsidR="002A7EF8">
        <w:rPr>
          <w:rFonts w:ascii="Arial" w:hAnsi="Arial" w:cs="Arial"/>
          <w:sz w:val="24"/>
          <w:szCs w:val="24"/>
        </w:rPr>
        <w:t>para</w:t>
      </w:r>
      <w:r w:rsidRPr="00110302">
        <w:rPr>
          <w:rFonts w:ascii="Arial" w:hAnsi="Arial" w:cs="Arial"/>
          <w:sz w:val="24"/>
          <w:szCs w:val="24"/>
        </w:rPr>
        <w:t xml:space="preserve"> 69): "He did absolutely fine, he loved school anyway, he loved seeing his friends". We know from Bernie's perspective then, there were few concerns regarding the return.</w:t>
      </w:r>
    </w:p>
    <w:p w14:paraId="05F3A18C" w14:textId="77777777" w:rsidR="00110302" w:rsidRDefault="00110302" w:rsidP="00CF58AC">
      <w:pPr>
        <w:spacing w:line="480" w:lineRule="auto"/>
        <w:rPr>
          <w:rFonts w:ascii="Arial" w:hAnsi="Arial" w:cs="Arial"/>
          <w:sz w:val="24"/>
          <w:szCs w:val="24"/>
          <w:u w:val="single"/>
        </w:rPr>
      </w:pPr>
    </w:p>
    <w:p w14:paraId="73373F22" w14:textId="77777777" w:rsidR="00E55890" w:rsidRDefault="00E55890" w:rsidP="00CF58AC">
      <w:pPr>
        <w:spacing w:line="480" w:lineRule="auto"/>
        <w:rPr>
          <w:rFonts w:ascii="Arial" w:hAnsi="Arial" w:cs="Arial"/>
          <w:sz w:val="24"/>
          <w:szCs w:val="24"/>
          <w:u w:val="single"/>
        </w:rPr>
      </w:pPr>
    </w:p>
    <w:p w14:paraId="66F7A3B9" w14:textId="77777777" w:rsidR="002E5EF4" w:rsidRDefault="002E5EF4" w:rsidP="00CF58AC">
      <w:pPr>
        <w:spacing w:line="480" w:lineRule="auto"/>
        <w:rPr>
          <w:rFonts w:ascii="Arial" w:hAnsi="Arial" w:cs="Arial"/>
          <w:sz w:val="24"/>
          <w:szCs w:val="24"/>
          <w:u w:val="single"/>
        </w:rPr>
      </w:pPr>
    </w:p>
    <w:p w14:paraId="4AD39875" w14:textId="77777777" w:rsidR="002E5EF4" w:rsidRDefault="002E5EF4" w:rsidP="00CF58AC">
      <w:pPr>
        <w:spacing w:line="480" w:lineRule="auto"/>
        <w:rPr>
          <w:rFonts w:ascii="Arial" w:hAnsi="Arial" w:cs="Arial"/>
          <w:sz w:val="24"/>
          <w:szCs w:val="24"/>
          <w:u w:val="single"/>
        </w:rPr>
      </w:pPr>
    </w:p>
    <w:p w14:paraId="57B66BE1" w14:textId="77777777" w:rsidR="002E5EF4" w:rsidRDefault="002E5EF4" w:rsidP="00CF58AC">
      <w:pPr>
        <w:spacing w:line="480" w:lineRule="auto"/>
        <w:rPr>
          <w:rFonts w:ascii="Arial" w:hAnsi="Arial" w:cs="Arial"/>
          <w:sz w:val="24"/>
          <w:szCs w:val="24"/>
          <w:u w:val="single"/>
        </w:rPr>
      </w:pPr>
    </w:p>
    <w:p w14:paraId="47EBCB7C" w14:textId="77777777" w:rsidR="002E5EF4" w:rsidRDefault="002E5EF4" w:rsidP="00CF58AC">
      <w:pPr>
        <w:spacing w:line="480" w:lineRule="auto"/>
        <w:rPr>
          <w:rFonts w:ascii="Arial" w:hAnsi="Arial" w:cs="Arial"/>
          <w:sz w:val="24"/>
          <w:szCs w:val="24"/>
          <w:u w:val="single"/>
        </w:rPr>
      </w:pPr>
    </w:p>
    <w:p w14:paraId="22A726DD" w14:textId="77777777" w:rsidR="002E5EF4" w:rsidRDefault="002E5EF4" w:rsidP="00CF58AC">
      <w:pPr>
        <w:spacing w:line="480" w:lineRule="auto"/>
        <w:rPr>
          <w:rFonts w:ascii="Arial" w:hAnsi="Arial" w:cs="Arial"/>
          <w:sz w:val="24"/>
          <w:szCs w:val="24"/>
          <w:u w:val="single"/>
        </w:rPr>
      </w:pPr>
    </w:p>
    <w:p w14:paraId="3EC68603" w14:textId="77777777" w:rsidR="002E5EF4" w:rsidRDefault="002E5EF4" w:rsidP="00CF58AC">
      <w:pPr>
        <w:spacing w:line="480" w:lineRule="auto"/>
        <w:rPr>
          <w:rFonts w:ascii="Arial" w:hAnsi="Arial" w:cs="Arial"/>
          <w:sz w:val="24"/>
          <w:szCs w:val="24"/>
          <w:u w:val="single"/>
        </w:rPr>
      </w:pPr>
    </w:p>
    <w:p w14:paraId="62059E4C" w14:textId="77777777" w:rsidR="00E55890" w:rsidRDefault="00E55890" w:rsidP="00CF58AC">
      <w:pPr>
        <w:spacing w:line="480" w:lineRule="auto"/>
        <w:rPr>
          <w:rFonts w:ascii="Arial" w:hAnsi="Arial" w:cs="Arial"/>
          <w:sz w:val="24"/>
          <w:szCs w:val="24"/>
          <w:u w:val="single"/>
        </w:rPr>
      </w:pPr>
    </w:p>
    <w:p w14:paraId="3EF52750" w14:textId="3A5041FD" w:rsidR="00725336" w:rsidRDefault="00725336" w:rsidP="00CF58AC">
      <w:pPr>
        <w:spacing w:line="480" w:lineRule="auto"/>
        <w:rPr>
          <w:rFonts w:ascii="Arial" w:hAnsi="Arial" w:cs="Arial"/>
          <w:sz w:val="24"/>
          <w:szCs w:val="24"/>
          <w:u w:val="single"/>
        </w:rPr>
      </w:pPr>
    </w:p>
    <w:p w14:paraId="1C1D049C" w14:textId="7FF8B354" w:rsidR="00891BE4" w:rsidRDefault="00F12B4C" w:rsidP="00CF58AC">
      <w:pPr>
        <w:spacing w:line="480" w:lineRule="auto"/>
        <w:rPr>
          <w:rFonts w:ascii="Arial" w:hAnsi="Arial" w:cs="Arial"/>
          <w:sz w:val="24"/>
          <w:szCs w:val="24"/>
          <w:u w:val="single"/>
        </w:rPr>
      </w:pPr>
      <w:bookmarkStart w:id="7" w:name="_Hlk141816655"/>
      <w:r>
        <w:rPr>
          <w:rFonts w:ascii="Arial" w:hAnsi="Arial" w:cs="Arial"/>
          <w:sz w:val="24"/>
          <w:szCs w:val="24"/>
          <w:u w:val="single"/>
        </w:rPr>
        <w:t>Figure 2- Summary of Themes and Voices in Bernie's story</w:t>
      </w:r>
    </w:p>
    <w:bookmarkEnd w:id="7"/>
    <w:p w14:paraId="135ED25D" w14:textId="21C56609" w:rsidR="00420F71" w:rsidRDefault="009E222A" w:rsidP="00803806">
      <w:pPr>
        <w:spacing w:line="480" w:lineRule="auto"/>
        <w:rPr>
          <w:rFonts w:ascii="Arial" w:hAnsi="Arial" w:cs="Arial"/>
          <w:sz w:val="24"/>
          <w:szCs w:val="24"/>
          <w:u w:val="single"/>
        </w:rPr>
      </w:pPr>
      <w:r>
        <w:rPr>
          <w:rFonts w:ascii="Arial" w:hAnsi="Arial" w:cs="Arial"/>
          <w:noProof/>
          <w:sz w:val="24"/>
          <w:szCs w:val="24"/>
          <w:u w:val="single"/>
        </w:rPr>
        <w:drawing>
          <wp:anchor distT="0" distB="0" distL="114300" distR="114300" simplePos="0" relativeHeight="251658242" behindDoc="0" locked="0" layoutInCell="1" allowOverlap="1" wp14:anchorId="5D8E85E9" wp14:editId="7008EEFD">
            <wp:simplePos x="914400" y="1808922"/>
            <wp:positionH relativeFrom="column">
              <wp:align>left</wp:align>
            </wp:positionH>
            <wp:positionV relativeFrom="paragraph">
              <wp:align>top</wp:align>
            </wp:positionV>
            <wp:extent cx="4907915" cy="769366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7915" cy="7693660"/>
                    </a:xfrm>
                    <a:prstGeom prst="rect">
                      <a:avLst/>
                    </a:prstGeom>
                    <a:noFill/>
                  </pic:spPr>
                </pic:pic>
              </a:graphicData>
            </a:graphic>
          </wp:anchor>
        </w:drawing>
      </w:r>
      <w:r w:rsidR="008B0714">
        <w:rPr>
          <w:rFonts w:ascii="Arial" w:hAnsi="Arial" w:cs="Arial"/>
          <w:sz w:val="24"/>
          <w:szCs w:val="24"/>
          <w:u w:val="single"/>
        </w:rPr>
        <w:br w:type="textWrapping" w:clear="all"/>
      </w:r>
    </w:p>
    <w:p w14:paraId="2C5CBFB7" w14:textId="77777777" w:rsidR="00803806" w:rsidRDefault="00803806" w:rsidP="00CF58AC">
      <w:pPr>
        <w:spacing w:line="480" w:lineRule="auto"/>
        <w:rPr>
          <w:rFonts w:ascii="Arial" w:hAnsi="Arial" w:cs="Arial"/>
          <w:sz w:val="24"/>
          <w:szCs w:val="24"/>
          <w:u w:val="single"/>
        </w:rPr>
      </w:pPr>
    </w:p>
    <w:p w14:paraId="1E576FDA" w14:textId="0D998ECE" w:rsidR="007C183C" w:rsidRPr="00D71E71" w:rsidRDefault="00D102A9" w:rsidP="009E3724">
      <w:pPr>
        <w:spacing w:line="480" w:lineRule="auto"/>
        <w:rPr>
          <w:rFonts w:ascii="Arial" w:hAnsi="Arial" w:cs="Arial"/>
          <w:b/>
          <w:bCs/>
          <w:sz w:val="24"/>
          <w:szCs w:val="24"/>
          <w:u w:val="single"/>
        </w:rPr>
      </w:pPr>
      <w:r w:rsidRPr="00D71E71">
        <w:rPr>
          <w:rFonts w:ascii="Arial" w:hAnsi="Arial" w:cs="Arial"/>
          <w:b/>
          <w:bCs/>
          <w:sz w:val="24"/>
          <w:szCs w:val="24"/>
          <w:u w:val="single"/>
        </w:rPr>
        <w:t xml:space="preserve">5.4 </w:t>
      </w:r>
      <w:r w:rsidR="007C183C" w:rsidRPr="00D71E71">
        <w:rPr>
          <w:rFonts w:ascii="Arial" w:hAnsi="Arial" w:cs="Arial"/>
          <w:b/>
          <w:bCs/>
          <w:sz w:val="24"/>
          <w:szCs w:val="24"/>
          <w:u w:val="single"/>
        </w:rPr>
        <w:t>Hollie's Story</w:t>
      </w:r>
    </w:p>
    <w:p w14:paraId="1B6AC348" w14:textId="3B8BBB84" w:rsidR="007C183C" w:rsidRPr="009E6B89" w:rsidRDefault="00D102A9" w:rsidP="009E3724">
      <w:pPr>
        <w:spacing w:line="480" w:lineRule="auto"/>
        <w:rPr>
          <w:rFonts w:ascii="Arial" w:hAnsi="Arial" w:cs="Arial"/>
          <w:sz w:val="24"/>
          <w:szCs w:val="24"/>
          <w:u w:val="single"/>
        </w:rPr>
      </w:pPr>
      <w:r>
        <w:rPr>
          <w:rFonts w:ascii="Arial" w:hAnsi="Arial" w:cs="Arial"/>
          <w:sz w:val="24"/>
          <w:szCs w:val="24"/>
          <w:u w:val="single"/>
        </w:rPr>
        <w:t xml:space="preserve">5.4.1 </w:t>
      </w:r>
      <w:r w:rsidR="000E578F">
        <w:rPr>
          <w:rFonts w:ascii="Arial" w:hAnsi="Arial" w:cs="Arial"/>
          <w:sz w:val="24"/>
          <w:szCs w:val="24"/>
          <w:u w:val="single"/>
        </w:rPr>
        <w:t xml:space="preserve">Background </w:t>
      </w:r>
      <w:r w:rsidR="007C183C" w:rsidRPr="009E6B89">
        <w:rPr>
          <w:rFonts w:ascii="Arial" w:hAnsi="Arial" w:cs="Arial"/>
          <w:sz w:val="24"/>
          <w:szCs w:val="24"/>
          <w:u w:val="single"/>
        </w:rPr>
        <w:t>Synopsis</w:t>
      </w:r>
      <w:r w:rsidR="007C183C">
        <w:rPr>
          <w:rFonts w:ascii="Arial" w:hAnsi="Arial" w:cs="Arial"/>
          <w:sz w:val="24"/>
          <w:szCs w:val="24"/>
          <w:u w:val="single"/>
        </w:rPr>
        <w:t xml:space="preserve"> </w:t>
      </w:r>
    </w:p>
    <w:p w14:paraId="69D266C3" w14:textId="642DB135" w:rsidR="007C183C" w:rsidRDefault="007C183C" w:rsidP="00CF58AC">
      <w:pPr>
        <w:spacing w:line="480" w:lineRule="auto"/>
        <w:rPr>
          <w:rFonts w:ascii="Arial" w:hAnsi="Arial" w:cs="Arial"/>
          <w:sz w:val="24"/>
          <w:szCs w:val="24"/>
        </w:rPr>
      </w:pPr>
      <w:r>
        <w:rPr>
          <w:rFonts w:ascii="Arial" w:hAnsi="Arial" w:cs="Arial"/>
          <w:sz w:val="24"/>
          <w:szCs w:val="24"/>
        </w:rPr>
        <w:t xml:space="preserve">Hollie home-schooled her two children during the pandemic. Her youngest </w:t>
      </w:r>
      <w:r w:rsidR="003676D7">
        <w:rPr>
          <w:rFonts w:ascii="Arial" w:hAnsi="Arial" w:cs="Arial"/>
          <w:sz w:val="24"/>
          <w:szCs w:val="24"/>
        </w:rPr>
        <w:t xml:space="preserve">child </w:t>
      </w:r>
      <w:r>
        <w:rPr>
          <w:rFonts w:ascii="Arial" w:hAnsi="Arial" w:cs="Arial"/>
          <w:sz w:val="24"/>
          <w:szCs w:val="24"/>
        </w:rPr>
        <w:t xml:space="preserve">(Chloe) was in nursery and her eldest (Freddie) was in reception. She worked full time during this period and juggled home-schooling along with her managerial role. Her husband also worked during the pandemic, however, Hollie led on home-schooling.  </w:t>
      </w:r>
    </w:p>
    <w:p w14:paraId="41E2B39C" w14:textId="242FAAFB" w:rsidR="007C183C" w:rsidRDefault="007C183C" w:rsidP="00CF58AC">
      <w:pPr>
        <w:spacing w:line="480" w:lineRule="auto"/>
        <w:rPr>
          <w:rFonts w:ascii="Arial" w:hAnsi="Arial" w:cs="Arial"/>
          <w:sz w:val="24"/>
          <w:szCs w:val="24"/>
        </w:rPr>
      </w:pPr>
      <w:r>
        <w:rPr>
          <w:rFonts w:ascii="Arial" w:hAnsi="Arial" w:cs="Arial"/>
          <w:sz w:val="24"/>
          <w:szCs w:val="24"/>
        </w:rPr>
        <w:t>Before the interview, Hollie reflected on her home-schooling experience and made notes of some key areas she had wanted to share. As such, her story is not linear and whilst it does follow some chronology, mostly it is told as determined by Hollie's preferred ordering of events. I understand this representation as Hollie recollecting what is important to her, and the ordering of her story as led by what she wants me to know and learn about her experience.</w:t>
      </w:r>
    </w:p>
    <w:p w14:paraId="7E50BFA5" w14:textId="7CB64922" w:rsidR="003B34DD" w:rsidRDefault="00D102A9" w:rsidP="009E3724">
      <w:pPr>
        <w:spacing w:line="480" w:lineRule="auto"/>
        <w:rPr>
          <w:rFonts w:ascii="Arial" w:hAnsi="Arial" w:cs="Arial"/>
          <w:sz w:val="24"/>
          <w:szCs w:val="24"/>
          <w:u w:val="single"/>
        </w:rPr>
      </w:pPr>
      <w:r>
        <w:rPr>
          <w:rFonts w:ascii="Arial" w:hAnsi="Arial" w:cs="Arial"/>
          <w:sz w:val="24"/>
          <w:szCs w:val="24"/>
          <w:u w:val="single"/>
        </w:rPr>
        <w:t xml:space="preserve">5.4.2 </w:t>
      </w:r>
      <w:r w:rsidR="003B34DD">
        <w:rPr>
          <w:rFonts w:ascii="Arial" w:hAnsi="Arial" w:cs="Arial"/>
          <w:sz w:val="24"/>
          <w:szCs w:val="24"/>
          <w:u w:val="single"/>
        </w:rPr>
        <w:t>Analysis- Hollie's story</w:t>
      </w:r>
    </w:p>
    <w:p w14:paraId="311143D6" w14:textId="2E57EDF6" w:rsidR="007C183C" w:rsidRPr="0042524F" w:rsidRDefault="007C183C" w:rsidP="00CF58AC">
      <w:pPr>
        <w:spacing w:line="480" w:lineRule="auto"/>
        <w:rPr>
          <w:rFonts w:ascii="Arial" w:hAnsi="Arial" w:cs="Arial"/>
          <w:sz w:val="24"/>
          <w:szCs w:val="24"/>
          <w:u w:val="single"/>
        </w:rPr>
      </w:pPr>
      <w:r w:rsidRPr="0042524F">
        <w:rPr>
          <w:rFonts w:ascii="Arial" w:hAnsi="Arial" w:cs="Arial"/>
          <w:sz w:val="24"/>
          <w:szCs w:val="24"/>
          <w:u w:val="single"/>
        </w:rPr>
        <w:t>Conflicted</w:t>
      </w:r>
      <w:r>
        <w:rPr>
          <w:rFonts w:ascii="Arial" w:hAnsi="Arial" w:cs="Arial"/>
          <w:sz w:val="24"/>
          <w:szCs w:val="24"/>
          <w:u w:val="single"/>
        </w:rPr>
        <w:t xml:space="preserve"> and compromised by work: 'I totally accept it’s the scars that I'm left with from that period'</w:t>
      </w:r>
    </w:p>
    <w:p w14:paraId="7E642C40" w14:textId="77777777" w:rsidR="007C183C" w:rsidRDefault="007C183C" w:rsidP="00CF58AC">
      <w:pPr>
        <w:spacing w:line="480" w:lineRule="auto"/>
        <w:rPr>
          <w:rFonts w:ascii="Arial" w:hAnsi="Arial" w:cs="Arial"/>
          <w:sz w:val="24"/>
          <w:szCs w:val="24"/>
        </w:rPr>
      </w:pPr>
      <w:r>
        <w:rPr>
          <w:rFonts w:ascii="Arial" w:hAnsi="Arial" w:cs="Arial"/>
          <w:sz w:val="24"/>
          <w:szCs w:val="24"/>
        </w:rPr>
        <w:t>Hollie's first statement regarding her home-schooling experience is as follows: 'It was awful'. Prior to contextualising her circumstances, we register a strong voice and Hollie's urgency in wanting to tell us her experience was not positive. It is important to Hollie we understand her difficulty. Her accompanying voice and tone back up the exhaustion she still feels resulting from this experience.</w:t>
      </w:r>
    </w:p>
    <w:p w14:paraId="64028657" w14:textId="1214D0E4" w:rsidR="007C183C" w:rsidRDefault="007C183C" w:rsidP="00CF58AC">
      <w:pPr>
        <w:spacing w:line="480" w:lineRule="auto"/>
        <w:rPr>
          <w:rFonts w:ascii="Arial" w:hAnsi="Arial" w:cs="Arial"/>
          <w:sz w:val="24"/>
          <w:szCs w:val="24"/>
        </w:rPr>
      </w:pPr>
      <w:r>
        <w:rPr>
          <w:rFonts w:ascii="Arial" w:hAnsi="Arial" w:cs="Arial"/>
          <w:sz w:val="24"/>
          <w:szCs w:val="24"/>
        </w:rPr>
        <w:t>The following 'I poem' is extracted from three separate parts of Hollie's account. In each case</w:t>
      </w:r>
      <w:r w:rsidR="00F06DC7">
        <w:rPr>
          <w:rFonts w:ascii="Arial" w:hAnsi="Arial" w:cs="Arial"/>
          <w:sz w:val="24"/>
          <w:szCs w:val="24"/>
        </w:rPr>
        <w:t>,</w:t>
      </w:r>
      <w:r>
        <w:rPr>
          <w:rFonts w:ascii="Arial" w:hAnsi="Arial" w:cs="Arial"/>
          <w:sz w:val="24"/>
          <w:szCs w:val="24"/>
        </w:rPr>
        <w:t xml:space="preserve"> she talks about the struggle of combining work and home responsibilities through the first-person dialogue or 'I' perspective. I have synthesised these into three stanzas which show the cumulative impact of her first-person account used to describe her work difficulties . </w:t>
      </w:r>
      <w:r w:rsidR="001D6D1D">
        <w:rPr>
          <w:rFonts w:ascii="Arial" w:hAnsi="Arial" w:cs="Arial"/>
          <w:sz w:val="24"/>
          <w:szCs w:val="24"/>
        </w:rPr>
        <w:t xml:space="preserve">The LG </w:t>
      </w:r>
      <w:r w:rsidR="001C0964">
        <w:rPr>
          <w:rFonts w:ascii="Arial" w:hAnsi="Arial" w:cs="Arial"/>
          <w:sz w:val="24"/>
          <w:szCs w:val="24"/>
        </w:rPr>
        <w:t xml:space="preserve">promotes attuning to </w:t>
      </w:r>
      <w:r w:rsidR="004853D8">
        <w:rPr>
          <w:rFonts w:ascii="Arial" w:hAnsi="Arial" w:cs="Arial"/>
          <w:sz w:val="24"/>
          <w:szCs w:val="24"/>
        </w:rPr>
        <w:t xml:space="preserve">voice and </w:t>
      </w:r>
      <w:r w:rsidR="001C0964">
        <w:rPr>
          <w:rFonts w:ascii="Arial" w:hAnsi="Arial" w:cs="Arial"/>
          <w:sz w:val="24"/>
          <w:szCs w:val="24"/>
        </w:rPr>
        <w:t>silence, volume</w:t>
      </w:r>
      <w:r w:rsidR="00CB1BF2">
        <w:rPr>
          <w:rFonts w:ascii="Arial" w:hAnsi="Arial" w:cs="Arial"/>
          <w:sz w:val="24"/>
          <w:szCs w:val="24"/>
        </w:rPr>
        <w:t>, and</w:t>
      </w:r>
      <w:r w:rsidR="008C45AF">
        <w:rPr>
          <w:rFonts w:ascii="Arial" w:hAnsi="Arial" w:cs="Arial"/>
          <w:sz w:val="24"/>
          <w:szCs w:val="24"/>
        </w:rPr>
        <w:t xml:space="preserve"> where usually </w:t>
      </w:r>
      <w:r w:rsidR="00656955">
        <w:rPr>
          <w:rFonts w:ascii="Arial" w:hAnsi="Arial" w:cs="Arial"/>
          <w:sz w:val="24"/>
          <w:szCs w:val="24"/>
        </w:rPr>
        <w:t xml:space="preserve">a person may be underrepresented in research </w:t>
      </w:r>
      <w:r w:rsidR="008E688F">
        <w:rPr>
          <w:rFonts w:ascii="Arial" w:hAnsi="Arial" w:cs="Arial"/>
          <w:sz w:val="24"/>
          <w:szCs w:val="24"/>
        </w:rPr>
        <w:t>and their story would never likely be heard (</w:t>
      </w:r>
      <w:r w:rsidR="00E04521">
        <w:rPr>
          <w:rFonts w:ascii="Arial" w:hAnsi="Arial" w:cs="Arial"/>
          <w:sz w:val="24"/>
          <w:szCs w:val="24"/>
        </w:rPr>
        <w:t>Gilligan</w:t>
      </w:r>
      <w:r w:rsidR="00583975">
        <w:rPr>
          <w:rFonts w:ascii="Arial" w:hAnsi="Arial" w:cs="Arial"/>
          <w:sz w:val="24"/>
          <w:szCs w:val="24"/>
        </w:rPr>
        <w:t>,</w:t>
      </w:r>
      <w:r w:rsidR="00E04521">
        <w:rPr>
          <w:rFonts w:ascii="Arial" w:hAnsi="Arial" w:cs="Arial"/>
          <w:sz w:val="24"/>
          <w:szCs w:val="24"/>
        </w:rPr>
        <w:t xml:space="preserve"> 2015</w:t>
      </w:r>
      <w:r w:rsidR="00583975">
        <w:rPr>
          <w:rFonts w:ascii="Arial" w:hAnsi="Arial" w:cs="Arial"/>
          <w:sz w:val="24"/>
          <w:szCs w:val="24"/>
        </w:rPr>
        <w:t>;</w:t>
      </w:r>
      <w:r w:rsidR="00E04521">
        <w:rPr>
          <w:rFonts w:ascii="Arial" w:hAnsi="Arial" w:cs="Arial"/>
          <w:sz w:val="24"/>
          <w:szCs w:val="24"/>
        </w:rPr>
        <w:t xml:space="preserve"> Gilligan &amp; Eddy</w:t>
      </w:r>
      <w:r w:rsidR="00583975">
        <w:rPr>
          <w:rFonts w:ascii="Arial" w:hAnsi="Arial" w:cs="Arial"/>
          <w:sz w:val="24"/>
          <w:szCs w:val="24"/>
        </w:rPr>
        <w:t>,</w:t>
      </w:r>
      <w:r w:rsidR="00E04521">
        <w:rPr>
          <w:rFonts w:ascii="Arial" w:hAnsi="Arial" w:cs="Arial"/>
          <w:sz w:val="24"/>
          <w:szCs w:val="24"/>
        </w:rPr>
        <w:t xml:space="preserve"> 2021</w:t>
      </w:r>
      <w:r w:rsidR="00D0130F">
        <w:rPr>
          <w:rFonts w:ascii="Arial" w:hAnsi="Arial" w:cs="Arial"/>
          <w:sz w:val="24"/>
          <w:szCs w:val="24"/>
        </w:rPr>
        <w:t>; Woodcock, 2016</w:t>
      </w:r>
      <w:r w:rsidR="00E04521">
        <w:rPr>
          <w:rFonts w:ascii="Arial" w:hAnsi="Arial" w:cs="Arial"/>
          <w:sz w:val="24"/>
          <w:szCs w:val="24"/>
        </w:rPr>
        <w:t>)</w:t>
      </w:r>
      <w:r w:rsidR="00A44847">
        <w:rPr>
          <w:rFonts w:ascii="Arial" w:hAnsi="Arial" w:cs="Arial"/>
          <w:sz w:val="24"/>
          <w:szCs w:val="24"/>
        </w:rPr>
        <w:t>. I felt it important to try to</w:t>
      </w:r>
      <w:r>
        <w:rPr>
          <w:rFonts w:ascii="Arial" w:hAnsi="Arial" w:cs="Arial"/>
          <w:sz w:val="24"/>
          <w:szCs w:val="24"/>
        </w:rPr>
        <w:t xml:space="preserve"> identif</w:t>
      </w:r>
      <w:r w:rsidR="001C0964">
        <w:rPr>
          <w:rFonts w:ascii="Arial" w:hAnsi="Arial" w:cs="Arial"/>
          <w:sz w:val="24"/>
          <w:szCs w:val="24"/>
        </w:rPr>
        <w:t>y</w:t>
      </w:r>
      <w:r>
        <w:rPr>
          <w:rFonts w:ascii="Arial" w:hAnsi="Arial" w:cs="Arial"/>
          <w:sz w:val="24"/>
          <w:szCs w:val="24"/>
        </w:rPr>
        <w:t xml:space="preserve"> and attend to quiet</w:t>
      </w:r>
      <w:r w:rsidR="00A44847">
        <w:rPr>
          <w:rFonts w:ascii="Arial" w:hAnsi="Arial" w:cs="Arial"/>
          <w:sz w:val="24"/>
          <w:szCs w:val="24"/>
        </w:rPr>
        <w:t>(er)</w:t>
      </w:r>
      <w:r>
        <w:rPr>
          <w:rFonts w:ascii="Arial" w:hAnsi="Arial" w:cs="Arial"/>
          <w:sz w:val="24"/>
          <w:szCs w:val="24"/>
        </w:rPr>
        <w:t xml:space="preserve"> voices, </w:t>
      </w:r>
      <w:r w:rsidR="00424CEE">
        <w:rPr>
          <w:rFonts w:ascii="Arial" w:hAnsi="Arial" w:cs="Arial"/>
          <w:sz w:val="24"/>
          <w:szCs w:val="24"/>
        </w:rPr>
        <w:t xml:space="preserve">and </w:t>
      </w:r>
      <w:r>
        <w:rPr>
          <w:rFonts w:ascii="Arial" w:hAnsi="Arial" w:cs="Arial"/>
          <w:sz w:val="24"/>
          <w:szCs w:val="24"/>
        </w:rPr>
        <w:t xml:space="preserve">in determining what constitutes an 'I poem' I felt shorter 'I statements' might </w:t>
      </w:r>
      <w:r w:rsidR="00424CEE">
        <w:rPr>
          <w:rFonts w:ascii="Arial" w:hAnsi="Arial" w:cs="Arial"/>
          <w:sz w:val="24"/>
          <w:szCs w:val="24"/>
        </w:rPr>
        <w:t xml:space="preserve">represent </w:t>
      </w:r>
      <w:r>
        <w:rPr>
          <w:rFonts w:ascii="Arial" w:hAnsi="Arial" w:cs="Arial"/>
          <w:sz w:val="24"/>
          <w:szCs w:val="24"/>
        </w:rPr>
        <w:t>quiet</w:t>
      </w:r>
      <w:r w:rsidR="00424CEE">
        <w:rPr>
          <w:rFonts w:ascii="Arial" w:hAnsi="Arial" w:cs="Arial"/>
          <w:sz w:val="24"/>
          <w:szCs w:val="24"/>
        </w:rPr>
        <w:t xml:space="preserve">er </w:t>
      </w:r>
      <w:r>
        <w:rPr>
          <w:rFonts w:ascii="Arial" w:hAnsi="Arial" w:cs="Arial"/>
          <w:sz w:val="24"/>
          <w:szCs w:val="24"/>
        </w:rPr>
        <w:t xml:space="preserve">voices and could easily be missed as insignificant, but when grouped together </w:t>
      </w:r>
      <w:r w:rsidR="006C6847">
        <w:rPr>
          <w:rFonts w:ascii="Arial" w:hAnsi="Arial" w:cs="Arial"/>
          <w:sz w:val="24"/>
          <w:szCs w:val="24"/>
        </w:rPr>
        <w:t>creating</w:t>
      </w:r>
      <w:r>
        <w:rPr>
          <w:rFonts w:ascii="Arial" w:hAnsi="Arial" w:cs="Arial"/>
          <w:sz w:val="24"/>
          <w:szCs w:val="24"/>
        </w:rPr>
        <w:t xml:space="preserve"> longer 'I poems', a greater impact is seen, and these quieter voices emerge. </w:t>
      </w:r>
      <w:r w:rsidR="006C6847">
        <w:rPr>
          <w:rFonts w:ascii="Arial" w:hAnsi="Arial" w:cs="Arial"/>
          <w:sz w:val="24"/>
          <w:szCs w:val="24"/>
        </w:rPr>
        <w:t>An example h</w:t>
      </w:r>
      <w:r>
        <w:rPr>
          <w:rFonts w:ascii="Arial" w:hAnsi="Arial" w:cs="Arial"/>
          <w:sz w:val="24"/>
          <w:szCs w:val="24"/>
        </w:rPr>
        <w:t xml:space="preserve">ere </w:t>
      </w:r>
      <w:r w:rsidR="006C6847">
        <w:rPr>
          <w:rFonts w:ascii="Arial" w:hAnsi="Arial" w:cs="Arial"/>
          <w:sz w:val="24"/>
          <w:szCs w:val="24"/>
        </w:rPr>
        <w:t xml:space="preserve">is when </w:t>
      </w:r>
      <w:r>
        <w:rPr>
          <w:rFonts w:ascii="Arial" w:hAnsi="Arial" w:cs="Arial"/>
          <w:sz w:val="24"/>
          <w:szCs w:val="24"/>
        </w:rPr>
        <w:t>Hollie talks about work:</w:t>
      </w:r>
    </w:p>
    <w:p w14:paraId="28209416" w14:textId="4DEB0018" w:rsidR="007C183C" w:rsidRDefault="002A7EF8" w:rsidP="00CF58AC">
      <w:pPr>
        <w:spacing w:line="480" w:lineRule="auto"/>
        <w:rPr>
          <w:rFonts w:ascii="Arial" w:hAnsi="Arial" w:cs="Arial"/>
          <w:sz w:val="24"/>
          <w:szCs w:val="24"/>
        </w:rPr>
      </w:pPr>
      <w:r>
        <w:rPr>
          <w:rFonts w:ascii="Arial" w:hAnsi="Arial" w:cs="Arial"/>
          <w:sz w:val="24"/>
          <w:szCs w:val="24"/>
        </w:rPr>
        <w:t>para</w:t>
      </w:r>
      <w:r w:rsidR="007C183C">
        <w:rPr>
          <w:rFonts w:ascii="Arial" w:hAnsi="Arial" w:cs="Arial"/>
          <w:sz w:val="24"/>
          <w:szCs w:val="24"/>
        </w:rPr>
        <w:t xml:space="preserve"> 8/9: where Hollie alerts us to work difficulty early on:</w:t>
      </w:r>
    </w:p>
    <w:p w14:paraId="04DDE963" w14:textId="77777777" w:rsidR="007C183C" w:rsidRDefault="007C183C" w:rsidP="00CF58AC">
      <w:pPr>
        <w:spacing w:line="480" w:lineRule="auto"/>
        <w:ind w:left="720"/>
        <w:rPr>
          <w:rFonts w:ascii="Arial" w:hAnsi="Arial" w:cs="Arial"/>
          <w:sz w:val="24"/>
          <w:szCs w:val="24"/>
        </w:rPr>
      </w:pPr>
      <w:r>
        <w:rPr>
          <w:rFonts w:ascii="Arial" w:hAnsi="Arial" w:cs="Arial"/>
          <w:sz w:val="24"/>
          <w:szCs w:val="24"/>
        </w:rPr>
        <w:t xml:space="preserve">I had to </w:t>
      </w:r>
    </w:p>
    <w:p w14:paraId="06F7EAC6" w14:textId="539279DB" w:rsidR="007C183C" w:rsidRDefault="007C183C" w:rsidP="006551A3">
      <w:pPr>
        <w:spacing w:line="480" w:lineRule="auto"/>
        <w:ind w:left="720"/>
        <w:rPr>
          <w:rFonts w:ascii="Arial" w:hAnsi="Arial" w:cs="Arial"/>
          <w:sz w:val="24"/>
          <w:szCs w:val="24"/>
        </w:rPr>
      </w:pPr>
      <w:r>
        <w:rPr>
          <w:rFonts w:ascii="Arial" w:hAnsi="Arial" w:cs="Arial"/>
          <w:sz w:val="24"/>
          <w:szCs w:val="24"/>
        </w:rPr>
        <w:t>I was expected to</w:t>
      </w:r>
    </w:p>
    <w:p w14:paraId="57EFDC61" w14:textId="44ECCD03" w:rsidR="007C183C" w:rsidRDefault="002A7EF8" w:rsidP="00CF58AC">
      <w:pPr>
        <w:spacing w:line="480" w:lineRule="auto"/>
        <w:rPr>
          <w:rFonts w:ascii="Arial" w:hAnsi="Arial" w:cs="Arial"/>
          <w:sz w:val="24"/>
          <w:szCs w:val="24"/>
        </w:rPr>
      </w:pPr>
      <w:r>
        <w:rPr>
          <w:rFonts w:ascii="Arial" w:hAnsi="Arial" w:cs="Arial"/>
          <w:sz w:val="24"/>
          <w:szCs w:val="24"/>
        </w:rPr>
        <w:t>para</w:t>
      </w:r>
      <w:r w:rsidR="007C183C">
        <w:rPr>
          <w:rFonts w:ascii="Arial" w:hAnsi="Arial" w:cs="Arial"/>
          <w:sz w:val="24"/>
          <w:szCs w:val="24"/>
        </w:rPr>
        <w:t xml:space="preserve"> 38: where Hollie describes her workload</w:t>
      </w:r>
    </w:p>
    <w:p w14:paraId="27E649D6" w14:textId="77777777" w:rsidR="007C183C" w:rsidRDefault="007C183C" w:rsidP="00CF58AC">
      <w:pPr>
        <w:spacing w:line="480" w:lineRule="auto"/>
        <w:ind w:left="720"/>
        <w:rPr>
          <w:rFonts w:ascii="Arial" w:hAnsi="Arial" w:cs="Arial"/>
          <w:sz w:val="24"/>
          <w:szCs w:val="24"/>
        </w:rPr>
      </w:pPr>
      <w:r>
        <w:rPr>
          <w:rFonts w:ascii="Arial" w:hAnsi="Arial" w:cs="Arial"/>
          <w:sz w:val="24"/>
          <w:szCs w:val="24"/>
        </w:rPr>
        <w:t>I was line managing</w:t>
      </w:r>
    </w:p>
    <w:p w14:paraId="48AB4CFD" w14:textId="77777777" w:rsidR="007C183C" w:rsidRDefault="007C183C" w:rsidP="00CF58AC">
      <w:pPr>
        <w:spacing w:line="480" w:lineRule="auto"/>
        <w:ind w:left="720"/>
        <w:rPr>
          <w:rFonts w:ascii="Arial" w:hAnsi="Arial" w:cs="Arial"/>
          <w:sz w:val="24"/>
          <w:szCs w:val="24"/>
        </w:rPr>
      </w:pPr>
      <w:r>
        <w:rPr>
          <w:rFonts w:ascii="Arial" w:hAnsi="Arial" w:cs="Arial"/>
          <w:sz w:val="24"/>
          <w:szCs w:val="24"/>
        </w:rPr>
        <w:t>I forgot.. I wrote it down</w:t>
      </w:r>
    </w:p>
    <w:p w14:paraId="6EB5733A" w14:textId="77777777" w:rsidR="007C183C" w:rsidRDefault="007C183C" w:rsidP="00CF58AC">
      <w:pPr>
        <w:spacing w:line="480" w:lineRule="auto"/>
        <w:ind w:left="720"/>
        <w:rPr>
          <w:rFonts w:ascii="Arial" w:hAnsi="Arial" w:cs="Arial"/>
          <w:sz w:val="24"/>
          <w:szCs w:val="24"/>
        </w:rPr>
      </w:pPr>
      <w:r>
        <w:rPr>
          <w:rFonts w:ascii="Arial" w:hAnsi="Arial" w:cs="Arial"/>
          <w:sz w:val="24"/>
          <w:szCs w:val="24"/>
        </w:rPr>
        <w:t>I got</w:t>
      </w:r>
    </w:p>
    <w:p w14:paraId="421278CC" w14:textId="77777777" w:rsidR="007C183C" w:rsidRDefault="007C183C" w:rsidP="00CF58AC">
      <w:pPr>
        <w:spacing w:line="480" w:lineRule="auto"/>
        <w:ind w:left="720"/>
        <w:rPr>
          <w:rFonts w:ascii="Arial" w:hAnsi="Arial" w:cs="Arial"/>
          <w:sz w:val="24"/>
          <w:szCs w:val="24"/>
        </w:rPr>
      </w:pPr>
      <w:r>
        <w:rPr>
          <w:rFonts w:ascii="Arial" w:hAnsi="Arial" w:cs="Arial"/>
          <w:sz w:val="24"/>
          <w:szCs w:val="24"/>
        </w:rPr>
        <w:t>I had to line manage</w:t>
      </w:r>
    </w:p>
    <w:p w14:paraId="59B10658" w14:textId="77777777" w:rsidR="007C183C" w:rsidRDefault="007C183C" w:rsidP="00CF58AC">
      <w:pPr>
        <w:spacing w:line="480" w:lineRule="auto"/>
        <w:ind w:left="720"/>
        <w:rPr>
          <w:rFonts w:ascii="Arial" w:hAnsi="Arial" w:cs="Arial"/>
          <w:sz w:val="24"/>
          <w:szCs w:val="24"/>
        </w:rPr>
      </w:pPr>
      <w:r>
        <w:rPr>
          <w:rFonts w:ascii="Arial" w:hAnsi="Arial" w:cs="Arial"/>
          <w:sz w:val="24"/>
          <w:szCs w:val="24"/>
        </w:rPr>
        <w:t>I'm trying to</w:t>
      </w:r>
    </w:p>
    <w:p w14:paraId="6BD54A2A" w14:textId="20580942" w:rsidR="007C183C" w:rsidRDefault="007C183C" w:rsidP="006551A3">
      <w:pPr>
        <w:spacing w:line="480" w:lineRule="auto"/>
        <w:ind w:left="720"/>
        <w:rPr>
          <w:rFonts w:ascii="Arial" w:hAnsi="Arial" w:cs="Arial"/>
          <w:sz w:val="24"/>
          <w:szCs w:val="24"/>
        </w:rPr>
      </w:pPr>
      <w:r>
        <w:rPr>
          <w:rFonts w:ascii="Arial" w:hAnsi="Arial" w:cs="Arial"/>
          <w:sz w:val="24"/>
          <w:szCs w:val="24"/>
        </w:rPr>
        <w:t>I can't articulate.</w:t>
      </w:r>
    </w:p>
    <w:p w14:paraId="708B2DE8" w14:textId="483F211D" w:rsidR="007C183C" w:rsidRDefault="002A7EF8" w:rsidP="00CF58AC">
      <w:pPr>
        <w:spacing w:line="480" w:lineRule="auto"/>
        <w:rPr>
          <w:rFonts w:ascii="Arial" w:hAnsi="Arial" w:cs="Arial"/>
          <w:sz w:val="24"/>
          <w:szCs w:val="24"/>
        </w:rPr>
      </w:pPr>
      <w:r>
        <w:rPr>
          <w:rFonts w:ascii="Arial" w:hAnsi="Arial" w:cs="Arial"/>
          <w:sz w:val="24"/>
          <w:szCs w:val="24"/>
        </w:rPr>
        <w:t>para</w:t>
      </w:r>
      <w:r w:rsidR="007C183C">
        <w:rPr>
          <w:rFonts w:ascii="Arial" w:hAnsi="Arial" w:cs="Arial"/>
          <w:sz w:val="24"/>
          <w:szCs w:val="24"/>
        </w:rPr>
        <w:t xml:space="preserve"> 74: where Hollie reflects on impact and alternatives</w:t>
      </w:r>
    </w:p>
    <w:p w14:paraId="266D18D7" w14:textId="77777777" w:rsidR="007C183C" w:rsidRDefault="007C183C" w:rsidP="00CF58AC">
      <w:pPr>
        <w:spacing w:line="480" w:lineRule="auto"/>
        <w:ind w:left="720"/>
        <w:rPr>
          <w:rFonts w:ascii="Arial" w:hAnsi="Arial" w:cs="Arial"/>
          <w:sz w:val="24"/>
          <w:szCs w:val="24"/>
        </w:rPr>
      </w:pPr>
      <w:r>
        <w:rPr>
          <w:rFonts w:ascii="Arial" w:hAnsi="Arial" w:cs="Arial"/>
          <w:sz w:val="24"/>
          <w:szCs w:val="24"/>
        </w:rPr>
        <w:t>I struggle to</w:t>
      </w:r>
    </w:p>
    <w:p w14:paraId="425EB7D0" w14:textId="77777777" w:rsidR="007C183C" w:rsidRDefault="007C183C" w:rsidP="00CF58AC">
      <w:pPr>
        <w:spacing w:line="480" w:lineRule="auto"/>
        <w:ind w:left="720"/>
        <w:rPr>
          <w:rFonts w:ascii="Arial" w:hAnsi="Arial" w:cs="Arial"/>
          <w:sz w:val="24"/>
          <w:szCs w:val="24"/>
        </w:rPr>
      </w:pPr>
      <w:r>
        <w:rPr>
          <w:rFonts w:ascii="Arial" w:hAnsi="Arial" w:cs="Arial"/>
          <w:sz w:val="24"/>
          <w:szCs w:val="24"/>
        </w:rPr>
        <w:t>I totally accept</w:t>
      </w:r>
    </w:p>
    <w:p w14:paraId="46BE79E2" w14:textId="77777777" w:rsidR="007C183C" w:rsidRDefault="007C183C" w:rsidP="00CF58AC">
      <w:pPr>
        <w:spacing w:line="480" w:lineRule="auto"/>
        <w:ind w:left="720"/>
        <w:rPr>
          <w:rFonts w:ascii="Arial" w:hAnsi="Arial" w:cs="Arial"/>
          <w:sz w:val="24"/>
          <w:szCs w:val="24"/>
        </w:rPr>
      </w:pPr>
      <w:r>
        <w:rPr>
          <w:rFonts w:ascii="Arial" w:hAnsi="Arial" w:cs="Arial"/>
          <w:sz w:val="24"/>
          <w:szCs w:val="24"/>
        </w:rPr>
        <w:t>I should have</w:t>
      </w:r>
    </w:p>
    <w:p w14:paraId="1456AC58" w14:textId="77777777" w:rsidR="007C183C" w:rsidRDefault="007C183C" w:rsidP="00CF58AC">
      <w:pPr>
        <w:spacing w:line="480" w:lineRule="auto"/>
        <w:ind w:left="720"/>
        <w:rPr>
          <w:rFonts w:ascii="Arial" w:hAnsi="Arial" w:cs="Arial"/>
          <w:sz w:val="24"/>
          <w:szCs w:val="24"/>
        </w:rPr>
      </w:pPr>
      <w:r>
        <w:rPr>
          <w:rFonts w:ascii="Arial" w:hAnsi="Arial" w:cs="Arial"/>
          <w:sz w:val="24"/>
          <w:szCs w:val="24"/>
        </w:rPr>
        <w:t>I do</w:t>
      </w:r>
    </w:p>
    <w:p w14:paraId="5C1E6C41" w14:textId="77777777" w:rsidR="007C183C" w:rsidRDefault="007C183C" w:rsidP="00CF58AC">
      <w:pPr>
        <w:spacing w:line="480" w:lineRule="auto"/>
        <w:ind w:left="720"/>
        <w:rPr>
          <w:rFonts w:ascii="Arial" w:hAnsi="Arial" w:cs="Arial"/>
          <w:sz w:val="24"/>
          <w:szCs w:val="24"/>
        </w:rPr>
      </w:pPr>
      <w:r>
        <w:rPr>
          <w:rFonts w:ascii="Arial" w:hAnsi="Arial" w:cs="Arial"/>
          <w:sz w:val="24"/>
          <w:szCs w:val="24"/>
        </w:rPr>
        <w:t>I don’t wanna</w:t>
      </w:r>
    </w:p>
    <w:p w14:paraId="162BF3F9" w14:textId="77777777" w:rsidR="007C183C" w:rsidRDefault="007C183C" w:rsidP="00CF58AC">
      <w:pPr>
        <w:spacing w:line="480" w:lineRule="auto"/>
        <w:ind w:left="720"/>
        <w:rPr>
          <w:rFonts w:ascii="Arial" w:hAnsi="Arial" w:cs="Arial"/>
          <w:sz w:val="24"/>
          <w:szCs w:val="24"/>
        </w:rPr>
      </w:pPr>
      <w:r>
        <w:rPr>
          <w:rFonts w:ascii="Arial" w:hAnsi="Arial" w:cs="Arial"/>
          <w:sz w:val="24"/>
          <w:szCs w:val="24"/>
        </w:rPr>
        <w:t>I don’t want to go back</w:t>
      </w:r>
    </w:p>
    <w:p w14:paraId="2F3B62B0" w14:textId="77777777" w:rsidR="007C183C" w:rsidRDefault="007C183C" w:rsidP="00CF58AC">
      <w:pPr>
        <w:spacing w:line="480" w:lineRule="auto"/>
        <w:ind w:left="720"/>
        <w:rPr>
          <w:rFonts w:ascii="Arial" w:hAnsi="Arial" w:cs="Arial"/>
          <w:sz w:val="24"/>
          <w:szCs w:val="24"/>
        </w:rPr>
      </w:pPr>
      <w:r>
        <w:rPr>
          <w:rFonts w:ascii="Arial" w:hAnsi="Arial" w:cs="Arial"/>
          <w:sz w:val="24"/>
          <w:szCs w:val="24"/>
        </w:rPr>
        <w:t>I want</w:t>
      </w:r>
    </w:p>
    <w:p w14:paraId="5236F4DE" w14:textId="287B849B" w:rsidR="007C183C" w:rsidRDefault="007C183C" w:rsidP="006551A3">
      <w:pPr>
        <w:spacing w:line="480" w:lineRule="auto"/>
        <w:ind w:left="720"/>
        <w:rPr>
          <w:rFonts w:ascii="Arial" w:hAnsi="Arial" w:cs="Arial"/>
          <w:sz w:val="24"/>
          <w:szCs w:val="24"/>
        </w:rPr>
      </w:pPr>
      <w:r>
        <w:rPr>
          <w:rFonts w:ascii="Arial" w:hAnsi="Arial" w:cs="Arial"/>
          <w:sz w:val="24"/>
          <w:szCs w:val="24"/>
        </w:rPr>
        <w:t>I totally accept it’s the scars</w:t>
      </w:r>
    </w:p>
    <w:p w14:paraId="215CBA8C" w14:textId="66EC34F2" w:rsidR="007C183C" w:rsidRDefault="007C183C" w:rsidP="00CF58AC">
      <w:pPr>
        <w:spacing w:line="480" w:lineRule="auto"/>
        <w:rPr>
          <w:rFonts w:ascii="Arial" w:hAnsi="Arial" w:cs="Arial"/>
          <w:sz w:val="24"/>
          <w:szCs w:val="24"/>
        </w:rPr>
      </w:pPr>
      <w:r>
        <w:rPr>
          <w:rFonts w:ascii="Arial" w:hAnsi="Arial" w:cs="Arial"/>
          <w:sz w:val="24"/>
          <w:szCs w:val="24"/>
        </w:rPr>
        <w:t>I find Hollie's voice is expressing the injustice she has experienced against a polyphonic backdrop of accompanying voices of pressure, difficulty, and frustration</w:t>
      </w:r>
      <w:r w:rsidR="00DF74D3">
        <w:rPr>
          <w:rFonts w:ascii="Arial" w:hAnsi="Arial" w:cs="Arial"/>
          <w:sz w:val="24"/>
          <w:szCs w:val="24"/>
        </w:rPr>
        <w:t xml:space="preserve"> at the lack of autonomy she </w:t>
      </w:r>
      <w:r w:rsidR="004F2FCD">
        <w:rPr>
          <w:rFonts w:ascii="Arial" w:hAnsi="Arial" w:cs="Arial"/>
          <w:sz w:val="24"/>
          <w:szCs w:val="24"/>
        </w:rPr>
        <w:t>experiences</w:t>
      </w:r>
      <w:r>
        <w:rPr>
          <w:rFonts w:ascii="Arial" w:hAnsi="Arial" w:cs="Arial"/>
          <w:sz w:val="24"/>
          <w:szCs w:val="24"/>
        </w:rPr>
        <w:t>. Hollie shares how she was managing others (her managerial responsibility for staff increased), whilst trying to do her job. During this period, her department was subject to a restructure. I sense from Hollie how overwhelming this must have been, and when she tells me she cannot articulate herself, I feel this is an expression of having to momentarily dissociate from recollection of her experience as the emotion blocks her communication. When listening to Hollie's story, there is a strong theme of powerlessness and a lack of autonomy. When Hollie voices that she both 'struggles to', and 'totally accepts'</w:t>
      </w:r>
      <w:r w:rsidRPr="000438F2">
        <w:t xml:space="preserve"> </w:t>
      </w:r>
      <w:r w:rsidRPr="000438F2">
        <w:rPr>
          <w:rFonts w:ascii="Arial" w:hAnsi="Arial" w:cs="Arial"/>
          <w:sz w:val="24"/>
          <w:szCs w:val="24"/>
        </w:rPr>
        <w:t>(</w:t>
      </w:r>
      <w:r w:rsidR="002A7EF8">
        <w:rPr>
          <w:rFonts w:ascii="Arial" w:hAnsi="Arial" w:cs="Arial"/>
          <w:sz w:val="24"/>
          <w:szCs w:val="24"/>
        </w:rPr>
        <w:t>para</w:t>
      </w:r>
      <w:r w:rsidRPr="000438F2">
        <w:rPr>
          <w:rFonts w:ascii="Arial" w:hAnsi="Arial" w:cs="Arial"/>
          <w:sz w:val="24"/>
          <w:szCs w:val="24"/>
        </w:rPr>
        <w:t xml:space="preserve"> 74) </w:t>
      </w:r>
      <w:r>
        <w:rPr>
          <w:rFonts w:ascii="Arial" w:hAnsi="Arial" w:cs="Arial"/>
          <w:sz w:val="24"/>
          <w:szCs w:val="24"/>
        </w:rPr>
        <w:t xml:space="preserve">her situation, this is understood as a contrapuntal voice which indicates Hollie may, in fact, struggle to accept this and is possibly yet to fully process her experience. Her use of the word 'scars' (which she uses in two sections) is powerful and provokes an emotionally evocative response from me upon hearing. Each time I respond to try to validate and mirror her feelings. </w:t>
      </w:r>
    </w:p>
    <w:p w14:paraId="2DAA1E0B" w14:textId="77777777" w:rsidR="00F302ED" w:rsidRDefault="00F302ED" w:rsidP="00CF58AC">
      <w:pPr>
        <w:spacing w:line="480" w:lineRule="auto"/>
        <w:rPr>
          <w:rFonts w:ascii="Arial" w:hAnsi="Arial" w:cs="Arial"/>
          <w:sz w:val="24"/>
          <w:szCs w:val="24"/>
          <w:u w:val="single"/>
        </w:rPr>
      </w:pPr>
    </w:p>
    <w:p w14:paraId="405C7AA0" w14:textId="6F788337" w:rsidR="007C183C" w:rsidRPr="006551A3" w:rsidRDefault="00F302ED" w:rsidP="00CF58AC">
      <w:pPr>
        <w:spacing w:line="480" w:lineRule="auto"/>
        <w:rPr>
          <w:rFonts w:ascii="Arial" w:hAnsi="Arial" w:cs="Arial"/>
          <w:sz w:val="24"/>
          <w:szCs w:val="24"/>
          <w:u w:val="single"/>
        </w:rPr>
      </w:pPr>
      <w:r w:rsidRPr="00F302ED">
        <w:rPr>
          <w:rFonts w:ascii="Arial" w:hAnsi="Arial" w:cs="Arial"/>
          <w:noProof/>
          <w:sz w:val="24"/>
          <w:szCs w:val="24"/>
          <w:u w:val="single"/>
        </w:rPr>
        <mc:AlternateContent>
          <mc:Choice Requires="wps">
            <w:drawing>
              <wp:anchor distT="91440" distB="91440" distL="114300" distR="114300" simplePos="0" relativeHeight="251658241" behindDoc="0" locked="0" layoutInCell="1" allowOverlap="1" wp14:anchorId="54DA8A54" wp14:editId="78E8D154">
                <wp:simplePos x="0" y="0"/>
                <wp:positionH relativeFrom="margin">
                  <wp:align>left</wp:align>
                </wp:positionH>
                <wp:positionV relativeFrom="paragraph">
                  <wp:posOffset>267970</wp:posOffset>
                </wp:positionV>
                <wp:extent cx="5391150" cy="2538095"/>
                <wp:effectExtent l="0" t="0" r="0"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538248"/>
                        </a:xfrm>
                        <a:prstGeom prst="rect">
                          <a:avLst/>
                        </a:prstGeom>
                        <a:noFill/>
                        <a:ln w="9525">
                          <a:noFill/>
                          <a:miter lim="800000"/>
                          <a:headEnd/>
                          <a:tailEnd/>
                        </a:ln>
                      </wps:spPr>
                      <wps:txbx>
                        <w:txbxContent>
                          <w:p w14:paraId="3EECCA4C" w14:textId="20275164" w:rsidR="00DD2B98" w:rsidRPr="001E5623" w:rsidRDefault="001E5623">
                            <w:pPr>
                              <w:pBdr>
                                <w:top w:val="single" w:sz="24" w:space="8" w:color="4472C4" w:themeColor="accent1"/>
                                <w:bottom w:val="single" w:sz="24" w:space="8" w:color="4472C4" w:themeColor="accent1"/>
                              </w:pBdr>
                              <w:spacing w:after="0"/>
                              <w:rPr>
                                <w:i/>
                                <w:iCs/>
                                <w:color w:val="4472C4" w:themeColor="accent1"/>
                                <w:sz w:val="24"/>
                                <w:szCs w:val="24"/>
                                <w:u w:val="single"/>
                              </w:rPr>
                            </w:pPr>
                            <w:r w:rsidRPr="001E5623">
                              <w:rPr>
                                <w:i/>
                                <w:iCs/>
                                <w:color w:val="4472C4" w:themeColor="accent1"/>
                                <w:sz w:val="24"/>
                                <w:szCs w:val="24"/>
                                <w:u w:val="single"/>
                              </w:rPr>
                              <w:t>Reflection Point</w:t>
                            </w:r>
                          </w:p>
                          <w:p w14:paraId="5FF18DF1" w14:textId="42407C49" w:rsidR="00F302ED" w:rsidRDefault="00F302ED">
                            <w:pPr>
                              <w:pBdr>
                                <w:top w:val="single" w:sz="24" w:space="8" w:color="4472C4" w:themeColor="accent1"/>
                                <w:bottom w:val="single" w:sz="24" w:space="8" w:color="4472C4" w:themeColor="accent1"/>
                              </w:pBdr>
                              <w:spacing w:after="0"/>
                              <w:rPr>
                                <w:i/>
                                <w:iCs/>
                                <w:color w:val="4472C4" w:themeColor="accent1"/>
                                <w:sz w:val="24"/>
                              </w:rPr>
                            </w:pPr>
                            <w:r w:rsidRPr="00F302ED">
                              <w:rPr>
                                <w:i/>
                                <w:iCs/>
                                <w:color w:val="4472C4" w:themeColor="accent1"/>
                                <w:sz w:val="24"/>
                                <w:szCs w:val="24"/>
                              </w:rPr>
                              <w:t>As I hear Hollie's story, I notice how different it is to the stories of the other participants. It starts with a release of the difficulty Hollie has contained and I notice my own corresponding reaction to this, feeling empathetic to her adverse experience. I worry how her story will further unfold and remind myself of my interview checklist/prompt sheet (see Appendix 5), and of the grounding I hope to provide for participants. My intention is to facilitate a foundation where participants feel safely held, and my aim is for Hollie to feel confident in my capacity to do this. This registers as a significant responsibility and reminds me of the skillset necessary when employing narrative approaches.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A8A54" id="Text Box 10" o:spid="_x0000_s1027" type="#_x0000_t202" style="position:absolute;margin-left:0;margin-top:21.1pt;width:424.5pt;height:199.85pt;z-index:251658241;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" filled="f" stroked="f">
                <v:textbox>
                  <w:txbxContent>
                    <w:p w14:paraId="3EECCA4C" w14:textId="20275164" w:rsidR="00DD2B98" w:rsidRPr="001E5623" w:rsidRDefault="001E5623">
                      <w:pPr>
                        <w:pBdr>
                          <w:top w:val="single" w:sz="24" w:space="8" w:color="4472C4" w:themeColor="accent1"/>
                          <w:bottom w:val="single" w:sz="24" w:space="8" w:color="4472C4" w:themeColor="accent1"/>
                        </w:pBdr>
                        <w:spacing w:after="0"/>
                        <w:rPr>
                          <w:i/>
                          <w:iCs/>
                          <w:color w:val="4472C4" w:themeColor="accent1"/>
                          <w:sz w:val="24"/>
                          <w:szCs w:val="24"/>
                          <w:u w:val="single"/>
                        </w:rPr>
                      </w:pPr>
                      <w:r w:rsidRPr="001E5623">
                        <w:rPr>
                          <w:i/>
                          <w:iCs/>
                          <w:color w:val="4472C4" w:themeColor="accent1"/>
                          <w:sz w:val="24"/>
                          <w:szCs w:val="24"/>
                          <w:u w:val="single"/>
                        </w:rPr>
                        <w:t>Reflection Point</w:t>
                      </w:r>
                    </w:p>
                    <w:p w14:paraId="5FF18DF1" w14:textId="42407C49" w:rsidR="00F302ED" w:rsidRDefault="00F302ED">
                      <w:pPr>
                        <w:pBdr>
                          <w:top w:val="single" w:sz="24" w:space="8" w:color="4472C4" w:themeColor="accent1"/>
                          <w:bottom w:val="single" w:sz="24" w:space="8" w:color="4472C4" w:themeColor="accent1"/>
                        </w:pBdr>
                        <w:spacing w:after="0"/>
                        <w:rPr>
                          <w:i/>
                          <w:iCs/>
                          <w:color w:val="4472C4" w:themeColor="accent1"/>
                          <w:sz w:val="24"/>
                        </w:rPr>
                      </w:pPr>
                      <w:r w:rsidRPr="00F302ED">
                        <w:rPr>
                          <w:i/>
                          <w:iCs/>
                          <w:color w:val="4472C4" w:themeColor="accent1"/>
                          <w:sz w:val="24"/>
                          <w:szCs w:val="24"/>
                        </w:rPr>
                        <w:t>As I hear Hollie's story, I notice how different it is to the stories of the other participants. It starts with a release of the difficulty Hollie has contained and I notice my own corresponding reaction to this, feeling empathetic to her adverse experience. I worry how her story will further unfold and remind myself of my interview checklist/prompt sheet (see Appendix 5), and of the grounding I hope to provide for participants. My intention is to facilitate a foundation where participants feel safely held, and my aim is for Hollie to feel confident in my capacity to do this. This registers as a significant responsibility and reminds me of the skillset necessary when employing narrative approaches.</w:t>
                      </w:r>
                    </w:p>
                  </w:txbxContent>
                </v:textbox>
                <w10:wrap type="topAndBottom" anchorx="margin"/>
              </v:shape>
            </w:pict>
          </mc:Fallback>
        </mc:AlternateContent>
      </w:r>
    </w:p>
    <w:p w14:paraId="6352AC77" w14:textId="34A4CE0D" w:rsidR="007C183C" w:rsidRPr="00CC3950" w:rsidRDefault="007C183C" w:rsidP="00CF58AC">
      <w:pPr>
        <w:spacing w:line="480" w:lineRule="auto"/>
        <w:rPr>
          <w:rFonts w:ascii="Arial" w:hAnsi="Arial" w:cs="Arial"/>
          <w:sz w:val="24"/>
          <w:szCs w:val="24"/>
        </w:rPr>
      </w:pPr>
      <w:r w:rsidRPr="00CC3950">
        <w:rPr>
          <w:rFonts w:ascii="Arial" w:hAnsi="Arial" w:cs="Arial"/>
          <w:sz w:val="24"/>
          <w:szCs w:val="24"/>
        </w:rPr>
        <w:t xml:space="preserve">While I hear Hollie's struggle, I am reminded of the Power Threat Meaning Framework </w:t>
      </w:r>
      <w:bookmarkStart w:id="8" w:name="_Hlk142492377"/>
      <w:r w:rsidRPr="00CC3950">
        <w:rPr>
          <w:rFonts w:ascii="Arial" w:hAnsi="Arial" w:cs="Arial"/>
          <w:sz w:val="24"/>
          <w:szCs w:val="24"/>
        </w:rPr>
        <w:t>(</w:t>
      </w:r>
      <w:bookmarkStart w:id="9" w:name="_Hlk137646791"/>
      <w:r w:rsidR="0052096B">
        <w:rPr>
          <w:rFonts w:ascii="Arial" w:hAnsi="Arial" w:cs="Arial"/>
          <w:sz w:val="24"/>
          <w:szCs w:val="24"/>
        </w:rPr>
        <w:t>PTMF</w:t>
      </w:r>
      <w:r w:rsidR="00513678">
        <w:rPr>
          <w:rFonts w:ascii="Arial" w:hAnsi="Arial" w:cs="Arial"/>
          <w:sz w:val="24"/>
          <w:szCs w:val="24"/>
        </w:rPr>
        <w:t xml:space="preserve">, </w:t>
      </w:r>
      <w:r w:rsidRPr="00CC3950">
        <w:rPr>
          <w:rFonts w:ascii="Arial" w:hAnsi="Arial" w:cs="Arial"/>
          <w:sz w:val="24"/>
          <w:szCs w:val="24"/>
        </w:rPr>
        <w:t xml:space="preserve">Johnstone &amp; Boyle, 2018) </w:t>
      </w:r>
      <w:bookmarkEnd w:id="8"/>
      <w:bookmarkEnd w:id="9"/>
      <w:r w:rsidRPr="00CC3950">
        <w:rPr>
          <w:rFonts w:ascii="Arial" w:hAnsi="Arial" w:cs="Arial"/>
          <w:sz w:val="24"/>
          <w:szCs w:val="24"/>
        </w:rPr>
        <w:t>a broad definition of which is exploring how power is operating in a person's life</w:t>
      </w:r>
      <w:r w:rsidR="003D7619" w:rsidRPr="00CC3950">
        <w:rPr>
          <w:rFonts w:ascii="Arial" w:hAnsi="Arial" w:cs="Arial"/>
          <w:sz w:val="24"/>
          <w:szCs w:val="24"/>
        </w:rPr>
        <w:t>.</w:t>
      </w:r>
      <w:r w:rsidRPr="00CC3950">
        <w:rPr>
          <w:rFonts w:ascii="Arial" w:hAnsi="Arial" w:cs="Arial"/>
          <w:sz w:val="24"/>
          <w:szCs w:val="24"/>
        </w:rPr>
        <w:t xml:space="preserve"> </w:t>
      </w:r>
    </w:p>
    <w:p w14:paraId="75AF36E8" w14:textId="28110D2E" w:rsidR="007C183C" w:rsidRPr="00CC3950" w:rsidRDefault="007C183C" w:rsidP="00CF58AC">
      <w:pPr>
        <w:spacing w:line="480" w:lineRule="auto"/>
        <w:rPr>
          <w:rFonts w:ascii="Arial" w:hAnsi="Arial" w:cs="Arial"/>
          <w:sz w:val="24"/>
          <w:szCs w:val="24"/>
        </w:rPr>
      </w:pPr>
      <w:r w:rsidRPr="00CC3950">
        <w:rPr>
          <w:rFonts w:ascii="Arial" w:hAnsi="Arial" w:cs="Arial"/>
          <w:sz w:val="24"/>
          <w:szCs w:val="24"/>
        </w:rPr>
        <w:t xml:space="preserve">I am </w:t>
      </w:r>
      <w:r w:rsidR="004071A9" w:rsidRPr="00CC3950">
        <w:rPr>
          <w:rFonts w:ascii="Arial" w:hAnsi="Arial" w:cs="Arial"/>
          <w:sz w:val="24"/>
          <w:szCs w:val="24"/>
        </w:rPr>
        <w:t xml:space="preserve">possibly </w:t>
      </w:r>
      <w:r w:rsidRPr="00CC3950">
        <w:rPr>
          <w:rFonts w:ascii="Arial" w:hAnsi="Arial" w:cs="Arial"/>
          <w:sz w:val="24"/>
          <w:szCs w:val="24"/>
        </w:rPr>
        <w:t xml:space="preserve">less focused (in the context of this research) on the model's capacity as a </w:t>
      </w:r>
      <w:r w:rsidR="001F3786" w:rsidRPr="00CC3950">
        <w:rPr>
          <w:rFonts w:ascii="Arial" w:hAnsi="Arial" w:cs="Arial"/>
          <w:sz w:val="24"/>
          <w:szCs w:val="24"/>
        </w:rPr>
        <w:t xml:space="preserve">toolkit for </w:t>
      </w:r>
      <w:r w:rsidR="0062735E" w:rsidRPr="00CC3950">
        <w:rPr>
          <w:rFonts w:ascii="Arial" w:hAnsi="Arial" w:cs="Arial"/>
          <w:sz w:val="24"/>
          <w:szCs w:val="24"/>
        </w:rPr>
        <w:t xml:space="preserve">formulations as alternatives to </w:t>
      </w:r>
      <w:r w:rsidRPr="00CC3950">
        <w:rPr>
          <w:rFonts w:ascii="Arial" w:hAnsi="Arial" w:cs="Arial"/>
          <w:sz w:val="24"/>
          <w:szCs w:val="24"/>
        </w:rPr>
        <w:t>diagnos</w:t>
      </w:r>
      <w:r w:rsidR="0062735E" w:rsidRPr="00CC3950">
        <w:rPr>
          <w:rFonts w:ascii="Arial" w:hAnsi="Arial" w:cs="Arial"/>
          <w:sz w:val="24"/>
          <w:szCs w:val="24"/>
        </w:rPr>
        <w:t>es</w:t>
      </w:r>
      <w:r w:rsidR="004D2E41" w:rsidRPr="00CC3950">
        <w:rPr>
          <w:rFonts w:ascii="Arial" w:hAnsi="Arial" w:cs="Arial"/>
          <w:sz w:val="24"/>
          <w:szCs w:val="24"/>
        </w:rPr>
        <w:t xml:space="preserve"> (appropriate </w:t>
      </w:r>
      <w:r w:rsidR="00A46BB1" w:rsidRPr="00CC3950">
        <w:rPr>
          <w:rFonts w:ascii="Arial" w:hAnsi="Arial" w:cs="Arial"/>
          <w:sz w:val="24"/>
          <w:szCs w:val="24"/>
        </w:rPr>
        <w:t>at a practitioner level</w:t>
      </w:r>
      <w:r w:rsidR="004D2E41" w:rsidRPr="00CC3950">
        <w:rPr>
          <w:rFonts w:ascii="Arial" w:hAnsi="Arial" w:cs="Arial"/>
          <w:sz w:val="24"/>
          <w:szCs w:val="24"/>
        </w:rPr>
        <w:t>). I</w:t>
      </w:r>
      <w:r w:rsidR="002D4F14" w:rsidRPr="00CC3950">
        <w:rPr>
          <w:rFonts w:ascii="Arial" w:hAnsi="Arial" w:cs="Arial"/>
          <w:sz w:val="24"/>
          <w:szCs w:val="24"/>
        </w:rPr>
        <w:t>nstead, at a researcher level</w:t>
      </w:r>
      <w:r w:rsidR="00E74AD7" w:rsidRPr="00CC3950">
        <w:rPr>
          <w:rFonts w:ascii="Arial" w:hAnsi="Arial" w:cs="Arial"/>
          <w:sz w:val="24"/>
          <w:szCs w:val="24"/>
        </w:rPr>
        <w:t>,</w:t>
      </w:r>
      <w:r w:rsidRPr="00CC3950">
        <w:rPr>
          <w:rFonts w:ascii="Arial" w:hAnsi="Arial" w:cs="Arial"/>
          <w:sz w:val="24"/>
          <w:szCs w:val="24"/>
        </w:rPr>
        <w:t xml:space="preserve"> I am keen to </w:t>
      </w:r>
      <w:r w:rsidR="00902D2E" w:rsidRPr="00CC3950">
        <w:rPr>
          <w:rFonts w:ascii="Arial" w:hAnsi="Arial" w:cs="Arial"/>
          <w:sz w:val="24"/>
          <w:szCs w:val="24"/>
        </w:rPr>
        <w:t>consider the model</w:t>
      </w:r>
      <w:r w:rsidR="001C2FDE" w:rsidRPr="00CC3950">
        <w:rPr>
          <w:rFonts w:ascii="Arial" w:hAnsi="Arial" w:cs="Arial"/>
          <w:sz w:val="24"/>
          <w:szCs w:val="24"/>
        </w:rPr>
        <w:t>'</w:t>
      </w:r>
      <w:r w:rsidR="00902D2E" w:rsidRPr="00CC3950">
        <w:rPr>
          <w:rFonts w:ascii="Arial" w:hAnsi="Arial" w:cs="Arial"/>
          <w:sz w:val="24"/>
          <w:szCs w:val="24"/>
        </w:rPr>
        <w:t xml:space="preserve">s capacity to </w:t>
      </w:r>
      <w:r w:rsidRPr="00CC3950">
        <w:rPr>
          <w:rFonts w:ascii="Arial" w:hAnsi="Arial" w:cs="Arial"/>
          <w:sz w:val="24"/>
          <w:szCs w:val="24"/>
        </w:rPr>
        <w:t>add understanding and meaning to the context in which power operate</w:t>
      </w:r>
      <w:r w:rsidR="009E59E4" w:rsidRPr="00CC3950">
        <w:rPr>
          <w:rFonts w:ascii="Arial" w:hAnsi="Arial" w:cs="Arial"/>
          <w:sz w:val="24"/>
          <w:szCs w:val="24"/>
        </w:rPr>
        <w:t>d</w:t>
      </w:r>
      <w:r w:rsidRPr="00CC3950">
        <w:rPr>
          <w:rFonts w:ascii="Arial" w:hAnsi="Arial" w:cs="Arial"/>
          <w:sz w:val="24"/>
          <w:szCs w:val="24"/>
        </w:rPr>
        <w:t xml:space="preserve"> in Hollie's life </w:t>
      </w:r>
      <w:r w:rsidR="009E59E4" w:rsidRPr="00CC3950">
        <w:rPr>
          <w:rFonts w:ascii="Arial" w:hAnsi="Arial" w:cs="Arial"/>
          <w:sz w:val="24"/>
          <w:szCs w:val="24"/>
        </w:rPr>
        <w:t xml:space="preserve">during the pandemic </w:t>
      </w:r>
      <w:r w:rsidRPr="00CC3950">
        <w:rPr>
          <w:rFonts w:ascii="Arial" w:hAnsi="Arial" w:cs="Arial"/>
          <w:sz w:val="24"/>
          <w:szCs w:val="24"/>
        </w:rPr>
        <w:t xml:space="preserve">and how her narrative explores </w:t>
      </w:r>
      <w:r w:rsidR="009E59E4" w:rsidRPr="00CC3950">
        <w:rPr>
          <w:rFonts w:ascii="Arial" w:hAnsi="Arial" w:cs="Arial"/>
          <w:sz w:val="24"/>
          <w:szCs w:val="24"/>
        </w:rPr>
        <w:t>this</w:t>
      </w:r>
      <w:r w:rsidRPr="00CC3950">
        <w:rPr>
          <w:rFonts w:ascii="Arial" w:hAnsi="Arial" w:cs="Arial"/>
          <w:sz w:val="24"/>
          <w:szCs w:val="24"/>
        </w:rPr>
        <w:t xml:space="preserve">. During the context specific circumstances of the pandemic, Hollie experienced very limited autonomy. Johnstone </w:t>
      </w:r>
      <w:r w:rsidR="00817F8C">
        <w:rPr>
          <w:rFonts w:ascii="Arial" w:hAnsi="Arial" w:cs="Arial"/>
          <w:sz w:val="24"/>
          <w:szCs w:val="24"/>
        </w:rPr>
        <w:t>and</w:t>
      </w:r>
      <w:r w:rsidRPr="00CC3950">
        <w:rPr>
          <w:rFonts w:ascii="Arial" w:hAnsi="Arial" w:cs="Arial"/>
          <w:sz w:val="24"/>
          <w:szCs w:val="24"/>
        </w:rPr>
        <w:t xml:space="preserve"> Boyle</w:t>
      </w:r>
      <w:r w:rsidR="0039427E">
        <w:rPr>
          <w:rFonts w:ascii="Arial" w:hAnsi="Arial" w:cs="Arial"/>
          <w:sz w:val="24"/>
          <w:szCs w:val="24"/>
        </w:rPr>
        <w:t xml:space="preserve"> </w:t>
      </w:r>
      <w:r w:rsidRPr="00CC3950">
        <w:rPr>
          <w:rFonts w:ascii="Arial" w:hAnsi="Arial" w:cs="Arial"/>
          <w:sz w:val="24"/>
          <w:szCs w:val="24"/>
        </w:rPr>
        <w:t>(2018</w:t>
      </w:r>
      <w:r w:rsidR="00513678">
        <w:rPr>
          <w:rFonts w:ascii="Arial" w:hAnsi="Arial" w:cs="Arial"/>
          <w:sz w:val="24"/>
          <w:szCs w:val="24"/>
        </w:rPr>
        <w:t>, p</w:t>
      </w:r>
      <w:r w:rsidR="00D0130F">
        <w:rPr>
          <w:rFonts w:ascii="Arial" w:hAnsi="Arial" w:cs="Arial"/>
          <w:sz w:val="24"/>
          <w:szCs w:val="24"/>
        </w:rPr>
        <w:t xml:space="preserve">. </w:t>
      </w:r>
      <w:r w:rsidR="00513678">
        <w:rPr>
          <w:rFonts w:ascii="Arial" w:hAnsi="Arial" w:cs="Arial"/>
          <w:sz w:val="24"/>
          <w:szCs w:val="24"/>
        </w:rPr>
        <w:t>121</w:t>
      </w:r>
      <w:r w:rsidRPr="00CC3950">
        <w:rPr>
          <w:rFonts w:ascii="Arial" w:hAnsi="Arial" w:cs="Arial"/>
          <w:sz w:val="24"/>
          <w:szCs w:val="24"/>
        </w:rPr>
        <w:t>) define: "Entrapment/powerlessness: Being in an aversive situation from which there seems no escape or possibility of change." For a time-specific period (the duration of the pandemic), Hollie's former life is paused, and she experiences increased demand and multiple changes. The model enlightens us: "personal narratives of distress are constructed and maintained [...] in response to changing social conditions" (Johnstone &amp; Boyle, 2018</w:t>
      </w:r>
      <w:r w:rsidR="00513678">
        <w:rPr>
          <w:rFonts w:ascii="Arial" w:hAnsi="Arial" w:cs="Arial"/>
          <w:sz w:val="24"/>
          <w:szCs w:val="24"/>
        </w:rPr>
        <w:t>,</w:t>
      </w:r>
      <w:r w:rsidRPr="00CC3950">
        <w:rPr>
          <w:rFonts w:ascii="Arial" w:hAnsi="Arial" w:cs="Arial"/>
          <w:sz w:val="24"/>
          <w:szCs w:val="24"/>
        </w:rPr>
        <w:t xml:space="preserve"> p</w:t>
      </w:r>
      <w:r w:rsidR="00D0130F">
        <w:rPr>
          <w:rFonts w:ascii="Arial" w:hAnsi="Arial" w:cs="Arial"/>
          <w:sz w:val="24"/>
          <w:szCs w:val="24"/>
        </w:rPr>
        <w:t xml:space="preserve">. </w:t>
      </w:r>
      <w:r w:rsidRPr="00CC3950">
        <w:rPr>
          <w:rFonts w:ascii="Arial" w:hAnsi="Arial" w:cs="Arial"/>
          <w:sz w:val="24"/>
          <w:szCs w:val="24"/>
        </w:rPr>
        <w:t>88).</w:t>
      </w:r>
    </w:p>
    <w:p w14:paraId="5DDA4EC7" w14:textId="77777777" w:rsidR="007C183C" w:rsidRPr="00CC3950" w:rsidRDefault="007C183C" w:rsidP="00CF58AC">
      <w:pPr>
        <w:spacing w:line="480" w:lineRule="auto"/>
        <w:rPr>
          <w:rFonts w:ascii="Arial" w:hAnsi="Arial" w:cs="Arial"/>
          <w:sz w:val="24"/>
          <w:szCs w:val="24"/>
        </w:rPr>
      </w:pPr>
      <w:r w:rsidRPr="00CC3950">
        <w:rPr>
          <w:rFonts w:ascii="Arial" w:hAnsi="Arial" w:cs="Arial"/>
          <w:sz w:val="24"/>
          <w:szCs w:val="24"/>
        </w:rPr>
        <w:t>Whilst the social conditions have changed, Hollie tries to continue to maintain her previously held standards and multiple responsibilities in addition to her new responsibilities linked to the pandemic: home-schooling, the children being at home, and her increased work demands. I relate back to the possible gendered perspective of home-schooling during the pandemic, and view these elements from the perspective of the PTMF:</w:t>
      </w:r>
    </w:p>
    <w:p w14:paraId="1B0D02BC" w14:textId="5067FFD8" w:rsidR="007C183C" w:rsidRPr="00CC3950" w:rsidRDefault="00D0130F" w:rsidP="00CF58AC">
      <w:pPr>
        <w:spacing w:line="480" w:lineRule="auto"/>
        <w:ind w:left="720" w:right="907"/>
        <w:jc w:val="both"/>
        <w:rPr>
          <w:rFonts w:ascii="Arial" w:hAnsi="Arial" w:cs="Arial"/>
          <w:sz w:val="24"/>
          <w:szCs w:val="24"/>
        </w:rPr>
      </w:pPr>
      <w:r>
        <w:rPr>
          <w:rFonts w:ascii="Arial" w:hAnsi="Arial" w:cs="Arial"/>
          <w:sz w:val="24"/>
          <w:szCs w:val="24"/>
        </w:rPr>
        <w:t>“</w:t>
      </w:r>
      <w:r w:rsidR="007C183C" w:rsidRPr="00CC3950">
        <w:rPr>
          <w:rFonts w:ascii="Arial" w:hAnsi="Arial" w:cs="Arial"/>
          <w:sz w:val="24"/>
          <w:szCs w:val="24"/>
        </w:rPr>
        <w:t>The threats may relate, for example, to demands to meet high standards of femininity, motherhood or ‘career woman’ and difficulties of negotiating conflicts amongst these</w:t>
      </w:r>
      <w:r>
        <w:rPr>
          <w:rFonts w:ascii="Arial" w:hAnsi="Arial" w:cs="Arial"/>
          <w:sz w:val="24"/>
          <w:szCs w:val="24"/>
        </w:rPr>
        <w:t>”</w:t>
      </w:r>
      <w:r w:rsidR="007C183C" w:rsidRPr="00CC3950">
        <w:rPr>
          <w:rFonts w:ascii="Arial" w:hAnsi="Arial" w:cs="Arial"/>
          <w:sz w:val="24"/>
          <w:szCs w:val="24"/>
        </w:rPr>
        <w:t xml:space="preserve"> (Johnstone &amp; Boyle, 2018</w:t>
      </w:r>
      <w:r>
        <w:rPr>
          <w:rFonts w:ascii="Arial" w:hAnsi="Arial" w:cs="Arial"/>
          <w:sz w:val="24"/>
          <w:szCs w:val="24"/>
        </w:rPr>
        <w:t>,</w:t>
      </w:r>
      <w:r w:rsidR="007C183C" w:rsidRPr="00CC3950">
        <w:rPr>
          <w:rFonts w:ascii="Arial" w:hAnsi="Arial" w:cs="Arial"/>
          <w:sz w:val="24"/>
          <w:szCs w:val="24"/>
        </w:rPr>
        <w:t xml:space="preserve"> p</w:t>
      </w:r>
      <w:r>
        <w:rPr>
          <w:rFonts w:ascii="Arial" w:hAnsi="Arial" w:cs="Arial"/>
          <w:sz w:val="24"/>
          <w:szCs w:val="24"/>
        </w:rPr>
        <w:t xml:space="preserve">. </w:t>
      </w:r>
      <w:r w:rsidR="007C183C" w:rsidRPr="00CC3950">
        <w:rPr>
          <w:rFonts w:ascii="Arial" w:hAnsi="Arial" w:cs="Arial"/>
          <w:sz w:val="24"/>
          <w:szCs w:val="24"/>
        </w:rPr>
        <w:t>123)</w:t>
      </w:r>
    </w:p>
    <w:p w14:paraId="5D2EA2FD" w14:textId="5979104C" w:rsidR="007C183C" w:rsidRDefault="007C183C" w:rsidP="00CF58AC">
      <w:pPr>
        <w:spacing w:line="480" w:lineRule="auto"/>
        <w:rPr>
          <w:rFonts w:ascii="Arial" w:hAnsi="Arial" w:cs="Arial"/>
          <w:sz w:val="24"/>
          <w:szCs w:val="24"/>
        </w:rPr>
      </w:pPr>
      <w:r w:rsidRPr="00CC3950">
        <w:rPr>
          <w:rFonts w:ascii="Arial" w:hAnsi="Arial" w:cs="Arial"/>
          <w:sz w:val="24"/>
          <w:szCs w:val="24"/>
        </w:rPr>
        <w:t xml:space="preserve">Surviving (Hollie's threat response) involved continuing to try to make the new circumstances tenable. We see the impossibility of this in relation to Hollie's completion of schoolwork (see below) and employment: " See you keep </w:t>
      </w:r>
      <w:r w:rsidRPr="00CC3950">
        <w:rPr>
          <w:rFonts w:ascii="Arial" w:hAnsi="Arial" w:cs="Arial"/>
          <w:b/>
          <w:bCs/>
          <w:sz w:val="24"/>
          <w:szCs w:val="24"/>
        </w:rPr>
        <w:t>working, working</w:t>
      </w:r>
      <w:r w:rsidRPr="00CC3950">
        <w:rPr>
          <w:rFonts w:ascii="Arial" w:hAnsi="Arial" w:cs="Arial"/>
          <w:sz w:val="24"/>
          <w:szCs w:val="24"/>
        </w:rPr>
        <w:t>, because you're bothered about other people's views" (</w:t>
      </w:r>
      <w:r w:rsidR="002A7EF8">
        <w:rPr>
          <w:rFonts w:ascii="Arial" w:hAnsi="Arial" w:cs="Arial"/>
          <w:sz w:val="24"/>
          <w:szCs w:val="24"/>
        </w:rPr>
        <w:t>para</w:t>
      </w:r>
      <w:r w:rsidRPr="00CC3950">
        <w:rPr>
          <w:rFonts w:ascii="Arial" w:hAnsi="Arial" w:cs="Arial"/>
          <w:sz w:val="24"/>
          <w:szCs w:val="24"/>
        </w:rPr>
        <w:t xml:space="preserve"> 47). The emphasis and repetition of the term working, confirms this difficulty. Hollie </w:t>
      </w:r>
      <w:r>
        <w:rPr>
          <w:rFonts w:ascii="Arial" w:hAnsi="Arial" w:cs="Arial"/>
          <w:sz w:val="24"/>
          <w:szCs w:val="24"/>
        </w:rPr>
        <w:t>also feels trapped within non-empathetic work and management teams, and positions them as the antagonist/s in her story. We learn that a younger colleague is able to continue with her leisure pursuits and work demands, and Hollie's husband manages to continue his workload. In contrast, Hollie is positioned as a mother, employee, and as holding domestic responsibility: " I'm just sat there tearing my hair out! Kids not dressed, washing piled up, kitchen a mess!" (</w:t>
      </w:r>
      <w:r w:rsidR="002A7EF8">
        <w:rPr>
          <w:rFonts w:ascii="Arial" w:hAnsi="Arial" w:cs="Arial"/>
          <w:sz w:val="24"/>
          <w:szCs w:val="24"/>
        </w:rPr>
        <w:t>para</w:t>
      </w:r>
      <w:r>
        <w:rPr>
          <w:rFonts w:ascii="Arial" w:hAnsi="Arial" w:cs="Arial"/>
          <w:sz w:val="24"/>
          <w:szCs w:val="24"/>
        </w:rPr>
        <w:t xml:space="preserve"> 44). Hollie feels her employers are insincere and unhelpful: </w:t>
      </w:r>
    </w:p>
    <w:p w14:paraId="612FA2B1" w14:textId="00F21C69" w:rsidR="007C183C" w:rsidRDefault="007C183C" w:rsidP="00CF58AC">
      <w:pPr>
        <w:spacing w:line="480" w:lineRule="auto"/>
        <w:ind w:left="720" w:right="907"/>
        <w:rPr>
          <w:rFonts w:ascii="Arial" w:hAnsi="Arial" w:cs="Arial"/>
          <w:sz w:val="24"/>
          <w:szCs w:val="24"/>
        </w:rPr>
      </w:pPr>
      <w:r>
        <w:rPr>
          <w:rFonts w:ascii="Arial" w:hAnsi="Arial" w:cs="Arial"/>
          <w:sz w:val="24"/>
          <w:szCs w:val="24"/>
        </w:rPr>
        <w:t xml:space="preserve">"There were messages </w:t>
      </w:r>
      <w:r w:rsidRPr="003535CC">
        <w:rPr>
          <w:rFonts w:ascii="Arial" w:hAnsi="Arial" w:cs="Arial"/>
          <w:b/>
          <w:bCs/>
          <w:sz w:val="24"/>
          <w:szCs w:val="24"/>
        </w:rPr>
        <w:t>from</w:t>
      </w:r>
      <w:r>
        <w:rPr>
          <w:rFonts w:ascii="Arial" w:hAnsi="Arial" w:cs="Arial"/>
          <w:sz w:val="24"/>
          <w:szCs w:val="24"/>
        </w:rPr>
        <w:t xml:space="preserve"> like </w:t>
      </w:r>
      <w:r w:rsidRPr="003535CC">
        <w:rPr>
          <w:rFonts w:ascii="Arial" w:hAnsi="Arial" w:cs="Arial"/>
          <w:b/>
          <w:bCs/>
          <w:sz w:val="24"/>
          <w:szCs w:val="24"/>
        </w:rPr>
        <w:t>'the top</w:t>
      </w:r>
      <w:r>
        <w:rPr>
          <w:rFonts w:ascii="Arial" w:hAnsi="Arial" w:cs="Arial"/>
          <w:sz w:val="24"/>
          <w:szCs w:val="24"/>
        </w:rPr>
        <w:t xml:space="preserve">' about, you know, your children come first, and if you were home-schooling that came first, but that wasn’t the reality </w:t>
      </w:r>
      <w:r w:rsidRPr="003535CC">
        <w:rPr>
          <w:rFonts w:ascii="Arial" w:hAnsi="Arial" w:cs="Arial"/>
          <w:b/>
          <w:bCs/>
          <w:sz w:val="24"/>
          <w:szCs w:val="24"/>
        </w:rPr>
        <w:t>at all</w:t>
      </w:r>
      <w:r>
        <w:rPr>
          <w:rFonts w:ascii="Arial" w:hAnsi="Arial" w:cs="Arial"/>
          <w:sz w:val="24"/>
          <w:szCs w:val="24"/>
        </w:rPr>
        <w:t>" (</w:t>
      </w:r>
      <w:r w:rsidR="002A7EF8">
        <w:rPr>
          <w:rFonts w:ascii="Arial" w:hAnsi="Arial" w:cs="Arial"/>
          <w:sz w:val="24"/>
          <w:szCs w:val="24"/>
        </w:rPr>
        <w:t>para</w:t>
      </w:r>
      <w:r>
        <w:rPr>
          <w:rFonts w:ascii="Arial" w:hAnsi="Arial" w:cs="Arial"/>
          <w:sz w:val="24"/>
          <w:szCs w:val="24"/>
        </w:rPr>
        <w:t xml:space="preserve"> 46).</w:t>
      </w:r>
    </w:p>
    <w:p w14:paraId="7B8157E2" w14:textId="26AF5569" w:rsidR="007C183C" w:rsidRDefault="007C183C" w:rsidP="00CF58AC">
      <w:pPr>
        <w:spacing w:line="480" w:lineRule="auto"/>
        <w:ind w:right="907"/>
        <w:rPr>
          <w:rFonts w:ascii="Arial" w:hAnsi="Arial" w:cs="Arial"/>
          <w:sz w:val="24"/>
          <w:szCs w:val="24"/>
        </w:rPr>
      </w:pPr>
      <w:r>
        <w:rPr>
          <w:rFonts w:ascii="Arial" w:hAnsi="Arial" w:cs="Arial"/>
          <w:sz w:val="24"/>
          <w:szCs w:val="24"/>
        </w:rPr>
        <w:t>Hollie continues this struggle of responsibilities through to the end of the pandemic. She hopes to be rescued by the opportunity of furlough; "I would have bitten their hands off" (</w:t>
      </w:r>
      <w:r w:rsidR="002A7EF8">
        <w:rPr>
          <w:rFonts w:ascii="Arial" w:hAnsi="Arial" w:cs="Arial"/>
          <w:sz w:val="24"/>
          <w:szCs w:val="24"/>
        </w:rPr>
        <w:t>para</w:t>
      </w:r>
      <w:r>
        <w:rPr>
          <w:rFonts w:ascii="Arial" w:hAnsi="Arial" w:cs="Arial"/>
          <w:sz w:val="24"/>
          <w:szCs w:val="24"/>
        </w:rPr>
        <w:t xml:space="preserve"> 78), but this doesn’t come to fruition. Temporary relief is given by the use of annual leave and an eventual appeal to school for support. Hollie's employers fail to give her any respite, so she perseveres until the pandemic ends.</w:t>
      </w:r>
    </w:p>
    <w:p w14:paraId="2C157569" w14:textId="17EE3A76" w:rsidR="007C183C" w:rsidRDefault="007C183C" w:rsidP="00CF58AC">
      <w:pPr>
        <w:spacing w:line="480" w:lineRule="auto"/>
        <w:ind w:right="907"/>
        <w:rPr>
          <w:rFonts w:ascii="Arial" w:hAnsi="Arial" w:cs="Arial"/>
          <w:sz w:val="24"/>
          <w:szCs w:val="24"/>
        </w:rPr>
      </w:pPr>
      <w:r>
        <w:rPr>
          <w:rFonts w:ascii="Arial" w:hAnsi="Arial" w:cs="Arial"/>
          <w:sz w:val="24"/>
          <w:szCs w:val="24"/>
        </w:rPr>
        <w:t xml:space="preserve">Hollie gives some indication she still holds </w:t>
      </w:r>
      <w:r w:rsidRPr="00AC2668">
        <w:rPr>
          <w:rFonts w:ascii="Arial" w:hAnsi="Arial" w:cs="Arial"/>
          <w:sz w:val="24"/>
          <w:szCs w:val="24"/>
        </w:rPr>
        <w:t xml:space="preserve">resentment </w:t>
      </w:r>
      <w:r>
        <w:rPr>
          <w:rFonts w:ascii="Arial" w:hAnsi="Arial" w:cs="Arial"/>
          <w:sz w:val="24"/>
          <w:szCs w:val="24"/>
        </w:rPr>
        <w:t>in the present, while relating back to the pandemic challenges and pressures. She talks of new policy at work, which is still unfavourable to working parents (mothers), and I sense Hollie thinks they will never change. Positioned outside of the 'problem' because now distanced from the pandemic, Hollie also reflects: "I should have actually let something give" (</w:t>
      </w:r>
      <w:r w:rsidR="002A7EF8">
        <w:rPr>
          <w:rFonts w:ascii="Arial" w:hAnsi="Arial" w:cs="Arial"/>
          <w:sz w:val="24"/>
          <w:szCs w:val="24"/>
        </w:rPr>
        <w:t>para</w:t>
      </w:r>
      <w:r>
        <w:rPr>
          <w:rFonts w:ascii="Arial" w:hAnsi="Arial" w:cs="Arial"/>
          <w:sz w:val="24"/>
          <w:szCs w:val="24"/>
        </w:rPr>
        <w:t xml:space="preserve"> 80) Hollie is pensive and holds regret. </w:t>
      </w:r>
    </w:p>
    <w:p w14:paraId="4E45FDCF" w14:textId="77777777" w:rsidR="007C183C" w:rsidRDefault="007C183C" w:rsidP="00CF58AC">
      <w:pPr>
        <w:spacing w:line="480" w:lineRule="auto"/>
        <w:ind w:right="907"/>
        <w:rPr>
          <w:rFonts w:ascii="Arial" w:hAnsi="Arial" w:cs="Arial"/>
          <w:sz w:val="24"/>
          <w:szCs w:val="24"/>
        </w:rPr>
      </w:pPr>
      <w:r>
        <w:rPr>
          <w:rFonts w:ascii="Arial" w:hAnsi="Arial" w:cs="Arial"/>
          <w:sz w:val="24"/>
          <w:szCs w:val="24"/>
        </w:rPr>
        <w:t>I think it is important to end this section without positioning Hollie entirely as a victim, trapped by her circumstances. Whilst the dominance of her struggle within her narrative is important, we also see tenacity and pride. For example, when Hollie tells us the children do their work whilst eating tea, we also hear (</w:t>
      </w:r>
      <w:r w:rsidRPr="00262A3E">
        <w:rPr>
          <w:rFonts w:ascii="Arial" w:hAnsi="Arial" w:cs="Arial"/>
          <w:sz w:val="24"/>
          <w:szCs w:val="24"/>
        </w:rPr>
        <w:t>without her saying so</w:t>
      </w:r>
      <w:r>
        <w:rPr>
          <w:rFonts w:ascii="Arial" w:hAnsi="Arial" w:cs="Arial"/>
          <w:sz w:val="24"/>
          <w:szCs w:val="24"/>
        </w:rPr>
        <w:t>) that</w:t>
      </w:r>
      <w:r w:rsidRPr="00262A3E">
        <w:rPr>
          <w:rFonts w:ascii="Arial" w:hAnsi="Arial" w:cs="Arial"/>
          <w:sz w:val="24"/>
          <w:szCs w:val="24"/>
        </w:rPr>
        <w:t xml:space="preserve"> </w:t>
      </w:r>
      <w:r>
        <w:rPr>
          <w:rFonts w:ascii="Arial" w:hAnsi="Arial" w:cs="Arial"/>
          <w:sz w:val="24"/>
          <w:szCs w:val="24"/>
        </w:rPr>
        <w:t>she also found ways of working around barriers in order to maintain the standards she set for herself.</w:t>
      </w:r>
    </w:p>
    <w:p w14:paraId="6E26BEAB" w14:textId="77777777" w:rsidR="007C183C" w:rsidRDefault="007C183C" w:rsidP="00CF58AC">
      <w:pPr>
        <w:spacing w:line="480" w:lineRule="auto"/>
        <w:rPr>
          <w:rFonts w:ascii="Arial" w:hAnsi="Arial" w:cs="Arial"/>
          <w:sz w:val="24"/>
          <w:szCs w:val="24"/>
        </w:rPr>
      </w:pPr>
    </w:p>
    <w:p w14:paraId="5F6DA978" w14:textId="77777777" w:rsidR="007C183C" w:rsidRPr="00D17BF3" w:rsidRDefault="007C183C" w:rsidP="009E3724">
      <w:pPr>
        <w:spacing w:line="480" w:lineRule="auto"/>
        <w:rPr>
          <w:rFonts w:ascii="Arial" w:hAnsi="Arial" w:cs="Arial"/>
          <w:sz w:val="24"/>
          <w:szCs w:val="24"/>
          <w:u w:val="single"/>
        </w:rPr>
      </w:pPr>
      <w:r w:rsidRPr="00D17BF3">
        <w:rPr>
          <w:rFonts w:ascii="Arial" w:hAnsi="Arial" w:cs="Arial"/>
          <w:sz w:val="24"/>
          <w:szCs w:val="24"/>
          <w:u w:val="single"/>
        </w:rPr>
        <w:t>The children's needs: 'and the worry that he'd grow up knowing nothing about penguins'</w:t>
      </w:r>
    </w:p>
    <w:p w14:paraId="0D0B4A79" w14:textId="77777777" w:rsidR="007C183C" w:rsidRDefault="007C183C" w:rsidP="00CF58AC">
      <w:pPr>
        <w:spacing w:line="480" w:lineRule="auto"/>
        <w:rPr>
          <w:rFonts w:ascii="Arial" w:hAnsi="Arial" w:cs="Arial"/>
          <w:sz w:val="24"/>
          <w:szCs w:val="24"/>
        </w:rPr>
      </w:pPr>
      <w:r>
        <w:rPr>
          <w:rFonts w:ascii="Arial" w:hAnsi="Arial" w:cs="Arial"/>
          <w:sz w:val="24"/>
          <w:szCs w:val="24"/>
        </w:rPr>
        <w:t xml:space="preserve">This section represents the concerns for learning and wider development that Hollie held for her children during the home-schooling period. The first thing Hollie alerts me to is her daughter being very young and attending nursery prior to </w:t>
      </w:r>
      <w:r w:rsidRPr="008465C1">
        <w:rPr>
          <w:rFonts w:ascii="Arial" w:hAnsi="Arial" w:cs="Arial"/>
          <w:sz w:val="24"/>
          <w:szCs w:val="24"/>
        </w:rPr>
        <w:t xml:space="preserve">closure of early years provision </w:t>
      </w:r>
      <w:r>
        <w:rPr>
          <w:rFonts w:ascii="Arial" w:hAnsi="Arial" w:cs="Arial"/>
          <w:sz w:val="24"/>
          <w:szCs w:val="24"/>
        </w:rPr>
        <w:t>during the pandemic. Whilst Hollie did not have home-schooling responsibilities for her daughter Chloe as such, nursery did send tasks to complete. Hollie found these, alongside the physical developmental needs of her daughter, hard to support. As the accompanying section describing work pressures alludes to, this difficulty is entirely attributed to her work commitments:</w:t>
      </w:r>
    </w:p>
    <w:p w14:paraId="0534AA53" w14:textId="124EEE1A" w:rsidR="007C183C" w:rsidRDefault="007C183C" w:rsidP="00CF58AC">
      <w:pPr>
        <w:spacing w:line="480" w:lineRule="auto"/>
        <w:rPr>
          <w:rFonts w:ascii="Arial" w:hAnsi="Arial" w:cs="Arial"/>
          <w:sz w:val="24"/>
          <w:szCs w:val="24"/>
        </w:rPr>
      </w:pPr>
      <w:r>
        <w:rPr>
          <w:rFonts w:ascii="Arial" w:hAnsi="Arial" w:cs="Arial"/>
          <w:sz w:val="24"/>
          <w:szCs w:val="24"/>
        </w:rPr>
        <w:t>"I'd put her on the potty, then my (work) phone would ring" (</w:t>
      </w:r>
      <w:r w:rsidR="002A7EF8">
        <w:rPr>
          <w:rFonts w:ascii="Arial" w:hAnsi="Arial" w:cs="Arial"/>
          <w:sz w:val="24"/>
          <w:szCs w:val="24"/>
        </w:rPr>
        <w:t>para</w:t>
      </w:r>
      <w:r>
        <w:rPr>
          <w:rFonts w:ascii="Arial" w:hAnsi="Arial" w:cs="Arial"/>
          <w:sz w:val="24"/>
          <w:szCs w:val="24"/>
        </w:rPr>
        <w:t xml:space="preserve"> 13)</w:t>
      </w:r>
    </w:p>
    <w:p w14:paraId="5076E5A1" w14:textId="77274B50" w:rsidR="007C183C" w:rsidRDefault="007C183C" w:rsidP="00CF58AC">
      <w:pPr>
        <w:spacing w:line="480" w:lineRule="auto"/>
        <w:rPr>
          <w:rFonts w:ascii="Arial" w:hAnsi="Arial" w:cs="Arial"/>
          <w:sz w:val="24"/>
          <w:szCs w:val="24"/>
        </w:rPr>
      </w:pPr>
      <w:r>
        <w:rPr>
          <w:rFonts w:ascii="Arial" w:hAnsi="Arial" w:cs="Arial"/>
          <w:sz w:val="24"/>
          <w:szCs w:val="24"/>
        </w:rPr>
        <w:t xml:space="preserve">Hollie describes two distinct pressures in terms of her responsibility for her children's education and development during the pandemic. The first being Hollie's perceived inability to meet her daughter's needs, as she ideally would like and feels she ought to, and the second being Hollie's perception concerning her ability to meet the expectations of others. Hollie refers to Chloe as 'needy' </w:t>
      </w:r>
      <w:r w:rsidRPr="00761E4A">
        <w:rPr>
          <w:rFonts w:ascii="Arial" w:hAnsi="Arial" w:cs="Arial"/>
          <w:sz w:val="24"/>
          <w:szCs w:val="24"/>
        </w:rPr>
        <w:t>(in a quiet voice)</w:t>
      </w:r>
      <w:r>
        <w:rPr>
          <w:rFonts w:ascii="Arial" w:hAnsi="Arial" w:cs="Arial"/>
          <w:sz w:val="24"/>
          <w:szCs w:val="24"/>
        </w:rPr>
        <w:t>. I understand this could be difficult for Hollie to say, so she says it softly, as if she does not want to say it.  Hollie then adds that Chloe had 'regressed' and was having about eight accidents a day with her toileting. Hollie says: 'I knew she needed.." (</w:t>
      </w:r>
      <w:r w:rsidR="002A7EF8">
        <w:rPr>
          <w:rFonts w:ascii="Arial" w:hAnsi="Arial" w:cs="Arial"/>
          <w:sz w:val="24"/>
          <w:szCs w:val="24"/>
        </w:rPr>
        <w:t>para</w:t>
      </w:r>
      <w:r>
        <w:rPr>
          <w:rFonts w:ascii="Arial" w:hAnsi="Arial" w:cs="Arial"/>
          <w:sz w:val="24"/>
          <w:szCs w:val="24"/>
        </w:rPr>
        <w:t xml:space="preserve"> 13) indicating she was fully aware of, and attuned to, her daughter's needs, but felt guilty and powerless to help her because of work interruptions. Hollie talks about guilt as a dominant feeling throughout. </w:t>
      </w:r>
    </w:p>
    <w:p w14:paraId="7C542328" w14:textId="77777777" w:rsidR="007C183C" w:rsidRDefault="007C183C" w:rsidP="00CF58AC">
      <w:pPr>
        <w:spacing w:line="480" w:lineRule="auto"/>
        <w:rPr>
          <w:rFonts w:ascii="Arial" w:hAnsi="Arial" w:cs="Arial"/>
          <w:sz w:val="24"/>
          <w:szCs w:val="24"/>
        </w:rPr>
      </w:pPr>
      <w:r>
        <w:rPr>
          <w:rFonts w:ascii="Arial" w:hAnsi="Arial" w:cs="Arial"/>
          <w:sz w:val="24"/>
          <w:szCs w:val="24"/>
        </w:rPr>
        <w:t>Hollie talks about her son Freddie's needs as distinct to Chloe's: "I wasn’t overly concerned about him falling behind too much because I know he's generally bright and does alright". Shortly after, we hear a contrapuntal voice as Hollie has some doubt regarding the impact on Freddie: "The</w:t>
      </w:r>
      <w:r w:rsidRPr="005B7F7E">
        <w:rPr>
          <w:rFonts w:ascii="Arial" w:hAnsi="Arial" w:cs="Arial"/>
          <w:sz w:val="24"/>
          <w:szCs w:val="24"/>
        </w:rPr>
        <w:t>re is a possibility, a chance he is missing out</w:t>
      </w:r>
      <w:r>
        <w:rPr>
          <w:rFonts w:ascii="Arial" w:hAnsi="Arial" w:cs="Arial"/>
          <w:sz w:val="24"/>
          <w:szCs w:val="24"/>
        </w:rPr>
        <w:t>". I feel Hollie, at this point in her story, is uncertain whether there may or may not be a resulting gap in Freddie's learning.</w:t>
      </w:r>
    </w:p>
    <w:p w14:paraId="42D5B549" w14:textId="2BBA7D09" w:rsidR="007C183C" w:rsidRDefault="007C183C" w:rsidP="00CF58AC">
      <w:pPr>
        <w:spacing w:line="480" w:lineRule="auto"/>
        <w:rPr>
          <w:rFonts w:ascii="Arial" w:hAnsi="Arial" w:cs="Arial"/>
          <w:sz w:val="24"/>
          <w:szCs w:val="24"/>
        </w:rPr>
      </w:pPr>
      <w:r>
        <w:rPr>
          <w:rFonts w:ascii="Arial" w:hAnsi="Arial" w:cs="Arial"/>
          <w:sz w:val="24"/>
          <w:szCs w:val="24"/>
        </w:rPr>
        <w:t>There is a distinction between the physical needs of Chloe (which cannot be left unattended), and the learning needs of Freddie (which are more flexible). Timings and structure of each day is important as Hollie is less stressed completing work with her children when she has some autonomy in scheduling this. She says school requested set times for completion, but the reality of delivery was different and sometimes even involved: "Shoving a worksheet under their nose while they're eating their tea". (</w:t>
      </w:r>
      <w:r w:rsidR="002A7EF8">
        <w:rPr>
          <w:rFonts w:ascii="Arial" w:hAnsi="Arial" w:cs="Arial"/>
          <w:sz w:val="24"/>
          <w:szCs w:val="24"/>
        </w:rPr>
        <w:t>para</w:t>
      </w:r>
      <w:r>
        <w:rPr>
          <w:rFonts w:ascii="Arial" w:hAnsi="Arial" w:cs="Arial"/>
          <w:sz w:val="24"/>
          <w:szCs w:val="24"/>
        </w:rPr>
        <w:t xml:space="preserve"> 81)</w:t>
      </w:r>
    </w:p>
    <w:p w14:paraId="1B987FD2" w14:textId="084AA93A" w:rsidR="007C183C" w:rsidRDefault="007C183C" w:rsidP="00CF58AC">
      <w:pPr>
        <w:spacing w:line="480" w:lineRule="auto"/>
        <w:rPr>
          <w:rFonts w:ascii="Arial" w:hAnsi="Arial" w:cs="Arial"/>
          <w:sz w:val="24"/>
          <w:szCs w:val="24"/>
        </w:rPr>
      </w:pPr>
      <w:r>
        <w:rPr>
          <w:rFonts w:ascii="Arial" w:hAnsi="Arial" w:cs="Arial"/>
          <w:sz w:val="24"/>
          <w:szCs w:val="24"/>
        </w:rPr>
        <w:t>We also see a difference over time, between Hollie's current feelings and how she felt when emersed in the pandemic and multiple responsibilities. Hollie recalls how the work seemed so overwhelmingly important at the time but can subsequently reflect that this may not have been the case and even allows an element of humour to cushion her original perspective: "The worry that he'd grow up knowing nothing about penguins' cos we'd missed it! (h:l)". (</w:t>
      </w:r>
      <w:r w:rsidR="002A7EF8">
        <w:rPr>
          <w:rFonts w:ascii="Arial" w:hAnsi="Arial" w:cs="Arial"/>
          <w:sz w:val="24"/>
          <w:szCs w:val="24"/>
        </w:rPr>
        <w:t>para</w:t>
      </w:r>
      <w:r>
        <w:rPr>
          <w:rFonts w:ascii="Arial" w:hAnsi="Arial" w:cs="Arial"/>
          <w:sz w:val="24"/>
          <w:szCs w:val="24"/>
        </w:rPr>
        <w:t xml:space="preserve"> 23)</w:t>
      </w:r>
    </w:p>
    <w:p w14:paraId="0EC530F3" w14:textId="0F84B93D" w:rsidR="007C183C" w:rsidRDefault="007C183C" w:rsidP="00CF58AC">
      <w:pPr>
        <w:spacing w:line="480" w:lineRule="auto"/>
        <w:rPr>
          <w:rFonts w:ascii="Arial" w:hAnsi="Arial" w:cs="Arial"/>
          <w:sz w:val="24"/>
          <w:szCs w:val="24"/>
        </w:rPr>
      </w:pPr>
      <w:r w:rsidRPr="0060087D">
        <w:rPr>
          <w:rFonts w:ascii="Arial" w:hAnsi="Arial" w:cs="Arial"/>
          <w:sz w:val="24"/>
          <w:szCs w:val="24"/>
        </w:rPr>
        <w:t>We also learn about the way Hollie</w:t>
      </w:r>
      <w:r>
        <w:rPr>
          <w:rFonts w:ascii="Arial" w:hAnsi="Arial" w:cs="Arial"/>
          <w:sz w:val="24"/>
          <w:szCs w:val="24"/>
        </w:rPr>
        <w:t>'</w:t>
      </w:r>
      <w:r w:rsidRPr="0060087D">
        <w:rPr>
          <w:rFonts w:ascii="Arial" w:hAnsi="Arial" w:cs="Arial"/>
          <w:sz w:val="24"/>
          <w:szCs w:val="24"/>
        </w:rPr>
        <w:t xml:space="preserve">s children occupy themselves. Chloe is described as </w:t>
      </w:r>
      <w:r>
        <w:rPr>
          <w:rFonts w:ascii="Arial" w:hAnsi="Arial" w:cs="Arial"/>
          <w:sz w:val="24"/>
          <w:szCs w:val="24"/>
        </w:rPr>
        <w:t xml:space="preserve">easily bored, </w:t>
      </w:r>
      <w:r w:rsidRPr="0060087D">
        <w:rPr>
          <w:rFonts w:ascii="Arial" w:hAnsi="Arial" w:cs="Arial"/>
          <w:sz w:val="24"/>
          <w:szCs w:val="24"/>
        </w:rPr>
        <w:t>energetic</w:t>
      </w:r>
      <w:r>
        <w:rPr>
          <w:rFonts w:ascii="Arial" w:hAnsi="Arial" w:cs="Arial"/>
          <w:sz w:val="24"/>
          <w:szCs w:val="24"/>
        </w:rPr>
        <w:t>,</w:t>
      </w:r>
      <w:r w:rsidRPr="0060087D">
        <w:rPr>
          <w:rFonts w:ascii="Arial" w:hAnsi="Arial" w:cs="Arial"/>
          <w:sz w:val="24"/>
          <w:szCs w:val="24"/>
        </w:rPr>
        <w:t xml:space="preserve"> and</w:t>
      </w:r>
      <w:r>
        <w:rPr>
          <w:rFonts w:ascii="Arial" w:hAnsi="Arial" w:cs="Arial"/>
          <w:sz w:val="24"/>
          <w:szCs w:val="24"/>
        </w:rPr>
        <w:t xml:space="preserve"> likes</w:t>
      </w:r>
      <w:r w:rsidRPr="0060087D">
        <w:rPr>
          <w:rFonts w:ascii="Arial" w:hAnsi="Arial" w:cs="Arial"/>
          <w:sz w:val="24"/>
          <w:szCs w:val="24"/>
        </w:rPr>
        <w:t xml:space="preserve"> 'cartwheeling' </w:t>
      </w:r>
      <w:r>
        <w:rPr>
          <w:rFonts w:ascii="Arial" w:hAnsi="Arial" w:cs="Arial"/>
          <w:sz w:val="24"/>
          <w:szCs w:val="24"/>
        </w:rPr>
        <w:t>across the room (Hollie appreciates inattention should also be expected for younger children). W</w:t>
      </w:r>
      <w:r w:rsidRPr="0060087D">
        <w:rPr>
          <w:rFonts w:ascii="Arial" w:hAnsi="Arial" w:cs="Arial"/>
          <w:sz w:val="24"/>
          <w:szCs w:val="24"/>
        </w:rPr>
        <w:t xml:space="preserve">hereas Freddie </w:t>
      </w:r>
      <w:r>
        <w:rPr>
          <w:rFonts w:ascii="Arial" w:hAnsi="Arial" w:cs="Arial"/>
          <w:sz w:val="24"/>
          <w:szCs w:val="24"/>
        </w:rPr>
        <w:t>was</w:t>
      </w:r>
      <w:r w:rsidRPr="0060087D">
        <w:rPr>
          <w:rFonts w:ascii="Arial" w:hAnsi="Arial" w:cs="Arial"/>
          <w:sz w:val="24"/>
          <w:szCs w:val="24"/>
        </w:rPr>
        <w:t xml:space="preserve"> happy on his iPad for long periods</w:t>
      </w:r>
      <w:r>
        <w:rPr>
          <w:rFonts w:ascii="Arial" w:hAnsi="Arial" w:cs="Arial"/>
          <w:sz w:val="24"/>
          <w:szCs w:val="24"/>
        </w:rPr>
        <w:t xml:space="preserve"> of time</w:t>
      </w:r>
      <w:r w:rsidRPr="0060087D">
        <w:rPr>
          <w:rFonts w:ascii="Arial" w:hAnsi="Arial" w:cs="Arial"/>
          <w:sz w:val="24"/>
          <w:szCs w:val="24"/>
        </w:rPr>
        <w:t xml:space="preserve">. Hollie recognises her children need different </w:t>
      </w:r>
      <w:r>
        <w:rPr>
          <w:rFonts w:ascii="Arial" w:hAnsi="Arial" w:cs="Arial"/>
          <w:sz w:val="24"/>
          <w:szCs w:val="24"/>
        </w:rPr>
        <w:t>approache</w:t>
      </w:r>
      <w:r w:rsidRPr="0060087D">
        <w:rPr>
          <w:rFonts w:ascii="Arial" w:hAnsi="Arial" w:cs="Arial"/>
          <w:sz w:val="24"/>
          <w:szCs w:val="24"/>
        </w:rPr>
        <w:t>s to meet their needs</w:t>
      </w:r>
      <w:r>
        <w:rPr>
          <w:rFonts w:ascii="Arial" w:hAnsi="Arial" w:cs="Arial"/>
          <w:sz w:val="24"/>
          <w:szCs w:val="24"/>
        </w:rPr>
        <w:t>,</w:t>
      </w:r>
      <w:r w:rsidRPr="0060087D">
        <w:rPr>
          <w:rFonts w:ascii="Arial" w:hAnsi="Arial" w:cs="Arial"/>
          <w:sz w:val="24"/>
          <w:szCs w:val="24"/>
        </w:rPr>
        <w:t xml:space="preserve"> and</w:t>
      </w:r>
      <w:r>
        <w:rPr>
          <w:rFonts w:ascii="Arial" w:hAnsi="Arial" w:cs="Arial"/>
          <w:sz w:val="24"/>
          <w:szCs w:val="24"/>
        </w:rPr>
        <w:t>,</w:t>
      </w:r>
      <w:r w:rsidRPr="0060087D">
        <w:rPr>
          <w:rFonts w:ascii="Arial" w:hAnsi="Arial" w:cs="Arial"/>
          <w:sz w:val="24"/>
          <w:szCs w:val="24"/>
        </w:rPr>
        <w:t xml:space="preserve"> </w:t>
      </w:r>
      <w:r>
        <w:rPr>
          <w:rFonts w:ascii="Arial" w:hAnsi="Arial" w:cs="Arial"/>
          <w:sz w:val="24"/>
          <w:szCs w:val="24"/>
        </w:rPr>
        <w:t>in both situations, she feels guilt at her perceived lack of input. This links to Hollie's perspective of the children's social needs, the lack of focus on these are positioned as less of a worry than the children' missed learning. Hollie often relates to the house as a sanctuary and finds herself and her children are minimally impacted in terms of wider social loss (interaction outside of the immediate family unit) as a result of the Covid</w:t>
      </w:r>
      <w:r w:rsidR="000E1357">
        <w:rPr>
          <w:rFonts w:ascii="Arial" w:hAnsi="Arial" w:cs="Arial"/>
          <w:sz w:val="24"/>
          <w:szCs w:val="24"/>
        </w:rPr>
        <w:t>-19</w:t>
      </w:r>
      <w:r>
        <w:rPr>
          <w:rFonts w:ascii="Arial" w:hAnsi="Arial" w:cs="Arial"/>
          <w:sz w:val="24"/>
          <w:szCs w:val="24"/>
        </w:rPr>
        <w:t xml:space="preserve"> related restrictions on social interaction. </w:t>
      </w:r>
    </w:p>
    <w:p w14:paraId="3DF3952C" w14:textId="77777777" w:rsidR="007C183C" w:rsidRDefault="007C183C" w:rsidP="009E3724">
      <w:pPr>
        <w:spacing w:line="480" w:lineRule="auto"/>
        <w:rPr>
          <w:rFonts w:ascii="Arial" w:hAnsi="Arial" w:cs="Arial"/>
          <w:sz w:val="24"/>
          <w:szCs w:val="24"/>
          <w:u w:val="single"/>
        </w:rPr>
      </w:pPr>
      <w:r w:rsidRPr="00F07395">
        <w:rPr>
          <w:rFonts w:ascii="Arial" w:hAnsi="Arial" w:cs="Arial"/>
          <w:sz w:val="24"/>
          <w:szCs w:val="24"/>
          <w:u w:val="single"/>
        </w:rPr>
        <w:t>Emotion and coping</w:t>
      </w:r>
      <w:r>
        <w:rPr>
          <w:rFonts w:ascii="Arial" w:hAnsi="Arial" w:cs="Arial"/>
          <w:sz w:val="24"/>
          <w:szCs w:val="24"/>
          <w:u w:val="single"/>
        </w:rPr>
        <w:t>:</w:t>
      </w:r>
      <w:r w:rsidRPr="00F07395">
        <w:rPr>
          <w:rFonts w:ascii="Arial" w:hAnsi="Arial" w:cs="Arial"/>
          <w:sz w:val="24"/>
          <w:szCs w:val="24"/>
          <w:u w:val="single"/>
        </w:rPr>
        <w:t xml:space="preserve"> 'literally sat in the shower crying every morning'</w:t>
      </w:r>
    </w:p>
    <w:p w14:paraId="76F04995" w14:textId="1FE08C34" w:rsidR="007C183C" w:rsidRDefault="007C183C" w:rsidP="00CF58AC">
      <w:pPr>
        <w:spacing w:line="480" w:lineRule="auto"/>
        <w:rPr>
          <w:rFonts w:ascii="Arial" w:hAnsi="Arial" w:cs="Arial"/>
          <w:sz w:val="24"/>
          <w:szCs w:val="24"/>
        </w:rPr>
      </w:pPr>
      <w:r>
        <w:rPr>
          <w:rFonts w:ascii="Arial" w:hAnsi="Arial" w:cs="Arial"/>
          <w:sz w:val="24"/>
          <w:szCs w:val="24"/>
        </w:rPr>
        <w:t xml:space="preserve">Hollie's story emphasizes the significant emotional impact on parents / carers prompted by home-schooling alongside other responsibilities </w:t>
      </w:r>
      <w:r w:rsidRPr="00700A6A">
        <w:rPr>
          <w:rFonts w:ascii="Arial" w:hAnsi="Arial" w:cs="Arial"/>
          <w:sz w:val="24"/>
          <w:szCs w:val="24"/>
        </w:rPr>
        <w:t>during the pandemic</w:t>
      </w:r>
      <w:r>
        <w:rPr>
          <w:rFonts w:ascii="Arial" w:hAnsi="Arial" w:cs="Arial"/>
          <w:sz w:val="24"/>
          <w:szCs w:val="24"/>
        </w:rPr>
        <w:t>. Two years on from this period, Hollie's emotional reflections are expressed powerfully, she describes; 'scars', 'guilt', and a point where she 'couldn’t cope any longer' resulting in an appeal to school for support.</w:t>
      </w:r>
    </w:p>
    <w:p w14:paraId="7B43CC71" w14:textId="77777777" w:rsidR="007C183C" w:rsidRDefault="007C183C" w:rsidP="00CF58AC">
      <w:pPr>
        <w:spacing w:line="480" w:lineRule="auto"/>
        <w:rPr>
          <w:rFonts w:ascii="Arial" w:hAnsi="Arial" w:cs="Arial"/>
          <w:sz w:val="24"/>
          <w:szCs w:val="24"/>
        </w:rPr>
      </w:pPr>
      <w:r>
        <w:rPr>
          <w:rFonts w:ascii="Arial" w:hAnsi="Arial" w:cs="Arial"/>
          <w:sz w:val="24"/>
          <w:szCs w:val="24"/>
        </w:rPr>
        <w:t>Hollie tells us she is a person who is happy at home, comfortable in her own company with minimal social interactions. She uses self-care approaches of reading and television:</w:t>
      </w:r>
    </w:p>
    <w:p w14:paraId="7306F9DE" w14:textId="11F5D750" w:rsidR="007C183C" w:rsidRDefault="007C183C" w:rsidP="00CF58AC">
      <w:pPr>
        <w:spacing w:line="480" w:lineRule="auto"/>
        <w:ind w:left="720" w:right="567"/>
        <w:rPr>
          <w:rFonts w:ascii="Arial" w:hAnsi="Arial" w:cs="Arial"/>
          <w:sz w:val="24"/>
          <w:szCs w:val="24"/>
        </w:rPr>
      </w:pPr>
      <w:r>
        <w:rPr>
          <w:rFonts w:ascii="Arial" w:hAnsi="Arial" w:cs="Arial"/>
          <w:sz w:val="24"/>
          <w:szCs w:val="24"/>
        </w:rPr>
        <w:t>"</w:t>
      </w:r>
      <w:r w:rsidRPr="00D2552E">
        <w:rPr>
          <w:rFonts w:ascii="Arial" w:hAnsi="Arial" w:cs="Arial"/>
          <w:sz w:val="24"/>
          <w:szCs w:val="24"/>
        </w:rPr>
        <w:t xml:space="preserve">I don't like people! &lt;much really (h:l) I was loving life in my head! </w:t>
      </w:r>
      <w:r>
        <w:rPr>
          <w:rFonts w:ascii="Arial" w:hAnsi="Arial" w:cs="Arial"/>
          <w:sz w:val="24"/>
          <w:szCs w:val="24"/>
        </w:rPr>
        <w:t>(h:l)</w:t>
      </w:r>
      <w:r w:rsidRPr="00D2552E">
        <w:rPr>
          <w:rFonts w:ascii="Arial" w:hAnsi="Arial" w:cs="Arial"/>
          <w:sz w:val="24"/>
          <w:szCs w:val="24"/>
        </w:rPr>
        <w:t xml:space="preserve"> Socially</w:t>
      </w:r>
      <w:r>
        <w:rPr>
          <w:rFonts w:ascii="Arial" w:hAnsi="Arial" w:cs="Arial"/>
          <w:sz w:val="24"/>
          <w:szCs w:val="24"/>
        </w:rPr>
        <w:t>,</w:t>
      </w:r>
      <w:r w:rsidRPr="00D2552E">
        <w:rPr>
          <w:rFonts w:ascii="Arial" w:hAnsi="Arial" w:cs="Arial"/>
          <w:sz w:val="24"/>
          <w:szCs w:val="24"/>
        </w:rPr>
        <w:t xml:space="preserve"> I don’t need to go out and meet people</w:t>
      </w:r>
      <w:r>
        <w:rPr>
          <w:rFonts w:ascii="Arial" w:hAnsi="Arial" w:cs="Arial"/>
          <w:sz w:val="24"/>
          <w:szCs w:val="24"/>
        </w:rPr>
        <w:t>" (</w:t>
      </w:r>
      <w:r w:rsidR="002A7EF8">
        <w:rPr>
          <w:rFonts w:ascii="Arial" w:hAnsi="Arial" w:cs="Arial"/>
          <w:sz w:val="24"/>
          <w:szCs w:val="24"/>
        </w:rPr>
        <w:t>para</w:t>
      </w:r>
      <w:r>
        <w:rPr>
          <w:rFonts w:ascii="Arial" w:hAnsi="Arial" w:cs="Arial"/>
          <w:sz w:val="24"/>
          <w:szCs w:val="24"/>
        </w:rPr>
        <w:t xml:space="preserve"> 91).</w:t>
      </w:r>
    </w:p>
    <w:p w14:paraId="6DACAC5C" w14:textId="4AFE9629" w:rsidR="007C183C" w:rsidRDefault="007C183C" w:rsidP="00CF58AC">
      <w:pPr>
        <w:spacing w:line="480" w:lineRule="auto"/>
        <w:ind w:right="567"/>
        <w:rPr>
          <w:rFonts w:ascii="Arial" w:hAnsi="Arial" w:cs="Arial"/>
          <w:sz w:val="24"/>
          <w:szCs w:val="24"/>
        </w:rPr>
      </w:pPr>
      <w:r>
        <w:rPr>
          <w:rFonts w:ascii="Arial" w:hAnsi="Arial" w:cs="Arial"/>
          <w:sz w:val="24"/>
          <w:szCs w:val="24"/>
        </w:rPr>
        <w:t>For some, the experience of lockdown can be viewed as socially isolating which creates a personal deficit, but this seems not to impact Hollie in this way. However, we do see Hollie is keen to talk to her friend Paul on the school run which is suggestive that she may be more encouraged by interaction than she is seemingly aware of (</w:t>
      </w:r>
      <w:r w:rsidR="002A7EF8">
        <w:rPr>
          <w:rFonts w:ascii="Arial" w:hAnsi="Arial" w:cs="Arial"/>
          <w:sz w:val="24"/>
          <w:szCs w:val="24"/>
        </w:rPr>
        <w:t>para</w:t>
      </w:r>
      <w:r>
        <w:rPr>
          <w:rFonts w:ascii="Arial" w:hAnsi="Arial" w:cs="Arial"/>
          <w:sz w:val="24"/>
          <w:szCs w:val="24"/>
        </w:rPr>
        <w:t xml:space="preserve"> 90):</w:t>
      </w:r>
    </w:p>
    <w:p w14:paraId="145D4939" w14:textId="77777777" w:rsidR="007C183C" w:rsidRDefault="007C183C" w:rsidP="00CF58AC">
      <w:pPr>
        <w:spacing w:line="480" w:lineRule="auto"/>
        <w:ind w:left="720" w:right="567"/>
        <w:rPr>
          <w:rFonts w:ascii="Arial" w:hAnsi="Arial" w:cs="Arial"/>
          <w:sz w:val="24"/>
          <w:szCs w:val="24"/>
        </w:rPr>
      </w:pPr>
      <w:r w:rsidRPr="00921FEF">
        <w:rPr>
          <w:rFonts w:ascii="Arial" w:hAnsi="Arial" w:cs="Arial"/>
          <w:sz w:val="24"/>
          <w:szCs w:val="24"/>
        </w:rPr>
        <w:t>I can talk</w:t>
      </w:r>
    </w:p>
    <w:p w14:paraId="59CED6AA" w14:textId="77777777" w:rsidR="007C183C" w:rsidRDefault="007C183C" w:rsidP="00CF58AC">
      <w:pPr>
        <w:spacing w:line="480" w:lineRule="auto"/>
        <w:ind w:left="720" w:right="567"/>
        <w:rPr>
          <w:rFonts w:ascii="Arial" w:hAnsi="Arial" w:cs="Arial"/>
          <w:sz w:val="24"/>
          <w:szCs w:val="24"/>
        </w:rPr>
      </w:pPr>
      <w:r w:rsidRPr="00921FEF">
        <w:rPr>
          <w:rFonts w:ascii="Arial" w:hAnsi="Arial" w:cs="Arial"/>
          <w:sz w:val="24"/>
          <w:szCs w:val="24"/>
        </w:rPr>
        <w:t xml:space="preserve">I was walking </w:t>
      </w:r>
    </w:p>
    <w:p w14:paraId="6F0E121E" w14:textId="77777777" w:rsidR="007C183C" w:rsidRDefault="007C183C" w:rsidP="00CF58AC">
      <w:pPr>
        <w:spacing w:line="480" w:lineRule="auto"/>
        <w:ind w:left="720" w:right="567"/>
        <w:rPr>
          <w:rFonts w:ascii="Arial" w:hAnsi="Arial" w:cs="Arial"/>
          <w:sz w:val="24"/>
          <w:szCs w:val="24"/>
        </w:rPr>
      </w:pPr>
      <w:r w:rsidRPr="00921FEF">
        <w:rPr>
          <w:rFonts w:ascii="Arial" w:hAnsi="Arial" w:cs="Arial"/>
          <w:sz w:val="24"/>
          <w:szCs w:val="24"/>
        </w:rPr>
        <w:t xml:space="preserve">I had to talk about! </w:t>
      </w:r>
    </w:p>
    <w:p w14:paraId="09DA0B5A" w14:textId="77777777" w:rsidR="007C183C" w:rsidRDefault="007C183C" w:rsidP="00CF58AC">
      <w:pPr>
        <w:spacing w:line="480" w:lineRule="auto"/>
        <w:ind w:right="1417"/>
        <w:jc w:val="right"/>
        <w:rPr>
          <w:rFonts w:ascii="Arial" w:hAnsi="Arial" w:cs="Arial"/>
          <w:sz w:val="24"/>
          <w:szCs w:val="24"/>
        </w:rPr>
      </w:pPr>
      <w:r w:rsidRPr="00921FEF">
        <w:rPr>
          <w:rFonts w:ascii="Arial" w:hAnsi="Arial" w:cs="Arial"/>
          <w:sz w:val="24"/>
          <w:szCs w:val="24"/>
        </w:rPr>
        <w:t>Paul said this,</w:t>
      </w:r>
    </w:p>
    <w:p w14:paraId="0CF23851" w14:textId="77777777" w:rsidR="007C183C" w:rsidRDefault="007C183C" w:rsidP="00CF58AC">
      <w:pPr>
        <w:spacing w:line="480" w:lineRule="auto"/>
        <w:ind w:right="1417"/>
        <w:jc w:val="right"/>
        <w:rPr>
          <w:rFonts w:ascii="Arial" w:hAnsi="Arial" w:cs="Arial"/>
          <w:sz w:val="24"/>
          <w:szCs w:val="24"/>
        </w:rPr>
      </w:pPr>
      <w:r w:rsidRPr="00921FEF">
        <w:rPr>
          <w:rFonts w:ascii="Arial" w:hAnsi="Arial" w:cs="Arial"/>
          <w:sz w:val="24"/>
          <w:szCs w:val="24"/>
        </w:rPr>
        <w:t xml:space="preserve"> Paul said that! (h:l) </w:t>
      </w:r>
    </w:p>
    <w:p w14:paraId="68318914" w14:textId="6647E08A" w:rsidR="007C183C" w:rsidRDefault="007C183C" w:rsidP="00E97917">
      <w:pPr>
        <w:spacing w:line="480" w:lineRule="auto"/>
        <w:ind w:right="1417"/>
        <w:jc w:val="right"/>
        <w:rPr>
          <w:rFonts w:ascii="Arial" w:hAnsi="Arial" w:cs="Arial"/>
          <w:sz w:val="24"/>
          <w:szCs w:val="24"/>
        </w:rPr>
      </w:pPr>
      <w:r w:rsidRPr="00921FEF">
        <w:rPr>
          <w:rFonts w:ascii="Arial" w:hAnsi="Arial" w:cs="Arial"/>
          <w:sz w:val="24"/>
          <w:szCs w:val="24"/>
        </w:rPr>
        <w:t>your world became very small didn’t it!</w:t>
      </w:r>
    </w:p>
    <w:p w14:paraId="4F64C032" w14:textId="77777777" w:rsidR="007C183C" w:rsidRDefault="007C183C" w:rsidP="00CF58AC">
      <w:pPr>
        <w:spacing w:line="480" w:lineRule="auto"/>
        <w:rPr>
          <w:rFonts w:ascii="Arial" w:hAnsi="Arial" w:cs="Arial"/>
          <w:sz w:val="24"/>
          <w:szCs w:val="24"/>
        </w:rPr>
      </w:pPr>
      <w:r>
        <w:rPr>
          <w:rFonts w:ascii="Arial" w:hAnsi="Arial" w:cs="Arial"/>
          <w:sz w:val="24"/>
          <w:szCs w:val="24"/>
        </w:rPr>
        <w:t>The 'I poem' indicates the conversations with Paul seem safe and brought interest and diversity to Hollie's day. I hypothesise that an alternative explanation for Hollie's perceived preference for minimal social interaction was because Hollie felt that such interactions would be negative. Hollie describes her friends as 'judging' her decision over the children's return to school. It is likely Hollie found this (a further challenge and moral dilemma) overbearing against the backdrop of her existing challenges. Withdrawal from this context was therefore likely to be a self-protective action.</w:t>
      </w:r>
    </w:p>
    <w:p w14:paraId="672E28A3" w14:textId="7664B431" w:rsidR="007C183C" w:rsidRDefault="007C183C" w:rsidP="00CF58AC">
      <w:pPr>
        <w:spacing w:line="480" w:lineRule="auto"/>
        <w:rPr>
          <w:rFonts w:ascii="Arial" w:hAnsi="Arial" w:cs="Arial"/>
          <w:sz w:val="24"/>
          <w:szCs w:val="24"/>
        </w:rPr>
      </w:pPr>
      <w:r w:rsidRPr="000B66E7">
        <w:rPr>
          <w:rFonts w:ascii="Arial" w:hAnsi="Arial" w:cs="Arial"/>
          <w:sz w:val="24"/>
          <w:szCs w:val="24"/>
        </w:rPr>
        <w:t xml:space="preserve">A word frequency checker was used to add </w:t>
      </w:r>
      <w:r>
        <w:rPr>
          <w:rFonts w:ascii="Arial" w:hAnsi="Arial" w:cs="Arial"/>
          <w:sz w:val="24"/>
          <w:szCs w:val="24"/>
        </w:rPr>
        <w:t>insight</w:t>
      </w:r>
      <w:r w:rsidRPr="000B66E7">
        <w:rPr>
          <w:rFonts w:ascii="Arial" w:hAnsi="Arial" w:cs="Arial"/>
          <w:sz w:val="24"/>
          <w:szCs w:val="24"/>
        </w:rPr>
        <w:t xml:space="preserve"> </w:t>
      </w:r>
      <w:r>
        <w:rPr>
          <w:rFonts w:ascii="Arial" w:hAnsi="Arial" w:cs="Arial"/>
          <w:sz w:val="24"/>
          <w:szCs w:val="24"/>
        </w:rPr>
        <w:t>in</w:t>
      </w:r>
      <w:r w:rsidRPr="000B66E7">
        <w:rPr>
          <w:rFonts w:ascii="Arial" w:hAnsi="Arial" w:cs="Arial"/>
          <w:sz w:val="24"/>
          <w:szCs w:val="24"/>
        </w:rPr>
        <w:t xml:space="preserve">to my understanding of areas which </w:t>
      </w:r>
      <w:r>
        <w:rPr>
          <w:rFonts w:ascii="Arial" w:hAnsi="Arial" w:cs="Arial"/>
          <w:sz w:val="24"/>
          <w:szCs w:val="24"/>
        </w:rPr>
        <w:t>were</w:t>
      </w:r>
      <w:r w:rsidRPr="000B66E7">
        <w:rPr>
          <w:rFonts w:ascii="Arial" w:hAnsi="Arial" w:cs="Arial"/>
          <w:sz w:val="24"/>
          <w:szCs w:val="24"/>
        </w:rPr>
        <w:t xml:space="preserve"> significant to </w:t>
      </w:r>
      <w:r>
        <w:rPr>
          <w:rFonts w:ascii="Arial" w:hAnsi="Arial" w:cs="Arial"/>
          <w:sz w:val="24"/>
          <w:szCs w:val="24"/>
        </w:rPr>
        <w:t xml:space="preserve">Hollie; demonstrated </w:t>
      </w:r>
      <w:r w:rsidRPr="000B66E7">
        <w:rPr>
          <w:rFonts w:ascii="Arial" w:hAnsi="Arial" w:cs="Arial"/>
          <w:sz w:val="24"/>
          <w:szCs w:val="24"/>
        </w:rPr>
        <w:t>by the frequency of their usage.</w:t>
      </w:r>
      <w:r>
        <w:rPr>
          <w:rFonts w:ascii="Arial" w:hAnsi="Arial" w:cs="Arial"/>
          <w:sz w:val="24"/>
          <w:szCs w:val="24"/>
        </w:rPr>
        <w:t xml:space="preserve"> The </w:t>
      </w:r>
      <w:r w:rsidR="00754F59">
        <w:rPr>
          <w:rFonts w:ascii="Arial" w:hAnsi="Arial" w:cs="Arial"/>
          <w:sz w:val="24"/>
          <w:szCs w:val="24"/>
        </w:rPr>
        <w:t>LG</w:t>
      </w:r>
      <w:r>
        <w:rPr>
          <w:rFonts w:ascii="Arial" w:hAnsi="Arial" w:cs="Arial"/>
          <w:sz w:val="24"/>
          <w:szCs w:val="24"/>
        </w:rPr>
        <w:t xml:space="preserve"> (Gilligan &amp; Eddy, 2017) advises to look for repetition as an indicator of importance, and the word checker was a tool to capture this. It revealed Hollie referred to guilt and feeling guilty ten times throughout her story, emphasising the apparent emotional impact of her experience.</w:t>
      </w:r>
    </w:p>
    <w:p w14:paraId="70D9D352" w14:textId="77777777" w:rsidR="007C183C" w:rsidRDefault="007C183C" w:rsidP="00CF58AC">
      <w:pPr>
        <w:spacing w:line="480" w:lineRule="auto"/>
        <w:rPr>
          <w:rFonts w:ascii="Arial" w:hAnsi="Arial" w:cs="Arial"/>
          <w:sz w:val="24"/>
          <w:szCs w:val="24"/>
        </w:rPr>
      </w:pPr>
      <w:r>
        <w:rPr>
          <w:rFonts w:ascii="Arial" w:hAnsi="Arial" w:cs="Arial"/>
          <w:sz w:val="24"/>
          <w:szCs w:val="24"/>
        </w:rPr>
        <w:t>During our conversation, Hollie opens up that simply recounting her home-schooling journey has a further emotional impact on her. As noted earlier, I am conscious of ensuring comfort is maintained during the interview and this is not too stressful for Hollie:</w:t>
      </w:r>
    </w:p>
    <w:p w14:paraId="6F8CF662" w14:textId="07BFF263" w:rsidR="007C183C" w:rsidRDefault="007C183C" w:rsidP="00CF58AC">
      <w:pPr>
        <w:spacing w:line="480" w:lineRule="auto"/>
        <w:ind w:left="720" w:right="567"/>
        <w:rPr>
          <w:rFonts w:ascii="Arial" w:hAnsi="Arial" w:cs="Arial"/>
          <w:sz w:val="24"/>
          <w:szCs w:val="24"/>
        </w:rPr>
      </w:pPr>
      <w:r>
        <w:rPr>
          <w:rFonts w:ascii="Arial" w:hAnsi="Arial" w:cs="Arial"/>
          <w:sz w:val="24"/>
          <w:szCs w:val="24"/>
        </w:rPr>
        <w:t>"</w:t>
      </w:r>
      <w:r w:rsidRPr="00C33E55">
        <w:rPr>
          <w:rFonts w:ascii="Arial" w:hAnsi="Arial" w:cs="Arial"/>
          <w:sz w:val="24"/>
          <w:szCs w:val="24"/>
        </w:rPr>
        <w:t xml:space="preserve">Like you said about reflecting back, there are times, there have been a couple of times I've thought I'm going to start crying here. Cos </w:t>
      </w:r>
      <w:r w:rsidRPr="00480D48">
        <w:rPr>
          <w:rFonts w:ascii="Arial" w:hAnsi="Arial" w:cs="Arial"/>
          <w:b/>
          <w:bCs/>
          <w:sz w:val="24"/>
          <w:szCs w:val="24"/>
        </w:rPr>
        <w:t>it were hard</w:t>
      </w:r>
      <w:r>
        <w:rPr>
          <w:rFonts w:ascii="Arial" w:hAnsi="Arial" w:cs="Arial"/>
          <w:sz w:val="24"/>
          <w:szCs w:val="24"/>
        </w:rPr>
        <w:t>" (</w:t>
      </w:r>
      <w:r w:rsidR="002A7EF8">
        <w:rPr>
          <w:rFonts w:ascii="Arial" w:hAnsi="Arial" w:cs="Arial"/>
          <w:sz w:val="24"/>
          <w:szCs w:val="24"/>
        </w:rPr>
        <w:t>para</w:t>
      </w:r>
      <w:r>
        <w:rPr>
          <w:rFonts w:ascii="Arial" w:hAnsi="Arial" w:cs="Arial"/>
          <w:sz w:val="24"/>
          <w:szCs w:val="24"/>
        </w:rPr>
        <w:t xml:space="preserve"> 64).</w:t>
      </w:r>
    </w:p>
    <w:p w14:paraId="40BBF261" w14:textId="2221AFBB" w:rsidR="007C183C" w:rsidRDefault="007C183C" w:rsidP="00CF58AC">
      <w:pPr>
        <w:spacing w:line="480" w:lineRule="auto"/>
        <w:rPr>
          <w:rFonts w:ascii="Arial" w:hAnsi="Arial" w:cs="Arial"/>
          <w:sz w:val="24"/>
          <w:szCs w:val="24"/>
        </w:rPr>
      </w:pPr>
      <w:r>
        <w:rPr>
          <w:rFonts w:ascii="Arial" w:hAnsi="Arial" w:cs="Arial"/>
          <w:sz w:val="24"/>
          <w:szCs w:val="24"/>
        </w:rPr>
        <w:t>Hollie opens up to the possibility of not having 'recovered' (</w:t>
      </w:r>
      <w:r w:rsidR="002A7EF8">
        <w:rPr>
          <w:rFonts w:ascii="Arial" w:hAnsi="Arial" w:cs="Arial"/>
          <w:sz w:val="24"/>
          <w:szCs w:val="24"/>
        </w:rPr>
        <w:t>para</w:t>
      </w:r>
      <w:r>
        <w:rPr>
          <w:rFonts w:ascii="Arial" w:hAnsi="Arial" w:cs="Arial"/>
          <w:sz w:val="24"/>
          <w:szCs w:val="24"/>
        </w:rPr>
        <w:t xml:space="preserve"> 40) from her experience. This seemingly concerns Hollie's reputational recovery, primarily in respect to her job, but I suspect there is ambiguity here, and this quieter voice also implies recovery as a narrative of emotional healing. This resonates with increased attention to social and cultural neo-linguism resulting from the pandemic. For example, many programmes and initiatives used 'recovery' as part of their terminology as the pandemic ended.</w:t>
      </w:r>
    </w:p>
    <w:p w14:paraId="054E38ED" w14:textId="77777777" w:rsidR="007C183C" w:rsidRPr="00291739" w:rsidRDefault="007C183C" w:rsidP="009E3724">
      <w:pPr>
        <w:spacing w:line="480" w:lineRule="auto"/>
        <w:rPr>
          <w:rFonts w:ascii="Arial" w:hAnsi="Arial" w:cs="Arial"/>
          <w:sz w:val="24"/>
          <w:szCs w:val="24"/>
          <w:u w:val="single"/>
        </w:rPr>
      </w:pPr>
      <w:r w:rsidRPr="00291739">
        <w:rPr>
          <w:rFonts w:ascii="Arial" w:hAnsi="Arial" w:cs="Arial"/>
          <w:sz w:val="24"/>
          <w:szCs w:val="24"/>
          <w:u w:val="single"/>
        </w:rPr>
        <w:t>School and nursery relations: "lovely activities we could do with the children, but it all added to the guilt."</w:t>
      </w:r>
    </w:p>
    <w:p w14:paraId="24EA8CBA" w14:textId="77777777" w:rsidR="007C183C" w:rsidRPr="00291739" w:rsidRDefault="007C183C" w:rsidP="00CF58AC">
      <w:pPr>
        <w:spacing w:line="480" w:lineRule="auto"/>
        <w:rPr>
          <w:rFonts w:ascii="Arial" w:hAnsi="Arial" w:cs="Arial"/>
          <w:sz w:val="24"/>
          <w:szCs w:val="24"/>
        </w:rPr>
      </w:pPr>
      <w:r w:rsidRPr="00291739">
        <w:rPr>
          <w:rFonts w:ascii="Arial" w:hAnsi="Arial" w:cs="Arial"/>
          <w:sz w:val="24"/>
          <w:szCs w:val="24"/>
        </w:rPr>
        <w:t xml:space="preserve">This section explores how the 'well-meant' intentions of school and nursery compounded difficulties for Hollie. An example is given where nursery use shared learning platforms to showcase the volume and </w:t>
      </w:r>
      <w:r>
        <w:rPr>
          <w:rFonts w:ascii="Arial" w:hAnsi="Arial" w:cs="Arial"/>
          <w:sz w:val="24"/>
          <w:szCs w:val="24"/>
        </w:rPr>
        <w:t>scope</w:t>
      </w:r>
      <w:r w:rsidRPr="00291739">
        <w:rPr>
          <w:rFonts w:ascii="Arial" w:hAnsi="Arial" w:cs="Arial"/>
          <w:sz w:val="24"/>
          <w:szCs w:val="24"/>
        </w:rPr>
        <w:t xml:space="preserve"> of activities that parents were completing with their children. I sense th</w:t>
      </w:r>
      <w:r>
        <w:rPr>
          <w:rFonts w:ascii="Arial" w:hAnsi="Arial" w:cs="Arial"/>
          <w:sz w:val="24"/>
          <w:szCs w:val="24"/>
        </w:rPr>
        <w:t>ese shared platforms</w:t>
      </w:r>
      <w:r w:rsidRPr="00291739">
        <w:rPr>
          <w:rFonts w:ascii="Arial" w:hAnsi="Arial" w:cs="Arial"/>
          <w:sz w:val="24"/>
          <w:szCs w:val="24"/>
        </w:rPr>
        <w:t xml:space="preserve"> feel invasive and competitive for Hollie who cannot manage to complete the work and feels frustrated by this comparison to others.</w:t>
      </w:r>
    </w:p>
    <w:p w14:paraId="552590FD" w14:textId="3B9A7F70" w:rsidR="007C183C" w:rsidRPr="00291739" w:rsidRDefault="007C183C" w:rsidP="00CF58AC">
      <w:pPr>
        <w:spacing w:line="480" w:lineRule="auto"/>
        <w:rPr>
          <w:rFonts w:ascii="Arial" w:hAnsi="Arial" w:cs="Arial"/>
          <w:sz w:val="24"/>
          <w:szCs w:val="24"/>
        </w:rPr>
      </w:pPr>
      <w:r w:rsidRPr="00291739">
        <w:rPr>
          <w:rFonts w:ascii="Arial" w:hAnsi="Arial" w:cs="Arial"/>
          <w:sz w:val="24"/>
          <w:szCs w:val="24"/>
        </w:rPr>
        <w:t xml:space="preserve">Hollie feels school/nursery boundaries are crossed for a second time following a welfare inquiry from the head teacher. Hollie feels her personal space and capacity to parent is questioned because she has been unable to regularly submit photos and examples of work. The corresponding </w:t>
      </w:r>
      <w:r>
        <w:rPr>
          <w:rFonts w:ascii="Arial" w:hAnsi="Arial" w:cs="Arial"/>
          <w:sz w:val="24"/>
          <w:szCs w:val="24"/>
        </w:rPr>
        <w:t>'</w:t>
      </w:r>
      <w:r w:rsidRPr="00291739">
        <w:rPr>
          <w:rFonts w:ascii="Arial" w:hAnsi="Arial" w:cs="Arial"/>
          <w:sz w:val="24"/>
          <w:szCs w:val="24"/>
        </w:rPr>
        <w:t>I poem</w:t>
      </w:r>
      <w:r>
        <w:rPr>
          <w:rFonts w:ascii="Arial" w:hAnsi="Arial" w:cs="Arial"/>
          <w:sz w:val="24"/>
          <w:szCs w:val="24"/>
        </w:rPr>
        <w:t>'</w:t>
      </w:r>
      <w:r w:rsidRPr="00291739">
        <w:rPr>
          <w:rFonts w:ascii="Arial" w:hAnsi="Arial" w:cs="Arial"/>
          <w:sz w:val="24"/>
          <w:szCs w:val="24"/>
        </w:rPr>
        <w:t xml:space="preserve"> (</w:t>
      </w:r>
      <w:r w:rsidR="002A7EF8">
        <w:rPr>
          <w:rFonts w:ascii="Arial" w:hAnsi="Arial" w:cs="Arial"/>
          <w:sz w:val="24"/>
          <w:szCs w:val="24"/>
        </w:rPr>
        <w:t>para</w:t>
      </w:r>
      <w:r w:rsidRPr="00291739">
        <w:rPr>
          <w:rFonts w:ascii="Arial" w:hAnsi="Arial" w:cs="Arial"/>
          <w:sz w:val="24"/>
          <w:szCs w:val="24"/>
        </w:rPr>
        <w:t xml:space="preserve"> 25-26) portrays Hollie as shocked by the approach school use</w:t>
      </w:r>
      <w:r>
        <w:rPr>
          <w:rFonts w:ascii="Arial" w:hAnsi="Arial" w:cs="Arial"/>
          <w:sz w:val="24"/>
          <w:szCs w:val="24"/>
        </w:rPr>
        <w:t>. T</w:t>
      </w:r>
      <w:r w:rsidRPr="00291739">
        <w:rPr>
          <w:rFonts w:ascii="Arial" w:hAnsi="Arial" w:cs="Arial"/>
          <w:sz w:val="24"/>
          <w:szCs w:val="24"/>
        </w:rPr>
        <w:t xml:space="preserve">his upset is reinforced by the emphasis in </w:t>
      </w:r>
      <w:r>
        <w:rPr>
          <w:rFonts w:ascii="Arial" w:hAnsi="Arial" w:cs="Arial"/>
          <w:sz w:val="24"/>
          <w:szCs w:val="24"/>
        </w:rPr>
        <w:t>Hollie's</w:t>
      </w:r>
      <w:r w:rsidRPr="00291739">
        <w:rPr>
          <w:rFonts w:ascii="Arial" w:hAnsi="Arial" w:cs="Arial"/>
          <w:sz w:val="24"/>
          <w:szCs w:val="24"/>
        </w:rPr>
        <w:t xml:space="preserve"> voice and</w:t>
      </w:r>
      <w:r>
        <w:rPr>
          <w:rFonts w:ascii="Arial" w:hAnsi="Arial" w:cs="Arial"/>
          <w:sz w:val="24"/>
          <w:szCs w:val="24"/>
        </w:rPr>
        <w:t xml:space="preserve"> her</w:t>
      </w:r>
      <w:r w:rsidRPr="00291739">
        <w:rPr>
          <w:rFonts w:ascii="Arial" w:hAnsi="Arial" w:cs="Arial"/>
          <w:sz w:val="24"/>
          <w:szCs w:val="24"/>
        </w:rPr>
        <w:t xml:space="preserve"> increased volume:</w:t>
      </w:r>
    </w:p>
    <w:p w14:paraId="1D381673" w14:textId="77777777" w:rsidR="007C183C" w:rsidRPr="00291739" w:rsidRDefault="007C183C" w:rsidP="00CF58AC">
      <w:pPr>
        <w:spacing w:line="480" w:lineRule="auto"/>
        <w:ind w:left="720"/>
        <w:rPr>
          <w:rFonts w:ascii="Arial" w:hAnsi="Arial" w:cs="Arial"/>
          <w:sz w:val="24"/>
          <w:szCs w:val="24"/>
        </w:rPr>
      </w:pPr>
      <w:r w:rsidRPr="00291739">
        <w:rPr>
          <w:rFonts w:ascii="Arial" w:hAnsi="Arial" w:cs="Arial"/>
          <w:sz w:val="24"/>
          <w:szCs w:val="24"/>
        </w:rPr>
        <w:t>I mean like</w:t>
      </w:r>
    </w:p>
    <w:p w14:paraId="0BC1F9C5" w14:textId="77777777" w:rsidR="007C183C" w:rsidRPr="00291739" w:rsidRDefault="007C183C" w:rsidP="00CF58AC">
      <w:pPr>
        <w:spacing w:line="480" w:lineRule="auto"/>
        <w:ind w:left="720"/>
        <w:rPr>
          <w:rFonts w:ascii="Arial" w:hAnsi="Arial" w:cs="Arial"/>
          <w:sz w:val="24"/>
          <w:szCs w:val="24"/>
        </w:rPr>
      </w:pPr>
      <w:r w:rsidRPr="00291739">
        <w:rPr>
          <w:rFonts w:ascii="Arial" w:hAnsi="Arial" w:cs="Arial"/>
          <w:sz w:val="24"/>
          <w:szCs w:val="24"/>
        </w:rPr>
        <w:t>I WAS JUST LIKE, RIGHT,</w:t>
      </w:r>
    </w:p>
    <w:p w14:paraId="2B97B2B0" w14:textId="77777777" w:rsidR="007C183C" w:rsidRPr="00291739" w:rsidRDefault="007C183C" w:rsidP="00CF58AC">
      <w:pPr>
        <w:spacing w:line="480" w:lineRule="auto"/>
        <w:ind w:left="720"/>
        <w:rPr>
          <w:rFonts w:ascii="Arial" w:hAnsi="Arial" w:cs="Arial"/>
          <w:sz w:val="24"/>
          <w:szCs w:val="24"/>
        </w:rPr>
      </w:pPr>
      <w:r w:rsidRPr="00291739">
        <w:rPr>
          <w:rFonts w:ascii="Arial" w:hAnsi="Arial" w:cs="Arial"/>
          <w:sz w:val="24"/>
          <w:szCs w:val="24"/>
        </w:rPr>
        <w:t xml:space="preserve">I, I took the message.. </w:t>
      </w:r>
    </w:p>
    <w:p w14:paraId="75AEE5A6" w14:textId="77777777" w:rsidR="007C183C" w:rsidRPr="00291739" w:rsidRDefault="007C183C" w:rsidP="00CF58AC">
      <w:pPr>
        <w:spacing w:line="480" w:lineRule="auto"/>
        <w:ind w:left="720"/>
        <w:rPr>
          <w:rFonts w:ascii="Arial" w:hAnsi="Arial" w:cs="Arial"/>
          <w:sz w:val="24"/>
          <w:szCs w:val="24"/>
        </w:rPr>
      </w:pPr>
      <w:r w:rsidRPr="00291739">
        <w:rPr>
          <w:rFonts w:ascii="Arial" w:hAnsi="Arial" w:cs="Arial"/>
          <w:sz w:val="24"/>
          <w:szCs w:val="24"/>
        </w:rPr>
        <w:t xml:space="preserve">we weren't being </w:t>
      </w:r>
    </w:p>
    <w:p w14:paraId="51ACF7BB" w14:textId="77777777" w:rsidR="007C183C" w:rsidRPr="00291739" w:rsidRDefault="007C183C" w:rsidP="00CF58AC">
      <w:pPr>
        <w:spacing w:line="480" w:lineRule="auto"/>
        <w:ind w:left="720"/>
        <w:rPr>
          <w:rFonts w:ascii="Arial" w:hAnsi="Arial" w:cs="Arial"/>
          <w:sz w:val="24"/>
          <w:szCs w:val="24"/>
        </w:rPr>
      </w:pPr>
      <w:r w:rsidRPr="00291739">
        <w:rPr>
          <w:rFonts w:ascii="Arial" w:hAnsi="Arial" w:cs="Arial"/>
          <w:sz w:val="24"/>
          <w:szCs w:val="24"/>
        </w:rPr>
        <w:t xml:space="preserve"> she was saying</w:t>
      </w:r>
    </w:p>
    <w:p w14:paraId="73A8A675" w14:textId="77777777" w:rsidR="007C183C" w:rsidRPr="00291739" w:rsidRDefault="007C183C" w:rsidP="00CF58AC">
      <w:pPr>
        <w:spacing w:line="480" w:lineRule="auto"/>
        <w:ind w:left="720"/>
        <w:rPr>
          <w:rFonts w:ascii="Arial" w:hAnsi="Arial" w:cs="Arial"/>
          <w:sz w:val="24"/>
          <w:szCs w:val="24"/>
        </w:rPr>
      </w:pPr>
      <w:r w:rsidRPr="00291739">
        <w:rPr>
          <w:rFonts w:ascii="Arial" w:hAnsi="Arial" w:cs="Arial"/>
          <w:sz w:val="24"/>
          <w:szCs w:val="24"/>
        </w:rPr>
        <w:t>I took pictures of</w:t>
      </w:r>
    </w:p>
    <w:p w14:paraId="2806DB6E" w14:textId="3B7BCB3D" w:rsidR="007C183C" w:rsidRPr="00291739" w:rsidRDefault="007C183C" w:rsidP="00CF58AC">
      <w:pPr>
        <w:spacing w:line="480" w:lineRule="auto"/>
        <w:rPr>
          <w:rFonts w:ascii="Arial" w:hAnsi="Arial" w:cs="Arial"/>
          <w:sz w:val="24"/>
          <w:szCs w:val="24"/>
        </w:rPr>
      </w:pPr>
      <w:r w:rsidRPr="00291739">
        <w:rPr>
          <w:rFonts w:ascii="Arial" w:hAnsi="Arial" w:cs="Arial"/>
          <w:sz w:val="24"/>
          <w:szCs w:val="24"/>
        </w:rPr>
        <w:t>Hollie is angered and interprets this contact from school as a safeguarding concern: "that felt like a social-care check-in almost!" and responds defensively, "So you want me to send pictures of my child so you can see he's not covered in bruises!" (</w:t>
      </w:r>
      <w:r w:rsidR="002A7EF8">
        <w:rPr>
          <w:rFonts w:ascii="Arial" w:hAnsi="Arial" w:cs="Arial"/>
          <w:sz w:val="24"/>
          <w:szCs w:val="24"/>
        </w:rPr>
        <w:t>para</w:t>
      </w:r>
      <w:r w:rsidRPr="00291739">
        <w:rPr>
          <w:rFonts w:ascii="Arial" w:hAnsi="Arial" w:cs="Arial"/>
          <w:sz w:val="24"/>
          <w:szCs w:val="24"/>
        </w:rPr>
        <w:t xml:space="preserve"> 24-25).</w:t>
      </w:r>
    </w:p>
    <w:p w14:paraId="2D1B90D7" w14:textId="1ADF53F1" w:rsidR="007C183C" w:rsidRPr="00E97917" w:rsidRDefault="007C183C" w:rsidP="00CF58AC">
      <w:pPr>
        <w:spacing w:line="480" w:lineRule="auto"/>
        <w:rPr>
          <w:rFonts w:ascii="Arial" w:hAnsi="Arial" w:cs="Arial"/>
          <w:sz w:val="24"/>
          <w:szCs w:val="24"/>
        </w:rPr>
      </w:pPr>
      <w:r w:rsidRPr="00291739">
        <w:rPr>
          <w:rFonts w:ascii="Arial" w:hAnsi="Arial" w:cs="Arial"/>
          <w:sz w:val="24"/>
          <w:szCs w:val="24"/>
        </w:rPr>
        <w:t>Reputation is important to Hollie as she is concerned by what both work and school think of her. She tries to correct the absence of communication with school, whereas her husband decides to be less communicative with school to stand his ground. Hollie also reflects that school may have been in a difficult position</w:t>
      </w:r>
      <w:r>
        <w:rPr>
          <w:rFonts w:ascii="Arial" w:hAnsi="Arial" w:cs="Arial"/>
          <w:sz w:val="24"/>
          <w:szCs w:val="24"/>
        </w:rPr>
        <w:t>,</w:t>
      </w:r>
      <w:r w:rsidRPr="00291739">
        <w:rPr>
          <w:rFonts w:ascii="Arial" w:hAnsi="Arial" w:cs="Arial"/>
          <w:sz w:val="24"/>
          <w:szCs w:val="24"/>
        </w:rPr>
        <w:t xml:space="preserve"> without clear ideas </w:t>
      </w:r>
      <w:r>
        <w:rPr>
          <w:rFonts w:ascii="Arial" w:hAnsi="Arial" w:cs="Arial"/>
          <w:sz w:val="24"/>
          <w:szCs w:val="24"/>
        </w:rPr>
        <w:t>regarding</w:t>
      </w:r>
      <w:r w:rsidRPr="00291739">
        <w:rPr>
          <w:rFonts w:ascii="Arial" w:hAnsi="Arial" w:cs="Arial"/>
          <w:sz w:val="24"/>
          <w:szCs w:val="24"/>
        </w:rPr>
        <w:t xml:space="preserve"> the optimal way of approaching the home-school relationship</w:t>
      </w:r>
      <w:r>
        <w:rPr>
          <w:rFonts w:ascii="Arial" w:hAnsi="Arial" w:cs="Arial"/>
          <w:sz w:val="24"/>
          <w:szCs w:val="24"/>
        </w:rPr>
        <w:t>s</w:t>
      </w:r>
      <w:r w:rsidRPr="00291739">
        <w:rPr>
          <w:rFonts w:ascii="Arial" w:hAnsi="Arial" w:cs="Arial"/>
          <w:sz w:val="24"/>
          <w:szCs w:val="24"/>
        </w:rPr>
        <w:t>. Ultimately, I believe Hollie wanted the same compassion she showed others to be afforded to herself: " We're all in massively different situations, aren’t we?" (</w:t>
      </w:r>
      <w:r w:rsidR="002A7EF8">
        <w:rPr>
          <w:rFonts w:ascii="Arial" w:hAnsi="Arial" w:cs="Arial"/>
          <w:sz w:val="24"/>
          <w:szCs w:val="24"/>
        </w:rPr>
        <w:t>para</w:t>
      </w:r>
      <w:r w:rsidRPr="00291739">
        <w:rPr>
          <w:rFonts w:ascii="Arial" w:hAnsi="Arial" w:cs="Arial"/>
          <w:sz w:val="24"/>
          <w:szCs w:val="24"/>
        </w:rPr>
        <w:t xml:space="preserve"> 34) everyone had their own, (2) perception, thoughts.. pressures". This excerpt was highlighted in blue (the colour code for reflection) as I felt this was an example of Hollie looking back and having insight into her </w:t>
      </w:r>
      <w:r>
        <w:rPr>
          <w:rFonts w:ascii="Arial" w:hAnsi="Arial" w:cs="Arial"/>
          <w:sz w:val="24"/>
          <w:szCs w:val="24"/>
        </w:rPr>
        <w:t xml:space="preserve">own </w:t>
      </w:r>
      <w:r w:rsidRPr="00291739">
        <w:rPr>
          <w:rFonts w:ascii="Arial" w:hAnsi="Arial" w:cs="Arial"/>
          <w:sz w:val="24"/>
          <w:szCs w:val="24"/>
        </w:rPr>
        <w:t xml:space="preserve">situation as she reflected on it in the present time (sometime </w:t>
      </w:r>
      <w:r>
        <w:rPr>
          <w:rFonts w:ascii="Arial" w:hAnsi="Arial" w:cs="Arial"/>
          <w:sz w:val="24"/>
          <w:szCs w:val="24"/>
        </w:rPr>
        <w:t>following</w:t>
      </w:r>
      <w:r w:rsidRPr="00291739">
        <w:rPr>
          <w:rFonts w:ascii="Arial" w:hAnsi="Arial" w:cs="Arial"/>
          <w:sz w:val="24"/>
          <w:szCs w:val="24"/>
        </w:rPr>
        <w:t xml:space="preserve"> the pandemic). I feel it is useful to note</w:t>
      </w:r>
      <w:r>
        <w:rPr>
          <w:rFonts w:ascii="Arial" w:hAnsi="Arial" w:cs="Arial"/>
          <w:sz w:val="24"/>
          <w:szCs w:val="24"/>
        </w:rPr>
        <w:t>,</w:t>
      </w:r>
      <w:r w:rsidRPr="00291739">
        <w:rPr>
          <w:rFonts w:ascii="Arial" w:hAnsi="Arial" w:cs="Arial"/>
          <w:sz w:val="24"/>
          <w:szCs w:val="24"/>
        </w:rPr>
        <w:t xml:space="preserve"> we capture </w:t>
      </w:r>
      <w:r>
        <w:rPr>
          <w:rFonts w:ascii="Arial" w:hAnsi="Arial" w:cs="Arial"/>
          <w:sz w:val="24"/>
          <w:szCs w:val="24"/>
        </w:rPr>
        <w:t>Hollie's</w:t>
      </w:r>
      <w:r w:rsidRPr="00291739">
        <w:rPr>
          <w:rFonts w:ascii="Arial" w:hAnsi="Arial" w:cs="Arial"/>
          <w:sz w:val="24"/>
          <w:szCs w:val="24"/>
        </w:rPr>
        <w:t xml:space="preserve"> story as told to me in 2023</w:t>
      </w:r>
      <w:r>
        <w:rPr>
          <w:rFonts w:ascii="Arial" w:hAnsi="Arial" w:cs="Arial"/>
          <w:sz w:val="24"/>
          <w:szCs w:val="24"/>
        </w:rPr>
        <w:t>,</w:t>
      </w:r>
      <w:r w:rsidRPr="00291739">
        <w:rPr>
          <w:rFonts w:ascii="Arial" w:hAnsi="Arial" w:cs="Arial"/>
          <w:sz w:val="24"/>
          <w:szCs w:val="24"/>
        </w:rPr>
        <w:t xml:space="preserve"> and where </w:t>
      </w:r>
      <w:r>
        <w:rPr>
          <w:rFonts w:ascii="Arial" w:hAnsi="Arial" w:cs="Arial"/>
          <w:sz w:val="24"/>
          <w:szCs w:val="24"/>
        </w:rPr>
        <w:t xml:space="preserve">the </w:t>
      </w:r>
      <w:r w:rsidRPr="00291739">
        <w:rPr>
          <w:rFonts w:ascii="Arial" w:hAnsi="Arial" w:cs="Arial"/>
          <w:sz w:val="24"/>
          <w:szCs w:val="24"/>
        </w:rPr>
        <w:t xml:space="preserve">time </w:t>
      </w:r>
      <w:r>
        <w:rPr>
          <w:rFonts w:ascii="Arial" w:hAnsi="Arial" w:cs="Arial"/>
          <w:sz w:val="24"/>
          <w:szCs w:val="24"/>
        </w:rPr>
        <w:t xml:space="preserve">which has </w:t>
      </w:r>
      <w:r w:rsidRPr="00291739">
        <w:rPr>
          <w:rFonts w:ascii="Arial" w:hAnsi="Arial" w:cs="Arial"/>
          <w:sz w:val="24"/>
          <w:szCs w:val="24"/>
        </w:rPr>
        <w:t xml:space="preserve">passed seems to have impacted on </w:t>
      </w:r>
      <w:r>
        <w:rPr>
          <w:rFonts w:ascii="Arial" w:hAnsi="Arial" w:cs="Arial"/>
          <w:sz w:val="24"/>
          <w:szCs w:val="24"/>
        </w:rPr>
        <w:t>Hollie's</w:t>
      </w:r>
      <w:r w:rsidRPr="00291739">
        <w:rPr>
          <w:rFonts w:ascii="Arial" w:hAnsi="Arial" w:cs="Arial"/>
          <w:sz w:val="24"/>
          <w:szCs w:val="24"/>
        </w:rPr>
        <w:t xml:space="preserve"> narrative</w:t>
      </w:r>
      <w:r>
        <w:rPr>
          <w:rFonts w:ascii="Arial" w:hAnsi="Arial" w:cs="Arial"/>
          <w:sz w:val="24"/>
          <w:szCs w:val="24"/>
        </w:rPr>
        <w:t xml:space="preserve"> (which is also the case for other participant</w:t>
      </w:r>
      <w:r w:rsidRPr="00291739">
        <w:rPr>
          <w:rFonts w:ascii="Arial" w:hAnsi="Arial" w:cs="Arial"/>
          <w:sz w:val="24"/>
          <w:szCs w:val="24"/>
        </w:rPr>
        <w:t>s</w:t>
      </w:r>
      <w:r>
        <w:rPr>
          <w:rFonts w:ascii="Arial" w:hAnsi="Arial" w:cs="Arial"/>
          <w:sz w:val="24"/>
          <w:szCs w:val="24"/>
        </w:rPr>
        <w:t>)</w:t>
      </w:r>
      <w:r w:rsidRPr="00291739">
        <w:rPr>
          <w:rFonts w:ascii="Arial" w:hAnsi="Arial" w:cs="Arial"/>
          <w:sz w:val="24"/>
          <w:szCs w:val="24"/>
        </w:rPr>
        <w:t>. I also note</w:t>
      </w:r>
      <w:r>
        <w:rPr>
          <w:rFonts w:ascii="Arial" w:hAnsi="Arial" w:cs="Arial"/>
          <w:sz w:val="24"/>
          <w:szCs w:val="24"/>
        </w:rPr>
        <w:t>,</w:t>
      </w:r>
      <w:r w:rsidRPr="00291739">
        <w:rPr>
          <w:rFonts w:ascii="Arial" w:hAnsi="Arial" w:cs="Arial"/>
          <w:sz w:val="24"/>
          <w:szCs w:val="24"/>
        </w:rPr>
        <w:t xml:space="preserve"> Hollie </w:t>
      </w:r>
      <w:r>
        <w:rPr>
          <w:rFonts w:ascii="Arial" w:hAnsi="Arial" w:cs="Arial"/>
          <w:sz w:val="24"/>
          <w:szCs w:val="24"/>
        </w:rPr>
        <w:t xml:space="preserve">frequently </w:t>
      </w:r>
      <w:r w:rsidRPr="00291739">
        <w:rPr>
          <w:rFonts w:ascii="Arial" w:hAnsi="Arial" w:cs="Arial"/>
          <w:sz w:val="24"/>
          <w:szCs w:val="24"/>
        </w:rPr>
        <w:t xml:space="preserve">slows down a little and pauses, facilitating thinking time </w:t>
      </w:r>
      <w:r>
        <w:rPr>
          <w:rFonts w:ascii="Arial" w:hAnsi="Arial" w:cs="Arial"/>
          <w:sz w:val="24"/>
          <w:szCs w:val="24"/>
        </w:rPr>
        <w:t>which is</w:t>
      </w:r>
      <w:r w:rsidRPr="00291739">
        <w:rPr>
          <w:rFonts w:ascii="Arial" w:hAnsi="Arial" w:cs="Arial"/>
          <w:sz w:val="24"/>
          <w:szCs w:val="24"/>
        </w:rPr>
        <w:t xml:space="preserve"> indicative of her capacity for reflexivity as she recalls events.</w:t>
      </w:r>
    </w:p>
    <w:p w14:paraId="159065B2" w14:textId="77777777" w:rsidR="007C183C" w:rsidRDefault="007C183C" w:rsidP="00CF58AC">
      <w:pPr>
        <w:spacing w:line="480" w:lineRule="auto"/>
        <w:rPr>
          <w:rFonts w:ascii="Arial" w:hAnsi="Arial" w:cs="Arial"/>
          <w:sz w:val="24"/>
          <w:szCs w:val="24"/>
          <w:u w:val="single"/>
        </w:rPr>
      </w:pPr>
      <w:r w:rsidRPr="00317A7E">
        <w:rPr>
          <w:rFonts w:ascii="Arial" w:hAnsi="Arial" w:cs="Arial"/>
          <w:sz w:val="24"/>
          <w:szCs w:val="24"/>
          <w:u w:val="single"/>
        </w:rPr>
        <w:t xml:space="preserve">Joyful moments: I'm like what's happened? They're loving, they're happy!' </w:t>
      </w:r>
    </w:p>
    <w:p w14:paraId="5F9A0C1E" w14:textId="36F85C23" w:rsidR="007C183C" w:rsidRDefault="007C183C" w:rsidP="00CF58AC">
      <w:pPr>
        <w:spacing w:line="480" w:lineRule="auto"/>
        <w:rPr>
          <w:rFonts w:ascii="Arial" w:hAnsi="Arial" w:cs="Arial"/>
          <w:sz w:val="24"/>
          <w:szCs w:val="24"/>
        </w:rPr>
      </w:pPr>
      <w:r w:rsidRPr="00014D61">
        <w:rPr>
          <w:rFonts w:ascii="Arial" w:hAnsi="Arial" w:cs="Arial"/>
          <w:sz w:val="24"/>
          <w:szCs w:val="24"/>
        </w:rPr>
        <w:t>It is towards the end of Hollie</w:t>
      </w:r>
      <w:r>
        <w:rPr>
          <w:rFonts w:ascii="Arial" w:hAnsi="Arial" w:cs="Arial"/>
          <w:sz w:val="24"/>
          <w:szCs w:val="24"/>
        </w:rPr>
        <w:t>'</w:t>
      </w:r>
      <w:r w:rsidRPr="00014D61">
        <w:rPr>
          <w:rFonts w:ascii="Arial" w:hAnsi="Arial" w:cs="Arial"/>
          <w:sz w:val="24"/>
          <w:szCs w:val="24"/>
        </w:rPr>
        <w:t>s story that we see some lighter and more fun aspects of her experience</w:t>
      </w:r>
      <w:r>
        <w:rPr>
          <w:rFonts w:ascii="Arial" w:hAnsi="Arial" w:cs="Arial"/>
          <w:sz w:val="24"/>
          <w:szCs w:val="24"/>
        </w:rPr>
        <w:t xml:space="preserve"> come forward</w:t>
      </w:r>
      <w:r w:rsidRPr="00014D61">
        <w:rPr>
          <w:rFonts w:ascii="Arial" w:hAnsi="Arial" w:cs="Arial"/>
          <w:sz w:val="24"/>
          <w:szCs w:val="24"/>
        </w:rPr>
        <w:t>. Hollie</w:t>
      </w:r>
      <w:r>
        <w:rPr>
          <w:rFonts w:ascii="Arial" w:hAnsi="Arial" w:cs="Arial"/>
          <w:sz w:val="24"/>
          <w:szCs w:val="24"/>
        </w:rPr>
        <w:t>'</w:t>
      </w:r>
      <w:r w:rsidRPr="00014D61">
        <w:rPr>
          <w:rFonts w:ascii="Arial" w:hAnsi="Arial" w:cs="Arial"/>
          <w:sz w:val="24"/>
          <w:szCs w:val="24"/>
        </w:rPr>
        <w:t xml:space="preserve">s story appears to be concluding as she says </w:t>
      </w:r>
      <w:r>
        <w:rPr>
          <w:rFonts w:ascii="Arial" w:hAnsi="Arial" w:cs="Arial"/>
          <w:sz w:val="24"/>
          <w:szCs w:val="24"/>
        </w:rPr>
        <w:t>(</w:t>
      </w:r>
      <w:r w:rsidR="002A7EF8">
        <w:rPr>
          <w:rFonts w:ascii="Arial" w:hAnsi="Arial" w:cs="Arial"/>
          <w:sz w:val="24"/>
          <w:szCs w:val="24"/>
        </w:rPr>
        <w:t>para</w:t>
      </w:r>
      <w:r w:rsidRPr="00014D61">
        <w:rPr>
          <w:rFonts w:ascii="Arial" w:hAnsi="Arial" w:cs="Arial"/>
          <w:sz w:val="24"/>
          <w:szCs w:val="24"/>
        </w:rPr>
        <w:t xml:space="preserve"> 1</w:t>
      </w:r>
      <w:r>
        <w:rPr>
          <w:rFonts w:ascii="Arial" w:hAnsi="Arial" w:cs="Arial"/>
          <w:sz w:val="24"/>
          <w:szCs w:val="24"/>
        </w:rPr>
        <w:t>1</w:t>
      </w:r>
      <w:r w:rsidRPr="00014D61">
        <w:rPr>
          <w:rFonts w:ascii="Arial" w:hAnsi="Arial" w:cs="Arial"/>
          <w:sz w:val="24"/>
          <w:szCs w:val="24"/>
        </w:rPr>
        <w:t>0)</w:t>
      </w:r>
      <w:r>
        <w:rPr>
          <w:rFonts w:ascii="Arial" w:hAnsi="Arial" w:cs="Arial"/>
          <w:sz w:val="24"/>
          <w:szCs w:val="24"/>
        </w:rPr>
        <w:t>,</w:t>
      </w:r>
      <w:r w:rsidRPr="00014D61">
        <w:rPr>
          <w:rFonts w:ascii="Arial" w:hAnsi="Arial" w:cs="Arial"/>
          <w:sz w:val="24"/>
          <w:szCs w:val="24"/>
        </w:rPr>
        <w:t xml:space="preserve"> </w:t>
      </w:r>
      <w:r>
        <w:rPr>
          <w:rFonts w:ascii="Arial" w:hAnsi="Arial" w:cs="Arial"/>
          <w:sz w:val="24"/>
          <w:szCs w:val="24"/>
        </w:rPr>
        <w:t>"</w:t>
      </w:r>
      <w:r w:rsidRPr="00014D61">
        <w:rPr>
          <w:rFonts w:ascii="Arial" w:hAnsi="Arial" w:cs="Arial"/>
          <w:sz w:val="24"/>
          <w:szCs w:val="24"/>
        </w:rPr>
        <w:t>I wan</w:t>
      </w:r>
      <w:r>
        <w:rPr>
          <w:rFonts w:ascii="Arial" w:hAnsi="Arial" w:cs="Arial"/>
          <w:sz w:val="24"/>
          <w:szCs w:val="24"/>
        </w:rPr>
        <w:t>t</w:t>
      </w:r>
      <w:r w:rsidRPr="00014D61">
        <w:rPr>
          <w:rFonts w:ascii="Arial" w:hAnsi="Arial" w:cs="Arial"/>
          <w:sz w:val="24"/>
          <w:szCs w:val="24"/>
        </w:rPr>
        <w:t xml:space="preserve"> to give you more</w:t>
      </w:r>
      <w:r>
        <w:rPr>
          <w:rFonts w:ascii="Arial" w:hAnsi="Arial" w:cs="Arial"/>
          <w:sz w:val="24"/>
          <w:szCs w:val="24"/>
        </w:rPr>
        <w:t xml:space="preserve">, </w:t>
      </w:r>
      <w:r w:rsidRPr="00014D61">
        <w:rPr>
          <w:rFonts w:ascii="Arial" w:hAnsi="Arial" w:cs="Arial"/>
          <w:sz w:val="24"/>
          <w:szCs w:val="24"/>
        </w:rPr>
        <w:t>but I'll probably remember when I get back to the office</w:t>
      </w:r>
      <w:r>
        <w:rPr>
          <w:rFonts w:ascii="Arial" w:hAnsi="Arial" w:cs="Arial"/>
          <w:sz w:val="24"/>
          <w:szCs w:val="24"/>
        </w:rPr>
        <w:t xml:space="preserve">". I convey the helpfulness and value of her story and ask Hollie one further question: 'Is there any moment or event that stood out?". On reflection, I am unsure if the positioning of such an open question after an indication of closure was methodologically correct, however, I benefit from the recollection of events it initiates. This prompts Hollie to recall an afternoon where she took time off work and took the children to the park. They all benefitted from this trip and the emotional recollection of it leaves Hollie a bit teary. She tells me she took so many photos and shared these. I feel, metaphorically, sharing could be Hollie wanting to retain her experience. Documenting it seemingly is a way of facilitating </w:t>
      </w:r>
      <w:r w:rsidR="00935602">
        <w:rPr>
          <w:rFonts w:ascii="Arial" w:hAnsi="Arial" w:cs="Arial"/>
          <w:sz w:val="24"/>
          <w:szCs w:val="24"/>
        </w:rPr>
        <w:t>permanence</w:t>
      </w:r>
      <w:r>
        <w:rPr>
          <w:rFonts w:ascii="Arial" w:hAnsi="Arial" w:cs="Arial"/>
          <w:sz w:val="24"/>
          <w:szCs w:val="24"/>
        </w:rPr>
        <w:t>, strengthening it, analogous to 'thickening' a narrative to increase significance (</w:t>
      </w:r>
      <w:r w:rsidRPr="00E474F6">
        <w:rPr>
          <w:rFonts w:ascii="Arial" w:hAnsi="Arial" w:cs="Arial"/>
          <w:sz w:val="24"/>
          <w:szCs w:val="24"/>
        </w:rPr>
        <w:t>White</w:t>
      </w:r>
      <w:r>
        <w:rPr>
          <w:rFonts w:ascii="Arial" w:hAnsi="Arial" w:cs="Arial"/>
          <w:sz w:val="24"/>
          <w:szCs w:val="24"/>
        </w:rPr>
        <w:t xml:space="preserve"> </w:t>
      </w:r>
      <w:r w:rsidRPr="00E474F6">
        <w:rPr>
          <w:rFonts w:ascii="Arial" w:hAnsi="Arial" w:cs="Arial"/>
          <w:sz w:val="24"/>
          <w:szCs w:val="24"/>
        </w:rPr>
        <w:t>&amp; Epston, 1989)</w:t>
      </w:r>
      <w:r>
        <w:rPr>
          <w:rFonts w:ascii="Arial" w:hAnsi="Arial" w:cs="Arial"/>
          <w:sz w:val="24"/>
          <w:szCs w:val="24"/>
        </w:rPr>
        <w:t xml:space="preserve">, where the story no longer seems quite so problem saturated. </w:t>
      </w:r>
    </w:p>
    <w:p w14:paraId="33CFCC6A" w14:textId="380217A9" w:rsidR="007C183C" w:rsidRDefault="007C183C" w:rsidP="00CF58AC">
      <w:pPr>
        <w:spacing w:line="480" w:lineRule="auto"/>
        <w:rPr>
          <w:rFonts w:ascii="Arial" w:hAnsi="Arial" w:cs="Arial"/>
          <w:sz w:val="24"/>
          <w:szCs w:val="24"/>
        </w:rPr>
      </w:pPr>
      <w:r>
        <w:rPr>
          <w:rFonts w:ascii="Arial" w:hAnsi="Arial" w:cs="Arial"/>
          <w:sz w:val="24"/>
          <w:szCs w:val="24"/>
        </w:rPr>
        <w:t xml:space="preserve">This event can be seen as </w:t>
      </w:r>
      <w:r w:rsidR="0091339F">
        <w:rPr>
          <w:rFonts w:ascii="Arial" w:hAnsi="Arial" w:cs="Arial"/>
          <w:sz w:val="24"/>
          <w:szCs w:val="24"/>
        </w:rPr>
        <w:t>a</w:t>
      </w:r>
      <w:r>
        <w:rPr>
          <w:rFonts w:ascii="Arial" w:hAnsi="Arial" w:cs="Arial"/>
          <w:sz w:val="24"/>
          <w:szCs w:val="24"/>
        </w:rPr>
        <w:t xml:space="preserve"> 'sparkly moment' (</w:t>
      </w:r>
      <w:r w:rsidRPr="0037384B">
        <w:rPr>
          <w:rFonts w:ascii="Arial" w:hAnsi="Arial" w:cs="Arial"/>
          <w:sz w:val="24"/>
          <w:szCs w:val="24"/>
        </w:rPr>
        <w:t>Van Wyk, 2008</w:t>
      </w:r>
      <w:r>
        <w:rPr>
          <w:rFonts w:ascii="Arial" w:hAnsi="Arial" w:cs="Arial"/>
          <w:sz w:val="24"/>
          <w:szCs w:val="24"/>
        </w:rPr>
        <w:t>, p</w:t>
      </w:r>
      <w:r w:rsidR="00D0130F">
        <w:rPr>
          <w:rFonts w:ascii="Arial" w:hAnsi="Arial" w:cs="Arial"/>
          <w:sz w:val="24"/>
          <w:szCs w:val="24"/>
        </w:rPr>
        <w:t xml:space="preserve">. </w:t>
      </w:r>
      <w:r>
        <w:rPr>
          <w:rFonts w:ascii="Arial" w:hAnsi="Arial" w:cs="Arial"/>
          <w:sz w:val="24"/>
          <w:szCs w:val="24"/>
        </w:rPr>
        <w:t>263</w:t>
      </w:r>
      <w:r w:rsidRPr="0037384B">
        <w:rPr>
          <w:rFonts w:ascii="Arial" w:hAnsi="Arial" w:cs="Arial"/>
          <w:sz w:val="24"/>
          <w:szCs w:val="24"/>
        </w:rPr>
        <w:t>)</w:t>
      </w:r>
      <w:r>
        <w:rPr>
          <w:rFonts w:ascii="Arial" w:hAnsi="Arial" w:cs="Arial"/>
          <w:sz w:val="24"/>
          <w:szCs w:val="24"/>
        </w:rPr>
        <w:t xml:space="preserve"> and is where Hollie's story feels lighter and seems to subsequently unravel more positivity. I make comparison to </w:t>
      </w:r>
      <w:r w:rsidRPr="001A54C0">
        <w:rPr>
          <w:rFonts w:ascii="Arial" w:hAnsi="Arial" w:cs="Arial"/>
          <w:sz w:val="24"/>
          <w:szCs w:val="24"/>
        </w:rPr>
        <w:t>a 'wow' (</w:t>
      </w:r>
      <w:r w:rsidR="00BF1FA6" w:rsidRPr="001A54C0">
        <w:rPr>
          <w:rFonts w:ascii="Arial" w:hAnsi="Arial" w:cs="Arial"/>
          <w:sz w:val="24"/>
          <w:szCs w:val="24"/>
        </w:rPr>
        <w:t>p</w:t>
      </w:r>
      <w:r w:rsidR="00D0130F">
        <w:rPr>
          <w:rFonts w:ascii="Arial" w:hAnsi="Arial" w:cs="Arial"/>
          <w:sz w:val="24"/>
          <w:szCs w:val="24"/>
        </w:rPr>
        <w:t xml:space="preserve">. </w:t>
      </w:r>
      <w:r w:rsidR="00BF1FA6" w:rsidRPr="001A54C0">
        <w:rPr>
          <w:rFonts w:ascii="Arial" w:hAnsi="Arial" w:cs="Arial"/>
          <w:sz w:val="24"/>
          <w:szCs w:val="24"/>
        </w:rPr>
        <w:t>142</w:t>
      </w:r>
      <w:r w:rsidRPr="001A54C0">
        <w:rPr>
          <w:rFonts w:ascii="Arial" w:hAnsi="Arial" w:cs="Arial"/>
          <w:sz w:val="24"/>
          <w:szCs w:val="24"/>
        </w:rPr>
        <w:t>) moment</w:t>
      </w:r>
      <w:r>
        <w:rPr>
          <w:rFonts w:ascii="Arial" w:hAnsi="Arial" w:cs="Arial"/>
          <w:sz w:val="24"/>
          <w:szCs w:val="24"/>
        </w:rPr>
        <w:t xml:space="preserve"> which Gilligan </w:t>
      </w:r>
      <w:r w:rsidR="00583975">
        <w:rPr>
          <w:rFonts w:ascii="Arial" w:hAnsi="Arial" w:cs="Arial"/>
          <w:sz w:val="24"/>
          <w:szCs w:val="24"/>
        </w:rPr>
        <w:t xml:space="preserve">and </w:t>
      </w:r>
      <w:r>
        <w:rPr>
          <w:rFonts w:ascii="Arial" w:hAnsi="Arial" w:cs="Arial"/>
          <w:sz w:val="24"/>
          <w:szCs w:val="24"/>
        </w:rPr>
        <w:t>Eddy (</w:t>
      </w:r>
      <w:r w:rsidR="009822C7">
        <w:rPr>
          <w:rFonts w:ascii="Arial" w:hAnsi="Arial" w:cs="Arial"/>
          <w:sz w:val="24"/>
          <w:szCs w:val="24"/>
        </w:rPr>
        <w:t>20</w:t>
      </w:r>
      <w:r w:rsidR="00BF1FA6">
        <w:rPr>
          <w:rFonts w:ascii="Arial" w:hAnsi="Arial" w:cs="Arial"/>
          <w:sz w:val="24"/>
          <w:szCs w:val="24"/>
        </w:rPr>
        <w:t>21</w:t>
      </w:r>
      <w:r>
        <w:rPr>
          <w:rFonts w:ascii="Arial" w:hAnsi="Arial" w:cs="Arial"/>
          <w:sz w:val="24"/>
          <w:szCs w:val="24"/>
        </w:rPr>
        <w:t xml:space="preserve">) stress as a critical feature of the story drawn out by using The </w:t>
      </w:r>
      <w:r w:rsidR="00754F59">
        <w:rPr>
          <w:rFonts w:ascii="Arial" w:hAnsi="Arial" w:cs="Arial"/>
          <w:sz w:val="24"/>
          <w:szCs w:val="24"/>
        </w:rPr>
        <w:t>LG</w:t>
      </w:r>
      <w:r>
        <w:rPr>
          <w:rFonts w:ascii="Arial" w:hAnsi="Arial" w:cs="Arial"/>
          <w:sz w:val="24"/>
          <w:szCs w:val="24"/>
        </w:rPr>
        <w:t xml:space="preserve"> approach. There are known complications associated with therapeutic outcomes of research (see also </w:t>
      </w:r>
      <w:r w:rsidR="00A16C3D">
        <w:rPr>
          <w:rFonts w:ascii="Arial" w:hAnsi="Arial" w:cs="Arial"/>
          <w:sz w:val="24"/>
          <w:szCs w:val="24"/>
        </w:rPr>
        <w:t>D</w:t>
      </w:r>
      <w:r>
        <w:rPr>
          <w:rFonts w:ascii="Arial" w:hAnsi="Arial" w:cs="Arial"/>
          <w:sz w:val="24"/>
          <w:szCs w:val="24"/>
        </w:rPr>
        <w:t>iscussion) and this is not an intended aim of this study. However,  it is apparent that the process of recounting this experience brings moments for Hollie where a degree of emancipation from her difficult experience emerges. Such moments are prompted as she shares them with me.</w:t>
      </w:r>
    </w:p>
    <w:p w14:paraId="45E1DF77" w14:textId="0260C38C" w:rsidR="007C183C" w:rsidRDefault="007C183C" w:rsidP="00CF58AC">
      <w:pPr>
        <w:spacing w:line="480" w:lineRule="auto"/>
        <w:rPr>
          <w:rFonts w:ascii="Arial" w:hAnsi="Arial" w:cs="Arial"/>
          <w:sz w:val="24"/>
          <w:szCs w:val="24"/>
        </w:rPr>
      </w:pPr>
      <w:r>
        <w:rPr>
          <w:rFonts w:ascii="Arial" w:hAnsi="Arial" w:cs="Arial"/>
          <w:sz w:val="24"/>
          <w:szCs w:val="24"/>
        </w:rPr>
        <w:t>The following 'I poem' represents a moment in the narrative interview I enjoyed hearing because I felt Hollie reframed her experience and her perception of the impact home-schooling had on her children</w:t>
      </w:r>
      <w:r w:rsidR="000C7CB1">
        <w:rPr>
          <w:rFonts w:ascii="Arial" w:hAnsi="Arial" w:cs="Arial"/>
          <w:sz w:val="24"/>
          <w:szCs w:val="24"/>
        </w:rPr>
        <w:t xml:space="preserve"> in a way which is more comfortable for her.</w:t>
      </w:r>
    </w:p>
    <w:p w14:paraId="0546B3B9" w14:textId="77777777" w:rsidR="007C183C" w:rsidRDefault="007C183C" w:rsidP="00CF58AC">
      <w:pPr>
        <w:spacing w:line="480" w:lineRule="auto"/>
        <w:ind w:left="720"/>
        <w:rPr>
          <w:rFonts w:ascii="Arial" w:hAnsi="Arial" w:cs="Arial"/>
          <w:sz w:val="24"/>
          <w:szCs w:val="24"/>
        </w:rPr>
      </w:pPr>
      <w:r>
        <w:rPr>
          <w:rFonts w:ascii="Arial" w:hAnsi="Arial" w:cs="Arial"/>
          <w:sz w:val="24"/>
          <w:szCs w:val="24"/>
        </w:rPr>
        <w:t>I set them up</w:t>
      </w:r>
    </w:p>
    <w:p w14:paraId="04696B5F" w14:textId="77777777" w:rsidR="007C183C" w:rsidRDefault="007C183C" w:rsidP="00CF58AC">
      <w:pPr>
        <w:spacing w:line="480" w:lineRule="auto"/>
        <w:ind w:left="720"/>
        <w:rPr>
          <w:rFonts w:ascii="Arial" w:hAnsi="Arial" w:cs="Arial"/>
          <w:sz w:val="24"/>
          <w:szCs w:val="24"/>
        </w:rPr>
      </w:pPr>
      <w:r>
        <w:rPr>
          <w:rFonts w:ascii="Arial" w:hAnsi="Arial" w:cs="Arial"/>
          <w:sz w:val="24"/>
          <w:szCs w:val="24"/>
        </w:rPr>
        <w:t>I looked</w:t>
      </w:r>
    </w:p>
    <w:p w14:paraId="5B48C09A" w14:textId="77777777" w:rsidR="007C183C" w:rsidRDefault="007C183C" w:rsidP="00CF58AC">
      <w:pPr>
        <w:spacing w:line="480" w:lineRule="auto"/>
        <w:ind w:left="720"/>
        <w:rPr>
          <w:rFonts w:ascii="Arial" w:hAnsi="Arial" w:cs="Arial"/>
          <w:sz w:val="24"/>
          <w:szCs w:val="24"/>
        </w:rPr>
      </w:pPr>
      <w:r>
        <w:rPr>
          <w:rFonts w:ascii="Arial" w:hAnsi="Arial" w:cs="Arial"/>
          <w:sz w:val="24"/>
          <w:szCs w:val="24"/>
        </w:rPr>
        <w:t>I'm on the phone</w:t>
      </w:r>
    </w:p>
    <w:p w14:paraId="1111AA6A" w14:textId="77777777" w:rsidR="007C183C" w:rsidRDefault="007C183C" w:rsidP="00CF58AC">
      <w:pPr>
        <w:spacing w:line="480" w:lineRule="auto"/>
        <w:ind w:right="567"/>
        <w:jc w:val="right"/>
        <w:rPr>
          <w:rFonts w:ascii="Arial" w:hAnsi="Arial" w:cs="Arial"/>
          <w:sz w:val="24"/>
          <w:szCs w:val="24"/>
        </w:rPr>
      </w:pPr>
      <w:r>
        <w:rPr>
          <w:rFonts w:ascii="Arial" w:hAnsi="Arial" w:cs="Arial"/>
          <w:sz w:val="24"/>
          <w:szCs w:val="24"/>
        </w:rPr>
        <w:t>They're absolutely covered</w:t>
      </w:r>
    </w:p>
    <w:p w14:paraId="6DC36F82" w14:textId="77777777" w:rsidR="007C183C" w:rsidRDefault="007C183C" w:rsidP="00CF58AC">
      <w:pPr>
        <w:spacing w:line="480" w:lineRule="auto"/>
        <w:ind w:firstLine="720"/>
        <w:rPr>
          <w:rFonts w:ascii="Arial" w:hAnsi="Arial" w:cs="Arial"/>
          <w:sz w:val="24"/>
          <w:szCs w:val="24"/>
        </w:rPr>
      </w:pPr>
      <w:r>
        <w:rPr>
          <w:rFonts w:ascii="Arial" w:hAnsi="Arial" w:cs="Arial"/>
          <w:sz w:val="24"/>
          <w:szCs w:val="24"/>
        </w:rPr>
        <w:t>I'm like what's happened</w:t>
      </w:r>
    </w:p>
    <w:p w14:paraId="7D99C79B" w14:textId="77777777" w:rsidR="007C183C" w:rsidRDefault="007C183C" w:rsidP="00CF58AC">
      <w:pPr>
        <w:spacing w:line="480" w:lineRule="auto"/>
        <w:ind w:right="567"/>
        <w:jc w:val="right"/>
        <w:rPr>
          <w:rFonts w:ascii="Arial" w:hAnsi="Arial" w:cs="Arial"/>
          <w:sz w:val="24"/>
          <w:szCs w:val="24"/>
        </w:rPr>
      </w:pPr>
      <w:r>
        <w:rPr>
          <w:rFonts w:ascii="Arial" w:hAnsi="Arial" w:cs="Arial"/>
          <w:sz w:val="24"/>
          <w:szCs w:val="24"/>
        </w:rPr>
        <w:t>They're living</w:t>
      </w:r>
    </w:p>
    <w:p w14:paraId="0F8B8F68" w14:textId="77777777" w:rsidR="007C183C" w:rsidRDefault="007C183C" w:rsidP="00CF58AC">
      <w:pPr>
        <w:spacing w:line="480" w:lineRule="auto"/>
        <w:ind w:right="567"/>
        <w:jc w:val="right"/>
        <w:rPr>
          <w:rFonts w:ascii="Arial" w:hAnsi="Arial" w:cs="Arial"/>
          <w:sz w:val="24"/>
          <w:szCs w:val="24"/>
        </w:rPr>
      </w:pPr>
      <w:r>
        <w:rPr>
          <w:rFonts w:ascii="Arial" w:hAnsi="Arial" w:cs="Arial"/>
          <w:sz w:val="24"/>
          <w:szCs w:val="24"/>
        </w:rPr>
        <w:t>They're happy</w:t>
      </w:r>
    </w:p>
    <w:p w14:paraId="78093343" w14:textId="77777777" w:rsidR="007C183C" w:rsidRDefault="007C183C" w:rsidP="00CF58AC">
      <w:pPr>
        <w:spacing w:line="480" w:lineRule="auto"/>
        <w:ind w:right="567"/>
        <w:jc w:val="right"/>
        <w:rPr>
          <w:rFonts w:ascii="Arial" w:hAnsi="Arial" w:cs="Arial"/>
          <w:sz w:val="24"/>
          <w:szCs w:val="24"/>
        </w:rPr>
      </w:pPr>
      <w:r>
        <w:rPr>
          <w:rFonts w:ascii="Arial" w:hAnsi="Arial" w:cs="Arial"/>
          <w:sz w:val="24"/>
          <w:szCs w:val="24"/>
        </w:rPr>
        <w:t>And they were</w:t>
      </w:r>
    </w:p>
    <w:p w14:paraId="1400912C" w14:textId="77777777" w:rsidR="007C183C" w:rsidRDefault="007C183C" w:rsidP="00CF58AC">
      <w:pPr>
        <w:spacing w:line="480" w:lineRule="auto"/>
        <w:ind w:right="567" w:firstLine="720"/>
        <w:rPr>
          <w:rFonts w:ascii="Arial" w:hAnsi="Arial" w:cs="Arial"/>
          <w:sz w:val="24"/>
          <w:szCs w:val="24"/>
        </w:rPr>
      </w:pPr>
      <w:r>
        <w:rPr>
          <w:rFonts w:ascii="Arial" w:hAnsi="Arial" w:cs="Arial"/>
          <w:sz w:val="24"/>
          <w:szCs w:val="24"/>
        </w:rPr>
        <w:t>I think that</w:t>
      </w:r>
    </w:p>
    <w:p w14:paraId="74CDF3F6" w14:textId="77777777" w:rsidR="007C183C" w:rsidRDefault="007C183C" w:rsidP="00CF58AC">
      <w:pPr>
        <w:spacing w:line="480" w:lineRule="auto"/>
        <w:ind w:right="567"/>
        <w:jc w:val="right"/>
        <w:rPr>
          <w:rFonts w:ascii="Arial" w:hAnsi="Arial" w:cs="Arial"/>
          <w:sz w:val="24"/>
          <w:szCs w:val="24"/>
        </w:rPr>
      </w:pPr>
      <w:r>
        <w:rPr>
          <w:rFonts w:ascii="Arial" w:hAnsi="Arial" w:cs="Arial"/>
          <w:sz w:val="24"/>
          <w:szCs w:val="24"/>
        </w:rPr>
        <w:t>They were neglected</w:t>
      </w:r>
    </w:p>
    <w:p w14:paraId="1C15204D" w14:textId="77777777" w:rsidR="007C183C" w:rsidRDefault="007C183C" w:rsidP="00CF58AC">
      <w:pPr>
        <w:spacing w:line="480" w:lineRule="auto"/>
        <w:ind w:right="567"/>
        <w:jc w:val="right"/>
        <w:rPr>
          <w:rFonts w:ascii="Arial" w:hAnsi="Arial" w:cs="Arial"/>
          <w:sz w:val="24"/>
          <w:szCs w:val="24"/>
        </w:rPr>
      </w:pPr>
      <w:r>
        <w:rPr>
          <w:rFonts w:ascii="Arial" w:hAnsi="Arial" w:cs="Arial"/>
          <w:sz w:val="24"/>
          <w:szCs w:val="24"/>
        </w:rPr>
        <w:t>They loved it</w:t>
      </w:r>
    </w:p>
    <w:p w14:paraId="7184EE3B" w14:textId="77777777" w:rsidR="007C183C" w:rsidRDefault="007C183C" w:rsidP="00CF58AC">
      <w:pPr>
        <w:spacing w:line="480" w:lineRule="auto"/>
        <w:ind w:left="720"/>
        <w:rPr>
          <w:rFonts w:ascii="Arial" w:hAnsi="Arial" w:cs="Arial"/>
          <w:sz w:val="24"/>
          <w:szCs w:val="24"/>
        </w:rPr>
      </w:pPr>
      <w:r>
        <w:rPr>
          <w:rFonts w:ascii="Arial" w:hAnsi="Arial" w:cs="Arial"/>
          <w:sz w:val="24"/>
          <w:szCs w:val="24"/>
        </w:rPr>
        <w:t>I think</w:t>
      </w:r>
    </w:p>
    <w:p w14:paraId="13B4397C" w14:textId="77777777" w:rsidR="007C183C" w:rsidRDefault="007C183C" w:rsidP="00CF58AC">
      <w:pPr>
        <w:spacing w:line="480" w:lineRule="auto"/>
        <w:ind w:left="720"/>
        <w:rPr>
          <w:rFonts w:ascii="Arial" w:hAnsi="Arial" w:cs="Arial"/>
          <w:sz w:val="24"/>
          <w:szCs w:val="24"/>
        </w:rPr>
      </w:pPr>
      <w:r>
        <w:rPr>
          <w:rFonts w:ascii="Arial" w:hAnsi="Arial" w:cs="Arial"/>
          <w:sz w:val="24"/>
          <w:szCs w:val="24"/>
        </w:rPr>
        <w:t xml:space="preserve">I mean </w:t>
      </w:r>
    </w:p>
    <w:p w14:paraId="040DFAD4" w14:textId="77777777" w:rsidR="007C183C" w:rsidRDefault="007C183C" w:rsidP="00CF58AC">
      <w:pPr>
        <w:spacing w:line="480" w:lineRule="auto"/>
        <w:rPr>
          <w:rFonts w:ascii="Arial" w:hAnsi="Arial" w:cs="Arial"/>
          <w:sz w:val="24"/>
          <w:szCs w:val="24"/>
        </w:rPr>
      </w:pPr>
    </w:p>
    <w:p w14:paraId="275C5402" w14:textId="43D990D3" w:rsidR="007C183C" w:rsidRDefault="007C183C" w:rsidP="00CF58AC">
      <w:pPr>
        <w:spacing w:line="480" w:lineRule="auto"/>
        <w:rPr>
          <w:rFonts w:ascii="Arial" w:hAnsi="Arial" w:cs="Arial"/>
          <w:sz w:val="24"/>
          <w:szCs w:val="24"/>
        </w:rPr>
      </w:pPr>
      <w:r w:rsidRPr="00BA14EB">
        <w:rPr>
          <w:rFonts w:ascii="Arial" w:hAnsi="Arial" w:cs="Arial"/>
          <w:sz w:val="24"/>
          <w:szCs w:val="24"/>
        </w:rPr>
        <w:t>Mid-way through</w:t>
      </w:r>
      <w:r>
        <w:rPr>
          <w:rFonts w:ascii="Arial" w:hAnsi="Arial" w:cs="Arial"/>
          <w:sz w:val="24"/>
          <w:szCs w:val="24"/>
        </w:rPr>
        <w:t xml:space="preserve"> the 'I poem'</w:t>
      </w:r>
      <w:r w:rsidRPr="00BA14EB">
        <w:rPr>
          <w:rFonts w:ascii="Arial" w:hAnsi="Arial" w:cs="Arial"/>
          <w:sz w:val="24"/>
          <w:szCs w:val="24"/>
        </w:rPr>
        <w:t xml:space="preserve"> </w:t>
      </w:r>
      <w:r>
        <w:rPr>
          <w:rFonts w:ascii="Arial" w:hAnsi="Arial" w:cs="Arial"/>
          <w:sz w:val="24"/>
          <w:szCs w:val="24"/>
        </w:rPr>
        <w:t xml:space="preserve">Hollie experiences </w:t>
      </w:r>
      <w:r w:rsidRPr="00BA14EB">
        <w:rPr>
          <w:rFonts w:ascii="Arial" w:hAnsi="Arial" w:cs="Arial"/>
          <w:sz w:val="24"/>
          <w:szCs w:val="24"/>
        </w:rPr>
        <w:t xml:space="preserve">an invasive thought about neglect </w:t>
      </w:r>
      <w:r>
        <w:rPr>
          <w:rFonts w:ascii="Arial" w:hAnsi="Arial" w:cs="Arial"/>
          <w:sz w:val="24"/>
          <w:szCs w:val="24"/>
        </w:rPr>
        <w:t xml:space="preserve">of the children, which </w:t>
      </w:r>
      <w:r w:rsidRPr="00BA14EB">
        <w:rPr>
          <w:rFonts w:ascii="Arial" w:hAnsi="Arial" w:cs="Arial"/>
          <w:sz w:val="24"/>
          <w:szCs w:val="24"/>
        </w:rPr>
        <w:t>creeps back</w:t>
      </w:r>
      <w:r>
        <w:rPr>
          <w:rFonts w:ascii="Arial" w:hAnsi="Arial" w:cs="Arial"/>
          <w:sz w:val="24"/>
          <w:szCs w:val="24"/>
        </w:rPr>
        <w:t xml:space="preserve"> when she is reminded of the lack of time she had to support Chloe's toilet training. This is a contrapuntal voice, wavering over whether the home-schooling experience was harmful/beneficial or both. Hollie then returns her thoughts to a more positive focus of what the children gained from having each other around, even in the absence of her input: "Yeah, they did bond in a way that other siblings don’t get the opportunity" (</w:t>
      </w:r>
      <w:r w:rsidR="002A7EF8">
        <w:rPr>
          <w:rFonts w:ascii="Arial" w:hAnsi="Arial" w:cs="Arial"/>
          <w:sz w:val="24"/>
          <w:szCs w:val="24"/>
        </w:rPr>
        <w:t>para</w:t>
      </w:r>
      <w:r w:rsidRPr="00A211BA">
        <w:rPr>
          <w:rFonts w:ascii="Arial" w:hAnsi="Arial" w:cs="Arial"/>
          <w:sz w:val="24"/>
          <w:szCs w:val="24"/>
        </w:rPr>
        <w:t xml:space="preserve"> 119</w:t>
      </w:r>
      <w:r>
        <w:rPr>
          <w:rFonts w:ascii="Arial" w:hAnsi="Arial" w:cs="Arial"/>
          <w:sz w:val="24"/>
          <w:szCs w:val="24"/>
        </w:rPr>
        <w:t>). Hollie then confirms this new outlook with a further reflection: "So they had time together, oh that's a positive that I have never thought about" (</w:t>
      </w:r>
      <w:r w:rsidR="002A7EF8">
        <w:rPr>
          <w:rFonts w:ascii="Arial" w:hAnsi="Arial" w:cs="Arial"/>
          <w:sz w:val="24"/>
          <w:szCs w:val="24"/>
        </w:rPr>
        <w:t>para</w:t>
      </w:r>
      <w:r>
        <w:rPr>
          <w:rFonts w:ascii="Arial" w:hAnsi="Arial" w:cs="Arial"/>
          <w:sz w:val="24"/>
          <w:szCs w:val="24"/>
        </w:rPr>
        <w:t xml:space="preserve"> 120). In summary, against a weight of responsibilities there was playfulness, and fun evident within Hollie's experience. Hollie reassures me that her home was not oppressive, and the children had lots of free play and arts and craft activities. We can see Hollie's love for and protectiveness of her children and Hollie's interview ends with her focussing on` these more positive attributes of her experience.</w:t>
      </w:r>
    </w:p>
    <w:p w14:paraId="72B259B3" w14:textId="77777777" w:rsidR="007D5B7A" w:rsidRDefault="007D5B7A" w:rsidP="00CF58AC">
      <w:pPr>
        <w:spacing w:line="480" w:lineRule="auto"/>
        <w:rPr>
          <w:rFonts w:ascii="Arial" w:hAnsi="Arial" w:cs="Arial"/>
          <w:sz w:val="24"/>
          <w:szCs w:val="24"/>
        </w:rPr>
      </w:pPr>
    </w:p>
    <w:p w14:paraId="4871618E" w14:textId="77777777" w:rsidR="005126AB" w:rsidRDefault="005126AB" w:rsidP="00CF58AC">
      <w:pPr>
        <w:spacing w:line="480" w:lineRule="auto"/>
        <w:rPr>
          <w:rFonts w:ascii="Arial" w:hAnsi="Arial" w:cs="Arial"/>
          <w:sz w:val="24"/>
          <w:szCs w:val="24"/>
        </w:rPr>
      </w:pPr>
    </w:p>
    <w:p w14:paraId="7BCC101D" w14:textId="77777777" w:rsidR="005126AB" w:rsidRDefault="005126AB" w:rsidP="00CF58AC">
      <w:pPr>
        <w:spacing w:line="480" w:lineRule="auto"/>
        <w:rPr>
          <w:rFonts w:ascii="Arial" w:hAnsi="Arial" w:cs="Arial"/>
          <w:sz w:val="24"/>
          <w:szCs w:val="24"/>
        </w:rPr>
      </w:pPr>
    </w:p>
    <w:p w14:paraId="4AD45758" w14:textId="77777777" w:rsidR="005126AB" w:rsidRDefault="005126AB" w:rsidP="00CF58AC">
      <w:pPr>
        <w:spacing w:line="480" w:lineRule="auto"/>
        <w:rPr>
          <w:rFonts w:ascii="Arial" w:hAnsi="Arial" w:cs="Arial"/>
          <w:sz w:val="24"/>
          <w:szCs w:val="24"/>
        </w:rPr>
      </w:pPr>
    </w:p>
    <w:p w14:paraId="3DF615DD" w14:textId="77777777" w:rsidR="005126AB" w:rsidRDefault="005126AB" w:rsidP="00CF58AC">
      <w:pPr>
        <w:spacing w:line="480" w:lineRule="auto"/>
        <w:rPr>
          <w:rFonts w:ascii="Arial" w:hAnsi="Arial" w:cs="Arial"/>
          <w:sz w:val="24"/>
          <w:szCs w:val="24"/>
        </w:rPr>
      </w:pPr>
    </w:p>
    <w:p w14:paraId="4CFB8A68" w14:textId="77777777" w:rsidR="005126AB" w:rsidRDefault="005126AB" w:rsidP="00CF58AC">
      <w:pPr>
        <w:spacing w:line="480" w:lineRule="auto"/>
        <w:rPr>
          <w:rFonts w:ascii="Arial" w:hAnsi="Arial" w:cs="Arial"/>
          <w:sz w:val="24"/>
          <w:szCs w:val="24"/>
        </w:rPr>
      </w:pPr>
    </w:p>
    <w:p w14:paraId="4BD55598" w14:textId="77777777" w:rsidR="005126AB" w:rsidRDefault="005126AB" w:rsidP="00CF58AC">
      <w:pPr>
        <w:spacing w:line="480" w:lineRule="auto"/>
        <w:rPr>
          <w:rFonts w:ascii="Arial" w:hAnsi="Arial" w:cs="Arial"/>
          <w:sz w:val="24"/>
          <w:szCs w:val="24"/>
        </w:rPr>
      </w:pPr>
    </w:p>
    <w:p w14:paraId="365828EC" w14:textId="77777777" w:rsidR="005126AB" w:rsidRDefault="005126AB" w:rsidP="00CF58AC">
      <w:pPr>
        <w:spacing w:line="480" w:lineRule="auto"/>
        <w:rPr>
          <w:rFonts w:ascii="Arial" w:hAnsi="Arial" w:cs="Arial"/>
          <w:sz w:val="24"/>
          <w:szCs w:val="24"/>
        </w:rPr>
      </w:pPr>
    </w:p>
    <w:p w14:paraId="3D7ED157" w14:textId="77777777" w:rsidR="005126AB" w:rsidRDefault="005126AB" w:rsidP="00CF58AC">
      <w:pPr>
        <w:spacing w:line="480" w:lineRule="auto"/>
        <w:rPr>
          <w:rFonts w:ascii="Arial" w:hAnsi="Arial" w:cs="Arial"/>
          <w:sz w:val="24"/>
          <w:szCs w:val="24"/>
        </w:rPr>
      </w:pPr>
    </w:p>
    <w:p w14:paraId="2383B22C" w14:textId="77777777" w:rsidR="005126AB" w:rsidRDefault="005126AB" w:rsidP="00CF58AC">
      <w:pPr>
        <w:spacing w:line="480" w:lineRule="auto"/>
        <w:rPr>
          <w:rFonts w:ascii="Arial" w:hAnsi="Arial" w:cs="Arial"/>
          <w:sz w:val="24"/>
          <w:szCs w:val="24"/>
        </w:rPr>
      </w:pPr>
    </w:p>
    <w:p w14:paraId="603794FD" w14:textId="77777777" w:rsidR="005126AB" w:rsidRDefault="005126AB" w:rsidP="00CF58AC">
      <w:pPr>
        <w:spacing w:line="480" w:lineRule="auto"/>
        <w:rPr>
          <w:rFonts w:ascii="Arial" w:hAnsi="Arial" w:cs="Arial"/>
          <w:sz w:val="24"/>
          <w:szCs w:val="24"/>
        </w:rPr>
      </w:pPr>
    </w:p>
    <w:p w14:paraId="12DBFBE7" w14:textId="77777777" w:rsidR="007D5B7A" w:rsidRDefault="007D5B7A" w:rsidP="00CF58AC">
      <w:pPr>
        <w:spacing w:line="480" w:lineRule="auto"/>
        <w:rPr>
          <w:rFonts w:ascii="Arial" w:hAnsi="Arial" w:cs="Arial"/>
          <w:sz w:val="24"/>
          <w:szCs w:val="24"/>
        </w:rPr>
      </w:pPr>
    </w:p>
    <w:p w14:paraId="4102B376" w14:textId="77777777" w:rsidR="00E930DB" w:rsidRDefault="00E930DB" w:rsidP="00CF58AC">
      <w:pPr>
        <w:spacing w:line="480" w:lineRule="auto"/>
        <w:rPr>
          <w:rFonts w:ascii="Arial" w:hAnsi="Arial" w:cs="Arial"/>
          <w:sz w:val="24"/>
          <w:szCs w:val="24"/>
        </w:rPr>
      </w:pPr>
    </w:p>
    <w:p w14:paraId="666561EC" w14:textId="24F104C6" w:rsidR="004677B6" w:rsidRDefault="007D5B7A" w:rsidP="00CF58AC">
      <w:pPr>
        <w:spacing w:line="480" w:lineRule="auto"/>
        <w:rPr>
          <w:rFonts w:ascii="Arial" w:hAnsi="Arial" w:cs="Arial"/>
          <w:noProof/>
          <w:sz w:val="24"/>
          <w:szCs w:val="24"/>
        </w:rPr>
      </w:pPr>
      <w:r w:rsidRPr="000717F0">
        <w:rPr>
          <w:rFonts w:ascii="Arial" w:hAnsi="Arial" w:cs="Arial"/>
          <w:sz w:val="24"/>
          <w:szCs w:val="24"/>
          <w:u w:val="single"/>
        </w:rPr>
        <w:t xml:space="preserve">Figure </w:t>
      </w:r>
      <w:r w:rsidR="00DE4275">
        <w:rPr>
          <w:rFonts w:ascii="Arial" w:hAnsi="Arial" w:cs="Arial"/>
          <w:sz w:val="24"/>
          <w:szCs w:val="24"/>
          <w:u w:val="single"/>
        </w:rPr>
        <w:t>3</w:t>
      </w:r>
      <w:r w:rsidRPr="000717F0">
        <w:rPr>
          <w:rFonts w:ascii="Arial" w:hAnsi="Arial" w:cs="Arial"/>
          <w:sz w:val="24"/>
          <w:szCs w:val="24"/>
          <w:u w:val="single"/>
        </w:rPr>
        <w:t xml:space="preserve">- Summary of Themes and Voices in </w:t>
      </w:r>
      <w:r w:rsidR="000717F0" w:rsidRPr="000717F0">
        <w:rPr>
          <w:rFonts w:ascii="Arial" w:hAnsi="Arial" w:cs="Arial"/>
          <w:sz w:val="24"/>
          <w:szCs w:val="24"/>
          <w:u w:val="single"/>
        </w:rPr>
        <w:t>Hollie'</w:t>
      </w:r>
      <w:r w:rsidRPr="000717F0">
        <w:rPr>
          <w:rFonts w:ascii="Arial" w:hAnsi="Arial" w:cs="Arial"/>
          <w:sz w:val="24"/>
          <w:szCs w:val="24"/>
          <w:u w:val="single"/>
        </w:rPr>
        <w:t>s story</w:t>
      </w:r>
    </w:p>
    <w:p w14:paraId="79D8AFD1" w14:textId="45AA51B0" w:rsidR="00E930DB" w:rsidRPr="00B14A8F" w:rsidRDefault="00674281" w:rsidP="00B14A8F">
      <w:pPr>
        <w:spacing w:line="480" w:lineRule="auto"/>
        <w:rPr>
          <w:rFonts w:ascii="Arial" w:hAnsi="Arial" w:cs="Arial"/>
          <w:sz w:val="24"/>
          <w:szCs w:val="24"/>
          <w:u w:val="single"/>
        </w:rPr>
      </w:pPr>
      <w:r w:rsidRPr="00E930DB">
        <w:rPr>
          <w:rFonts w:ascii="Arial" w:hAnsi="Arial" w:cs="Arial"/>
          <w:noProof/>
          <w:sz w:val="24"/>
          <w:szCs w:val="24"/>
        </w:rPr>
        <w:drawing>
          <wp:inline distT="0" distB="0" distL="0" distR="0" wp14:anchorId="720474C4" wp14:editId="40B4757A">
            <wp:extent cx="8109898" cy="5455285"/>
            <wp:effectExtent l="0" t="63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8109898" cy="5455285"/>
                    </a:xfrm>
                    <a:prstGeom prst="rect">
                      <a:avLst/>
                    </a:prstGeom>
                    <a:noFill/>
                  </pic:spPr>
                </pic:pic>
              </a:graphicData>
            </a:graphic>
          </wp:inline>
        </w:drawing>
      </w:r>
    </w:p>
    <w:p w14:paraId="38416C0A" w14:textId="20433470" w:rsidR="00EE1D33" w:rsidRDefault="000562AC" w:rsidP="00230A6B">
      <w:pPr>
        <w:tabs>
          <w:tab w:val="left" w:pos="6803"/>
        </w:tabs>
        <w:spacing w:line="480" w:lineRule="auto"/>
        <w:rPr>
          <w:rFonts w:ascii="Arial" w:hAnsi="Arial" w:cs="Arial"/>
          <w:sz w:val="24"/>
          <w:szCs w:val="24"/>
          <w:u w:val="single"/>
        </w:rPr>
      </w:pPr>
      <w:r>
        <w:rPr>
          <w:rFonts w:ascii="Arial" w:hAnsi="Arial" w:cs="Arial"/>
          <w:sz w:val="24"/>
          <w:szCs w:val="24"/>
        </w:rPr>
        <w:t xml:space="preserve"> </w:t>
      </w:r>
      <w:r w:rsidR="00C25DD9" w:rsidRPr="00C25DD9">
        <w:rPr>
          <w:rFonts w:ascii="Arial" w:hAnsi="Arial" w:cs="Arial"/>
          <w:sz w:val="24"/>
          <w:szCs w:val="24"/>
          <w:u w:val="single"/>
        </w:rPr>
        <w:t xml:space="preserve">5.4 </w:t>
      </w:r>
      <w:r w:rsidR="00EE1D33" w:rsidRPr="00C25DD9">
        <w:rPr>
          <w:rFonts w:ascii="Arial" w:hAnsi="Arial" w:cs="Arial"/>
          <w:sz w:val="24"/>
          <w:szCs w:val="24"/>
          <w:u w:val="single"/>
        </w:rPr>
        <w:t>Summary</w:t>
      </w:r>
      <w:r w:rsidR="00CE565D">
        <w:rPr>
          <w:rFonts w:ascii="Arial" w:hAnsi="Arial" w:cs="Arial"/>
          <w:sz w:val="24"/>
          <w:szCs w:val="24"/>
          <w:u w:val="single"/>
        </w:rPr>
        <w:t xml:space="preserve"> and returning to the research questions</w:t>
      </w:r>
    </w:p>
    <w:p w14:paraId="507BA8F7" w14:textId="37B1C8DB" w:rsidR="00216327" w:rsidRDefault="0012547A" w:rsidP="00230A6B">
      <w:pPr>
        <w:tabs>
          <w:tab w:val="left" w:pos="6803"/>
        </w:tabs>
        <w:spacing w:line="480" w:lineRule="auto"/>
        <w:rPr>
          <w:rFonts w:ascii="Arial" w:hAnsi="Arial" w:cs="Arial"/>
          <w:sz w:val="24"/>
          <w:szCs w:val="24"/>
        </w:rPr>
      </w:pPr>
      <w:r>
        <w:rPr>
          <w:rFonts w:ascii="Arial" w:hAnsi="Arial" w:cs="Arial"/>
          <w:sz w:val="24"/>
          <w:szCs w:val="24"/>
        </w:rPr>
        <w:t>This chapter has presented the findings</w:t>
      </w:r>
      <w:r w:rsidR="00332633">
        <w:rPr>
          <w:rFonts w:ascii="Arial" w:hAnsi="Arial" w:cs="Arial"/>
          <w:sz w:val="24"/>
          <w:szCs w:val="24"/>
        </w:rPr>
        <w:t xml:space="preserve"> of this research</w:t>
      </w:r>
      <w:r>
        <w:rPr>
          <w:rFonts w:ascii="Arial" w:hAnsi="Arial" w:cs="Arial"/>
          <w:sz w:val="24"/>
          <w:szCs w:val="24"/>
        </w:rPr>
        <w:t xml:space="preserve"> in terms of the impact </w:t>
      </w:r>
      <w:r w:rsidR="00FC3F7C">
        <w:rPr>
          <w:rFonts w:ascii="Arial" w:hAnsi="Arial" w:cs="Arial"/>
          <w:sz w:val="24"/>
          <w:szCs w:val="24"/>
        </w:rPr>
        <w:t>that</w:t>
      </w:r>
      <w:r>
        <w:rPr>
          <w:rFonts w:ascii="Arial" w:hAnsi="Arial" w:cs="Arial"/>
          <w:sz w:val="24"/>
          <w:szCs w:val="24"/>
        </w:rPr>
        <w:t xml:space="preserve"> home-schooling during a global pandemic</w:t>
      </w:r>
      <w:r w:rsidR="00905DB3">
        <w:rPr>
          <w:rFonts w:ascii="Arial" w:hAnsi="Arial" w:cs="Arial"/>
          <w:sz w:val="24"/>
          <w:szCs w:val="24"/>
        </w:rPr>
        <w:t xml:space="preserve"> had on Sarah, Bernie</w:t>
      </w:r>
      <w:r w:rsidR="00DB36C6">
        <w:rPr>
          <w:rFonts w:ascii="Arial" w:hAnsi="Arial" w:cs="Arial"/>
          <w:sz w:val="24"/>
          <w:szCs w:val="24"/>
        </w:rPr>
        <w:t>,</w:t>
      </w:r>
      <w:r w:rsidR="00905DB3">
        <w:rPr>
          <w:rFonts w:ascii="Arial" w:hAnsi="Arial" w:cs="Arial"/>
          <w:sz w:val="24"/>
          <w:szCs w:val="24"/>
        </w:rPr>
        <w:t xml:space="preserve"> and Hollie. </w:t>
      </w:r>
      <w:r w:rsidR="00203F49">
        <w:rPr>
          <w:rFonts w:ascii="Arial" w:hAnsi="Arial" w:cs="Arial"/>
          <w:sz w:val="24"/>
          <w:szCs w:val="24"/>
        </w:rPr>
        <w:t xml:space="preserve">Using </w:t>
      </w:r>
      <w:r w:rsidR="00FC3F7C">
        <w:rPr>
          <w:rFonts w:ascii="Arial" w:hAnsi="Arial" w:cs="Arial"/>
          <w:sz w:val="24"/>
          <w:szCs w:val="24"/>
        </w:rPr>
        <w:t>'</w:t>
      </w:r>
      <w:r w:rsidR="00203F49">
        <w:rPr>
          <w:rFonts w:ascii="Arial" w:hAnsi="Arial" w:cs="Arial"/>
          <w:sz w:val="24"/>
          <w:szCs w:val="24"/>
        </w:rPr>
        <w:t>I poems</w:t>
      </w:r>
      <w:r w:rsidR="00FC3F7C">
        <w:rPr>
          <w:rFonts w:ascii="Arial" w:hAnsi="Arial" w:cs="Arial"/>
          <w:sz w:val="24"/>
          <w:szCs w:val="24"/>
        </w:rPr>
        <w:t>'</w:t>
      </w:r>
      <w:r w:rsidR="00121D76">
        <w:rPr>
          <w:rFonts w:ascii="Arial" w:hAnsi="Arial" w:cs="Arial"/>
          <w:sz w:val="24"/>
          <w:szCs w:val="24"/>
        </w:rPr>
        <w:t xml:space="preserve"> as part of the LG method</w:t>
      </w:r>
      <w:r w:rsidR="00203F49">
        <w:rPr>
          <w:rFonts w:ascii="Arial" w:hAnsi="Arial" w:cs="Arial"/>
          <w:sz w:val="24"/>
          <w:szCs w:val="24"/>
        </w:rPr>
        <w:t xml:space="preserve"> has facilitated an evocative journey of each mother</w:t>
      </w:r>
      <w:r w:rsidR="00E022C1">
        <w:rPr>
          <w:rFonts w:ascii="Arial" w:hAnsi="Arial" w:cs="Arial"/>
          <w:sz w:val="24"/>
          <w:szCs w:val="24"/>
        </w:rPr>
        <w:t>,</w:t>
      </w:r>
      <w:r w:rsidR="00203F49">
        <w:rPr>
          <w:rFonts w:ascii="Arial" w:hAnsi="Arial" w:cs="Arial"/>
          <w:sz w:val="24"/>
          <w:szCs w:val="24"/>
        </w:rPr>
        <w:t xml:space="preserve"> and how they </w:t>
      </w:r>
      <w:r w:rsidR="00332633">
        <w:rPr>
          <w:rFonts w:ascii="Arial" w:hAnsi="Arial" w:cs="Arial"/>
          <w:sz w:val="24"/>
          <w:szCs w:val="24"/>
        </w:rPr>
        <w:t>constructed</w:t>
      </w:r>
      <w:r w:rsidR="00203F49">
        <w:rPr>
          <w:rFonts w:ascii="Arial" w:hAnsi="Arial" w:cs="Arial"/>
          <w:sz w:val="24"/>
          <w:szCs w:val="24"/>
        </w:rPr>
        <w:t xml:space="preserve"> </w:t>
      </w:r>
      <w:r w:rsidR="00252A23">
        <w:rPr>
          <w:rFonts w:ascii="Arial" w:hAnsi="Arial" w:cs="Arial"/>
          <w:sz w:val="24"/>
          <w:szCs w:val="24"/>
        </w:rPr>
        <w:t xml:space="preserve">their circumstances </w:t>
      </w:r>
      <w:r w:rsidR="00203F49">
        <w:rPr>
          <w:rFonts w:ascii="Arial" w:hAnsi="Arial" w:cs="Arial"/>
          <w:sz w:val="24"/>
          <w:szCs w:val="24"/>
        </w:rPr>
        <w:t xml:space="preserve">and manged to </w:t>
      </w:r>
      <w:r w:rsidR="00DB7DDA">
        <w:rPr>
          <w:rFonts w:ascii="Arial" w:hAnsi="Arial" w:cs="Arial"/>
          <w:sz w:val="24"/>
          <w:szCs w:val="24"/>
        </w:rPr>
        <w:t>'</w:t>
      </w:r>
      <w:r w:rsidR="00203F49">
        <w:rPr>
          <w:rFonts w:ascii="Arial" w:hAnsi="Arial" w:cs="Arial"/>
          <w:sz w:val="24"/>
          <w:szCs w:val="24"/>
        </w:rPr>
        <w:t>teach</w:t>
      </w:r>
      <w:r w:rsidR="00DB7DDA">
        <w:rPr>
          <w:rFonts w:ascii="Arial" w:hAnsi="Arial" w:cs="Arial"/>
          <w:sz w:val="24"/>
          <w:szCs w:val="24"/>
        </w:rPr>
        <w:t>'</w:t>
      </w:r>
      <w:r w:rsidR="00203F49">
        <w:rPr>
          <w:rFonts w:ascii="Arial" w:hAnsi="Arial" w:cs="Arial"/>
          <w:sz w:val="24"/>
          <w:szCs w:val="24"/>
        </w:rPr>
        <w:t xml:space="preserve"> their children during this time. Their stories are indeed </w:t>
      </w:r>
      <w:r w:rsidR="003034EC">
        <w:rPr>
          <w:rFonts w:ascii="Arial" w:hAnsi="Arial" w:cs="Arial"/>
          <w:sz w:val="24"/>
          <w:szCs w:val="24"/>
        </w:rPr>
        <w:t>rich</w:t>
      </w:r>
      <w:r w:rsidR="0051138A">
        <w:rPr>
          <w:rFonts w:ascii="Arial" w:hAnsi="Arial" w:cs="Arial"/>
          <w:sz w:val="24"/>
          <w:szCs w:val="24"/>
        </w:rPr>
        <w:t xml:space="preserve"> </w:t>
      </w:r>
      <w:r w:rsidR="003034EC">
        <w:rPr>
          <w:rFonts w:ascii="Arial" w:hAnsi="Arial" w:cs="Arial"/>
          <w:sz w:val="24"/>
          <w:szCs w:val="24"/>
        </w:rPr>
        <w:t xml:space="preserve">and </w:t>
      </w:r>
      <w:r w:rsidR="00203F49">
        <w:rPr>
          <w:rFonts w:ascii="Arial" w:hAnsi="Arial" w:cs="Arial"/>
          <w:sz w:val="24"/>
          <w:szCs w:val="24"/>
        </w:rPr>
        <w:t>broad</w:t>
      </w:r>
      <w:r w:rsidR="00F42EB0">
        <w:rPr>
          <w:rFonts w:ascii="Arial" w:hAnsi="Arial" w:cs="Arial"/>
          <w:sz w:val="24"/>
          <w:szCs w:val="24"/>
        </w:rPr>
        <w:t>,</w:t>
      </w:r>
      <w:r w:rsidR="00203F49">
        <w:rPr>
          <w:rFonts w:ascii="Arial" w:hAnsi="Arial" w:cs="Arial"/>
          <w:sz w:val="24"/>
          <w:szCs w:val="24"/>
        </w:rPr>
        <w:t xml:space="preserve"> a</w:t>
      </w:r>
      <w:r w:rsidR="003034EC">
        <w:rPr>
          <w:rFonts w:ascii="Arial" w:hAnsi="Arial" w:cs="Arial"/>
          <w:sz w:val="24"/>
          <w:szCs w:val="24"/>
        </w:rPr>
        <w:t>s</w:t>
      </w:r>
      <w:r w:rsidR="00203F49">
        <w:rPr>
          <w:rFonts w:ascii="Arial" w:hAnsi="Arial" w:cs="Arial"/>
          <w:sz w:val="24"/>
          <w:szCs w:val="24"/>
        </w:rPr>
        <w:t xml:space="preserve"> the responsibility to </w:t>
      </w:r>
      <w:r w:rsidR="00E623C5">
        <w:rPr>
          <w:rFonts w:ascii="Arial" w:hAnsi="Arial" w:cs="Arial"/>
          <w:sz w:val="24"/>
          <w:szCs w:val="24"/>
        </w:rPr>
        <w:t xml:space="preserve">facilitate, </w:t>
      </w:r>
      <w:r w:rsidR="00203F49">
        <w:rPr>
          <w:rFonts w:ascii="Arial" w:hAnsi="Arial" w:cs="Arial"/>
          <w:sz w:val="24"/>
          <w:szCs w:val="24"/>
        </w:rPr>
        <w:t xml:space="preserve">teach or deliver learning is embedded in more complex situations with </w:t>
      </w:r>
      <w:r w:rsidR="00926C70">
        <w:rPr>
          <w:rFonts w:ascii="Arial" w:hAnsi="Arial" w:cs="Arial"/>
          <w:sz w:val="24"/>
          <w:szCs w:val="24"/>
        </w:rPr>
        <w:t xml:space="preserve">often impenetrable </w:t>
      </w:r>
      <w:r w:rsidR="00203F49">
        <w:rPr>
          <w:rFonts w:ascii="Arial" w:hAnsi="Arial" w:cs="Arial"/>
          <w:sz w:val="24"/>
          <w:szCs w:val="24"/>
        </w:rPr>
        <w:t>barriers to accomplishing this</w:t>
      </w:r>
      <w:r w:rsidR="00D60AE7">
        <w:rPr>
          <w:rFonts w:ascii="Arial" w:hAnsi="Arial" w:cs="Arial"/>
          <w:sz w:val="24"/>
          <w:szCs w:val="24"/>
        </w:rPr>
        <w:t xml:space="preserve"> </w:t>
      </w:r>
      <w:r w:rsidR="005D02BB">
        <w:rPr>
          <w:rFonts w:ascii="Arial" w:hAnsi="Arial" w:cs="Arial"/>
          <w:sz w:val="24"/>
          <w:szCs w:val="24"/>
        </w:rPr>
        <w:t>aim. Working</w:t>
      </w:r>
      <w:r w:rsidR="00982B01">
        <w:rPr>
          <w:rFonts w:ascii="Arial" w:hAnsi="Arial" w:cs="Arial"/>
          <w:sz w:val="24"/>
          <w:szCs w:val="24"/>
        </w:rPr>
        <w:t xml:space="preserve">, </w:t>
      </w:r>
      <w:r w:rsidR="005D02BB">
        <w:rPr>
          <w:rFonts w:ascii="Arial" w:hAnsi="Arial" w:cs="Arial"/>
          <w:sz w:val="24"/>
          <w:szCs w:val="24"/>
        </w:rPr>
        <w:t>domestic</w:t>
      </w:r>
      <w:r w:rsidR="00982B01">
        <w:rPr>
          <w:rFonts w:ascii="Arial" w:hAnsi="Arial" w:cs="Arial"/>
          <w:sz w:val="24"/>
          <w:szCs w:val="24"/>
        </w:rPr>
        <w:t xml:space="preserve"> responsibility</w:t>
      </w:r>
      <w:r w:rsidR="006F434C">
        <w:rPr>
          <w:rFonts w:ascii="Arial" w:hAnsi="Arial" w:cs="Arial"/>
          <w:sz w:val="24"/>
          <w:szCs w:val="24"/>
        </w:rPr>
        <w:t>,</w:t>
      </w:r>
      <w:r w:rsidR="005D02BB">
        <w:rPr>
          <w:rFonts w:ascii="Arial" w:hAnsi="Arial" w:cs="Arial"/>
          <w:sz w:val="24"/>
          <w:szCs w:val="24"/>
        </w:rPr>
        <w:t xml:space="preserve"> emotions all contributing</w:t>
      </w:r>
      <w:r w:rsidR="00533B95">
        <w:rPr>
          <w:rFonts w:ascii="Arial" w:hAnsi="Arial" w:cs="Arial"/>
          <w:sz w:val="24"/>
          <w:szCs w:val="24"/>
        </w:rPr>
        <w:t xml:space="preserve"> to </w:t>
      </w:r>
      <w:r w:rsidR="000D75D1">
        <w:rPr>
          <w:rFonts w:ascii="Arial" w:hAnsi="Arial" w:cs="Arial"/>
          <w:sz w:val="24"/>
          <w:szCs w:val="24"/>
        </w:rPr>
        <w:t>such difficulty</w:t>
      </w:r>
      <w:r w:rsidR="005D02BB">
        <w:rPr>
          <w:rFonts w:ascii="Arial" w:hAnsi="Arial" w:cs="Arial"/>
          <w:sz w:val="24"/>
          <w:szCs w:val="24"/>
        </w:rPr>
        <w:t>.</w:t>
      </w:r>
      <w:r w:rsidR="006F434C">
        <w:rPr>
          <w:rFonts w:ascii="Arial" w:hAnsi="Arial" w:cs="Arial"/>
          <w:sz w:val="24"/>
          <w:szCs w:val="24"/>
        </w:rPr>
        <w:t xml:space="preserve"> </w:t>
      </w:r>
      <w:r w:rsidR="00987E48">
        <w:rPr>
          <w:rFonts w:ascii="Arial" w:hAnsi="Arial" w:cs="Arial"/>
          <w:sz w:val="24"/>
          <w:szCs w:val="24"/>
        </w:rPr>
        <w:t xml:space="preserve">Figures </w:t>
      </w:r>
      <w:r w:rsidR="0039427E">
        <w:rPr>
          <w:rFonts w:ascii="Arial" w:hAnsi="Arial" w:cs="Arial"/>
          <w:sz w:val="24"/>
          <w:szCs w:val="24"/>
        </w:rPr>
        <w:t>one, two</w:t>
      </w:r>
      <w:r w:rsidR="00987E48">
        <w:rPr>
          <w:rFonts w:ascii="Arial" w:hAnsi="Arial" w:cs="Arial"/>
          <w:sz w:val="24"/>
          <w:szCs w:val="24"/>
        </w:rPr>
        <w:t xml:space="preserve"> </w:t>
      </w:r>
      <w:r w:rsidR="00D0130F">
        <w:rPr>
          <w:rFonts w:ascii="Arial" w:hAnsi="Arial" w:cs="Arial"/>
          <w:sz w:val="24"/>
          <w:szCs w:val="24"/>
        </w:rPr>
        <w:t>and three</w:t>
      </w:r>
      <w:r w:rsidR="00987E48">
        <w:rPr>
          <w:rFonts w:ascii="Arial" w:hAnsi="Arial" w:cs="Arial"/>
          <w:sz w:val="24"/>
          <w:szCs w:val="24"/>
        </w:rPr>
        <w:t xml:space="preserve">, highlight these struggles and </w:t>
      </w:r>
      <w:r w:rsidR="008E44F8">
        <w:rPr>
          <w:rFonts w:ascii="Arial" w:hAnsi="Arial" w:cs="Arial"/>
          <w:sz w:val="24"/>
          <w:szCs w:val="24"/>
        </w:rPr>
        <w:t xml:space="preserve">difficulties along with </w:t>
      </w:r>
      <w:r w:rsidR="00987E48">
        <w:rPr>
          <w:rFonts w:ascii="Arial" w:hAnsi="Arial" w:cs="Arial"/>
          <w:sz w:val="24"/>
          <w:szCs w:val="24"/>
        </w:rPr>
        <w:t xml:space="preserve">the </w:t>
      </w:r>
      <w:r w:rsidR="00926C70">
        <w:rPr>
          <w:rFonts w:ascii="Arial" w:hAnsi="Arial" w:cs="Arial"/>
          <w:sz w:val="24"/>
          <w:szCs w:val="24"/>
        </w:rPr>
        <w:t xml:space="preserve">accompanying </w:t>
      </w:r>
      <w:r w:rsidR="00987E48">
        <w:rPr>
          <w:rFonts w:ascii="Arial" w:hAnsi="Arial" w:cs="Arial"/>
          <w:sz w:val="24"/>
          <w:szCs w:val="24"/>
        </w:rPr>
        <w:t xml:space="preserve">contrapuntal </w:t>
      </w:r>
      <w:r w:rsidR="00812860">
        <w:rPr>
          <w:rFonts w:ascii="Arial" w:hAnsi="Arial" w:cs="Arial"/>
          <w:sz w:val="24"/>
          <w:szCs w:val="24"/>
        </w:rPr>
        <w:t xml:space="preserve">joys relative to the wider picture of each home-schooling context. </w:t>
      </w:r>
      <w:r w:rsidR="00AB4683">
        <w:rPr>
          <w:rFonts w:ascii="Arial" w:hAnsi="Arial" w:cs="Arial"/>
          <w:sz w:val="24"/>
          <w:szCs w:val="24"/>
        </w:rPr>
        <w:t xml:space="preserve">Added to each figure is a selection of adjectives, providing </w:t>
      </w:r>
      <w:r w:rsidR="00526BD0">
        <w:rPr>
          <w:rFonts w:ascii="Arial" w:hAnsi="Arial" w:cs="Arial"/>
          <w:sz w:val="24"/>
          <w:szCs w:val="24"/>
        </w:rPr>
        <w:t xml:space="preserve">emotions which give an </w:t>
      </w:r>
      <w:r w:rsidR="00AB4683">
        <w:rPr>
          <w:rFonts w:ascii="Arial" w:hAnsi="Arial" w:cs="Arial"/>
          <w:sz w:val="24"/>
          <w:szCs w:val="24"/>
        </w:rPr>
        <w:t>accompanying melodic or co</w:t>
      </w:r>
      <w:r w:rsidR="00526BD0">
        <w:rPr>
          <w:rFonts w:ascii="Arial" w:hAnsi="Arial" w:cs="Arial"/>
          <w:sz w:val="24"/>
          <w:szCs w:val="24"/>
        </w:rPr>
        <w:t xml:space="preserve">ntrapuntal presentation of the central </w:t>
      </w:r>
      <w:r w:rsidR="00CF3922">
        <w:rPr>
          <w:rFonts w:ascii="Arial" w:hAnsi="Arial" w:cs="Arial"/>
          <w:sz w:val="24"/>
          <w:szCs w:val="24"/>
        </w:rPr>
        <w:t>features of each experience.</w:t>
      </w:r>
      <w:r w:rsidR="00CB09D3">
        <w:rPr>
          <w:rFonts w:ascii="Arial" w:hAnsi="Arial" w:cs="Arial"/>
          <w:sz w:val="24"/>
          <w:szCs w:val="24"/>
        </w:rPr>
        <w:t xml:space="preserve"> </w:t>
      </w:r>
    </w:p>
    <w:p w14:paraId="38ED4F89" w14:textId="77777777" w:rsidR="00216327" w:rsidRDefault="00CB09D3" w:rsidP="00230A6B">
      <w:pPr>
        <w:tabs>
          <w:tab w:val="left" w:pos="6803"/>
        </w:tabs>
        <w:spacing w:line="480" w:lineRule="auto"/>
        <w:rPr>
          <w:rFonts w:ascii="Arial" w:hAnsi="Arial" w:cs="Arial"/>
          <w:sz w:val="24"/>
          <w:szCs w:val="24"/>
        </w:rPr>
      </w:pPr>
      <w:r>
        <w:rPr>
          <w:rFonts w:ascii="Arial" w:hAnsi="Arial" w:cs="Arial"/>
          <w:sz w:val="24"/>
          <w:szCs w:val="24"/>
        </w:rPr>
        <w:t>In essence, this answers the research question. The home-schooling experience was a</w:t>
      </w:r>
      <w:r w:rsidR="006B1B78">
        <w:rPr>
          <w:rFonts w:ascii="Arial" w:hAnsi="Arial" w:cs="Arial"/>
          <w:sz w:val="24"/>
          <w:szCs w:val="24"/>
        </w:rPr>
        <w:t xml:space="preserve"> synthesis</w:t>
      </w:r>
      <w:r w:rsidR="006833AE">
        <w:rPr>
          <w:rFonts w:ascii="Arial" w:hAnsi="Arial" w:cs="Arial"/>
          <w:sz w:val="24"/>
          <w:szCs w:val="24"/>
        </w:rPr>
        <w:t xml:space="preserve"> of practical and emotional </w:t>
      </w:r>
      <w:r w:rsidR="00FF577C">
        <w:rPr>
          <w:rFonts w:ascii="Arial" w:hAnsi="Arial" w:cs="Arial"/>
          <w:sz w:val="24"/>
          <w:szCs w:val="24"/>
        </w:rPr>
        <w:t>components</w:t>
      </w:r>
      <w:r w:rsidR="006833AE">
        <w:rPr>
          <w:rFonts w:ascii="Arial" w:hAnsi="Arial" w:cs="Arial"/>
          <w:sz w:val="24"/>
          <w:szCs w:val="24"/>
        </w:rPr>
        <w:t xml:space="preserve"> of </w:t>
      </w:r>
      <w:r w:rsidR="00B766F5">
        <w:rPr>
          <w:rFonts w:ascii="Arial" w:hAnsi="Arial" w:cs="Arial"/>
          <w:sz w:val="24"/>
          <w:szCs w:val="24"/>
        </w:rPr>
        <w:t>coping and responsibility</w:t>
      </w:r>
      <w:r w:rsidR="006833AE">
        <w:rPr>
          <w:rFonts w:ascii="Arial" w:hAnsi="Arial" w:cs="Arial"/>
          <w:sz w:val="24"/>
          <w:szCs w:val="24"/>
        </w:rPr>
        <w:t xml:space="preserve"> in an unprecedented set of </w:t>
      </w:r>
      <w:r w:rsidR="00C4474B">
        <w:rPr>
          <w:rFonts w:ascii="Arial" w:hAnsi="Arial" w:cs="Arial"/>
          <w:sz w:val="24"/>
          <w:szCs w:val="24"/>
        </w:rPr>
        <w:t xml:space="preserve">lowered agentic </w:t>
      </w:r>
      <w:r w:rsidR="006833AE">
        <w:rPr>
          <w:rFonts w:ascii="Arial" w:hAnsi="Arial" w:cs="Arial"/>
          <w:sz w:val="24"/>
          <w:szCs w:val="24"/>
        </w:rPr>
        <w:t xml:space="preserve">circumstances. </w:t>
      </w:r>
    </w:p>
    <w:p w14:paraId="5344C833" w14:textId="41337DF9" w:rsidR="007A0BB3" w:rsidRDefault="003B06F3" w:rsidP="00230A6B">
      <w:pPr>
        <w:tabs>
          <w:tab w:val="left" w:pos="6803"/>
        </w:tabs>
        <w:spacing w:line="480" w:lineRule="auto"/>
        <w:rPr>
          <w:rFonts w:ascii="Arial" w:hAnsi="Arial" w:cs="Arial"/>
          <w:sz w:val="24"/>
          <w:szCs w:val="24"/>
        </w:rPr>
      </w:pPr>
      <w:r>
        <w:rPr>
          <w:rFonts w:ascii="Arial" w:hAnsi="Arial" w:cs="Arial"/>
          <w:sz w:val="24"/>
          <w:szCs w:val="24"/>
        </w:rPr>
        <w:t xml:space="preserve">The secondary question regarding school collaboration is also answered in these accounts. Each parent showed compassion and understanding to the </w:t>
      </w:r>
      <w:r w:rsidR="00FF577C">
        <w:rPr>
          <w:rFonts w:ascii="Arial" w:hAnsi="Arial" w:cs="Arial"/>
          <w:sz w:val="24"/>
          <w:szCs w:val="24"/>
        </w:rPr>
        <w:t xml:space="preserve">situation </w:t>
      </w:r>
      <w:r w:rsidR="004C3E3E">
        <w:rPr>
          <w:rFonts w:ascii="Arial" w:hAnsi="Arial" w:cs="Arial"/>
          <w:sz w:val="24"/>
          <w:szCs w:val="24"/>
        </w:rPr>
        <w:t xml:space="preserve">in which </w:t>
      </w:r>
      <w:r w:rsidR="00FF577C">
        <w:rPr>
          <w:rFonts w:ascii="Arial" w:hAnsi="Arial" w:cs="Arial"/>
          <w:sz w:val="24"/>
          <w:szCs w:val="24"/>
        </w:rPr>
        <w:t xml:space="preserve">schools </w:t>
      </w:r>
      <w:r w:rsidR="00DC5BEA">
        <w:rPr>
          <w:rFonts w:ascii="Arial" w:hAnsi="Arial" w:cs="Arial"/>
          <w:sz w:val="24"/>
          <w:szCs w:val="24"/>
        </w:rPr>
        <w:t>were placed</w:t>
      </w:r>
      <w:r w:rsidR="00FF577C">
        <w:rPr>
          <w:rFonts w:ascii="Arial" w:hAnsi="Arial" w:cs="Arial"/>
          <w:sz w:val="24"/>
          <w:szCs w:val="24"/>
        </w:rPr>
        <w:t xml:space="preserve"> during the pandemic</w:t>
      </w:r>
      <w:r w:rsidR="004947EA">
        <w:rPr>
          <w:rFonts w:ascii="Arial" w:hAnsi="Arial" w:cs="Arial"/>
          <w:sz w:val="24"/>
          <w:szCs w:val="24"/>
        </w:rPr>
        <w:t xml:space="preserve"> and worked to retain positive relationships with school.</w:t>
      </w:r>
      <w:r w:rsidR="004941B5">
        <w:rPr>
          <w:rFonts w:ascii="Arial" w:hAnsi="Arial" w:cs="Arial"/>
          <w:sz w:val="24"/>
          <w:szCs w:val="24"/>
        </w:rPr>
        <w:t xml:space="preserve"> Distinctions were seen between the two lockdowns and the differing expectations of learning and levels of a</w:t>
      </w:r>
      <w:r w:rsidR="007A71C3">
        <w:rPr>
          <w:rFonts w:ascii="Arial" w:hAnsi="Arial" w:cs="Arial"/>
          <w:sz w:val="24"/>
          <w:szCs w:val="24"/>
        </w:rPr>
        <w:t>utonomy</w:t>
      </w:r>
      <w:r w:rsidR="004941B5">
        <w:rPr>
          <w:rFonts w:ascii="Arial" w:hAnsi="Arial" w:cs="Arial"/>
          <w:sz w:val="24"/>
          <w:szCs w:val="24"/>
        </w:rPr>
        <w:t xml:space="preserve"> parents held in the two contexts.</w:t>
      </w:r>
      <w:r w:rsidR="00130394">
        <w:rPr>
          <w:rFonts w:ascii="Arial" w:hAnsi="Arial" w:cs="Arial"/>
          <w:sz w:val="24"/>
          <w:szCs w:val="24"/>
        </w:rPr>
        <w:t xml:space="preserve"> </w:t>
      </w:r>
      <w:r w:rsidR="00017B92">
        <w:rPr>
          <w:rFonts w:ascii="Arial" w:hAnsi="Arial" w:cs="Arial"/>
          <w:sz w:val="24"/>
          <w:szCs w:val="24"/>
        </w:rPr>
        <w:t xml:space="preserve">Parents mostly </w:t>
      </w:r>
      <w:r w:rsidR="00FD6653">
        <w:rPr>
          <w:rFonts w:ascii="Arial" w:hAnsi="Arial" w:cs="Arial"/>
          <w:sz w:val="24"/>
          <w:szCs w:val="24"/>
        </w:rPr>
        <w:t>felt supported</w:t>
      </w:r>
      <w:r w:rsidR="006411B7">
        <w:rPr>
          <w:rFonts w:ascii="Arial" w:hAnsi="Arial" w:cs="Arial"/>
          <w:sz w:val="24"/>
          <w:szCs w:val="24"/>
        </w:rPr>
        <w:t>,</w:t>
      </w:r>
      <w:r w:rsidR="00FD6653">
        <w:rPr>
          <w:rFonts w:ascii="Arial" w:hAnsi="Arial" w:cs="Arial"/>
          <w:sz w:val="24"/>
          <w:szCs w:val="24"/>
        </w:rPr>
        <w:t xml:space="preserve"> but careful management of the dynamic of </w:t>
      </w:r>
      <w:r w:rsidR="004F1234">
        <w:rPr>
          <w:rFonts w:ascii="Arial" w:hAnsi="Arial" w:cs="Arial"/>
          <w:sz w:val="24"/>
          <w:szCs w:val="24"/>
        </w:rPr>
        <w:t xml:space="preserve">school </w:t>
      </w:r>
      <w:r w:rsidR="0073332C">
        <w:rPr>
          <w:rFonts w:ascii="Arial" w:hAnsi="Arial" w:cs="Arial"/>
          <w:sz w:val="24"/>
          <w:szCs w:val="24"/>
        </w:rPr>
        <w:t>professionals</w:t>
      </w:r>
      <w:r w:rsidR="0078002E">
        <w:rPr>
          <w:rFonts w:ascii="Arial" w:hAnsi="Arial" w:cs="Arial"/>
          <w:sz w:val="24"/>
          <w:szCs w:val="24"/>
        </w:rPr>
        <w:t xml:space="preserve"> entering the home territory </w:t>
      </w:r>
      <w:r w:rsidR="00084BDB">
        <w:rPr>
          <w:rFonts w:ascii="Arial" w:hAnsi="Arial" w:cs="Arial"/>
          <w:sz w:val="24"/>
          <w:szCs w:val="24"/>
        </w:rPr>
        <w:t>is necessary to deliver a correct balance of welfare and learning focus</w:t>
      </w:r>
      <w:r w:rsidR="007A0BB3">
        <w:rPr>
          <w:rFonts w:ascii="Arial" w:hAnsi="Arial" w:cs="Arial"/>
          <w:sz w:val="24"/>
          <w:szCs w:val="24"/>
        </w:rPr>
        <w:t>, without removing agency from parent</w:t>
      </w:r>
      <w:r w:rsidR="004E23F5">
        <w:rPr>
          <w:rFonts w:ascii="Arial" w:hAnsi="Arial" w:cs="Arial"/>
          <w:sz w:val="24"/>
          <w:szCs w:val="24"/>
        </w:rPr>
        <w:t>s</w:t>
      </w:r>
      <w:r w:rsidR="007A0BB3">
        <w:rPr>
          <w:rFonts w:ascii="Arial" w:hAnsi="Arial" w:cs="Arial"/>
          <w:sz w:val="24"/>
          <w:szCs w:val="24"/>
        </w:rPr>
        <w:t xml:space="preserve"> in the</w:t>
      </w:r>
      <w:r w:rsidR="005C443C">
        <w:rPr>
          <w:rFonts w:ascii="Arial" w:hAnsi="Arial" w:cs="Arial"/>
          <w:sz w:val="24"/>
          <w:szCs w:val="24"/>
        </w:rPr>
        <w:t>ir parent-teacher role.</w:t>
      </w:r>
      <w:r w:rsidR="007A0BB3">
        <w:rPr>
          <w:rFonts w:ascii="Arial" w:hAnsi="Arial" w:cs="Arial"/>
          <w:sz w:val="24"/>
          <w:szCs w:val="24"/>
        </w:rPr>
        <w:t xml:space="preserve"> </w:t>
      </w:r>
    </w:p>
    <w:p w14:paraId="31CB41CB" w14:textId="061C3546" w:rsidR="0012547A" w:rsidRPr="0012547A" w:rsidRDefault="00130394" w:rsidP="00230A6B">
      <w:pPr>
        <w:tabs>
          <w:tab w:val="left" w:pos="6803"/>
        </w:tabs>
        <w:spacing w:line="480" w:lineRule="auto"/>
        <w:rPr>
          <w:rFonts w:ascii="Arial" w:hAnsi="Arial" w:cs="Arial"/>
          <w:sz w:val="24"/>
          <w:szCs w:val="24"/>
        </w:rPr>
      </w:pPr>
      <w:r>
        <w:rPr>
          <w:rFonts w:ascii="Arial" w:hAnsi="Arial" w:cs="Arial"/>
          <w:sz w:val="24"/>
          <w:szCs w:val="24"/>
        </w:rPr>
        <w:t>The discussion section expands on the components of each of these features of the home-schooling experiences and includes</w:t>
      </w:r>
      <w:r w:rsidR="0083162E">
        <w:rPr>
          <w:rFonts w:ascii="Arial" w:hAnsi="Arial" w:cs="Arial"/>
          <w:sz w:val="24"/>
          <w:szCs w:val="24"/>
        </w:rPr>
        <w:t xml:space="preserve"> associated</w:t>
      </w:r>
      <w:r>
        <w:rPr>
          <w:rFonts w:ascii="Arial" w:hAnsi="Arial" w:cs="Arial"/>
          <w:sz w:val="24"/>
          <w:szCs w:val="24"/>
        </w:rPr>
        <w:t xml:space="preserve"> implications for future </w:t>
      </w:r>
      <w:r w:rsidR="00125A32">
        <w:rPr>
          <w:rFonts w:ascii="Arial" w:hAnsi="Arial" w:cs="Arial"/>
          <w:sz w:val="24"/>
          <w:szCs w:val="24"/>
        </w:rPr>
        <w:t>educational</w:t>
      </w:r>
      <w:r>
        <w:rPr>
          <w:rFonts w:ascii="Arial" w:hAnsi="Arial" w:cs="Arial"/>
          <w:sz w:val="24"/>
          <w:szCs w:val="24"/>
        </w:rPr>
        <w:t xml:space="preserve"> psychology practice.</w:t>
      </w:r>
    </w:p>
    <w:p w14:paraId="2762224C" w14:textId="77777777" w:rsidR="0064766B" w:rsidRDefault="0064766B" w:rsidP="00230A6B">
      <w:pPr>
        <w:tabs>
          <w:tab w:val="left" w:pos="6803"/>
        </w:tabs>
        <w:spacing w:line="480" w:lineRule="auto"/>
        <w:rPr>
          <w:rFonts w:ascii="Arial" w:hAnsi="Arial" w:cs="Arial"/>
          <w:sz w:val="24"/>
          <w:szCs w:val="24"/>
          <w:u w:val="single"/>
        </w:rPr>
      </w:pPr>
    </w:p>
    <w:p w14:paraId="64D8A661" w14:textId="77777777" w:rsidR="001F1511" w:rsidRDefault="001F1511" w:rsidP="00230A6B">
      <w:pPr>
        <w:tabs>
          <w:tab w:val="left" w:pos="6803"/>
        </w:tabs>
        <w:spacing w:line="480" w:lineRule="auto"/>
        <w:rPr>
          <w:rFonts w:ascii="Arial" w:hAnsi="Arial" w:cs="Arial"/>
          <w:sz w:val="24"/>
          <w:szCs w:val="24"/>
          <w:u w:val="single"/>
        </w:rPr>
      </w:pPr>
    </w:p>
    <w:p w14:paraId="02511BEE" w14:textId="77777777" w:rsidR="001F1511" w:rsidRDefault="001F1511" w:rsidP="00230A6B">
      <w:pPr>
        <w:tabs>
          <w:tab w:val="left" w:pos="6803"/>
        </w:tabs>
        <w:spacing w:line="480" w:lineRule="auto"/>
        <w:rPr>
          <w:rFonts w:ascii="Arial" w:hAnsi="Arial" w:cs="Arial"/>
          <w:sz w:val="24"/>
          <w:szCs w:val="24"/>
          <w:u w:val="single"/>
        </w:rPr>
      </w:pPr>
    </w:p>
    <w:p w14:paraId="7FA9B651" w14:textId="77777777" w:rsidR="001F1511" w:rsidRDefault="001F1511" w:rsidP="00230A6B">
      <w:pPr>
        <w:tabs>
          <w:tab w:val="left" w:pos="6803"/>
        </w:tabs>
        <w:spacing w:line="480" w:lineRule="auto"/>
        <w:rPr>
          <w:rFonts w:ascii="Arial" w:hAnsi="Arial" w:cs="Arial"/>
          <w:sz w:val="24"/>
          <w:szCs w:val="24"/>
          <w:u w:val="single"/>
        </w:rPr>
      </w:pPr>
    </w:p>
    <w:p w14:paraId="009AC94A" w14:textId="77777777" w:rsidR="001F1511" w:rsidRDefault="001F1511" w:rsidP="00230A6B">
      <w:pPr>
        <w:tabs>
          <w:tab w:val="left" w:pos="6803"/>
        </w:tabs>
        <w:spacing w:line="480" w:lineRule="auto"/>
        <w:rPr>
          <w:rFonts w:ascii="Arial" w:hAnsi="Arial" w:cs="Arial"/>
          <w:sz w:val="24"/>
          <w:szCs w:val="24"/>
          <w:u w:val="single"/>
        </w:rPr>
      </w:pPr>
    </w:p>
    <w:p w14:paraId="32F81EF7" w14:textId="77777777" w:rsidR="001F1511" w:rsidRDefault="001F1511" w:rsidP="00230A6B">
      <w:pPr>
        <w:tabs>
          <w:tab w:val="left" w:pos="6803"/>
        </w:tabs>
        <w:spacing w:line="480" w:lineRule="auto"/>
        <w:rPr>
          <w:rFonts w:ascii="Arial" w:hAnsi="Arial" w:cs="Arial"/>
          <w:sz w:val="24"/>
          <w:szCs w:val="24"/>
          <w:u w:val="single"/>
        </w:rPr>
      </w:pPr>
    </w:p>
    <w:p w14:paraId="76659C55" w14:textId="77777777" w:rsidR="001F1511" w:rsidRDefault="001F1511" w:rsidP="00230A6B">
      <w:pPr>
        <w:tabs>
          <w:tab w:val="left" w:pos="6803"/>
        </w:tabs>
        <w:spacing w:line="480" w:lineRule="auto"/>
        <w:rPr>
          <w:rFonts w:ascii="Arial" w:hAnsi="Arial" w:cs="Arial"/>
          <w:sz w:val="24"/>
          <w:szCs w:val="24"/>
          <w:u w:val="single"/>
        </w:rPr>
      </w:pPr>
    </w:p>
    <w:p w14:paraId="2051C012" w14:textId="77777777" w:rsidR="001F1511" w:rsidRDefault="001F1511" w:rsidP="00230A6B">
      <w:pPr>
        <w:tabs>
          <w:tab w:val="left" w:pos="6803"/>
        </w:tabs>
        <w:spacing w:line="480" w:lineRule="auto"/>
        <w:rPr>
          <w:rFonts w:ascii="Arial" w:hAnsi="Arial" w:cs="Arial"/>
          <w:sz w:val="24"/>
          <w:szCs w:val="24"/>
          <w:u w:val="single"/>
        </w:rPr>
      </w:pPr>
    </w:p>
    <w:p w14:paraId="386DA2F0" w14:textId="77777777" w:rsidR="001F1511" w:rsidRDefault="001F1511" w:rsidP="00230A6B">
      <w:pPr>
        <w:tabs>
          <w:tab w:val="left" w:pos="6803"/>
        </w:tabs>
        <w:spacing w:line="480" w:lineRule="auto"/>
        <w:rPr>
          <w:rFonts w:ascii="Arial" w:hAnsi="Arial" w:cs="Arial"/>
          <w:sz w:val="24"/>
          <w:szCs w:val="24"/>
          <w:u w:val="single"/>
        </w:rPr>
      </w:pPr>
    </w:p>
    <w:p w14:paraId="57613E82" w14:textId="77777777" w:rsidR="001F1511" w:rsidRDefault="001F1511" w:rsidP="00230A6B">
      <w:pPr>
        <w:tabs>
          <w:tab w:val="left" w:pos="6803"/>
        </w:tabs>
        <w:spacing w:line="480" w:lineRule="auto"/>
        <w:rPr>
          <w:rFonts w:ascii="Arial" w:hAnsi="Arial" w:cs="Arial"/>
          <w:sz w:val="24"/>
          <w:szCs w:val="24"/>
          <w:u w:val="single"/>
        </w:rPr>
      </w:pPr>
    </w:p>
    <w:p w14:paraId="6AE7E8B5" w14:textId="77777777" w:rsidR="001F1511" w:rsidRDefault="001F1511" w:rsidP="00230A6B">
      <w:pPr>
        <w:tabs>
          <w:tab w:val="left" w:pos="6803"/>
        </w:tabs>
        <w:spacing w:line="480" w:lineRule="auto"/>
        <w:rPr>
          <w:rFonts w:ascii="Arial" w:hAnsi="Arial" w:cs="Arial"/>
          <w:sz w:val="24"/>
          <w:szCs w:val="24"/>
          <w:u w:val="single"/>
        </w:rPr>
      </w:pPr>
    </w:p>
    <w:p w14:paraId="2926D17F" w14:textId="77777777" w:rsidR="001F1511" w:rsidRDefault="001F1511" w:rsidP="00230A6B">
      <w:pPr>
        <w:tabs>
          <w:tab w:val="left" w:pos="6803"/>
        </w:tabs>
        <w:spacing w:line="480" w:lineRule="auto"/>
        <w:rPr>
          <w:rFonts w:ascii="Arial" w:hAnsi="Arial" w:cs="Arial"/>
          <w:sz w:val="24"/>
          <w:szCs w:val="24"/>
          <w:u w:val="single"/>
        </w:rPr>
      </w:pPr>
    </w:p>
    <w:p w14:paraId="173F06A4" w14:textId="77777777" w:rsidR="001F1511" w:rsidRDefault="001F1511" w:rsidP="00230A6B">
      <w:pPr>
        <w:tabs>
          <w:tab w:val="left" w:pos="6803"/>
        </w:tabs>
        <w:spacing w:line="480" w:lineRule="auto"/>
        <w:rPr>
          <w:rFonts w:ascii="Arial" w:hAnsi="Arial" w:cs="Arial"/>
          <w:sz w:val="24"/>
          <w:szCs w:val="24"/>
          <w:u w:val="single"/>
        </w:rPr>
      </w:pPr>
    </w:p>
    <w:p w14:paraId="4665D9B5" w14:textId="77777777" w:rsidR="001F1511" w:rsidRDefault="001F1511" w:rsidP="00230A6B">
      <w:pPr>
        <w:tabs>
          <w:tab w:val="left" w:pos="6803"/>
        </w:tabs>
        <w:spacing w:line="480" w:lineRule="auto"/>
        <w:rPr>
          <w:rFonts w:ascii="Arial" w:hAnsi="Arial" w:cs="Arial"/>
          <w:sz w:val="24"/>
          <w:szCs w:val="24"/>
          <w:u w:val="single"/>
        </w:rPr>
      </w:pPr>
    </w:p>
    <w:p w14:paraId="72E8363A" w14:textId="78016100" w:rsidR="00F94E77" w:rsidRPr="00344376" w:rsidRDefault="00F94E77" w:rsidP="00CF58AC">
      <w:pPr>
        <w:spacing w:line="480" w:lineRule="auto"/>
        <w:rPr>
          <w:rFonts w:ascii="Arial" w:hAnsi="Arial" w:cs="Arial"/>
          <w:sz w:val="24"/>
          <w:szCs w:val="24"/>
          <w:u w:val="single"/>
        </w:rPr>
      </w:pPr>
    </w:p>
    <w:p w14:paraId="4E99FFC9" w14:textId="1C0F0D71" w:rsidR="00CA4789" w:rsidRDefault="00F91A3C" w:rsidP="00CF58AC">
      <w:pPr>
        <w:spacing w:line="480" w:lineRule="auto"/>
        <w:rPr>
          <w:rFonts w:ascii="Arial" w:hAnsi="Arial" w:cs="Arial"/>
          <w:b/>
          <w:bCs/>
          <w:sz w:val="24"/>
          <w:szCs w:val="24"/>
          <w:u w:val="single"/>
        </w:rPr>
      </w:pPr>
      <w:r w:rsidRPr="00F91A3C">
        <w:rPr>
          <w:rFonts w:ascii="Arial" w:hAnsi="Arial" w:cs="Arial"/>
          <w:b/>
          <w:bCs/>
          <w:sz w:val="24"/>
          <w:szCs w:val="24"/>
          <w:u w:val="single"/>
        </w:rPr>
        <w:t xml:space="preserve">6 </w:t>
      </w:r>
      <w:r w:rsidR="008559A2" w:rsidRPr="00F91A3C">
        <w:rPr>
          <w:rFonts w:ascii="Arial" w:hAnsi="Arial" w:cs="Arial"/>
          <w:b/>
          <w:bCs/>
          <w:sz w:val="24"/>
          <w:szCs w:val="24"/>
          <w:u w:val="single"/>
        </w:rPr>
        <w:t>Discussion</w:t>
      </w:r>
    </w:p>
    <w:p w14:paraId="2A782677" w14:textId="6E92A612" w:rsidR="00036578" w:rsidRDefault="005864CC" w:rsidP="002D3D8F">
      <w:pPr>
        <w:spacing w:line="480" w:lineRule="auto"/>
        <w:rPr>
          <w:rFonts w:ascii="Arial" w:hAnsi="Arial" w:cs="Arial"/>
          <w:b/>
          <w:bCs/>
          <w:sz w:val="24"/>
          <w:szCs w:val="24"/>
          <w:u w:val="single"/>
        </w:rPr>
      </w:pPr>
      <w:r>
        <w:rPr>
          <w:rFonts w:ascii="Arial" w:hAnsi="Arial" w:cs="Arial"/>
          <w:b/>
          <w:bCs/>
          <w:sz w:val="24"/>
          <w:szCs w:val="24"/>
          <w:u w:val="single"/>
        </w:rPr>
        <w:t xml:space="preserve">6.1 </w:t>
      </w:r>
      <w:r w:rsidR="000C5E5C">
        <w:rPr>
          <w:rFonts w:ascii="Arial" w:hAnsi="Arial" w:cs="Arial"/>
          <w:b/>
          <w:bCs/>
          <w:sz w:val="24"/>
          <w:szCs w:val="24"/>
          <w:u w:val="single"/>
        </w:rPr>
        <w:t>Chapter synopsis</w:t>
      </w:r>
    </w:p>
    <w:p w14:paraId="06B32D43" w14:textId="75E9DBC8" w:rsidR="00F7211D" w:rsidRDefault="00F7211D" w:rsidP="00CF58AC">
      <w:pPr>
        <w:spacing w:line="480" w:lineRule="auto"/>
        <w:rPr>
          <w:rFonts w:ascii="Arial" w:hAnsi="Arial" w:cs="Arial"/>
          <w:sz w:val="24"/>
          <w:szCs w:val="24"/>
        </w:rPr>
      </w:pPr>
      <w:r w:rsidRPr="005864CC">
        <w:rPr>
          <w:rFonts w:ascii="Arial" w:hAnsi="Arial" w:cs="Arial"/>
          <w:sz w:val="24"/>
          <w:szCs w:val="24"/>
        </w:rPr>
        <w:t xml:space="preserve">This chapter </w:t>
      </w:r>
      <w:r w:rsidR="006264DA" w:rsidRPr="005864CC">
        <w:rPr>
          <w:rFonts w:ascii="Arial" w:hAnsi="Arial" w:cs="Arial"/>
          <w:sz w:val="24"/>
          <w:szCs w:val="24"/>
        </w:rPr>
        <w:t xml:space="preserve">looks at the key areas which have emerged </w:t>
      </w:r>
      <w:r w:rsidR="000D0DD3" w:rsidRPr="005864CC">
        <w:rPr>
          <w:rFonts w:ascii="Arial" w:hAnsi="Arial" w:cs="Arial"/>
          <w:sz w:val="24"/>
          <w:szCs w:val="24"/>
        </w:rPr>
        <w:t xml:space="preserve">from the analysis </w:t>
      </w:r>
      <w:r w:rsidR="006264DA" w:rsidRPr="005864CC">
        <w:rPr>
          <w:rFonts w:ascii="Arial" w:hAnsi="Arial" w:cs="Arial"/>
          <w:sz w:val="24"/>
          <w:szCs w:val="24"/>
        </w:rPr>
        <w:t xml:space="preserve">as </w:t>
      </w:r>
      <w:r w:rsidR="00C7249E">
        <w:rPr>
          <w:rFonts w:ascii="Arial" w:hAnsi="Arial" w:cs="Arial"/>
          <w:sz w:val="24"/>
          <w:szCs w:val="24"/>
        </w:rPr>
        <w:t xml:space="preserve">being </w:t>
      </w:r>
      <w:r w:rsidR="006264DA" w:rsidRPr="005864CC">
        <w:rPr>
          <w:rFonts w:ascii="Arial" w:hAnsi="Arial" w:cs="Arial"/>
          <w:sz w:val="24"/>
          <w:szCs w:val="24"/>
        </w:rPr>
        <w:t xml:space="preserve">pertinent to the experience of the mothers who home-schooled in </w:t>
      </w:r>
      <w:r w:rsidR="00513678">
        <w:rPr>
          <w:rFonts w:ascii="Arial" w:hAnsi="Arial" w:cs="Arial"/>
          <w:sz w:val="24"/>
          <w:szCs w:val="24"/>
        </w:rPr>
        <w:t xml:space="preserve">the </w:t>
      </w:r>
      <w:r w:rsidR="006264DA" w:rsidRPr="005864CC">
        <w:rPr>
          <w:rFonts w:ascii="Arial" w:hAnsi="Arial" w:cs="Arial"/>
          <w:sz w:val="24"/>
          <w:szCs w:val="24"/>
        </w:rPr>
        <w:t xml:space="preserve">period of the </w:t>
      </w:r>
      <w:r w:rsidR="00FC155A">
        <w:rPr>
          <w:rFonts w:ascii="Arial" w:hAnsi="Arial" w:cs="Arial"/>
          <w:sz w:val="24"/>
          <w:szCs w:val="24"/>
        </w:rPr>
        <w:t>C</w:t>
      </w:r>
      <w:r w:rsidR="006264DA" w:rsidRPr="005864CC">
        <w:rPr>
          <w:rFonts w:ascii="Arial" w:hAnsi="Arial" w:cs="Arial"/>
          <w:sz w:val="24"/>
          <w:szCs w:val="24"/>
        </w:rPr>
        <w:t>ovid-19 pandemic</w:t>
      </w:r>
      <w:r w:rsidR="008D41D7">
        <w:rPr>
          <w:rFonts w:ascii="Arial" w:hAnsi="Arial" w:cs="Arial"/>
          <w:sz w:val="24"/>
          <w:szCs w:val="24"/>
        </w:rPr>
        <w:t xml:space="preserve"> </w:t>
      </w:r>
      <w:r w:rsidR="006C4330">
        <w:rPr>
          <w:rFonts w:ascii="Arial" w:hAnsi="Arial" w:cs="Arial"/>
          <w:sz w:val="24"/>
          <w:szCs w:val="24"/>
        </w:rPr>
        <w:t xml:space="preserve">in terms of </w:t>
      </w:r>
      <w:r w:rsidR="00C718AF">
        <w:rPr>
          <w:rFonts w:ascii="Arial" w:hAnsi="Arial" w:cs="Arial"/>
          <w:sz w:val="24"/>
          <w:szCs w:val="24"/>
        </w:rPr>
        <w:t>how this informs</w:t>
      </w:r>
      <w:r w:rsidR="00744B83" w:rsidRPr="005864CC">
        <w:rPr>
          <w:rFonts w:ascii="Arial" w:hAnsi="Arial" w:cs="Arial"/>
          <w:sz w:val="24"/>
          <w:szCs w:val="24"/>
        </w:rPr>
        <w:t xml:space="preserve"> </w:t>
      </w:r>
      <w:r w:rsidR="00C718AF">
        <w:rPr>
          <w:rFonts w:ascii="Arial" w:hAnsi="Arial" w:cs="Arial"/>
          <w:sz w:val="24"/>
          <w:szCs w:val="24"/>
        </w:rPr>
        <w:t xml:space="preserve">the </w:t>
      </w:r>
      <w:r w:rsidR="00744B83" w:rsidRPr="005864CC">
        <w:rPr>
          <w:rFonts w:ascii="Arial" w:hAnsi="Arial" w:cs="Arial"/>
          <w:sz w:val="24"/>
          <w:szCs w:val="24"/>
        </w:rPr>
        <w:t xml:space="preserve">practice </w:t>
      </w:r>
      <w:r w:rsidR="00C718AF">
        <w:rPr>
          <w:rFonts w:ascii="Arial" w:hAnsi="Arial" w:cs="Arial"/>
          <w:sz w:val="24"/>
          <w:szCs w:val="24"/>
        </w:rPr>
        <w:t>of</w:t>
      </w:r>
      <w:r w:rsidR="00744B83" w:rsidRPr="005864CC">
        <w:rPr>
          <w:rFonts w:ascii="Arial" w:hAnsi="Arial" w:cs="Arial"/>
          <w:sz w:val="24"/>
          <w:szCs w:val="24"/>
        </w:rPr>
        <w:t xml:space="preserve"> </w:t>
      </w:r>
      <w:r w:rsidR="00125A32">
        <w:rPr>
          <w:rFonts w:ascii="Arial" w:hAnsi="Arial" w:cs="Arial"/>
          <w:sz w:val="24"/>
          <w:szCs w:val="24"/>
        </w:rPr>
        <w:t>e</w:t>
      </w:r>
      <w:r w:rsidR="00744B83" w:rsidRPr="005864CC">
        <w:rPr>
          <w:rFonts w:ascii="Arial" w:hAnsi="Arial" w:cs="Arial"/>
          <w:sz w:val="24"/>
          <w:szCs w:val="24"/>
        </w:rPr>
        <w:t xml:space="preserve">ducational </w:t>
      </w:r>
      <w:r w:rsidR="00125A32">
        <w:rPr>
          <w:rFonts w:ascii="Arial" w:hAnsi="Arial" w:cs="Arial"/>
          <w:sz w:val="24"/>
          <w:szCs w:val="24"/>
        </w:rPr>
        <w:t>p</w:t>
      </w:r>
      <w:r w:rsidR="00744B83" w:rsidRPr="005864CC">
        <w:rPr>
          <w:rFonts w:ascii="Arial" w:hAnsi="Arial" w:cs="Arial"/>
          <w:sz w:val="24"/>
          <w:szCs w:val="24"/>
        </w:rPr>
        <w:t>s</w:t>
      </w:r>
      <w:r w:rsidR="005864CC" w:rsidRPr="005864CC">
        <w:rPr>
          <w:rFonts w:ascii="Arial" w:hAnsi="Arial" w:cs="Arial"/>
          <w:sz w:val="24"/>
          <w:szCs w:val="24"/>
        </w:rPr>
        <w:t>ychologists.</w:t>
      </w:r>
      <w:r w:rsidR="00C718AF">
        <w:rPr>
          <w:rFonts w:ascii="Arial" w:hAnsi="Arial" w:cs="Arial"/>
          <w:sz w:val="24"/>
          <w:szCs w:val="24"/>
        </w:rPr>
        <w:t xml:space="preserve"> </w:t>
      </w:r>
      <w:r w:rsidR="002E32EA" w:rsidRPr="002E32EA">
        <w:rPr>
          <w:rFonts w:ascii="Arial" w:hAnsi="Arial" w:cs="Arial"/>
          <w:sz w:val="24"/>
          <w:szCs w:val="24"/>
        </w:rPr>
        <w:t xml:space="preserve">I have presented key implications from the research, then broadened what might be explored further </w:t>
      </w:r>
      <w:r w:rsidR="00310320">
        <w:rPr>
          <w:rFonts w:ascii="Arial" w:hAnsi="Arial" w:cs="Arial"/>
          <w:sz w:val="24"/>
          <w:szCs w:val="24"/>
        </w:rPr>
        <w:t>(</w:t>
      </w:r>
      <w:r w:rsidR="002E32EA" w:rsidRPr="002E32EA">
        <w:rPr>
          <w:rFonts w:ascii="Arial" w:hAnsi="Arial" w:cs="Arial"/>
          <w:sz w:val="24"/>
          <w:szCs w:val="24"/>
        </w:rPr>
        <w:t>as elements of practice</w:t>
      </w:r>
      <w:r w:rsidR="00310320">
        <w:rPr>
          <w:rFonts w:ascii="Arial" w:hAnsi="Arial" w:cs="Arial"/>
          <w:sz w:val="24"/>
          <w:szCs w:val="24"/>
        </w:rPr>
        <w:t>)</w:t>
      </w:r>
      <w:r w:rsidR="002E32EA" w:rsidRPr="002E32EA">
        <w:rPr>
          <w:rFonts w:ascii="Arial" w:hAnsi="Arial" w:cs="Arial"/>
          <w:sz w:val="24"/>
          <w:szCs w:val="24"/>
        </w:rPr>
        <w:t xml:space="preserve"> and presented these as more </w:t>
      </w:r>
      <w:r w:rsidR="007847E3" w:rsidRPr="002E32EA">
        <w:rPr>
          <w:rFonts w:ascii="Arial" w:hAnsi="Arial" w:cs="Arial"/>
          <w:sz w:val="24"/>
          <w:szCs w:val="24"/>
        </w:rPr>
        <w:t>thought-provoking</w:t>
      </w:r>
      <w:r w:rsidR="002E32EA" w:rsidRPr="002E32EA">
        <w:rPr>
          <w:rFonts w:ascii="Arial" w:hAnsi="Arial" w:cs="Arial"/>
          <w:sz w:val="24"/>
          <w:szCs w:val="24"/>
        </w:rPr>
        <w:t xml:space="preserve"> questions to be considered</w:t>
      </w:r>
      <w:r w:rsidR="00CD02B6">
        <w:rPr>
          <w:rFonts w:ascii="Arial" w:hAnsi="Arial" w:cs="Arial"/>
          <w:sz w:val="24"/>
          <w:szCs w:val="24"/>
        </w:rPr>
        <w:t xml:space="preserve"> around the way in which educational psychologists </w:t>
      </w:r>
      <w:r w:rsidR="00CD4ECE">
        <w:rPr>
          <w:rFonts w:ascii="Arial" w:hAnsi="Arial" w:cs="Arial"/>
          <w:sz w:val="24"/>
          <w:szCs w:val="24"/>
        </w:rPr>
        <w:t xml:space="preserve">could </w:t>
      </w:r>
      <w:r w:rsidR="00CD02B6">
        <w:rPr>
          <w:rFonts w:ascii="Arial" w:hAnsi="Arial" w:cs="Arial"/>
          <w:sz w:val="24"/>
          <w:szCs w:val="24"/>
        </w:rPr>
        <w:t>focus their practice</w:t>
      </w:r>
      <w:r w:rsidR="002E32EA" w:rsidRPr="002E32EA">
        <w:rPr>
          <w:rFonts w:ascii="Arial" w:hAnsi="Arial" w:cs="Arial"/>
          <w:sz w:val="24"/>
          <w:szCs w:val="24"/>
        </w:rPr>
        <w:t>.</w:t>
      </w:r>
      <w:r w:rsidR="003F7F01">
        <w:rPr>
          <w:rFonts w:ascii="Arial" w:hAnsi="Arial" w:cs="Arial"/>
          <w:sz w:val="24"/>
          <w:szCs w:val="24"/>
        </w:rPr>
        <w:t xml:space="preserve"> Summary boxes then </w:t>
      </w:r>
      <w:r w:rsidR="002A0A82">
        <w:rPr>
          <w:rFonts w:ascii="Arial" w:hAnsi="Arial" w:cs="Arial"/>
          <w:sz w:val="24"/>
          <w:szCs w:val="24"/>
        </w:rPr>
        <w:t xml:space="preserve">combine all aspects and </w:t>
      </w:r>
      <w:r w:rsidR="006C087E">
        <w:rPr>
          <w:rFonts w:ascii="Arial" w:hAnsi="Arial" w:cs="Arial"/>
          <w:sz w:val="24"/>
          <w:szCs w:val="24"/>
        </w:rPr>
        <w:t xml:space="preserve">present a </w:t>
      </w:r>
      <w:r w:rsidR="00900C0A">
        <w:rPr>
          <w:rFonts w:ascii="Arial" w:hAnsi="Arial" w:cs="Arial"/>
          <w:sz w:val="24"/>
          <w:szCs w:val="24"/>
        </w:rPr>
        <w:t>thought-provoking</w:t>
      </w:r>
      <w:r w:rsidR="006C087E">
        <w:rPr>
          <w:rFonts w:ascii="Arial" w:hAnsi="Arial" w:cs="Arial"/>
          <w:sz w:val="24"/>
          <w:szCs w:val="24"/>
        </w:rPr>
        <w:t xml:space="preserve"> section ending</w:t>
      </w:r>
      <w:r w:rsidR="002A0A82">
        <w:rPr>
          <w:rFonts w:ascii="Arial" w:hAnsi="Arial" w:cs="Arial"/>
          <w:sz w:val="24"/>
          <w:szCs w:val="24"/>
        </w:rPr>
        <w:t xml:space="preserve">, which </w:t>
      </w:r>
      <w:r w:rsidR="004B1536">
        <w:rPr>
          <w:rFonts w:ascii="Arial" w:hAnsi="Arial" w:cs="Arial"/>
          <w:sz w:val="24"/>
          <w:szCs w:val="24"/>
        </w:rPr>
        <w:t xml:space="preserve">pulls together what was learnt in this research and </w:t>
      </w:r>
      <w:r w:rsidR="00E84E03">
        <w:rPr>
          <w:rFonts w:ascii="Arial" w:hAnsi="Arial" w:cs="Arial"/>
          <w:sz w:val="24"/>
          <w:szCs w:val="24"/>
        </w:rPr>
        <w:t xml:space="preserve">synthesised with the </w:t>
      </w:r>
      <w:r w:rsidR="00CD4ECE">
        <w:rPr>
          <w:rFonts w:ascii="Arial" w:hAnsi="Arial" w:cs="Arial"/>
          <w:sz w:val="24"/>
          <w:szCs w:val="24"/>
        </w:rPr>
        <w:t xml:space="preserve">wider discussion and </w:t>
      </w:r>
      <w:r w:rsidR="00E84E03">
        <w:rPr>
          <w:rFonts w:ascii="Arial" w:hAnsi="Arial" w:cs="Arial"/>
          <w:sz w:val="24"/>
          <w:szCs w:val="24"/>
        </w:rPr>
        <w:t xml:space="preserve">general learnings from the pandemic and changes to </w:t>
      </w:r>
      <w:r w:rsidR="00310320">
        <w:rPr>
          <w:rFonts w:ascii="Arial" w:hAnsi="Arial" w:cs="Arial"/>
          <w:sz w:val="24"/>
          <w:szCs w:val="24"/>
        </w:rPr>
        <w:t>education as a result</w:t>
      </w:r>
      <w:r w:rsidR="002105F1">
        <w:rPr>
          <w:rFonts w:ascii="Arial" w:hAnsi="Arial" w:cs="Arial"/>
          <w:sz w:val="24"/>
          <w:szCs w:val="24"/>
        </w:rPr>
        <w:t>.</w:t>
      </w:r>
      <w:r w:rsidR="002E32EA" w:rsidRPr="002E32EA">
        <w:rPr>
          <w:rFonts w:ascii="Arial" w:hAnsi="Arial" w:cs="Arial"/>
          <w:sz w:val="24"/>
          <w:szCs w:val="24"/>
        </w:rPr>
        <w:t xml:space="preserve"> </w:t>
      </w:r>
      <w:r w:rsidR="00C718AF">
        <w:rPr>
          <w:rFonts w:ascii="Arial" w:hAnsi="Arial" w:cs="Arial"/>
          <w:sz w:val="24"/>
          <w:szCs w:val="24"/>
        </w:rPr>
        <w:t>I</w:t>
      </w:r>
      <w:r w:rsidR="00043909">
        <w:rPr>
          <w:rFonts w:ascii="Arial" w:hAnsi="Arial" w:cs="Arial"/>
          <w:sz w:val="24"/>
          <w:szCs w:val="24"/>
        </w:rPr>
        <w:t xml:space="preserve"> believe some themes have emerge</w:t>
      </w:r>
      <w:r w:rsidR="001034B6">
        <w:rPr>
          <w:rFonts w:ascii="Arial" w:hAnsi="Arial" w:cs="Arial"/>
          <w:sz w:val="24"/>
          <w:szCs w:val="24"/>
        </w:rPr>
        <w:t>d</w:t>
      </w:r>
      <w:r w:rsidR="00043909">
        <w:rPr>
          <w:rFonts w:ascii="Arial" w:hAnsi="Arial" w:cs="Arial"/>
          <w:sz w:val="24"/>
          <w:szCs w:val="24"/>
        </w:rPr>
        <w:t xml:space="preserve"> as more dominant and these are given a greater focus in the discussion</w:t>
      </w:r>
      <w:r w:rsidR="00AD6A83">
        <w:rPr>
          <w:rFonts w:ascii="Arial" w:hAnsi="Arial" w:cs="Arial"/>
          <w:sz w:val="24"/>
          <w:szCs w:val="24"/>
        </w:rPr>
        <w:t>.</w:t>
      </w:r>
      <w:r w:rsidR="008C78A6">
        <w:rPr>
          <w:rFonts w:ascii="Arial" w:hAnsi="Arial" w:cs="Arial"/>
          <w:sz w:val="24"/>
          <w:szCs w:val="24"/>
        </w:rPr>
        <w:t xml:space="preserve"> For example, working</w:t>
      </w:r>
      <w:r w:rsidR="0086443D">
        <w:rPr>
          <w:rFonts w:ascii="Arial" w:hAnsi="Arial" w:cs="Arial"/>
          <w:sz w:val="24"/>
          <w:szCs w:val="24"/>
        </w:rPr>
        <w:t xml:space="preserve"> responsibilities and motherhood </w:t>
      </w:r>
      <w:r w:rsidR="00B2645B">
        <w:rPr>
          <w:rFonts w:ascii="Arial" w:hAnsi="Arial" w:cs="Arial"/>
          <w:sz w:val="24"/>
          <w:szCs w:val="24"/>
        </w:rPr>
        <w:t xml:space="preserve">and </w:t>
      </w:r>
      <w:r w:rsidR="00047F73">
        <w:rPr>
          <w:rFonts w:ascii="Arial" w:hAnsi="Arial" w:cs="Arial"/>
          <w:sz w:val="24"/>
          <w:szCs w:val="24"/>
        </w:rPr>
        <w:t>agency</w:t>
      </w:r>
      <w:r w:rsidR="00B2645B">
        <w:rPr>
          <w:rFonts w:ascii="Arial" w:hAnsi="Arial" w:cs="Arial"/>
          <w:sz w:val="24"/>
          <w:szCs w:val="24"/>
        </w:rPr>
        <w:t xml:space="preserve"> </w:t>
      </w:r>
      <w:r w:rsidR="007D465F">
        <w:rPr>
          <w:rFonts w:ascii="Arial" w:hAnsi="Arial" w:cs="Arial"/>
          <w:sz w:val="24"/>
          <w:szCs w:val="24"/>
        </w:rPr>
        <w:t>h</w:t>
      </w:r>
      <w:r w:rsidR="0086443D">
        <w:rPr>
          <w:rFonts w:ascii="Arial" w:hAnsi="Arial" w:cs="Arial"/>
          <w:sz w:val="24"/>
          <w:szCs w:val="24"/>
        </w:rPr>
        <w:t>a</w:t>
      </w:r>
      <w:r w:rsidR="00047F73">
        <w:rPr>
          <w:rFonts w:ascii="Arial" w:hAnsi="Arial" w:cs="Arial"/>
          <w:sz w:val="24"/>
          <w:szCs w:val="24"/>
        </w:rPr>
        <w:t>ve</w:t>
      </w:r>
      <w:r w:rsidR="0086443D">
        <w:rPr>
          <w:rFonts w:ascii="Arial" w:hAnsi="Arial" w:cs="Arial"/>
          <w:sz w:val="24"/>
          <w:szCs w:val="24"/>
        </w:rPr>
        <w:t xml:space="preserve"> been addressed </w:t>
      </w:r>
      <w:r w:rsidR="0029190E">
        <w:rPr>
          <w:rFonts w:ascii="Arial" w:hAnsi="Arial" w:cs="Arial"/>
          <w:sz w:val="24"/>
          <w:szCs w:val="24"/>
        </w:rPr>
        <w:t xml:space="preserve">in </w:t>
      </w:r>
      <w:r w:rsidR="004247C6">
        <w:rPr>
          <w:rFonts w:ascii="Arial" w:hAnsi="Arial" w:cs="Arial"/>
          <w:sz w:val="24"/>
          <w:szCs w:val="24"/>
        </w:rPr>
        <w:t xml:space="preserve">more </w:t>
      </w:r>
      <w:r w:rsidR="0029190E">
        <w:rPr>
          <w:rFonts w:ascii="Arial" w:hAnsi="Arial" w:cs="Arial"/>
          <w:sz w:val="24"/>
          <w:szCs w:val="24"/>
        </w:rPr>
        <w:t xml:space="preserve">depth because </w:t>
      </w:r>
      <w:r w:rsidR="009E66DD">
        <w:rPr>
          <w:rFonts w:ascii="Arial" w:hAnsi="Arial" w:cs="Arial"/>
          <w:sz w:val="24"/>
          <w:szCs w:val="24"/>
        </w:rPr>
        <w:t>o</w:t>
      </w:r>
      <w:r w:rsidR="0029190E">
        <w:rPr>
          <w:rFonts w:ascii="Arial" w:hAnsi="Arial" w:cs="Arial"/>
          <w:sz w:val="24"/>
          <w:szCs w:val="24"/>
        </w:rPr>
        <w:t xml:space="preserve">f the </w:t>
      </w:r>
      <w:r w:rsidR="009E66DD">
        <w:rPr>
          <w:rFonts w:ascii="Arial" w:hAnsi="Arial" w:cs="Arial"/>
          <w:sz w:val="24"/>
          <w:szCs w:val="24"/>
        </w:rPr>
        <w:t>intensity</w:t>
      </w:r>
      <w:r w:rsidR="0029190E">
        <w:rPr>
          <w:rFonts w:ascii="Arial" w:hAnsi="Arial" w:cs="Arial"/>
          <w:sz w:val="24"/>
          <w:szCs w:val="24"/>
        </w:rPr>
        <w:t xml:space="preserve"> </w:t>
      </w:r>
      <w:r w:rsidR="007D465F">
        <w:rPr>
          <w:rFonts w:ascii="Arial" w:hAnsi="Arial" w:cs="Arial"/>
          <w:sz w:val="24"/>
          <w:szCs w:val="24"/>
        </w:rPr>
        <w:t>with which these</w:t>
      </w:r>
      <w:r w:rsidR="0029190E">
        <w:rPr>
          <w:rFonts w:ascii="Arial" w:hAnsi="Arial" w:cs="Arial"/>
          <w:sz w:val="24"/>
          <w:szCs w:val="24"/>
        </w:rPr>
        <w:t xml:space="preserve"> </w:t>
      </w:r>
      <w:r w:rsidR="007D465F">
        <w:rPr>
          <w:rFonts w:ascii="Arial" w:hAnsi="Arial" w:cs="Arial"/>
          <w:sz w:val="24"/>
          <w:szCs w:val="24"/>
        </w:rPr>
        <w:t xml:space="preserve">impacted </w:t>
      </w:r>
      <w:r w:rsidR="0029190E">
        <w:rPr>
          <w:rFonts w:ascii="Arial" w:hAnsi="Arial" w:cs="Arial"/>
          <w:sz w:val="24"/>
          <w:szCs w:val="24"/>
        </w:rPr>
        <w:t>upon home-schooling</w:t>
      </w:r>
      <w:r w:rsidR="007D465F">
        <w:rPr>
          <w:rFonts w:ascii="Arial" w:hAnsi="Arial" w:cs="Arial"/>
          <w:sz w:val="24"/>
          <w:szCs w:val="24"/>
        </w:rPr>
        <w:t xml:space="preserve"> success</w:t>
      </w:r>
      <w:r w:rsidR="0029190E">
        <w:rPr>
          <w:rFonts w:ascii="Arial" w:hAnsi="Arial" w:cs="Arial"/>
          <w:sz w:val="24"/>
          <w:szCs w:val="24"/>
        </w:rPr>
        <w:t>.</w:t>
      </w:r>
      <w:r w:rsidR="00AD6A83">
        <w:rPr>
          <w:rFonts w:ascii="Arial" w:hAnsi="Arial" w:cs="Arial"/>
          <w:sz w:val="24"/>
          <w:szCs w:val="24"/>
        </w:rPr>
        <w:t xml:space="preserve"> </w:t>
      </w:r>
      <w:r w:rsidR="00F71CE6">
        <w:rPr>
          <w:rFonts w:ascii="Arial" w:hAnsi="Arial" w:cs="Arial"/>
          <w:sz w:val="24"/>
          <w:szCs w:val="24"/>
        </w:rPr>
        <w:t xml:space="preserve">Figure </w:t>
      </w:r>
      <w:r w:rsidR="00D0130F">
        <w:rPr>
          <w:rFonts w:ascii="Arial" w:hAnsi="Arial" w:cs="Arial"/>
          <w:sz w:val="24"/>
          <w:szCs w:val="24"/>
        </w:rPr>
        <w:t>four</w:t>
      </w:r>
      <w:r w:rsidR="00F71CE6">
        <w:rPr>
          <w:rFonts w:ascii="Arial" w:hAnsi="Arial" w:cs="Arial"/>
          <w:sz w:val="24"/>
          <w:szCs w:val="24"/>
        </w:rPr>
        <w:t xml:space="preserve"> illustrates a condensed </w:t>
      </w:r>
      <w:r w:rsidR="005F74A1">
        <w:rPr>
          <w:rFonts w:ascii="Arial" w:hAnsi="Arial" w:cs="Arial"/>
          <w:sz w:val="24"/>
          <w:szCs w:val="24"/>
        </w:rPr>
        <w:t xml:space="preserve">visual </w:t>
      </w:r>
      <w:r w:rsidR="00631B37">
        <w:rPr>
          <w:rFonts w:ascii="Arial" w:hAnsi="Arial" w:cs="Arial"/>
          <w:sz w:val="24"/>
          <w:szCs w:val="24"/>
        </w:rPr>
        <w:t xml:space="preserve">representation of </w:t>
      </w:r>
      <w:r w:rsidR="00FF0138">
        <w:rPr>
          <w:rFonts w:ascii="Arial" w:hAnsi="Arial" w:cs="Arial"/>
          <w:sz w:val="24"/>
          <w:szCs w:val="24"/>
        </w:rPr>
        <w:t xml:space="preserve">the </w:t>
      </w:r>
      <w:r w:rsidR="0046208B">
        <w:rPr>
          <w:rFonts w:ascii="Arial" w:hAnsi="Arial" w:cs="Arial"/>
          <w:sz w:val="24"/>
          <w:szCs w:val="24"/>
        </w:rPr>
        <w:t>fundamental areas</w:t>
      </w:r>
      <w:r w:rsidR="00631B37">
        <w:rPr>
          <w:rFonts w:ascii="Arial" w:hAnsi="Arial" w:cs="Arial"/>
          <w:sz w:val="24"/>
          <w:szCs w:val="24"/>
        </w:rPr>
        <w:t xml:space="preserve"> identified </w:t>
      </w:r>
      <w:r w:rsidR="00395F1A">
        <w:rPr>
          <w:rFonts w:ascii="Arial" w:hAnsi="Arial" w:cs="Arial"/>
          <w:sz w:val="24"/>
          <w:szCs w:val="24"/>
        </w:rPr>
        <w:t>i</w:t>
      </w:r>
      <w:r w:rsidR="00631B37">
        <w:rPr>
          <w:rFonts w:ascii="Arial" w:hAnsi="Arial" w:cs="Arial"/>
          <w:sz w:val="24"/>
          <w:szCs w:val="24"/>
        </w:rPr>
        <w:t xml:space="preserve">n the </w:t>
      </w:r>
      <w:r w:rsidR="0045245E">
        <w:rPr>
          <w:rFonts w:ascii="Arial" w:hAnsi="Arial" w:cs="Arial"/>
          <w:sz w:val="24"/>
          <w:szCs w:val="24"/>
        </w:rPr>
        <w:t>narrative</w:t>
      </w:r>
      <w:r w:rsidR="00395F1A">
        <w:rPr>
          <w:rFonts w:ascii="Arial" w:hAnsi="Arial" w:cs="Arial"/>
          <w:sz w:val="24"/>
          <w:szCs w:val="24"/>
        </w:rPr>
        <w:t>s</w:t>
      </w:r>
      <w:r w:rsidR="0045245E">
        <w:rPr>
          <w:rFonts w:ascii="Arial" w:hAnsi="Arial" w:cs="Arial"/>
          <w:sz w:val="24"/>
          <w:szCs w:val="24"/>
        </w:rPr>
        <w:t xml:space="preserve"> of home-schooling </w:t>
      </w:r>
      <w:r w:rsidR="00352D57">
        <w:rPr>
          <w:rFonts w:ascii="Arial" w:hAnsi="Arial" w:cs="Arial"/>
          <w:sz w:val="24"/>
          <w:szCs w:val="24"/>
        </w:rPr>
        <w:t xml:space="preserve">mothers </w:t>
      </w:r>
      <w:r w:rsidR="00395F1A">
        <w:rPr>
          <w:rFonts w:ascii="Arial" w:hAnsi="Arial" w:cs="Arial"/>
          <w:sz w:val="24"/>
          <w:szCs w:val="24"/>
        </w:rPr>
        <w:t xml:space="preserve">explored </w:t>
      </w:r>
      <w:r w:rsidR="0045245E">
        <w:rPr>
          <w:rFonts w:ascii="Arial" w:hAnsi="Arial" w:cs="Arial"/>
          <w:sz w:val="24"/>
          <w:szCs w:val="24"/>
        </w:rPr>
        <w:t>in this study</w:t>
      </w:r>
      <w:r w:rsidR="00BA0722">
        <w:rPr>
          <w:rFonts w:ascii="Arial" w:hAnsi="Arial" w:cs="Arial"/>
          <w:sz w:val="24"/>
          <w:szCs w:val="24"/>
        </w:rPr>
        <w:t xml:space="preserve"> </w:t>
      </w:r>
      <w:r w:rsidR="008B4368">
        <w:rPr>
          <w:rFonts w:ascii="Arial" w:hAnsi="Arial" w:cs="Arial"/>
          <w:sz w:val="24"/>
          <w:szCs w:val="24"/>
        </w:rPr>
        <w:t>us</w:t>
      </w:r>
      <w:r w:rsidR="0052005A">
        <w:rPr>
          <w:rFonts w:ascii="Arial" w:hAnsi="Arial" w:cs="Arial"/>
          <w:sz w:val="24"/>
          <w:szCs w:val="24"/>
        </w:rPr>
        <w:t>ing</w:t>
      </w:r>
      <w:r w:rsidR="008B4368">
        <w:rPr>
          <w:rFonts w:ascii="Arial" w:hAnsi="Arial" w:cs="Arial"/>
          <w:sz w:val="24"/>
          <w:szCs w:val="24"/>
        </w:rPr>
        <w:t xml:space="preserve"> an Ishikawa</w:t>
      </w:r>
      <w:r w:rsidR="00395F1A">
        <w:rPr>
          <w:rFonts w:ascii="Arial" w:hAnsi="Arial" w:cs="Arial"/>
          <w:sz w:val="24"/>
          <w:szCs w:val="24"/>
        </w:rPr>
        <w:t xml:space="preserve"> structure</w:t>
      </w:r>
      <w:r w:rsidR="00E1202D" w:rsidRPr="00E1202D">
        <w:t xml:space="preserve"> </w:t>
      </w:r>
      <w:r w:rsidR="0011679E">
        <w:rPr>
          <w:rFonts w:ascii="Arial" w:hAnsi="Arial" w:cs="Arial"/>
          <w:sz w:val="24"/>
          <w:szCs w:val="24"/>
        </w:rPr>
        <w:t>(I</w:t>
      </w:r>
      <w:r w:rsidR="00E1202D" w:rsidRPr="00E1202D">
        <w:rPr>
          <w:rFonts w:ascii="Arial" w:hAnsi="Arial" w:cs="Arial"/>
          <w:sz w:val="24"/>
          <w:szCs w:val="24"/>
        </w:rPr>
        <w:t>shikawa</w:t>
      </w:r>
      <w:r w:rsidR="008C111B">
        <w:rPr>
          <w:rFonts w:ascii="Arial" w:hAnsi="Arial" w:cs="Arial"/>
          <w:sz w:val="24"/>
          <w:szCs w:val="24"/>
        </w:rPr>
        <w:t>,</w:t>
      </w:r>
      <w:r w:rsidR="00E1202D" w:rsidRPr="00E1202D">
        <w:rPr>
          <w:rFonts w:ascii="Arial" w:hAnsi="Arial" w:cs="Arial"/>
          <w:sz w:val="24"/>
          <w:szCs w:val="24"/>
        </w:rPr>
        <w:t>1968)</w:t>
      </w:r>
      <w:r w:rsidR="0045245E">
        <w:rPr>
          <w:rFonts w:ascii="Arial" w:hAnsi="Arial" w:cs="Arial"/>
          <w:sz w:val="24"/>
          <w:szCs w:val="24"/>
        </w:rPr>
        <w:t xml:space="preserve">. </w:t>
      </w:r>
      <w:r w:rsidR="00D82E99">
        <w:rPr>
          <w:rFonts w:ascii="Arial" w:hAnsi="Arial" w:cs="Arial"/>
          <w:sz w:val="24"/>
          <w:szCs w:val="24"/>
        </w:rPr>
        <w:t xml:space="preserve"> </w:t>
      </w:r>
      <w:r w:rsidR="00900C0A">
        <w:rPr>
          <w:rFonts w:ascii="Arial" w:hAnsi="Arial" w:cs="Arial"/>
          <w:sz w:val="24"/>
          <w:szCs w:val="24"/>
        </w:rPr>
        <w:t>This simple</w:t>
      </w:r>
      <w:r w:rsidR="00C51B2F">
        <w:rPr>
          <w:rFonts w:ascii="Arial" w:hAnsi="Arial" w:cs="Arial"/>
          <w:sz w:val="24"/>
          <w:szCs w:val="24"/>
        </w:rPr>
        <w:t xml:space="preserve"> visual </w:t>
      </w:r>
      <w:r w:rsidR="00252CCF">
        <w:rPr>
          <w:rFonts w:ascii="Arial" w:hAnsi="Arial" w:cs="Arial"/>
          <w:sz w:val="24"/>
          <w:szCs w:val="24"/>
        </w:rPr>
        <w:t xml:space="preserve">approach </w:t>
      </w:r>
      <w:r w:rsidR="004E339C">
        <w:rPr>
          <w:rFonts w:ascii="Arial" w:hAnsi="Arial" w:cs="Arial"/>
          <w:sz w:val="24"/>
          <w:szCs w:val="24"/>
        </w:rPr>
        <w:t xml:space="preserve">is used </w:t>
      </w:r>
      <w:r w:rsidR="005A670F">
        <w:rPr>
          <w:rFonts w:ascii="Arial" w:hAnsi="Arial" w:cs="Arial"/>
          <w:sz w:val="24"/>
          <w:szCs w:val="24"/>
        </w:rPr>
        <w:t xml:space="preserve">to represent which factors </w:t>
      </w:r>
      <w:r w:rsidR="006E511D">
        <w:rPr>
          <w:rFonts w:ascii="Arial" w:hAnsi="Arial" w:cs="Arial"/>
          <w:sz w:val="24"/>
          <w:szCs w:val="24"/>
        </w:rPr>
        <w:t>contributed to the experience of homeschooling. This</w:t>
      </w:r>
      <w:r w:rsidR="007F26AE">
        <w:rPr>
          <w:rFonts w:ascii="Arial" w:hAnsi="Arial" w:cs="Arial"/>
          <w:sz w:val="24"/>
          <w:szCs w:val="24"/>
        </w:rPr>
        <w:t xml:space="preserve"> </w:t>
      </w:r>
      <w:r w:rsidR="00252CCF">
        <w:rPr>
          <w:rFonts w:ascii="Arial" w:hAnsi="Arial" w:cs="Arial"/>
          <w:sz w:val="24"/>
          <w:szCs w:val="24"/>
        </w:rPr>
        <w:t>tool</w:t>
      </w:r>
      <w:r w:rsidR="006E511D">
        <w:rPr>
          <w:rFonts w:ascii="Arial" w:hAnsi="Arial" w:cs="Arial"/>
          <w:sz w:val="24"/>
          <w:szCs w:val="24"/>
        </w:rPr>
        <w:t xml:space="preserve"> was used because </w:t>
      </w:r>
      <w:r w:rsidR="007F26AE">
        <w:rPr>
          <w:rFonts w:ascii="Arial" w:hAnsi="Arial" w:cs="Arial"/>
          <w:sz w:val="24"/>
          <w:szCs w:val="24"/>
        </w:rPr>
        <w:t>no</w:t>
      </w:r>
      <w:r w:rsidR="00DD0443">
        <w:rPr>
          <w:rFonts w:ascii="Arial" w:hAnsi="Arial" w:cs="Arial"/>
          <w:sz w:val="24"/>
          <w:szCs w:val="24"/>
        </w:rPr>
        <w:t xml:space="preserve"> hierarchy </w:t>
      </w:r>
      <w:r w:rsidR="007F26AE">
        <w:rPr>
          <w:rFonts w:ascii="Arial" w:hAnsi="Arial" w:cs="Arial"/>
          <w:sz w:val="24"/>
          <w:szCs w:val="24"/>
        </w:rPr>
        <w:t xml:space="preserve">is given </w:t>
      </w:r>
      <w:r w:rsidR="00DD0443">
        <w:rPr>
          <w:rFonts w:ascii="Arial" w:hAnsi="Arial" w:cs="Arial"/>
          <w:sz w:val="24"/>
          <w:szCs w:val="24"/>
        </w:rPr>
        <w:t>to a particular dimension</w:t>
      </w:r>
      <w:r w:rsidR="007F26AE">
        <w:rPr>
          <w:rFonts w:ascii="Arial" w:hAnsi="Arial" w:cs="Arial"/>
          <w:sz w:val="24"/>
          <w:szCs w:val="24"/>
        </w:rPr>
        <w:t xml:space="preserve">, and therefore all areas of each of the </w:t>
      </w:r>
      <w:r w:rsidR="009B05CE">
        <w:rPr>
          <w:rFonts w:ascii="Arial" w:hAnsi="Arial" w:cs="Arial"/>
          <w:sz w:val="24"/>
          <w:szCs w:val="24"/>
        </w:rPr>
        <w:t>mother's</w:t>
      </w:r>
      <w:r w:rsidR="007F26AE">
        <w:rPr>
          <w:rFonts w:ascii="Arial" w:hAnsi="Arial" w:cs="Arial"/>
          <w:sz w:val="24"/>
          <w:szCs w:val="24"/>
        </w:rPr>
        <w:t xml:space="preserve"> stories are valued</w:t>
      </w:r>
      <w:r w:rsidR="00A03364">
        <w:rPr>
          <w:rFonts w:ascii="Arial" w:hAnsi="Arial" w:cs="Arial"/>
          <w:sz w:val="24"/>
          <w:szCs w:val="24"/>
        </w:rPr>
        <w:t xml:space="preserve"> and included </w:t>
      </w:r>
      <w:r w:rsidR="00BE4C8E">
        <w:rPr>
          <w:rFonts w:ascii="Arial" w:hAnsi="Arial" w:cs="Arial"/>
          <w:sz w:val="24"/>
          <w:szCs w:val="24"/>
        </w:rPr>
        <w:t>on the fishbone structure</w:t>
      </w:r>
      <w:r w:rsidR="007F26AE">
        <w:rPr>
          <w:rFonts w:ascii="Arial" w:hAnsi="Arial" w:cs="Arial"/>
          <w:sz w:val="24"/>
          <w:szCs w:val="24"/>
        </w:rPr>
        <w:t xml:space="preserve">. </w:t>
      </w:r>
      <w:r w:rsidR="00DD0443">
        <w:rPr>
          <w:rFonts w:ascii="Arial" w:hAnsi="Arial" w:cs="Arial"/>
          <w:sz w:val="24"/>
          <w:szCs w:val="24"/>
        </w:rPr>
        <w:t xml:space="preserve"> </w:t>
      </w:r>
      <w:r w:rsidR="007F26AE">
        <w:rPr>
          <w:rFonts w:ascii="Arial" w:hAnsi="Arial" w:cs="Arial"/>
          <w:sz w:val="24"/>
          <w:szCs w:val="24"/>
        </w:rPr>
        <w:t>It</w:t>
      </w:r>
      <w:r w:rsidR="009561B6">
        <w:rPr>
          <w:rFonts w:ascii="Arial" w:hAnsi="Arial" w:cs="Arial"/>
          <w:sz w:val="24"/>
          <w:szCs w:val="24"/>
        </w:rPr>
        <w:t xml:space="preserve"> is presented</w:t>
      </w:r>
      <w:r w:rsidR="007F26AE">
        <w:rPr>
          <w:rFonts w:ascii="Arial" w:hAnsi="Arial" w:cs="Arial"/>
          <w:sz w:val="24"/>
          <w:szCs w:val="24"/>
        </w:rPr>
        <w:t xml:space="preserve"> </w:t>
      </w:r>
      <w:r w:rsidR="009D3AFC">
        <w:rPr>
          <w:rFonts w:ascii="Arial" w:hAnsi="Arial" w:cs="Arial"/>
          <w:sz w:val="24"/>
          <w:szCs w:val="24"/>
        </w:rPr>
        <w:t>quite organically (using a fishbone structure)</w:t>
      </w:r>
      <w:r w:rsidR="007F26AE">
        <w:rPr>
          <w:rFonts w:ascii="Arial" w:hAnsi="Arial" w:cs="Arial"/>
          <w:sz w:val="24"/>
          <w:szCs w:val="24"/>
        </w:rPr>
        <w:t xml:space="preserve">. </w:t>
      </w:r>
      <w:r w:rsidR="00F810E1">
        <w:rPr>
          <w:rFonts w:ascii="Arial" w:hAnsi="Arial" w:cs="Arial"/>
          <w:sz w:val="24"/>
          <w:szCs w:val="24"/>
        </w:rPr>
        <w:t xml:space="preserve">Whilst having origins in occupational psychology </w:t>
      </w:r>
      <w:r w:rsidR="008D6E69">
        <w:rPr>
          <w:rFonts w:ascii="Arial" w:hAnsi="Arial" w:cs="Arial"/>
          <w:sz w:val="24"/>
          <w:szCs w:val="24"/>
        </w:rPr>
        <w:t xml:space="preserve">as a business approach to identify contributing factors to a problem or issue, it is </w:t>
      </w:r>
      <w:r w:rsidR="00686BE8">
        <w:rPr>
          <w:rFonts w:ascii="Arial" w:hAnsi="Arial" w:cs="Arial"/>
          <w:sz w:val="24"/>
          <w:szCs w:val="24"/>
        </w:rPr>
        <w:t xml:space="preserve">represented here as factors contributing to the theme of homeschooling. </w:t>
      </w:r>
      <w:r w:rsidR="0045245E">
        <w:rPr>
          <w:rFonts w:ascii="Arial" w:hAnsi="Arial" w:cs="Arial"/>
          <w:sz w:val="24"/>
          <w:szCs w:val="24"/>
        </w:rPr>
        <w:t>In keeping with the inclusion of quieter voic</w:t>
      </w:r>
      <w:r w:rsidR="00C8096B">
        <w:rPr>
          <w:rFonts w:ascii="Arial" w:hAnsi="Arial" w:cs="Arial"/>
          <w:sz w:val="24"/>
          <w:szCs w:val="24"/>
        </w:rPr>
        <w:t>es and more subtle themes</w:t>
      </w:r>
      <w:r w:rsidR="0045245E">
        <w:rPr>
          <w:rFonts w:ascii="Arial" w:hAnsi="Arial" w:cs="Arial"/>
          <w:sz w:val="24"/>
          <w:szCs w:val="24"/>
        </w:rPr>
        <w:t xml:space="preserve">, each </w:t>
      </w:r>
      <w:r w:rsidR="00966399">
        <w:rPr>
          <w:rFonts w:ascii="Arial" w:hAnsi="Arial" w:cs="Arial"/>
          <w:sz w:val="24"/>
          <w:szCs w:val="24"/>
        </w:rPr>
        <w:t xml:space="preserve">main area of the fishbone structure </w:t>
      </w:r>
      <w:r w:rsidR="00CF6C28">
        <w:rPr>
          <w:rFonts w:ascii="Arial" w:hAnsi="Arial" w:cs="Arial"/>
          <w:sz w:val="24"/>
          <w:szCs w:val="24"/>
        </w:rPr>
        <w:t xml:space="preserve">also </w:t>
      </w:r>
      <w:r w:rsidR="00966399">
        <w:rPr>
          <w:rFonts w:ascii="Arial" w:hAnsi="Arial" w:cs="Arial"/>
          <w:sz w:val="24"/>
          <w:szCs w:val="24"/>
        </w:rPr>
        <w:t xml:space="preserve">has </w:t>
      </w:r>
      <w:r w:rsidR="004D46AA">
        <w:rPr>
          <w:rFonts w:ascii="Arial" w:hAnsi="Arial" w:cs="Arial"/>
          <w:sz w:val="24"/>
          <w:szCs w:val="24"/>
        </w:rPr>
        <w:t>branches</w:t>
      </w:r>
      <w:r w:rsidR="00315F13">
        <w:rPr>
          <w:rFonts w:ascii="Arial" w:hAnsi="Arial" w:cs="Arial"/>
          <w:sz w:val="24"/>
          <w:szCs w:val="24"/>
        </w:rPr>
        <w:t xml:space="preserve"> to ensure </w:t>
      </w:r>
      <w:r w:rsidR="006760E5">
        <w:rPr>
          <w:rFonts w:ascii="Arial" w:hAnsi="Arial" w:cs="Arial"/>
          <w:sz w:val="24"/>
          <w:szCs w:val="24"/>
        </w:rPr>
        <w:t xml:space="preserve">diverse </w:t>
      </w:r>
      <w:r w:rsidR="00315F13">
        <w:rPr>
          <w:rFonts w:ascii="Arial" w:hAnsi="Arial" w:cs="Arial"/>
          <w:sz w:val="24"/>
          <w:szCs w:val="24"/>
        </w:rPr>
        <w:t>representation</w:t>
      </w:r>
      <w:r w:rsidR="00B123A1">
        <w:rPr>
          <w:rFonts w:ascii="Arial" w:hAnsi="Arial" w:cs="Arial"/>
          <w:sz w:val="24"/>
          <w:szCs w:val="24"/>
        </w:rPr>
        <w:t xml:space="preserve"> of </w:t>
      </w:r>
      <w:r w:rsidR="008B1850">
        <w:rPr>
          <w:rFonts w:ascii="Arial" w:hAnsi="Arial" w:cs="Arial"/>
          <w:sz w:val="24"/>
          <w:szCs w:val="24"/>
        </w:rPr>
        <w:t xml:space="preserve">many of </w:t>
      </w:r>
      <w:r w:rsidR="00B123A1">
        <w:rPr>
          <w:rFonts w:ascii="Arial" w:hAnsi="Arial" w:cs="Arial"/>
          <w:sz w:val="24"/>
          <w:szCs w:val="24"/>
        </w:rPr>
        <w:t xml:space="preserve">the </w:t>
      </w:r>
      <w:r w:rsidR="00F80B65">
        <w:rPr>
          <w:rFonts w:ascii="Arial" w:hAnsi="Arial" w:cs="Arial"/>
          <w:sz w:val="24"/>
          <w:szCs w:val="24"/>
        </w:rPr>
        <w:t xml:space="preserve">contributing factors </w:t>
      </w:r>
      <w:r w:rsidR="00CF6C28">
        <w:rPr>
          <w:rFonts w:ascii="Arial" w:hAnsi="Arial" w:cs="Arial"/>
          <w:sz w:val="24"/>
          <w:szCs w:val="24"/>
        </w:rPr>
        <w:t xml:space="preserve">and content </w:t>
      </w:r>
      <w:r w:rsidR="0044420C">
        <w:rPr>
          <w:rFonts w:ascii="Arial" w:hAnsi="Arial" w:cs="Arial"/>
          <w:sz w:val="24"/>
          <w:szCs w:val="24"/>
        </w:rPr>
        <w:t xml:space="preserve">which emerged as </w:t>
      </w:r>
      <w:r w:rsidR="00427B00">
        <w:rPr>
          <w:rFonts w:ascii="Arial" w:hAnsi="Arial" w:cs="Arial"/>
          <w:sz w:val="24"/>
          <w:szCs w:val="24"/>
        </w:rPr>
        <w:t>relating to each</w:t>
      </w:r>
      <w:r w:rsidR="00F80B65">
        <w:rPr>
          <w:rFonts w:ascii="Arial" w:hAnsi="Arial" w:cs="Arial"/>
          <w:sz w:val="24"/>
          <w:szCs w:val="24"/>
        </w:rPr>
        <w:t xml:space="preserve"> home-schooling </w:t>
      </w:r>
      <w:r w:rsidR="00427B00">
        <w:rPr>
          <w:rFonts w:ascii="Arial" w:hAnsi="Arial" w:cs="Arial"/>
          <w:sz w:val="24"/>
          <w:szCs w:val="24"/>
        </w:rPr>
        <w:t>journey</w:t>
      </w:r>
      <w:r w:rsidR="00216F06">
        <w:rPr>
          <w:rFonts w:ascii="Arial" w:hAnsi="Arial" w:cs="Arial"/>
          <w:sz w:val="24"/>
          <w:szCs w:val="24"/>
        </w:rPr>
        <w:t>.</w:t>
      </w:r>
      <w:r w:rsidR="006B315D">
        <w:rPr>
          <w:rFonts w:ascii="Arial" w:hAnsi="Arial" w:cs="Arial"/>
          <w:sz w:val="24"/>
          <w:szCs w:val="24"/>
        </w:rPr>
        <w:t xml:space="preserve"> Following </w:t>
      </w:r>
      <w:r w:rsidR="0070796E">
        <w:rPr>
          <w:rFonts w:ascii="Arial" w:hAnsi="Arial" w:cs="Arial"/>
          <w:sz w:val="24"/>
          <w:szCs w:val="24"/>
        </w:rPr>
        <w:t>discussion of the areas</w:t>
      </w:r>
      <w:r w:rsidR="006B315D">
        <w:rPr>
          <w:rFonts w:ascii="Arial" w:hAnsi="Arial" w:cs="Arial"/>
          <w:sz w:val="24"/>
          <w:szCs w:val="24"/>
        </w:rPr>
        <w:t xml:space="preserve"> found to be pertinent within the </w:t>
      </w:r>
      <w:r w:rsidR="00A64773">
        <w:rPr>
          <w:rFonts w:ascii="Arial" w:hAnsi="Arial" w:cs="Arial"/>
          <w:sz w:val="24"/>
          <w:szCs w:val="24"/>
        </w:rPr>
        <w:t>narratives</w:t>
      </w:r>
      <w:r w:rsidR="0070796E">
        <w:rPr>
          <w:rFonts w:ascii="Arial" w:hAnsi="Arial" w:cs="Arial"/>
          <w:sz w:val="24"/>
          <w:szCs w:val="24"/>
        </w:rPr>
        <w:t>,</w:t>
      </w:r>
      <w:r w:rsidR="00A64773">
        <w:rPr>
          <w:rFonts w:ascii="Arial" w:hAnsi="Arial" w:cs="Arial"/>
          <w:sz w:val="24"/>
          <w:szCs w:val="24"/>
        </w:rPr>
        <w:t xml:space="preserve"> is a section suggesting implications for practice</w:t>
      </w:r>
      <w:r w:rsidR="00F243AC">
        <w:rPr>
          <w:rFonts w:ascii="Arial" w:hAnsi="Arial" w:cs="Arial"/>
          <w:sz w:val="24"/>
          <w:szCs w:val="24"/>
        </w:rPr>
        <w:t>.</w:t>
      </w:r>
    </w:p>
    <w:p w14:paraId="1AC8133A" w14:textId="7A44E66B" w:rsidR="00B47BBC" w:rsidRPr="006B07DD" w:rsidRDefault="00F243AC" w:rsidP="00CF58AC">
      <w:pPr>
        <w:spacing w:line="480" w:lineRule="auto"/>
        <w:rPr>
          <w:rFonts w:ascii="Arial" w:hAnsi="Arial" w:cs="Arial"/>
          <w:sz w:val="24"/>
          <w:szCs w:val="24"/>
        </w:rPr>
      </w:pPr>
      <w:r>
        <w:rPr>
          <w:rFonts w:ascii="Arial" w:hAnsi="Arial" w:cs="Arial"/>
          <w:sz w:val="24"/>
          <w:szCs w:val="24"/>
        </w:rPr>
        <w:t xml:space="preserve">A second focus </w:t>
      </w:r>
      <w:r w:rsidR="00DC12AC">
        <w:rPr>
          <w:rFonts w:ascii="Arial" w:hAnsi="Arial" w:cs="Arial"/>
          <w:sz w:val="24"/>
          <w:szCs w:val="24"/>
        </w:rPr>
        <w:t>with</w:t>
      </w:r>
      <w:r>
        <w:rPr>
          <w:rFonts w:ascii="Arial" w:hAnsi="Arial" w:cs="Arial"/>
          <w:sz w:val="24"/>
          <w:szCs w:val="24"/>
        </w:rPr>
        <w:t xml:space="preserve">in the discussion is to explore what worked well and what could have been </w:t>
      </w:r>
      <w:r w:rsidR="000101D0">
        <w:rPr>
          <w:rFonts w:ascii="Arial" w:hAnsi="Arial" w:cs="Arial"/>
          <w:sz w:val="24"/>
          <w:szCs w:val="24"/>
        </w:rPr>
        <w:t>better managed or approached differently</w:t>
      </w:r>
      <w:r w:rsidR="00474573">
        <w:rPr>
          <w:rFonts w:ascii="Arial" w:hAnsi="Arial" w:cs="Arial"/>
          <w:sz w:val="24"/>
          <w:szCs w:val="24"/>
        </w:rPr>
        <w:t xml:space="preserve"> within this study.</w:t>
      </w:r>
      <w:r w:rsidR="00874B0C">
        <w:rPr>
          <w:rFonts w:ascii="Arial" w:hAnsi="Arial" w:cs="Arial"/>
          <w:sz w:val="24"/>
          <w:szCs w:val="24"/>
        </w:rPr>
        <w:t xml:space="preserve"> An</w:t>
      </w:r>
      <w:r w:rsidR="005B0DC7">
        <w:rPr>
          <w:rFonts w:ascii="Arial" w:hAnsi="Arial" w:cs="Arial"/>
          <w:sz w:val="24"/>
          <w:szCs w:val="24"/>
        </w:rPr>
        <w:t xml:space="preserve"> extended version of this is located in Appendix</w:t>
      </w:r>
      <w:r w:rsidR="00410B3F">
        <w:rPr>
          <w:rFonts w:ascii="Arial" w:hAnsi="Arial" w:cs="Arial"/>
          <w:sz w:val="24"/>
          <w:szCs w:val="24"/>
        </w:rPr>
        <w:t xml:space="preserve"> 11.</w:t>
      </w:r>
      <w:r w:rsidR="005B0DC7">
        <w:rPr>
          <w:rFonts w:ascii="Arial" w:hAnsi="Arial" w:cs="Arial"/>
          <w:sz w:val="24"/>
          <w:szCs w:val="24"/>
        </w:rPr>
        <w:t xml:space="preserve"> </w:t>
      </w:r>
      <w:r w:rsidR="000101D0">
        <w:rPr>
          <w:rFonts w:ascii="Arial" w:hAnsi="Arial" w:cs="Arial"/>
          <w:sz w:val="24"/>
          <w:szCs w:val="24"/>
        </w:rPr>
        <w:t xml:space="preserve"> This </w:t>
      </w:r>
      <w:r w:rsidR="00DD6E5B">
        <w:rPr>
          <w:rFonts w:ascii="Arial" w:hAnsi="Arial" w:cs="Arial"/>
          <w:sz w:val="24"/>
          <w:szCs w:val="24"/>
        </w:rPr>
        <w:t xml:space="preserve">refers to </w:t>
      </w:r>
      <w:r w:rsidR="00C72F34">
        <w:rPr>
          <w:rFonts w:ascii="Arial" w:hAnsi="Arial" w:cs="Arial"/>
          <w:sz w:val="24"/>
          <w:szCs w:val="24"/>
        </w:rPr>
        <w:t xml:space="preserve">a </w:t>
      </w:r>
      <w:r w:rsidR="00A247E8">
        <w:rPr>
          <w:rFonts w:ascii="Arial" w:hAnsi="Arial" w:cs="Arial"/>
          <w:sz w:val="24"/>
          <w:szCs w:val="24"/>
        </w:rPr>
        <w:t>critique of</w:t>
      </w:r>
      <w:r w:rsidR="00DD6E5B">
        <w:rPr>
          <w:rFonts w:ascii="Arial" w:hAnsi="Arial" w:cs="Arial"/>
          <w:sz w:val="24"/>
          <w:szCs w:val="24"/>
        </w:rPr>
        <w:t xml:space="preserve"> both methodological </w:t>
      </w:r>
      <w:r w:rsidR="00A247E8">
        <w:rPr>
          <w:rFonts w:ascii="Arial" w:hAnsi="Arial" w:cs="Arial"/>
          <w:sz w:val="24"/>
          <w:szCs w:val="24"/>
        </w:rPr>
        <w:t xml:space="preserve">choices and </w:t>
      </w:r>
      <w:r w:rsidR="00CD15ED">
        <w:rPr>
          <w:rFonts w:ascii="Arial" w:hAnsi="Arial" w:cs="Arial"/>
          <w:sz w:val="24"/>
          <w:szCs w:val="24"/>
        </w:rPr>
        <w:t xml:space="preserve">researcher </w:t>
      </w:r>
      <w:r w:rsidR="00A247E8">
        <w:rPr>
          <w:rFonts w:ascii="Arial" w:hAnsi="Arial" w:cs="Arial"/>
          <w:sz w:val="24"/>
          <w:szCs w:val="24"/>
        </w:rPr>
        <w:t xml:space="preserve">skill. A final </w:t>
      </w:r>
      <w:r w:rsidR="00C94729">
        <w:rPr>
          <w:rFonts w:ascii="Arial" w:hAnsi="Arial" w:cs="Arial"/>
          <w:sz w:val="24"/>
          <w:szCs w:val="24"/>
        </w:rPr>
        <w:t>summary is presented to capture and summarise key implication</w:t>
      </w:r>
      <w:r w:rsidR="001F1511">
        <w:rPr>
          <w:rFonts w:ascii="Arial" w:hAnsi="Arial" w:cs="Arial"/>
          <w:sz w:val="24"/>
          <w:szCs w:val="24"/>
        </w:rPr>
        <w:t>s.</w:t>
      </w:r>
    </w:p>
    <w:p w14:paraId="43D942BF" w14:textId="015CB79F" w:rsidR="00835935" w:rsidRDefault="008721C2" w:rsidP="002D3D8F">
      <w:pPr>
        <w:spacing w:line="480" w:lineRule="auto"/>
        <w:rPr>
          <w:rFonts w:ascii="Arial" w:hAnsi="Arial" w:cs="Arial"/>
          <w:sz w:val="24"/>
          <w:szCs w:val="24"/>
          <w:u w:val="single"/>
        </w:rPr>
      </w:pPr>
      <w:r w:rsidRPr="008A795C">
        <w:rPr>
          <w:rFonts w:ascii="Arial" w:hAnsi="Arial" w:cs="Arial"/>
          <w:sz w:val="24"/>
          <w:szCs w:val="24"/>
          <w:u w:val="single"/>
        </w:rPr>
        <w:t xml:space="preserve">Figure </w:t>
      </w:r>
      <w:r w:rsidR="00F85DB8">
        <w:rPr>
          <w:rFonts w:ascii="Arial" w:hAnsi="Arial" w:cs="Arial"/>
          <w:sz w:val="24"/>
          <w:szCs w:val="24"/>
          <w:u w:val="single"/>
        </w:rPr>
        <w:t>4</w:t>
      </w:r>
      <w:r w:rsidRPr="008A795C">
        <w:rPr>
          <w:rFonts w:ascii="Arial" w:hAnsi="Arial" w:cs="Arial"/>
          <w:sz w:val="24"/>
          <w:szCs w:val="24"/>
          <w:u w:val="single"/>
        </w:rPr>
        <w:t>: Adapted I</w:t>
      </w:r>
      <w:r w:rsidR="00256380" w:rsidRPr="008A795C">
        <w:rPr>
          <w:rFonts w:ascii="Arial" w:hAnsi="Arial" w:cs="Arial"/>
          <w:sz w:val="24"/>
          <w:szCs w:val="24"/>
          <w:u w:val="single"/>
        </w:rPr>
        <w:t>s</w:t>
      </w:r>
      <w:r w:rsidR="008A795C" w:rsidRPr="008A795C">
        <w:rPr>
          <w:rFonts w:ascii="Arial" w:hAnsi="Arial" w:cs="Arial"/>
          <w:sz w:val="24"/>
          <w:szCs w:val="24"/>
          <w:u w:val="single"/>
        </w:rPr>
        <w:t xml:space="preserve">hikawa diagram </w:t>
      </w:r>
      <w:r w:rsidR="008A795C">
        <w:rPr>
          <w:rFonts w:ascii="Arial" w:hAnsi="Arial" w:cs="Arial"/>
          <w:sz w:val="24"/>
          <w:szCs w:val="24"/>
          <w:u w:val="single"/>
        </w:rPr>
        <w:t>showing</w:t>
      </w:r>
      <w:r w:rsidR="00AE5172">
        <w:rPr>
          <w:rFonts w:ascii="Arial" w:hAnsi="Arial" w:cs="Arial"/>
          <w:sz w:val="24"/>
          <w:szCs w:val="24"/>
          <w:u w:val="single"/>
        </w:rPr>
        <w:t xml:space="preserve"> factors</w:t>
      </w:r>
      <w:r w:rsidR="008A795C" w:rsidRPr="008A795C">
        <w:rPr>
          <w:rFonts w:ascii="Arial" w:hAnsi="Arial" w:cs="Arial"/>
          <w:sz w:val="24"/>
          <w:szCs w:val="24"/>
          <w:u w:val="single"/>
        </w:rPr>
        <w:t xml:space="preserve"> influencing the </w:t>
      </w:r>
      <w:r w:rsidR="00AE5172">
        <w:rPr>
          <w:rFonts w:ascii="Arial" w:hAnsi="Arial" w:cs="Arial"/>
          <w:sz w:val="24"/>
          <w:szCs w:val="24"/>
          <w:u w:val="single"/>
        </w:rPr>
        <w:t xml:space="preserve">home-schooling </w:t>
      </w:r>
      <w:r w:rsidR="008A795C" w:rsidRPr="008A795C">
        <w:rPr>
          <w:rFonts w:ascii="Arial" w:hAnsi="Arial" w:cs="Arial"/>
          <w:sz w:val="24"/>
          <w:szCs w:val="24"/>
          <w:u w:val="single"/>
        </w:rPr>
        <w:t>experience</w:t>
      </w:r>
    </w:p>
    <w:p w14:paraId="51D6C0DB" w14:textId="640FE7CE" w:rsidR="00F02F9D" w:rsidRPr="00B14A8F" w:rsidRDefault="00DE1236" w:rsidP="00807F22">
      <w:pPr>
        <w:spacing w:line="480" w:lineRule="auto"/>
        <w:rPr>
          <w:rFonts w:ascii="Arial" w:hAnsi="Arial" w:cs="Arial"/>
          <w:sz w:val="24"/>
          <w:szCs w:val="24"/>
          <w:u w:val="single"/>
        </w:rPr>
      </w:pPr>
      <w:r>
        <w:rPr>
          <w:noProof/>
        </w:rPr>
        <w:drawing>
          <wp:inline distT="0" distB="0" distL="0" distR="0" wp14:anchorId="35791FAE" wp14:editId="30F3406E">
            <wp:extent cx="5731510" cy="429895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A82414A" w14:textId="61C4A8E8" w:rsidR="009E3CD0" w:rsidRPr="002D3D8F" w:rsidRDefault="008800D7" w:rsidP="002D3D8F">
      <w:pPr>
        <w:spacing w:line="480" w:lineRule="auto"/>
        <w:rPr>
          <w:rFonts w:ascii="Arial" w:hAnsi="Arial" w:cs="Arial"/>
          <w:b/>
          <w:bCs/>
          <w:sz w:val="24"/>
          <w:szCs w:val="24"/>
          <w:u w:val="single"/>
        </w:rPr>
      </w:pPr>
      <w:r w:rsidRPr="002D3D8F">
        <w:rPr>
          <w:rFonts w:ascii="Arial" w:hAnsi="Arial" w:cs="Arial"/>
          <w:b/>
          <w:bCs/>
          <w:sz w:val="24"/>
          <w:szCs w:val="24"/>
        </w:rPr>
        <w:t xml:space="preserve"> </w:t>
      </w:r>
      <w:r w:rsidR="002D3D8F" w:rsidRPr="002D3D8F">
        <w:rPr>
          <w:rFonts w:ascii="Arial" w:hAnsi="Arial" w:cs="Arial"/>
          <w:b/>
          <w:bCs/>
          <w:sz w:val="24"/>
          <w:szCs w:val="24"/>
          <w:u w:val="single"/>
        </w:rPr>
        <w:t xml:space="preserve">4.2 </w:t>
      </w:r>
      <w:r w:rsidR="0077616A" w:rsidRPr="002D3D8F">
        <w:rPr>
          <w:rFonts w:ascii="Arial" w:hAnsi="Arial" w:cs="Arial"/>
          <w:b/>
          <w:bCs/>
          <w:sz w:val="24"/>
          <w:szCs w:val="24"/>
          <w:u w:val="single"/>
        </w:rPr>
        <w:t>Main themes from the research and implications for educational psychology practice</w:t>
      </w:r>
    </w:p>
    <w:p w14:paraId="4A614763" w14:textId="7ECB721F" w:rsidR="00807F22" w:rsidRPr="00037BA0" w:rsidRDefault="009E3CD0" w:rsidP="00037BA0">
      <w:pPr>
        <w:spacing w:line="480" w:lineRule="auto"/>
        <w:rPr>
          <w:rFonts w:ascii="Arial" w:hAnsi="Arial" w:cs="Arial"/>
          <w:b/>
          <w:bCs/>
          <w:sz w:val="24"/>
          <w:szCs w:val="24"/>
          <w:u w:val="single"/>
        </w:rPr>
      </w:pPr>
      <w:r w:rsidRPr="00037BA0">
        <w:rPr>
          <w:rFonts w:ascii="Arial" w:hAnsi="Arial" w:cs="Arial"/>
          <w:b/>
          <w:bCs/>
          <w:sz w:val="24"/>
          <w:szCs w:val="24"/>
          <w:u w:val="single"/>
        </w:rPr>
        <w:t>6.2.1</w:t>
      </w:r>
      <w:r w:rsidR="00A571E4" w:rsidRPr="00037BA0">
        <w:rPr>
          <w:rFonts w:ascii="Arial" w:hAnsi="Arial" w:cs="Arial"/>
          <w:b/>
          <w:bCs/>
          <w:sz w:val="24"/>
          <w:szCs w:val="24"/>
          <w:u w:val="single"/>
        </w:rPr>
        <w:t xml:space="preserve"> Work and motherhood</w:t>
      </w:r>
    </w:p>
    <w:p w14:paraId="654B3069" w14:textId="5C938AAC" w:rsidR="00D86040" w:rsidRDefault="00AF065D" w:rsidP="005F3A48">
      <w:pPr>
        <w:spacing w:after="100" w:afterAutospacing="1" w:line="480" w:lineRule="auto"/>
        <w:rPr>
          <w:rFonts w:ascii="Arial" w:hAnsi="Arial" w:cs="Arial"/>
          <w:sz w:val="24"/>
          <w:szCs w:val="24"/>
        </w:rPr>
      </w:pPr>
      <w:r>
        <w:rPr>
          <w:rFonts w:ascii="Arial" w:hAnsi="Arial" w:cs="Arial"/>
          <w:sz w:val="24"/>
          <w:szCs w:val="24"/>
        </w:rPr>
        <w:t>Th</w:t>
      </w:r>
      <w:r w:rsidR="005E6642">
        <w:rPr>
          <w:rFonts w:ascii="Arial" w:hAnsi="Arial" w:cs="Arial"/>
          <w:sz w:val="24"/>
          <w:szCs w:val="24"/>
        </w:rPr>
        <w:t xml:space="preserve">is section synthesises </w:t>
      </w:r>
      <w:r w:rsidR="006D6858">
        <w:rPr>
          <w:rFonts w:ascii="Arial" w:hAnsi="Arial" w:cs="Arial"/>
          <w:sz w:val="24"/>
          <w:szCs w:val="24"/>
        </w:rPr>
        <w:t xml:space="preserve">features of </w:t>
      </w:r>
      <w:r w:rsidR="00505C90">
        <w:rPr>
          <w:rFonts w:ascii="Arial" w:hAnsi="Arial" w:cs="Arial"/>
          <w:sz w:val="24"/>
          <w:szCs w:val="24"/>
        </w:rPr>
        <w:t>voices within the analysis</w:t>
      </w:r>
      <w:r w:rsidR="006D6858">
        <w:rPr>
          <w:rFonts w:ascii="Arial" w:hAnsi="Arial" w:cs="Arial"/>
          <w:sz w:val="24"/>
          <w:szCs w:val="24"/>
        </w:rPr>
        <w:t xml:space="preserve"> </w:t>
      </w:r>
      <w:r w:rsidR="00505C90">
        <w:rPr>
          <w:rFonts w:ascii="Arial" w:hAnsi="Arial" w:cs="Arial"/>
          <w:sz w:val="24"/>
          <w:szCs w:val="24"/>
        </w:rPr>
        <w:t xml:space="preserve">which </w:t>
      </w:r>
      <w:r w:rsidR="006D6858">
        <w:rPr>
          <w:rFonts w:ascii="Arial" w:hAnsi="Arial" w:cs="Arial"/>
          <w:sz w:val="24"/>
          <w:szCs w:val="24"/>
        </w:rPr>
        <w:t xml:space="preserve">address </w:t>
      </w:r>
      <w:r w:rsidR="005E6642">
        <w:rPr>
          <w:rFonts w:ascii="Arial" w:hAnsi="Arial" w:cs="Arial"/>
          <w:sz w:val="24"/>
          <w:szCs w:val="24"/>
        </w:rPr>
        <w:t>work and motherhood</w:t>
      </w:r>
      <w:r w:rsidR="006D6858">
        <w:rPr>
          <w:rFonts w:ascii="Arial" w:hAnsi="Arial" w:cs="Arial"/>
          <w:sz w:val="24"/>
          <w:szCs w:val="24"/>
        </w:rPr>
        <w:t xml:space="preserve"> as </w:t>
      </w:r>
      <w:r w:rsidR="00CC658E">
        <w:rPr>
          <w:rFonts w:ascii="Arial" w:hAnsi="Arial" w:cs="Arial"/>
          <w:sz w:val="24"/>
          <w:szCs w:val="24"/>
        </w:rPr>
        <w:t xml:space="preserve">often </w:t>
      </w:r>
      <w:r w:rsidR="006D6858">
        <w:rPr>
          <w:rFonts w:ascii="Arial" w:hAnsi="Arial" w:cs="Arial"/>
          <w:sz w:val="24"/>
          <w:szCs w:val="24"/>
        </w:rPr>
        <w:t xml:space="preserve">these were inextricably linked </w:t>
      </w:r>
      <w:r w:rsidR="00CC658E">
        <w:rPr>
          <w:rFonts w:ascii="Arial" w:hAnsi="Arial" w:cs="Arial"/>
          <w:sz w:val="24"/>
          <w:szCs w:val="24"/>
        </w:rPr>
        <w:t xml:space="preserve">throughout the narratives. </w:t>
      </w:r>
      <w:r w:rsidR="007C2560">
        <w:rPr>
          <w:rFonts w:ascii="Arial" w:hAnsi="Arial" w:cs="Arial"/>
          <w:sz w:val="24"/>
          <w:szCs w:val="24"/>
        </w:rPr>
        <w:t xml:space="preserve">My analysis </w:t>
      </w:r>
      <w:r w:rsidR="00130866">
        <w:rPr>
          <w:rFonts w:ascii="Arial" w:hAnsi="Arial" w:cs="Arial"/>
          <w:sz w:val="24"/>
          <w:szCs w:val="24"/>
        </w:rPr>
        <w:t xml:space="preserve">here </w:t>
      </w:r>
      <w:r w:rsidR="007C2560">
        <w:rPr>
          <w:rFonts w:ascii="Arial" w:hAnsi="Arial" w:cs="Arial"/>
          <w:sz w:val="24"/>
          <w:szCs w:val="24"/>
        </w:rPr>
        <w:t xml:space="preserve">focuses on what I consider </w:t>
      </w:r>
      <w:r w:rsidR="00986479">
        <w:rPr>
          <w:rFonts w:ascii="Arial" w:hAnsi="Arial" w:cs="Arial"/>
          <w:sz w:val="24"/>
          <w:szCs w:val="24"/>
        </w:rPr>
        <w:t xml:space="preserve">to be a </w:t>
      </w:r>
      <w:r w:rsidR="00202B97">
        <w:rPr>
          <w:rFonts w:ascii="Arial" w:hAnsi="Arial" w:cs="Arial"/>
          <w:sz w:val="24"/>
          <w:szCs w:val="24"/>
        </w:rPr>
        <w:t>societal</w:t>
      </w:r>
      <w:r w:rsidR="00986479">
        <w:rPr>
          <w:rFonts w:ascii="Arial" w:hAnsi="Arial" w:cs="Arial"/>
          <w:sz w:val="24"/>
          <w:szCs w:val="24"/>
        </w:rPr>
        <w:t xml:space="preserve"> positioning of mothers in specific roles</w:t>
      </w:r>
      <w:r w:rsidR="00A84BF8">
        <w:rPr>
          <w:rFonts w:ascii="Arial" w:hAnsi="Arial" w:cs="Arial"/>
          <w:sz w:val="24"/>
          <w:szCs w:val="24"/>
        </w:rPr>
        <w:t>:</w:t>
      </w:r>
      <w:r w:rsidR="00546513">
        <w:rPr>
          <w:rFonts w:ascii="Arial" w:hAnsi="Arial" w:cs="Arial"/>
          <w:sz w:val="24"/>
          <w:szCs w:val="24"/>
        </w:rPr>
        <w:t xml:space="preserve"> working and mothering</w:t>
      </w:r>
      <w:r w:rsidR="00986479">
        <w:rPr>
          <w:rFonts w:ascii="Arial" w:hAnsi="Arial" w:cs="Arial"/>
          <w:sz w:val="24"/>
          <w:szCs w:val="24"/>
        </w:rPr>
        <w:t xml:space="preserve">, </w:t>
      </w:r>
      <w:r w:rsidR="00546513">
        <w:rPr>
          <w:rFonts w:ascii="Arial" w:hAnsi="Arial" w:cs="Arial"/>
          <w:sz w:val="24"/>
          <w:szCs w:val="24"/>
        </w:rPr>
        <w:t xml:space="preserve">something </w:t>
      </w:r>
      <w:r w:rsidR="00F82CCF">
        <w:rPr>
          <w:rFonts w:ascii="Arial" w:hAnsi="Arial" w:cs="Arial"/>
          <w:sz w:val="24"/>
          <w:szCs w:val="24"/>
        </w:rPr>
        <w:t xml:space="preserve">which </w:t>
      </w:r>
      <w:r w:rsidR="00A36338">
        <w:rPr>
          <w:rFonts w:ascii="Arial" w:hAnsi="Arial" w:cs="Arial"/>
          <w:sz w:val="24"/>
          <w:szCs w:val="24"/>
        </w:rPr>
        <w:t xml:space="preserve">emerged in this study and which </w:t>
      </w:r>
      <w:r w:rsidR="00F82CCF">
        <w:rPr>
          <w:rFonts w:ascii="Arial" w:hAnsi="Arial" w:cs="Arial"/>
          <w:sz w:val="24"/>
          <w:szCs w:val="24"/>
        </w:rPr>
        <w:t xml:space="preserve">I argue is </w:t>
      </w:r>
      <w:r w:rsidR="00986479">
        <w:rPr>
          <w:rFonts w:ascii="Arial" w:hAnsi="Arial" w:cs="Arial"/>
          <w:sz w:val="24"/>
          <w:szCs w:val="24"/>
        </w:rPr>
        <w:t xml:space="preserve">compatible with many </w:t>
      </w:r>
      <w:r w:rsidR="00C95882">
        <w:rPr>
          <w:rFonts w:ascii="Arial" w:hAnsi="Arial" w:cs="Arial"/>
          <w:sz w:val="24"/>
          <w:szCs w:val="24"/>
        </w:rPr>
        <w:t xml:space="preserve">of </w:t>
      </w:r>
      <w:r w:rsidR="00F82CCF">
        <w:rPr>
          <w:rFonts w:ascii="Arial" w:hAnsi="Arial" w:cs="Arial"/>
          <w:sz w:val="24"/>
          <w:szCs w:val="24"/>
        </w:rPr>
        <w:t>Gilligan's</w:t>
      </w:r>
      <w:r w:rsidR="00C95882">
        <w:rPr>
          <w:rFonts w:ascii="Arial" w:hAnsi="Arial" w:cs="Arial"/>
          <w:sz w:val="24"/>
          <w:szCs w:val="24"/>
        </w:rPr>
        <w:t xml:space="preserve"> claims about</w:t>
      </w:r>
      <w:r w:rsidR="00AA41F9">
        <w:rPr>
          <w:rFonts w:ascii="Arial" w:hAnsi="Arial" w:cs="Arial"/>
          <w:sz w:val="24"/>
          <w:szCs w:val="24"/>
        </w:rPr>
        <w:t xml:space="preserve"> a</w:t>
      </w:r>
      <w:r w:rsidR="00C95882">
        <w:rPr>
          <w:rFonts w:ascii="Arial" w:hAnsi="Arial" w:cs="Arial"/>
          <w:sz w:val="24"/>
          <w:szCs w:val="24"/>
        </w:rPr>
        <w:t xml:space="preserve"> patriarchal </w:t>
      </w:r>
      <w:r w:rsidR="00AA1885">
        <w:rPr>
          <w:rFonts w:ascii="Arial" w:hAnsi="Arial" w:cs="Arial"/>
          <w:sz w:val="24"/>
          <w:szCs w:val="24"/>
        </w:rPr>
        <w:t>society (</w:t>
      </w:r>
      <w:r w:rsidR="00AA1885" w:rsidRPr="00AA1885">
        <w:rPr>
          <w:rFonts w:ascii="Arial" w:hAnsi="Arial" w:cs="Arial"/>
          <w:sz w:val="24"/>
          <w:szCs w:val="24"/>
        </w:rPr>
        <w:t xml:space="preserve">Gilligan, </w:t>
      </w:r>
      <w:r w:rsidR="004B78F6">
        <w:rPr>
          <w:rFonts w:ascii="Arial" w:hAnsi="Arial" w:cs="Arial"/>
          <w:sz w:val="24"/>
          <w:szCs w:val="24"/>
        </w:rPr>
        <w:t>1977</w:t>
      </w:r>
      <w:r w:rsidR="00D0130F">
        <w:rPr>
          <w:rFonts w:ascii="Arial" w:hAnsi="Arial" w:cs="Arial"/>
          <w:sz w:val="24"/>
          <w:szCs w:val="24"/>
        </w:rPr>
        <w:t>;</w:t>
      </w:r>
      <w:r w:rsidR="004B78F6">
        <w:rPr>
          <w:rFonts w:ascii="Arial" w:hAnsi="Arial" w:cs="Arial"/>
          <w:sz w:val="24"/>
          <w:szCs w:val="24"/>
        </w:rPr>
        <w:t xml:space="preserve"> </w:t>
      </w:r>
      <w:r w:rsidR="00AA1885" w:rsidRPr="00AA1885">
        <w:rPr>
          <w:rFonts w:ascii="Arial" w:hAnsi="Arial" w:cs="Arial"/>
          <w:sz w:val="24"/>
          <w:szCs w:val="24"/>
        </w:rPr>
        <w:t>2013)</w:t>
      </w:r>
      <w:r w:rsidR="00546513">
        <w:rPr>
          <w:rFonts w:ascii="Arial" w:hAnsi="Arial" w:cs="Arial"/>
          <w:sz w:val="24"/>
          <w:szCs w:val="24"/>
        </w:rPr>
        <w:t xml:space="preserve"> and how roles are </w:t>
      </w:r>
      <w:r w:rsidR="00C6164E">
        <w:rPr>
          <w:rFonts w:ascii="Arial" w:hAnsi="Arial" w:cs="Arial"/>
          <w:sz w:val="24"/>
          <w:szCs w:val="24"/>
        </w:rPr>
        <w:t>constructed</w:t>
      </w:r>
      <w:r w:rsidR="00786410">
        <w:rPr>
          <w:rFonts w:ascii="Arial" w:hAnsi="Arial" w:cs="Arial"/>
          <w:sz w:val="24"/>
          <w:szCs w:val="24"/>
        </w:rPr>
        <w:t xml:space="preserve">. </w:t>
      </w:r>
      <w:r w:rsidR="000C32EC">
        <w:rPr>
          <w:rFonts w:ascii="Arial" w:hAnsi="Arial" w:cs="Arial"/>
          <w:sz w:val="24"/>
          <w:szCs w:val="24"/>
        </w:rPr>
        <w:t xml:space="preserve">This is a </w:t>
      </w:r>
      <w:r w:rsidR="004953B2">
        <w:rPr>
          <w:rFonts w:ascii="Arial" w:hAnsi="Arial" w:cs="Arial"/>
          <w:sz w:val="24"/>
          <w:szCs w:val="24"/>
        </w:rPr>
        <w:t>huge area, attracting debate and insight</w:t>
      </w:r>
      <w:r w:rsidR="00433C15">
        <w:rPr>
          <w:rFonts w:ascii="Arial" w:hAnsi="Arial" w:cs="Arial"/>
          <w:sz w:val="24"/>
          <w:szCs w:val="24"/>
        </w:rPr>
        <w:t xml:space="preserve"> </w:t>
      </w:r>
      <w:r w:rsidR="004953B2">
        <w:rPr>
          <w:rFonts w:ascii="Arial" w:hAnsi="Arial" w:cs="Arial"/>
          <w:sz w:val="24"/>
          <w:szCs w:val="24"/>
        </w:rPr>
        <w:t xml:space="preserve">however, I have </w:t>
      </w:r>
      <w:r w:rsidR="003C6CBB">
        <w:rPr>
          <w:rFonts w:ascii="Arial" w:hAnsi="Arial" w:cs="Arial"/>
          <w:sz w:val="24"/>
          <w:szCs w:val="24"/>
        </w:rPr>
        <w:t xml:space="preserve">provided reflections on how these aspects of motherhood might be intertwined </w:t>
      </w:r>
      <w:r w:rsidR="000445EC">
        <w:rPr>
          <w:rFonts w:ascii="Arial" w:hAnsi="Arial" w:cs="Arial"/>
          <w:sz w:val="24"/>
          <w:szCs w:val="24"/>
        </w:rPr>
        <w:t xml:space="preserve">with </w:t>
      </w:r>
      <w:r w:rsidR="002702A6">
        <w:rPr>
          <w:rFonts w:ascii="Arial" w:hAnsi="Arial" w:cs="Arial"/>
          <w:sz w:val="24"/>
          <w:szCs w:val="24"/>
        </w:rPr>
        <w:t xml:space="preserve">the findings of this </w:t>
      </w:r>
      <w:r w:rsidR="00711688">
        <w:rPr>
          <w:rFonts w:ascii="Arial" w:hAnsi="Arial" w:cs="Arial"/>
          <w:sz w:val="24"/>
          <w:szCs w:val="24"/>
        </w:rPr>
        <w:t>study</w:t>
      </w:r>
      <w:r w:rsidR="00D86040">
        <w:rPr>
          <w:rFonts w:ascii="Arial" w:hAnsi="Arial" w:cs="Arial"/>
          <w:sz w:val="24"/>
          <w:szCs w:val="24"/>
        </w:rPr>
        <w:t>.</w:t>
      </w:r>
    </w:p>
    <w:p w14:paraId="327D20F9" w14:textId="155B0365" w:rsidR="006E15B1" w:rsidRDefault="006E15B1" w:rsidP="00F56FD6">
      <w:pPr>
        <w:spacing w:line="480" w:lineRule="auto"/>
        <w:rPr>
          <w:rFonts w:ascii="Arial" w:hAnsi="Arial" w:cs="Arial"/>
          <w:sz w:val="24"/>
          <w:szCs w:val="24"/>
        </w:rPr>
      </w:pPr>
    </w:p>
    <w:p w14:paraId="51813AD2" w14:textId="41C7D005" w:rsidR="00F56FD6" w:rsidRDefault="00F56FD6" w:rsidP="00F56FD6">
      <w:pPr>
        <w:spacing w:line="480" w:lineRule="auto"/>
        <w:rPr>
          <w:rFonts w:ascii="Arial" w:hAnsi="Arial" w:cs="Arial"/>
          <w:sz w:val="24"/>
          <w:szCs w:val="24"/>
        </w:rPr>
      </w:pPr>
      <w:r w:rsidRPr="00624A92">
        <w:rPr>
          <w:rFonts w:ascii="Arial" w:hAnsi="Arial" w:cs="Arial"/>
          <w:sz w:val="24"/>
          <w:szCs w:val="24"/>
        </w:rPr>
        <w:t>Some half</w:t>
      </w:r>
      <w:r w:rsidR="009241A5">
        <w:rPr>
          <w:rFonts w:ascii="Arial" w:hAnsi="Arial" w:cs="Arial"/>
          <w:sz w:val="24"/>
          <w:szCs w:val="24"/>
        </w:rPr>
        <w:t xml:space="preserve"> a </w:t>
      </w:r>
      <w:r w:rsidRPr="00624A92">
        <w:rPr>
          <w:rFonts w:ascii="Arial" w:hAnsi="Arial" w:cs="Arial"/>
          <w:sz w:val="24"/>
          <w:szCs w:val="24"/>
        </w:rPr>
        <w:t xml:space="preserve">century later, I feel I have positioned myself </w:t>
      </w:r>
      <w:r w:rsidR="000900D4">
        <w:rPr>
          <w:rFonts w:ascii="Arial" w:hAnsi="Arial" w:cs="Arial"/>
          <w:sz w:val="24"/>
          <w:szCs w:val="24"/>
        </w:rPr>
        <w:t xml:space="preserve">(in this research) </w:t>
      </w:r>
      <w:r w:rsidRPr="00624A92">
        <w:rPr>
          <w:rFonts w:ascii="Arial" w:hAnsi="Arial" w:cs="Arial"/>
          <w:sz w:val="24"/>
          <w:szCs w:val="24"/>
        </w:rPr>
        <w:t>in a surprisingly similar context</w:t>
      </w:r>
      <w:r w:rsidR="00FA4BBE">
        <w:rPr>
          <w:rFonts w:ascii="Arial" w:hAnsi="Arial" w:cs="Arial"/>
          <w:sz w:val="24"/>
          <w:szCs w:val="24"/>
        </w:rPr>
        <w:t xml:space="preserve"> of the </w:t>
      </w:r>
      <w:r w:rsidR="00570FBB">
        <w:rPr>
          <w:rFonts w:ascii="Arial" w:hAnsi="Arial" w:cs="Arial"/>
          <w:sz w:val="24"/>
          <w:szCs w:val="24"/>
        </w:rPr>
        <w:t>roles of mothers as defined by Ackers, Barry and Esseveld (1983)</w:t>
      </w:r>
      <w:r w:rsidRPr="00624A92">
        <w:rPr>
          <w:rFonts w:ascii="Arial" w:hAnsi="Arial" w:cs="Arial"/>
          <w:sz w:val="24"/>
          <w:szCs w:val="24"/>
        </w:rPr>
        <w:t>. The stories I have been privileged to hear from mothers who home-schooled during the pandemic, reference similar tension in the juxtaposition of these roles</w:t>
      </w:r>
      <w:r w:rsidR="001F0DA8">
        <w:rPr>
          <w:rFonts w:ascii="Arial" w:hAnsi="Arial" w:cs="Arial"/>
          <w:sz w:val="24"/>
          <w:szCs w:val="24"/>
        </w:rPr>
        <w:t xml:space="preserve"> (work, motherhood,</w:t>
      </w:r>
      <w:r w:rsidR="00C11B4F">
        <w:rPr>
          <w:rFonts w:ascii="Arial" w:hAnsi="Arial" w:cs="Arial"/>
          <w:sz w:val="24"/>
          <w:szCs w:val="24"/>
        </w:rPr>
        <w:t xml:space="preserve"> and domestic </w:t>
      </w:r>
      <w:r w:rsidR="007A58ED">
        <w:rPr>
          <w:rFonts w:ascii="Arial" w:hAnsi="Arial" w:cs="Arial"/>
          <w:sz w:val="24"/>
          <w:szCs w:val="24"/>
        </w:rPr>
        <w:t>functions</w:t>
      </w:r>
      <w:r w:rsidR="00C11B4F">
        <w:rPr>
          <w:rFonts w:ascii="Arial" w:hAnsi="Arial" w:cs="Arial"/>
          <w:sz w:val="24"/>
          <w:szCs w:val="24"/>
        </w:rPr>
        <w:t>)</w:t>
      </w:r>
      <w:r w:rsidRPr="00624A92">
        <w:rPr>
          <w:rFonts w:ascii="Arial" w:hAnsi="Arial" w:cs="Arial"/>
          <w:sz w:val="24"/>
          <w:szCs w:val="24"/>
        </w:rPr>
        <w:t xml:space="preserve">. </w:t>
      </w:r>
      <w:r>
        <w:rPr>
          <w:rFonts w:ascii="Arial" w:hAnsi="Arial" w:cs="Arial"/>
          <w:sz w:val="24"/>
          <w:szCs w:val="24"/>
        </w:rPr>
        <w:t>The significance of public narratives of motherhood and what is understood by this role (</w:t>
      </w:r>
      <w:r w:rsidRPr="008573E2">
        <w:rPr>
          <w:rFonts w:ascii="Arial" w:hAnsi="Arial" w:cs="Arial"/>
          <w:sz w:val="24"/>
          <w:szCs w:val="24"/>
        </w:rPr>
        <w:t>Stephens</w:t>
      </w:r>
      <w:r>
        <w:rPr>
          <w:rFonts w:ascii="Arial" w:hAnsi="Arial" w:cs="Arial"/>
          <w:sz w:val="24"/>
          <w:szCs w:val="24"/>
        </w:rPr>
        <w:t xml:space="preserve"> </w:t>
      </w:r>
      <w:r w:rsidRPr="008573E2">
        <w:rPr>
          <w:rFonts w:ascii="Arial" w:hAnsi="Arial" w:cs="Arial"/>
          <w:sz w:val="24"/>
          <w:szCs w:val="24"/>
        </w:rPr>
        <w:t>&amp; Breheny</w:t>
      </w:r>
      <w:r>
        <w:rPr>
          <w:rFonts w:ascii="Arial" w:hAnsi="Arial" w:cs="Arial"/>
          <w:sz w:val="24"/>
          <w:szCs w:val="24"/>
        </w:rPr>
        <w:t xml:space="preserve">, </w:t>
      </w:r>
      <w:r w:rsidRPr="008573E2">
        <w:rPr>
          <w:rFonts w:ascii="Arial" w:hAnsi="Arial" w:cs="Arial"/>
          <w:sz w:val="24"/>
          <w:szCs w:val="24"/>
        </w:rPr>
        <w:t>2013</w:t>
      </w:r>
      <w:r>
        <w:rPr>
          <w:rFonts w:ascii="Arial" w:hAnsi="Arial" w:cs="Arial"/>
          <w:sz w:val="24"/>
          <w:szCs w:val="24"/>
        </w:rPr>
        <w:t xml:space="preserve">) are likely to </w:t>
      </w:r>
      <w:r w:rsidR="0024629F">
        <w:rPr>
          <w:rFonts w:ascii="Arial" w:hAnsi="Arial" w:cs="Arial"/>
          <w:sz w:val="24"/>
          <w:szCs w:val="24"/>
        </w:rPr>
        <w:t xml:space="preserve">have </w:t>
      </w:r>
      <w:r>
        <w:rPr>
          <w:rFonts w:ascii="Arial" w:hAnsi="Arial" w:cs="Arial"/>
          <w:sz w:val="24"/>
          <w:szCs w:val="24"/>
        </w:rPr>
        <w:t>define</w:t>
      </w:r>
      <w:r w:rsidR="0024629F">
        <w:rPr>
          <w:rFonts w:ascii="Arial" w:hAnsi="Arial" w:cs="Arial"/>
          <w:sz w:val="24"/>
          <w:szCs w:val="24"/>
        </w:rPr>
        <w:t>d</w:t>
      </w:r>
      <w:r>
        <w:rPr>
          <w:rFonts w:ascii="Arial" w:hAnsi="Arial" w:cs="Arial"/>
          <w:sz w:val="24"/>
          <w:szCs w:val="24"/>
        </w:rPr>
        <w:t xml:space="preserve"> expectations which impacted on mothers, who presented with a pandemic have been suddenly and unexpectedly faced with life-changing circumstances forcing them to home-school, each of the mothers wrestled with societal 'expectation' in this regard. </w:t>
      </w:r>
      <w:r w:rsidRPr="00624A92">
        <w:rPr>
          <w:rFonts w:ascii="Arial" w:hAnsi="Arial" w:cs="Arial"/>
          <w:sz w:val="24"/>
          <w:szCs w:val="24"/>
        </w:rPr>
        <w:t xml:space="preserve">Equally, their stories </w:t>
      </w:r>
      <w:r>
        <w:rPr>
          <w:rFonts w:ascii="Arial" w:hAnsi="Arial" w:cs="Arial"/>
          <w:sz w:val="24"/>
          <w:szCs w:val="24"/>
        </w:rPr>
        <w:t>are partially balanced with</w:t>
      </w:r>
      <w:r w:rsidRPr="00624A92">
        <w:rPr>
          <w:rFonts w:ascii="Arial" w:hAnsi="Arial" w:cs="Arial"/>
          <w:sz w:val="24"/>
          <w:szCs w:val="24"/>
        </w:rPr>
        <w:t xml:space="preserve"> </w:t>
      </w:r>
      <w:r>
        <w:rPr>
          <w:rFonts w:ascii="Arial" w:hAnsi="Arial" w:cs="Arial"/>
          <w:sz w:val="24"/>
          <w:szCs w:val="24"/>
        </w:rPr>
        <w:t>moments of</w:t>
      </w:r>
      <w:r w:rsidRPr="00624A92">
        <w:rPr>
          <w:rFonts w:ascii="Arial" w:hAnsi="Arial" w:cs="Arial"/>
          <w:sz w:val="24"/>
          <w:szCs w:val="24"/>
        </w:rPr>
        <w:t xml:space="preserve"> joy and positive</w:t>
      </w:r>
      <w:r w:rsidR="00407405">
        <w:rPr>
          <w:rFonts w:ascii="Arial" w:hAnsi="Arial" w:cs="Arial"/>
          <w:sz w:val="24"/>
          <w:szCs w:val="24"/>
        </w:rPr>
        <w:t xml:space="preserve">s </w:t>
      </w:r>
      <w:r w:rsidR="00F25484">
        <w:rPr>
          <w:rFonts w:ascii="Arial" w:hAnsi="Arial" w:cs="Arial"/>
          <w:sz w:val="24"/>
          <w:szCs w:val="24"/>
        </w:rPr>
        <w:t xml:space="preserve">in </w:t>
      </w:r>
      <w:r w:rsidRPr="00624A92">
        <w:rPr>
          <w:rFonts w:ascii="Arial" w:hAnsi="Arial" w:cs="Arial"/>
          <w:sz w:val="24"/>
          <w:szCs w:val="24"/>
        </w:rPr>
        <w:t>their home-schooling journeys.</w:t>
      </w:r>
      <w:r>
        <w:rPr>
          <w:rFonts w:ascii="Arial" w:hAnsi="Arial" w:cs="Arial"/>
          <w:sz w:val="24"/>
          <w:szCs w:val="24"/>
        </w:rPr>
        <w:t xml:space="preserve"> The degree to which this counterbalances the difficulty is arguably different for each mother and their journey and circumstance. </w:t>
      </w:r>
    </w:p>
    <w:p w14:paraId="374CFF73" w14:textId="3A2575E1" w:rsidR="00F56FD6" w:rsidRDefault="00F56FD6" w:rsidP="00807F22">
      <w:pPr>
        <w:spacing w:line="480" w:lineRule="auto"/>
        <w:rPr>
          <w:rFonts w:ascii="Arial" w:hAnsi="Arial" w:cs="Arial"/>
          <w:sz w:val="24"/>
          <w:szCs w:val="24"/>
        </w:rPr>
      </w:pPr>
      <w:r>
        <w:rPr>
          <w:rFonts w:ascii="Arial" w:hAnsi="Arial" w:cs="Arial"/>
          <w:sz w:val="24"/>
          <w:szCs w:val="24"/>
        </w:rPr>
        <w:t xml:space="preserve">This research draws parallel to that of Budds (2021) as Sarah, Bernie, and Hollie each endeavoured to continue with multiple roles and manage an added home-schooling responsibility. None shared this role equally with their partners or was able to access support, or not until at a crisis point in the case of Hollie. Many reasons for this 'intense mothering' are suggested by Budds (2021) amongst which include psychological theory which emphasises the role of the mother as critical for positive developmental outcomes, </w:t>
      </w:r>
      <w:r w:rsidR="00726B41">
        <w:rPr>
          <w:rFonts w:ascii="Arial" w:hAnsi="Arial" w:cs="Arial"/>
          <w:sz w:val="24"/>
          <w:szCs w:val="24"/>
        </w:rPr>
        <w:t xml:space="preserve">and </w:t>
      </w:r>
      <w:r>
        <w:rPr>
          <w:rFonts w:ascii="Arial" w:hAnsi="Arial" w:cs="Arial"/>
          <w:sz w:val="24"/>
          <w:szCs w:val="24"/>
        </w:rPr>
        <w:t>also gendered society discouraging paternal involvement and resistance to non-nuclear and more diverse parenting forms.</w:t>
      </w:r>
      <w:r w:rsidRPr="00B328D3">
        <w:rPr>
          <w:rFonts w:ascii="Arial" w:hAnsi="Arial" w:cs="Arial"/>
          <w:sz w:val="24"/>
          <w:szCs w:val="24"/>
        </w:rPr>
        <w:t xml:space="preserve"> </w:t>
      </w:r>
      <w:r>
        <w:rPr>
          <w:rFonts w:ascii="Arial" w:hAnsi="Arial" w:cs="Arial"/>
          <w:sz w:val="24"/>
          <w:szCs w:val="24"/>
        </w:rPr>
        <w:t xml:space="preserve"> </w:t>
      </w:r>
    </w:p>
    <w:p w14:paraId="7A94AE65" w14:textId="49206C84" w:rsidR="00D94C8B" w:rsidRDefault="001B7540" w:rsidP="00807F22">
      <w:pPr>
        <w:spacing w:line="480" w:lineRule="auto"/>
        <w:rPr>
          <w:rFonts w:ascii="Arial" w:hAnsi="Arial" w:cs="Arial"/>
          <w:sz w:val="24"/>
          <w:szCs w:val="24"/>
        </w:rPr>
      </w:pPr>
      <w:r>
        <w:rPr>
          <w:rFonts w:ascii="Arial" w:hAnsi="Arial" w:cs="Arial"/>
          <w:sz w:val="24"/>
          <w:szCs w:val="24"/>
        </w:rPr>
        <w:t>There are</w:t>
      </w:r>
      <w:r w:rsidR="00C230F7">
        <w:rPr>
          <w:rFonts w:ascii="Arial" w:hAnsi="Arial" w:cs="Arial"/>
          <w:sz w:val="24"/>
          <w:szCs w:val="24"/>
        </w:rPr>
        <w:t xml:space="preserve"> </w:t>
      </w:r>
      <w:r w:rsidR="00AF065D" w:rsidRPr="00AF065D">
        <w:rPr>
          <w:rFonts w:ascii="Arial" w:hAnsi="Arial" w:cs="Arial"/>
          <w:sz w:val="24"/>
          <w:szCs w:val="24"/>
        </w:rPr>
        <w:t>similarities and differences seen in each account</w:t>
      </w:r>
      <w:r w:rsidR="000B502C">
        <w:rPr>
          <w:rFonts w:ascii="Arial" w:hAnsi="Arial" w:cs="Arial"/>
          <w:sz w:val="24"/>
          <w:szCs w:val="24"/>
        </w:rPr>
        <w:t>,</w:t>
      </w:r>
      <w:r w:rsidR="00505C90">
        <w:rPr>
          <w:rFonts w:ascii="Arial" w:hAnsi="Arial" w:cs="Arial"/>
          <w:sz w:val="24"/>
          <w:szCs w:val="24"/>
        </w:rPr>
        <w:t xml:space="preserve"> and w</w:t>
      </w:r>
      <w:r w:rsidR="00807F22" w:rsidRPr="00807F22">
        <w:rPr>
          <w:rFonts w:ascii="Arial" w:hAnsi="Arial" w:cs="Arial"/>
          <w:sz w:val="24"/>
          <w:szCs w:val="24"/>
        </w:rPr>
        <w:t xml:space="preserve">hilst Sarah felt quite free and emancipated from her work responsibilities during the pandemic, </w:t>
      </w:r>
      <w:r w:rsidR="00CA17B1">
        <w:rPr>
          <w:rFonts w:ascii="Arial" w:hAnsi="Arial" w:cs="Arial"/>
          <w:sz w:val="24"/>
          <w:szCs w:val="24"/>
        </w:rPr>
        <w:t xml:space="preserve">the </w:t>
      </w:r>
      <w:r w:rsidR="00F42F91">
        <w:rPr>
          <w:rFonts w:ascii="Arial" w:hAnsi="Arial" w:cs="Arial"/>
          <w:sz w:val="24"/>
          <w:szCs w:val="24"/>
        </w:rPr>
        <w:t>realisation</w:t>
      </w:r>
      <w:r w:rsidR="00CA17B1">
        <w:rPr>
          <w:rFonts w:ascii="Arial" w:hAnsi="Arial" w:cs="Arial"/>
          <w:sz w:val="24"/>
          <w:szCs w:val="24"/>
        </w:rPr>
        <w:t xml:space="preserve"> of </w:t>
      </w:r>
      <w:r w:rsidR="00F42F91">
        <w:rPr>
          <w:rFonts w:ascii="Arial" w:hAnsi="Arial" w:cs="Arial"/>
          <w:sz w:val="24"/>
          <w:szCs w:val="24"/>
        </w:rPr>
        <w:t xml:space="preserve">how </w:t>
      </w:r>
      <w:r w:rsidR="00CA17B1">
        <w:rPr>
          <w:rFonts w:ascii="Arial" w:hAnsi="Arial" w:cs="Arial"/>
          <w:sz w:val="24"/>
          <w:szCs w:val="24"/>
        </w:rPr>
        <w:t xml:space="preserve">her former work </w:t>
      </w:r>
      <w:r w:rsidR="00F42F91">
        <w:rPr>
          <w:rFonts w:ascii="Arial" w:hAnsi="Arial" w:cs="Arial"/>
          <w:sz w:val="24"/>
          <w:szCs w:val="24"/>
        </w:rPr>
        <w:t xml:space="preserve">pattern </w:t>
      </w:r>
      <w:r w:rsidR="00250CC6">
        <w:rPr>
          <w:rFonts w:ascii="Arial" w:hAnsi="Arial" w:cs="Arial"/>
          <w:sz w:val="24"/>
          <w:szCs w:val="24"/>
        </w:rPr>
        <w:t xml:space="preserve">depleted her family and personal time </w:t>
      </w:r>
      <w:r w:rsidR="00F42F91">
        <w:rPr>
          <w:rFonts w:ascii="Arial" w:hAnsi="Arial" w:cs="Arial"/>
          <w:sz w:val="24"/>
          <w:szCs w:val="24"/>
        </w:rPr>
        <w:t xml:space="preserve">resulted in her </w:t>
      </w:r>
      <w:r w:rsidR="00250CC6">
        <w:rPr>
          <w:rFonts w:ascii="Arial" w:hAnsi="Arial" w:cs="Arial"/>
          <w:sz w:val="24"/>
          <w:szCs w:val="24"/>
        </w:rPr>
        <w:t xml:space="preserve">not </w:t>
      </w:r>
      <w:r w:rsidR="00CB1A73">
        <w:rPr>
          <w:rFonts w:ascii="Arial" w:hAnsi="Arial" w:cs="Arial"/>
          <w:sz w:val="24"/>
          <w:szCs w:val="24"/>
        </w:rPr>
        <w:t xml:space="preserve">fully </w:t>
      </w:r>
      <w:r w:rsidR="00250CC6">
        <w:rPr>
          <w:rFonts w:ascii="Arial" w:hAnsi="Arial" w:cs="Arial"/>
          <w:sz w:val="24"/>
          <w:szCs w:val="24"/>
        </w:rPr>
        <w:t>returning after the pandemic. W</w:t>
      </w:r>
      <w:r w:rsidR="00807F22" w:rsidRPr="00807F22">
        <w:rPr>
          <w:rFonts w:ascii="Arial" w:hAnsi="Arial" w:cs="Arial"/>
          <w:sz w:val="24"/>
          <w:szCs w:val="24"/>
        </w:rPr>
        <w:t>e see that Bernie and Hollie had to continue with heavy work responsibilities whilst home-schooling. Both Sarah and Bernie were business owners, but experienced different degrees of autonomy. The increased freedom from work responsibility was ultimately overwhelming for Sarah and conversely was restrictive for Bernie. Hollie was not self-employed and experienced a lack of autonomy</w:t>
      </w:r>
      <w:r w:rsidR="00694522">
        <w:rPr>
          <w:rFonts w:ascii="Arial" w:hAnsi="Arial" w:cs="Arial"/>
          <w:sz w:val="24"/>
          <w:szCs w:val="24"/>
        </w:rPr>
        <w:t>:</w:t>
      </w:r>
      <w:r w:rsidR="00807F22" w:rsidRPr="00807F22">
        <w:rPr>
          <w:rFonts w:ascii="Arial" w:hAnsi="Arial" w:cs="Arial"/>
          <w:sz w:val="24"/>
          <w:szCs w:val="24"/>
        </w:rPr>
        <w:t xml:space="preserve"> managing her work and the home-schooling situation was very difficult</w:t>
      </w:r>
      <w:r w:rsidR="008A4E6F">
        <w:rPr>
          <w:rFonts w:ascii="Arial" w:hAnsi="Arial" w:cs="Arial"/>
          <w:sz w:val="24"/>
          <w:szCs w:val="24"/>
        </w:rPr>
        <w:t>, something not well understood by her employer</w:t>
      </w:r>
      <w:r w:rsidR="007A22B1">
        <w:rPr>
          <w:rFonts w:ascii="Arial" w:hAnsi="Arial" w:cs="Arial"/>
          <w:sz w:val="24"/>
          <w:szCs w:val="24"/>
        </w:rPr>
        <w:t>/s</w:t>
      </w:r>
      <w:r w:rsidR="00807F22" w:rsidRPr="00807F22">
        <w:rPr>
          <w:rFonts w:ascii="Arial" w:hAnsi="Arial" w:cs="Arial"/>
          <w:sz w:val="24"/>
          <w:szCs w:val="24"/>
        </w:rPr>
        <w:t xml:space="preserve">. </w:t>
      </w:r>
      <w:r w:rsidR="00021BE3" w:rsidRPr="00D43D57">
        <w:rPr>
          <w:rFonts w:ascii="Arial" w:hAnsi="Arial" w:cs="Arial"/>
          <w:sz w:val="24"/>
          <w:szCs w:val="24"/>
        </w:rPr>
        <w:t>I propose that</w:t>
      </w:r>
      <w:r w:rsidR="00DA7689" w:rsidRPr="00D43D57">
        <w:rPr>
          <w:rFonts w:ascii="Arial" w:hAnsi="Arial" w:cs="Arial"/>
          <w:sz w:val="24"/>
          <w:szCs w:val="24"/>
        </w:rPr>
        <w:t xml:space="preserve"> </w:t>
      </w:r>
      <w:r w:rsidR="00437111" w:rsidRPr="00D43D57">
        <w:rPr>
          <w:rFonts w:ascii="Arial" w:hAnsi="Arial" w:cs="Arial"/>
          <w:sz w:val="24"/>
          <w:szCs w:val="24"/>
        </w:rPr>
        <w:t xml:space="preserve">the experiences of parents in this study </w:t>
      </w:r>
      <w:r w:rsidR="001970C0" w:rsidRPr="00D43D57">
        <w:rPr>
          <w:rFonts w:ascii="Arial" w:hAnsi="Arial" w:cs="Arial"/>
          <w:sz w:val="24"/>
          <w:szCs w:val="24"/>
        </w:rPr>
        <w:t xml:space="preserve">can be </w:t>
      </w:r>
      <w:r w:rsidR="00F74D1B" w:rsidRPr="00D43D57">
        <w:rPr>
          <w:rFonts w:ascii="Arial" w:hAnsi="Arial" w:cs="Arial"/>
          <w:sz w:val="24"/>
          <w:szCs w:val="24"/>
        </w:rPr>
        <w:t>understood</w:t>
      </w:r>
      <w:r w:rsidR="001970C0" w:rsidRPr="00D43D57">
        <w:rPr>
          <w:rFonts w:ascii="Arial" w:hAnsi="Arial" w:cs="Arial"/>
          <w:sz w:val="24"/>
          <w:szCs w:val="24"/>
        </w:rPr>
        <w:t xml:space="preserve"> by </w:t>
      </w:r>
      <w:r w:rsidR="00DA7689" w:rsidRPr="00D43D57">
        <w:rPr>
          <w:rFonts w:ascii="Arial" w:hAnsi="Arial" w:cs="Arial"/>
          <w:sz w:val="24"/>
          <w:szCs w:val="24"/>
        </w:rPr>
        <w:t xml:space="preserve">extending an approach </w:t>
      </w:r>
      <w:r w:rsidR="001970C0" w:rsidRPr="00D43D57">
        <w:rPr>
          <w:rFonts w:ascii="Arial" w:hAnsi="Arial" w:cs="Arial"/>
          <w:sz w:val="24"/>
          <w:szCs w:val="24"/>
        </w:rPr>
        <w:t xml:space="preserve">used </w:t>
      </w:r>
      <w:r w:rsidR="00DA7689" w:rsidRPr="00D43D57">
        <w:rPr>
          <w:rFonts w:ascii="Arial" w:hAnsi="Arial" w:cs="Arial"/>
          <w:sz w:val="24"/>
          <w:szCs w:val="24"/>
        </w:rPr>
        <w:t>by O'</w:t>
      </w:r>
      <w:r w:rsidR="00F74A51" w:rsidRPr="00D43D57">
        <w:rPr>
          <w:rFonts w:ascii="Arial" w:hAnsi="Arial" w:cs="Arial"/>
          <w:sz w:val="24"/>
          <w:szCs w:val="24"/>
        </w:rPr>
        <w:t>Toole</w:t>
      </w:r>
      <w:r w:rsidR="00244342" w:rsidRPr="00D43D57">
        <w:rPr>
          <w:rFonts w:ascii="Arial" w:hAnsi="Arial" w:cs="Arial"/>
          <w:sz w:val="24"/>
          <w:szCs w:val="24"/>
        </w:rPr>
        <w:t xml:space="preserve"> (20</w:t>
      </w:r>
      <w:r w:rsidR="006711B5" w:rsidRPr="00D43D57">
        <w:rPr>
          <w:rFonts w:ascii="Arial" w:hAnsi="Arial" w:cs="Arial"/>
          <w:sz w:val="24"/>
          <w:szCs w:val="24"/>
        </w:rPr>
        <w:t>19</w:t>
      </w:r>
      <w:r w:rsidR="00244342" w:rsidRPr="00D43D57">
        <w:rPr>
          <w:rFonts w:ascii="Arial" w:hAnsi="Arial" w:cs="Arial"/>
          <w:sz w:val="24"/>
          <w:szCs w:val="24"/>
        </w:rPr>
        <w:t>)</w:t>
      </w:r>
      <w:r w:rsidR="002703B1" w:rsidRPr="00D43D57">
        <w:rPr>
          <w:rFonts w:ascii="Arial" w:hAnsi="Arial" w:cs="Arial"/>
          <w:sz w:val="24"/>
          <w:szCs w:val="24"/>
        </w:rPr>
        <w:t xml:space="preserve"> </w:t>
      </w:r>
      <w:r w:rsidR="00317D2E" w:rsidRPr="00D43D57">
        <w:rPr>
          <w:rFonts w:ascii="Arial" w:hAnsi="Arial" w:cs="Arial"/>
          <w:sz w:val="24"/>
          <w:szCs w:val="24"/>
        </w:rPr>
        <w:t xml:space="preserve">where the </w:t>
      </w:r>
      <w:r w:rsidR="00D57EB5" w:rsidRPr="00D43D57">
        <w:rPr>
          <w:rFonts w:ascii="Arial" w:hAnsi="Arial" w:cs="Arial"/>
          <w:sz w:val="24"/>
          <w:szCs w:val="24"/>
        </w:rPr>
        <w:t xml:space="preserve">experiences of teachers and students are understood empathetically using the learning which is embedded </w:t>
      </w:r>
      <w:r w:rsidR="0029200A" w:rsidRPr="00D43D57">
        <w:rPr>
          <w:rFonts w:ascii="Arial" w:hAnsi="Arial" w:cs="Arial"/>
          <w:sz w:val="24"/>
          <w:szCs w:val="24"/>
        </w:rPr>
        <w:t xml:space="preserve">within the </w:t>
      </w:r>
      <w:r w:rsidR="00303D56" w:rsidRPr="00D43D57">
        <w:rPr>
          <w:rFonts w:ascii="Arial" w:hAnsi="Arial" w:cs="Arial"/>
          <w:sz w:val="24"/>
          <w:szCs w:val="24"/>
        </w:rPr>
        <w:t>PTMF</w:t>
      </w:r>
      <w:r w:rsidR="00CA6476">
        <w:rPr>
          <w:rFonts w:ascii="Arial" w:hAnsi="Arial" w:cs="Arial"/>
          <w:sz w:val="24"/>
          <w:szCs w:val="24"/>
        </w:rPr>
        <w:t>.</w:t>
      </w:r>
      <w:r w:rsidR="00726B41">
        <w:rPr>
          <w:rFonts w:ascii="Arial" w:hAnsi="Arial" w:cs="Arial"/>
          <w:sz w:val="24"/>
          <w:szCs w:val="24"/>
        </w:rPr>
        <w:t xml:space="preserve"> </w:t>
      </w:r>
      <w:r w:rsidR="0029200A" w:rsidRPr="00D43D57">
        <w:rPr>
          <w:rFonts w:ascii="Arial" w:hAnsi="Arial" w:cs="Arial"/>
          <w:sz w:val="24"/>
          <w:szCs w:val="24"/>
        </w:rPr>
        <w:t>The model looks at how power operates in a person's life</w:t>
      </w:r>
      <w:r w:rsidR="00B80A9C" w:rsidRPr="00D43D57">
        <w:rPr>
          <w:rFonts w:ascii="Arial" w:hAnsi="Arial" w:cs="Arial"/>
          <w:sz w:val="24"/>
          <w:szCs w:val="24"/>
        </w:rPr>
        <w:t xml:space="preserve"> as an</w:t>
      </w:r>
      <w:r w:rsidR="00545288" w:rsidRPr="00D43D57">
        <w:rPr>
          <w:rFonts w:ascii="Arial" w:hAnsi="Arial" w:cs="Arial"/>
          <w:sz w:val="24"/>
          <w:szCs w:val="24"/>
        </w:rPr>
        <w:t xml:space="preserve"> alternative </w:t>
      </w:r>
      <w:r w:rsidR="003170FF" w:rsidRPr="00D43D57">
        <w:rPr>
          <w:rFonts w:ascii="Arial" w:hAnsi="Arial" w:cs="Arial"/>
          <w:sz w:val="24"/>
          <w:szCs w:val="24"/>
        </w:rPr>
        <w:t>psychological</w:t>
      </w:r>
      <w:r w:rsidR="00B80A9C" w:rsidRPr="00D43D57">
        <w:rPr>
          <w:rFonts w:ascii="Arial" w:hAnsi="Arial" w:cs="Arial"/>
          <w:sz w:val="24"/>
          <w:szCs w:val="24"/>
        </w:rPr>
        <w:t xml:space="preserve"> </w:t>
      </w:r>
      <w:r w:rsidR="00545288" w:rsidRPr="00D43D57">
        <w:rPr>
          <w:rFonts w:ascii="Arial" w:hAnsi="Arial" w:cs="Arial"/>
          <w:sz w:val="24"/>
          <w:szCs w:val="24"/>
        </w:rPr>
        <w:t xml:space="preserve">understanding of difficulty </w:t>
      </w:r>
      <w:r w:rsidR="003170FF" w:rsidRPr="00D43D57">
        <w:rPr>
          <w:rFonts w:ascii="Arial" w:hAnsi="Arial" w:cs="Arial"/>
          <w:sz w:val="24"/>
          <w:szCs w:val="24"/>
        </w:rPr>
        <w:t xml:space="preserve">to </w:t>
      </w:r>
      <w:r w:rsidR="00257F7F" w:rsidRPr="00D43D57">
        <w:rPr>
          <w:rFonts w:ascii="Arial" w:hAnsi="Arial" w:cs="Arial"/>
          <w:sz w:val="24"/>
          <w:szCs w:val="24"/>
        </w:rPr>
        <w:t>pursuing</w:t>
      </w:r>
      <w:r w:rsidR="003170FF" w:rsidRPr="00D43D57">
        <w:rPr>
          <w:rFonts w:ascii="Arial" w:hAnsi="Arial" w:cs="Arial"/>
          <w:sz w:val="24"/>
          <w:szCs w:val="24"/>
        </w:rPr>
        <w:t xml:space="preserve"> diagnoses of mental </w:t>
      </w:r>
      <w:r w:rsidR="00257F7F" w:rsidRPr="00D43D57">
        <w:rPr>
          <w:rFonts w:ascii="Arial" w:hAnsi="Arial" w:cs="Arial"/>
          <w:sz w:val="24"/>
          <w:szCs w:val="24"/>
        </w:rPr>
        <w:t xml:space="preserve">illness </w:t>
      </w:r>
      <w:r w:rsidR="00303D56" w:rsidRPr="00D43D57">
        <w:rPr>
          <w:rFonts w:ascii="Arial" w:hAnsi="Arial" w:cs="Arial"/>
          <w:sz w:val="24"/>
          <w:szCs w:val="24"/>
        </w:rPr>
        <w:t xml:space="preserve">(Johnstone &amp; Boyle, 2018) </w:t>
      </w:r>
      <w:r w:rsidR="00763C26" w:rsidRPr="00D43D57">
        <w:rPr>
          <w:rFonts w:ascii="Arial" w:hAnsi="Arial" w:cs="Arial"/>
          <w:sz w:val="24"/>
          <w:szCs w:val="24"/>
        </w:rPr>
        <w:t xml:space="preserve">and </w:t>
      </w:r>
      <w:r w:rsidR="00462F2C" w:rsidRPr="00D43D57">
        <w:rPr>
          <w:rFonts w:ascii="Arial" w:hAnsi="Arial" w:cs="Arial"/>
          <w:sz w:val="24"/>
          <w:szCs w:val="24"/>
        </w:rPr>
        <w:t xml:space="preserve">presents how key psychological theory </w:t>
      </w:r>
      <w:r w:rsidR="00035E32" w:rsidRPr="00D43D57">
        <w:rPr>
          <w:rFonts w:ascii="Arial" w:hAnsi="Arial" w:cs="Arial"/>
          <w:sz w:val="24"/>
          <w:szCs w:val="24"/>
        </w:rPr>
        <w:t xml:space="preserve">can </w:t>
      </w:r>
      <w:r w:rsidR="00763C26" w:rsidRPr="00D43D57">
        <w:rPr>
          <w:rFonts w:ascii="Arial" w:hAnsi="Arial" w:cs="Arial"/>
          <w:sz w:val="24"/>
          <w:szCs w:val="24"/>
        </w:rPr>
        <w:t xml:space="preserve">help us to understand the </w:t>
      </w:r>
      <w:r w:rsidR="00A30616" w:rsidRPr="00D43D57">
        <w:rPr>
          <w:rFonts w:ascii="Arial" w:hAnsi="Arial" w:cs="Arial"/>
          <w:sz w:val="24"/>
          <w:szCs w:val="24"/>
        </w:rPr>
        <w:t xml:space="preserve">distressing experiences from a more </w:t>
      </w:r>
      <w:r w:rsidR="00C61498" w:rsidRPr="00D43D57">
        <w:rPr>
          <w:rFonts w:ascii="Arial" w:hAnsi="Arial" w:cs="Arial"/>
          <w:sz w:val="24"/>
          <w:szCs w:val="24"/>
        </w:rPr>
        <w:t>compassionate lens</w:t>
      </w:r>
      <w:r w:rsidR="00462F2C" w:rsidRPr="00D43D57">
        <w:rPr>
          <w:rFonts w:ascii="Arial" w:hAnsi="Arial" w:cs="Arial"/>
          <w:sz w:val="24"/>
          <w:szCs w:val="24"/>
        </w:rPr>
        <w:t>.</w:t>
      </w:r>
      <w:r w:rsidR="006C508E" w:rsidRPr="00D43D57">
        <w:rPr>
          <w:rFonts w:ascii="Arial" w:hAnsi="Arial" w:cs="Arial"/>
          <w:sz w:val="24"/>
          <w:szCs w:val="24"/>
        </w:rPr>
        <w:t xml:space="preserve"> O'Toole (2019) suggests the model can help us accommodate a trauma informed </w:t>
      </w:r>
      <w:r w:rsidR="009400A6" w:rsidRPr="00D43D57">
        <w:rPr>
          <w:rFonts w:ascii="Arial" w:hAnsi="Arial" w:cs="Arial"/>
          <w:sz w:val="24"/>
          <w:szCs w:val="24"/>
        </w:rPr>
        <w:t>approach to practice</w:t>
      </w:r>
      <w:r w:rsidR="00C553BD" w:rsidRPr="00D43D57">
        <w:rPr>
          <w:rFonts w:ascii="Arial" w:hAnsi="Arial" w:cs="Arial"/>
          <w:sz w:val="24"/>
          <w:szCs w:val="24"/>
        </w:rPr>
        <w:t xml:space="preserve"> by</w:t>
      </w:r>
      <w:r w:rsidR="009400A6" w:rsidRPr="00D43D57">
        <w:rPr>
          <w:rFonts w:ascii="Arial" w:hAnsi="Arial" w:cs="Arial"/>
          <w:sz w:val="24"/>
          <w:szCs w:val="24"/>
        </w:rPr>
        <w:t xml:space="preserve">: </w:t>
      </w:r>
    </w:p>
    <w:p w14:paraId="754A4AA9" w14:textId="7DF9F0E7" w:rsidR="00D94C8B" w:rsidRDefault="00C553BD" w:rsidP="00D94C8B">
      <w:pPr>
        <w:spacing w:line="480" w:lineRule="auto"/>
        <w:ind w:left="720" w:right="567"/>
        <w:rPr>
          <w:rFonts w:ascii="Arial" w:hAnsi="Arial" w:cs="Arial"/>
          <w:sz w:val="24"/>
          <w:szCs w:val="24"/>
        </w:rPr>
      </w:pPr>
      <w:r w:rsidRPr="00D43D57">
        <w:rPr>
          <w:rFonts w:ascii="Arial" w:hAnsi="Arial" w:cs="Arial"/>
          <w:sz w:val="24"/>
          <w:szCs w:val="24"/>
        </w:rPr>
        <w:t>"R</w:t>
      </w:r>
      <w:r w:rsidR="009400A6" w:rsidRPr="00D43D57">
        <w:rPr>
          <w:rFonts w:ascii="Arial" w:hAnsi="Arial" w:cs="Arial"/>
          <w:sz w:val="24"/>
          <w:szCs w:val="24"/>
        </w:rPr>
        <w:t>ecognising that patterns of emotional distress and troubling behaviour are part of a continuum of human experience and in acknowledging these aspects of experience emerge as coping or survival strategies in response to particular adversities arising within contexts of power inequalities, the path is paved for a more humane, compas</w:t>
      </w:r>
      <w:r w:rsidR="00E33CCD" w:rsidRPr="00D43D57">
        <w:rPr>
          <w:rFonts w:ascii="Arial" w:hAnsi="Arial" w:cs="Arial"/>
          <w:sz w:val="24"/>
          <w:szCs w:val="24"/>
        </w:rPr>
        <w:t>s</w:t>
      </w:r>
      <w:r w:rsidR="009400A6" w:rsidRPr="00D43D57">
        <w:rPr>
          <w:rFonts w:ascii="Arial" w:hAnsi="Arial" w:cs="Arial"/>
          <w:sz w:val="24"/>
          <w:szCs w:val="24"/>
        </w:rPr>
        <w:t>ionate and holistic understanding of distress</w:t>
      </w:r>
      <w:r w:rsidR="00707ED2" w:rsidRPr="00D43D57">
        <w:rPr>
          <w:rFonts w:ascii="Arial" w:hAnsi="Arial" w:cs="Arial"/>
          <w:sz w:val="24"/>
          <w:szCs w:val="24"/>
        </w:rPr>
        <w:t xml:space="preserve">." </w:t>
      </w:r>
      <w:r w:rsidR="00D0130F">
        <w:rPr>
          <w:rFonts w:ascii="Arial" w:hAnsi="Arial" w:cs="Arial"/>
          <w:sz w:val="24"/>
          <w:szCs w:val="24"/>
        </w:rPr>
        <w:t xml:space="preserve">p. </w:t>
      </w:r>
      <w:r w:rsidR="00E33CCD" w:rsidRPr="00D43D57">
        <w:rPr>
          <w:rFonts w:ascii="Arial" w:hAnsi="Arial" w:cs="Arial"/>
          <w:sz w:val="24"/>
          <w:szCs w:val="24"/>
        </w:rPr>
        <w:t>17.</w:t>
      </w:r>
      <w:r w:rsidR="001552BD" w:rsidRPr="00D43D57">
        <w:rPr>
          <w:rFonts w:ascii="Arial" w:hAnsi="Arial" w:cs="Arial"/>
          <w:sz w:val="24"/>
          <w:szCs w:val="24"/>
        </w:rPr>
        <w:t xml:space="preserve"> </w:t>
      </w:r>
    </w:p>
    <w:p w14:paraId="38DE907A" w14:textId="7C4A61CE" w:rsidR="00625BB1" w:rsidRDefault="001552BD" w:rsidP="00807F22">
      <w:pPr>
        <w:spacing w:line="480" w:lineRule="auto"/>
        <w:rPr>
          <w:rFonts w:ascii="Arial" w:hAnsi="Arial" w:cs="Arial"/>
          <w:sz w:val="24"/>
          <w:szCs w:val="24"/>
        </w:rPr>
      </w:pPr>
      <w:r w:rsidRPr="00D43D57">
        <w:rPr>
          <w:rFonts w:ascii="Arial" w:hAnsi="Arial" w:cs="Arial"/>
          <w:sz w:val="24"/>
          <w:szCs w:val="24"/>
        </w:rPr>
        <w:t xml:space="preserve">If </w:t>
      </w:r>
      <w:r w:rsidR="00A3436A" w:rsidRPr="00D43D57">
        <w:rPr>
          <w:rFonts w:ascii="Arial" w:hAnsi="Arial" w:cs="Arial"/>
          <w:sz w:val="24"/>
          <w:szCs w:val="24"/>
        </w:rPr>
        <w:t xml:space="preserve">we extend this to parents, it brings </w:t>
      </w:r>
      <w:r w:rsidR="008854BA">
        <w:rPr>
          <w:rFonts w:ascii="Arial" w:hAnsi="Arial" w:cs="Arial"/>
          <w:sz w:val="24"/>
          <w:szCs w:val="24"/>
        </w:rPr>
        <w:t>a lens</w:t>
      </w:r>
      <w:r w:rsidR="00D90F36">
        <w:rPr>
          <w:rFonts w:ascii="Arial" w:hAnsi="Arial" w:cs="Arial"/>
          <w:sz w:val="24"/>
          <w:szCs w:val="24"/>
        </w:rPr>
        <w:t xml:space="preserve"> of </w:t>
      </w:r>
      <w:r w:rsidR="0011034B" w:rsidRPr="00D43D57">
        <w:rPr>
          <w:rFonts w:ascii="Arial" w:hAnsi="Arial" w:cs="Arial"/>
          <w:sz w:val="24"/>
          <w:szCs w:val="24"/>
        </w:rPr>
        <w:t>compassion for their</w:t>
      </w:r>
      <w:r w:rsidR="00151C83" w:rsidRPr="00D43D57">
        <w:rPr>
          <w:rFonts w:ascii="Arial" w:hAnsi="Arial" w:cs="Arial"/>
          <w:sz w:val="24"/>
          <w:szCs w:val="24"/>
        </w:rPr>
        <w:t xml:space="preserve"> </w:t>
      </w:r>
      <w:r w:rsidR="007C226A" w:rsidRPr="00D43D57">
        <w:rPr>
          <w:rFonts w:ascii="Arial" w:hAnsi="Arial" w:cs="Arial"/>
          <w:sz w:val="24"/>
          <w:szCs w:val="24"/>
        </w:rPr>
        <w:t xml:space="preserve">decreased autonomy and </w:t>
      </w:r>
      <w:r w:rsidR="0078397D" w:rsidRPr="00D43D57">
        <w:rPr>
          <w:rFonts w:ascii="Arial" w:hAnsi="Arial" w:cs="Arial"/>
          <w:sz w:val="24"/>
          <w:szCs w:val="24"/>
        </w:rPr>
        <w:t>juggling</w:t>
      </w:r>
      <w:r w:rsidR="007C226A" w:rsidRPr="00D43D57">
        <w:rPr>
          <w:rFonts w:ascii="Arial" w:hAnsi="Arial" w:cs="Arial"/>
          <w:sz w:val="24"/>
          <w:szCs w:val="24"/>
        </w:rPr>
        <w:t xml:space="preserve"> multiple roles</w:t>
      </w:r>
      <w:r w:rsidR="000326C8" w:rsidRPr="00D43D57">
        <w:rPr>
          <w:rFonts w:ascii="Arial" w:hAnsi="Arial" w:cs="Arial"/>
          <w:sz w:val="24"/>
          <w:szCs w:val="24"/>
        </w:rPr>
        <w:t xml:space="preserve">. </w:t>
      </w:r>
      <w:r w:rsidR="00263B6C" w:rsidRPr="00D43D57">
        <w:rPr>
          <w:rFonts w:ascii="Arial" w:hAnsi="Arial" w:cs="Arial"/>
          <w:sz w:val="24"/>
          <w:szCs w:val="24"/>
        </w:rPr>
        <w:t>In so doing</w:t>
      </w:r>
      <w:r w:rsidR="00B84F2D">
        <w:rPr>
          <w:rFonts w:ascii="Arial" w:hAnsi="Arial" w:cs="Arial"/>
          <w:sz w:val="24"/>
          <w:szCs w:val="24"/>
        </w:rPr>
        <w:t xml:space="preserve"> </w:t>
      </w:r>
      <w:r w:rsidR="0048789A" w:rsidRPr="00D43D57">
        <w:rPr>
          <w:rFonts w:ascii="Arial" w:hAnsi="Arial" w:cs="Arial"/>
          <w:sz w:val="24"/>
          <w:szCs w:val="24"/>
        </w:rPr>
        <w:t>widen</w:t>
      </w:r>
      <w:r w:rsidR="00B84F2D">
        <w:rPr>
          <w:rFonts w:ascii="Arial" w:hAnsi="Arial" w:cs="Arial"/>
          <w:sz w:val="24"/>
          <w:szCs w:val="24"/>
        </w:rPr>
        <w:t>ing</w:t>
      </w:r>
      <w:r w:rsidR="0048789A" w:rsidRPr="00D43D57">
        <w:rPr>
          <w:rFonts w:ascii="Arial" w:hAnsi="Arial" w:cs="Arial"/>
          <w:sz w:val="24"/>
          <w:szCs w:val="24"/>
        </w:rPr>
        <w:t xml:space="preserve"> potential application and </w:t>
      </w:r>
      <w:r w:rsidR="00263B6C" w:rsidRPr="00D43D57">
        <w:rPr>
          <w:rFonts w:ascii="Arial" w:hAnsi="Arial" w:cs="Arial"/>
          <w:sz w:val="24"/>
          <w:szCs w:val="24"/>
        </w:rPr>
        <w:t>bring</w:t>
      </w:r>
      <w:r w:rsidR="00B84F2D">
        <w:rPr>
          <w:rFonts w:ascii="Arial" w:hAnsi="Arial" w:cs="Arial"/>
          <w:sz w:val="24"/>
          <w:szCs w:val="24"/>
        </w:rPr>
        <w:t>ing</w:t>
      </w:r>
      <w:r w:rsidR="00263B6C" w:rsidRPr="00D43D57">
        <w:rPr>
          <w:rFonts w:ascii="Arial" w:hAnsi="Arial" w:cs="Arial"/>
          <w:sz w:val="24"/>
          <w:szCs w:val="24"/>
        </w:rPr>
        <w:t xml:space="preserve"> theory</w:t>
      </w:r>
      <w:r w:rsidR="00895C02" w:rsidRPr="00D43D57">
        <w:rPr>
          <w:rFonts w:ascii="Arial" w:hAnsi="Arial" w:cs="Arial"/>
          <w:sz w:val="24"/>
          <w:szCs w:val="24"/>
        </w:rPr>
        <w:t xml:space="preserve"> outside of the domain of psycholog</w:t>
      </w:r>
      <w:r w:rsidR="007A405C" w:rsidRPr="00D43D57">
        <w:rPr>
          <w:rFonts w:ascii="Arial" w:hAnsi="Arial" w:cs="Arial"/>
          <w:sz w:val="24"/>
          <w:szCs w:val="24"/>
        </w:rPr>
        <w:t>ists. If insight and empathy were increased</w:t>
      </w:r>
      <w:r w:rsidR="00F21E2C" w:rsidRPr="00D43D57">
        <w:rPr>
          <w:rFonts w:ascii="Arial" w:hAnsi="Arial" w:cs="Arial"/>
          <w:sz w:val="24"/>
          <w:szCs w:val="24"/>
        </w:rPr>
        <w:t xml:space="preserve">, making strategic stakeholders more aware, </w:t>
      </w:r>
      <w:r w:rsidR="00594B52" w:rsidRPr="00D43D57">
        <w:rPr>
          <w:rFonts w:ascii="Arial" w:hAnsi="Arial" w:cs="Arial"/>
          <w:sz w:val="24"/>
          <w:szCs w:val="24"/>
        </w:rPr>
        <w:t xml:space="preserve">this </w:t>
      </w:r>
      <w:r w:rsidR="00594B52">
        <w:rPr>
          <w:rFonts w:ascii="Arial" w:hAnsi="Arial" w:cs="Arial"/>
          <w:sz w:val="24"/>
          <w:szCs w:val="24"/>
        </w:rPr>
        <w:t xml:space="preserve">could increase problem solving </w:t>
      </w:r>
      <w:r w:rsidR="00647AC3" w:rsidRPr="00647AC3">
        <w:rPr>
          <w:rFonts w:ascii="Arial" w:hAnsi="Arial" w:cs="Arial"/>
          <w:sz w:val="24"/>
          <w:szCs w:val="24"/>
        </w:rPr>
        <w:t xml:space="preserve">and pave ways forward for struggling mothers </w:t>
      </w:r>
      <w:r w:rsidR="00594B52">
        <w:rPr>
          <w:rFonts w:ascii="Arial" w:hAnsi="Arial" w:cs="Arial"/>
          <w:sz w:val="24"/>
          <w:szCs w:val="24"/>
        </w:rPr>
        <w:t>to be better supported with</w:t>
      </w:r>
      <w:r w:rsidR="00647AC3" w:rsidRPr="00647AC3">
        <w:rPr>
          <w:rFonts w:ascii="Arial" w:hAnsi="Arial" w:cs="Arial"/>
          <w:sz w:val="24"/>
          <w:szCs w:val="24"/>
        </w:rPr>
        <w:t xml:space="preserve">in </w:t>
      </w:r>
      <w:r w:rsidR="00594B52">
        <w:rPr>
          <w:rFonts w:ascii="Arial" w:hAnsi="Arial" w:cs="Arial"/>
          <w:sz w:val="24"/>
          <w:szCs w:val="24"/>
        </w:rPr>
        <w:t xml:space="preserve">their </w:t>
      </w:r>
      <w:r w:rsidR="00647AC3" w:rsidRPr="00647AC3">
        <w:rPr>
          <w:rFonts w:ascii="Arial" w:hAnsi="Arial" w:cs="Arial"/>
          <w:sz w:val="24"/>
          <w:szCs w:val="24"/>
        </w:rPr>
        <w:t>school communities</w:t>
      </w:r>
      <w:r w:rsidR="00594B52">
        <w:rPr>
          <w:rFonts w:ascii="Arial" w:hAnsi="Arial" w:cs="Arial"/>
          <w:sz w:val="24"/>
          <w:szCs w:val="24"/>
        </w:rPr>
        <w:t>.</w:t>
      </w:r>
    </w:p>
    <w:p w14:paraId="03CC22E7" w14:textId="3F2D10D8" w:rsidR="00E660C3" w:rsidRDefault="005F1FEB" w:rsidP="00807F22">
      <w:pPr>
        <w:spacing w:line="480" w:lineRule="auto"/>
        <w:rPr>
          <w:rFonts w:ascii="Arial" w:hAnsi="Arial" w:cs="Arial"/>
          <w:sz w:val="24"/>
          <w:szCs w:val="24"/>
        </w:rPr>
      </w:pPr>
      <w:r>
        <w:rPr>
          <w:rFonts w:ascii="Arial" w:hAnsi="Arial" w:cs="Arial"/>
          <w:sz w:val="24"/>
          <w:szCs w:val="24"/>
        </w:rPr>
        <w:t>During</w:t>
      </w:r>
      <w:r w:rsidR="00807F22" w:rsidRPr="00807F22">
        <w:rPr>
          <w:rFonts w:ascii="Arial" w:hAnsi="Arial" w:cs="Arial"/>
          <w:sz w:val="24"/>
          <w:szCs w:val="24"/>
        </w:rPr>
        <w:t xml:space="preserve"> </w:t>
      </w:r>
      <w:r>
        <w:rPr>
          <w:rFonts w:ascii="Arial" w:hAnsi="Arial" w:cs="Arial"/>
          <w:sz w:val="24"/>
          <w:szCs w:val="24"/>
        </w:rPr>
        <w:t>C</w:t>
      </w:r>
      <w:r w:rsidR="00807F22" w:rsidRPr="00807F22">
        <w:rPr>
          <w:rFonts w:ascii="Arial" w:hAnsi="Arial" w:cs="Arial"/>
          <w:sz w:val="24"/>
          <w:szCs w:val="24"/>
        </w:rPr>
        <w:t>ovid</w:t>
      </w:r>
      <w:r w:rsidR="006E393E">
        <w:rPr>
          <w:rFonts w:ascii="Arial" w:hAnsi="Arial" w:cs="Arial"/>
          <w:sz w:val="24"/>
          <w:szCs w:val="24"/>
        </w:rPr>
        <w:t>-19</w:t>
      </w:r>
      <w:r>
        <w:rPr>
          <w:rFonts w:ascii="Arial" w:hAnsi="Arial" w:cs="Arial"/>
          <w:sz w:val="24"/>
          <w:szCs w:val="24"/>
        </w:rPr>
        <w:t>,</w:t>
      </w:r>
      <w:r w:rsidR="00807F22" w:rsidRPr="00807F22">
        <w:rPr>
          <w:rFonts w:ascii="Arial" w:hAnsi="Arial" w:cs="Arial"/>
          <w:sz w:val="24"/>
          <w:szCs w:val="24"/>
        </w:rPr>
        <w:t xml:space="preserve"> (an unprecedented and new social situation) </w:t>
      </w:r>
      <w:r w:rsidR="00264998">
        <w:rPr>
          <w:rFonts w:ascii="Arial" w:hAnsi="Arial" w:cs="Arial"/>
          <w:sz w:val="24"/>
          <w:szCs w:val="24"/>
        </w:rPr>
        <w:t>it app</w:t>
      </w:r>
      <w:r w:rsidR="00164541">
        <w:rPr>
          <w:rFonts w:ascii="Arial" w:hAnsi="Arial" w:cs="Arial"/>
          <w:sz w:val="24"/>
          <w:szCs w:val="24"/>
        </w:rPr>
        <w:t>ears</w:t>
      </w:r>
      <w:r w:rsidR="00807F22" w:rsidRPr="00807F22">
        <w:rPr>
          <w:rFonts w:ascii="Arial" w:hAnsi="Arial" w:cs="Arial"/>
          <w:sz w:val="24"/>
          <w:szCs w:val="24"/>
        </w:rPr>
        <w:t xml:space="preserve"> roles were adopted quickly and without too much conscious thought</w:t>
      </w:r>
      <w:r w:rsidR="000822C5">
        <w:rPr>
          <w:rFonts w:ascii="Arial" w:hAnsi="Arial" w:cs="Arial"/>
          <w:sz w:val="24"/>
          <w:szCs w:val="24"/>
        </w:rPr>
        <w:t xml:space="preserve">, possibly </w:t>
      </w:r>
      <w:r w:rsidR="00164541">
        <w:rPr>
          <w:rFonts w:ascii="Arial" w:hAnsi="Arial" w:cs="Arial"/>
          <w:sz w:val="24"/>
          <w:szCs w:val="24"/>
        </w:rPr>
        <w:t>reverting</w:t>
      </w:r>
      <w:r w:rsidR="000822C5">
        <w:rPr>
          <w:rFonts w:ascii="Arial" w:hAnsi="Arial" w:cs="Arial"/>
          <w:sz w:val="24"/>
          <w:szCs w:val="24"/>
        </w:rPr>
        <w:t xml:space="preserve"> to </w:t>
      </w:r>
      <w:r w:rsidR="00D611BA">
        <w:rPr>
          <w:rFonts w:ascii="Arial" w:hAnsi="Arial" w:cs="Arial"/>
          <w:sz w:val="24"/>
          <w:szCs w:val="24"/>
        </w:rPr>
        <w:t xml:space="preserve">automated </w:t>
      </w:r>
      <w:r w:rsidR="000822C5">
        <w:rPr>
          <w:rFonts w:ascii="Arial" w:hAnsi="Arial" w:cs="Arial"/>
          <w:sz w:val="24"/>
          <w:szCs w:val="24"/>
        </w:rPr>
        <w:t xml:space="preserve">societal </w:t>
      </w:r>
      <w:r w:rsidR="00164541">
        <w:rPr>
          <w:rFonts w:ascii="Arial" w:hAnsi="Arial" w:cs="Arial"/>
          <w:sz w:val="24"/>
          <w:szCs w:val="24"/>
        </w:rPr>
        <w:t>expectations</w:t>
      </w:r>
      <w:r w:rsidR="000822C5">
        <w:rPr>
          <w:rFonts w:ascii="Arial" w:hAnsi="Arial" w:cs="Arial"/>
          <w:sz w:val="24"/>
          <w:szCs w:val="24"/>
        </w:rPr>
        <w:t xml:space="preserve"> of gender</w:t>
      </w:r>
      <w:r w:rsidR="00341158">
        <w:rPr>
          <w:rFonts w:ascii="Arial" w:hAnsi="Arial" w:cs="Arial"/>
          <w:sz w:val="24"/>
          <w:szCs w:val="24"/>
        </w:rPr>
        <w:t xml:space="preserve">, consistent with </w:t>
      </w:r>
      <w:r w:rsidR="008751E2">
        <w:rPr>
          <w:rFonts w:ascii="Arial" w:hAnsi="Arial" w:cs="Arial"/>
          <w:sz w:val="24"/>
          <w:szCs w:val="24"/>
        </w:rPr>
        <w:t>previous findings</w:t>
      </w:r>
      <w:r w:rsidR="00726B41">
        <w:rPr>
          <w:rFonts w:ascii="Arial" w:hAnsi="Arial" w:cs="Arial"/>
          <w:sz w:val="24"/>
          <w:szCs w:val="24"/>
        </w:rPr>
        <w:t xml:space="preserve"> from </w:t>
      </w:r>
      <w:r w:rsidR="001544F0" w:rsidRPr="001544F0">
        <w:rPr>
          <w:rFonts w:ascii="Arial" w:hAnsi="Arial" w:cs="Arial"/>
          <w:sz w:val="24"/>
          <w:szCs w:val="24"/>
        </w:rPr>
        <w:t>McDo</w:t>
      </w:r>
      <w:r w:rsidR="00E23BCD">
        <w:rPr>
          <w:rFonts w:ascii="Arial" w:hAnsi="Arial" w:cs="Arial"/>
          <w:sz w:val="24"/>
          <w:szCs w:val="24"/>
        </w:rPr>
        <w:t>w</w:t>
      </w:r>
      <w:r w:rsidR="001544F0" w:rsidRPr="001544F0">
        <w:rPr>
          <w:rFonts w:ascii="Arial" w:hAnsi="Arial" w:cs="Arial"/>
          <w:sz w:val="24"/>
          <w:szCs w:val="24"/>
        </w:rPr>
        <w:t>ell (20</w:t>
      </w:r>
      <w:r w:rsidR="003F25F4">
        <w:rPr>
          <w:rFonts w:ascii="Arial" w:hAnsi="Arial" w:cs="Arial"/>
          <w:sz w:val="24"/>
          <w:szCs w:val="24"/>
        </w:rPr>
        <w:t>0</w:t>
      </w:r>
      <w:r w:rsidR="001544F0" w:rsidRPr="001544F0">
        <w:rPr>
          <w:rFonts w:ascii="Arial" w:hAnsi="Arial" w:cs="Arial"/>
          <w:sz w:val="24"/>
          <w:szCs w:val="24"/>
        </w:rPr>
        <w:t>0)</w:t>
      </w:r>
      <w:r w:rsidR="001544F0">
        <w:rPr>
          <w:rFonts w:ascii="Arial" w:hAnsi="Arial" w:cs="Arial"/>
          <w:sz w:val="24"/>
          <w:szCs w:val="24"/>
        </w:rPr>
        <w:t xml:space="preserve"> where </w:t>
      </w:r>
      <w:r w:rsidR="0077347C">
        <w:rPr>
          <w:rFonts w:ascii="Arial" w:hAnsi="Arial" w:cs="Arial"/>
          <w:sz w:val="24"/>
          <w:szCs w:val="24"/>
        </w:rPr>
        <w:t>women</w:t>
      </w:r>
      <w:r w:rsidR="001544F0">
        <w:rPr>
          <w:rFonts w:ascii="Arial" w:hAnsi="Arial" w:cs="Arial"/>
          <w:sz w:val="24"/>
          <w:szCs w:val="24"/>
        </w:rPr>
        <w:t xml:space="preserve"> were more dominant in home-schooling roles.</w:t>
      </w:r>
    </w:p>
    <w:p w14:paraId="1F76C8FA" w14:textId="12CD60C9" w:rsidR="00B14A8F" w:rsidRPr="00E16733" w:rsidRDefault="00807F22" w:rsidP="00AB7A0A">
      <w:pPr>
        <w:spacing w:line="480" w:lineRule="auto"/>
        <w:rPr>
          <w:rFonts w:ascii="Arial" w:hAnsi="Arial" w:cs="Arial"/>
          <w:sz w:val="24"/>
          <w:szCs w:val="24"/>
        </w:rPr>
      </w:pPr>
      <w:r w:rsidRPr="00807F22">
        <w:rPr>
          <w:rFonts w:ascii="Arial" w:hAnsi="Arial" w:cs="Arial"/>
          <w:sz w:val="24"/>
          <w:szCs w:val="24"/>
        </w:rPr>
        <w:t xml:space="preserve">The role of </w:t>
      </w:r>
      <w:r w:rsidR="00AA41F9">
        <w:rPr>
          <w:rFonts w:ascii="Arial" w:hAnsi="Arial" w:cs="Arial"/>
          <w:sz w:val="24"/>
          <w:szCs w:val="24"/>
        </w:rPr>
        <w:t>mother</w:t>
      </w:r>
      <w:r w:rsidRPr="00807F22">
        <w:rPr>
          <w:rFonts w:ascii="Arial" w:hAnsi="Arial" w:cs="Arial"/>
          <w:sz w:val="24"/>
          <w:szCs w:val="24"/>
        </w:rPr>
        <w:t xml:space="preserve">s as home-schoolers </w:t>
      </w:r>
      <w:r w:rsidR="00C8462E">
        <w:rPr>
          <w:rFonts w:ascii="Arial" w:hAnsi="Arial" w:cs="Arial"/>
          <w:sz w:val="24"/>
          <w:szCs w:val="24"/>
        </w:rPr>
        <w:t>in this study</w:t>
      </w:r>
      <w:r w:rsidR="0095135C">
        <w:rPr>
          <w:rFonts w:ascii="Arial" w:hAnsi="Arial" w:cs="Arial"/>
          <w:sz w:val="24"/>
          <w:szCs w:val="24"/>
        </w:rPr>
        <w:t xml:space="preserve"> </w:t>
      </w:r>
      <w:r w:rsidRPr="00807F22">
        <w:rPr>
          <w:rFonts w:ascii="Arial" w:hAnsi="Arial" w:cs="Arial"/>
          <w:sz w:val="24"/>
          <w:szCs w:val="24"/>
        </w:rPr>
        <w:t>includ</w:t>
      </w:r>
      <w:r w:rsidR="00C8096E">
        <w:rPr>
          <w:rFonts w:ascii="Arial" w:hAnsi="Arial" w:cs="Arial"/>
          <w:sz w:val="24"/>
          <w:szCs w:val="24"/>
        </w:rPr>
        <w:t>ed</w:t>
      </w:r>
      <w:r w:rsidRPr="00807F22">
        <w:rPr>
          <w:rFonts w:ascii="Arial" w:hAnsi="Arial" w:cs="Arial"/>
          <w:sz w:val="24"/>
          <w:szCs w:val="24"/>
        </w:rPr>
        <w:t xml:space="preserve"> providing nurturing and protective characteristics</w:t>
      </w:r>
      <w:r w:rsidR="00C8096E">
        <w:rPr>
          <w:rFonts w:ascii="Arial" w:hAnsi="Arial" w:cs="Arial"/>
          <w:sz w:val="24"/>
          <w:szCs w:val="24"/>
        </w:rPr>
        <w:t xml:space="preserve"> towards their children</w:t>
      </w:r>
      <w:r w:rsidR="004365E5">
        <w:rPr>
          <w:rFonts w:ascii="Arial" w:hAnsi="Arial" w:cs="Arial"/>
          <w:sz w:val="24"/>
          <w:szCs w:val="24"/>
        </w:rPr>
        <w:t>.</w:t>
      </w:r>
      <w:r w:rsidRPr="00807F22">
        <w:rPr>
          <w:rFonts w:ascii="Arial" w:hAnsi="Arial" w:cs="Arial"/>
          <w:sz w:val="24"/>
          <w:szCs w:val="24"/>
        </w:rPr>
        <w:t xml:space="preserve"> </w:t>
      </w:r>
      <w:r w:rsidR="006979F4">
        <w:rPr>
          <w:rFonts w:ascii="Arial" w:hAnsi="Arial" w:cs="Arial"/>
          <w:sz w:val="24"/>
          <w:szCs w:val="24"/>
        </w:rPr>
        <w:t xml:space="preserve">When </w:t>
      </w:r>
      <w:r w:rsidR="002B650B">
        <w:rPr>
          <w:rFonts w:ascii="Arial" w:hAnsi="Arial" w:cs="Arial"/>
          <w:sz w:val="24"/>
          <w:szCs w:val="24"/>
        </w:rPr>
        <w:t xml:space="preserve">mothers struggled to provide </w:t>
      </w:r>
      <w:r w:rsidR="000F3395">
        <w:rPr>
          <w:rFonts w:ascii="Arial" w:hAnsi="Arial" w:cs="Arial"/>
          <w:sz w:val="24"/>
          <w:szCs w:val="24"/>
        </w:rPr>
        <w:t>sufficient</w:t>
      </w:r>
      <w:r w:rsidR="002E26AF">
        <w:rPr>
          <w:rFonts w:ascii="Arial" w:hAnsi="Arial" w:cs="Arial"/>
          <w:sz w:val="24"/>
          <w:szCs w:val="24"/>
        </w:rPr>
        <w:t>ly for their children's needs</w:t>
      </w:r>
      <w:r w:rsidR="002B650B">
        <w:rPr>
          <w:rFonts w:ascii="Arial" w:hAnsi="Arial" w:cs="Arial"/>
          <w:sz w:val="24"/>
          <w:szCs w:val="24"/>
        </w:rPr>
        <w:t>, or found out later the</w:t>
      </w:r>
      <w:r w:rsidR="00C30299">
        <w:rPr>
          <w:rFonts w:ascii="Arial" w:hAnsi="Arial" w:cs="Arial"/>
          <w:sz w:val="24"/>
          <w:szCs w:val="24"/>
        </w:rPr>
        <w:t xml:space="preserve">ir </w:t>
      </w:r>
      <w:r w:rsidR="00FC309A">
        <w:rPr>
          <w:rFonts w:ascii="Arial" w:hAnsi="Arial" w:cs="Arial"/>
          <w:sz w:val="24"/>
          <w:szCs w:val="24"/>
        </w:rPr>
        <w:t>efforts</w:t>
      </w:r>
      <w:r w:rsidR="00C30299">
        <w:rPr>
          <w:rFonts w:ascii="Arial" w:hAnsi="Arial" w:cs="Arial"/>
          <w:sz w:val="24"/>
          <w:szCs w:val="24"/>
        </w:rPr>
        <w:t xml:space="preserve"> weren’t always helpful (Sarah)</w:t>
      </w:r>
      <w:r w:rsidR="001B412E">
        <w:rPr>
          <w:rFonts w:ascii="Arial" w:hAnsi="Arial" w:cs="Arial"/>
          <w:sz w:val="24"/>
          <w:szCs w:val="24"/>
        </w:rPr>
        <w:t>,</w:t>
      </w:r>
      <w:r w:rsidR="00C30299">
        <w:rPr>
          <w:rFonts w:ascii="Arial" w:hAnsi="Arial" w:cs="Arial"/>
          <w:sz w:val="24"/>
          <w:szCs w:val="24"/>
        </w:rPr>
        <w:t xml:space="preserve"> they each </w:t>
      </w:r>
      <w:r w:rsidR="00FC309A">
        <w:rPr>
          <w:rFonts w:ascii="Arial" w:hAnsi="Arial" w:cs="Arial"/>
          <w:sz w:val="24"/>
          <w:szCs w:val="24"/>
        </w:rPr>
        <w:t xml:space="preserve">experienced a </w:t>
      </w:r>
      <w:r w:rsidR="00B34BAA">
        <w:rPr>
          <w:rFonts w:ascii="Arial" w:hAnsi="Arial" w:cs="Arial"/>
          <w:sz w:val="24"/>
          <w:szCs w:val="24"/>
        </w:rPr>
        <w:t>combination</w:t>
      </w:r>
      <w:r w:rsidR="00FC309A">
        <w:rPr>
          <w:rFonts w:ascii="Arial" w:hAnsi="Arial" w:cs="Arial"/>
          <w:sz w:val="24"/>
          <w:szCs w:val="24"/>
        </w:rPr>
        <w:t xml:space="preserve"> </w:t>
      </w:r>
      <w:r w:rsidR="00C30299">
        <w:rPr>
          <w:rFonts w:ascii="Arial" w:hAnsi="Arial" w:cs="Arial"/>
          <w:sz w:val="24"/>
          <w:szCs w:val="24"/>
        </w:rPr>
        <w:t>of guilt,</w:t>
      </w:r>
      <w:r w:rsidR="00FC309A">
        <w:rPr>
          <w:rFonts w:ascii="Arial" w:hAnsi="Arial" w:cs="Arial"/>
          <w:sz w:val="24"/>
          <w:szCs w:val="24"/>
        </w:rPr>
        <w:t xml:space="preserve"> and frustration.</w:t>
      </w:r>
      <w:r w:rsidR="00C30299">
        <w:rPr>
          <w:rFonts w:ascii="Arial" w:hAnsi="Arial" w:cs="Arial"/>
          <w:sz w:val="24"/>
          <w:szCs w:val="24"/>
        </w:rPr>
        <w:t xml:space="preserve"> </w:t>
      </w:r>
      <w:r w:rsidR="00A96DA9">
        <w:rPr>
          <w:rFonts w:ascii="Arial" w:hAnsi="Arial" w:cs="Arial"/>
          <w:sz w:val="24"/>
          <w:szCs w:val="24"/>
        </w:rPr>
        <w:t>Gilligan (2013</w:t>
      </w:r>
      <w:r w:rsidR="00726B41">
        <w:rPr>
          <w:rFonts w:ascii="Arial" w:hAnsi="Arial" w:cs="Arial"/>
          <w:sz w:val="24"/>
          <w:szCs w:val="24"/>
        </w:rPr>
        <w:t>,</w:t>
      </w:r>
      <w:r w:rsidR="00415136">
        <w:rPr>
          <w:rFonts w:ascii="Arial" w:hAnsi="Arial" w:cs="Arial"/>
          <w:sz w:val="24"/>
          <w:szCs w:val="24"/>
        </w:rPr>
        <w:t xml:space="preserve"> p</w:t>
      </w:r>
      <w:r w:rsidR="00D0130F">
        <w:rPr>
          <w:rFonts w:ascii="Arial" w:hAnsi="Arial" w:cs="Arial"/>
          <w:sz w:val="24"/>
          <w:szCs w:val="24"/>
        </w:rPr>
        <w:t xml:space="preserve">. </w:t>
      </w:r>
      <w:r w:rsidR="00415136">
        <w:rPr>
          <w:rFonts w:ascii="Arial" w:hAnsi="Arial" w:cs="Arial"/>
          <w:sz w:val="24"/>
          <w:szCs w:val="24"/>
        </w:rPr>
        <w:t>177</w:t>
      </w:r>
      <w:r w:rsidR="00726B41">
        <w:rPr>
          <w:rFonts w:ascii="Arial" w:hAnsi="Arial" w:cs="Arial"/>
          <w:sz w:val="24"/>
          <w:szCs w:val="24"/>
        </w:rPr>
        <w:t>)</w:t>
      </w:r>
      <w:r w:rsidR="00415136">
        <w:rPr>
          <w:rFonts w:ascii="Arial" w:hAnsi="Arial" w:cs="Arial"/>
          <w:sz w:val="24"/>
          <w:szCs w:val="24"/>
        </w:rPr>
        <w:t>,</w:t>
      </w:r>
      <w:r w:rsidR="00A96DA9">
        <w:rPr>
          <w:rFonts w:ascii="Arial" w:hAnsi="Arial" w:cs="Arial"/>
          <w:sz w:val="24"/>
          <w:szCs w:val="24"/>
        </w:rPr>
        <w:t xml:space="preserve"> describes </w:t>
      </w:r>
      <w:r w:rsidR="00291BB9">
        <w:rPr>
          <w:rFonts w:ascii="Arial" w:hAnsi="Arial" w:cs="Arial"/>
          <w:sz w:val="24"/>
          <w:szCs w:val="24"/>
        </w:rPr>
        <w:t xml:space="preserve">how </w:t>
      </w:r>
      <w:r w:rsidR="00A96DA9">
        <w:rPr>
          <w:rFonts w:ascii="Arial" w:hAnsi="Arial" w:cs="Arial"/>
          <w:sz w:val="24"/>
          <w:szCs w:val="24"/>
        </w:rPr>
        <w:t>a</w:t>
      </w:r>
      <w:r w:rsidR="0091339F">
        <w:rPr>
          <w:rFonts w:ascii="Arial" w:hAnsi="Arial" w:cs="Arial"/>
          <w:sz w:val="24"/>
          <w:szCs w:val="24"/>
        </w:rPr>
        <w:t>:</w:t>
      </w:r>
      <w:r w:rsidR="00A96DA9">
        <w:rPr>
          <w:rFonts w:ascii="Arial" w:hAnsi="Arial" w:cs="Arial"/>
          <w:sz w:val="24"/>
          <w:szCs w:val="24"/>
        </w:rPr>
        <w:t xml:space="preserve"> </w:t>
      </w:r>
      <w:r w:rsidR="00291BB9">
        <w:rPr>
          <w:rFonts w:ascii="Arial" w:hAnsi="Arial" w:cs="Arial"/>
          <w:sz w:val="24"/>
          <w:szCs w:val="24"/>
        </w:rPr>
        <w:t>"</w:t>
      </w:r>
      <w:r w:rsidR="000250D4">
        <w:rPr>
          <w:rFonts w:ascii="Arial" w:hAnsi="Arial" w:cs="Arial"/>
          <w:sz w:val="24"/>
          <w:szCs w:val="24"/>
        </w:rPr>
        <w:t xml:space="preserve">feminist </w:t>
      </w:r>
      <w:r w:rsidR="00415136">
        <w:rPr>
          <w:rFonts w:ascii="Arial" w:hAnsi="Arial" w:cs="Arial"/>
          <w:sz w:val="24"/>
          <w:szCs w:val="24"/>
        </w:rPr>
        <w:t xml:space="preserve">care </w:t>
      </w:r>
      <w:r w:rsidR="000250D4">
        <w:rPr>
          <w:rFonts w:ascii="Arial" w:hAnsi="Arial" w:cs="Arial"/>
          <w:sz w:val="24"/>
          <w:szCs w:val="24"/>
        </w:rPr>
        <w:t>ethic</w:t>
      </w:r>
      <w:r w:rsidR="008A32F5">
        <w:rPr>
          <w:rFonts w:ascii="Arial" w:hAnsi="Arial" w:cs="Arial"/>
          <w:sz w:val="24"/>
          <w:szCs w:val="24"/>
        </w:rPr>
        <w:t xml:space="preserve"> encourages the capacities that constitute our humanity</w:t>
      </w:r>
      <w:r w:rsidR="00291BB9">
        <w:rPr>
          <w:rFonts w:ascii="Arial" w:hAnsi="Arial" w:cs="Arial"/>
          <w:sz w:val="24"/>
          <w:szCs w:val="24"/>
        </w:rPr>
        <w:t>",</w:t>
      </w:r>
      <w:r w:rsidR="00352B45">
        <w:rPr>
          <w:rFonts w:ascii="Arial" w:hAnsi="Arial" w:cs="Arial"/>
          <w:sz w:val="24"/>
          <w:szCs w:val="24"/>
        </w:rPr>
        <w:t xml:space="preserve"> and </w:t>
      </w:r>
      <w:r w:rsidR="00291BB9">
        <w:rPr>
          <w:rFonts w:ascii="Arial" w:hAnsi="Arial" w:cs="Arial"/>
          <w:sz w:val="24"/>
          <w:szCs w:val="24"/>
        </w:rPr>
        <w:t>"</w:t>
      </w:r>
      <w:r w:rsidR="00352B45">
        <w:rPr>
          <w:rFonts w:ascii="Arial" w:hAnsi="Arial" w:cs="Arial"/>
          <w:sz w:val="24"/>
          <w:szCs w:val="24"/>
        </w:rPr>
        <w:t>evolutionary need to put children's well-being first"</w:t>
      </w:r>
      <w:r w:rsidR="00291BB9">
        <w:rPr>
          <w:rFonts w:ascii="Arial" w:hAnsi="Arial" w:cs="Arial"/>
          <w:sz w:val="24"/>
          <w:szCs w:val="24"/>
        </w:rPr>
        <w:t xml:space="preserve">. This </w:t>
      </w:r>
      <w:r w:rsidR="00407EC8">
        <w:rPr>
          <w:rFonts w:ascii="Arial" w:hAnsi="Arial" w:cs="Arial"/>
          <w:sz w:val="24"/>
          <w:szCs w:val="24"/>
        </w:rPr>
        <w:t xml:space="preserve">could be linked to some of the </w:t>
      </w:r>
      <w:r w:rsidR="000E47DD">
        <w:rPr>
          <w:rFonts w:ascii="Arial" w:hAnsi="Arial" w:cs="Arial"/>
          <w:sz w:val="24"/>
          <w:szCs w:val="24"/>
        </w:rPr>
        <w:t xml:space="preserve">maternal </w:t>
      </w:r>
      <w:r w:rsidR="00407EC8">
        <w:rPr>
          <w:rFonts w:ascii="Arial" w:hAnsi="Arial" w:cs="Arial"/>
          <w:sz w:val="24"/>
          <w:szCs w:val="24"/>
        </w:rPr>
        <w:t xml:space="preserve">characteristics </w:t>
      </w:r>
      <w:r w:rsidR="00A3400B">
        <w:rPr>
          <w:rFonts w:ascii="Arial" w:hAnsi="Arial" w:cs="Arial"/>
          <w:sz w:val="24"/>
          <w:szCs w:val="24"/>
        </w:rPr>
        <w:t xml:space="preserve">that </w:t>
      </w:r>
      <w:r w:rsidR="00F914CD">
        <w:rPr>
          <w:rFonts w:ascii="Arial" w:hAnsi="Arial" w:cs="Arial"/>
          <w:sz w:val="24"/>
          <w:szCs w:val="24"/>
        </w:rPr>
        <w:t xml:space="preserve">previous research has found </w:t>
      </w:r>
      <w:r w:rsidR="00513C55">
        <w:rPr>
          <w:rFonts w:ascii="Arial" w:hAnsi="Arial" w:cs="Arial"/>
          <w:sz w:val="24"/>
          <w:szCs w:val="24"/>
        </w:rPr>
        <w:t>in home-</w:t>
      </w:r>
      <w:r w:rsidR="00407EC8">
        <w:rPr>
          <w:rFonts w:ascii="Arial" w:hAnsi="Arial" w:cs="Arial"/>
          <w:sz w:val="24"/>
          <w:szCs w:val="24"/>
        </w:rPr>
        <w:t xml:space="preserve">schooling </w:t>
      </w:r>
      <w:r w:rsidR="00513C55">
        <w:rPr>
          <w:rFonts w:ascii="Arial" w:hAnsi="Arial" w:cs="Arial"/>
          <w:sz w:val="24"/>
          <w:szCs w:val="24"/>
        </w:rPr>
        <w:t>situations</w:t>
      </w:r>
      <w:r w:rsidR="00772133">
        <w:rPr>
          <w:rFonts w:ascii="Arial" w:hAnsi="Arial" w:cs="Arial"/>
          <w:sz w:val="24"/>
          <w:szCs w:val="24"/>
        </w:rPr>
        <w:t xml:space="preserve"> </w:t>
      </w:r>
      <w:r w:rsidR="00772133" w:rsidRPr="00772133">
        <w:rPr>
          <w:rFonts w:ascii="Arial" w:hAnsi="Arial" w:cs="Arial"/>
          <w:sz w:val="24"/>
          <w:szCs w:val="24"/>
        </w:rPr>
        <w:t>(Kraftl, 2012)</w:t>
      </w:r>
      <w:r w:rsidR="00513C55">
        <w:rPr>
          <w:rFonts w:ascii="Arial" w:hAnsi="Arial" w:cs="Arial"/>
          <w:sz w:val="24"/>
          <w:szCs w:val="24"/>
        </w:rPr>
        <w:t xml:space="preserve">, and could explain the </w:t>
      </w:r>
      <w:r w:rsidR="00D85E7E">
        <w:rPr>
          <w:rFonts w:ascii="Arial" w:hAnsi="Arial" w:cs="Arial"/>
          <w:sz w:val="24"/>
          <w:szCs w:val="24"/>
        </w:rPr>
        <w:t>success of nurture</w:t>
      </w:r>
      <w:r w:rsidR="00566DBB">
        <w:rPr>
          <w:rFonts w:ascii="Arial" w:hAnsi="Arial" w:cs="Arial"/>
          <w:sz w:val="24"/>
          <w:szCs w:val="24"/>
        </w:rPr>
        <w:t>.</w:t>
      </w:r>
      <w:r w:rsidR="00D85E7E">
        <w:rPr>
          <w:rFonts w:ascii="Arial" w:hAnsi="Arial" w:cs="Arial"/>
          <w:sz w:val="24"/>
          <w:szCs w:val="24"/>
        </w:rPr>
        <w:t xml:space="preserve"> </w:t>
      </w:r>
      <w:r w:rsidR="00566DBB">
        <w:rPr>
          <w:rFonts w:ascii="Arial" w:hAnsi="Arial" w:cs="Arial"/>
          <w:sz w:val="24"/>
          <w:szCs w:val="24"/>
        </w:rPr>
        <w:t xml:space="preserve">It </w:t>
      </w:r>
      <w:r w:rsidR="006575CA">
        <w:rPr>
          <w:rFonts w:ascii="Arial" w:hAnsi="Arial" w:cs="Arial"/>
          <w:sz w:val="24"/>
          <w:szCs w:val="24"/>
        </w:rPr>
        <w:t xml:space="preserve">could be argued </w:t>
      </w:r>
      <w:r w:rsidR="00FA273A">
        <w:rPr>
          <w:rFonts w:ascii="Arial" w:hAnsi="Arial" w:cs="Arial"/>
          <w:sz w:val="24"/>
          <w:szCs w:val="24"/>
        </w:rPr>
        <w:t xml:space="preserve">that </w:t>
      </w:r>
      <w:r w:rsidR="004F25BB">
        <w:rPr>
          <w:rFonts w:ascii="Arial" w:hAnsi="Arial" w:cs="Arial"/>
          <w:sz w:val="24"/>
          <w:szCs w:val="24"/>
        </w:rPr>
        <w:t>such</w:t>
      </w:r>
      <w:r w:rsidR="00D85E7E">
        <w:rPr>
          <w:rFonts w:ascii="Arial" w:hAnsi="Arial" w:cs="Arial"/>
          <w:sz w:val="24"/>
          <w:szCs w:val="24"/>
        </w:rPr>
        <w:t xml:space="preserve"> </w:t>
      </w:r>
      <w:r w:rsidR="00664C0D">
        <w:rPr>
          <w:rFonts w:ascii="Arial" w:hAnsi="Arial" w:cs="Arial"/>
          <w:sz w:val="24"/>
          <w:szCs w:val="24"/>
        </w:rPr>
        <w:t>home-</w:t>
      </w:r>
      <w:r w:rsidR="00790208">
        <w:rPr>
          <w:rFonts w:ascii="Arial" w:hAnsi="Arial" w:cs="Arial"/>
          <w:sz w:val="24"/>
          <w:szCs w:val="24"/>
        </w:rPr>
        <w:t>cent</w:t>
      </w:r>
      <w:r w:rsidR="000E5509">
        <w:rPr>
          <w:rFonts w:ascii="Arial" w:hAnsi="Arial" w:cs="Arial"/>
          <w:sz w:val="24"/>
          <w:szCs w:val="24"/>
        </w:rPr>
        <w:t>ric</w:t>
      </w:r>
      <w:r w:rsidR="00664C0D">
        <w:rPr>
          <w:rFonts w:ascii="Arial" w:hAnsi="Arial" w:cs="Arial"/>
          <w:sz w:val="24"/>
          <w:szCs w:val="24"/>
        </w:rPr>
        <w:t xml:space="preserve"> and arguably maternal </w:t>
      </w:r>
      <w:r w:rsidR="00D85E7E">
        <w:rPr>
          <w:rFonts w:ascii="Arial" w:hAnsi="Arial" w:cs="Arial"/>
          <w:sz w:val="24"/>
          <w:szCs w:val="24"/>
        </w:rPr>
        <w:t>characteristics</w:t>
      </w:r>
      <w:r w:rsidR="00C67311">
        <w:rPr>
          <w:rFonts w:ascii="Arial" w:hAnsi="Arial" w:cs="Arial"/>
          <w:sz w:val="24"/>
          <w:szCs w:val="24"/>
        </w:rPr>
        <w:t xml:space="preserve"> </w:t>
      </w:r>
      <w:r w:rsidR="000E5509">
        <w:rPr>
          <w:rFonts w:ascii="Arial" w:hAnsi="Arial" w:cs="Arial"/>
          <w:sz w:val="24"/>
          <w:szCs w:val="24"/>
        </w:rPr>
        <w:t>were carried</w:t>
      </w:r>
      <w:r w:rsidR="00D85E7E">
        <w:rPr>
          <w:rFonts w:ascii="Arial" w:hAnsi="Arial" w:cs="Arial"/>
          <w:sz w:val="24"/>
          <w:szCs w:val="24"/>
        </w:rPr>
        <w:t xml:space="preserve"> forward into schools</w:t>
      </w:r>
      <w:r w:rsidR="00815F7B" w:rsidRPr="00815F7B">
        <w:rPr>
          <w:rFonts w:ascii="Arial" w:hAnsi="Arial" w:cs="Arial"/>
          <w:sz w:val="24"/>
          <w:szCs w:val="24"/>
        </w:rPr>
        <w:t xml:space="preserve"> </w:t>
      </w:r>
      <w:r w:rsidR="00815F7B">
        <w:rPr>
          <w:rFonts w:ascii="Arial" w:hAnsi="Arial" w:cs="Arial"/>
          <w:sz w:val="24"/>
          <w:szCs w:val="24"/>
        </w:rPr>
        <w:t>in the form of nurture groups</w:t>
      </w:r>
      <w:r w:rsidR="00D85E7E">
        <w:rPr>
          <w:rFonts w:ascii="Arial" w:hAnsi="Arial" w:cs="Arial"/>
          <w:sz w:val="24"/>
          <w:szCs w:val="24"/>
        </w:rPr>
        <w:t xml:space="preserve"> </w:t>
      </w:r>
      <w:r w:rsidR="006476C0">
        <w:rPr>
          <w:rFonts w:ascii="Arial" w:hAnsi="Arial" w:cs="Arial"/>
          <w:sz w:val="24"/>
          <w:szCs w:val="24"/>
        </w:rPr>
        <w:t>(</w:t>
      </w:r>
      <w:r w:rsidR="00D85E7E" w:rsidRPr="00D85E7E">
        <w:rPr>
          <w:rFonts w:ascii="Arial" w:hAnsi="Arial" w:cs="Arial"/>
          <w:sz w:val="24"/>
          <w:szCs w:val="24"/>
        </w:rPr>
        <w:t>Bennathan &amp; Boxall</w:t>
      </w:r>
      <w:r w:rsidR="006476C0">
        <w:rPr>
          <w:rFonts w:ascii="Arial" w:hAnsi="Arial" w:cs="Arial"/>
          <w:sz w:val="24"/>
          <w:szCs w:val="24"/>
        </w:rPr>
        <w:t xml:space="preserve">, </w:t>
      </w:r>
      <w:r w:rsidR="00D85E7E" w:rsidRPr="00D85E7E">
        <w:rPr>
          <w:rFonts w:ascii="Arial" w:hAnsi="Arial" w:cs="Arial"/>
          <w:sz w:val="24"/>
          <w:szCs w:val="24"/>
        </w:rPr>
        <w:t>2013)</w:t>
      </w:r>
      <w:r w:rsidR="008D498D">
        <w:rPr>
          <w:rFonts w:ascii="Arial" w:hAnsi="Arial" w:cs="Arial"/>
          <w:sz w:val="24"/>
          <w:szCs w:val="24"/>
        </w:rPr>
        <w:t>.</w:t>
      </w:r>
      <w:r w:rsidR="00D84077" w:rsidRPr="00D84077">
        <w:t xml:space="preserve"> </w:t>
      </w:r>
      <w:r w:rsidR="00760353">
        <w:rPr>
          <w:rFonts w:ascii="Arial" w:hAnsi="Arial" w:cs="Arial"/>
          <w:sz w:val="24"/>
          <w:szCs w:val="24"/>
        </w:rPr>
        <w:t>These attributes also guide us towards conditions which could be seen to mirror maternal care</w:t>
      </w:r>
      <w:r w:rsidR="00D84077">
        <w:rPr>
          <w:rFonts w:ascii="Arial" w:hAnsi="Arial" w:cs="Arial"/>
          <w:sz w:val="24"/>
          <w:szCs w:val="24"/>
        </w:rPr>
        <w:t xml:space="preserve"> </w:t>
      </w:r>
      <w:r w:rsidR="00461C18">
        <w:rPr>
          <w:rFonts w:ascii="Arial" w:hAnsi="Arial" w:cs="Arial"/>
          <w:sz w:val="24"/>
          <w:szCs w:val="24"/>
        </w:rPr>
        <w:t xml:space="preserve">including </w:t>
      </w:r>
      <w:r w:rsidR="00D84077" w:rsidRPr="00D84077">
        <w:rPr>
          <w:rFonts w:ascii="Arial" w:hAnsi="Arial" w:cs="Arial"/>
          <w:sz w:val="24"/>
          <w:szCs w:val="24"/>
        </w:rPr>
        <w:t xml:space="preserve">features of good care </w:t>
      </w:r>
      <w:r w:rsidR="00461C18">
        <w:rPr>
          <w:rFonts w:ascii="Arial" w:hAnsi="Arial" w:cs="Arial"/>
          <w:sz w:val="24"/>
          <w:szCs w:val="24"/>
        </w:rPr>
        <w:t>as given f</w:t>
      </w:r>
      <w:r w:rsidR="00D84077" w:rsidRPr="00D84077">
        <w:rPr>
          <w:rFonts w:ascii="Arial" w:hAnsi="Arial" w:cs="Arial"/>
          <w:sz w:val="24"/>
          <w:szCs w:val="24"/>
        </w:rPr>
        <w:t>rom the perspective of Noddings</w:t>
      </w:r>
      <w:r w:rsidR="00915BFD">
        <w:rPr>
          <w:rFonts w:ascii="Arial" w:hAnsi="Arial" w:cs="Arial"/>
          <w:sz w:val="24"/>
          <w:szCs w:val="24"/>
        </w:rPr>
        <w:t xml:space="preserve"> (2003)</w:t>
      </w:r>
      <w:r w:rsidR="00461C18">
        <w:rPr>
          <w:rFonts w:ascii="Arial" w:hAnsi="Arial" w:cs="Arial"/>
          <w:sz w:val="24"/>
          <w:szCs w:val="24"/>
        </w:rPr>
        <w:t xml:space="preserve"> to </w:t>
      </w:r>
      <w:r w:rsidR="00CA0E1E">
        <w:rPr>
          <w:rFonts w:ascii="Arial" w:hAnsi="Arial" w:cs="Arial"/>
          <w:sz w:val="24"/>
          <w:szCs w:val="24"/>
        </w:rPr>
        <w:t>include</w:t>
      </w:r>
      <w:r w:rsidR="00D84077" w:rsidRPr="00D84077">
        <w:rPr>
          <w:rFonts w:ascii="Arial" w:hAnsi="Arial" w:cs="Arial"/>
          <w:sz w:val="24"/>
          <w:szCs w:val="24"/>
        </w:rPr>
        <w:t xml:space="preserve">, attention, </w:t>
      </w:r>
      <w:r w:rsidR="00FA6AB3" w:rsidRPr="00D84077">
        <w:rPr>
          <w:rFonts w:ascii="Arial" w:hAnsi="Arial" w:cs="Arial"/>
          <w:sz w:val="24"/>
          <w:szCs w:val="24"/>
        </w:rPr>
        <w:t>reciprocity,</w:t>
      </w:r>
      <w:r w:rsidR="00D84077" w:rsidRPr="00D84077">
        <w:rPr>
          <w:rFonts w:ascii="Arial" w:hAnsi="Arial" w:cs="Arial"/>
          <w:sz w:val="24"/>
          <w:szCs w:val="24"/>
        </w:rPr>
        <w:t xml:space="preserve"> and </w:t>
      </w:r>
      <w:r w:rsidR="00CA0E1E">
        <w:rPr>
          <w:rFonts w:ascii="Arial" w:hAnsi="Arial" w:cs="Arial"/>
          <w:sz w:val="24"/>
          <w:szCs w:val="24"/>
        </w:rPr>
        <w:t xml:space="preserve">consider </w:t>
      </w:r>
      <w:r w:rsidR="00D84077" w:rsidRPr="00D84077">
        <w:rPr>
          <w:rFonts w:ascii="Arial" w:hAnsi="Arial" w:cs="Arial"/>
          <w:sz w:val="24"/>
          <w:szCs w:val="24"/>
        </w:rPr>
        <w:t xml:space="preserve">positive </w:t>
      </w:r>
      <w:r w:rsidR="00D84077" w:rsidRPr="00067ACD">
        <w:rPr>
          <w:rFonts w:ascii="Arial" w:hAnsi="Arial" w:cs="Arial"/>
          <w:sz w:val="24"/>
          <w:szCs w:val="24"/>
        </w:rPr>
        <w:t xml:space="preserve">elements </w:t>
      </w:r>
      <w:r w:rsidR="00461C18" w:rsidRPr="00067ACD">
        <w:rPr>
          <w:rFonts w:ascii="Arial" w:hAnsi="Arial" w:cs="Arial"/>
          <w:sz w:val="24"/>
          <w:szCs w:val="24"/>
        </w:rPr>
        <w:t xml:space="preserve">which can often exist </w:t>
      </w:r>
      <w:r w:rsidR="00D84077" w:rsidRPr="00067ACD">
        <w:rPr>
          <w:rFonts w:ascii="Arial" w:hAnsi="Arial" w:cs="Arial"/>
          <w:sz w:val="24"/>
          <w:szCs w:val="24"/>
        </w:rPr>
        <w:t xml:space="preserve">between non-family members </w:t>
      </w:r>
      <w:r w:rsidR="0091339F" w:rsidRPr="00067ACD">
        <w:rPr>
          <w:rFonts w:ascii="Arial" w:hAnsi="Arial" w:cs="Arial"/>
          <w:sz w:val="24"/>
          <w:szCs w:val="24"/>
        </w:rPr>
        <w:t>e.g.,</w:t>
      </w:r>
      <w:r w:rsidR="00D84077" w:rsidRPr="00067ACD">
        <w:rPr>
          <w:rFonts w:ascii="Arial" w:hAnsi="Arial" w:cs="Arial"/>
          <w:sz w:val="24"/>
          <w:szCs w:val="24"/>
        </w:rPr>
        <w:t xml:space="preserve"> teacher-student relationships.</w:t>
      </w:r>
      <w:r w:rsidR="008D498D" w:rsidRPr="00067ACD">
        <w:rPr>
          <w:rFonts w:ascii="Arial" w:hAnsi="Arial" w:cs="Arial"/>
          <w:sz w:val="24"/>
          <w:szCs w:val="24"/>
        </w:rPr>
        <w:t xml:space="preserve"> It could </w:t>
      </w:r>
      <w:r w:rsidR="00D65C57" w:rsidRPr="00067ACD">
        <w:rPr>
          <w:rFonts w:ascii="Arial" w:hAnsi="Arial" w:cs="Arial"/>
          <w:sz w:val="24"/>
          <w:szCs w:val="24"/>
        </w:rPr>
        <w:t>be concluded</w:t>
      </w:r>
      <w:r w:rsidR="008D498D" w:rsidRPr="00067ACD">
        <w:rPr>
          <w:rFonts w:ascii="Arial" w:hAnsi="Arial" w:cs="Arial"/>
          <w:sz w:val="24"/>
          <w:szCs w:val="24"/>
        </w:rPr>
        <w:t xml:space="preserve"> that </w:t>
      </w:r>
      <w:r w:rsidR="00370B22" w:rsidRPr="00067ACD">
        <w:rPr>
          <w:rFonts w:ascii="Arial" w:hAnsi="Arial" w:cs="Arial"/>
          <w:sz w:val="24"/>
          <w:szCs w:val="24"/>
        </w:rPr>
        <w:t xml:space="preserve">the </w:t>
      </w:r>
      <w:r w:rsidR="008D498D" w:rsidRPr="00067ACD">
        <w:rPr>
          <w:rFonts w:ascii="Arial" w:hAnsi="Arial" w:cs="Arial"/>
          <w:sz w:val="24"/>
          <w:szCs w:val="24"/>
        </w:rPr>
        <w:t>ho</w:t>
      </w:r>
      <w:r w:rsidR="00141862" w:rsidRPr="00067ACD">
        <w:rPr>
          <w:rFonts w:ascii="Arial" w:hAnsi="Arial" w:cs="Arial"/>
          <w:sz w:val="24"/>
          <w:szCs w:val="24"/>
        </w:rPr>
        <w:t>me-schooling</w:t>
      </w:r>
      <w:r w:rsidR="00370B22" w:rsidRPr="00067ACD">
        <w:rPr>
          <w:rFonts w:ascii="Arial" w:hAnsi="Arial" w:cs="Arial"/>
          <w:sz w:val="24"/>
          <w:szCs w:val="24"/>
        </w:rPr>
        <w:t xml:space="preserve"> scenario</w:t>
      </w:r>
      <w:r w:rsidR="00141862" w:rsidRPr="00067ACD">
        <w:rPr>
          <w:rFonts w:ascii="Arial" w:hAnsi="Arial" w:cs="Arial"/>
          <w:sz w:val="24"/>
          <w:szCs w:val="24"/>
        </w:rPr>
        <w:t xml:space="preserve"> is </w:t>
      </w:r>
      <w:r w:rsidR="00D65C57" w:rsidRPr="00067ACD">
        <w:rPr>
          <w:rFonts w:ascii="Arial" w:hAnsi="Arial" w:cs="Arial"/>
          <w:sz w:val="24"/>
          <w:szCs w:val="24"/>
        </w:rPr>
        <w:t>rich in</w:t>
      </w:r>
      <w:r w:rsidR="00141862" w:rsidRPr="00067ACD">
        <w:rPr>
          <w:rFonts w:ascii="Arial" w:hAnsi="Arial" w:cs="Arial"/>
          <w:sz w:val="24"/>
          <w:szCs w:val="24"/>
        </w:rPr>
        <w:t xml:space="preserve"> </w:t>
      </w:r>
      <w:r w:rsidR="000E2479" w:rsidRPr="00067ACD">
        <w:rPr>
          <w:rFonts w:ascii="Arial" w:hAnsi="Arial" w:cs="Arial"/>
          <w:sz w:val="24"/>
          <w:szCs w:val="24"/>
        </w:rPr>
        <w:t>nurture</w:t>
      </w:r>
      <w:r w:rsidR="00156099" w:rsidRPr="00067ACD">
        <w:rPr>
          <w:rFonts w:ascii="Arial" w:hAnsi="Arial" w:cs="Arial"/>
          <w:sz w:val="24"/>
          <w:szCs w:val="24"/>
        </w:rPr>
        <w:t xml:space="preserve"> and </w:t>
      </w:r>
      <w:r w:rsidR="00067ACD" w:rsidRPr="00067ACD">
        <w:rPr>
          <w:rFonts w:ascii="Arial" w:hAnsi="Arial" w:cs="Arial"/>
          <w:sz w:val="24"/>
          <w:szCs w:val="24"/>
        </w:rPr>
        <w:t>parents</w:t>
      </w:r>
      <w:r w:rsidR="008F03B8" w:rsidRPr="00067ACD">
        <w:rPr>
          <w:rFonts w:ascii="Arial" w:hAnsi="Arial" w:cs="Arial"/>
          <w:sz w:val="24"/>
          <w:szCs w:val="24"/>
        </w:rPr>
        <w:t xml:space="preserve"> </w:t>
      </w:r>
      <w:r w:rsidR="00A738B4" w:rsidRPr="00067ACD">
        <w:rPr>
          <w:rFonts w:ascii="Arial" w:hAnsi="Arial" w:cs="Arial"/>
          <w:sz w:val="24"/>
          <w:szCs w:val="24"/>
        </w:rPr>
        <w:t xml:space="preserve">may </w:t>
      </w:r>
      <w:r w:rsidR="00753A7B" w:rsidRPr="00067ACD">
        <w:rPr>
          <w:rFonts w:ascii="Arial" w:hAnsi="Arial" w:cs="Arial"/>
          <w:sz w:val="24"/>
          <w:szCs w:val="24"/>
        </w:rPr>
        <w:t xml:space="preserve">need </w:t>
      </w:r>
      <w:r w:rsidR="00A738B4" w:rsidRPr="00067ACD">
        <w:rPr>
          <w:rFonts w:ascii="Arial" w:hAnsi="Arial" w:cs="Arial"/>
          <w:sz w:val="24"/>
          <w:szCs w:val="24"/>
        </w:rPr>
        <w:t xml:space="preserve">alternative </w:t>
      </w:r>
      <w:r w:rsidR="00753A7B" w:rsidRPr="00067ACD">
        <w:rPr>
          <w:rFonts w:ascii="Arial" w:hAnsi="Arial" w:cs="Arial"/>
          <w:sz w:val="24"/>
          <w:szCs w:val="24"/>
        </w:rPr>
        <w:t>support from schools such</w:t>
      </w:r>
      <w:r w:rsidR="00156099" w:rsidRPr="00067ACD">
        <w:rPr>
          <w:rFonts w:ascii="Arial" w:hAnsi="Arial" w:cs="Arial"/>
          <w:sz w:val="24"/>
          <w:szCs w:val="24"/>
        </w:rPr>
        <w:t xml:space="preserve"> </w:t>
      </w:r>
      <w:r w:rsidR="00753A7B" w:rsidRPr="00067ACD">
        <w:rPr>
          <w:rFonts w:ascii="Arial" w:hAnsi="Arial" w:cs="Arial"/>
          <w:sz w:val="24"/>
          <w:szCs w:val="24"/>
        </w:rPr>
        <w:t xml:space="preserve">as </w:t>
      </w:r>
      <w:r w:rsidR="00677078" w:rsidRPr="00067ACD">
        <w:rPr>
          <w:rFonts w:ascii="Arial" w:hAnsi="Arial" w:cs="Arial"/>
          <w:sz w:val="24"/>
          <w:szCs w:val="24"/>
        </w:rPr>
        <w:t xml:space="preserve">didactic </w:t>
      </w:r>
      <w:r w:rsidR="00156099" w:rsidRPr="00067ACD">
        <w:rPr>
          <w:rFonts w:ascii="Arial" w:hAnsi="Arial" w:cs="Arial"/>
          <w:sz w:val="24"/>
          <w:szCs w:val="24"/>
        </w:rPr>
        <w:t xml:space="preserve">support </w:t>
      </w:r>
      <w:r w:rsidR="00370B22" w:rsidRPr="00067ACD">
        <w:rPr>
          <w:rFonts w:ascii="Arial" w:hAnsi="Arial" w:cs="Arial"/>
          <w:sz w:val="24"/>
          <w:szCs w:val="24"/>
        </w:rPr>
        <w:t>(guidance)</w:t>
      </w:r>
      <w:r w:rsidR="00156099" w:rsidRPr="00067ACD">
        <w:rPr>
          <w:rFonts w:ascii="Arial" w:hAnsi="Arial" w:cs="Arial"/>
          <w:sz w:val="24"/>
          <w:szCs w:val="24"/>
        </w:rPr>
        <w:t xml:space="preserve">. </w:t>
      </w:r>
      <w:r w:rsidR="0091339F" w:rsidRPr="00067ACD">
        <w:rPr>
          <w:rFonts w:ascii="Arial" w:hAnsi="Arial" w:cs="Arial"/>
          <w:sz w:val="24"/>
          <w:szCs w:val="24"/>
        </w:rPr>
        <w:t>However,</w:t>
      </w:r>
      <w:r w:rsidR="00672519" w:rsidRPr="00067ACD">
        <w:rPr>
          <w:rFonts w:ascii="Arial" w:hAnsi="Arial" w:cs="Arial"/>
          <w:sz w:val="24"/>
          <w:szCs w:val="24"/>
        </w:rPr>
        <w:t xml:space="preserve"> </w:t>
      </w:r>
      <w:r w:rsidR="000049F9" w:rsidRPr="00067ACD">
        <w:rPr>
          <w:rFonts w:ascii="Arial" w:hAnsi="Arial" w:cs="Arial"/>
          <w:sz w:val="24"/>
          <w:szCs w:val="24"/>
        </w:rPr>
        <w:t xml:space="preserve">during </w:t>
      </w:r>
      <w:r w:rsidR="004F4C33" w:rsidRPr="00067ACD">
        <w:rPr>
          <w:rFonts w:ascii="Arial" w:hAnsi="Arial" w:cs="Arial"/>
          <w:sz w:val="24"/>
          <w:szCs w:val="24"/>
        </w:rPr>
        <w:t>the first lockdown</w:t>
      </w:r>
      <w:r w:rsidR="000049F9" w:rsidRPr="00067ACD">
        <w:rPr>
          <w:rFonts w:ascii="Arial" w:hAnsi="Arial" w:cs="Arial"/>
          <w:sz w:val="24"/>
          <w:szCs w:val="24"/>
        </w:rPr>
        <w:t xml:space="preserve"> when parents experienced a</w:t>
      </w:r>
      <w:r w:rsidR="00067ACD">
        <w:rPr>
          <w:rFonts w:ascii="Arial" w:hAnsi="Arial" w:cs="Arial"/>
          <w:sz w:val="24"/>
          <w:szCs w:val="24"/>
        </w:rPr>
        <w:t>n</w:t>
      </w:r>
      <w:r w:rsidR="00AB0E7F" w:rsidRPr="00067ACD">
        <w:rPr>
          <w:rFonts w:ascii="Arial" w:hAnsi="Arial" w:cs="Arial"/>
          <w:sz w:val="24"/>
          <w:szCs w:val="24"/>
        </w:rPr>
        <w:t xml:space="preserve"> </w:t>
      </w:r>
      <w:r w:rsidR="00ED1F0A" w:rsidRPr="00067ACD">
        <w:rPr>
          <w:rFonts w:ascii="Arial" w:hAnsi="Arial" w:cs="Arial"/>
          <w:sz w:val="24"/>
          <w:szCs w:val="24"/>
        </w:rPr>
        <w:t>autonomous</w:t>
      </w:r>
      <w:r w:rsidR="00AB0E7F" w:rsidRPr="00067ACD">
        <w:rPr>
          <w:rFonts w:ascii="Arial" w:hAnsi="Arial" w:cs="Arial"/>
          <w:sz w:val="24"/>
          <w:szCs w:val="24"/>
        </w:rPr>
        <w:t xml:space="preserve"> position </w:t>
      </w:r>
      <w:r w:rsidR="00ED1F0A" w:rsidRPr="00067ACD">
        <w:rPr>
          <w:rFonts w:ascii="Arial" w:hAnsi="Arial" w:cs="Arial"/>
          <w:sz w:val="24"/>
          <w:szCs w:val="24"/>
        </w:rPr>
        <w:t>regarding</w:t>
      </w:r>
      <w:r w:rsidR="00AB0E7F" w:rsidRPr="00067ACD">
        <w:rPr>
          <w:rFonts w:ascii="Arial" w:hAnsi="Arial" w:cs="Arial"/>
          <w:sz w:val="24"/>
          <w:szCs w:val="24"/>
        </w:rPr>
        <w:t xml:space="preserve"> </w:t>
      </w:r>
      <w:r w:rsidR="00ED1F0A" w:rsidRPr="00067ACD">
        <w:rPr>
          <w:rFonts w:ascii="Arial" w:hAnsi="Arial" w:cs="Arial"/>
          <w:sz w:val="24"/>
          <w:szCs w:val="24"/>
        </w:rPr>
        <w:t>curriculum</w:t>
      </w:r>
      <w:r w:rsidR="00674E85" w:rsidRPr="00067ACD">
        <w:rPr>
          <w:rFonts w:ascii="Arial" w:hAnsi="Arial" w:cs="Arial"/>
          <w:sz w:val="24"/>
          <w:szCs w:val="24"/>
        </w:rPr>
        <w:t xml:space="preserve"> and home-schooling expectations</w:t>
      </w:r>
      <w:r w:rsidR="00AB0E7F" w:rsidRPr="00067ACD">
        <w:rPr>
          <w:rFonts w:ascii="Arial" w:hAnsi="Arial" w:cs="Arial"/>
          <w:sz w:val="24"/>
          <w:szCs w:val="24"/>
        </w:rPr>
        <w:t xml:space="preserve">, they </w:t>
      </w:r>
      <w:r w:rsidR="00565313" w:rsidRPr="00067ACD">
        <w:rPr>
          <w:rFonts w:ascii="Arial" w:hAnsi="Arial" w:cs="Arial"/>
          <w:sz w:val="24"/>
          <w:szCs w:val="24"/>
        </w:rPr>
        <w:t>were more relaxe</w:t>
      </w:r>
      <w:r w:rsidR="00674E85" w:rsidRPr="00067ACD">
        <w:rPr>
          <w:rFonts w:ascii="Arial" w:hAnsi="Arial" w:cs="Arial"/>
          <w:sz w:val="24"/>
          <w:szCs w:val="24"/>
        </w:rPr>
        <w:t>d and</w:t>
      </w:r>
      <w:r w:rsidR="00565313" w:rsidRPr="00067ACD">
        <w:rPr>
          <w:rFonts w:ascii="Arial" w:hAnsi="Arial" w:cs="Arial"/>
          <w:sz w:val="24"/>
          <w:szCs w:val="24"/>
        </w:rPr>
        <w:t xml:space="preserve"> confident and less reliant on school's input and support</w:t>
      </w:r>
      <w:r w:rsidR="00ED1F0A" w:rsidRPr="00067ACD">
        <w:rPr>
          <w:rFonts w:ascii="Arial" w:hAnsi="Arial" w:cs="Arial"/>
          <w:sz w:val="24"/>
          <w:szCs w:val="24"/>
        </w:rPr>
        <w:t>.</w:t>
      </w:r>
      <w:r w:rsidR="004F4C33" w:rsidRPr="00067ACD">
        <w:rPr>
          <w:rFonts w:ascii="Arial" w:hAnsi="Arial" w:cs="Arial"/>
          <w:sz w:val="24"/>
          <w:szCs w:val="24"/>
        </w:rPr>
        <w:t xml:space="preserve"> </w:t>
      </w:r>
      <w:r w:rsidR="00553937" w:rsidRPr="00067ACD">
        <w:rPr>
          <w:rFonts w:ascii="Arial" w:hAnsi="Arial" w:cs="Arial"/>
          <w:sz w:val="24"/>
          <w:szCs w:val="24"/>
        </w:rPr>
        <w:t xml:space="preserve">It is no </w:t>
      </w:r>
      <w:r w:rsidR="00F20325" w:rsidRPr="00067ACD">
        <w:rPr>
          <w:rFonts w:ascii="Arial" w:hAnsi="Arial" w:cs="Arial"/>
          <w:sz w:val="24"/>
          <w:szCs w:val="24"/>
        </w:rPr>
        <w:t>surprise</w:t>
      </w:r>
      <w:r w:rsidR="00553937" w:rsidRPr="00067ACD">
        <w:rPr>
          <w:rFonts w:ascii="Arial" w:hAnsi="Arial" w:cs="Arial"/>
          <w:sz w:val="24"/>
          <w:szCs w:val="24"/>
        </w:rPr>
        <w:t xml:space="preserve"> parents</w:t>
      </w:r>
      <w:r w:rsidR="00553937">
        <w:rPr>
          <w:rFonts w:ascii="Arial" w:hAnsi="Arial" w:cs="Arial"/>
          <w:sz w:val="24"/>
          <w:szCs w:val="24"/>
        </w:rPr>
        <w:t xml:space="preserve"> </w:t>
      </w:r>
      <w:r w:rsidR="00F20325">
        <w:rPr>
          <w:rFonts w:ascii="Arial" w:hAnsi="Arial" w:cs="Arial"/>
          <w:sz w:val="24"/>
          <w:szCs w:val="24"/>
        </w:rPr>
        <w:t>are</w:t>
      </w:r>
      <w:r w:rsidR="00553937">
        <w:rPr>
          <w:rFonts w:ascii="Arial" w:hAnsi="Arial" w:cs="Arial"/>
          <w:sz w:val="24"/>
          <w:szCs w:val="24"/>
        </w:rPr>
        <w:t xml:space="preserve"> well-positioned to understand </w:t>
      </w:r>
      <w:r w:rsidR="00553937" w:rsidRPr="00067ACD">
        <w:rPr>
          <w:rFonts w:ascii="Arial" w:hAnsi="Arial" w:cs="Arial"/>
          <w:sz w:val="24"/>
          <w:szCs w:val="24"/>
        </w:rPr>
        <w:t xml:space="preserve">their children's (non-academic) needs </w:t>
      </w:r>
      <w:r w:rsidR="00F20325" w:rsidRPr="00067ACD">
        <w:rPr>
          <w:rFonts w:ascii="Arial" w:hAnsi="Arial" w:cs="Arial"/>
          <w:sz w:val="24"/>
          <w:szCs w:val="24"/>
        </w:rPr>
        <w:t>quite well, and can cater for their wider</w:t>
      </w:r>
      <w:r w:rsidR="00F20325">
        <w:rPr>
          <w:rFonts w:ascii="Arial" w:hAnsi="Arial" w:cs="Arial"/>
          <w:sz w:val="24"/>
          <w:szCs w:val="24"/>
        </w:rPr>
        <w:t xml:space="preserve"> learning and development.</w:t>
      </w:r>
      <w:r w:rsidR="004C6EFD">
        <w:rPr>
          <w:rFonts w:ascii="Arial" w:hAnsi="Arial" w:cs="Arial"/>
          <w:sz w:val="24"/>
          <w:szCs w:val="24"/>
        </w:rPr>
        <w:t xml:space="preserve"> </w:t>
      </w:r>
      <w:r w:rsidR="00C61C52">
        <w:rPr>
          <w:rFonts w:ascii="Arial" w:hAnsi="Arial" w:cs="Arial"/>
          <w:sz w:val="24"/>
          <w:szCs w:val="24"/>
        </w:rPr>
        <w:t xml:space="preserve">The next </w:t>
      </w:r>
      <w:r w:rsidR="001755DA">
        <w:rPr>
          <w:rFonts w:ascii="Arial" w:hAnsi="Arial" w:cs="Arial"/>
          <w:sz w:val="24"/>
          <w:szCs w:val="24"/>
        </w:rPr>
        <w:t>section</w:t>
      </w:r>
      <w:r w:rsidR="00C61C52">
        <w:rPr>
          <w:rFonts w:ascii="Arial" w:hAnsi="Arial" w:cs="Arial"/>
          <w:sz w:val="24"/>
          <w:szCs w:val="24"/>
        </w:rPr>
        <w:t xml:space="preserve"> </w:t>
      </w:r>
      <w:r w:rsidR="005543BF">
        <w:rPr>
          <w:rFonts w:ascii="Arial" w:hAnsi="Arial" w:cs="Arial"/>
          <w:sz w:val="24"/>
          <w:szCs w:val="24"/>
        </w:rPr>
        <w:t xml:space="preserve">(6.3) </w:t>
      </w:r>
      <w:r w:rsidR="00C61C52">
        <w:rPr>
          <w:rFonts w:ascii="Arial" w:hAnsi="Arial" w:cs="Arial"/>
          <w:sz w:val="24"/>
          <w:szCs w:val="24"/>
        </w:rPr>
        <w:t xml:space="preserve">further explores </w:t>
      </w:r>
      <w:r w:rsidR="005C4F5D">
        <w:rPr>
          <w:rFonts w:ascii="Arial" w:hAnsi="Arial" w:cs="Arial"/>
          <w:sz w:val="24"/>
          <w:szCs w:val="24"/>
        </w:rPr>
        <w:t>the</w:t>
      </w:r>
      <w:r w:rsidR="00C61C52">
        <w:rPr>
          <w:rFonts w:ascii="Arial" w:hAnsi="Arial" w:cs="Arial"/>
          <w:sz w:val="24"/>
          <w:szCs w:val="24"/>
        </w:rPr>
        <w:t xml:space="preserve"> format</w:t>
      </w:r>
      <w:r w:rsidR="005C4F5D">
        <w:rPr>
          <w:rFonts w:ascii="Arial" w:hAnsi="Arial" w:cs="Arial"/>
          <w:sz w:val="24"/>
          <w:szCs w:val="24"/>
        </w:rPr>
        <w:t>/s</w:t>
      </w:r>
      <w:r w:rsidR="00C61C52">
        <w:rPr>
          <w:rFonts w:ascii="Arial" w:hAnsi="Arial" w:cs="Arial"/>
          <w:sz w:val="24"/>
          <w:szCs w:val="24"/>
        </w:rPr>
        <w:t xml:space="preserve"> of educational </w:t>
      </w:r>
      <w:r w:rsidR="005543BF">
        <w:rPr>
          <w:rFonts w:ascii="Arial" w:hAnsi="Arial" w:cs="Arial"/>
          <w:sz w:val="24"/>
          <w:szCs w:val="24"/>
        </w:rPr>
        <w:t xml:space="preserve">support </w:t>
      </w:r>
      <w:r w:rsidR="00C61C52">
        <w:rPr>
          <w:rFonts w:ascii="Arial" w:hAnsi="Arial" w:cs="Arial"/>
          <w:sz w:val="24"/>
          <w:szCs w:val="24"/>
        </w:rPr>
        <w:t xml:space="preserve">found most </w:t>
      </w:r>
      <w:r w:rsidR="00F00817">
        <w:rPr>
          <w:rFonts w:ascii="Arial" w:hAnsi="Arial" w:cs="Arial"/>
          <w:sz w:val="24"/>
          <w:szCs w:val="24"/>
        </w:rPr>
        <w:t>successful during home-schooling</w:t>
      </w:r>
      <w:r w:rsidR="00F13725">
        <w:rPr>
          <w:rFonts w:ascii="Arial" w:hAnsi="Arial" w:cs="Arial"/>
          <w:sz w:val="24"/>
          <w:szCs w:val="24"/>
        </w:rPr>
        <w:t>.</w:t>
      </w:r>
      <w:bookmarkStart w:id="10" w:name="_Hlk142305857"/>
    </w:p>
    <w:p w14:paraId="00DBFD84" w14:textId="0F15CF11" w:rsidR="00442148" w:rsidRDefault="007358C6" w:rsidP="00AB7A0A">
      <w:pPr>
        <w:spacing w:line="480" w:lineRule="auto"/>
        <w:rPr>
          <w:rFonts w:ascii="Arial" w:hAnsi="Arial" w:cs="Arial"/>
          <w:b/>
          <w:bCs/>
          <w:sz w:val="24"/>
          <w:szCs w:val="24"/>
          <w:u w:val="single"/>
        </w:rPr>
      </w:pPr>
      <w:r>
        <w:rPr>
          <w:rFonts w:ascii="Arial" w:hAnsi="Arial" w:cs="Arial"/>
          <w:b/>
          <w:bCs/>
          <w:sz w:val="24"/>
          <w:szCs w:val="24"/>
          <w:u w:val="single"/>
        </w:rPr>
        <w:t>Key Implications for</w:t>
      </w:r>
      <w:r w:rsidR="00AB7A0A" w:rsidRPr="00E9226F">
        <w:rPr>
          <w:rFonts w:ascii="Arial" w:hAnsi="Arial" w:cs="Arial"/>
          <w:b/>
          <w:bCs/>
          <w:sz w:val="24"/>
          <w:szCs w:val="24"/>
          <w:u w:val="single"/>
        </w:rPr>
        <w:t xml:space="preserve"> practice at EP, </w:t>
      </w:r>
      <w:r w:rsidR="00FA6AB3" w:rsidRPr="00E9226F">
        <w:rPr>
          <w:rFonts w:ascii="Arial" w:hAnsi="Arial" w:cs="Arial"/>
          <w:b/>
          <w:bCs/>
          <w:sz w:val="24"/>
          <w:szCs w:val="24"/>
          <w:u w:val="single"/>
        </w:rPr>
        <w:t>school,</w:t>
      </w:r>
      <w:r w:rsidR="00AB7A0A" w:rsidRPr="00E9226F">
        <w:rPr>
          <w:rFonts w:ascii="Arial" w:hAnsi="Arial" w:cs="Arial"/>
          <w:b/>
          <w:bCs/>
          <w:sz w:val="24"/>
          <w:szCs w:val="24"/>
          <w:u w:val="single"/>
        </w:rPr>
        <w:t xml:space="preserve"> and community levels</w:t>
      </w:r>
    </w:p>
    <w:p w14:paraId="4ADC9882" w14:textId="31A1D557" w:rsidR="00003A39" w:rsidRPr="00C640C1" w:rsidRDefault="0041753A" w:rsidP="00AB7A0A">
      <w:pPr>
        <w:spacing w:line="480" w:lineRule="auto"/>
        <w:rPr>
          <w:rFonts w:ascii="Arial" w:hAnsi="Arial" w:cs="Arial"/>
          <w:sz w:val="24"/>
          <w:szCs w:val="24"/>
        </w:rPr>
      </w:pPr>
      <w:r w:rsidRPr="00C640C1">
        <w:rPr>
          <w:rFonts w:ascii="Arial" w:hAnsi="Arial" w:cs="Arial"/>
          <w:sz w:val="24"/>
          <w:szCs w:val="24"/>
        </w:rPr>
        <w:t xml:space="preserve">In response to the </w:t>
      </w:r>
      <w:r w:rsidR="00A3281C" w:rsidRPr="00C640C1">
        <w:rPr>
          <w:rFonts w:ascii="Arial" w:hAnsi="Arial" w:cs="Arial"/>
          <w:sz w:val="24"/>
          <w:szCs w:val="24"/>
        </w:rPr>
        <w:t xml:space="preserve">narratives of Sarah, </w:t>
      </w:r>
      <w:r w:rsidR="00416E72" w:rsidRPr="00C640C1">
        <w:rPr>
          <w:rFonts w:ascii="Arial" w:hAnsi="Arial" w:cs="Arial"/>
          <w:sz w:val="24"/>
          <w:szCs w:val="24"/>
        </w:rPr>
        <w:t>Bernie,</w:t>
      </w:r>
      <w:r w:rsidR="00A3281C" w:rsidRPr="00C640C1">
        <w:rPr>
          <w:rFonts w:ascii="Arial" w:hAnsi="Arial" w:cs="Arial"/>
          <w:sz w:val="24"/>
          <w:szCs w:val="24"/>
        </w:rPr>
        <w:t xml:space="preserve"> and Hollie, described above, the core</w:t>
      </w:r>
      <w:r w:rsidR="000879DB" w:rsidRPr="00C640C1">
        <w:rPr>
          <w:rFonts w:ascii="Arial" w:hAnsi="Arial" w:cs="Arial"/>
          <w:sz w:val="24"/>
          <w:szCs w:val="24"/>
        </w:rPr>
        <w:t xml:space="preserve"> messages which can be moved out of the research and into the realm of EP practice</w:t>
      </w:r>
      <w:r w:rsidR="00EE7208" w:rsidRPr="00C640C1">
        <w:rPr>
          <w:rFonts w:ascii="Arial" w:hAnsi="Arial" w:cs="Arial"/>
          <w:sz w:val="24"/>
          <w:szCs w:val="24"/>
        </w:rPr>
        <w:t xml:space="preserve"> include</w:t>
      </w:r>
      <w:r w:rsidR="00003A39" w:rsidRPr="00C640C1">
        <w:rPr>
          <w:rFonts w:ascii="Arial" w:hAnsi="Arial" w:cs="Arial"/>
          <w:sz w:val="24"/>
          <w:szCs w:val="24"/>
        </w:rPr>
        <w:t>:</w:t>
      </w:r>
    </w:p>
    <w:p w14:paraId="49574171" w14:textId="389F9274" w:rsidR="001A19A7" w:rsidRPr="00C640C1" w:rsidRDefault="00003A39" w:rsidP="00003A39">
      <w:pPr>
        <w:pStyle w:val="ListParagraph"/>
        <w:numPr>
          <w:ilvl w:val="0"/>
          <w:numId w:val="21"/>
        </w:numPr>
        <w:spacing w:line="480" w:lineRule="auto"/>
        <w:rPr>
          <w:rFonts w:ascii="Arial" w:hAnsi="Arial" w:cs="Arial"/>
          <w:sz w:val="24"/>
          <w:szCs w:val="24"/>
        </w:rPr>
      </w:pPr>
      <w:r w:rsidRPr="00C640C1">
        <w:rPr>
          <w:rFonts w:ascii="Arial" w:hAnsi="Arial" w:cs="Arial"/>
          <w:sz w:val="24"/>
          <w:szCs w:val="24"/>
        </w:rPr>
        <w:t xml:space="preserve">Sensitivity when working with </w:t>
      </w:r>
      <w:r w:rsidR="007931BC" w:rsidRPr="00C640C1">
        <w:rPr>
          <w:rFonts w:ascii="Arial" w:hAnsi="Arial" w:cs="Arial"/>
          <w:sz w:val="24"/>
          <w:szCs w:val="24"/>
        </w:rPr>
        <w:t>p</w:t>
      </w:r>
      <w:r w:rsidRPr="00C640C1">
        <w:rPr>
          <w:rFonts w:ascii="Arial" w:hAnsi="Arial" w:cs="Arial"/>
          <w:sz w:val="24"/>
          <w:szCs w:val="24"/>
        </w:rPr>
        <w:t xml:space="preserve">arents, </w:t>
      </w:r>
      <w:r w:rsidR="007931BC" w:rsidRPr="00C640C1">
        <w:rPr>
          <w:rFonts w:ascii="Arial" w:hAnsi="Arial" w:cs="Arial"/>
          <w:sz w:val="24"/>
          <w:szCs w:val="24"/>
        </w:rPr>
        <w:t xml:space="preserve">being </w:t>
      </w:r>
      <w:r w:rsidRPr="00C640C1">
        <w:rPr>
          <w:rFonts w:ascii="Arial" w:hAnsi="Arial" w:cs="Arial"/>
          <w:sz w:val="24"/>
          <w:szCs w:val="24"/>
        </w:rPr>
        <w:t>receptive to understanding the</w:t>
      </w:r>
      <w:r w:rsidR="007A5997" w:rsidRPr="00C640C1">
        <w:rPr>
          <w:rFonts w:ascii="Arial" w:hAnsi="Arial" w:cs="Arial"/>
          <w:sz w:val="24"/>
          <w:szCs w:val="24"/>
        </w:rPr>
        <w:t>ir broader circumstances and needs</w:t>
      </w:r>
    </w:p>
    <w:p w14:paraId="77A278DD" w14:textId="0DC5CDAA" w:rsidR="007A5997" w:rsidRPr="00C640C1" w:rsidRDefault="005954F7" w:rsidP="00003A39">
      <w:pPr>
        <w:pStyle w:val="ListParagraph"/>
        <w:numPr>
          <w:ilvl w:val="0"/>
          <w:numId w:val="21"/>
        </w:numPr>
        <w:spacing w:line="480" w:lineRule="auto"/>
        <w:rPr>
          <w:rFonts w:ascii="Arial" w:hAnsi="Arial" w:cs="Arial"/>
          <w:sz w:val="24"/>
          <w:szCs w:val="24"/>
        </w:rPr>
      </w:pPr>
      <w:r w:rsidRPr="00C640C1">
        <w:rPr>
          <w:rFonts w:ascii="Arial" w:hAnsi="Arial" w:cs="Arial"/>
          <w:sz w:val="24"/>
          <w:szCs w:val="24"/>
        </w:rPr>
        <w:t xml:space="preserve">Non-judgemental practice, listening to </w:t>
      </w:r>
      <w:r w:rsidR="001B5C68" w:rsidRPr="00C640C1">
        <w:rPr>
          <w:rFonts w:ascii="Arial" w:hAnsi="Arial" w:cs="Arial"/>
          <w:sz w:val="24"/>
          <w:szCs w:val="24"/>
        </w:rPr>
        <w:t>the home dynamic and limitations</w:t>
      </w:r>
      <w:r w:rsidR="001258E5" w:rsidRPr="00C640C1">
        <w:rPr>
          <w:rFonts w:ascii="Arial" w:hAnsi="Arial" w:cs="Arial"/>
          <w:sz w:val="24"/>
          <w:szCs w:val="24"/>
        </w:rPr>
        <w:t>, which should translate into our consultations and reports.</w:t>
      </w:r>
    </w:p>
    <w:p w14:paraId="64F376E7" w14:textId="77777777" w:rsidR="00C640C1" w:rsidRDefault="001B5C68" w:rsidP="00C640C1">
      <w:pPr>
        <w:pStyle w:val="ListParagraph"/>
        <w:numPr>
          <w:ilvl w:val="0"/>
          <w:numId w:val="21"/>
        </w:numPr>
        <w:spacing w:line="480" w:lineRule="auto"/>
        <w:rPr>
          <w:rFonts w:ascii="Arial" w:hAnsi="Arial" w:cs="Arial"/>
          <w:sz w:val="24"/>
          <w:szCs w:val="24"/>
        </w:rPr>
      </w:pPr>
      <w:r w:rsidRPr="00C640C1">
        <w:rPr>
          <w:rFonts w:ascii="Arial" w:hAnsi="Arial" w:cs="Arial"/>
          <w:sz w:val="24"/>
          <w:szCs w:val="24"/>
        </w:rPr>
        <w:t xml:space="preserve">Validating </w:t>
      </w:r>
      <w:r w:rsidR="007931BC" w:rsidRPr="00C640C1">
        <w:rPr>
          <w:rFonts w:ascii="Arial" w:hAnsi="Arial" w:cs="Arial"/>
          <w:sz w:val="24"/>
          <w:szCs w:val="24"/>
        </w:rPr>
        <w:t>parents</w:t>
      </w:r>
      <w:r w:rsidR="00592E08" w:rsidRPr="00C640C1">
        <w:rPr>
          <w:rFonts w:ascii="Arial" w:hAnsi="Arial" w:cs="Arial"/>
          <w:sz w:val="24"/>
          <w:szCs w:val="24"/>
        </w:rPr>
        <w:t xml:space="preserve">, the study enabled an understanding that </w:t>
      </w:r>
      <w:r w:rsidR="007931BC" w:rsidRPr="00C640C1">
        <w:rPr>
          <w:rFonts w:ascii="Arial" w:hAnsi="Arial" w:cs="Arial"/>
          <w:sz w:val="24"/>
          <w:szCs w:val="24"/>
        </w:rPr>
        <w:t>parents</w:t>
      </w:r>
      <w:r w:rsidR="00592E08" w:rsidRPr="00C640C1">
        <w:rPr>
          <w:rFonts w:ascii="Arial" w:hAnsi="Arial" w:cs="Arial"/>
          <w:sz w:val="24"/>
          <w:szCs w:val="24"/>
        </w:rPr>
        <w:t xml:space="preserve"> </w:t>
      </w:r>
      <w:r w:rsidR="008A48D3" w:rsidRPr="00C640C1">
        <w:rPr>
          <w:rFonts w:ascii="Arial" w:hAnsi="Arial" w:cs="Arial"/>
          <w:sz w:val="24"/>
          <w:szCs w:val="24"/>
        </w:rPr>
        <w:t>are</w:t>
      </w:r>
      <w:r w:rsidR="00592E08" w:rsidRPr="00C640C1">
        <w:rPr>
          <w:rFonts w:ascii="Arial" w:hAnsi="Arial" w:cs="Arial"/>
          <w:sz w:val="24"/>
          <w:szCs w:val="24"/>
        </w:rPr>
        <w:t xml:space="preserve"> generally well attuned and well positioned to presen</w:t>
      </w:r>
      <w:r w:rsidR="008A48D3" w:rsidRPr="00C640C1">
        <w:rPr>
          <w:rFonts w:ascii="Arial" w:hAnsi="Arial" w:cs="Arial"/>
          <w:sz w:val="24"/>
          <w:szCs w:val="24"/>
        </w:rPr>
        <w:t>t</w:t>
      </w:r>
      <w:r w:rsidR="00592E08" w:rsidRPr="00C640C1">
        <w:rPr>
          <w:rFonts w:ascii="Arial" w:hAnsi="Arial" w:cs="Arial"/>
          <w:sz w:val="24"/>
          <w:szCs w:val="24"/>
        </w:rPr>
        <w:t xml:space="preserve"> their </w:t>
      </w:r>
      <w:r w:rsidR="008A48D3" w:rsidRPr="00C640C1">
        <w:rPr>
          <w:rFonts w:ascii="Arial" w:hAnsi="Arial" w:cs="Arial"/>
          <w:sz w:val="24"/>
          <w:szCs w:val="24"/>
        </w:rPr>
        <w:t>children's</w:t>
      </w:r>
      <w:r w:rsidR="00592E08" w:rsidRPr="00C640C1">
        <w:rPr>
          <w:rFonts w:ascii="Arial" w:hAnsi="Arial" w:cs="Arial"/>
          <w:sz w:val="24"/>
          <w:szCs w:val="24"/>
        </w:rPr>
        <w:t xml:space="preserve"> needs</w:t>
      </w:r>
      <w:r w:rsidR="003979B4" w:rsidRPr="00C640C1">
        <w:rPr>
          <w:rFonts w:ascii="Arial" w:hAnsi="Arial" w:cs="Arial"/>
          <w:sz w:val="24"/>
          <w:szCs w:val="24"/>
        </w:rPr>
        <w:t xml:space="preserve"> and strengths</w:t>
      </w:r>
      <w:r w:rsidR="00E7691C" w:rsidRPr="00C640C1">
        <w:rPr>
          <w:rFonts w:ascii="Arial" w:hAnsi="Arial" w:cs="Arial"/>
          <w:sz w:val="24"/>
          <w:szCs w:val="24"/>
        </w:rPr>
        <w:t xml:space="preserve"> accurately</w:t>
      </w:r>
      <w:r w:rsidR="003979B4" w:rsidRPr="00C640C1">
        <w:rPr>
          <w:rFonts w:ascii="Arial" w:hAnsi="Arial" w:cs="Arial"/>
          <w:sz w:val="24"/>
          <w:szCs w:val="24"/>
        </w:rPr>
        <w:t xml:space="preserve">, so should not experience their story represented too </w:t>
      </w:r>
      <w:r w:rsidR="007931BC" w:rsidRPr="00C640C1">
        <w:rPr>
          <w:rFonts w:ascii="Arial" w:hAnsi="Arial" w:cs="Arial"/>
          <w:sz w:val="24"/>
          <w:szCs w:val="24"/>
        </w:rPr>
        <w:t>'quietly'.</w:t>
      </w:r>
    </w:p>
    <w:p w14:paraId="608E152F" w14:textId="1C57876F" w:rsidR="001B5C68" w:rsidRPr="00665342" w:rsidRDefault="008A48D3" w:rsidP="00C640C1">
      <w:pPr>
        <w:pStyle w:val="ListParagraph"/>
        <w:numPr>
          <w:ilvl w:val="0"/>
          <w:numId w:val="21"/>
        </w:numPr>
        <w:spacing w:line="480" w:lineRule="auto"/>
        <w:rPr>
          <w:rFonts w:ascii="Arial" w:hAnsi="Arial" w:cs="Arial"/>
          <w:sz w:val="24"/>
          <w:szCs w:val="24"/>
        </w:rPr>
      </w:pPr>
      <w:r w:rsidRPr="00C640C1">
        <w:rPr>
          <w:rFonts w:ascii="Arial" w:hAnsi="Arial" w:cs="Arial"/>
          <w:sz w:val="24"/>
          <w:szCs w:val="24"/>
        </w:rPr>
        <w:t xml:space="preserve">Celebrate parental strengths and </w:t>
      </w:r>
      <w:r w:rsidR="00E7691C" w:rsidRPr="00C640C1">
        <w:rPr>
          <w:rFonts w:ascii="Arial" w:hAnsi="Arial" w:cs="Arial"/>
          <w:sz w:val="24"/>
          <w:szCs w:val="24"/>
        </w:rPr>
        <w:t xml:space="preserve">good bonds with children, not just </w:t>
      </w:r>
      <w:r w:rsidR="00F80569" w:rsidRPr="00C640C1">
        <w:rPr>
          <w:rFonts w:ascii="Arial" w:hAnsi="Arial" w:cs="Arial"/>
          <w:sz w:val="24"/>
          <w:szCs w:val="24"/>
        </w:rPr>
        <w:t>difficulty</w:t>
      </w:r>
    </w:p>
    <w:bookmarkEnd w:id="10"/>
    <w:p w14:paraId="62E083D8" w14:textId="4E385F95" w:rsidR="006710EB" w:rsidRPr="00C640C1" w:rsidRDefault="00D22473" w:rsidP="00AB7A0A">
      <w:pPr>
        <w:spacing w:line="480" w:lineRule="auto"/>
        <w:rPr>
          <w:rFonts w:ascii="Arial" w:hAnsi="Arial" w:cs="Arial"/>
          <w:b/>
          <w:bCs/>
          <w:sz w:val="24"/>
          <w:szCs w:val="24"/>
          <w:u w:val="single"/>
        </w:rPr>
      </w:pPr>
      <w:r w:rsidRPr="00C640C1">
        <w:rPr>
          <w:rFonts w:ascii="Arial" w:hAnsi="Arial" w:cs="Arial"/>
          <w:b/>
          <w:bCs/>
          <w:sz w:val="24"/>
          <w:szCs w:val="24"/>
          <w:u w:val="single"/>
        </w:rPr>
        <w:t xml:space="preserve">Extended discussion </w:t>
      </w:r>
      <w:r w:rsidR="00293EA7" w:rsidRPr="00C640C1">
        <w:rPr>
          <w:rFonts w:ascii="Arial" w:hAnsi="Arial" w:cs="Arial"/>
          <w:b/>
          <w:bCs/>
          <w:sz w:val="24"/>
          <w:szCs w:val="24"/>
          <w:u w:val="single"/>
        </w:rPr>
        <w:t xml:space="preserve">of areas </w:t>
      </w:r>
      <w:r w:rsidR="00483430" w:rsidRPr="00C640C1">
        <w:rPr>
          <w:rFonts w:ascii="Arial" w:hAnsi="Arial" w:cs="Arial"/>
          <w:b/>
          <w:bCs/>
          <w:sz w:val="24"/>
          <w:szCs w:val="24"/>
          <w:u w:val="single"/>
        </w:rPr>
        <w:t>pertaining</w:t>
      </w:r>
      <w:r w:rsidR="00293EA7" w:rsidRPr="00C640C1">
        <w:rPr>
          <w:rFonts w:ascii="Arial" w:hAnsi="Arial" w:cs="Arial"/>
          <w:b/>
          <w:bCs/>
          <w:sz w:val="24"/>
          <w:szCs w:val="24"/>
          <w:u w:val="single"/>
        </w:rPr>
        <w:t xml:space="preserve"> to work and motherhood</w:t>
      </w:r>
      <w:r w:rsidR="001A19A7" w:rsidRPr="00C640C1">
        <w:rPr>
          <w:rFonts w:ascii="Arial" w:hAnsi="Arial" w:cs="Arial"/>
          <w:b/>
          <w:bCs/>
          <w:sz w:val="24"/>
          <w:szCs w:val="24"/>
          <w:u w:val="single"/>
        </w:rPr>
        <w:t xml:space="preserve">, presented </w:t>
      </w:r>
      <w:r w:rsidR="00A270A0" w:rsidRPr="00C640C1">
        <w:rPr>
          <w:rFonts w:ascii="Arial" w:hAnsi="Arial" w:cs="Arial"/>
          <w:b/>
          <w:bCs/>
          <w:sz w:val="24"/>
          <w:szCs w:val="24"/>
          <w:u w:val="single"/>
        </w:rPr>
        <w:t xml:space="preserve">so as </w:t>
      </w:r>
      <w:r w:rsidRPr="00C640C1">
        <w:rPr>
          <w:rFonts w:ascii="Arial" w:hAnsi="Arial" w:cs="Arial"/>
          <w:b/>
          <w:bCs/>
          <w:sz w:val="24"/>
          <w:szCs w:val="24"/>
          <w:u w:val="single"/>
        </w:rPr>
        <w:t>to provoke further consideration of how</w:t>
      </w:r>
      <w:r w:rsidR="001A19A7" w:rsidRPr="00C640C1">
        <w:rPr>
          <w:rFonts w:ascii="Arial" w:hAnsi="Arial" w:cs="Arial"/>
          <w:b/>
          <w:bCs/>
          <w:sz w:val="24"/>
          <w:szCs w:val="24"/>
          <w:u w:val="single"/>
        </w:rPr>
        <w:t xml:space="preserve"> things</w:t>
      </w:r>
      <w:r w:rsidR="00293EA7" w:rsidRPr="00C640C1">
        <w:rPr>
          <w:rFonts w:ascii="Arial" w:hAnsi="Arial" w:cs="Arial"/>
          <w:b/>
          <w:bCs/>
          <w:sz w:val="24"/>
          <w:szCs w:val="24"/>
          <w:u w:val="single"/>
        </w:rPr>
        <w:t xml:space="preserve"> embedded in our </w:t>
      </w:r>
      <w:r w:rsidR="001A19A7" w:rsidRPr="00C640C1">
        <w:rPr>
          <w:rFonts w:ascii="Arial" w:hAnsi="Arial" w:cs="Arial"/>
          <w:b/>
          <w:bCs/>
          <w:sz w:val="24"/>
          <w:szCs w:val="24"/>
          <w:u w:val="single"/>
        </w:rPr>
        <w:t>practice c</w:t>
      </w:r>
      <w:r w:rsidR="00483430" w:rsidRPr="00C640C1">
        <w:rPr>
          <w:rFonts w:ascii="Arial" w:hAnsi="Arial" w:cs="Arial"/>
          <w:b/>
          <w:bCs/>
          <w:sz w:val="24"/>
          <w:szCs w:val="24"/>
          <w:u w:val="single"/>
        </w:rPr>
        <w:t xml:space="preserve">ould be </w:t>
      </w:r>
      <w:r w:rsidR="00EF34F7" w:rsidRPr="00C640C1">
        <w:rPr>
          <w:rFonts w:ascii="Arial" w:hAnsi="Arial" w:cs="Arial"/>
          <w:b/>
          <w:bCs/>
          <w:sz w:val="24"/>
          <w:szCs w:val="24"/>
          <w:u w:val="single"/>
        </w:rPr>
        <w:t>reconsidered or</w:t>
      </w:r>
      <w:r w:rsidR="001A19A7" w:rsidRPr="00C640C1">
        <w:rPr>
          <w:rFonts w:ascii="Arial" w:hAnsi="Arial" w:cs="Arial"/>
          <w:b/>
          <w:bCs/>
          <w:sz w:val="24"/>
          <w:szCs w:val="24"/>
          <w:u w:val="single"/>
        </w:rPr>
        <w:t xml:space="preserve"> be differently approached.</w:t>
      </w:r>
    </w:p>
    <w:p w14:paraId="6FDAC37E" w14:textId="0DF46C5B" w:rsidR="004A0CA9" w:rsidRDefault="00AB7A0A" w:rsidP="00AB7A0A">
      <w:pPr>
        <w:spacing w:line="480" w:lineRule="auto"/>
        <w:rPr>
          <w:rFonts w:ascii="Arial" w:hAnsi="Arial" w:cs="Arial"/>
          <w:sz w:val="24"/>
          <w:szCs w:val="24"/>
        </w:rPr>
      </w:pPr>
      <w:r>
        <w:rPr>
          <w:rFonts w:ascii="Arial" w:hAnsi="Arial" w:cs="Arial"/>
          <w:sz w:val="24"/>
          <w:szCs w:val="24"/>
        </w:rPr>
        <w:t>The narratives of Sarah, Bernie and Hollie have shown that mothers may feel reluctant to communicate their needs and difficulties when faced with challenging circumstances regarding their children. Further, it is perhaps only through the perceptive</w:t>
      </w:r>
      <w:r w:rsidR="00101BA4">
        <w:rPr>
          <w:rFonts w:ascii="Arial" w:hAnsi="Arial" w:cs="Arial"/>
          <w:sz w:val="24"/>
          <w:szCs w:val="24"/>
        </w:rPr>
        <w:t xml:space="preserve"> capacity</w:t>
      </w:r>
      <w:r>
        <w:rPr>
          <w:rFonts w:ascii="Arial" w:hAnsi="Arial" w:cs="Arial"/>
          <w:sz w:val="24"/>
          <w:szCs w:val="24"/>
        </w:rPr>
        <w:t xml:space="preserve"> and sensitivity of the resource (the LG) that the true difficulties have been surfaced and recognised. This tells us that EPs must mirror this perception and sensitivity, practicing in a way that can provide a platform where needs are destigmatised, and responsibility shared. Mindful practice where </w:t>
      </w:r>
      <w:r w:rsidR="00EF3A81">
        <w:rPr>
          <w:rFonts w:ascii="Arial" w:hAnsi="Arial" w:cs="Arial"/>
          <w:sz w:val="24"/>
          <w:szCs w:val="24"/>
        </w:rPr>
        <w:t>e</w:t>
      </w:r>
      <w:r>
        <w:rPr>
          <w:rFonts w:ascii="Arial" w:hAnsi="Arial" w:cs="Arial"/>
          <w:sz w:val="24"/>
          <w:szCs w:val="24"/>
        </w:rPr>
        <w:t xml:space="preserve">ducational </w:t>
      </w:r>
      <w:r w:rsidR="00EF3A81">
        <w:rPr>
          <w:rFonts w:ascii="Arial" w:hAnsi="Arial" w:cs="Arial"/>
          <w:sz w:val="24"/>
          <w:szCs w:val="24"/>
        </w:rPr>
        <w:t>p</w:t>
      </w:r>
      <w:r>
        <w:rPr>
          <w:rFonts w:ascii="Arial" w:hAnsi="Arial" w:cs="Arial"/>
          <w:sz w:val="24"/>
          <w:szCs w:val="24"/>
        </w:rPr>
        <w:t xml:space="preserve">sychologists empower parents, listen authentically in order to gain a good insight into the circumstances of families including their strengths and limitations is recommended. Billington (2016) reminds us of the importance of empowered communication as a starting point for this. The study has shown societal expectations of the mother role may have led to Sarah, Bernie and Hollie feeling pressure to home-school and retain full responsibility for this role. Educational </w:t>
      </w:r>
      <w:r w:rsidR="00EF3A81">
        <w:rPr>
          <w:rFonts w:ascii="Arial" w:hAnsi="Arial" w:cs="Arial"/>
          <w:sz w:val="24"/>
          <w:szCs w:val="24"/>
        </w:rPr>
        <w:t>p</w:t>
      </w:r>
      <w:r>
        <w:rPr>
          <w:rFonts w:ascii="Arial" w:hAnsi="Arial" w:cs="Arial"/>
          <w:sz w:val="24"/>
          <w:szCs w:val="24"/>
        </w:rPr>
        <w:t>sychologists may wish to consider where there is subtle implication suggestive of maternal responsibility</w:t>
      </w:r>
      <w:r w:rsidR="007B35AF">
        <w:rPr>
          <w:rFonts w:ascii="Arial" w:hAnsi="Arial" w:cs="Arial"/>
          <w:sz w:val="24"/>
          <w:szCs w:val="24"/>
        </w:rPr>
        <w:t xml:space="preserve"> (even blame)</w:t>
      </w:r>
      <w:r>
        <w:rPr>
          <w:rFonts w:ascii="Arial" w:hAnsi="Arial" w:cs="Arial"/>
          <w:sz w:val="24"/>
          <w:szCs w:val="24"/>
        </w:rPr>
        <w:t xml:space="preserve"> in their work</w:t>
      </w:r>
      <w:r w:rsidR="00CE2667">
        <w:rPr>
          <w:rFonts w:ascii="Arial" w:hAnsi="Arial" w:cs="Arial"/>
          <w:sz w:val="24"/>
          <w:szCs w:val="24"/>
        </w:rPr>
        <w:t>,</w:t>
      </w:r>
      <w:r>
        <w:rPr>
          <w:rFonts w:ascii="Arial" w:hAnsi="Arial" w:cs="Arial"/>
          <w:sz w:val="24"/>
          <w:szCs w:val="24"/>
        </w:rPr>
        <w:t xml:space="preserve"> </w:t>
      </w:r>
      <w:r w:rsidR="0091339F">
        <w:rPr>
          <w:rFonts w:ascii="Arial" w:hAnsi="Arial" w:cs="Arial"/>
          <w:sz w:val="24"/>
          <w:szCs w:val="24"/>
        </w:rPr>
        <w:t>e.g.,</w:t>
      </w:r>
      <w:r>
        <w:rPr>
          <w:rFonts w:ascii="Arial" w:hAnsi="Arial" w:cs="Arial"/>
          <w:sz w:val="24"/>
          <w:szCs w:val="24"/>
        </w:rPr>
        <w:t xml:space="preserve"> caution when referencing psychological theory such as attachment</w:t>
      </w:r>
      <w:r w:rsidR="00176DBF">
        <w:rPr>
          <w:rFonts w:ascii="Arial" w:hAnsi="Arial" w:cs="Arial"/>
          <w:sz w:val="24"/>
          <w:szCs w:val="24"/>
        </w:rPr>
        <w:t xml:space="preserve"> (</w:t>
      </w:r>
      <w:r w:rsidR="00D84077">
        <w:rPr>
          <w:rFonts w:ascii="Arial" w:hAnsi="Arial" w:cs="Arial"/>
          <w:sz w:val="24"/>
          <w:szCs w:val="24"/>
        </w:rPr>
        <w:t>Budds</w:t>
      </w:r>
      <w:r w:rsidR="00176DBF">
        <w:rPr>
          <w:rFonts w:ascii="Arial" w:hAnsi="Arial" w:cs="Arial"/>
          <w:sz w:val="24"/>
          <w:szCs w:val="24"/>
        </w:rPr>
        <w:t>, 2021)</w:t>
      </w:r>
      <w:r>
        <w:rPr>
          <w:rFonts w:ascii="Arial" w:hAnsi="Arial" w:cs="Arial"/>
          <w:sz w:val="24"/>
          <w:szCs w:val="24"/>
        </w:rPr>
        <w:t xml:space="preserve">. </w:t>
      </w:r>
      <w:r w:rsidR="00FF5C65">
        <w:rPr>
          <w:rFonts w:ascii="Arial" w:hAnsi="Arial" w:cs="Arial"/>
          <w:sz w:val="24"/>
          <w:szCs w:val="24"/>
        </w:rPr>
        <w:t>They should ensure</w:t>
      </w:r>
      <w:r w:rsidR="00DB559D">
        <w:rPr>
          <w:rFonts w:ascii="Arial" w:hAnsi="Arial" w:cs="Arial"/>
          <w:sz w:val="24"/>
          <w:szCs w:val="24"/>
        </w:rPr>
        <w:t xml:space="preserve"> </w:t>
      </w:r>
      <w:r>
        <w:rPr>
          <w:rFonts w:ascii="Arial" w:hAnsi="Arial" w:cs="Arial"/>
          <w:sz w:val="24"/>
          <w:szCs w:val="24"/>
        </w:rPr>
        <w:t>sensitivity and self-awareness in their practice and that their recommendations and terminology in reports and consultations do not favour developmental outcomes which leave sole responsibility for their fulfilment with a child's mother.</w:t>
      </w:r>
    </w:p>
    <w:p w14:paraId="35BCDFE3" w14:textId="42C76235" w:rsidR="00B7186B" w:rsidRDefault="00F87D4C" w:rsidP="00AB7A0A">
      <w:pPr>
        <w:spacing w:line="480" w:lineRule="auto"/>
        <w:rPr>
          <w:rFonts w:ascii="Arial" w:hAnsi="Arial" w:cs="Arial"/>
          <w:sz w:val="24"/>
          <w:szCs w:val="24"/>
        </w:rPr>
      </w:pPr>
      <w:r>
        <w:rPr>
          <w:rFonts w:ascii="Arial" w:hAnsi="Arial" w:cs="Arial"/>
          <w:sz w:val="24"/>
          <w:szCs w:val="24"/>
        </w:rPr>
        <w:t>Educational psychologist</w:t>
      </w:r>
      <w:r w:rsidR="00D84077">
        <w:rPr>
          <w:rFonts w:ascii="Arial" w:hAnsi="Arial" w:cs="Arial"/>
          <w:sz w:val="24"/>
          <w:szCs w:val="24"/>
        </w:rPr>
        <w:t xml:space="preserve">s </w:t>
      </w:r>
      <w:r>
        <w:rPr>
          <w:rFonts w:ascii="Arial" w:hAnsi="Arial" w:cs="Arial"/>
          <w:sz w:val="24"/>
          <w:szCs w:val="24"/>
        </w:rPr>
        <w:t xml:space="preserve">must </w:t>
      </w:r>
      <w:r w:rsidR="0093775E">
        <w:rPr>
          <w:rFonts w:ascii="Arial" w:hAnsi="Arial" w:cs="Arial"/>
          <w:sz w:val="24"/>
          <w:szCs w:val="24"/>
        </w:rPr>
        <w:t xml:space="preserve">then </w:t>
      </w:r>
      <w:r>
        <w:rPr>
          <w:rFonts w:ascii="Arial" w:hAnsi="Arial" w:cs="Arial"/>
          <w:sz w:val="24"/>
          <w:szCs w:val="24"/>
        </w:rPr>
        <w:t>cascade</w:t>
      </w:r>
      <w:r w:rsidR="0093775E">
        <w:rPr>
          <w:rFonts w:ascii="Arial" w:hAnsi="Arial" w:cs="Arial"/>
          <w:sz w:val="24"/>
          <w:szCs w:val="24"/>
        </w:rPr>
        <w:t xml:space="preserve"> </w:t>
      </w:r>
      <w:r w:rsidR="00542A23">
        <w:rPr>
          <w:rFonts w:ascii="Arial" w:hAnsi="Arial" w:cs="Arial"/>
          <w:sz w:val="24"/>
          <w:szCs w:val="24"/>
        </w:rPr>
        <w:t>their understanding systemically into school communities.</w:t>
      </w:r>
      <w:r w:rsidR="00A24880">
        <w:rPr>
          <w:rFonts w:ascii="Arial" w:hAnsi="Arial" w:cs="Arial"/>
          <w:sz w:val="24"/>
          <w:szCs w:val="24"/>
        </w:rPr>
        <w:t xml:space="preserve"> I argue </w:t>
      </w:r>
      <w:r w:rsidR="00891500">
        <w:rPr>
          <w:rFonts w:ascii="Arial" w:hAnsi="Arial" w:cs="Arial"/>
          <w:sz w:val="24"/>
          <w:szCs w:val="24"/>
        </w:rPr>
        <w:t>this is easier than it appears a</w:t>
      </w:r>
      <w:r w:rsidR="00114AFE">
        <w:rPr>
          <w:rFonts w:ascii="Arial" w:hAnsi="Arial" w:cs="Arial"/>
          <w:sz w:val="24"/>
          <w:szCs w:val="24"/>
        </w:rPr>
        <w:t xml:space="preserve">s I believe </w:t>
      </w:r>
      <w:r w:rsidR="00891500">
        <w:rPr>
          <w:rFonts w:ascii="Arial" w:hAnsi="Arial" w:cs="Arial"/>
          <w:sz w:val="24"/>
          <w:szCs w:val="24"/>
        </w:rPr>
        <w:t xml:space="preserve">EPs are well established </w:t>
      </w:r>
      <w:r w:rsidR="00114AFE">
        <w:rPr>
          <w:rFonts w:ascii="Arial" w:hAnsi="Arial" w:cs="Arial"/>
          <w:sz w:val="24"/>
          <w:szCs w:val="24"/>
        </w:rPr>
        <w:t xml:space="preserve">as </w:t>
      </w:r>
      <w:r w:rsidR="00AD2973">
        <w:rPr>
          <w:rFonts w:ascii="Arial" w:hAnsi="Arial" w:cs="Arial"/>
          <w:sz w:val="24"/>
          <w:szCs w:val="24"/>
        </w:rPr>
        <w:t xml:space="preserve">critical friends </w:t>
      </w:r>
      <w:r w:rsidR="00114AFE">
        <w:rPr>
          <w:rFonts w:ascii="Arial" w:hAnsi="Arial" w:cs="Arial"/>
          <w:sz w:val="24"/>
          <w:szCs w:val="24"/>
        </w:rPr>
        <w:t xml:space="preserve">within school communities and </w:t>
      </w:r>
      <w:r w:rsidR="00AD2973">
        <w:rPr>
          <w:rFonts w:ascii="Arial" w:hAnsi="Arial" w:cs="Arial"/>
          <w:sz w:val="24"/>
          <w:szCs w:val="24"/>
        </w:rPr>
        <w:t>well positioned to challenge</w:t>
      </w:r>
      <w:r w:rsidR="00E67DFF">
        <w:rPr>
          <w:rFonts w:ascii="Arial" w:hAnsi="Arial" w:cs="Arial"/>
          <w:sz w:val="24"/>
          <w:szCs w:val="24"/>
        </w:rPr>
        <w:t xml:space="preserve"> when they feel </w:t>
      </w:r>
      <w:r w:rsidR="00693236">
        <w:rPr>
          <w:rFonts w:ascii="Arial" w:hAnsi="Arial" w:cs="Arial"/>
          <w:sz w:val="24"/>
          <w:szCs w:val="24"/>
        </w:rPr>
        <w:t>parents may not be understood or represented in a fair and reasonable way.</w:t>
      </w:r>
    </w:p>
    <w:tbl>
      <w:tblPr>
        <w:tblStyle w:val="TableGrid"/>
        <w:tblW w:w="0" w:type="auto"/>
        <w:tblLook w:val="04A0" w:firstRow="1" w:lastRow="0" w:firstColumn="1" w:lastColumn="0" w:noHBand="0" w:noVBand="1"/>
      </w:tblPr>
      <w:tblGrid>
        <w:gridCol w:w="9016"/>
      </w:tblGrid>
      <w:tr w:rsidR="00165976" w14:paraId="291DFAAA" w14:textId="77777777" w:rsidTr="00165976">
        <w:tc>
          <w:tcPr>
            <w:tcW w:w="9016" w:type="dxa"/>
          </w:tcPr>
          <w:p w14:paraId="39C6D3A6" w14:textId="2D5E1707" w:rsidR="00165976" w:rsidRPr="00DD68EE" w:rsidRDefault="00165976" w:rsidP="00165976">
            <w:pPr>
              <w:spacing w:line="480" w:lineRule="auto"/>
              <w:rPr>
                <w:rFonts w:ascii="Arial" w:hAnsi="Arial" w:cs="Arial"/>
                <w:sz w:val="24"/>
                <w:szCs w:val="24"/>
                <w:u w:val="single"/>
              </w:rPr>
            </w:pPr>
            <w:r w:rsidRPr="00DD68EE">
              <w:rPr>
                <w:rFonts w:ascii="Arial" w:hAnsi="Arial" w:cs="Arial"/>
                <w:sz w:val="24"/>
                <w:szCs w:val="24"/>
                <w:u w:val="single"/>
              </w:rPr>
              <w:t>Summary</w:t>
            </w:r>
            <w:r w:rsidR="009617FB">
              <w:rPr>
                <w:rFonts w:ascii="Arial" w:hAnsi="Arial" w:cs="Arial"/>
                <w:sz w:val="24"/>
                <w:szCs w:val="24"/>
                <w:u w:val="single"/>
              </w:rPr>
              <w:t xml:space="preserve"> of </w:t>
            </w:r>
            <w:r w:rsidR="007179B6">
              <w:rPr>
                <w:rFonts w:ascii="Arial" w:hAnsi="Arial" w:cs="Arial"/>
                <w:sz w:val="24"/>
                <w:szCs w:val="24"/>
                <w:u w:val="single"/>
              </w:rPr>
              <w:t xml:space="preserve">extended discussion, </w:t>
            </w:r>
            <w:r w:rsidR="004A41AF">
              <w:rPr>
                <w:rFonts w:ascii="Arial" w:hAnsi="Arial" w:cs="Arial"/>
                <w:sz w:val="24"/>
                <w:szCs w:val="24"/>
                <w:u w:val="single"/>
              </w:rPr>
              <w:t>areas of practice we might further question</w:t>
            </w:r>
          </w:p>
          <w:p w14:paraId="1BB24C2B" w14:textId="1A77FA39" w:rsidR="00165976" w:rsidRDefault="00165976" w:rsidP="00165976">
            <w:pPr>
              <w:pStyle w:val="ListParagraph"/>
              <w:numPr>
                <w:ilvl w:val="0"/>
                <w:numId w:val="13"/>
              </w:numPr>
              <w:spacing w:line="480" w:lineRule="auto"/>
              <w:rPr>
                <w:rFonts w:ascii="Arial" w:hAnsi="Arial" w:cs="Arial"/>
                <w:sz w:val="24"/>
                <w:szCs w:val="24"/>
              </w:rPr>
            </w:pPr>
            <w:r>
              <w:rPr>
                <w:rFonts w:ascii="Arial" w:hAnsi="Arial" w:cs="Arial"/>
                <w:sz w:val="24"/>
                <w:szCs w:val="24"/>
              </w:rPr>
              <w:t>Sensitivity in practice, correct tools to elicit correct assessment of needs</w:t>
            </w:r>
            <w:r w:rsidR="0095667D">
              <w:rPr>
                <w:rFonts w:ascii="Arial" w:hAnsi="Arial" w:cs="Arial"/>
                <w:sz w:val="24"/>
                <w:szCs w:val="24"/>
              </w:rPr>
              <w:t>.</w:t>
            </w:r>
          </w:p>
          <w:p w14:paraId="2220BE54" w14:textId="10722263" w:rsidR="00165976" w:rsidRPr="00D957D2" w:rsidRDefault="00165976" w:rsidP="00165976">
            <w:pPr>
              <w:pStyle w:val="ListParagraph"/>
              <w:numPr>
                <w:ilvl w:val="0"/>
                <w:numId w:val="13"/>
              </w:numPr>
              <w:spacing w:line="480" w:lineRule="auto"/>
              <w:rPr>
                <w:rFonts w:ascii="Arial" w:hAnsi="Arial" w:cs="Arial"/>
                <w:sz w:val="24"/>
                <w:szCs w:val="24"/>
              </w:rPr>
            </w:pPr>
            <w:r>
              <w:rPr>
                <w:rFonts w:ascii="Arial" w:hAnsi="Arial" w:cs="Arial"/>
                <w:sz w:val="24"/>
                <w:szCs w:val="24"/>
              </w:rPr>
              <w:t>Reports: careful, referencing and framing of psychological theory in reports and formulations. Limit reference</w:t>
            </w:r>
            <w:r w:rsidRPr="00D957D2">
              <w:rPr>
                <w:rFonts w:ascii="Arial" w:hAnsi="Arial" w:cs="Arial"/>
                <w:sz w:val="24"/>
                <w:szCs w:val="24"/>
              </w:rPr>
              <w:t xml:space="preserve"> to </w:t>
            </w:r>
            <w:r>
              <w:rPr>
                <w:rFonts w:ascii="Arial" w:hAnsi="Arial" w:cs="Arial"/>
                <w:sz w:val="24"/>
                <w:szCs w:val="24"/>
              </w:rPr>
              <w:t>'</w:t>
            </w:r>
            <w:r w:rsidRPr="00D957D2">
              <w:rPr>
                <w:rFonts w:ascii="Arial" w:hAnsi="Arial" w:cs="Arial"/>
                <w:sz w:val="24"/>
                <w:szCs w:val="24"/>
              </w:rPr>
              <w:t>mother</w:t>
            </w:r>
            <w:r>
              <w:rPr>
                <w:rFonts w:ascii="Arial" w:hAnsi="Arial" w:cs="Arial"/>
                <w:sz w:val="24"/>
                <w:szCs w:val="24"/>
              </w:rPr>
              <w:t>'</w:t>
            </w:r>
            <w:r w:rsidRPr="00D957D2">
              <w:rPr>
                <w:rFonts w:ascii="Arial" w:hAnsi="Arial" w:cs="Arial"/>
                <w:sz w:val="24"/>
                <w:szCs w:val="24"/>
              </w:rPr>
              <w:t xml:space="preserve"> where parent/s </w:t>
            </w:r>
            <w:r>
              <w:rPr>
                <w:rFonts w:ascii="Arial" w:hAnsi="Arial" w:cs="Arial"/>
                <w:sz w:val="24"/>
                <w:szCs w:val="24"/>
              </w:rPr>
              <w:t xml:space="preserve">or carer </w:t>
            </w:r>
            <w:r w:rsidRPr="00D957D2">
              <w:rPr>
                <w:rFonts w:ascii="Arial" w:hAnsi="Arial" w:cs="Arial"/>
                <w:sz w:val="24"/>
                <w:szCs w:val="24"/>
              </w:rPr>
              <w:t>is a better fit</w:t>
            </w:r>
            <w:r w:rsidR="0095667D">
              <w:rPr>
                <w:rFonts w:ascii="Arial" w:hAnsi="Arial" w:cs="Arial"/>
                <w:sz w:val="24"/>
                <w:szCs w:val="24"/>
              </w:rPr>
              <w:t>.</w:t>
            </w:r>
            <w:r w:rsidR="00A56F32">
              <w:rPr>
                <w:rFonts w:ascii="Arial" w:hAnsi="Arial" w:cs="Arial"/>
                <w:sz w:val="24"/>
                <w:szCs w:val="24"/>
              </w:rPr>
              <w:t xml:space="preserve"> Asking </w:t>
            </w:r>
            <w:r w:rsidR="004D433D">
              <w:rPr>
                <w:rFonts w:ascii="Arial" w:hAnsi="Arial" w:cs="Arial"/>
                <w:sz w:val="24"/>
                <w:szCs w:val="24"/>
              </w:rPr>
              <w:t>parents</w:t>
            </w:r>
            <w:r w:rsidR="00A56F32">
              <w:rPr>
                <w:rFonts w:ascii="Arial" w:hAnsi="Arial" w:cs="Arial"/>
                <w:sz w:val="24"/>
                <w:szCs w:val="24"/>
              </w:rPr>
              <w:t xml:space="preserve"> for </w:t>
            </w:r>
            <w:r w:rsidR="004D433D">
              <w:rPr>
                <w:rFonts w:ascii="Arial" w:hAnsi="Arial" w:cs="Arial"/>
                <w:sz w:val="24"/>
                <w:szCs w:val="24"/>
              </w:rPr>
              <w:t>their</w:t>
            </w:r>
            <w:r w:rsidR="00A56F32">
              <w:rPr>
                <w:rFonts w:ascii="Arial" w:hAnsi="Arial" w:cs="Arial"/>
                <w:sz w:val="24"/>
                <w:szCs w:val="24"/>
              </w:rPr>
              <w:t xml:space="preserve"> preferred term of reference.</w:t>
            </w:r>
          </w:p>
          <w:p w14:paraId="5D32528A" w14:textId="6DCA8201" w:rsidR="00165976" w:rsidRDefault="00165976" w:rsidP="00165976">
            <w:pPr>
              <w:pStyle w:val="ListParagraph"/>
              <w:numPr>
                <w:ilvl w:val="0"/>
                <w:numId w:val="13"/>
              </w:numPr>
              <w:spacing w:line="480" w:lineRule="auto"/>
              <w:rPr>
                <w:rFonts w:ascii="Arial" w:hAnsi="Arial" w:cs="Arial"/>
                <w:sz w:val="24"/>
                <w:szCs w:val="24"/>
              </w:rPr>
            </w:pPr>
            <w:r>
              <w:rPr>
                <w:rFonts w:ascii="Arial" w:hAnsi="Arial" w:cs="Arial"/>
                <w:sz w:val="24"/>
                <w:szCs w:val="24"/>
              </w:rPr>
              <w:t>Supporting whilst maintaining an empowered position for mothers. Mothers understand their children well and are attuned to their needs.</w:t>
            </w:r>
            <w:r w:rsidR="00270A9F">
              <w:rPr>
                <w:rFonts w:ascii="Arial" w:hAnsi="Arial" w:cs="Arial"/>
                <w:sz w:val="24"/>
                <w:szCs w:val="24"/>
              </w:rPr>
              <w:t xml:space="preserve"> </w:t>
            </w:r>
            <w:r w:rsidR="00964C4B">
              <w:rPr>
                <w:rFonts w:ascii="Arial" w:hAnsi="Arial" w:cs="Arial"/>
                <w:sz w:val="24"/>
                <w:szCs w:val="24"/>
              </w:rPr>
              <w:t xml:space="preserve">A balance of school and home perspective in this respect might be </w:t>
            </w:r>
            <w:r w:rsidR="00712E4F">
              <w:rPr>
                <w:rFonts w:ascii="Arial" w:hAnsi="Arial" w:cs="Arial"/>
                <w:sz w:val="24"/>
                <w:szCs w:val="24"/>
              </w:rPr>
              <w:t>a desirable aim.</w:t>
            </w:r>
          </w:p>
          <w:p w14:paraId="6E95508C" w14:textId="241A7627" w:rsidR="00165976" w:rsidRDefault="00165976" w:rsidP="00165976">
            <w:pPr>
              <w:pStyle w:val="ListParagraph"/>
              <w:numPr>
                <w:ilvl w:val="0"/>
                <w:numId w:val="13"/>
              </w:numPr>
              <w:spacing w:line="480" w:lineRule="auto"/>
              <w:rPr>
                <w:rFonts w:ascii="Arial" w:hAnsi="Arial" w:cs="Arial"/>
                <w:sz w:val="24"/>
                <w:szCs w:val="24"/>
              </w:rPr>
            </w:pPr>
            <w:r>
              <w:rPr>
                <w:rFonts w:ascii="Arial" w:hAnsi="Arial" w:cs="Arial"/>
                <w:sz w:val="24"/>
                <w:szCs w:val="24"/>
              </w:rPr>
              <w:t xml:space="preserve">Provision of conditions more conducive of inclusion, encouraging wider family involvement </w:t>
            </w:r>
            <w:r w:rsidR="0091339F">
              <w:rPr>
                <w:rFonts w:ascii="Arial" w:hAnsi="Arial" w:cs="Arial"/>
                <w:sz w:val="24"/>
                <w:szCs w:val="24"/>
              </w:rPr>
              <w:t>i.e.,</w:t>
            </w:r>
            <w:r>
              <w:rPr>
                <w:rFonts w:ascii="Arial" w:hAnsi="Arial" w:cs="Arial"/>
                <w:sz w:val="24"/>
                <w:szCs w:val="24"/>
              </w:rPr>
              <w:t xml:space="preserve"> beyond mother</w:t>
            </w:r>
            <w:r w:rsidR="0095667D">
              <w:rPr>
                <w:rFonts w:ascii="Arial" w:hAnsi="Arial" w:cs="Arial"/>
                <w:sz w:val="24"/>
                <w:szCs w:val="24"/>
              </w:rPr>
              <w:t>.</w:t>
            </w:r>
          </w:p>
          <w:p w14:paraId="713FF195" w14:textId="7947339F" w:rsidR="00165976" w:rsidRDefault="00165976" w:rsidP="00165976">
            <w:pPr>
              <w:pStyle w:val="ListParagraph"/>
              <w:numPr>
                <w:ilvl w:val="0"/>
                <w:numId w:val="13"/>
              </w:numPr>
              <w:spacing w:line="480" w:lineRule="auto"/>
              <w:rPr>
                <w:rFonts w:ascii="Arial" w:hAnsi="Arial" w:cs="Arial"/>
                <w:sz w:val="24"/>
                <w:szCs w:val="24"/>
              </w:rPr>
            </w:pPr>
            <w:r>
              <w:rPr>
                <w:rFonts w:ascii="Arial" w:hAnsi="Arial" w:cs="Arial"/>
                <w:sz w:val="24"/>
                <w:szCs w:val="24"/>
              </w:rPr>
              <w:t xml:space="preserve">Employers- mothers are subject to varying levels of understanding and care (compassion). Messages </w:t>
            </w:r>
            <w:r w:rsidR="00FC34BB">
              <w:rPr>
                <w:rFonts w:ascii="Arial" w:hAnsi="Arial" w:cs="Arial"/>
                <w:sz w:val="24"/>
                <w:szCs w:val="24"/>
              </w:rPr>
              <w:t xml:space="preserve">less </w:t>
            </w:r>
            <w:r>
              <w:rPr>
                <w:rFonts w:ascii="Arial" w:hAnsi="Arial" w:cs="Arial"/>
                <w:sz w:val="24"/>
                <w:szCs w:val="24"/>
              </w:rPr>
              <w:t xml:space="preserve">tolerant of mothers/employees not-coping </w:t>
            </w:r>
            <w:r w:rsidR="00FC34BB">
              <w:rPr>
                <w:rFonts w:ascii="Arial" w:hAnsi="Arial" w:cs="Arial"/>
                <w:sz w:val="24"/>
                <w:szCs w:val="24"/>
              </w:rPr>
              <w:t xml:space="preserve">can at worst, </w:t>
            </w:r>
            <w:r>
              <w:rPr>
                <w:rFonts w:ascii="Arial" w:hAnsi="Arial" w:cs="Arial"/>
                <w:sz w:val="24"/>
                <w:szCs w:val="24"/>
              </w:rPr>
              <w:t>perpetuate patriarchy (even from female management).</w:t>
            </w:r>
          </w:p>
          <w:p w14:paraId="3D23E288" w14:textId="77777777" w:rsidR="00165976" w:rsidRDefault="00165976" w:rsidP="00165976">
            <w:pPr>
              <w:pStyle w:val="ListParagraph"/>
              <w:numPr>
                <w:ilvl w:val="0"/>
                <w:numId w:val="13"/>
              </w:numPr>
              <w:spacing w:line="480" w:lineRule="auto"/>
              <w:rPr>
                <w:rFonts w:ascii="Arial" w:hAnsi="Arial" w:cs="Arial"/>
                <w:sz w:val="24"/>
                <w:szCs w:val="24"/>
              </w:rPr>
            </w:pPr>
            <w:r>
              <w:rPr>
                <w:rFonts w:ascii="Arial" w:hAnsi="Arial" w:cs="Arial"/>
                <w:sz w:val="24"/>
                <w:szCs w:val="24"/>
              </w:rPr>
              <w:t>Emotionally supportive characteristics and nurture are both seen in home-schooling scenarios and linked to good outcomes. Schools able to mirror these conditions constitutes good practice.</w:t>
            </w:r>
          </w:p>
          <w:p w14:paraId="24B6498F" w14:textId="19C61DD2" w:rsidR="00165976" w:rsidRDefault="00165976" w:rsidP="00165976">
            <w:pPr>
              <w:pStyle w:val="ListParagraph"/>
              <w:numPr>
                <w:ilvl w:val="0"/>
                <w:numId w:val="13"/>
              </w:numPr>
              <w:spacing w:line="480" w:lineRule="auto"/>
              <w:rPr>
                <w:rFonts w:ascii="Arial" w:hAnsi="Arial" w:cs="Arial"/>
                <w:sz w:val="24"/>
                <w:szCs w:val="24"/>
              </w:rPr>
            </w:pPr>
            <w:r>
              <w:rPr>
                <w:rFonts w:ascii="Arial" w:hAnsi="Arial" w:cs="Arial"/>
                <w:sz w:val="24"/>
                <w:szCs w:val="24"/>
              </w:rPr>
              <w:t>Inability to provide emotional or academic support led to anxiety and guilt</w:t>
            </w:r>
            <w:r w:rsidR="006F470E">
              <w:rPr>
                <w:rFonts w:ascii="Arial" w:hAnsi="Arial" w:cs="Arial"/>
                <w:sz w:val="24"/>
                <w:szCs w:val="24"/>
              </w:rPr>
              <w:t>.</w:t>
            </w:r>
          </w:p>
          <w:p w14:paraId="0030B7BD" w14:textId="77777777" w:rsidR="00165976" w:rsidRDefault="00165976" w:rsidP="00165976">
            <w:pPr>
              <w:pStyle w:val="ListParagraph"/>
              <w:numPr>
                <w:ilvl w:val="0"/>
                <w:numId w:val="13"/>
              </w:numPr>
              <w:spacing w:line="480" w:lineRule="auto"/>
              <w:rPr>
                <w:rFonts w:ascii="Arial" w:hAnsi="Arial" w:cs="Arial"/>
                <w:sz w:val="24"/>
                <w:szCs w:val="24"/>
              </w:rPr>
            </w:pPr>
            <w:r>
              <w:rPr>
                <w:rFonts w:ascii="Arial" w:hAnsi="Arial" w:cs="Arial"/>
                <w:sz w:val="24"/>
                <w:szCs w:val="24"/>
              </w:rPr>
              <w:t>Potential for support approaches from the</w:t>
            </w:r>
            <w:r w:rsidRPr="00C27419">
              <w:t xml:space="preserve"> </w:t>
            </w:r>
            <w:r w:rsidRPr="00C27419">
              <w:rPr>
                <w:rFonts w:ascii="Arial" w:hAnsi="Arial" w:cs="Arial"/>
                <w:sz w:val="24"/>
                <w:szCs w:val="24"/>
              </w:rPr>
              <w:t>school community</w:t>
            </w:r>
            <w:r>
              <w:rPr>
                <w:rFonts w:ascii="Arial" w:hAnsi="Arial" w:cs="Arial"/>
                <w:sz w:val="24"/>
                <w:szCs w:val="24"/>
              </w:rPr>
              <w:t>, identifying struggling mothers.</w:t>
            </w:r>
          </w:p>
          <w:p w14:paraId="68057765" w14:textId="26338691" w:rsidR="00165976" w:rsidRDefault="00165976" w:rsidP="00165976">
            <w:pPr>
              <w:pStyle w:val="ListParagraph"/>
              <w:numPr>
                <w:ilvl w:val="0"/>
                <w:numId w:val="13"/>
              </w:numPr>
              <w:spacing w:line="480" w:lineRule="auto"/>
              <w:rPr>
                <w:rFonts w:ascii="Arial" w:hAnsi="Arial" w:cs="Arial"/>
                <w:sz w:val="24"/>
                <w:szCs w:val="24"/>
              </w:rPr>
            </w:pPr>
            <w:r>
              <w:rPr>
                <w:rFonts w:ascii="Arial" w:hAnsi="Arial" w:cs="Arial"/>
                <w:sz w:val="24"/>
                <w:szCs w:val="24"/>
              </w:rPr>
              <w:t>Systemic work with schools- challenging mindsets</w:t>
            </w:r>
            <w:r w:rsidR="0095667D">
              <w:rPr>
                <w:rFonts w:ascii="Arial" w:hAnsi="Arial" w:cs="Arial"/>
                <w:sz w:val="24"/>
                <w:szCs w:val="24"/>
              </w:rPr>
              <w:t>.</w:t>
            </w:r>
          </w:p>
          <w:p w14:paraId="1BDA849B" w14:textId="642BF4BD" w:rsidR="00165976" w:rsidRPr="0017468D" w:rsidRDefault="00851D3A" w:rsidP="00807F22">
            <w:pPr>
              <w:pStyle w:val="ListParagraph"/>
              <w:numPr>
                <w:ilvl w:val="0"/>
                <w:numId w:val="13"/>
              </w:numPr>
              <w:spacing w:line="480" w:lineRule="auto"/>
              <w:rPr>
                <w:rFonts w:ascii="Arial" w:hAnsi="Arial" w:cs="Arial"/>
                <w:sz w:val="24"/>
                <w:szCs w:val="24"/>
              </w:rPr>
            </w:pPr>
            <w:r w:rsidRPr="000F4EF5">
              <w:rPr>
                <w:rFonts w:ascii="Arial" w:hAnsi="Arial" w:cs="Arial"/>
                <w:sz w:val="24"/>
                <w:szCs w:val="24"/>
              </w:rPr>
              <w:t>Trauma informed positioning of understanding adverse experiences and coping</w:t>
            </w:r>
            <w:r w:rsidR="0095667D">
              <w:rPr>
                <w:rFonts w:ascii="Arial" w:hAnsi="Arial" w:cs="Arial"/>
                <w:sz w:val="24"/>
                <w:szCs w:val="24"/>
              </w:rPr>
              <w:t>.</w:t>
            </w:r>
          </w:p>
        </w:tc>
      </w:tr>
    </w:tbl>
    <w:p w14:paraId="0FBCF9A7" w14:textId="77777777" w:rsidR="00B14A8F" w:rsidRDefault="00B14A8F" w:rsidP="0017468D">
      <w:pPr>
        <w:spacing w:line="480" w:lineRule="auto"/>
        <w:rPr>
          <w:rFonts w:ascii="Arial" w:hAnsi="Arial" w:cs="Arial"/>
          <w:sz w:val="24"/>
          <w:szCs w:val="24"/>
          <w:u w:val="single"/>
        </w:rPr>
      </w:pPr>
    </w:p>
    <w:p w14:paraId="5D9C98C5" w14:textId="5BE84272" w:rsidR="007503E2" w:rsidRDefault="009053D4" w:rsidP="00CF58AC">
      <w:pPr>
        <w:spacing w:line="480" w:lineRule="auto"/>
        <w:rPr>
          <w:rFonts w:ascii="Arial" w:hAnsi="Arial" w:cs="Arial"/>
          <w:b/>
          <w:bCs/>
          <w:sz w:val="24"/>
          <w:szCs w:val="24"/>
          <w:u w:val="single"/>
        </w:rPr>
      </w:pPr>
      <w:r>
        <w:rPr>
          <w:rFonts w:ascii="Arial" w:hAnsi="Arial" w:cs="Arial"/>
          <w:b/>
          <w:bCs/>
          <w:sz w:val="24"/>
          <w:szCs w:val="24"/>
          <w:u w:val="single"/>
        </w:rPr>
        <w:t>6.2.2</w:t>
      </w:r>
      <w:r w:rsidR="007503E2">
        <w:rPr>
          <w:rFonts w:ascii="Arial" w:hAnsi="Arial" w:cs="Arial"/>
          <w:b/>
          <w:bCs/>
          <w:sz w:val="24"/>
          <w:szCs w:val="24"/>
          <w:u w:val="single"/>
        </w:rPr>
        <w:t xml:space="preserve">- School </w:t>
      </w:r>
      <w:r w:rsidR="00110FEF">
        <w:rPr>
          <w:rFonts w:ascii="Arial" w:hAnsi="Arial" w:cs="Arial"/>
          <w:b/>
          <w:bCs/>
          <w:sz w:val="24"/>
          <w:szCs w:val="24"/>
          <w:u w:val="single"/>
        </w:rPr>
        <w:t>c</w:t>
      </w:r>
      <w:r w:rsidR="007503E2">
        <w:rPr>
          <w:rFonts w:ascii="Arial" w:hAnsi="Arial" w:cs="Arial"/>
          <w:b/>
          <w:bCs/>
          <w:sz w:val="24"/>
          <w:szCs w:val="24"/>
          <w:u w:val="single"/>
        </w:rPr>
        <w:t>ollaboration</w:t>
      </w:r>
    </w:p>
    <w:p w14:paraId="7F980425" w14:textId="5126C938" w:rsidR="006E0069" w:rsidRDefault="00E564EC" w:rsidP="00CF58AC">
      <w:pPr>
        <w:spacing w:line="480" w:lineRule="auto"/>
        <w:rPr>
          <w:rFonts w:ascii="Arial" w:hAnsi="Arial" w:cs="Arial"/>
          <w:sz w:val="24"/>
          <w:szCs w:val="24"/>
        </w:rPr>
      </w:pPr>
      <w:r>
        <w:rPr>
          <w:rFonts w:ascii="Arial" w:hAnsi="Arial" w:cs="Arial"/>
          <w:sz w:val="24"/>
          <w:szCs w:val="24"/>
        </w:rPr>
        <w:t xml:space="preserve">The </w:t>
      </w:r>
      <w:r w:rsidR="00D84077">
        <w:rPr>
          <w:rFonts w:ascii="Arial" w:hAnsi="Arial" w:cs="Arial"/>
          <w:sz w:val="24"/>
          <w:szCs w:val="24"/>
        </w:rPr>
        <w:t xml:space="preserve">partnership </w:t>
      </w:r>
      <w:r>
        <w:rPr>
          <w:rFonts w:ascii="Arial" w:hAnsi="Arial" w:cs="Arial"/>
          <w:sz w:val="24"/>
          <w:szCs w:val="24"/>
        </w:rPr>
        <w:t xml:space="preserve">between parents and schools during the pandemic </w:t>
      </w:r>
      <w:r w:rsidR="00144CF0">
        <w:rPr>
          <w:rFonts w:ascii="Arial" w:hAnsi="Arial" w:cs="Arial"/>
          <w:sz w:val="24"/>
          <w:szCs w:val="24"/>
        </w:rPr>
        <w:t xml:space="preserve">presented </w:t>
      </w:r>
      <w:r w:rsidR="003771E5">
        <w:rPr>
          <w:rFonts w:ascii="Arial" w:hAnsi="Arial" w:cs="Arial"/>
          <w:sz w:val="24"/>
          <w:szCs w:val="24"/>
        </w:rPr>
        <w:t xml:space="preserve"> several features including differences between the two lockdowns</w:t>
      </w:r>
      <w:r w:rsidR="00086EB2">
        <w:rPr>
          <w:rFonts w:ascii="Arial" w:hAnsi="Arial" w:cs="Arial"/>
          <w:sz w:val="24"/>
          <w:szCs w:val="24"/>
        </w:rPr>
        <w:t>,</w:t>
      </w:r>
      <w:r w:rsidR="003771E5">
        <w:rPr>
          <w:rFonts w:ascii="Arial" w:hAnsi="Arial" w:cs="Arial"/>
          <w:sz w:val="24"/>
          <w:szCs w:val="24"/>
        </w:rPr>
        <w:t xml:space="preserve"> </w:t>
      </w:r>
      <w:r w:rsidR="00FA6AB3">
        <w:rPr>
          <w:rFonts w:ascii="Arial" w:hAnsi="Arial" w:cs="Arial"/>
          <w:sz w:val="24"/>
          <w:szCs w:val="24"/>
        </w:rPr>
        <w:t>relationships,</w:t>
      </w:r>
      <w:r w:rsidR="009C5D67">
        <w:rPr>
          <w:rFonts w:ascii="Arial" w:hAnsi="Arial" w:cs="Arial"/>
          <w:sz w:val="24"/>
          <w:szCs w:val="24"/>
        </w:rPr>
        <w:t xml:space="preserve"> and communication</w:t>
      </w:r>
      <w:r w:rsidR="00086EB2">
        <w:rPr>
          <w:rFonts w:ascii="Arial" w:hAnsi="Arial" w:cs="Arial"/>
          <w:sz w:val="24"/>
          <w:szCs w:val="24"/>
        </w:rPr>
        <w:t>,</w:t>
      </w:r>
      <w:r w:rsidR="009C5D67">
        <w:rPr>
          <w:rFonts w:ascii="Arial" w:hAnsi="Arial" w:cs="Arial"/>
          <w:sz w:val="24"/>
          <w:szCs w:val="24"/>
        </w:rPr>
        <w:t xml:space="preserve"> in addition to </w:t>
      </w:r>
      <w:r w:rsidR="001927B4">
        <w:rPr>
          <w:rFonts w:ascii="Arial" w:hAnsi="Arial" w:cs="Arial"/>
          <w:sz w:val="24"/>
          <w:szCs w:val="24"/>
        </w:rPr>
        <w:t>curriculum</w:t>
      </w:r>
      <w:r w:rsidR="009C5D67">
        <w:rPr>
          <w:rFonts w:ascii="Arial" w:hAnsi="Arial" w:cs="Arial"/>
          <w:sz w:val="24"/>
          <w:szCs w:val="24"/>
        </w:rPr>
        <w:t xml:space="preserve"> and content. </w:t>
      </w:r>
    </w:p>
    <w:p w14:paraId="3C3BBF7F" w14:textId="5D48DB18" w:rsidR="00B23DEA" w:rsidRDefault="00D84077" w:rsidP="00CF58AC">
      <w:pPr>
        <w:spacing w:line="480" w:lineRule="auto"/>
        <w:rPr>
          <w:rFonts w:ascii="Arial" w:hAnsi="Arial" w:cs="Arial"/>
          <w:sz w:val="24"/>
          <w:szCs w:val="24"/>
        </w:rPr>
      </w:pPr>
      <w:r w:rsidRPr="00D84077">
        <w:rPr>
          <w:rFonts w:ascii="Arial" w:hAnsi="Arial" w:cs="Arial"/>
          <w:sz w:val="24"/>
          <w:szCs w:val="24"/>
        </w:rPr>
        <w:t xml:space="preserve">The first lockdown allowed parental agency regarding what was taught, a more flexible curriculum and featured outdoor and leisure as daily activity. </w:t>
      </w:r>
      <w:r w:rsidR="009C5D67">
        <w:rPr>
          <w:rFonts w:ascii="Arial" w:hAnsi="Arial" w:cs="Arial"/>
          <w:sz w:val="24"/>
          <w:szCs w:val="24"/>
        </w:rPr>
        <w:t xml:space="preserve">As </w:t>
      </w:r>
      <w:r w:rsidR="00EB4886">
        <w:rPr>
          <w:rFonts w:ascii="Arial" w:hAnsi="Arial" w:cs="Arial"/>
          <w:sz w:val="24"/>
          <w:szCs w:val="24"/>
        </w:rPr>
        <w:t xml:space="preserve">home-schooling in </w:t>
      </w:r>
      <w:r w:rsidR="009C5D67">
        <w:rPr>
          <w:rFonts w:ascii="Arial" w:hAnsi="Arial" w:cs="Arial"/>
          <w:sz w:val="24"/>
          <w:szCs w:val="24"/>
        </w:rPr>
        <w:t xml:space="preserve">the second lockdown </w:t>
      </w:r>
      <w:r w:rsidR="00EB4886">
        <w:rPr>
          <w:rFonts w:ascii="Arial" w:hAnsi="Arial" w:cs="Arial"/>
          <w:sz w:val="24"/>
          <w:szCs w:val="24"/>
        </w:rPr>
        <w:t>commenced</w:t>
      </w:r>
      <w:r w:rsidR="001927B4">
        <w:rPr>
          <w:rFonts w:ascii="Arial" w:hAnsi="Arial" w:cs="Arial"/>
          <w:sz w:val="24"/>
          <w:szCs w:val="24"/>
        </w:rPr>
        <w:t>, schools were more prepared</w:t>
      </w:r>
      <w:r w:rsidR="003E43AA">
        <w:rPr>
          <w:rFonts w:ascii="Arial" w:hAnsi="Arial" w:cs="Arial"/>
          <w:sz w:val="24"/>
          <w:szCs w:val="24"/>
        </w:rPr>
        <w:t xml:space="preserve">, </w:t>
      </w:r>
      <w:r w:rsidR="001927B4">
        <w:rPr>
          <w:rFonts w:ascii="Arial" w:hAnsi="Arial" w:cs="Arial"/>
          <w:sz w:val="24"/>
          <w:szCs w:val="24"/>
        </w:rPr>
        <w:t>online</w:t>
      </w:r>
      <w:r w:rsidR="00E8635A">
        <w:rPr>
          <w:rFonts w:ascii="Arial" w:hAnsi="Arial" w:cs="Arial"/>
          <w:sz w:val="24"/>
          <w:szCs w:val="24"/>
        </w:rPr>
        <w:t xml:space="preserve"> </w:t>
      </w:r>
      <w:r w:rsidR="00EB4886">
        <w:rPr>
          <w:rFonts w:ascii="Arial" w:hAnsi="Arial" w:cs="Arial"/>
          <w:sz w:val="24"/>
          <w:szCs w:val="24"/>
        </w:rPr>
        <w:t xml:space="preserve">platforms </w:t>
      </w:r>
      <w:r w:rsidR="003E43AA">
        <w:rPr>
          <w:rFonts w:ascii="Arial" w:hAnsi="Arial" w:cs="Arial"/>
          <w:sz w:val="24"/>
          <w:szCs w:val="24"/>
        </w:rPr>
        <w:t xml:space="preserve">and technology </w:t>
      </w:r>
      <w:r w:rsidR="00E8635A">
        <w:rPr>
          <w:rFonts w:ascii="Arial" w:hAnsi="Arial" w:cs="Arial"/>
          <w:sz w:val="24"/>
          <w:szCs w:val="24"/>
        </w:rPr>
        <w:t>brought</w:t>
      </w:r>
      <w:r w:rsidR="001927B4">
        <w:rPr>
          <w:rFonts w:ascii="Arial" w:hAnsi="Arial" w:cs="Arial"/>
          <w:sz w:val="24"/>
          <w:szCs w:val="24"/>
        </w:rPr>
        <w:t xml:space="preserve"> learning and teaching</w:t>
      </w:r>
      <w:r w:rsidR="00D858B6">
        <w:rPr>
          <w:rFonts w:ascii="Arial" w:hAnsi="Arial" w:cs="Arial"/>
          <w:sz w:val="24"/>
          <w:szCs w:val="24"/>
        </w:rPr>
        <w:t xml:space="preserve"> </w:t>
      </w:r>
      <w:r w:rsidR="00BF752D">
        <w:rPr>
          <w:rFonts w:ascii="Arial" w:hAnsi="Arial" w:cs="Arial"/>
          <w:sz w:val="24"/>
          <w:szCs w:val="24"/>
        </w:rPr>
        <w:t>(</w:t>
      </w:r>
      <w:r w:rsidR="00D858B6">
        <w:rPr>
          <w:rFonts w:ascii="Arial" w:hAnsi="Arial" w:cs="Arial"/>
          <w:sz w:val="24"/>
          <w:szCs w:val="24"/>
        </w:rPr>
        <w:t xml:space="preserve">which was more oriented towards the </w:t>
      </w:r>
      <w:r w:rsidR="00374919">
        <w:rPr>
          <w:rFonts w:ascii="Arial" w:hAnsi="Arial" w:cs="Arial"/>
          <w:sz w:val="24"/>
          <w:szCs w:val="24"/>
        </w:rPr>
        <w:t xml:space="preserve">school </w:t>
      </w:r>
      <w:r w:rsidR="00D858B6">
        <w:rPr>
          <w:rFonts w:ascii="Arial" w:hAnsi="Arial" w:cs="Arial"/>
          <w:sz w:val="24"/>
          <w:szCs w:val="24"/>
        </w:rPr>
        <w:t>curriculum</w:t>
      </w:r>
      <w:r w:rsidR="00BF752D">
        <w:rPr>
          <w:rFonts w:ascii="Arial" w:hAnsi="Arial" w:cs="Arial"/>
          <w:sz w:val="24"/>
          <w:szCs w:val="24"/>
        </w:rPr>
        <w:t>)</w:t>
      </w:r>
      <w:r w:rsidR="001927B4">
        <w:rPr>
          <w:rFonts w:ascii="Arial" w:hAnsi="Arial" w:cs="Arial"/>
          <w:sz w:val="24"/>
          <w:szCs w:val="24"/>
        </w:rPr>
        <w:t xml:space="preserve"> into the home. </w:t>
      </w:r>
      <w:r w:rsidR="00AE5A50">
        <w:rPr>
          <w:rFonts w:ascii="Arial" w:hAnsi="Arial" w:cs="Arial"/>
          <w:sz w:val="24"/>
          <w:szCs w:val="24"/>
        </w:rPr>
        <w:t xml:space="preserve">Section 6.2.5 </w:t>
      </w:r>
      <w:r w:rsidR="0083524A">
        <w:rPr>
          <w:rFonts w:ascii="Arial" w:hAnsi="Arial" w:cs="Arial"/>
          <w:sz w:val="24"/>
          <w:szCs w:val="24"/>
        </w:rPr>
        <w:t xml:space="preserve">further </w:t>
      </w:r>
      <w:r w:rsidR="00AE5A50">
        <w:rPr>
          <w:rFonts w:ascii="Arial" w:hAnsi="Arial" w:cs="Arial"/>
          <w:sz w:val="24"/>
          <w:szCs w:val="24"/>
        </w:rPr>
        <w:t xml:space="preserve">explores the </w:t>
      </w:r>
      <w:r w:rsidR="0073332C">
        <w:rPr>
          <w:rFonts w:ascii="Arial" w:hAnsi="Arial" w:cs="Arial"/>
          <w:sz w:val="24"/>
          <w:szCs w:val="24"/>
        </w:rPr>
        <w:t>dynamic</w:t>
      </w:r>
      <w:r w:rsidR="00AE5A50">
        <w:rPr>
          <w:rFonts w:ascii="Arial" w:hAnsi="Arial" w:cs="Arial"/>
          <w:sz w:val="24"/>
          <w:szCs w:val="24"/>
        </w:rPr>
        <w:t xml:space="preserve"> of </w:t>
      </w:r>
      <w:r w:rsidR="0083524A">
        <w:rPr>
          <w:rFonts w:ascii="Arial" w:hAnsi="Arial" w:cs="Arial"/>
          <w:sz w:val="24"/>
          <w:szCs w:val="24"/>
        </w:rPr>
        <w:t xml:space="preserve">home as a context for learning. </w:t>
      </w:r>
      <w:r w:rsidR="0082150E">
        <w:rPr>
          <w:rFonts w:ascii="Arial" w:hAnsi="Arial" w:cs="Arial"/>
          <w:sz w:val="24"/>
          <w:szCs w:val="24"/>
        </w:rPr>
        <w:t xml:space="preserve">The second lockdown brought more direct </w:t>
      </w:r>
      <w:r w:rsidR="005F4F34">
        <w:rPr>
          <w:rFonts w:ascii="Arial" w:hAnsi="Arial" w:cs="Arial"/>
          <w:sz w:val="24"/>
          <w:szCs w:val="24"/>
        </w:rPr>
        <w:t xml:space="preserve">school-led </w:t>
      </w:r>
      <w:r w:rsidR="0082150E">
        <w:rPr>
          <w:rFonts w:ascii="Arial" w:hAnsi="Arial" w:cs="Arial"/>
          <w:sz w:val="24"/>
          <w:szCs w:val="24"/>
        </w:rPr>
        <w:t xml:space="preserve">teaching, </w:t>
      </w:r>
      <w:r w:rsidR="00DC6C10">
        <w:rPr>
          <w:rFonts w:ascii="Arial" w:hAnsi="Arial" w:cs="Arial"/>
          <w:sz w:val="24"/>
          <w:szCs w:val="24"/>
        </w:rPr>
        <w:t xml:space="preserve">parents </w:t>
      </w:r>
      <w:r w:rsidR="00133848">
        <w:rPr>
          <w:rFonts w:ascii="Arial" w:hAnsi="Arial" w:cs="Arial"/>
          <w:sz w:val="24"/>
          <w:szCs w:val="24"/>
        </w:rPr>
        <w:t xml:space="preserve">were </w:t>
      </w:r>
      <w:r w:rsidR="00DC6C10">
        <w:rPr>
          <w:rFonts w:ascii="Arial" w:hAnsi="Arial" w:cs="Arial"/>
          <w:sz w:val="24"/>
          <w:szCs w:val="24"/>
        </w:rPr>
        <w:t xml:space="preserve">observers of </w:t>
      </w:r>
      <w:r w:rsidR="005F4F34">
        <w:rPr>
          <w:rFonts w:ascii="Arial" w:hAnsi="Arial" w:cs="Arial"/>
          <w:sz w:val="24"/>
          <w:szCs w:val="24"/>
        </w:rPr>
        <w:t xml:space="preserve">children's </w:t>
      </w:r>
      <w:r w:rsidR="00DC6C10">
        <w:rPr>
          <w:rFonts w:ascii="Arial" w:hAnsi="Arial" w:cs="Arial"/>
          <w:sz w:val="24"/>
          <w:szCs w:val="24"/>
        </w:rPr>
        <w:t xml:space="preserve">learning and co-ordinators of technology to support this. Some of the work is </w:t>
      </w:r>
      <w:r w:rsidR="007423C5">
        <w:rPr>
          <w:rFonts w:ascii="Arial" w:hAnsi="Arial" w:cs="Arial"/>
          <w:sz w:val="24"/>
          <w:szCs w:val="24"/>
        </w:rPr>
        <w:t>outsourced to parents and thi</w:t>
      </w:r>
      <w:r w:rsidR="00051FFC">
        <w:rPr>
          <w:rFonts w:ascii="Arial" w:hAnsi="Arial" w:cs="Arial"/>
          <w:sz w:val="24"/>
          <w:szCs w:val="24"/>
        </w:rPr>
        <w:t>s</w:t>
      </w:r>
      <w:r w:rsidR="008E7DF5">
        <w:rPr>
          <w:rFonts w:ascii="Arial" w:hAnsi="Arial" w:cs="Arial"/>
          <w:sz w:val="24"/>
          <w:szCs w:val="24"/>
        </w:rPr>
        <w:t xml:space="preserve"> was found to be </w:t>
      </w:r>
      <w:r w:rsidR="00051FFC">
        <w:rPr>
          <w:rFonts w:ascii="Arial" w:hAnsi="Arial" w:cs="Arial"/>
          <w:sz w:val="24"/>
          <w:szCs w:val="24"/>
        </w:rPr>
        <w:t xml:space="preserve">quite </w:t>
      </w:r>
      <w:r w:rsidR="008E7DF5">
        <w:rPr>
          <w:rFonts w:ascii="Arial" w:hAnsi="Arial" w:cs="Arial"/>
          <w:sz w:val="24"/>
          <w:szCs w:val="24"/>
        </w:rPr>
        <w:t>onerous</w:t>
      </w:r>
      <w:r w:rsidR="00051FFC">
        <w:rPr>
          <w:rFonts w:ascii="Arial" w:hAnsi="Arial" w:cs="Arial"/>
          <w:sz w:val="24"/>
          <w:szCs w:val="24"/>
        </w:rPr>
        <w:t>.</w:t>
      </w:r>
    </w:p>
    <w:p w14:paraId="51DAEFE5" w14:textId="2CC65C17" w:rsidR="005305BE" w:rsidRDefault="000E087B" w:rsidP="00CF58AC">
      <w:pPr>
        <w:spacing w:line="480" w:lineRule="auto"/>
        <w:rPr>
          <w:rFonts w:ascii="Arial" w:hAnsi="Arial" w:cs="Arial"/>
          <w:sz w:val="24"/>
          <w:szCs w:val="24"/>
        </w:rPr>
      </w:pPr>
      <w:r w:rsidRPr="00133910">
        <w:rPr>
          <w:rFonts w:ascii="Arial" w:hAnsi="Arial" w:cs="Arial"/>
          <w:sz w:val="24"/>
          <w:szCs w:val="24"/>
        </w:rPr>
        <w:t xml:space="preserve">Yang,  Manchanda, </w:t>
      </w:r>
      <w:r w:rsidR="00D0130F">
        <w:rPr>
          <w:rFonts w:ascii="Arial" w:hAnsi="Arial" w:cs="Arial"/>
          <w:sz w:val="24"/>
          <w:szCs w:val="24"/>
        </w:rPr>
        <w:t>and</w:t>
      </w:r>
      <w:r w:rsidR="00D0130F" w:rsidRPr="00133910">
        <w:rPr>
          <w:rFonts w:ascii="Arial" w:hAnsi="Arial" w:cs="Arial"/>
          <w:sz w:val="24"/>
          <w:szCs w:val="24"/>
        </w:rPr>
        <w:t xml:space="preserve"> </w:t>
      </w:r>
      <w:r w:rsidRPr="00133910">
        <w:rPr>
          <w:rFonts w:ascii="Arial" w:hAnsi="Arial" w:cs="Arial"/>
          <w:sz w:val="24"/>
          <w:szCs w:val="24"/>
        </w:rPr>
        <w:t xml:space="preserve">Greenstein (2021) </w:t>
      </w:r>
      <w:r w:rsidR="00A32C68" w:rsidRPr="00133910">
        <w:rPr>
          <w:rFonts w:ascii="Arial" w:hAnsi="Arial" w:cs="Arial"/>
          <w:sz w:val="24"/>
          <w:szCs w:val="24"/>
        </w:rPr>
        <w:t xml:space="preserve">found </w:t>
      </w:r>
      <w:r w:rsidR="00175EE8" w:rsidRPr="00133910">
        <w:rPr>
          <w:rFonts w:ascii="Arial" w:hAnsi="Arial" w:cs="Arial"/>
          <w:sz w:val="24"/>
          <w:szCs w:val="24"/>
        </w:rPr>
        <w:t>teachers</w:t>
      </w:r>
      <w:r w:rsidR="00A32C68" w:rsidRPr="00133910">
        <w:rPr>
          <w:rFonts w:ascii="Arial" w:hAnsi="Arial" w:cs="Arial"/>
          <w:sz w:val="24"/>
          <w:szCs w:val="24"/>
        </w:rPr>
        <w:t xml:space="preserve"> experienced compassion fatigue during the pandemic </w:t>
      </w:r>
      <w:r w:rsidR="00175EE8" w:rsidRPr="00133910">
        <w:rPr>
          <w:rFonts w:ascii="Arial" w:hAnsi="Arial" w:cs="Arial"/>
          <w:sz w:val="24"/>
          <w:szCs w:val="24"/>
        </w:rPr>
        <w:t xml:space="preserve">which impacted their efficacy to teach. </w:t>
      </w:r>
      <w:r w:rsidR="000A35CE">
        <w:rPr>
          <w:rFonts w:ascii="Arial" w:hAnsi="Arial" w:cs="Arial"/>
          <w:sz w:val="24"/>
          <w:szCs w:val="24"/>
        </w:rPr>
        <w:t>Indeed</w:t>
      </w:r>
      <w:r w:rsidR="009622C3">
        <w:rPr>
          <w:rFonts w:ascii="Arial" w:hAnsi="Arial" w:cs="Arial"/>
          <w:sz w:val="24"/>
          <w:szCs w:val="24"/>
        </w:rPr>
        <w:t>,</w:t>
      </w:r>
      <w:r w:rsidR="000A35CE">
        <w:rPr>
          <w:rFonts w:ascii="Arial" w:hAnsi="Arial" w:cs="Arial"/>
          <w:sz w:val="24"/>
          <w:szCs w:val="24"/>
        </w:rPr>
        <w:t xml:space="preserve"> an emotional cost to teaching is </w:t>
      </w:r>
      <w:r w:rsidR="00BF33EC">
        <w:rPr>
          <w:rFonts w:ascii="Arial" w:hAnsi="Arial" w:cs="Arial"/>
          <w:sz w:val="24"/>
          <w:szCs w:val="24"/>
        </w:rPr>
        <w:t>widely documented (</w:t>
      </w:r>
      <w:r w:rsidR="00BF33EC" w:rsidRPr="00BF33EC">
        <w:rPr>
          <w:rFonts w:ascii="Arial" w:hAnsi="Arial" w:cs="Arial"/>
          <w:sz w:val="24"/>
          <w:szCs w:val="24"/>
        </w:rPr>
        <w:t>Chang, 2009</w:t>
      </w:r>
      <w:r w:rsidR="008A39CB">
        <w:rPr>
          <w:rFonts w:ascii="Arial" w:hAnsi="Arial" w:cs="Arial"/>
          <w:sz w:val="24"/>
          <w:szCs w:val="24"/>
        </w:rPr>
        <w:t>)</w:t>
      </w:r>
      <w:r w:rsidR="0049549B">
        <w:rPr>
          <w:rFonts w:ascii="Arial" w:hAnsi="Arial" w:cs="Arial"/>
          <w:sz w:val="24"/>
          <w:szCs w:val="24"/>
        </w:rPr>
        <w:t xml:space="preserve"> </w:t>
      </w:r>
      <w:r w:rsidR="00BF33EC">
        <w:rPr>
          <w:rFonts w:ascii="Arial" w:hAnsi="Arial" w:cs="Arial"/>
          <w:sz w:val="24"/>
          <w:szCs w:val="24"/>
        </w:rPr>
        <w:t xml:space="preserve">and explored further in 6.2.4. </w:t>
      </w:r>
      <w:r w:rsidR="0090619C">
        <w:rPr>
          <w:rFonts w:ascii="Arial" w:hAnsi="Arial" w:cs="Arial"/>
          <w:sz w:val="24"/>
          <w:szCs w:val="24"/>
        </w:rPr>
        <w:t>Conversely</w:t>
      </w:r>
      <w:r w:rsidR="00F80AF6">
        <w:rPr>
          <w:rFonts w:ascii="Arial" w:hAnsi="Arial" w:cs="Arial"/>
          <w:sz w:val="24"/>
          <w:szCs w:val="24"/>
        </w:rPr>
        <w:t>, t</w:t>
      </w:r>
      <w:r w:rsidR="001949C6" w:rsidRPr="00133910">
        <w:rPr>
          <w:rFonts w:ascii="Arial" w:hAnsi="Arial" w:cs="Arial"/>
          <w:sz w:val="24"/>
          <w:szCs w:val="24"/>
        </w:rPr>
        <w:t xml:space="preserve">here is increased compassion </w:t>
      </w:r>
      <w:r w:rsidR="008A39CB">
        <w:rPr>
          <w:rFonts w:ascii="Arial" w:hAnsi="Arial" w:cs="Arial"/>
          <w:sz w:val="24"/>
          <w:szCs w:val="24"/>
        </w:rPr>
        <w:t>for teacher</w:t>
      </w:r>
      <w:r w:rsidR="001103CE">
        <w:rPr>
          <w:rFonts w:ascii="Arial" w:hAnsi="Arial" w:cs="Arial"/>
          <w:sz w:val="24"/>
          <w:szCs w:val="24"/>
        </w:rPr>
        <w:t>s</w:t>
      </w:r>
      <w:r w:rsidR="006E24BF">
        <w:rPr>
          <w:rFonts w:ascii="Arial" w:hAnsi="Arial" w:cs="Arial"/>
          <w:sz w:val="24"/>
          <w:szCs w:val="24"/>
        </w:rPr>
        <w:t>'</w:t>
      </w:r>
      <w:r w:rsidR="008A39CB">
        <w:rPr>
          <w:rFonts w:ascii="Arial" w:hAnsi="Arial" w:cs="Arial"/>
          <w:sz w:val="24"/>
          <w:szCs w:val="24"/>
        </w:rPr>
        <w:t xml:space="preserve"> </w:t>
      </w:r>
      <w:r w:rsidR="00CA3B54">
        <w:rPr>
          <w:rFonts w:ascii="Arial" w:hAnsi="Arial" w:cs="Arial"/>
          <w:sz w:val="24"/>
          <w:szCs w:val="24"/>
        </w:rPr>
        <w:t>situations</w:t>
      </w:r>
      <w:r w:rsidR="008A39CB">
        <w:rPr>
          <w:rFonts w:ascii="Arial" w:hAnsi="Arial" w:cs="Arial"/>
          <w:sz w:val="24"/>
          <w:szCs w:val="24"/>
        </w:rPr>
        <w:t xml:space="preserve"> </w:t>
      </w:r>
      <w:r w:rsidR="001949C6" w:rsidRPr="00133910">
        <w:rPr>
          <w:rFonts w:ascii="Arial" w:hAnsi="Arial" w:cs="Arial"/>
          <w:sz w:val="24"/>
          <w:szCs w:val="24"/>
        </w:rPr>
        <w:t xml:space="preserve">in the </w:t>
      </w:r>
      <w:r w:rsidR="001103CE">
        <w:rPr>
          <w:rFonts w:ascii="Arial" w:hAnsi="Arial" w:cs="Arial"/>
          <w:sz w:val="24"/>
          <w:szCs w:val="24"/>
        </w:rPr>
        <w:t>pandemic</w:t>
      </w:r>
      <w:r w:rsidR="0077097C">
        <w:rPr>
          <w:rFonts w:ascii="Arial" w:hAnsi="Arial" w:cs="Arial"/>
          <w:sz w:val="24"/>
          <w:szCs w:val="24"/>
        </w:rPr>
        <w:t xml:space="preserve"> apparent in the </w:t>
      </w:r>
      <w:r w:rsidR="001A5967" w:rsidRPr="00133910">
        <w:rPr>
          <w:rFonts w:ascii="Arial" w:hAnsi="Arial" w:cs="Arial"/>
          <w:sz w:val="24"/>
          <w:szCs w:val="24"/>
        </w:rPr>
        <w:t xml:space="preserve">stories of </w:t>
      </w:r>
      <w:r w:rsidR="00133910" w:rsidRPr="00133910">
        <w:rPr>
          <w:rFonts w:ascii="Arial" w:hAnsi="Arial" w:cs="Arial"/>
          <w:sz w:val="24"/>
          <w:szCs w:val="24"/>
        </w:rPr>
        <w:t>Sarah</w:t>
      </w:r>
      <w:r w:rsidR="001A5967" w:rsidRPr="00133910">
        <w:rPr>
          <w:rFonts w:ascii="Arial" w:hAnsi="Arial" w:cs="Arial"/>
          <w:sz w:val="24"/>
          <w:szCs w:val="24"/>
        </w:rPr>
        <w:t xml:space="preserve">, </w:t>
      </w:r>
      <w:r w:rsidR="00FA6AB3" w:rsidRPr="00133910">
        <w:rPr>
          <w:rFonts w:ascii="Arial" w:hAnsi="Arial" w:cs="Arial"/>
          <w:sz w:val="24"/>
          <w:szCs w:val="24"/>
        </w:rPr>
        <w:t>Bernie,</w:t>
      </w:r>
      <w:r w:rsidR="001A5967" w:rsidRPr="00133910">
        <w:rPr>
          <w:rFonts w:ascii="Arial" w:hAnsi="Arial" w:cs="Arial"/>
          <w:sz w:val="24"/>
          <w:szCs w:val="24"/>
        </w:rPr>
        <w:t xml:space="preserve"> and Hollie</w:t>
      </w:r>
      <w:r w:rsidR="00CA3B54">
        <w:rPr>
          <w:rFonts w:ascii="Arial" w:hAnsi="Arial" w:cs="Arial"/>
          <w:sz w:val="24"/>
          <w:szCs w:val="24"/>
        </w:rPr>
        <w:t>,</w:t>
      </w:r>
      <w:r w:rsidR="001A5967" w:rsidRPr="00133910">
        <w:rPr>
          <w:rFonts w:ascii="Arial" w:hAnsi="Arial" w:cs="Arial"/>
          <w:sz w:val="24"/>
          <w:szCs w:val="24"/>
        </w:rPr>
        <w:t xml:space="preserve"> </w:t>
      </w:r>
      <w:r w:rsidR="005409BC">
        <w:rPr>
          <w:rFonts w:ascii="Arial" w:hAnsi="Arial" w:cs="Arial"/>
          <w:sz w:val="24"/>
          <w:szCs w:val="24"/>
        </w:rPr>
        <w:t>possibly explaining</w:t>
      </w:r>
      <w:r w:rsidR="001A5967" w:rsidRPr="00133910">
        <w:rPr>
          <w:rFonts w:ascii="Arial" w:hAnsi="Arial" w:cs="Arial"/>
          <w:sz w:val="24"/>
          <w:szCs w:val="24"/>
        </w:rPr>
        <w:t xml:space="preserve"> </w:t>
      </w:r>
      <w:r w:rsidR="0095152E">
        <w:rPr>
          <w:rFonts w:ascii="Arial" w:hAnsi="Arial" w:cs="Arial"/>
          <w:sz w:val="24"/>
          <w:szCs w:val="24"/>
        </w:rPr>
        <w:t xml:space="preserve">their </w:t>
      </w:r>
      <w:r w:rsidR="00B7430B" w:rsidRPr="00133910">
        <w:rPr>
          <w:rFonts w:ascii="Arial" w:hAnsi="Arial" w:cs="Arial"/>
          <w:sz w:val="24"/>
          <w:szCs w:val="24"/>
        </w:rPr>
        <w:t xml:space="preserve">apprehension at reaching out to schools for support. Bernie </w:t>
      </w:r>
      <w:r w:rsidR="00162916">
        <w:rPr>
          <w:rFonts w:ascii="Arial" w:hAnsi="Arial" w:cs="Arial"/>
          <w:sz w:val="24"/>
          <w:szCs w:val="24"/>
        </w:rPr>
        <w:t>reports</w:t>
      </w:r>
      <w:r w:rsidR="00B7430B" w:rsidRPr="00133910">
        <w:rPr>
          <w:rFonts w:ascii="Arial" w:hAnsi="Arial" w:cs="Arial"/>
          <w:sz w:val="24"/>
          <w:szCs w:val="24"/>
        </w:rPr>
        <w:t xml:space="preserve"> </w:t>
      </w:r>
      <w:r w:rsidR="00D44357">
        <w:rPr>
          <w:rFonts w:ascii="Arial" w:hAnsi="Arial" w:cs="Arial"/>
          <w:sz w:val="24"/>
          <w:szCs w:val="24"/>
        </w:rPr>
        <w:t>that</w:t>
      </w:r>
      <w:r w:rsidR="00B7430B" w:rsidRPr="00133910">
        <w:rPr>
          <w:rFonts w:ascii="Arial" w:hAnsi="Arial" w:cs="Arial"/>
          <w:sz w:val="24"/>
          <w:szCs w:val="24"/>
        </w:rPr>
        <w:t xml:space="preserve"> teachers were available for the children</w:t>
      </w:r>
      <w:r w:rsidR="00C80CFF" w:rsidRPr="00133910">
        <w:rPr>
          <w:rFonts w:ascii="Arial" w:hAnsi="Arial" w:cs="Arial"/>
          <w:sz w:val="24"/>
          <w:szCs w:val="24"/>
        </w:rPr>
        <w:t xml:space="preserve">, </w:t>
      </w:r>
      <w:r w:rsidR="00EB5F31">
        <w:rPr>
          <w:rFonts w:ascii="Arial" w:hAnsi="Arial" w:cs="Arial"/>
          <w:sz w:val="24"/>
          <w:szCs w:val="24"/>
        </w:rPr>
        <w:t xml:space="preserve">but </w:t>
      </w:r>
      <w:r w:rsidR="00CB2B39">
        <w:rPr>
          <w:rFonts w:ascii="Arial" w:hAnsi="Arial" w:cs="Arial"/>
          <w:sz w:val="24"/>
          <w:szCs w:val="24"/>
        </w:rPr>
        <w:t>even if this</w:t>
      </w:r>
      <w:r w:rsidR="003502AF">
        <w:rPr>
          <w:rFonts w:ascii="Arial" w:hAnsi="Arial" w:cs="Arial"/>
          <w:sz w:val="24"/>
          <w:szCs w:val="24"/>
        </w:rPr>
        <w:t xml:space="preserve"> </w:t>
      </w:r>
      <w:r w:rsidR="00EB5F31">
        <w:rPr>
          <w:rFonts w:ascii="Arial" w:hAnsi="Arial" w:cs="Arial"/>
          <w:sz w:val="24"/>
          <w:szCs w:val="24"/>
        </w:rPr>
        <w:t xml:space="preserve">support </w:t>
      </w:r>
      <w:r w:rsidR="00436C86">
        <w:rPr>
          <w:rFonts w:ascii="Arial" w:hAnsi="Arial" w:cs="Arial"/>
          <w:sz w:val="24"/>
          <w:szCs w:val="24"/>
        </w:rPr>
        <w:t>wa</w:t>
      </w:r>
      <w:r w:rsidR="003502AF">
        <w:rPr>
          <w:rFonts w:ascii="Arial" w:hAnsi="Arial" w:cs="Arial"/>
          <w:sz w:val="24"/>
          <w:szCs w:val="24"/>
        </w:rPr>
        <w:t xml:space="preserve">s extended to parents, she </w:t>
      </w:r>
      <w:r w:rsidR="00B86B77">
        <w:rPr>
          <w:rFonts w:ascii="Arial" w:hAnsi="Arial" w:cs="Arial"/>
          <w:sz w:val="24"/>
          <w:szCs w:val="24"/>
        </w:rPr>
        <w:t xml:space="preserve">doesn’t like to contact them, </w:t>
      </w:r>
      <w:r w:rsidR="003502AF">
        <w:rPr>
          <w:rFonts w:ascii="Arial" w:hAnsi="Arial" w:cs="Arial"/>
          <w:sz w:val="24"/>
          <w:szCs w:val="24"/>
        </w:rPr>
        <w:t xml:space="preserve">demonstrating a </w:t>
      </w:r>
      <w:r w:rsidR="00C938E3">
        <w:rPr>
          <w:rFonts w:ascii="Arial" w:hAnsi="Arial" w:cs="Arial"/>
          <w:sz w:val="24"/>
          <w:szCs w:val="24"/>
        </w:rPr>
        <w:t>degree of</w:t>
      </w:r>
      <w:r w:rsidR="00714BE0" w:rsidRPr="00714BE0">
        <w:rPr>
          <w:rFonts w:ascii="Arial" w:hAnsi="Arial" w:cs="Arial"/>
          <w:sz w:val="24"/>
          <w:szCs w:val="24"/>
        </w:rPr>
        <w:t xml:space="preserve"> critical empathy (Lobb, 2017). </w:t>
      </w:r>
    </w:p>
    <w:p w14:paraId="58B4862A" w14:textId="77777777" w:rsidR="005305BE" w:rsidRPr="00387331" w:rsidRDefault="005305BE" w:rsidP="005305BE">
      <w:pPr>
        <w:spacing w:line="480" w:lineRule="auto"/>
        <w:rPr>
          <w:rFonts w:ascii="Arial" w:hAnsi="Arial" w:cs="Arial"/>
          <w:sz w:val="24"/>
          <w:szCs w:val="24"/>
        </w:rPr>
      </w:pPr>
      <w:r w:rsidRPr="00387331">
        <w:rPr>
          <w:rFonts w:ascii="Arial" w:hAnsi="Arial" w:cs="Arial"/>
          <w:sz w:val="24"/>
          <w:szCs w:val="24"/>
        </w:rPr>
        <w:t>Possibly neither parents or teachers were able to provide good support because of their own diminished capacity to manage their new circumstances. The lens of neuroscience could be considered here, alerting those supporting children to an awareness of their own personal capacity and threshold and stress responses, known as a 'window of tolerance' (Siegel, 1999), and can often apply to people in roles where high nurture or care to others features.</w:t>
      </w:r>
    </w:p>
    <w:p w14:paraId="5548E9A5" w14:textId="4C4FA7BD" w:rsidR="00DD1F9B" w:rsidRDefault="005305BE" w:rsidP="00CF58AC">
      <w:pPr>
        <w:spacing w:line="480" w:lineRule="auto"/>
        <w:rPr>
          <w:rFonts w:ascii="Arial" w:hAnsi="Arial" w:cs="Arial"/>
          <w:sz w:val="24"/>
          <w:szCs w:val="24"/>
        </w:rPr>
      </w:pPr>
      <w:r w:rsidRPr="005305BE">
        <w:rPr>
          <w:rFonts w:ascii="Arial" w:hAnsi="Arial" w:cs="Arial"/>
          <w:sz w:val="24"/>
          <w:szCs w:val="24"/>
        </w:rPr>
        <w:t xml:space="preserve">Finally, on a school community level, </w:t>
      </w:r>
      <w:r w:rsidR="005F0220">
        <w:rPr>
          <w:rFonts w:ascii="Arial" w:hAnsi="Arial" w:cs="Arial"/>
          <w:sz w:val="24"/>
          <w:szCs w:val="24"/>
        </w:rPr>
        <w:t xml:space="preserve">there was some evidence that </w:t>
      </w:r>
      <w:r w:rsidRPr="005305BE">
        <w:rPr>
          <w:rFonts w:ascii="Arial" w:hAnsi="Arial" w:cs="Arial"/>
          <w:sz w:val="24"/>
          <w:szCs w:val="24"/>
        </w:rPr>
        <w:t>collaboration worked well, Bernie and Sarah enjoyed assemblies, finding belonging and inclusion in these. This fits with the section 6.2.3 considering positive psychology and meaningful activity.</w:t>
      </w:r>
    </w:p>
    <w:p w14:paraId="3D457E95" w14:textId="77777777" w:rsidR="0017468D" w:rsidRDefault="008F352D" w:rsidP="00CF58AC">
      <w:pPr>
        <w:spacing w:line="480" w:lineRule="auto"/>
        <w:rPr>
          <w:rFonts w:ascii="Arial" w:hAnsi="Arial" w:cs="Arial"/>
          <w:sz w:val="24"/>
          <w:szCs w:val="24"/>
        </w:rPr>
      </w:pPr>
      <w:r w:rsidRPr="008F352D">
        <w:rPr>
          <w:rFonts w:ascii="Arial" w:hAnsi="Arial" w:cs="Arial"/>
          <w:b/>
          <w:bCs/>
          <w:sz w:val="24"/>
          <w:szCs w:val="24"/>
          <w:u w:val="single"/>
        </w:rPr>
        <w:t>Implication</w:t>
      </w:r>
      <w:r w:rsidR="00A82107">
        <w:rPr>
          <w:rFonts w:ascii="Arial" w:hAnsi="Arial" w:cs="Arial"/>
          <w:b/>
          <w:bCs/>
          <w:sz w:val="24"/>
          <w:szCs w:val="24"/>
          <w:u w:val="single"/>
        </w:rPr>
        <w:t>s</w:t>
      </w:r>
      <w:r w:rsidRPr="008F352D">
        <w:rPr>
          <w:rFonts w:ascii="Arial" w:hAnsi="Arial" w:cs="Arial"/>
          <w:b/>
          <w:bCs/>
          <w:sz w:val="24"/>
          <w:szCs w:val="24"/>
          <w:u w:val="single"/>
        </w:rPr>
        <w:t xml:space="preserve"> for practice at EP, </w:t>
      </w:r>
      <w:r w:rsidR="00B53CBE" w:rsidRPr="008F352D">
        <w:rPr>
          <w:rFonts w:ascii="Arial" w:hAnsi="Arial" w:cs="Arial"/>
          <w:b/>
          <w:bCs/>
          <w:sz w:val="24"/>
          <w:szCs w:val="24"/>
          <w:u w:val="single"/>
        </w:rPr>
        <w:t>school,</w:t>
      </w:r>
      <w:r w:rsidRPr="008F352D">
        <w:rPr>
          <w:rFonts w:ascii="Arial" w:hAnsi="Arial" w:cs="Arial"/>
          <w:b/>
          <w:bCs/>
          <w:sz w:val="24"/>
          <w:szCs w:val="24"/>
          <w:u w:val="single"/>
        </w:rPr>
        <w:t xml:space="preserve"> and community levels:</w:t>
      </w:r>
    </w:p>
    <w:p w14:paraId="0EEBA590" w14:textId="77777777" w:rsidR="00A03AC9" w:rsidRDefault="00734778" w:rsidP="00CF58AC">
      <w:pPr>
        <w:spacing w:line="480" w:lineRule="auto"/>
        <w:rPr>
          <w:rFonts w:ascii="Arial" w:hAnsi="Arial" w:cs="Arial"/>
          <w:sz w:val="24"/>
          <w:szCs w:val="24"/>
        </w:rPr>
      </w:pPr>
      <w:r w:rsidRPr="00734778">
        <w:rPr>
          <w:rFonts w:ascii="Arial" w:hAnsi="Arial" w:cs="Arial"/>
          <w:sz w:val="24"/>
          <w:szCs w:val="24"/>
        </w:rPr>
        <w:t xml:space="preserve">In response to the narratives of Sarah, </w:t>
      </w:r>
      <w:r w:rsidR="00EC3FB9" w:rsidRPr="00734778">
        <w:rPr>
          <w:rFonts w:ascii="Arial" w:hAnsi="Arial" w:cs="Arial"/>
          <w:sz w:val="24"/>
          <w:szCs w:val="24"/>
        </w:rPr>
        <w:t>Bernie,</w:t>
      </w:r>
      <w:r w:rsidRPr="00734778">
        <w:rPr>
          <w:rFonts w:ascii="Arial" w:hAnsi="Arial" w:cs="Arial"/>
          <w:sz w:val="24"/>
          <w:szCs w:val="24"/>
        </w:rPr>
        <w:t xml:space="preserve"> and Hollie, described above, the cor</w:t>
      </w:r>
      <w:r w:rsidR="00A03AC9">
        <w:rPr>
          <w:rFonts w:ascii="Arial" w:hAnsi="Arial" w:cs="Arial"/>
          <w:sz w:val="24"/>
          <w:szCs w:val="24"/>
        </w:rPr>
        <w:t>e</w:t>
      </w:r>
    </w:p>
    <w:p w14:paraId="2C94738E" w14:textId="013B2B61" w:rsidR="00C12CF6" w:rsidRDefault="00C12CF6" w:rsidP="00CF58AC">
      <w:pPr>
        <w:spacing w:line="480" w:lineRule="auto"/>
        <w:rPr>
          <w:rFonts w:ascii="Arial" w:hAnsi="Arial" w:cs="Arial"/>
          <w:sz w:val="24"/>
          <w:szCs w:val="24"/>
        </w:rPr>
      </w:pPr>
      <w:r w:rsidRPr="00734778">
        <w:rPr>
          <w:rFonts w:ascii="Arial" w:hAnsi="Arial" w:cs="Arial"/>
          <w:sz w:val="24"/>
          <w:szCs w:val="24"/>
        </w:rPr>
        <w:t>messages which</w:t>
      </w:r>
      <w:r w:rsidR="00734778" w:rsidRPr="00734778">
        <w:rPr>
          <w:rFonts w:ascii="Arial" w:hAnsi="Arial" w:cs="Arial"/>
          <w:sz w:val="24"/>
          <w:szCs w:val="24"/>
        </w:rPr>
        <w:t xml:space="preserve"> can be moved out of the research and into the realm o</w:t>
      </w:r>
      <w:r>
        <w:rPr>
          <w:rFonts w:ascii="Arial" w:hAnsi="Arial" w:cs="Arial"/>
          <w:sz w:val="24"/>
          <w:szCs w:val="24"/>
        </w:rPr>
        <w:t>f</w:t>
      </w:r>
      <w:r w:rsidR="00734778" w:rsidRPr="00734778">
        <w:rPr>
          <w:rFonts w:ascii="Arial" w:hAnsi="Arial" w:cs="Arial"/>
          <w:sz w:val="24"/>
          <w:szCs w:val="24"/>
        </w:rPr>
        <w:t xml:space="preserve"> EP </w:t>
      </w:r>
      <w:r w:rsidR="00607B90">
        <w:rPr>
          <w:rFonts w:ascii="Arial" w:hAnsi="Arial" w:cs="Arial"/>
          <w:sz w:val="24"/>
          <w:szCs w:val="24"/>
        </w:rPr>
        <w:t>practice</w:t>
      </w:r>
      <w:r w:rsidR="00734778" w:rsidRPr="00734778">
        <w:rPr>
          <w:rFonts w:ascii="Arial" w:hAnsi="Arial" w:cs="Arial"/>
          <w:sz w:val="24"/>
          <w:szCs w:val="24"/>
        </w:rPr>
        <w:t xml:space="preserve"> </w:t>
      </w:r>
      <w:r w:rsidR="00607B90">
        <w:rPr>
          <w:rFonts w:ascii="Arial" w:hAnsi="Arial" w:cs="Arial"/>
          <w:sz w:val="24"/>
          <w:szCs w:val="24"/>
        </w:rPr>
        <w:t>include:</w:t>
      </w:r>
    </w:p>
    <w:p w14:paraId="59C6B10D" w14:textId="7BD2EB03" w:rsidR="005B04F9" w:rsidRDefault="005B04F9" w:rsidP="005B04F9">
      <w:pPr>
        <w:pStyle w:val="ListParagraph"/>
        <w:numPr>
          <w:ilvl w:val="0"/>
          <w:numId w:val="22"/>
        </w:numPr>
        <w:spacing w:line="480" w:lineRule="auto"/>
        <w:rPr>
          <w:rFonts w:ascii="Arial" w:hAnsi="Arial" w:cs="Arial"/>
          <w:sz w:val="24"/>
          <w:szCs w:val="24"/>
        </w:rPr>
      </w:pPr>
      <w:r>
        <w:rPr>
          <w:rFonts w:ascii="Arial" w:hAnsi="Arial" w:cs="Arial"/>
          <w:sz w:val="24"/>
          <w:szCs w:val="24"/>
        </w:rPr>
        <w:t xml:space="preserve">Parents </w:t>
      </w:r>
      <w:r w:rsidR="00313F9A">
        <w:rPr>
          <w:rFonts w:ascii="Arial" w:hAnsi="Arial" w:cs="Arial"/>
          <w:sz w:val="24"/>
          <w:szCs w:val="24"/>
        </w:rPr>
        <w:t>report to better manage any home-schooling when given some agency in</w:t>
      </w:r>
      <w:r w:rsidR="003F12CD">
        <w:rPr>
          <w:rFonts w:ascii="Arial" w:hAnsi="Arial" w:cs="Arial"/>
          <w:sz w:val="24"/>
          <w:szCs w:val="24"/>
        </w:rPr>
        <w:t xml:space="preserve"> determining</w:t>
      </w:r>
      <w:r w:rsidR="00313F9A">
        <w:rPr>
          <w:rFonts w:ascii="Arial" w:hAnsi="Arial" w:cs="Arial"/>
          <w:sz w:val="24"/>
          <w:szCs w:val="24"/>
        </w:rPr>
        <w:t xml:space="preserve"> </w:t>
      </w:r>
      <w:r w:rsidR="004C347A">
        <w:rPr>
          <w:rFonts w:ascii="Arial" w:hAnsi="Arial" w:cs="Arial"/>
          <w:sz w:val="24"/>
          <w:szCs w:val="24"/>
        </w:rPr>
        <w:t xml:space="preserve">content and </w:t>
      </w:r>
      <w:r w:rsidR="00313F9A">
        <w:rPr>
          <w:rFonts w:ascii="Arial" w:hAnsi="Arial" w:cs="Arial"/>
          <w:sz w:val="24"/>
          <w:szCs w:val="24"/>
        </w:rPr>
        <w:t>how</w:t>
      </w:r>
      <w:r w:rsidR="004C347A">
        <w:rPr>
          <w:rFonts w:ascii="Arial" w:hAnsi="Arial" w:cs="Arial"/>
          <w:sz w:val="24"/>
          <w:szCs w:val="24"/>
        </w:rPr>
        <w:t>/when</w:t>
      </w:r>
      <w:r w:rsidR="00313F9A">
        <w:rPr>
          <w:rFonts w:ascii="Arial" w:hAnsi="Arial" w:cs="Arial"/>
          <w:sz w:val="24"/>
          <w:szCs w:val="24"/>
        </w:rPr>
        <w:t xml:space="preserve"> this is undertaken</w:t>
      </w:r>
      <w:r w:rsidR="003F12CD">
        <w:rPr>
          <w:rFonts w:ascii="Arial" w:hAnsi="Arial" w:cs="Arial"/>
          <w:sz w:val="24"/>
          <w:szCs w:val="24"/>
        </w:rPr>
        <w:t>.</w:t>
      </w:r>
    </w:p>
    <w:p w14:paraId="6EACCE1D" w14:textId="3ED3FAE3" w:rsidR="00CF2153" w:rsidRDefault="00CF2153" w:rsidP="005B04F9">
      <w:pPr>
        <w:pStyle w:val="ListParagraph"/>
        <w:numPr>
          <w:ilvl w:val="0"/>
          <w:numId w:val="22"/>
        </w:numPr>
        <w:spacing w:line="480" w:lineRule="auto"/>
        <w:rPr>
          <w:rFonts w:ascii="Arial" w:hAnsi="Arial" w:cs="Arial"/>
          <w:sz w:val="24"/>
          <w:szCs w:val="24"/>
        </w:rPr>
      </w:pPr>
      <w:r>
        <w:rPr>
          <w:rFonts w:ascii="Arial" w:hAnsi="Arial" w:cs="Arial"/>
          <w:sz w:val="24"/>
          <w:szCs w:val="24"/>
        </w:rPr>
        <w:t xml:space="preserve">Relationships with adults in school was important </w:t>
      </w:r>
      <w:r w:rsidR="00A7180A">
        <w:rPr>
          <w:rFonts w:ascii="Arial" w:hAnsi="Arial" w:cs="Arial"/>
          <w:sz w:val="24"/>
          <w:szCs w:val="24"/>
        </w:rPr>
        <w:t>t</w:t>
      </w:r>
      <w:r>
        <w:rPr>
          <w:rFonts w:ascii="Arial" w:hAnsi="Arial" w:cs="Arial"/>
          <w:sz w:val="24"/>
          <w:szCs w:val="24"/>
        </w:rPr>
        <w:t>o parents</w:t>
      </w:r>
      <w:r w:rsidR="00A7180A">
        <w:rPr>
          <w:rFonts w:ascii="Arial" w:hAnsi="Arial" w:cs="Arial"/>
          <w:sz w:val="24"/>
          <w:szCs w:val="24"/>
        </w:rPr>
        <w:t>,</w:t>
      </w:r>
      <w:r>
        <w:rPr>
          <w:rFonts w:ascii="Arial" w:hAnsi="Arial" w:cs="Arial"/>
          <w:sz w:val="24"/>
          <w:szCs w:val="24"/>
        </w:rPr>
        <w:t xml:space="preserve"> and </w:t>
      </w:r>
      <w:r w:rsidR="00A7180A">
        <w:rPr>
          <w:rFonts w:ascii="Arial" w:hAnsi="Arial" w:cs="Arial"/>
          <w:sz w:val="24"/>
          <w:szCs w:val="24"/>
        </w:rPr>
        <w:t>the home-schooling role works better in this positive dynamic.</w:t>
      </w:r>
    </w:p>
    <w:p w14:paraId="7ECD3244" w14:textId="3EAC223C" w:rsidR="003F12CD" w:rsidRDefault="00B45A49" w:rsidP="005B04F9">
      <w:pPr>
        <w:pStyle w:val="ListParagraph"/>
        <w:numPr>
          <w:ilvl w:val="0"/>
          <w:numId w:val="22"/>
        </w:numPr>
        <w:spacing w:line="480" w:lineRule="auto"/>
        <w:rPr>
          <w:rFonts w:ascii="Arial" w:hAnsi="Arial" w:cs="Arial"/>
          <w:sz w:val="24"/>
          <w:szCs w:val="24"/>
        </w:rPr>
      </w:pPr>
      <w:r>
        <w:rPr>
          <w:rFonts w:ascii="Arial" w:hAnsi="Arial" w:cs="Arial"/>
          <w:sz w:val="24"/>
          <w:szCs w:val="24"/>
        </w:rPr>
        <w:t xml:space="preserve">Parents don’t like to be intrusive or request support when they know schools are busy, so schools </w:t>
      </w:r>
      <w:r w:rsidR="00C24C84">
        <w:rPr>
          <w:rFonts w:ascii="Arial" w:hAnsi="Arial" w:cs="Arial"/>
          <w:sz w:val="24"/>
          <w:szCs w:val="24"/>
        </w:rPr>
        <w:t>could emphasise 'permission' here.</w:t>
      </w:r>
    </w:p>
    <w:p w14:paraId="7A6D9B0A" w14:textId="6669428F" w:rsidR="00C24C84" w:rsidRDefault="00C24C84" w:rsidP="005B04F9">
      <w:pPr>
        <w:pStyle w:val="ListParagraph"/>
        <w:numPr>
          <w:ilvl w:val="0"/>
          <w:numId w:val="22"/>
        </w:numPr>
        <w:spacing w:line="480" w:lineRule="auto"/>
        <w:rPr>
          <w:rFonts w:ascii="Arial" w:hAnsi="Arial" w:cs="Arial"/>
          <w:sz w:val="24"/>
          <w:szCs w:val="24"/>
        </w:rPr>
      </w:pPr>
      <w:r>
        <w:rPr>
          <w:rFonts w:ascii="Arial" w:hAnsi="Arial" w:cs="Arial"/>
          <w:sz w:val="24"/>
          <w:szCs w:val="24"/>
        </w:rPr>
        <w:t>Parents liked to be involved in the wider sense of community , with extended activities, assembles</w:t>
      </w:r>
      <w:r w:rsidR="00EC3FB9">
        <w:rPr>
          <w:rFonts w:ascii="Arial" w:hAnsi="Arial" w:cs="Arial"/>
          <w:sz w:val="24"/>
          <w:szCs w:val="24"/>
        </w:rPr>
        <w:t>, schools are appreciated for this function.</w:t>
      </w:r>
    </w:p>
    <w:p w14:paraId="7FF22EC8" w14:textId="462792F5" w:rsidR="007B2AFC" w:rsidRDefault="007B2AFC" w:rsidP="005B04F9">
      <w:pPr>
        <w:pStyle w:val="ListParagraph"/>
        <w:numPr>
          <w:ilvl w:val="0"/>
          <w:numId w:val="22"/>
        </w:numPr>
        <w:spacing w:line="480" w:lineRule="auto"/>
        <w:rPr>
          <w:rFonts w:ascii="Arial" w:hAnsi="Arial" w:cs="Arial"/>
          <w:sz w:val="24"/>
          <w:szCs w:val="24"/>
        </w:rPr>
      </w:pPr>
      <w:r>
        <w:rPr>
          <w:rFonts w:ascii="Arial" w:hAnsi="Arial" w:cs="Arial"/>
          <w:sz w:val="24"/>
          <w:szCs w:val="24"/>
        </w:rPr>
        <w:t xml:space="preserve">Both schools and </w:t>
      </w:r>
      <w:r w:rsidR="00670AFE">
        <w:rPr>
          <w:rFonts w:ascii="Arial" w:hAnsi="Arial" w:cs="Arial"/>
          <w:sz w:val="24"/>
          <w:szCs w:val="24"/>
        </w:rPr>
        <w:t>parents</w:t>
      </w:r>
      <w:r>
        <w:rPr>
          <w:rFonts w:ascii="Arial" w:hAnsi="Arial" w:cs="Arial"/>
          <w:sz w:val="24"/>
          <w:szCs w:val="24"/>
        </w:rPr>
        <w:t xml:space="preserve"> benefit from support to recognise their own stress</w:t>
      </w:r>
      <w:r w:rsidR="00670AFE">
        <w:rPr>
          <w:rFonts w:ascii="Arial" w:hAnsi="Arial" w:cs="Arial"/>
          <w:sz w:val="24"/>
          <w:szCs w:val="24"/>
        </w:rPr>
        <w:t>es.</w:t>
      </w:r>
    </w:p>
    <w:p w14:paraId="058235CC" w14:textId="6E2B00B0" w:rsidR="00025E46" w:rsidRDefault="00025E46" w:rsidP="005B04F9">
      <w:pPr>
        <w:pStyle w:val="ListParagraph"/>
        <w:numPr>
          <w:ilvl w:val="0"/>
          <w:numId w:val="22"/>
        </w:numPr>
        <w:spacing w:line="480" w:lineRule="auto"/>
        <w:rPr>
          <w:rFonts w:ascii="Arial" w:hAnsi="Arial" w:cs="Arial"/>
          <w:sz w:val="24"/>
          <w:szCs w:val="24"/>
        </w:rPr>
      </w:pPr>
      <w:r>
        <w:rPr>
          <w:rFonts w:ascii="Arial" w:hAnsi="Arial" w:cs="Arial"/>
          <w:sz w:val="24"/>
          <w:szCs w:val="24"/>
        </w:rPr>
        <w:t xml:space="preserve">School </w:t>
      </w:r>
      <w:r w:rsidR="0037661F">
        <w:rPr>
          <w:rFonts w:ascii="Arial" w:hAnsi="Arial" w:cs="Arial"/>
          <w:sz w:val="24"/>
          <w:szCs w:val="24"/>
        </w:rPr>
        <w:t>'in the home' was sometimes seen as a little intrusive, so should be well manged to give space where needed.</w:t>
      </w:r>
    </w:p>
    <w:p w14:paraId="0656AB0E" w14:textId="52B567DC" w:rsidR="002E631A" w:rsidRDefault="00411CC7" w:rsidP="005B04F9">
      <w:pPr>
        <w:pStyle w:val="ListParagraph"/>
        <w:numPr>
          <w:ilvl w:val="0"/>
          <w:numId w:val="22"/>
        </w:numPr>
        <w:spacing w:line="480" w:lineRule="auto"/>
        <w:rPr>
          <w:rFonts w:ascii="Arial" w:hAnsi="Arial" w:cs="Arial"/>
          <w:sz w:val="24"/>
          <w:szCs w:val="24"/>
        </w:rPr>
      </w:pPr>
      <w:r>
        <w:rPr>
          <w:rFonts w:ascii="Arial" w:hAnsi="Arial" w:cs="Arial"/>
          <w:sz w:val="24"/>
          <w:szCs w:val="24"/>
        </w:rPr>
        <w:t>Schoolwork</w:t>
      </w:r>
      <w:r w:rsidR="002E631A">
        <w:rPr>
          <w:rFonts w:ascii="Arial" w:hAnsi="Arial" w:cs="Arial"/>
          <w:sz w:val="24"/>
          <w:szCs w:val="24"/>
        </w:rPr>
        <w:t xml:space="preserve"> </w:t>
      </w:r>
      <w:r w:rsidR="005F3628">
        <w:rPr>
          <w:rFonts w:ascii="Arial" w:hAnsi="Arial" w:cs="Arial"/>
          <w:sz w:val="24"/>
          <w:szCs w:val="24"/>
        </w:rPr>
        <w:t>from a point of view</w:t>
      </w:r>
      <w:r w:rsidR="004553DB">
        <w:rPr>
          <w:rFonts w:ascii="Arial" w:hAnsi="Arial" w:cs="Arial"/>
          <w:sz w:val="24"/>
          <w:szCs w:val="24"/>
        </w:rPr>
        <w:t xml:space="preserve"> of didactics</w:t>
      </w:r>
      <w:r w:rsidR="005F3628">
        <w:rPr>
          <w:rFonts w:ascii="Arial" w:hAnsi="Arial" w:cs="Arial"/>
          <w:sz w:val="24"/>
          <w:szCs w:val="24"/>
        </w:rPr>
        <w:t xml:space="preserve">, can sometimes be difficult for </w:t>
      </w:r>
      <w:r w:rsidR="004553DB">
        <w:rPr>
          <w:rFonts w:ascii="Arial" w:hAnsi="Arial" w:cs="Arial"/>
          <w:sz w:val="24"/>
          <w:szCs w:val="24"/>
        </w:rPr>
        <w:t>parents</w:t>
      </w:r>
      <w:r w:rsidR="005F3628">
        <w:rPr>
          <w:rFonts w:ascii="Arial" w:hAnsi="Arial" w:cs="Arial"/>
          <w:sz w:val="24"/>
          <w:szCs w:val="24"/>
        </w:rPr>
        <w:t xml:space="preserve"> and cause anxiety</w:t>
      </w:r>
      <w:r w:rsidR="00D537D6">
        <w:rPr>
          <w:rFonts w:ascii="Arial" w:hAnsi="Arial" w:cs="Arial"/>
          <w:sz w:val="24"/>
          <w:szCs w:val="24"/>
        </w:rPr>
        <w:t xml:space="preserve"> or lack of perceived efficacy</w:t>
      </w:r>
      <w:r w:rsidR="005F3628">
        <w:rPr>
          <w:rFonts w:ascii="Arial" w:hAnsi="Arial" w:cs="Arial"/>
          <w:sz w:val="24"/>
          <w:szCs w:val="24"/>
        </w:rPr>
        <w:t xml:space="preserve">, </w:t>
      </w:r>
      <w:r w:rsidR="008F050D">
        <w:rPr>
          <w:rFonts w:ascii="Arial" w:hAnsi="Arial" w:cs="Arial"/>
          <w:sz w:val="24"/>
          <w:szCs w:val="24"/>
        </w:rPr>
        <w:t xml:space="preserve">it might therefore not always be </w:t>
      </w:r>
      <w:r w:rsidR="00D537D6">
        <w:rPr>
          <w:rFonts w:ascii="Arial" w:hAnsi="Arial" w:cs="Arial"/>
          <w:sz w:val="24"/>
          <w:szCs w:val="24"/>
        </w:rPr>
        <w:t>helpful</w:t>
      </w:r>
      <w:r w:rsidR="008F050D">
        <w:rPr>
          <w:rFonts w:ascii="Arial" w:hAnsi="Arial" w:cs="Arial"/>
          <w:sz w:val="24"/>
          <w:szCs w:val="24"/>
        </w:rPr>
        <w:t xml:space="preserve"> to set work of a subject specific nature when this is </w:t>
      </w:r>
      <w:r w:rsidR="00CA1351">
        <w:rPr>
          <w:rFonts w:ascii="Arial" w:hAnsi="Arial" w:cs="Arial"/>
          <w:sz w:val="24"/>
          <w:szCs w:val="24"/>
        </w:rPr>
        <w:t xml:space="preserve">content is </w:t>
      </w:r>
      <w:r w:rsidR="004553DB">
        <w:rPr>
          <w:rFonts w:ascii="Arial" w:hAnsi="Arial" w:cs="Arial"/>
          <w:sz w:val="24"/>
          <w:szCs w:val="24"/>
        </w:rPr>
        <w:t>potentially</w:t>
      </w:r>
      <w:r w:rsidR="008F050D">
        <w:rPr>
          <w:rFonts w:ascii="Arial" w:hAnsi="Arial" w:cs="Arial"/>
          <w:sz w:val="24"/>
          <w:szCs w:val="24"/>
        </w:rPr>
        <w:t xml:space="preserve"> complex</w:t>
      </w:r>
      <w:r w:rsidR="004553DB">
        <w:rPr>
          <w:rFonts w:ascii="Arial" w:hAnsi="Arial" w:cs="Arial"/>
          <w:sz w:val="24"/>
          <w:szCs w:val="24"/>
        </w:rPr>
        <w:t xml:space="preserve"> or specialist.</w:t>
      </w:r>
    </w:p>
    <w:p w14:paraId="7930D79A" w14:textId="1C973A57" w:rsidR="00DD1F9B" w:rsidRPr="00A03AC9" w:rsidRDefault="009140DC" w:rsidP="00CF58AC">
      <w:pPr>
        <w:pStyle w:val="ListParagraph"/>
        <w:numPr>
          <w:ilvl w:val="0"/>
          <w:numId w:val="22"/>
        </w:numPr>
        <w:spacing w:line="480" w:lineRule="auto"/>
        <w:rPr>
          <w:rFonts w:ascii="Arial" w:hAnsi="Arial" w:cs="Arial"/>
          <w:sz w:val="24"/>
          <w:szCs w:val="24"/>
        </w:rPr>
      </w:pPr>
      <w:r>
        <w:rPr>
          <w:rFonts w:ascii="Arial" w:hAnsi="Arial" w:cs="Arial"/>
          <w:sz w:val="24"/>
          <w:szCs w:val="24"/>
        </w:rPr>
        <w:t>Parents</w:t>
      </w:r>
      <w:r w:rsidR="005A6A8F">
        <w:rPr>
          <w:rFonts w:ascii="Arial" w:hAnsi="Arial" w:cs="Arial"/>
          <w:sz w:val="24"/>
          <w:szCs w:val="24"/>
        </w:rPr>
        <w:t xml:space="preserve"> also would have liked more feedback on </w:t>
      </w:r>
      <w:r>
        <w:rPr>
          <w:rFonts w:ascii="Arial" w:hAnsi="Arial" w:cs="Arial"/>
          <w:sz w:val="24"/>
          <w:szCs w:val="24"/>
        </w:rPr>
        <w:t>work submitted.</w:t>
      </w:r>
    </w:p>
    <w:p w14:paraId="3A51195E" w14:textId="555AFE2D" w:rsidR="008321C4" w:rsidRDefault="008321C4" w:rsidP="00CF58AC">
      <w:pPr>
        <w:spacing w:line="480" w:lineRule="auto"/>
        <w:rPr>
          <w:rFonts w:ascii="Arial" w:hAnsi="Arial" w:cs="Arial"/>
          <w:b/>
          <w:bCs/>
          <w:sz w:val="24"/>
          <w:szCs w:val="24"/>
          <w:u w:val="single"/>
        </w:rPr>
      </w:pPr>
      <w:bookmarkStart w:id="11" w:name="_Hlk158911709"/>
      <w:r w:rsidRPr="008321C4">
        <w:rPr>
          <w:rFonts w:ascii="Arial" w:hAnsi="Arial" w:cs="Arial"/>
          <w:b/>
          <w:bCs/>
          <w:sz w:val="24"/>
          <w:szCs w:val="24"/>
          <w:u w:val="single"/>
        </w:rPr>
        <w:t>Extended discussion of areas pertaining to school collaboration, presented so as to provoke further consideration of how things embedded in our practice could be reconsidered or be differently approached.</w:t>
      </w:r>
    </w:p>
    <w:bookmarkEnd w:id="11"/>
    <w:p w14:paraId="5F003D40" w14:textId="70EDCF60" w:rsidR="00B67CE1" w:rsidRPr="00CF664C" w:rsidRDefault="008C206D" w:rsidP="00B009F8">
      <w:pPr>
        <w:spacing w:line="480" w:lineRule="auto"/>
        <w:rPr>
          <w:rFonts w:ascii="Arial" w:hAnsi="Arial" w:cs="Arial"/>
          <w:color w:val="00B050"/>
          <w:sz w:val="24"/>
          <w:szCs w:val="24"/>
        </w:rPr>
      </w:pPr>
      <w:r w:rsidRPr="008C206D">
        <w:rPr>
          <w:rFonts w:ascii="Arial" w:hAnsi="Arial" w:cs="Arial"/>
          <w:sz w:val="24"/>
          <w:szCs w:val="24"/>
        </w:rPr>
        <w:t>Educational psychologists have insight from the circumstances of a global pandemic: that capacity to give and receive support can be reduced when personal thresholds are reached, strained</w:t>
      </w:r>
      <w:r w:rsidR="00466B98">
        <w:rPr>
          <w:rFonts w:ascii="Arial" w:hAnsi="Arial" w:cs="Arial"/>
          <w:sz w:val="24"/>
          <w:szCs w:val="24"/>
        </w:rPr>
        <w:t>,</w:t>
      </w:r>
      <w:r w:rsidRPr="008C206D">
        <w:rPr>
          <w:rFonts w:ascii="Arial" w:hAnsi="Arial" w:cs="Arial"/>
          <w:sz w:val="24"/>
          <w:szCs w:val="24"/>
        </w:rPr>
        <w:t xml:space="preserve"> and all resources used up</w:t>
      </w:r>
      <w:r w:rsidR="00F455DA">
        <w:rPr>
          <w:rFonts w:ascii="Arial" w:hAnsi="Arial" w:cs="Arial"/>
          <w:sz w:val="24"/>
          <w:szCs w:val="24"/>
        </w:rPr>
        <w:t>.</w:t>
      </w:r>
      <w:r w:rsidR="008515EC">
        <w:rPr>
          <w:rFonts w:ascii="Arial" w:hAnsi="Arial" w:cs="Arial"/>
          <w:sz w:val="24"/>
          <w:szCs w:val="24"/>
        </w:rPr>
        <w:t xml:space="preserve"> In</w:t>
      </w:r>
      <w:r w:rsidR="00DC5472">
        <w:rPr>
          <w:rFonts w:ascii="Arial" w:hAnsi="Arial" w:cs="Arial"/>
          <w:sz w:val="24"/>
          <w:szCs w:val="24"/>
        </w:rPr>
        <w:t xml:space="preserve"> response to this, </w:t>
      </w:r>
      <w:r w:rsidR="00EF3A81">
        <w:rPr>
          <w:rFonts w:ascii="Arial" w:hAnsi="Arial" w:cs="Arial"/>
          <w:sz w:val="24"/>
          <w:szCs w:val="24"/>
        </w:rPr>
        <w:t>educational</w:t>
      </w:r>
      <w:r w:rsidR="00DC5472">
        <w:rPr>
          <w:rFonts w:ascii="Arial" w:hAnsi="Arial" w:cs="Arial"/>
          <w:sz w:val="24"/>
          <w:szCs w:val="24"/>
        </w:rPr>
        <w:t xml:space="preserve"> psychology can </w:t>
      </w:r>
      <w:r w:rsidR="000257E8">
        <w:rPr>
          <w:rFonts w:ascii="Arial" w:hAnsi="Arial" w:cs="Arial"/>
          <w:sz w:val="24"/>
          <w:szCs w:val="24"/>
        </w:rPr>
        <w:t>firstly</w:t>
      </w:r>
      <w:r w:rsidR="00DC5472">
        <w:rPr>
          <w:rFonts w:ascii="Arial" w:hAnsi="Arial" w:cs="Arial"/>
          <w:sz w:val="24"/>
          <w:szCs w:val="24"/>
        </w:rPr>
        <w:t xml:space="preserve"> be </w:t>
      </w:r>
      <w:r w:rsidR="008515EC">
        <w:rPr>
          <w:rFonts w:ascii="Arial" w:hAnsi="Arial" w:cs="Arial"/>
          <w:sz w:val="24"/>
          <w:szCs w:val="24"/>
        </w:rPr>
        <w:t>transparent</w:t>
      </w:r>
      <w:r w:rsidR="00DC5472">
        <w:rPr>
          <w:rFonts w:ascii="Arial" w:hAnsi="Arial" w:cs="Arial"/>
          <w:sz w:val="24"/>
          <w:szCs w:val="24"/>
        </w:rPr>
        <w:t xml:space="preserve"> about this insight</w:t>
      </w:r>
      <w:r w:rsidR="00EF1C94">
        <w:rPr>
          <w:rFonts w:ascii="Arial" w:hAnsi="Arial" w:cs="Arial"/>
          <w:sz w:val="24"/>
          <w:szCs w:val="24"/>
        </w:rPr>
        <w:t xml:space="preserve">, </w:t>
      </w:r>
      <w:r w:rsidR="00BC6B86">
        <w:rPr>
          <w:rFonts w:ascii="Arial" w:hAnsi="Arial" w:cs="Arial"/>
          <w:sz w:val="24"/>
          <w:szCs w:val="24"/>
        </w:rPr>
        <w:t>sharing</w:t>
      </w:r>
      <w:r w:rsidR="00B703DE">
        <w:rPr>
          <w:rFonts w:ascii="Arial" w:hAnsi="Arial" w:cs="Arial"/>
          <w:sz w:val="24"/>
          <w:szCs w:val="24"/>
        </w:rPr>
        <w:t xml:space="preserve"> </w:t>
      </w:r>
      <w:r w:rsidR="00EF1C94">
        <w:rPr>
          <w:rFonts w:ascii="Arial" w:hAnsi="Arial" w:cs="Arial"/>
          <w:sz w:val="24"/>
          <w:szCs w:val="24"/>
        </w:rPr>
        <w:t>with stakeholders at different levels</w:t>
      </w:r>
      <w:r w:rsidR="00F02A99">
        <w:rPr>
          <w:rFonts w:ascii="Arial" w:hAnsi="Arial" w:cs="Arial"/>
          <w:sz w:val="24"/>
          <w:szCs w:val="24"/>
        </w:rPr>
        <w:t xml:space="preserve"> to </w:t>
      </w:r>
      <w:r w:rsidR="00F265DE">
        <w:rPr>
          <w:rFonts w:ascii="Arial" w:hAnsi="Arial" w:cs="Arial"/>
          <w:sz w:val="24"/>
          <w:szCs w:val="24"/>
        </w:rPr>
        <w:t>raise awareness</w:t>
      </w:r>
      <w:r w:rsidR="00B703DE">
        <w:rPr>
          <w:rFonts w:ascii="Arial" w:hAnsi="Arial" w:cs="Arial"/>
          <w:sz w:val="24"/>
          <w:szCs w:val="24"/>
        </w:rPr>
        <w:t>.</w:t>
      </w:r>
      <w:r w:rsidR="00A90855">
        <w:rPr>
          <w:rFonts w:ascii="Arial" w:hAnsi="Arial" w:cs="Arial"/>
          <w:sz w:val="24"/>
          <w:szCs w:val="24"/>
        </w:rPr>
        <w:t xml:space="preserve"> This </w:t>
      </w:r>
      <w:r w:rsidR="00A90855" w:rsidRPr="006C4455">
        <w:rPr>
          <w:rFonts w:ascii="Arial" w:hAnsi="Arial" w:cs="Arial"/>
          <w:sz w:val="24"/>
          <w:szCs w:val="24"/>
        </w:rPr>
        <w:t xml:space="preserve">may open up </w:t>
      </w:r>
      <w:r w:rsidR="00E043C7" w:rsidRPr="006C4455">
        <w:rPr>
          <w:rFonts w:ascii="Arial" w:hAnsi="Arial" w:cs="Arial"/>
          <w:sz w:val="24"/>
          <w:szCs w:val="24"/>
        </w:rPr>
        <w:t xml:space="preserve">further support mechanisms from schools or surrounding </w:t>
      </w:r>
      <w:r w:rsidR="009E4A55" w:rsidRPr="006C4455">
        <w:rPr>
          <w:rFonts w:ascii="Arial" w:hAnsi="Arial" w:cs="Arial"/>
          <w:sz w:val="24"/>
          <w:szCs w:val="24"/>
        </w:rPr>
        <w:t>partnerships</w:t>
      </w:r>
      <w:r w:rsidR="00E043C7" w:rsidRPr="006C4455">
        <w:rPr>
          <w:rFonts w:ascii="Arial" w:hAnsi="Arial" w:cs="Arial"/>
          <w:sz w:val="24"/>
          <w:szCs w:val="24"/>
        </w:rPr>
        <w:t>.</w:t>
      </w:r>
      <w:r w:rsidR="00EF1C94" w:rsidRPr="006C4455">
        <w:rPr>
          <w:rFonts w:ascii="Arial" w:hAnsi="Arial" w:cs="Arial"/>
          <w:sz w:val="24"/>
          <w:szCs w:val="24"/>
        </w:rPr>
        <w:t xml:space="preserve"> </w:t>
      </w:r>
      <w:r w:rsidR="00DE7A22" w:rsidRPr="006C4455">
        <w:rPr>
          <w:rFonts w:ascii="Arial" w:hAnsi="Arial" w:cs="Arial"/>
          <w:sz w:val="24"/>
          <w:szCs w:val="24"/>
        </w:rPr>
        <w:t>Lo</w:t>
      </w:r>
      <w:r w:rsidR="00EF1C94" w:rsidRPr="006C4455">
        <w:rPr>
          <w:rFonts w:ascii="Arial" w:hAnsi="Arial" w:cs="Arial"/>
          <w:sz w:val="24"/>
          <w:szCs w:val="24"/>
        </w:rPr>
        <w:t xml:space="preserve">oking to </w:t>
      </w:r>
      <w:r w:rsidR="00797887" w:rsidRPr="006C4455">
        <w:rPr>
          <w:rFonts w:ascii="Arial" w:hAnsi="Arial" w:cs="Arial"/>
          <w:sz w:val="24"/>
          <w:szCs w:val="24"/>
        </w:rPr>
        <w:t xml:space="preserve">empower parents and school professionals by </w:t>
      </w:r>
      <w:r w:rsidR="008515EC" w:rsidRPr="006C4455">
        <w:rPr>
          <w:rFonts w:ascii="Arial" w:hAnsi="Arial" w:cs="Arial"/>
          <w:sz w:val="24"/>
          <w:szCs w:val="24"/>
        </w:rPr>
        <w:t>normalising</w:t>
      </w:r>
      <w:r w:rsidR="00797887" w:rsidRPr="006C4455">
        <w:rPr>
          <w:rFonts w:ascii="Arial" w:hAnsi="Arial" w:cs="Arial"/>
          <w:sz w:val="24"/>
          <w:szCs w:val="24"/>
        </w:rPr>
        <w:t xml:space="preserve"> this challeng</w:t>
      </w:r>
      <w:r w:rsidR="00D41BDB" w:rsidRPr="006C4455">
        <w:rPr>
          <w:rFonts w:ascii="Arial" w:hAnsi="Arial" w:cs="Arial"/>
          <w:sz w:val="24"/>
          <w:szCs w:val="24"/>
        </w:rPr>
        <w:t>e</w:t>
      </w:r>
      <w:r w:rsidR="00DE7A22" w:rsidRPr="006C4455">
        <w:rPr>
          <w:rFonts w:ascii="Arial" w:hAnsi="Arial" w:cs="Arial"/>
          <w:sz w:val="24"/>
          <w:szCs w:val="24"/>
        </w:rPr>
        <w:t xml:space="preserve"> is useful,</w:t>
      </w:r>
      <w:r w:rsidR="00D41BDB" w:rsidRPr="006C4455">
        <w:rPr>
          <w:rFonts w:ascii="Arial" w:hAnsi="Arial" w:cs="Arial"/>
          <w:sz w:val="24"/>
          <w:szCs w:val="24"/>
        </w:rPr>
        <w:t xml:space="preserve"> </w:t>
      </w:r>
      <w:r w:rsidR="00EF0D64" w:rsidRPr="006C4455">
        <w:rPr>
          <w:rFonts w:ascii="Arial" w:hAnsi="Arial" w:cs="Arial"/>
          <w:sz w:val="24"/>
          <w:szCs w:val="24"/>
        </w:rPr>
        <w:t xml:space="preserve">rather than </w:t>
      </w:r>
      <w:r w:rsidR="00C153E2" w:rsidRPr="006C4455">
        <w:rPr>
          <w:rFonts w:ascii="Arial" w:hAnsi="Arial" w:cs="Arial"/>
          <w:sz w:val="24"/>
          <w:szCs w:val="24"/>
        </w:rPr>
        <w:t xml:space="preserve">presenting struggle and difficulty as problematic. </w:t>
      </w:r>
      <w:r w:rsidR="00751AAA" w:rsidRPr="006C4455">
        <w:rPr>
          <w:rFonts w:ascii="Arial" w:hAnsi="Arial" w:cs="Arial"/>
          <w:sz w:val="24"/>
          <w:szCs w:val="24"/>
        </w:rPr>
        <w:t xml:space="preserve">When </w:t>
      </w:r>
      <w:r w:rsidR="0048090B" w:rsidRPr="006C4455">
        <w:rPr>
          <w:rFonts w:ascii="Arial" w:hAnsi="Arial" w:cs="Arial"/>
          <w:sz w:val="24"/>
          <w:szCs w:val="24"/>
        </w:rPr>
        <w:t xml:space="preserve">life </w:t>
      </w:r>
      <w:r w:rsidR="00751AAA" w:rsidRPr="006C4455">
        <w:rPr>
          <w:rFonts w:ascii="Arial" w:hAnsi="Arial" w:cs="Arial"/>
          <w:sz w:val="24"/>
          <w:szCs w:val="24"/>
        </w:rPr>
        <w:t xml:space="preserve">events are seen as </w:t>
      </w:r>
      <w:r w:rsidR="00442591" w:rsidRPr="006C4455">
        <w:rPr>
          <w:rFonts w:ascii="Arial" w:hAnsi="Arial" w:cs="Arial"/>
          <w:sz w:val="24"/>
          <w:szCs w:val="24"/>
        </w:rPr>
        <w:t xml:space="preserve">holding capacity </w:t>
      </w:r>
      <w:r w:rsidR="0048090B" w:rsidRPr="006C4455">
        <w:rPr>
          <w:rFonts w:ascii="Arial" w:hAnsi="Arial" w:cs="Arial"/>
          <w:sz w:val="24"/>
          <w:szCs w:val="24"/>
        </w:rPr>
        <w:t>for</w:t>
      </w:r>
      <w:r w:rsidR="00442591" w:rsidRPr="006C4455">
        <w:rPr>
          <w:rFonts w:ascii="Arial" w:hAnsi="Arial" w:cs="Arial"/>
          <w:sz w:val="24"/>
          <w:szCs w:val="24"/>
        </w:rPr>
        <w:t xml:space="preserve"> potential harmful impact we normalise</w:t>
      </w:r>
      <w:r w:rsidR="0048090B" w:rsidRPr="006C4455">
        <w:rPr>
          <w:rFonts w:ascii="Arial" w:hAnsi="Arial" w:cs="Arial"/>
          <w:sz w:val="24"/>
          <w:szCs w:val="24"/>
        </w:rPr>
        <w:t xml:space="preserve"> the </w:t>
      </w:r>
      <w:r w:rsidR="001A47C2" w:rsidRPr="006C4455">
        <w:rPr>
          <w:rFonts w:ascii="Arial" w:hAnsi="Arial" w:cs="Arial"/>
          <w:sz w:val="24"/>
          <w:szCs w:val="24"/>
        </w:rPr>
        <w:t xml:space="preserve">human struggle in </w:t>
      </w:r>
      <w:r w:rsidR="00ED68A5" w:rsidRPr="006C4455">
        <w:rPr>
          <w:rFonts w:ascii="Arial" w:hAnsi="Arial" w:cs="Arial"/>
          <w:sz w:val="24"/>
          <w:szCs w:val="24"/>
        </w:rPr>
        <w:t>coping with them</w:t>
      </w:r>
      <w:r w:rsidR="00185FA2" w:rsidRPr="006C4455">
        <w:rPr>
          <w:rFonts w:ascii="Arial" w:hAnsi="Arial" w:cs="Arial"/>
          <w:sz w:val="24"/>
          <w:szCs w:val="24"/>
        </w:rPr>
        <w:t xml:space="preserve"> </w:t>
      </w:r>
      <w:r w:rsidR="00FD2FE0" w:rsidRPr="006C4455">
        <w:rPr>
          <w:rFonts w:ascii="Arial" w:hAnsi="Arial" w:cs="Arial"/>
          <w:sz w:val="24"/>
          <w:szCs w:val="24"/>
        </w:rPr>
        <w:t xml:space="preserve">and </w:t>
      </w:r>
      <w:r w:rsidR="00F76FDF" w:rsidRPr="006C4455">
        <w:rPr>
          <w:rFonts w:ascii="Arial" w:hAnsi="Arial" w:cs="Arial"/>
          <w:sz w:val="24"/>
          <w:szCs w:val="24"/>
        </w:rPr>
        <w:t>rem</w:t>
      </w:r>
      <w:r w:rsidR="00185FA2" w:rsidRPr="006C4455">
        <w:rPr>
          <w:rFonts w:ascii="Arial" w:hAnsi="Arial" w:cs="Arial"/>
          <w:sz w:val="24"/>
          <w:szCs w:val="24"/>
        </w:rPr>
        <w:t>ove</w:t>
      </w:r>
      <w:r w:rsidR="00327053" w:rsidRPr="006C4455">
        <w:rPr>
          <w:rFonts w:ascii="Arial" w:hAnsi="Arial" w:cs="Arial"/>
          <w:sz w:val="24"/>
          <w:szCs w:val="24"/>
        </w:rPr>
        <w:t xml:space="preserve"> 'within parent' </w:t>
      </w:r>
      <w:r w:rsidR="001C7663" w:rsidRPr="006C4455">
        <w:rPr>
          <w:rFonts w:ascii="Arial" w:hAnsi="Arial" w:cs="Arial"/>
          <w:sz w:val="24"/>
          <w:szCs w:val="24"/>
        </w:rPr>
        <w:t>constructions</w:t>
      </w:r>
      <w:r w:rsidR="00C72F9C" w:rsidRPr="006C4455">
        <w:rPr>
          <w:rFonts w:ascii="Arial" w:hAnsi="Arial" w:cs="Arial"/>
          <w:sz w:val="24"/>
          <w:szCs w:val="24"/>
        </w:rPr>
        <w:t xml:space="preserve"> of causality.</w:t>
      </w:r>
      <w:r w:rsidR="00F24A15" w:rsidRPr="006C4455">
        <w:rPr>
          <w:rFonts w:ascii="Arial" w:hAnsi="Arial" w:cs="Arial"/>
          <w:sz w:val="24"/>
          <w:szCs w:val="24"/>
        </w:rPr>
        <w:t xml:space="preserve"> </w:t>
      </w:r>
      <w:r w:rsidR="00275232" w:rsidRPr="006C4455">
        <w:rPr>
          <w:rFonts w:ascii="Arial" w:hAnsi="Arial" w:cs="Arial"/>
          <w:sz w:val="24"/>
          <w:szCs w:val="24"/>
        </w:rPr>
        <w:t>By l</w:t>
      </w:r>
      <w:r w:rsidR="00F24A15" w:rsidRPr="006C4455">
        <w:rPr>
          <w:rFonts w:ascii="Arial" w:hAnsi="Arial" w:cs="Arial"/>
          <w:sz w:val="24"/>
          <w:szCs w:val="24"/>
        </w:rPr>
        <w:t xml:space="preserve">ooking at an alternative perspective </w:t>
      </w:r>
      <w:r w:rsidR="00275232" w:rsidRPr="006C4455">
        <w:rPr>
          <w:rFonts w:ascii="Arial" w:hAnsi="Arial" w:cs="Arial"/>
          <w:sz w:val="24"/>
          <w:szCs w:val="24"/>
        </w:rPr>
        <w:t xml:space="preserve">of </w:t>
      </w:r>
      <w:r w:rsidR="00E5050C" w:rsidRPr="006C4455">
        <w:rPr>
          <w:rFonts w:ascii="Arial" w:hAnsi="Arial" w:cs="Arial"/>
          <w:sz w:val="24"/>
          <w:szCs w:val="24"/>
        </w:rPr>
        <w:t>such difficulty</w:t>
      </w:r>
      <w:r w:rsidR="00947949" w:rsidRPr="006C4455">
        <w:rPr>
          <w:rFonts w:ascii="Arial" w:hAnsi="Arial" w:cs="Arial"/>
          <w:sz w:val="24"/>
          <w:szCs w:val="24"/>
        </w:rPr>
        <w:t xml:space="preserve"> </w:t>
      </w:r>
      <w:r w:rsidR="00EB0D81" w:rsidRPr="006C4455">
        <w:rPr>
          <w:rFonts w:ascii="Arial" w:hAnsi="Arial" w:cs="Arial"/>
          <w:sz w:val="24"/>
          <w:szCs w:val="24"/>
        </w:rPr>
        <w:t xml:space="preserve">Harper </w:t>
      </w:r>
      <w:r w:rsidR="00D0130F">
        <w:rPr>
          <w:rFonts w:ascii="Arial" w:hAnsi="Arial" w:cs="Arial"/>
          <w:sz w:val="24"/>
          <w:szCs w:val="24"/>
        </w:rPr>
        <w:t>and</w:t>
      </w:r>
      <w:r w:rsidR="00D0130F" w:rsidRPr="006C4455">
        <w:rPr>
          <w:rFonts w:ascii="Arial" w:hAnsi="Arial" w:cs="Arial"/>
          <w:sz w:val="24"/>
          <w:szCs w:val="24"/>
        </w:rPr>
        <w:t xml:space="preserve"> </w:t>
      </w:r>
      <w:r w:rsidR="00EB0D81" w:rsidRPr="006C4455">
        <w:rPr>
          <w:rFonts w:ascii="Arial" w:hAnsi="Arial" w:cs="Arial"/>
          <w:sz w:val="24"/>
          <w:szCs w:val="24"/>
        </w:rPr>
        <w:t>Cromby (2022)</w:t>
      </w:r>
      <w:r w:rsidR="00E5050C" w:rsidRPr="006C4455">
        <w:rPr>
          <w:rFonts w:ascii="Arial" w:hAnsi="Arial" w:cs="Arial"/>
          <w:sz w:val="24"/>
          <w:szCs w:val="24"/>
        </w:rPr>
        <w:t xml:space="preserve"> find the PTMF </w:t>
      </w:r>
      <w:r w:rsidR="005D68A2" w:rsidRPr="006C4455">
        <w:rPr>
          <w:rFonts w:ascii="Arial" w:hAnsi="Arial" w:cs="Arial"/>
          <w:sz w:val="24"/>
          <w:szCs w:val="24"/>
        </w:rPr>
        <w:t xml:space="preserve">helps with such </w:t>
      </w:r>
      <w:r w:rsidR="000F6305" w:rsidRPr="006C4455">
        <w:rPr>
          <w:rFonts w:ascii="Arial" w:hAnsi="Arial" w:cs="Arial"/>
          <w:sz w:val="24"/>
          <w:szCs w:val="24"/>
        </w:rPr>
        <w:t xml:space="preserve">reframe </w:t>
      </w:r>
      <w:r w:rsidR="005D68A2" w:rsidRPr="006C4455">
        <w:rPr>
          <w:rFonts w:ascii="Arial" w:hAnsi="Arial" w:cs="Arial"/>
          <w:sz w:val="24"/>
          <w:szCs w:val="24"/>
        </w:rPr>
        <w:t>of</w:t>
      </w:r>
      <w:r w:rsidR="000F6305" w:rsidRPr="006C4455">
        <w:rPr>
          <w:rFonts w:ascii="Arial" w:hAnsi="Arial" w:cs="Arial"/>
          <w:sz w:val="24"/>
          <w:szCs w:val="24"/>
        </w:rPr>
        <w:t xml:space="preserve"> difficulty as, </w:t>
      </w:r>
      <w:r w:rsidR="00E51ECA" w:rsidRPr="006C4455">
        <w:rPr>
          <w:rFonts w:ascii="Arial" w:hAnsi="Arial" w:cs="Arial"/>
          <w:sz w:val="24"/>
          <w:szCs w:val="24"/>
        </w:rPr>
        <w:t>"</w:t>
      </w:r>
      <w:r w:rsidR="00056E79" w:rsidRPr="006C4455">
        <w:rPr>
          <w:rFonts w:ascii="Arial" w:hAnsi="Arial" w:cs="Arial"/>
          <w:sz w:val="24"/>
          <w:szCs w:val="24"/>
        </w:rPr>
        <w:t>intelligible responses to complex combinations of toxic circumstances and events</w:t>
      </w:r>
      <w:r w:rsidR="00F24A15" w:rsidRPr="006C4455">
        <w:rPr>
          <w:rFonts w:ascii="Arial" w:hAnsi="Arial" w:cs="Arial"/>
          <w:sz w:val="24"/>
          <w:szCs w:val="24"/>
        </w:rPr>
        <w:t>"</w:t>
      </w:r>
      <w:r w:rsidR="00876B79" w:rsidRPr="006C4455">
        <w:rPr>
          <w:rFonts w:ascii="Arial" w:hAnsi="Arial" w:cs="Arial"/>
          <w:sz w:val="24"/>
          <w:szCs w:val="24"/>
        </w:rPr>
        <w:t xml:space="preserve"> </w:t>
      </w:r>
      <w:r w:rsidR="00DB559D">
        <w:rPr>
          <w:rFonts w:ascii="Arial" w:hAnsi="Arial" w:cs="Arial"/>
          <w:sz w:val="24"/>
          <w:szCs w:val="24"/>
        </w:rPr>
        <w:t>(</w:t>
      </w:r>
      <w:r w:rsidR="00876B79" w:rsidRPr="006C4455">
        <w:rPr>
          <w:rFonts w:ascii="Arial" w:hAnsi="Arial" w:cs="Arial"/>
          <w:sz w:val="24"/>
          <w:szCs w:val="24"/>
        </w:rPr>
        <w:t>p</w:t>
      </w:r>
      <w:r w:rsidR="00D0130F">
        <w:rPr>
          <w:rFonts w:ascii="Arial" w:hAnsi="Arial" w:cs="Arial"/>
          <w:sz w:val="24"/>
          <w:szCs w:val="24"/>
        </w:rPr>
        <w:t xml:space="preserve">. </w:t>
      </w:r>
      <w:r w:rsidR="00876B79" w:rsidRPr="006C4455">
        <w:rPr>
          <w:rFonts w:ascii="Arial" w:hAnsi="Arial" w:cs="Arial"/>
          <w:sz w:val="24"/>
          <w:szCs w:val="24"/>
        </w:rPr>
        <w:t>2</w:t>
      </w:r>
      <w:r w:rsidR="00DB559D">
        <w:rPr>
          <w:rFonts w:ascii="Arial" w:hAnsi="Arial" w:cs="Arial"/>
          <w:sz w:val="24"/>
          <w:szCs w:val="24"/>
        </w:rPr>
        <w:t>)</w:t>
      </w:r>
      <w:r w:rsidR="00F24A15" w:rsidRPr="006C4455">
        <w:rPr>
          <w:rFonts w:ascii="Arial" w:hAnsi="Arial" w:cs="Arial"/>
          <w:sz w:val="24"/>
          <w:szCs w:val="24"/>
        </w:rPr>
        <w:t xml:space="preserve">. </w:t>
      </w:r>
      <w:r w:rsidR="00D41BDB" w:rsidRPr="006C4455">
        <w:rPr>
          <w:rFonts w:ascii="Arial" w:hAnsi="Arial" w:cs="Arial"/>
          <w:sz w:val="24"/>
          <w:szCs w:val="24"/>
        </w:rPr>
        <w:t xml:space="preserve">Reducing pressures </w:t>
      </w:r>
      <w:r w:rsidR="004C2D11" w:rsidRPr="006C4455">
        <w:rPr>
          <w:rFonts w:ascii="Arial" w:hAnsi="Arial" w:cs="Arial"/>
          <w:sz w:val="24"/>
          <w:szCs w:val="24"/>
        </w:rPr>
        <w:t>and</w:t>
      </w:r>
      <w:r w:rsidR="001F5377" w:rsidRPr="006C4455">
        <w:rPr>
          <w:rFonts w:ascii="Arial" w:hAnsi="Arial" w:cs="Arial"/>
          <w:sz w:val="24"/>
          <w:szCs w:val="24"/>
        </w:rPr>
        <w:t xml:space="preserve"> </w:t>
      </w:r>
      <w:r w:rsidR="004C2D11" w:rsidRPr="006C4455">
        <w:rPr>
          <w:rFonts w:ascii="Arial" w:hAnsi="Arial" w:cs="Arial"/>
          <w:sz w:val="24"/>
          <w:szCs w:val="24"/>
        </w:rPr>
        <w:t>s</w:t>
      </w:r>
      <w:r w:rsidR="005C03D5" w:rsidRPr="006C4455">
        <w:rPr>
          <w:rFonts w:ascii="Arial" w:hAnsi="Arial" w:cs="Arial"/>
          <w:sz w:val="24"/>
          <w:szCs w:val="24"/>
        </w:rPr>
        <w:t>ignposting to support channels may also be appropria</w:t>
      </w:r>
      <w:r w:rsidR="00491262" w:rsidRPr="006C4455">
        <w:rPr>
          <w:rFonts w:ascii="Arial" w:hAnsi="Arial" w:cs="Arial"/>
          <w:sz w:val="24"/>
          <w:szCs w:val="24"/>
        </w:rPr>
        <w:t>te and an</w:t>
      </w:r>
      <w:r w:rsidR="00251D4C" w:rsidRPr="006C4455">
        <w:rPr>
          <w:rFonts w:ascii="Arial" w:hAnsi="Arial" w:cs="Arial"/>
          <w:sz w:val="24"/>
          <w:szCs w:val="24"/>
        </w:rPr>
        <w:t xml:space="preserve"> awareness of thresholds and when services may need to be stepped down or reduced to core functions</w:t>
      </w:r>
      <w:r w:rsidR="003B322B" w:rsidRPr="006C4455">
        <w:rPr>
          <w:rFonts w:ascii="Arial" w:hAnsi="Arial" w:cs="Arial"/>
          <w:sz w:val="24"/>
          <w:szCs w:val="24"/>
        </w:rPr>
        <w:t xml:space="preserve">. </w:t>
      </w:r>
      <w:r w:rsidR="00947949" w:rsidRPr="006C4455">
        <w:rPr>
          <w:rFonts w:ascii="Arial" w:hAnsi="Arial" w:cs="Arial"/>
          <w:sz w:val="24"/>
          <w:szCs w:val="24"/>
        </w:rPr>
        <w:t xml:space="preserve">Reducing the </w:t>
      </w:r>
      <w:r w:rsidR="007F7C24" w:rsidRPr="006C4455">
        <w:rPr>
          <w:rFonts w:ascii="Arial" w:hAnsi="Arial" w:cs="Arial"/>
          <w:sz w:val="24"/>
          <w:szCs w:val="24"/>
        </w:rPr>
        <w:t>circumstances in which</w:t>
      </w:r>
      <w:r w:rsidR="00947949" w:rsidRPr="006C4455">
        <w:rPr>
          <w:rFonts w:ascii="Arial" w:hAnsi="Arial" w:cs="Arial"/>
          <w:sz w:val="24"/>
          <w:szCs w:val="24"/>
        </w:rPr>
        <w:t xml:space="preserve"> potential response to threat </w:t>
      </w:r>
      <w:r w:rsidR="007F7C24" w:rsidRPr="006C4455">
        <w:rPr>
          <w:rFonts w:ascii="Arial" w:hAnsi="Arial" w:cs="Arial"/>
          <w:sz w:val="24"/>
          <w:szCs w:val="24"/>
        </w:rPr>
        <w:t>develop into</w:t>
      </w:r>
      <w:r w:rsidR="00947949" w:rsidRPr="006C4455">
        <w:rPr>
          <w:rFonts w:ascii="Arial" w:hAnsi="Arial" w:cs="Arial"/>
          <w:sz w:val="24"/>
          <w:szCs w:val="24"/>
        </w:rPr>
        <w:t xml:space="preserve"> embodied stress response</w:t>
      </w:r>
      <w:r w:rsidR="007F7C24" w:rsidRPr="006C4455">
        <w:rPr>
          <w:rFonts w:ascii="Arial" w:hAnsi="Arial" w:cs="Arial"/>
          <w:sz w:val="24"/>
          <w:szCs w:val="24"/>
        </w:rPr>
        <w:t>s</w:t>
      </w:r>
      <w:r w:rsidR="00947949" w:rsidRPr="006C4455">
        <w:rPr>
          <w:rFonts w:ascii="Arial" w:hAnsi="Arial" w:cs="Arial"/>
          <w:sz w:val="24"/>
          <w:szCs w:val="24"/>
        </w:rPr>
        <w:t xml:space="preserve"> (</w:t>
      </w:r>
      <w:r w:rsidR="000F6305" w:rsidRPr="006C4455">
        <w:rPr>
          <w:rFonts w:ascii="Arial" w:hAnsi="Arial" w:cs="Arial"/>
          <w:sz w:val="24"/>
          <w:szCs w:val="24"/>
        </w:rPr>
        <w:t>Harper &amp; Cromby, 2022)</w:t>
      </w:r>
      <w:r w:rsidR="001A0F12" w:rsidRPr="006C4455">
        <w:rPr>
          <w:rFonts w:ascii="Arial" w:hAnsi="Arial" w:cs="Arial"/>
          <w:sz w:val="24"/>
          <w:szCs w:val="24"/>
        </w:rPr>
        <w:t xml:space="preserve"> could </w:t>
      </w:r>
      <w:r w:rsidR="00876B79" w:rsidRPr="006C4455">
        <w:rPr>
          <w:rFonts w:ascii="Arial" w:hAnsi="Arial" w:cs="Arial"/>
          <w:sz w:val="24"/>
          <w:szCs w:val="24"/>
        </w:rPr>
        <w:t xml:space="preserve">then </w:t>
      </w:r>
      <w:r w:rsidR="001A0F12" w:rsidRPr="006C4455">
        <w:rPr>
          <w:rFonts w:ascii="Arial" w:hAnsi="Arial" w:cs="Arial"/>
          <w:sz w:val="24"/>
          <w:szCs w:val="24"/>
        </w:rPr>
        <w:t xml:space="preserve">prevent </w:t>
      </w:r>
      <w:r w:rsidR="00714E2E" w:rsidRPr="006C4455">
        <w:rPr>
          <w:rFonts w:ascii="Arial" w:hAnsi="Arial" w:cs="Arial"/>
          <w:sz w:val="24"/>
          <w:szCs w:val="24"/>
        </w:rPr>
        <w:t>unnecessary</w:t>
      </w:r>
      <w:r w:rsidR="007F7C53" w:rsidRPr="006C4455">
        <w:rPr>
          <w:rFonts w:ascii="Arial" w:hAnsi="Arial" w:cs="Arial"/>
          <w:sz w:val="24"/>
          <w:szCs w:val="24"/>
        </w:rPr>
        <w:t xml:space="preserve"> discomfort for</w:t>
      </w:r>
      <w:r w:rsidR="00714E2E" w:rsidRPr="006C4455">
        <w:rPr>
          <w:rFonts w:ascii="Arial" w:hAnsi="Arial" w:cs="Arial"/>
          <w:sz w:val="24"/>
          <w:szCs w:val="24"/>
        </w:rPr>
        <w:t xml:space="preserve"> parents who find themselves in untenable positions.</w:t>
      </w:r>
    </w:p>
    <w:p w14:paraId="6A3A3402" w14:textId="6C717004" w:rsidR="00C72F9C" w:rsidRDefault="00AC78DC" w:rsidP="00CF58AC">
      <w:pPr>
        <w:spacing w:line="480" w:lineRule="auto"/>
        <w:rPr>
          <w:rFonts w:ascii="Arial" w:hAnsi="Arial" w:cs="Arial"/>
          <w:sz w:val="24"/>
          <w:szCs w:val="24"/>
        </w:rPr>
      </w:pPr>
      <w:r>
        <w:rPr>
          <w:rFonts w:ascii="Arial" w:hAnsi="Arial" w:cs="Arial"/>
          <w:sz w:val="24"/>
          <w:szCs w:val="24"/>
        </w:rPr>
        <w:t>Preparation</w:t>
      </w:r>
      <w:r w:rsidR="00C72F9C">
        <w:rPr>
          <w:rFonts w:ascii="Arial" w:hAnsi="Arial" w:cs="Arial"/>
          <w:sz w:val="24"/>
          <w:szCs w:val="24"/>
        </w:rPr>
        <w:t xml:space="preserve"> for further extended circumstances of offsite learning will be of interest to </w:t>
      </w:r>
      <w:r>
        <w:rPr>
          <w:rFonts w:ascii="Arial" w:hAnsi="Arial" w:cs="Arial"/>
          <w:sz w:val="24"/>
          <w:szCs w:val="24"/>
        </w:rPr>
        <w:t>policymakers</w:t>
      </w:r>
      <w:r w:rsidR="00C72F9C">
        <w:rPr>
          <w:rFonts w:ascii="Arial" w:hAnsi="Arial" w:cs="Arial"/>
          <w:sz w:val="24"/>
          <w:szCs w:val="24"/>
        </w:rPr>
        <w:t xml:space="preserve"> and strategic level </w:t>
      </w:r>
      <w:r w:rsidR="00AA2F55">
        <w:rPr>
          <w:rFonts w:ascii="Arial" w:hAnsi="Arial" w:cs="Arial"/>
          <w:sz w:val="24"/>
          <w:szCs w:val="24"/>
        </w:rPr>
        <w:t xml:space="preserve">stakeholders. </w:t>
      </w:r>
      <w:r w:rsidR="00AA2F55" w:rsidRPr="00AA2F55">
        <w:rPr>
          <w:rFonts w:ascii="Arial" w:hAnsi="Arial" w:cs="Arial"/>
          <w:sz w:val="24"/>
          <w:szCs w:val="24"/>
        </w:rPr>
        <w:t xml:space="preserve">Dodds </w:t>
      </w:r>
      <w:r w:rsidR="00583975">
        <w:rPr>
          <w:rFonts w:ascii="Arial" w:hAnsi="Arial" w:cs="Arial"/>
          <w:sz w:val="24"/>
          <w:szCs w:val="24"/>
        </w:rPr>
        <w:t>and</w:t>
      </w:r>
      <w:r w:rsidR="00583975" w:rsidRPr="00AA2F55">
        <w:rPr>
          <w:rFonts w:ascii="Arial" w:hAnsi="Arial" w:cs="Arial"/>
          <w:sz w:val="24"/>
          <w:szCs w:val="24"/>
        </w:rPr>
        <w:t xml:space="preserve"> </w:t>
      </w:r>
      <w:r w:rsidR="00AA2F55" w:rsidRPr="00AA2F55">
        <w:rPr>
          <w:rFonts w:ascii="Arial" w:hAnsi="Arial" w:cs="Arial"/>
          <w:sz w:val="24"/>
          <w:szCs w:val="24"/>
        </w:rPr>
        <w:t>Dodds (2019)</w:t>
      </w:r>
      <w:r w:rsidR="00AA2F55">
        <w:rPr>
          <w:rFonts w:ascii="Arial" w:hAnsi="Arial" w:cs="Arial"/>
          <w:sz w:val="24"/>
          <w:szCs w:val="24"/>
        </w:rPr>
        <w:t xml:space="preserve"> </w:t>
      </w:r>
      <w:r w:rsidR="00223531">
        <w:rPr>
          <w:rFonts w:ascii="Arial" w:hAnsi="Arial" w:cs="Arial"/>
          <w:sz w:val="24"/>
          <w:szCs w:val="24"/>
        </w:rPr>
        <w:t>predict</w:t>
      </w:r>
      <w:r w:rsidR="00AA2F55">
        <w:rPr>
          <w:rFonts w:ascii="Arial" w:hAnsi="Arial" w:cs="Arial"/>
          <w:sz w:val="24"/>
          <w:szCs w:val="24"/>
        </w:rPr>
        <w:t xml:space="preserve"> it is </w:t>
      </w:r>
      <w:r w:rsidR="00736460">
        <w:rPr>
          <w:rFonts w:ascii="Arial" w:hAnsi="Arial" w:cs="Arial"/>
          <w:sz w:val="24"/>
          <w:szCs w:val="24"/>
        </w:rPr>
        <w:t xml:space="preserve">inevitable </w:t>
      </w:r>
      <w:r w:rsidR="00AA2F55">
        <w:rPr>
          <w:rFonts w:ascii="Arial" w:hAnsi="Arial" w:cs="Arial"/>
          <w:sz w:val="24"/>
          <w:szCs w:val="24"/>
        </w:rPr>
        <w:t xml:space="preserve">another pandemic will strike, </w:t>
      </w:r>
      <w:r w:rsidR="00980F45">
        <w:rPr>
          <w:rFonts w:ascii="Arial" w:hAnsi="Arial" w:cs="Arial"/>
          <w:sz w:val="24"/>
          <w:szCs w:val="24"/>
        </w:rPr>
        <w:t xml:space="preserve">and </w:t>
      </w:r>
      <w:r w:rsidR="00736460">
        <w:rPr>
          <w:rFonts w:ascii="Arial" w:hAnsi="Arial" w:cs="Arial"/>
          <w:sz w:val="24"/>
          <w:szCs w:val="24"/>
        </w:rPr>
        <w:t xml:space="preserve">as </w:t>
      </w:r>
      <w:r w:rsidR="00980F45">
        <w:rPr>
          <w:rFonts w:ascii="Arial" w:hAnsi="Arial" w:cs="Arial"/>
          <w:sz w:val="24"/>
          <w:szCs w:val="24"/>
        </w:rPr>
        <w:t xml:space="preserve">1.6 billion students were affected by the last </w:t>
      </w:r>
      <w:r w:rsidR="005E3640">
        <w:rPr>
          <w:rFonts w:ascii="Arial" w:hAnsi="Arial" w:cs="Arial"/>
          <w:sz w:val="24"/>
          <w:szCs w:val="24"/>
        </w:rPr>
        <w:t>pandemic</w:t>
      </w:r>
      <w:r w:rsidR="00DB559D">
        <w:rPr>
          <w:rFonts w:ascii="Arial" w:hAnsi="Arial" w:cs="Arial"/>
          <w:sz w:val="24"/>
          <w:szCs w:val="24"/>
        </w:rPr>
        <w:t xml:space="preserve"> </w:t>
      </w:r>
      <w:r w:rsidR="005E3640" w:rsidRPr="005E3640">
        <w:rPr>
          <w:rFonts w:ascii="Arial" w:hAnsi="Arial" w:cs="Arial"/>
          <w:sz w:val="24"/>
          <w:szCs w:val="24"/>
        </w:rPr>
        <w:t>Pokhrel</w:t>
      </w:r>
      <w:r w:rsidR="005E3640">
        <w:rPr>
          <w:rFonts w:ascii="Arial" w:hAnsi="Arial" w:cs="Arial"/>
          <w:sz w:val="24"/>
          <w:szCs w:val="24"/>
        </w:rPr>
        <w:t xml:space="preserve"> </w:t>
      </w:r>
      <w:r w:rsidR="00D0130F">
        <w:rPr>
          <w:rFonts w:ascii="Arial" w:hAnsi="Arial" w:cs="Arial"/>
          <w:sz w:val="24"/>
          <w:szCs w:val="24"/>
        </w:rPr>
        <w:t>and</w:t>
      </w:r>
      <w:r w:rsidR="00D0130F" w:rsidRPr="005E3640">
        <w:rPr>
          <w:rFonts w:ascii="Arial" w:hAnsi="Arial" w:cs="Arial"/>
          <w:sz w:val="24"/>
          <w:szCs w:val="24"/>
        </w:rPr>
        <w:t xml:space="preserve"> </w:t>
      </w:r>
      <w:r w:rsidR="005E3640" w:rsidRPr="005E3640">
        <w:rPr>
          <w:rFonts w:ascii="Arial" w:hAnsi="Arial" w:cs="Arial"/>
          <w:sz w:val="24"/>
          <w:szCs w:val="24"/>
        </w:rPr>
        <w:t xml:space="preserve">Chhetri </w:t>
      </w:r>
      <w:r w:rsidR="00E92F2F">
        <w:rPr>
          <w:rFonts w:ascii="Arial" w:hAnsi="Arial" w:cs="Arial"/>
          <w:sz w:val="24"/>
          <w:szCs w:val="24"/>
        </w:rPr>
        <w:t>(</w:t>
      </w:r>
      <w:r w:rsidR="005E3640" w:rsidRPr="005E3640">
        <w:rPr>
          <w:rFonts w:ascii="Arial" w:hAnsi="Arial" w:cs="Arial"/>
          <w:sz w:val="24"/>
          <w:szCs w:val="24"/>
        </w:rPr>
        <w:t>2021)</w:t>
      </w:r>
      <w:r w:rsidR="009B122B">
        <w:rPr>
          <w:rFonts w:ascii="Arial" w:hAnsi="Arial" w:cs="Arial"/>
          <w:sz w:val="24"/>
          <w:szCs w:val="24"/>
        </w:rPr>
        <w:t xml:space="preserve"> </w:t>
      </w:r>
      <w:r w:rsidR="00980F45">
        <w:rPr>
          <w:rFonts w:ascii="Arial" w:hAnsi="Arial" w:cs="Arial"/>
          <w:sz w:val="24"/>
          <w:szCs w:val="24"/>
        </w:rPr>
        <w:t>i</w:t>
      </w:r>
      <w:r w:rsidR="006B40B5">
        <w:rPr>
          <w:rFonts w:ascii="Arial" w:hAnsi="Arial" w:cs="Arial"/>
          <w:sz w:val="24"/>
          <w:szCs w:val="24"/>
        </w:rPr>
        <w:t>ndicat</w:t>
      </w:r>
      <w:r w:rsidR="002525CF">
        <w:rPr>
          <w:rFonts w:ascii="Arial" w:hAnsi="Arial" w:cs="Arial"/>
          <w:sz w:val="24"/>
          <w:szCs w:val="24"/>
        </w:rPr>
        <w:t>e</w:t>
      </w:r>
      <w:r w:rsidR="006B40B5">
        <w:rPr>
          <w:rFonts w:ascii="Arial" w:hAnsi="Arial" w:cs="Arial"/>
          <w:sz w:val="24"/>
          <w:szCs w:val="24"/>
        </w:rPr>
        <w:t xml:space="preserve"> this is not a niche area for education</w:t>
      </w:r>
      <w:r w:rsidR="00976DE6">
        <w:rPr>
          <w:rFonts w:ascii="Arial" w:hAnsi="Arial" w:cs="Arial"/>
          <w:sz w:val="24"/>
          <w:szCs w:val="24"/>
        </w:rPr>
        <w:t xml:space="preserve"> professionals. A potential critique of educational psychology</w:t>
      </w:r>
      <w:r w:rsidR="00E924BB">
        <w:rPr>
          <w:rFonts w:ascii="Arial" w:hAnsi="Arial" w:cs="Arial"/>
          <w:sz w:val="24"/>
          <w:szCs w:val="24"/>
        </w:rPr>
        <w:t xml:space="preserve"> roles in the </w:t>
      </w:r>
      <w:r w:rsidR="00A0008A">
        <w:rPr>
          <w:rFonts w:ascii="Arial" w:hAnsi="Arial" w:cs="Arial"/>
          <w:sz w:val="24"/>
          <w:szCs w:val="24"/>
        </w:rPr>
        <w:t>pandemic</w:t>
      </w:r>
      <w:r w:rsidR="00E924BB">
        <w:rPr>
          <w:rFonts w:ascii="Arial" w:hAnsi="Arial" w:cs="Arial"/>
          <w:sz w:val="24"/>
          <w:szCs w:val="24"/>
        </w:rPr>
        <w:t xml:space="preserve"> </w:t>
      </w:r>
      <w:r w:rsidR="004B317D">
        <w:rPr>
          <w:rFonts w:ascii="Arial" w:hAnsi="Arial" w:cs="Arial"/>
          <w:sz w:val="24"/>
          <w:szCs w:val="24"/>
        </w:rPr>
        <w:t>suggests</w:t>
      </w:r>
      <w:r w:rsidR="00E924BB">
        <w:rPr>
          <w:rFonts w:ascii="Arial" w:hAnsi="Arial" w:cs="Arial"/>
          <w:sz w:val="24"/>
          <w:szCs w:val="24"/>
        </w:rPr>
        <w:t xml:space="preserve"> that they focused on</w:t>
      </w:r>
      <w:r w:rsidR="001B3384">
        <w:rPr>
          <w:rFonts w:ascii="Arial" w:hAnsi="Arial" w:cs="Arial"/>
          <w:sz w:val="24"/>
          <w:szCs w:val="24"/>
        </w:rPr>
        <w:t xml:space="preserve"> children with</w:t>
      </w:r>
      <w:r w:rsidR="00E924BB">
        <w:rPr>
          <w:rFonts w:ascii="Arial" w:hAnsi="Arial" w:cs="Arial"/>
          <w:sz w:val="24"/>
          <w:szCs w:val="24"/>
        </w:rPr>
        <w:t xml:space="preserve"> special educational needs when a greater </w:t>
      </w:r>
      <w:r w:rsidR="00F968A5">
        <w:rPr>
          <w:rFonts w:ascii="Arial" w:hAnsi="Arial" w:cs="Arial"/>
          <w:sz w:val="24"/>
          <w:szCs w:val="24"/>
        </w:rPr>
        <w:t xml:space="preserve">cohort of </w:t>
      </w:r>
      <w:r w:rsidR="00E924BB">
        <w:rPr>
          <w:rFonts w:ascii="Arial" w:hAnsi="Arial" w:cs="Arial"/>
          <w:sz w:val="24"/>
          <w:szCs w:val="24"/>
        </w:rPr>
        <w:t xml:space="preserve">need </w:t>
      </w:r>
      <w:r w:rsidR="00F968A5">
        <w:rPr>
          <w:rFonts w:ascii="Arial" w:hAnsi="Arial" w:cs="Arial"/>
          <w:sz w:val="24"/>
          <w:szCs w:val="24"/>
        </w:rPr>
        <w:t xml:space="preserve">existed (children's </w:t>
      </w:r>
      <w:r w:rsidR="00CC67B2">
        <w:rPr>
          <w:rFonts w:ascii="Arial" w:hAnsi="Arial" w:cs="Arial"/>
          <w:sz w:val="24"/>
          <w:szCs w:val="24"/>
        </w:rPr>
        <w:t xml:space="preserve">mental health and </w:t>
      </w:r>
      <w:r w:rsidR="00F968A5">
        <w:rPr>
          <w:rFonts w:ascii="Arial" w:hAnsi="Arial" w:cs="Arial"/>
          <w:sz w:val="24"/>
          <w:szCs w:val="24"/>
        </w:rPr>
        <w:t xml:space="preserve">well-being, parents and teachers coping) </w:t>
      </w:r>
      <w:r w:rsidR="004A74CC" w:rsidRPr="004A74CC">
        <w:t xml:space="preserve"> </w:t>
      </w:r>
      <w:r w:rsidR="005504F2">
        <w:rPr>
          <w:rFonts w:ascii="Arial" w:hAnsi="Arial" w:cs="Arial"/>
          <w:sz w:val="24"/>
          <w:szCs w:val="24"/>
        </w:rPr>
        <w:t>(C</w:t>
      </w:r>
      <w:r w:rsidR="004A74CC" w:rsidRPr="004A74CC">
        <w:rPr>
          <w:rFonts w:ascii="Arial" w:hAnsi="Arial" w:cs="Arial"/>
          <w:sz w:val="24"/>
          <w:szCs w:val="24"/>
        </w:rPr>
        <w:t>arrión-Martínez</w:t>
      </w:r>
      <w:r w:rsidR="00D46779">
        <w:rPr>
          <w:rFonts w:ascii="Arial" w:hAnsi="Arial" w:cs="Arial"/>
          <w:sz w:val="24"/>
          <w:szCs w:val="24"/>
        </w:rPr>
        <w:t xml:space="preserve"> </w:t>
      </w:r>
      <w:r w:rsidR="00A70CE8">
        <w:rPr>
          <w:rFonts w:ascii="Arial" w:hAnsi="Arial" w:cs="Arial"/>
          <w:sz w:val="24"/>
          <w:szCs w:val="24"/>
        </w:rPr>
        <w:t>et al.</w:t>
      </w:r>
      <w:r w:rsidR="00D46779">
        <w:rPr>
          <w:rFonts w:ascii="Arial" w:hAnsi="Arial" w:cs="Arial"/>
          <w:sz w:val="24"/>
          <w:szCs w:val="24"/>
        </w:rPr>
        <w:t xml:space="preserve"> </w:t>
      </w:r>
      <w:r w:rsidR="004A74CC" w:rsidRPr="004A74CC">
        <w:rPr>
          <w:rFonts w:ascii="Arial" w:hAnsi="Arial" w:cs="Arial"/>
          <w:sz w:val="24"/>
          <w:szCs w:val="24"/>
        </w:rPr>
        <w:t>2021)</w:t>
      </w:r>
      <w:r w:rsidR="00E92F2F">
        <w:rPr>
          <w:rFonts w:ascii="Arial" w:hAnsi="Arial" w:cs="Arial"/>
          <w:sz w:val="24"/>
          <w:szCs w:val="24"/>
        </w:rPr>
        <w:t>. W</w:t>
      </w:r>
      <w:r w:rsidR="0047216A">
        <w:rPr>
          <w:rFonts w:ascii="Arial" w:hAnsi="Arial" w:cs="Arial"/>
          <w:sz w:val="24"/>
          <w:szCs w:val="24"/>
        </w:rPr>
        <w:t xml:space="preserve">idening support </w:t>
      </w:r>
      <w:r w:rsidR="005504F2">
        <w:rPr>
          <w:rFonts w:ascii="Arial" w:hAnsi="Arial" w:cs="Arial"/>
          <w:sz w:val="24"/>
          <w:szCs w:val="24"/>
        </w:rPr>
        <w:t xml:space="preserve">to other cohorts </w:t>
      </w:r>
      <w:r w:rsidR="00246CFE">
        <w:rPr>
          <w:rFonts w:ascii="Arial" w:hAnsi="Arial" w:cs="Arial"/>
          <w:sz w:val="24"/>
          <w:szCs w:val="24"/>
        </w:rPr>
        <w:t>is therefore crucial.</w:t>
      </w:r>
    </w:p>
    <w:p w14:paraId="385BDFF5" w14:textId="6053FFA9" w:rsidR="00060ABD" w:rsidRDefault="00CB34E3" w:rsidP="00CF58AC">
      <w:pPr>
        <w:spacing w:line="480" w:lineRule="auto"/>
        <w:rPr>
          <w:rFonts w:ascii="Arial" w:hAnsi="Arial" w:cs="Arial"/>
          <w:sz w:val="24"/>
          <w:szCs w:val="24"/>
        </w:rPr>
      </w:pPr>
      <w:r>
        <w:rPr>
          <w:rFonts w:ascii="Arial" w:hAnsi="Arial" w:cs="Arial"/>
          <w:sz w:val="24"/>
          <w:szCs w:val="24"/>
        </w:rPr>
        <w:t xml:space="preserve">We learnt from Bernie and </w:t>
      </w:r>
      <w:r w:rsidR="003A086C">
        <w:rPr>
          <w:rFonts w:ascii="Arial" w:hAnsi="Arial" w:cs="Arial"/>
          <w:sz w:val="24"/>
          <w:szCs w:val="24"/>
        </w:rPr>
        <w:t>Sarah</w:t>
      </w:r>
      <w:r w:rsidR="002525CF">
        <w:rPr>
          <w:rFonts w:ascii="Arial" w:hAnsi="Arial" w:cs="Arial"/>
          <w:sz w:val="24"/>
          <w:szCs w:val="24"/>
        </w:rPr>
        <w:t>,</w:t>
      </w:r>
      <w:r w:rsidR="003A086C">
        <w:rPr>
          <w:rFonts w:ascii="Arial" w:hAnsi="Arial" w:cs="Arial"/>
          <w:sz w:val="24"/>
          <w:szCs w:val="24"/>
        </w:rPr>
        <w:t xml:space="preserve"> how motivation to home-school is </w:t>
      </w:r>
      <w:r w:rsidR="000223EE">
        <w:rPr>
          <w:rFonts w:ascii="Arial" w:hAnsi="Arial" w:cs="Arial"/>
          <w:sz w:val="24"/>
          <w:szCs w:val="24"/>
        </w:rPr>
        <w:t>dependent</w:t>
      </w:r>
      <w:r w:rsidR="003A086C">
        <w:rPr>
          <w:rFonts w:ascii="Arial" w:hAnsi="Arial" w:cs="Arial"/>
          <w:sz w:val="24"/>
          <w:szCs w:val="24"/>
        </w:rPr>
        <w:t xml:space="preserve"> upon how it is presented (level, amount, </w:t>
      </w:r>
      <w:r w:rsidR="007B499E">
        <w:rPr>
          <w:rFonts w:ascii="Arial" w:hAnsi="Arial" w:cs="Arial"/>
          <w:sz w:val="24"/>
          <w:szCs w:val="24"/>
        </w:rPr>
        <w:t>autonomy). If this aspect is well man</w:t>
      </w:r>
      <w:r w:rsidR="00E92F2F">
        <w:rPr>
          <w:rFonts w:ascii="Arial" w:hAnsi="Arial" w:cs="Arial"/>
          <w:sz w:val="24"/>
          <w:szCs w:val="24"/>
        </w:rPr>
        <w:t>a</w:t>
      </w:r>
      <w:r w:rsidR="007B499E">
        <w:rPr>
          <w:rFonts w:ascii="Arial" w:hAnsi="Arial" w:cs="Arial"/>
          <w:sz w:val="24"/>
          <w:szCs w:val="24"/>
        </w:rPr>
        <w:t>ged it may impact</w:t>
      </w:r>
      <w:r w:rsidR="00E92F2F">
        <w:rPr>
          <w:rFonts w:ascii="Arial" w:hAnsi="Arial" w:cs="Arial"/>
          <w:sz w:val="24"/>
          <w:szCs w:val="24"/>
        </w:rPr>
        <w:t xml:space="preserve"> the</w:t>
      </w:r>
      <w:r w:rsidR="007B499E">
        <w:rPr>
          <w:rFonts w:ascii="Arial" w:hAnsi="Arial" w:cs="Arial"/>
          <w:sz w:val="24"/>
          <w:szCs w:val="24"/>
        </w:rPr>
        <w:t xml:space="preserve"> willingness of parents to engage with their </w:t>
      </w:r>
      <w:r w:rsidR="00A216E9">
        <w:rPr>
          <w:rFonts w:ascii="Arial" w:hAnsi="Arial" w:cs="Arial"/>
          <w:sz w:val="24"/>
          <w:szCs w:val="24"/>
        </w:rPr>
        <w:t>children's</w:t>
      </w:r>
      <w:r w:rsidR="007B499E">
        <w:rPr>
          <w:rFonts w:ascii="Arial" w:hAnsi="Arial" w:cs="Arial"/>
          <w:sz w:val="24"/>
          <w:szCs w:val="24"/>
        </w:rPr>
        <w:t xml:space="preserve"> learning </w:t>
      </w:r>
      <w:r w:rsidR="00A216E9">
        <w:rPr>
          <w:rFonts w:ascii="Arial" w:hAnsi="Arial" w:cs="Arial"/>
          <w:sz w:val="24"/>
          <w:szCs w:val="24"/>
        </w:rPr>
        <w:t xml:space="preserve">offsite </w:t>
      </w:r>
      <w:r w:rsidR="00393618">
        <w:rPr>
          <w:rFonts w:ascii="Arial" w:hAnsi="Arial" w:cs="Arial"/>
          <w:sz w:val="24"/>
          <w:szCs w:val="24"/>
        </w:rPr>
        <w:t xml:space="preserve">in the future. </w:t>
      </w:r>
    </w:p>
    <w:p w14:paraId="72990275" w14:textId="280BAD4F" w:rsidR="006726B1" w:rsidRPr="0074772D" w:rsidRDefault="00060ABD" w:rsidP="00CF58AC">
      <w:pPr>
        <w:spacing w:line="480" w:lineRule="auto"/>
        <w:rPr>
          <w:rFonts w:ascii="Arial" w:hAnsi="Arial" w:cs="Arial"/>
          <w:sz w:val="24"/>
          <w:szCs w:val="24"/>
        </w:rPr>
      </w:pPr>
      <w:r>
        <w:rPr>
          <w:rFonts w:ascii="Arial" w:hAnsi="Arial" w:cs="Arial"/>
          <w:sz w:val="24"/>
          <w:szCs w:val="24"/>
        </w:rPr>
        <w:t>Paren</w:t>
      </w:r>
      <w:r w:rsidR="00CC67B2">
        <w:rPr>
          <w:rFonts w:ascii="Arial" w:hAnsi="Arial" w:cs="Arial"/>
          <w:sz w:val="24"/>
          <w:szCs w:val="24"/>
        </w:rPr>
        <w:t>t</w:t>
      </w:r>
      <w:r>
        <w:rPr>
          <w:rFonts w:ascii="Arial" w:hAnsi="Arial" w:cs="Arial"/>
          <w:sz w:val="24"/>
          <w:szCs w:val="24"/>
        </w:rPr>
        <w:t>-</w:t>
      </w:r>
      <w:r w:rsidR="00B02A1E">
        <w:rPr>
          <w:rFonts w:ascii="Arial" w:hAnsi="Arial" w:cs="Arial"/>
          <w:sz w:val="24"/>
          <w:szCs w:val="24"/>
        </w:rPr>
        <w:t xml:space="preserve">teacher relationships occur in several contexts, </w:t>
      </w:r>
      <w:r w:rsidR="00BB1DD5">
        <w:rPr>
          <w:rFonts w:ascii="Arial" w:hAnsi="Arial" w:cs="Arial"/>
          <w:sz w:val="24"/>
          <w:szCs w:val="24"/>
        </w:rPr>
        <w:t>but for many during the pandemic this was a new dynamic. F</w:t>
      </w:r>
      <w:r w:rsidR="00A216E9">
        <w:rPr>
          <w:rFonts w:ascii="Arial" w:hAnsi="Arial" w:cs="Arial"/>
          <w:sz w:val="24"/>
          <w:szCs w:val="24"/>
        </w:rPr>
        <w:t xml:space="preserve">uture research may wish </w:t>
      </w:r>
      <w:r w:rsidR="000223EE">
        <w:rPr>
          <w:rFonts w:ascii="Arial" w:hAnsi="Arial" w:cs="Arial"/>
          <w:sz w:val="24"/>
          <w:szCs w:val="24"/>
        </w:rPr>
        <w:t xml:space="preserve">to </w:t>
      </w:r>
      <w:r w:rsidR="00A216E9">
        <w:rPr>
          <w:rFonts w:ascii="Arial" w:hAnsi="Arial" w:cs="Arial"/>
          <w:sz w:val="24"/>
          <w:szCs w:val="24"/>
        </w:rPr>
        <w:t xml:space="preserve">explore this </w:t>
      </w:r>
      <w:r w:rsidR="00372EC4">
        <w:rPr>
          <w:rFonts w:ascii="Arial" w:hAnsi="Arial" w:cs="Arial"/>
          <w:sz w:val="24"/>
          <w:szCs w:val="24"/>
        </w:rPr>
        <w:t xml:space="preserve">parent-teacher </w:t>
      </w:r>
      <w:r w:rsidR="00A216E9">
        <w:rPr>
          <w:rFonts w:ascii="Arial" w:hAnsi="Arial" w:cs="Arial"/>
          <w:sz w:val="24"/>
          <w:szCs w:val="24"/>
        </w:rPr>
        <w:t xml:space="preserve">dynamic </w:t>
      </w:r>
      <w:r w:rsidR="00372EC4">
        <w:rPr>
          <w:rFonts w:ascii="Arial" w:hAnsi="Arial" w:cs="Arial"/>
          <w:sz w:val="24"/>
          <w:szCs w:val="24"/>
        </w:rPr>
        <w:t>in</w:t>
      </w:r>
      <w:r w:rsidR="00D32E01">
        <w:rPr>
          <w:rFonts w:ascii="Arial" w:hAnsi="Arial" w:cs="Arial"/>
          <w:sz w:val="24"/>
          <w:szCs w:val="24"/>
        </w:rPr>
        <w:t xml:space="preserve"> </w:t>
      </w:r>
      <w:r w:rsidR="00457EB6">
        <w:rPr>
          <w:rFonts w:ascii="Arial" w:hAnsi="Arial" w:cs="Arial"/>
          <w:sz w:val="24"/>
          <w:szCs w:val="24"/>
        </w:rPr>
        <w:t>'</w:t>
      </w:r>
      <w:r w:rsidR="00A216E9">
        <w:rPr>
          <w:rFonts w:ascii="Arial" w:hAnsi="Arial" w:cs="Arial"/>
          <w:sz w:val="24"/>
          <w:szCs w:val="24"/>
        </w:rPr>
        <w:t>offsite</w:t>
      </w:r>
      <w:r w:rsidR="00457EB6">
        <w:rPr>
          <w:rFonts w:ascii="Arial" w:hAnsi="Arial" w:cs="Arial"/>
          <w:sz w:val="24"/>
          <w:szCs w:val="24"/>
        </w:rPr>
        <w:t>'</w:t>
      </w:r>
      <w:r w:rsidR="00236F97">
        <w:rPr>
          <w:rFonts w:ascii="Arial" w:hAnsi="Arial" w:cs="Arial"/>
          <w:sz w:val="24"/>
          <w:szCs w:val="24"/>
        </w:rPr>
        <w:t xml:space="preserve"> situations. </w:t>
      </w:r>
      <w:r w:rsidR="000D7CC1">
        <w:rPr>
          <w:rFonts w:ascii="Arial" w:hAnsi="Arial" w:cs="Arial"/>
          <w:sz w:val="24"/>
          <w:szCs w:val="24"/>
        </w:rPr>
        <w:t>Further, t</w:t>
      </w:r>
      <w:r w:rsidR="00457EB6">
        <w:rPr>
          <w:rFonts w:ascii="Arial" w:hAnsi="Arial" w:cs="Arial"/>
          <w:sz w:val="24"/>
          <w:szCs w:val="24"/>
        </w:rPr>
        <w:t xml:space="preserve">he increase of online platforms to conduct </w:t>
      </w:r>
      <w:r w:rsidR="000D7CC1">
        <w:rPr>
          <w:rFonts w:ascii="Arial" w:hAnsi="Arial" w:cs="Arial"/>
          <w:sz w:val="24"/>
          <w:szCs w:val="24"/>
        </w:rPr>
        <w:t xml:space="preserve">communications </w:t>
      </w:r>
      <w:r w:rsidR="00320AD9">
        <w:rPr>
          <w:rFonts w:ascii="Arial" w:hAnsi="Arial" w:cs="Arial"/>
          <w:sz w:val="24"/>
          <w:szCs w:val="24"/>
        </w:rPr>
        <w:t>(</w:t>
      </w:r>
      <w:r w:rsidR="00650062">
        <w:rPr>
          <w:rFonts w:ascii="Arial" w:hAnsi="Arial" w:cs="Arial"/>
          <w:sz w:val="24"/>
          <w:szCs w:val="24"/>
        </w:rPr>
        <w:t>school- parent- educational psychology</w:t>
      </w:r>
      <w:r w:rsidR="00320AD9">
        <w:rPr>
          <w:rFonts w:ascii="Arial" w:hAnsi="Arial" w:cs="Arial"/>
          <w:sz w:val="24"/>
          <w:szCs w:val="24"/>
        </w:rPr>
        <w:t>)</w:t>
      </w:r>
      <w:r w:rsidR="00650062">
        <w:rPr>
          <w:rFonts w:ascii="Arial" w:hAnsi="Arial" w:cs="Arial"/>
          <w:sz w:val="24"/>
          <w:szCs w:val="24"/>
        </w:rPr>
        <w:t xml:space="preserve"> raises </w:t>
      </w:r>
      <w:r w:rsidR="00320AD9">
        <w:rPr>
          <w:rFonts w:ascii="Arial" w:hAnsi="Arial" w:cs="Arial"/>
          <w:sz w:val="24"/>
          <w:szCs w:val="24"/>
        </w:rPr>
        <w:t xml:space="preserve">questions regarding </w:t>
      </w:r>
      <w:r w:rsidR="00650062">
        <w:rPr>
          <w:rFonts w:ascii="Arial" w:hAnsi="Arial" w:cs="Arial"/>
          <w:sz w:val="24"/>
          <w:szCs w:val="24"/>
        </w:rPr>
        <w:t xml:space="preserve">possible differences </w:t>
      </w:r>
      <w:r w:rsidR="00066C49">
        <w:rPr>
          <w:rFonts w:ascii="Arial" w:hAnsi="Arial" w:cs="Arial"/>
          <w:sz w:val="24"/>
          <w:szCs w:val="24"/>
        </w:rPr>
        <w:t>adjusting to</w:t>
      </w:r>
      <w:r w:rsidR="00650062">
        <w:rPr>
          <w:rFonts w:ascii="Arial" w:hAnsi="Arial" w:cs="Arial"/>
          <w:sz w:val="24"/>
          <w:szCs w:val="24"/>
        </w:rPr>
        <w:t xml:space="preserve"> </w:t>
      </w:r>
      <w:r w:rsidR="00056DD9">
        <w:rPr>
          <w:rFonts w:ascii="Arial" w:hAnsi="Arial" w:cs="Arial"/>
          <w:sz w:val="24"/>
          <w:szCs w:val="24"/>
        </w:rPr>
        <w:t xml:space="preserve">new </w:t>
      </w:r>
      <w:r w:rsidR="0044071A">
        <w:rPr>
          <w:rFonts w:ascii="Arial" w:hAnsi="Arial" w:cs="Arial"/>
          <w:sz w:val="24"/>
          <w:szCs w:val="24"/>
        </w:rPr>
        <w:t xml:space="preserve">technology and communications approaches </w:t>
      </w:r>
      <w:r w:rsidR="00CC17A4">
        <w:rPr>
          <w:rFonts w:ascii="Arial" w:hAnsi="Arial" w:cs="Arial"/>
          <w:sz w:val="24"/>
          <w:szCs w:val="24"/>
        </w:rPr>
        <w:t>rapidly adopted during the pandemic.</w:t>
      </w:r>
      <w:r w:rsidR="002702BF" w:rsidRPr="002702BF">
        <w:t xml:space="preserve"> </w:t>
      </w:r>
      <w:r w:rsidR="00CC12B8" w:rsidRPr="00E31318">
        <w:rPr>
          <w:rFonts w:ascii="Arial" w:hAnsi="Arial" w:cs="Arial"/>
          <w:sz w:val="24"/>
          <w:szCs w:val="24"/>
        </w:rPr>
        <w:t>Policymakers c</w:t>
      </w:r>
      <w:r w:rsidR="002525CF">
        <w:rPr>
          <w:rFonts w:ascii="Arial" w:hAnsi="Arial" w:cs="Arial"/>
          <w:sz w:val="24"/>
          <w:szCs w:val="24"/>
        </w:rPr>
        <w:t>ould</w:t>
      </w:r>
      <w:r w:rsidR="00CC12B8" w:rsidRPr="00E31318">
        <w:rPr>
          <w:rFonts w:ascii="Arial" w:hAnsi="Arial" w:cs="Arial"/>
          <w:sz w:val="24"/>
          <w:szCs w:val="24"/>
        </w:rPr>
        <w:t xml:space="preserve"> be made aware </w:t>
      </w:r>
      <w:r w:rsidR="005402EC" w:rsidRPr="00E31318">
        <w:rPr>
          <w:rFonts w:ascii="Arial" w:hAnsi="Arial" w:cs="Arial"/>
          <w:sz w:val="24"/>
          <w:szCs w:val="24"/>
        </w:rPr>
        <w:t xml:space="preserve">of the need to structure the </w:t>
      </w:r>
      <w:r w:rsidR="00B13BDD">
        <w:rPr>
          <w:rFonts w:ascii="Arial" w:hAnsi="Arial" w:cs="Arial"/>
          <w:sz w:val="24"/>
          <w:szCs w:val="24"/>
        </w:rPr>
        <w:t xml:space="preserve">home-schooling </w:t>
      </w:r>
      <w:r w:rsidR="005402EC" w:rsidRPr="00E31318">
        <w:rPr>
          <w:rFonts w:ascii="Arial" w:hAnsi="Arial" w:cs="Arial"/>
          <w:sz w:val="24"/>
          <w:szCs w:val="24"/>
        </w:rPr>
        <w:t xml:space="preserve">journey so that </w:t>
      </w:r>
      <w:r w:rsidR="00B13BDD">
        <w:rPr>
          <w:rFonts w:ascii="Arial" w:hAnsi="Arial" w:cs="Arial"/>
          <w:sz w:val="24"/>
          <w:szCs w:val="24"/>
        </w:rPr>
        <w:t xml:space="preserve">at a level of </w:t>
      </w:r>
      <w:r w:rsidR="005402EC" w:rsidRPr="00E31318">
        <w:rPr>
          <w:rFonts w:ascii="Arial" w:hAnsi="Arial" w:cs="Arial"/>
          <w:sz w:val="24"/>
          <w:szCs w:val="24"/>
        </w:rPr>
        <w:t xml:space="preserve">implementation </w:t>
      </w:r>
      <w:r w:rsidR="00B13BDD">
        <w:rPr>
          <w:rFonts w:ascii="Arial" w:hAnsi="Arial" w:cs="Arial"/>
          <w:sz w:val="24"/>
          <w:szCs w:val="24"/>
        </w:rPr>
        <w:t>(</w:t>
      </w:r>
      <w:r w:rsidR="00E31318" w:rsidRPr="00E31318">
        <w:rPr>
          <w:rFonts w:ascii="Arial" w:hAnsi="Arial" w:cs="Arial"/>
          <w:sz w:val="24"/>
          <w:szCs w:val="24"/>
        </w:rPr>
        <w:t>teacher</w:t>
      </w:r>
      <w:r w:rsidR="005402EC" w:rsidRPr="00E31318">
        <w:rPr>
          <w:rFonts w:ascii="Arial" w:hAnsi="Arial" w:cs="Arial"/>
          <w:sz w:val="24"/>
          <w:szCs w:val="24"/>
        </w:rPr>
        <w:t>-student-</w:t>
      </w:r>
      <w:r w:rsidR="00E31318" w:rsidRPr="00E31318">
        <w:rPr>
          <w:rFonts w:ascii="Arial" w:hAnsi="Arial" w:cs="Arial"/>
          <w:sz w:val="24"/>
          <w:szCs w:val="24"/>
        </w:rPr>
        <w:t>parent</w:t>
      </w:r>
      <w:r w:rsidR="00D95914">
        <w:rPr>
          <w:rFonts w:ascii="Arial" w:hAnsi="Arial" w:cs="Arial"/>
          <w:sz w:val="24"/>
          <w:szCs w:val="24"/>
        </w:rPr>
        <w:t xml:space="preserve">) </w:t>
      </w:r>
      <w:r w:rsidR="005402EC" w:rsidRPr="00E31318">
        <w:rPr>
          <w:rFonts w:ascii="Arial" w:hAnsi="Arial" w:cs="Arial"/>
          <w:sz w:val="24"/>
          <w:szCs w:val="24"/>
        </w:rPr>
        <w:t>is smooth</w:t>
      </w:r>
      <w:r w:rsidR="008B0748" w:rsidRPr="00E31318">
        <w:rPr>
          <w:rFonts w:ascii="Arial" w:hAnsi="Arial" w:cs="Arial"/>
          <w:sz w:val="24"/>
          <w:szCs w:val="24"/>
        </w:rPr>
        <w:t>er.</w:t>
      </w:r>
      <w:r w:rsidR="008B0748">
        <w:t xml:space="preserve"> </w:t>
      </w:r>
      <w:r w:rsidR="002702BF" w:rsidRPr="002702BF">
        <w:rPr>
          <w:rFonts w:ascii="Arial" w:hAnsi="Arial" w:cs="Arial"/>
          <w:sz w:val="24"/>
          <w:szCs w:val="24"/>
        </w:rPr>
        <w:t>Planning and guidance in policy</w:t>
      </w:r>
      <w:r w:rsidR="008B0748">
        <w:rPr>
          <w:rFonts w:ascii="Arial" w:hAnsi="Arial" w:cs="Arial"/>
          <w:sz w:val="24"/>
          <w:szCs w:val="24"/>
        </w:rPr>
        <w:t xml:space="preserve"> making</w:t>
      </w:r>
      <w:r w:rsidR="002702BF" w:rsidRPr="002702BF">
        <w:rPr>
          <w:rFonts w:ascii="Arial" w:hAnsi="Arial" w:cs="Arial"/>
          <w:sz w:val="24"/>
          <w:szCs w:val="24"/>
        </w:rPr>
        <w:t xml:space="preserve"> from a Nepalese </w:t>
      </w:r>
      <w:r w:rsidR="009A2EFA">
        <w:rPr>
          <w:rFonts w:ascii="Arial" w:hAnsi="Arial" w:cs="Arial"/>
          <w:sz w:val="24"/>
          <w:szCs w:val="24"/>
        </w:rPr>
        <w:t xml:space="preserve">context has already </w:t>
      </w:r>
      <w:r w:rsidR="0049352E">
        <w:rPr>
          <w:rFonts w:ascii="Arial" w:hAnsi="Arial" w:cs="Arial"/>
          <w:sz w:val="24"/>
          <w:szCs w:val="24"/>
        </w:rPr>
        <w:t>begun</w:t>
      </w:r>
      <w:r w:rsidR="009A2EFA">
        <w:rPr>
          <w:rFonts w:ascii="Arial" w:hAnsi="Arial" w:cs="Arial"/>
          <w:sz w:val="24"/>
          <w:szCs w:val="24"/>
        </w:rPr>
        <w:t xml:space="preserve"> such evaluations intending to</w:t>
      </w:r>
      <w:r w:rsidR="002702BF" w:rsidRPr="002702BF">
        <w:rPr>
          <w:rFonts w:ascii="Arial" w:hAnsi="Arial" w:cs="Arial"/>
          <w:sz w:val="24"/>
          <w:szCs w:val="24"/>
        </w:rPr>
        <w:t>: "Create data in terms of learners’ access to resources, value self-learning and parent education, and suggest several alternative ways to resume school</w:t>
      </w:r>
      <w:r w:rsidR="00003576">
        <w:rPr>
          <w:rFonts w:ascii="Arial" w:hAnsi="Arial" w:cs="Arial"/>
          <w:sz w:val="24"/>
          <w:szCs w:val="24"/>
        </w:rPr>
        <w:t>"</w:t>
      </w:r>
      <w:r w:rsidR="002702BF" w:rsidRPr="002702BF">
        <w:rPr>
          <w:rFonts w:ascii="Arial" w:hAnsi="Arial" w:cs="Arial"/>
          <w:sz w:val="24"/>
          <w:szCs w:val="24"/>
        </w:rPr>
        <w:t xml:space="preserve"> </w:t>
      </w:r>
      <w:r w:rsidR="00003576">
        <w:rPr>
          <w:rFonts w:ascii="Arial" w:hAnsi="Arial" w:cs="Arial"/>
          <w:sz w:val="24"/>
          <w:szCs w:val="24"/>
        </w:rPr>
        <w:t>(</w:t>
      </w:r>
      <w:r w:rsidR="002702BF" w:rsidRPr="002702BF">
        <w:rPr>
          <w:rFonts w:ascii="Arial" w:hAnsi="Arial" w:cs="Arial"/>
          <w:sz w:val="24"/>
          <w:szCs w:val="24"/>
        </w:rPr>
        <w:t>Shrestha &amp; Gnawali, 2021</w:t>
      </w:r>
      <w:r w:rsidR="00003576">
        <w:rPr>
          <w:rFonts w:ascii="Arial" w:hAnsi="Arial" w:cs="Arial"/>
          <w:sz w:val="24"/>
          <w:szCs w:val="24"/>
        </w:rPr>
        <w:t>, p</w:t>
      </w:r>
      <w:r w:rsidR="00D0130F">
        <w:rPr>
          <w:rFonts w:ascii="Arial" w:hAnsi="Arial" w:cs="Arial"/>
          <w:sz w:val="24"/>
          <w:szCs w:val="24"/>
        </w:rPr>
        <w:t xml:space="preserve">. </w:t>
      </w:r>
      <w:r w:rsidR="00003576">
        <w:rPr>
          <w:rFonts w:ascii="Arial" w:hAnsi="Arial" w:cs="Arial"/>
          <w:sz w:val="24"/>
          <w:szCs w:val="24"/>
        </w:rPr>
        <w:t>163</w:t>
      </w:r>
      <w:r w:rsidR="002702BF" w:rsidRPr="002702BF">
        <w:rPr>
          <w:rFonts w:ascii="Arial" w:hAnsi="Arial" w:cs="Arial"/>
          <w:sz w:val="24"/>
          <w:szCs w:val="24"/>
        </w:rPr>
        <w:t>)</w:t>
      </w:r>
      <w:r w:rsidR="00D95914">
        <w:rPr>
          <w:rFonts w:ascii="Arial" w:hAnsi="Arial" w:cs="Arial"/>
          <w:sz w:val="24"/>
          <w:szCs w:val="24"/>
        </w:rPr>
        <w:t xml:space="preserve">. Looking at best practice and learning </w:t>
      </w:r>
      <w:r w:rsidR="00D95914" w:rsidRPr="0074772D">
        <w:rPr>
          <w:rFonts w:ascii="Arial" w:hAnsi="Arial" w:cs="Arial"/>
          <w:sz w:val="24"/>
          <w:szCs w:val="24"/>
        </w:rPr>
        <w:t xml:space="preserve">from what worked </w:t>
      </w:r>
      <w:r w:rsidR="0038630E" w:rsidRPr="0074772D">
        <w:rPr>
          <w:rFonts w:ascii="Arial" w:hAnsi="Arial" w:cs="Arial"/>
          <w:sz w:val="24"/>
          <w:szCs w:val="24"/>
        </w:rPr>
        <w:t xml:space="preserve">(and didn’t) will better inform </w:t>
      </w:r>
      <w:r w:rsidR="006726B1" w:rsidRPr="0074772D">
        <w:rPr>
          <w:rFonts w:ascii="Arial" w:hAnsi="Arial" w:cs="Arial"/>
          <w:sz w:val="24"/>
          <w:szCs w:val="24"/>
        </w:rPr>
        <w:t xml:space="preserve">the </w:t>
      </w:r>
      <w:r w:rsidR="0038630E" w:rsidRPr="0074772D">
        <w:rPr>
          <w:rFonts w:ascii="Arial" w:hAnsi="Arial" w:cs="Arial"/>
          <w:sz w:val="24"/>
          <w:szCs w:val="24"/>
        </w:rPr>
        <w:t xml:space="preserve">future </w:t>
      </w:r>
      <w:r w:rsidR="006726B1" w:rsidRPr="0074772D">
        <w:rPr>
          <w:rFonts w:ascii="Arial" w:hAnsi="Arial" w:cs="Arial"/>
          <w:sz w:val="24"/>
          <w:szCs w:val="24"/>
        </w:rPr>
        <w:t xml:space="preserve">of </w:t>
      </w:r>
      <w:r w:rsidR="0038630E" w:rsidRPr="0074772D">
        <w:rPr>
          <w:rFonts w:ascii="Arial" w:hAnsi="Arial" w:cs="Arial"/>
          <w:sz w:val="24"/>
          <w:szCs w:val="24"/>
        </w:rPr>
        <w:t>home-schooling</w:t>
      </w:r>
      <w:r w:rsidR="006726B1" w:rsidRPr="0074772D">
        <w:rPr>
          <w:rFonts w:ascii="Arial" w:hAnsi="Arial" w:cs="Arial"/>
          <w:sz w:val="24"/>
          <w:szCs w:val="24"/>
        </w:rPr>
        <w:t>.</w:t>
      </w:r>
    </w:p>
    <w:p w14:paraId="68D250EE" w14:textId="2FFCDEE0" w:rsidR="00231B20" w:rsidRPr="0074772D" w:rsidRDefault="00890184" w:rsidP="00CF58AC">
      <w:pPr>
        <w:spacing w:line="480" w:lineRule="auto"/>
        <w:rPr>
          <w:rFonts w:ascii="Arial" w:hAnsi="Arial" w:cs="Arial"/>
          <w:sz w:val="24"/>
          <w:szCs w:val="24"/>
        </w:rPr>
      </w:pPr>
      <w:r w:rsidRPr="0074772D">
        <w:rPr>
          <w:rFonts w:ascii="Arial" w:hAnsi="Arial" w:cs="Arial"/>
          <w:sz w:val="24"/>
          <w:szCs w:val="24"/>
        </w:rPr>
        <w:t xml:space="preserve">EOTAS is a widening area, </w:t>
      </w:r>
      <w:r w:rsidR="006D7F41" w:rsidRPr="0074772D">
        <w:rPr>
          <w:rFonts w:ascii="Arial" w:hAnsi="Arial" w:cs="Arial"/>
          <w:sz w:val="24"/>
          <w:szCs w:val="24"/>
        </w:rPr>
        <w:t xml:space="preserve">justifying that </w:t>
      </w:r>
      <w:r w:rsidRPr="0074772D">
        <w:rPr>
          <w:rFonts w:ascii="Arial" w:hAnsi="Arial" w:cs="Arial"/>
          <w:sz w:val="24"/>
          <w:szCs w:val="24"/>
        </w:rPr>
        <w:t xml:space="preserve">exploring successes of schooling other than in </w:t>
      </w:r>
      <w:r w:rsidR="00FD2C27" w:rsidRPr="0074772D">
        <w:rPr>
          <w:rFonts w:ascii="Arial" w:hAnsi="Arial" w:cs="Arial"/>
          <w:sz w:val="24"/>
          <w:szCs w:val="24"/>
        </w:rPr>
        <w:t>the context of</w:t>
      </w:r>
      <w:r w:rsidRPr="0074772D">
        <w:rPr>
          <w:rFonts w:ascii="Arial" w:hAnsi="Arial" w:cs="Arial"/>
          <w:sz w:val="24"/>
          <w:szCs w:val="24"/>
        </w:rPr>
        <w:t xml:space="preserve"> </w:t>
      </w:r>
      <w:r w:rsidR="000C2A3F">
        <w:rPr>
          <w:rFonts w:ascii="Arial" w:hAnsi="Arial" w:cs="Arial"/>
          <w:sz w:val="24"/>
          <w:szCs w:val="24"/>
        </w:rPr>
        <w:t>a</w:t>
      </w:r>
      <w:r w:rsidR="00AE565A">
        <w:rPr>
          <w:rFonts w:ascii="Arial" w:hAnsi="Arial" w:cs="Arial"/>
          <w:sz w:val="24"/>
          <w:szCs w:val="24"/>
        </w:rPr>
        <w:t xml:space="preserve"> </w:t>
      </w:r>
      <w:r w:rsidRPr="0074772D">
        <w:rPr>
          <w:rFonts w:ascii="Arial" w:hAnsi="Arial" w:cs="Arial"/>
          <w:sz w:val="24"/>
          <w:szCs w:val="24"/>
        </w:rPr>
        <w:t>designated school building</w:t>
      </w:r>
      <w:r w:rsidR="00FD2C27" w:rsidRPr="0074772D">
        <w:rPr>
          <w:rFonts w:ascii="Arial" w:hAnsi="Arial" w:cs="Arial"/>
          <w:sz w:val="24"/>
          <w:szCs w:val="24"/>
        </w:rPr>
        <w:t xml:space="preserve"> </w:t>
      </w:r>
      <w:r w:rsidR="002525CF" w:rsidRPr="0074772D">
        <w:rPr>
          <w:rFonts w:ascii="Arial" w:hAnsi="Arial" w:cs="Arial"/>
          <w:sz w:val="24"/>
          <w:szCs w:val="24"/>
        </w:rPr>
        <w:t xml:space="preserve">(removing pressures of </w:t>
      </w:r>
      <w:r w:rsidR="004044D3" w:rsidRPr="0074772D">
        <w:rPr>
          <w:rFonts w:ascii="Arial" w:hAnsi="Arial" w:cs="Arial"/>
          <w:sz w:val="24"/>
          <w:szCs w:val="24"/>
        </w:rPr>
        <w:t xml:space="preserve">a </w:t>
      </w:r>
      <w:r w:rsidR="002525CF" w:rsidRPr="0074772D">
        <w:rPr>
          <w:rFonts w:ascii="Arial" w:hAnsi="Arial" w:cs="Arial"/>
          <w:sz w:val="24"/>
          <w:szCs w:val="24"/>
        </w:rPr>
        <w:t xml:space="preserve">physical presence in school) </w:t>
      </w:r>
      <w:r w:rsidR="00FD2C27" w:rsidRPr="0074772D">
        <w:rPr>
          <w:rFonts w:ascii="Arial" w:hAnsi="Arial" w:cs="Arial"/>
          <w:sz w:val="24"/>
          <w:szCs w:val="24"/>
        </w:rPr>
        <w:t>is</w:t>
      </w:r>
      <w:r w:rsidR="002525CF" w:rsidRPr="0074772D">
        <w:rPr>
          <w:rFonts w:ascii="Arial" w:hAnsi="Arial" w:cs="Arial"/>
          <w:sz w:val="24"/>
          <w:szCs w:val="24"/>
        </w:rPr>
        <w:t xml:space="preserve"> important</w:t>
      </w:r>
      <w:r w:rsidR="004044D3" w:rsidRPr="0074772D">
        <w:rPr>
          <w:rFonts w:ascii="Arial" w:hAnsi="Arial" w:cs="Arial"/>
          <w:sz w:val="24"/>
          <w:szCs w:val="24"/>
        </w:rPr>
        <w:t xml:space="preserve">, see also Jolley </w:t>
      </w:r>
      <w:r w:rsidR="00583975">
        <w:rPr>
          <w:rFonts w:ascii="Arial" w:hAnsi="Arial" w:cs="Arial"/>
          <w:sz w:val="24"/>
          <w:szCs w:val="24"/>
        </w:rPr>
        <w:t>and</w:t>
      </w:r>
      <w:r w:rsidR="00583975" w:rsidRPr="0074772D">
        <w:rPr>
          <w:rFonts w:ascii="Arial" w:hAnsi="Arial" w:cs="Arial"/>
          <w:sz w:val="24"/>
          <w:szCs w:val="24"/>
        </w:rPr>
        <w:t xml:space="preserve"> </w:t>
      </w:r>
      <w:r w:rsidR="004044D3" w:rsidRPr="0074772D">
        <w:rPr>
          <w:rFonts w:ascii="Arial" w:hAnsi="Arial" w:cs="Arial"/>
          <w:sz w:val="24"/>
          <w:szCs w:val="24"/>
        </w:rPr>
        <w:t>Mathews (20</w:t>
      </w:r>
      <w:r w:rsidR="00481139">
        <w:rPr>
          <w:rFonts w:ascii="Arial" w:hAnsi="Arial" w:cs="Arial"/>
          <w:sz w:val="24"/>
          <w:szCs w:val="24"/>
        </w:rPr>
        <w:t>20</w:t>
      </w:r>
      <w:r w:rsidR="004044D3" w:rsidRPr="0074772D">
        <w:rPr>
          <w:rFonts w:ascii="Arial" w:hAnsi="Arial" w:cs="Arial"/>
          <w:sz w:val="24"/>
          <w:szCs w:val="24"/>
        </w:rPr>
        <w:t>) as discussed in the literature review.</w:t>
      </w:r>
      <w:r w:rsidR="00326128" w:rsidRPr="0074772D">
        <w:rPr>
          <w:rFonts w:ascii="Arial" w:hAnsi="Arial" w:cs="Arial"/>
          <w:sz w:val="24"/>
          <w:szCs w:val="24"/>
        </w:rPr>
        <w:t xml:space="preserve"> This study also indicates that children adjusted reasonably well to home-schooling and online learning formats</w:t>
      </w:r>
      <w:r w:rsidR="00C551F0" w:rsidRPr="0074772D">
        <w:rPr>
          <w:rFonts w:ascii="Arial" w:hAnsi="Arial" w:cs="Arial"/>
          <w:sz w:val="24"/>
          <w:szCs w:val="24"/>
        </w:rPr>
        <w:t>,</w:t>
      </w:r>
      <w:r w:rsidR="00326128" w:rsidRPr="0074772D">
        <w:rPr>
          <w:rFonts w:ascii="Arial" w:hAnsi="Arial" w:cs="Arial"/>
          <w:sz w:val="24"/>
          <w:szCs w:val="24"/>
        </w:rPr>
        <w:t xml:space="preserve"> thus</w:t>
      </w:r>
      <w:r w:rsidR="00FE35DC" w:rsidRPr="0074772D">
        <w:rPr>
          <w:rFonts w:ascii="Arial" w:hAnsi="Arial" w:cs="Arial"/>
          <w:sz w:val="24"/>
          <w:szCs w:val="24"/>
        </w:rPr>
        <w:t xml:space="preserve"> increasing the possibilities for </w:t>
      </w:r>
      <w:r w:rsidR="004F178C" w:rsidRPr="0074772D">
        <w:rPr>
          <w:rFonts w:ascii="Arial" w:hAnsi="Arial" w:cs="Arial"/>
          <w:sz w:val="24"/>
          <w:szCs w:val="24"/>
        </w:rPr>
        <w:t xml:space="preserve">both effective </w:t>
      </w:r>
      <w:r w:rsidR="00FE35DC" w:rsidRPr="0074772D">
        <w:rPr>
          <w:rFonts w:ascii="Arial" w:hAnsi="Arial" w:cs="Arial"/>
          <w:sz w:val="24"/>
          <w:szCs w:val="24"/>
        </w:rPr>
        <w:t xml:space="preserve">learning and </w:t>
      </w:r>
      <w:r w:rsidR="004F178C" w:rsidRPr="0074772D">
        <w:rPr>
          <w:rFonts w:ascii="Arial" w:hAnsi="Arial" w:cs="Arial"/>
          <w:sz w:val="24"/>
          <w:szCs w:val="24"/>
        </w:rPr>
        <w:t xml:space="preserve">school-home </w:t>
      </w:r>
      <w:r w:rsidR="00FE35DC" w:rsidRPr="0074772D">
        <w:rPr>
          <w:rFonts w:ascii="Arial" w:hAnsi="Arial" w:cs="Arial"/>
          <w:sz w:val="24"/>
          <w:szCs w:val="24"/>
        </w:rPr>
        <w:t>collaboration</w:t>
      </w:r>
      <w:r w:rsidR="004F178C" w:rsidRPr="0074772D">
        <w:rPr>
          <w:rFonts w:ascii="Arial" w:hAnsi="Arial" w:cs="Arial"/>
          <w:sz w:val="24"/>
          <w:szCs w:val="24"/>
        </w:rPr>
        <w:t xml:space="preserve"> and partnership</w:t>
      </w:r>
      <w:r w:rsidR="004044D3" w:rsidRPr="0074772D">
        <w:rPr>
          <w:rFonts w:ascii="Arial" w:hAnsi="Arial" w:cs="Arial"/>
          <w:sz w:val="24"/>
          <w:szCs w:val="24"/>
        </w:rPr>
        <w:t>.</w:t>
      </w:r>
      <w:r w:rsidR="00067A95">
        <w:rPr>
          <w:rFonts w:ascii="Arial" w:hAnsi="Arial" w:cs="Arial"/>
          <w:sz w:val="24"/>
          <w:szCs w:val="24"/>
        </w:rPr>
        <w:t xml:space="preserve"> E</w:t>
      </w:r>
      <w:r w:rsidR="004044D3" w:rsidRPr="0074772D">
        <w:rPr>
          <w:rFonts w:ascii="Arial" w:hAnsi="Arial" w:cs="Arial"/>
          <w:sz w:val="24"/>
          <w:szCs w:val="24"/>
        </w:rPr>
        <w:t>motionally</w:t>
      </w:r>
      <w:r w:rsidR="00067A95">
        <w:rPr>
          <w:rFonts w:ascii="Arial" w:hAnsi="Arial" w:cs="Arial"/>
          <w:sz w:val="24"/>
          <w:szCs w:val="24"/>
        </w:rPr>
        <w:t xml:space="preserve"> B</w:t>
      </w:r>
      <w:r w:rsidR="004044D3" w:rsidRPr="0074772D">
        <w:rPr>
          <w:rFonts w:ascii="Arial" w:hAnsi="Arial" w:cs="Arial"/>
          <w:sz w:val="24"/>
          <w:szCs w:val="24"/>
        </w:rPr>
        <w:t xml:space="preserve">ased </w:t>
      </w:r>
      <w:r w:rsidR="00067A95">
        <w:rPr>
          <w:rFonts w:ascii="Arial" w:hAnsi="Arial" w:cs="Arial"/>
          <w:sz w:val="24"/>
          <w:szCs w:val="24"/>
        </w:rPr>
        <w:t>S</w:t>
      </w:r>
      <w:r w:rsidR="004044D3" w:rsidRPr="0074772D">
        <w:rPr>
          <w:rFonts w:ascii="Arial" w:hAnsi="Arial" w:cs="Arial"/>
          <w:sz w:val="24"/>
          <w:szCs w:val="24"/>
        </w:rPr>
        <w:t xml:space="preserve">chool </w:t>
      </w:r>
      <w:r w:rsidR="00067A95">
        <w:rPr>
          <w:rFonts w:ascii="Arial" w:hAnsi="Arial" w:cs="Arial"/>
          <w:sz w:val="24"/>
          <w:szCs w:val="24"/>
        </w:rPr>
        <w:t>N</w:t>
      </w:r>
      <w:r w:rsidR="004044D3" w:rsidRPr="0074772D">
        <w:rPr>
          <w:rFonts w:ascii="Arial" w:hAnsi="Arial" w:cs="Arial"/>
          <w:sz w:val="24"/>
          <w:szCs w:val="24"/>
        </w:rPr>
        <w:t>on-attendance</w:t>
      </w:r>
      <w:r w:rsidR="008C240C">
        <w:rPr>
          <w:rFonts w:ascii="Arial" w:hAnsi="Arial" w:cs="Arial"/>
          <w:sz w:val="24"/>
          <w:szCs w:val="24"/>
        </w:rPr>
        <w:t xml:space="preserve"> (EBSNA)</w:t>
      </w:r>
      <w:r w:rsidR="004044D3" w:rsidRPr="0074772D">
        <w:rPr>
          <w:rFonts w:ascii="Arial" w:hAnsi="Arial" w:cs="Arial"/>
          <w:sz w:val="24"/>
          <w:szCs w:val="24"/>
        </w:rPr>
        <w:t xml:space="preserve"> research </w:t>
      </w:r>
      <w:r w:rsidR="00231B20" w:rsidRPr="0074772D">
        <w:rPr>
          <w:rFonts w:ascii="Arial" w:hAnsi="Arial" w:cs="Arial"/>
          <w:sz w:val="24"/>
          <w:szCs w:val="24"/>
        </w:rPr>
        <w:t xml:space="preserve">considers social proximity, </w:t>
      </w:r>
      <w:r w:rsidR="00C37CB8" w:rsidRPr="0074772D">
        <w:rPr>
          <w:rFonts w:ascii="Arial" w:hAnsi="Arial" w:cs="Arial"/>
          <w:sz w:val="24"/>
          <w:szCs w:val="24"/>
        </w:rPr>
        <w:t xml:space="preserve">which could favour </w:t>
      </w:r>
      <w:r w:rsidR="00734991" w:rsidRPr="0074772D">
        <w:rPr>
          <w:rFonts w:ascii="Arial" w:hAnsi="Arial" w:cs="Arial"/>
          <w:sz w:val="24"/>
          <w:szCs w:val="24"/>
        </w:rPr>
        <w:t xml:space="preserve">the context of home-schooling as evidence </w:t>
      </w:r>
      <w:r w:rsidR="00231B20" w:rsidRPr="0074772D">
        <w:rPr>
          <w:rFonts w:ascii="Arial" w:hAnsi="Arial" w:cs="Arial"/>
          <w:sz w:val="24"/>
          <w:szCs w:val="24"/>
        </w:rPr>
        <w:t>indicat</w:t>
      </w:r>
      <w:r w:rsidR="0074772D" w:rsidRPr="0074772D">
        <w:rPr>
          <w:rFonts w:ascii="Arial" w:hAnsi="Arial" w:cs="Arial"/>
          <w:sz w:val="24"/>
          <w:szCs w:val="24"/>
        </w:rPr>
        <w:t>es</w:t>
      </w:r>
      <w:r w:rsidR="00231B20" w:rsidRPr="0074772D">
        <w:rPr>
          <w:rFonts w:ascii="Arial" w:hAnsi="Arial" w:cs="Arial"/>
          <w:sz w:val="24"/>
          <w:szCs w:val="24"/>
        </w:rPr>
        <w:t xml:space="preserve"> a link between uncomfortable social contexts and anxiety (</w:t>
      </w:r>
      <w:r w:rsidR="00231B20" w:rsidRPr="0074772D">
        <w:rPr>
          <w:rFonts w:ascii="Arial" w:hAnsi="Arial" w:cs="Arial"/>
          <w:sz w:val="24"/>
          <w:szCs w:val="24"/>
          <w:shd w:val="clear" w:color="auto" w:fill="FFFFFF"/>
        </w:rPr>
        <w:t>Platsia, 2022). </w:t>
      </w:r>
    </w:p>
    <w:p w14:paraId="51B5E186" w14:textId="57362BFE" w:rsidR="00F11664" w:rsidRDefault="00231B20" w:rsidP="00CF58AC">
      <w:pPr>
        <w:spacing w:line="480" w:lineRule="auto"/>
        <w:rPr>
          <w:rFonts w:ascii="Arial" w:hAnsi="Arial" w:cs="Arial"/>
          <w:sz w:val="24"/>
          <w:szCs w:val="24"/>
        </w:rPr>
      </w:pPr>
      <w:r w:rsidRPr="0074772D">
        <w:rPr>
          <w:rFonts w:ascii="Arial" w:hAnsi="Arial" w:cs="Arial"/>
          <w:sz w:val="24"/>
          <w:szCs w:val="24"/>
        </w:rPr>
        <w:t>The decreased proximity</w:t>
      </w:r>
      <w:r w:rsidR="009931CC">
        <w:rPr>
          <w:rFonts w:ascii="Arial" w:hAnsi="Arial" w:cs="Arial"/>
          <w:sz w:val="24"/>
          <w:szCs w:val="24"/>
        </w:rPr>
        <w:t xml:space="preserve"> to the school environment</w:t>
      </w:r>
      <w:r w:rsidRPr="0074772D">
        <w:rPr>
          <w:rFonts w:ascii="Arial" w:hAnsi="Arial" w:cs="Arial"/>
          <w:sz w:val="24"/>
          <w:szCs w:val="24"/>
        </w:rPr>
        <w:t xml:space="preserve"> offered in </w:t>
      </w:r>
      <w:r w:rsidR="004044D3" w:rsidRPr="0074772D">
        <w:rPr>
          <w:rFonts w:ascii="Arial" w:hAnsi="Arial" w:cs="Arial"/>
          <w:sz w:val="24"/>
          <w:szCs w:val="24"/>
        </w:rPr>
        <w:t xml:space="preserve">home-education </w:t>
      </w:r>
      <w:r w:rsidRPr="0074772D">
        <w:rPr>
          <w:rFonts w:ascii="Arial" w:hAnsi="Arial" w:cs="Arial"/>
          <w:sz w:val="24"/>
          <w:szCs w:val="24"/>
        </w:rPr>
        <w:t xml:space="preserve">contexts </w:t>
      </w:r>
      <w:r w:rsidR="004044D3" w:rsidRPr="0074772D">
        <w:rPr>
          <w:rFonts w:ascii="Arial" w:hAnsi="Arial" w:cs="Arial"/>
          <w:sz w:val="24"/>
          <w:szCs w:val="24"/>
        </w:rPr>
        <w:t xml:space="preserve">is </w:t>
      </w:r>
      <w:r w:rsidRPr="0074772D">
        <w:rPr>
          <w:rFonts w:ascii="Arial" w:hAnsi="Arial" w:cs="Arial"/>
          <w:sz w:val="24"/>
          <w:szCs w:val="24"/>
        </w:rPr>
        <w:t xml:space="preserve">therefore </w:t>
      </w:r>
      <w:r w:rsidR="004044D3" w:rsidRPr="0074772D">
        <w:rPr>
          <w:rFonts w:ascii="Arial" w:hAnsi="Arial" w:cs="Arial"/>
          <w:sz w:val="24"/>
          <w:szCs w:val="24"/>
        </w:rPr>
        <w:t>a</w:t>
      </w:r>
      <w:r w:rsidRPr="0074772D">
        <w:rPr>
          <w:rFonts w:ascii="Arial" w:hAnsi="Arial" w:cs="Arial"/>
          <w:sz w:val="24"/>
          <w:szCs w:val="24"/>
        </w:rPr>
        <w:t xml:space="preserve"> potential</w:t>
      </w:r>
      <w:r w:rsidR="004044D3" w:rsidRPr="0074772D">
        <w:rPr>
          <w:rFonts w:ascii="Arial" w:hAnsi="Arial" w:cs="Arial"/>
          <w:sz w:val="24"/>
          <w:szCs w:val="24"/>
        </w:rPr>
        <w:t xml:space="preserve"> suitable platform to continue learning with conditions of reduced anxiety. </w:t>
      </w:r>
      <w:r w:rsidRPr="0074772D">
        <w:rPr>
          <w:rFonts w:ascii="Arial" w:hAnsi="Arial" w:cs="Arial"/>
          <w:sz w:val="24"/>
          <w:szCs w:val="24"/>
        </w:rPr>
        <w:t xml:space="preserve">Additionally, </w:t>
      </w:r>
      <w:r w:rsidR="008C240C">
        <w:rPr>
          <w:rFonts w:ascii="Arial" w:hAnsi="Arial" w:cs="Arial"/>
          <w:sz w:val="24"/>
          <w:szCs w:val="24"/>
        </w:rPr>
        <w:t>another opportunity for home-schooling and learning application is</w:t>
      </w:r>
      <w:r w:rsidR="00F11664">
        <w:rPr>
          <w:rFonts w:ascii="Arial" w:hAnsi="Arial" w:cs="Arial"/>
          <w:sz w:val="24"/>
          <w:szCs w:val="24"/>
        </w:rPr>
        <w:t xml:space="preserve"> </w:t>
      </w:r>
      <w:r w:rsidRPr="0074772D">
        <w:rPr>
          <w:rFonts w:ascii="Arial" w:hAnsi="Arial" w:cs="Arial"/>
          <w:sz w:val="24"/>
          <w:szCs w:val="24"/>
        </w:rPr>
        <w:t xml:space="preserve">where other </w:t>
      </w:r>
      <w:r w:rsidR="004044D3" w:rsidRPr="0074772D">
        <w:rPr>
          <w:rFonts w:ascii="Arial" w:hAnsi="Arial" w:cs="Arial"/>
          <w:sz w:val="24"/>
          <w:szCs w:val="24"/>
        </w:rPr>
        <w:t>medical needs prevent physical attendance</w:t>
      </w:r>
      <w:r w:rsidR="00F11664">
        <w:rPr>
          <w:rFonts w:ascii="Arial" w:hAnsi="Arial" w:cs="Arial"/>
          <w:sz w:val="24"/>
          <w:szCs w:val="24"/>
        </w:rPr>
        <w:t>.</w:t>
      </w:r>
    </w:p>
    <w:p w14:paraId="11E13331" w14:textId="4D860AF1" w:rsidR="00464087" w:rsidRPr="0074772D" w:rsidRDefault="00311A1C" w:rsidP="00CF58AC">
      <w:pPr>
        <w:spacing w:line="480" w:lineRule="auto"/>
        <w:rPr>
          <w:rFonts w:ascii="Arial" w:hAnsi="Arial" w:cs="Arial"/>
          <w:sz w:val="24"/>
          <w:szCs w:val="24"/>
        </w:rPr>
      </w:pPr>
      <w:r w:rsidRPr="0074772D">
        <w:rPr>
          <w:rFonts w:ascii="Arial" w:hAnsi="Arial" w:cs="Arial"/>
          <w:sz w:val="24"/>
          <w:szCs w:val="24"/>
        </w:rPr>
        <w:t xml:space="preserve">At a </w:t>
      </w:r>
      <w:r w:rsidR="00337750" w:rsidRPr="0074772D">
        <w:rPr>
          <w:rFonts w:ascii="Arial" w:hAnsi="Arial" w:cs="Arial"/>
          <w:sz w:val="24"/>
          <w:szCs w:val="24"/>
        </w:rPr>
        <w:t>macro</w:t>
      </w:r>
      <w:r w:rsidRPr="0074772D">
        <w:rPr>
          <w:rFonts w:ascii="Arial" w:hAnsi="Arial" w:cs="Arial"/>
          <w:sz w:val="24"/>
          <w:szCs w:val="24"/>
        </w:rPr>
        <w:t xml:space="preserve"> level, </w:t>
      </w:r>
      <w:r w:rsidR="008429CD" w:rsidRPr="0074772D">
        <w:rPr>
          <w:rFonts w:ascii="Arial" w:hAnsi="Arial" w:cs="Arial"/>
          <w:sz w:val="24"/>
          <w:szCs w:val="24"/>
        </w:rPr>
        <w:t>exploring features of</w:t>
      </w:r>
      <w:r w:rsidR="00056DD9" w:rsidRPr="0074772D">
        <w:rPr>
          <w:rFonts w:ascii="Arial" w:hAnsi="Arial" w:cs="Arial"/>
          <w:sz w:val="24"/>
          <w:szCs w:val="24"/>
        </w:rPr>
        <w:t xml:space="preserve"> </w:t>
      </w:r>
      <w:r w:rsidR="008429CD" w:rsidRPr="0074772D">
        <w:rPr>
          <w:rFonts w:ascii="Arial" w:hAnsi="Arial" w:cs="Arial"/>
          <w:sz w:val="24"/>
          <w:szCs w:val="24"/>
        </w:rPr>
        <w:t>'</w:t>
      </w:r>
      <w:r w:rsidR="00921980" w:rsidRPr="0074772D">
        <w:rPr>
          <w:rFonts w:ascii="Arial" w:hAnsi="Arial" w:cs="Arial"/>
          <w:sz w:val="24"/>
          <w:szCs w:val="24"/>
        </w:rPr>
        <w:t>non-school environments</w:t>
      </w:r>
      <w:r w:rsidR="008429CD" w:rsidRPr="0074772D">
        <w:rPr>
          <w:rFonts w:ascii="Arial" w:hAnsi="Arial" w:cs="Arial"/>
          <w:sz w:val="24"/>
          <w:szCs w:val="24"/>
        </w:rPr>
        <w:t>'</w:t>
      </w:r>
      <w:r w:rsidR="00921980" w:rsidRPr="0074772D">
        <w:rPr>
          <w:rFonts w:ascii="Arial" w:hAnsi="Arial" w:cs="Arial"/>
          <w:sz w:val="24"/>
          <w:szCs w:val="24"/>
        </w:rPr>
        <w:t xml:space="preserve"> that can be positive for children and their parents</w:t>
      </w:r>
      <w:r w:rsidR="00E369CE" w:rsidRPr="0074772D">
        <w:rPr>
          <w:rFonts w:ascii="Arial" w:hAnsi="Arial" w:cs="Arial"/>
          <w:sz w:val="24"/>
          <w:szCs w:val="24"/>
        </w:rPr>
        <w:t xml:space="preserve"> </w:t>
      </w:r>
      <w:r w:rsidR="00F358B7" w:rsidRPr="0074772D">
        <w:rPr>
          <w:rFonts w:ascii="Arial" w:hAnsi="Arial" w:cs="Arial"/>
          <w:sz w:val="24"/>
          <w:szCs w:val="24"/>
        </w:rPr>
        <w:t xml:space="preserve">therefore </w:t>
      </w:r>
      <w:r w:rsidR="00E369CE" w:rsidRPr="0074772D">
        <w:rPr>
          <w:rFonts w:ascii="Arial" w:hAnsi="Arial" w:cs="Arial"/>
          <w:sz w:val="24"/>
          <w:szCs w:val="24"/>
        </w:rPr>
        <w:t xml:space="preserve">makes </w:t>
      </w:r>
      <w:r w:rsidR="003A53B6" w:rsidRPr="0074772D">
        <w:rPr>
          <w:rFonts w:ascii="Arial" w:hAnsi="Arial" w:cs="Arial"/>
          <w:sz w:val="24"/>
          <w:szCs w:val="24"/>
        </w:rPr>
        <w:t xml:space="preserve">for </w:t>
      </w:r>
      <w:r w:rsidR="00E369CE" w:rsidRPr="0074772D">
        <w:rPr>
          <w:rFonts w:ascii="Arial" w:hAnsi="Arial" w:cs="Arial"/>
          <w:sz w:val="24"/>
          <w:szCs w:val="24"/>
        </w:rPr>
        <w:t>useful extension of the present study</w:t>
      </w:r>
      <w:r w:rsidR="00F21B09" w:rsidRPr="0074772D">
        <w:rPr>
          <w:rFonts w:ascii="Arial" w:hAnsi="Arial" w:cs="Arial"/>
          <w:sz w:val="24"/>
          <w:szCs w:val="24"/>
        </w:rPr>
        <w:t xml:space="preserve">. </w:t>
      </w:r>
      <w:r w:rsidR="00DD0BED" w:rsidRPr="0074772D">
        <w:rPr>
          <w:rFonts w:ascii="Arial" w:hAnsi="Arial" w:cs="Arial"/>
          <w:sz w:val="24"/>
          <w:szCs w:val="24"/>
        </w:rPr>
        <w:t>Returning to some differences</w:t>
      </w:r>
      <w:r w:rsidR="00BF52F0" w:rsidRPr="0074772D">
        <w:rPr>
          <w:rFonts w:ascii="Arial" w:hAnsi="Arial" w:cs="Arial"/>
          <w:sz w:val="24"/>
          <w:szCs w:val="24"/>
        </w:rPr>
        <w:t xml:space="preserve"> created b</w:t>
      </w:r>
      <w:r w:rsidR="00CC65AC" w:rsidRPr="0074772D">
        <w:rPr>
          <w:rFonts w:ascii="Arial" w:hAnsi="Arial" w:cs="Arial"/>
          <w:sz w:val="24"/>
          <w:szCs w:val="24"/>
        </w:rPr>
        <w:t>y different contexts for learning (home/school/other)</w:t>
      </w:r>
      <w:r w:rsidR="003E5197" w:rsidRPr="0074772D">
        <w:rPr>
          <w:rFonts w:ascii="Arial" w:hAnsi="Arial" w:cs="Arial"/>
          <w:sz w:val="24"/>
          <w:szCs w:val="24"/>
        </w:rPr>
        <w:t xml:space="preserve"> </w:t>
      </w:r>
      <w:r w:rsidR="00CC65AC" w:rsidRPr="0074772D">
        <w:rPr>
          <w:rFonts w:ascii="Arial" w:hAnsi="Arial" w:cs="Arial"/>
          <w:sz w:val="24"/>
          <w:szCs w:val="24"/>
        </w:rPr>
        <w:t xml:space="preserve">as </w:t>
      </w:r>
      <w:r w:rsidR="00FE6980" w:rsidRPr="0074772D">
        <w:rPr>
          <w:rFonts w:ascii="Arial" w:hAnsi="Arial" w:cs="Arial"/>
          <w:sz w:val="24"/>
          <w:szCs w:val="24"/>
        </w:rPr>
        <w:t xml:space="preserve">identified in the literature review, </w:t>
      </w:r>
      <w:r w:rsidRPr="0074772D">
        <w:rPr>
          <w:rFonts w:ascii="Arial" w:hAnsi="Arial" w:cs="Arial"/>
          <w:sz w:val="24"/>
          <w:szCs w:val="24"/>
        </w:rPr>
        <w:t xml:space="preserve">some answers might </w:t>
      </w:r>
      <w:r w:rsidR="003E5197" w:rsidRPr="0074772D">
        <w:rPr>
          <w:rFonts w:ascii="Arial" w:hAnsi="Arial" w:cs="Arial"/>
          <w:sz w:val="24"/>
          <w:szCs w:val="24"/>
        </w:rPr>
        <w:t>relate to what these</w:t>
      </w:r>
      <w:r w:rsidR="00FE6980" w:rsidRPr="0074772D">
        <w:rPr>
          <w:rFonts w:ascii="Arial" w:hAnsi="Arial" w:cs="Arial"/>
          <w:sz w:val="24"/>
          <w:szCs w:val="24"/>
        </w:rPr>
        <w:t xml:space="preserve"> </w:t>
      </w:r>
      <w:r w:rsidR="00766272" w:rsidRPr="0074772D">
        <w:rPr>
          <w:rFonts w:ascii="Arial" w:hAnsi="Arial" w:cs="Arial"/>
          <w:sz w:val="24"/>
          <w:szCs w:val="24"/>
        </w:rPr>
        <w:t>different contexts</w:t>
      </w:r>
      <w:r w:rsidR="003E5197" w:rsidRPr="0074772D">
        <w:rPr>
          <w:rFonts w:ascii="Arial" w:hAnsi="Arial" w:cs="Arial"/>
          <w:sz w:val="24"/>
          <w:szCs w:val="24"/>
        </w:rPr>
        <w:t xml:space="preserve"> are</w:t>
      </w:r>
      <w:r w:rsidR="00766272" w:rsidRPr="0074772D">
        <w:rPr>
          <w:rFonts w:ascii="Arial" w:hAnsi="Arial" w:cs="Arial"/>
          <w:sz w:val="24"/>
          <w:szCs w:val="24"/>
        </w:rPr>
        <w:t xml:space="preserve"> offering</w:t>
      </w:r>
      <w:r w:rsidR="006F210F" w:rsidRPr="0074772D">
        <w:rPr>
          <w:rFonts w:ascii="Arial" w:hAnsi="Arial" w:cs="Arial"/>
          <w:sz w:val="24"/>
          <w:szCs w:val="24"/>
        </w:rPr>
        <w:t>:</w:t>
      </w:r>
      <w:r w:rsidR="00207DC7" w:rsidRPr="0074772D">
        <w:rPr>
          <w:rFonts w:ascii="Arial" w:hAnsi="Arial" w:cs="Arial"/>
          <w:sz w:val="24"/>
          <w:szCs w:val="24"/>
        </w:rPr>
        <w:t xml:space="preserve"> "Different</w:t>
      </w:r>
      <w:r w:rsidR="00FE6980" w:rsidRPr="0074772D">
        <w:rPr>
          <w:rFonts w:ascii="Arial" w:hAnsi="Arial" w:cs="Arial"/>
          <w:sz w:val="24"/>
          <w:szCs w:val="24"/>
        </w:rPr>
        <w:t xml:space="preserve"> modes of </w:t>
      </w:r>
      <w:r w:rsidR="00F53BC3" w:rsidRPr="0074772D">
        <w:rPr>
          <w:rFonts w:ascii="Arial" w:hAnsi="Arial" w:cs="Arial"/>
          <w:sz w:val="24"/>
          <w:szCs w:val="24"/>
        </w:rPr>
        <w:t xml:space="preserve">feeling, timing, </w:t>
      </w:r>
      <w:r w:rsidR="00FE6980" w:rsidRPr="0074772D">
        <w:rPr>
          <w:rFonts w:ascii="Arial" w:hAnsi="Arial" w:cs="Arial"/>
          <w:sz w:val="24"/>
          <w:szCs w:val="24"/>
        </w:rPr>
        <w:t xml:space="preserve">learning, </w:t>
      </w:r>
      <w:r w:rsidR="0079641F" w:rsidRPr="0074772D">
        <w:rPr>
          <w:rFonts w:ascii="Arial" w:hAnsi="Arial" w:cs="Arial"/>
          <w:sz w:val="24"/>
          <w:szCs w:val="24"/>
        </w:rPr>
        <w:t xml:space="preserve">and, </w:t>
      </w:r>
      <w:r w:rsidR="00207DC7" w:rsidRPr="0074772D">
        <w:rPr>
          <w:rFonts w:ascii="Arial" w:hAnsi="Arial" w:cs="Arial"/>
          <w:sz w:val="24"/>
          <w:szCs w:val="24"/>
        </w:rPr>
        <w:t>crucially</w:t>
      </w:r>
      <w:r w:rsidR="0079641F" w:rsidRPr="0074772D">
        <w:rPr>
          <w:rFonts w:ascii="Arial" w:hAnsi="Arial" w:cs="Arial"/>
          <w:sz w:val="24"/>
          <w:szCs w:val="24"/>
        </w:rPr>
        <w:t xml:space="preserve">, relating" </w:t>
      </w:r>
      <w:bookmarkStart w:id="12" w:name="_Hlk142500751"/>
      <w:r w:rsidR="0079641F" w:rsidRPr="0074772D">
        <w:rPr>
          <w:rFonts w:ascii="Arial" w:hAnsi="Arial" w:cs="Arial"/>
          <w:sz w:val="24"/>
          <w:szCs w:val="24"/>
        </w:rPr>
        <w:t>(Kraftl, 2012</w:t>
      </w:r>
      <w:r w:rsidR="00583975">
        <w:rPr>
          <w:rFonts w:ascii="Arial" w:hAnsi="Arial" w:cs="Arial"/>
          <w:sz w:val="24"/>
          <w:szCs w:val="24"/>
        </w:rPr>
        <w:t>,</w:t>
      </w:r>
      <w:r w:rsidR="004D4731" w:rsidRPr="0074772D">
        <w:rPr>
          <w:rFonts w:ascii="Arial" w:hAnsi="Arial" w:cs="Arial"/>
          <w:sz w:val="24"/>
          <w:szCs w:val="24"/>
        </w:rPr>
        <w:t xml:space="preserve"> </w:t>
      </w:r>
      <w:bookmarkEnd w:id="12"/>
      <w:r w:rsidR="004D4731" w:rsidRPr="0074772D">
        <w:rPr>
          <w:rFonts w:ascii="Arial" w:hAnsi="Arial" w:cs="Arial"/>
          <w:sz w:val="24"/>
          <w:szCs w:val="24"/>
        </w:rPr>
        <w:t>p</w:t>
      </w:r>
      <w:r w:rsidR="00D0130F">
        <w:rPr>
          <w:rFonts w:ascii="Arial" w:hAnsi="Arial" w:cs="Arial"/>
          <w:sz w:val="24"/>
          <w:szCs w:val="24"/>
        </w:rPr>
        <w:t xml:space="preserve">. </w:t>
      </w:r>
      <w:r w:rsidR="004D4731" w:rsidRPr="0074772D">
        <w:rPr>
          <w:rFonts w:ascii="Arial" w:hAnsi="Arial" w:cs="Arial"/>
          <w:sz w:val="24"/>
          <w:szCs w:val="24"/>
        </w:rPr>
        <w:t>448</w:t>
      </w:r>
      <w:r w:rsidR="00583975">
        <w:rPr>
          <w:rFonts w:ascii="Arial" w:hAnsi="Arial" w:cs="Arial"/>
          <w:sz w:val="24"/>
          <w:szCs w:val="24"/>
        </w:rPr>
        <w:t>)</w:t>
      </w:r>
      <w:r w:rsidR="004D4731" w:rsidRPr="0074772D">
        <w:rPr>
          <w:rFonts w:ascii="Arial" w:hAnsi="Arial" w:cs="Arial"/>
          <w:sz w:val="24"/>
          <w:szCs w:val="24"/>
        </w:rPr>
        <w:t>.</w:t>
      </w:r>
    </w:p>
    <w:tbl>
      <w:tblPr>
        <w:tblStyle w:val="TableGrid"/>
        <w:tblW w:w="0" w:type="auto"/>
        <w:tblLook w:val="04A0" w:firstRow="1" w:lastRow="0" w:firstColumn="1" w:lastColumn="0" w:noHBand="0" w:noVBand="1"/>
      </w:tblPr>
      <w:tblGrid>
        <w:gridCol w:w="9016"/>
      </w:tblGrid>
      <w:tr w:rsidR="00165976" w14:paraId="3778087F" w14:textId="77777777" w:rsidTr="00165976">
        <w:tc>
          <w:tcPr>
            <w:tcW w:w="9016" w:type="dxa"/>
          </w:tcPr>
          <w:p w14:paraId="3C37C353" w14:textId="755DFF30" w:rsidR="00165976" w:rsidRPr="00DD68EE" w:rsidRDefault="00165976" w:rsidP="00165976">
            <w:pPr>
              <w:spacing w:line="480" w:lineRule="auto"/>
              <w:rPr>
                <w:rFonts w:ascii="Arial" w:hAnsi="Arial" w:cs="Arial"/>
                <w:sz w:val="24"/>
                <w:szCs w:val="24"/>
                <w:u w:val="single"/>
              </w:rPr>
            </w:pPr>
            <w:r w:rsidRPr="00DD68EE">
              <w:rPr>
                <w:rFonts w:ascii="Arial" w:hAnsi="Arial" w:cs="Arial"/>
                <w:sz w:val="24"/>
                <w:szCs w:val="24"/>
                <w:u w:val="single"/>
              </w:rPr>
              <w:t>Summary</w:t>
            </w:r>
            <w:r w:rsidR="00923FD2" w:rsidRPr="00923FD2">
              <w:rPr>
                <w:rFonts w:ascii="Arial" w:hAnsi="Arial" w:cs="Arial"/>
                <w:sz w:val="24"/>
                <w:szCs w:val="24"/>
                <w:u w:val="single"/>
              </w:rPr>
              <w:t xml:space="preserve"> of extended discussion, areas of practice we might further question</w:t>
            </w:r>
          </w:p>
          <w:p w14:paraId="424D220A" w14:textId="136A4714" w:rsidR="00165976" w:rsidRDefault="00165976" w:rsidP="00165976">
            <w:pPr>
              <w:pStyle w:val="ListParagraph"/>
              <w:numPr>
                <w:ilvl w:val="0"/>
                <w:numId w:val="12"/>
              </w:numPr>
              <w:spacing w:line="480" w:lineRule="auto"/>
              <w:rPr>
                <w:rFonts w:ascii="Arial" w:hAnsi="Arial" w:cs="Arial"/>
                <w:sz w:val="24"/>
                <w:szCs w:val="24"/>
              </w:rPr>
            </w:pPr>
            <w:r>
              <w:rPr>
                <w:rFonts w:ascii="Arial" w:hAnsi="Arial" w:cs="Arial"/>
                <w:sz w:val="24"/>
                <w:szCs w:val="24"/>
              </w:rPr>
              <w:t>Relationship strengthening and support are key to HS success</w:t>
            </w:r>
            <w:r w:rsidR="004A6FBA">
              <w:rPr>
                <w:rFonts w:ascii="Arial" w:hAnsi="Arial" w:cs="Arial"/>
                <w:sz w:val="24"/>
                <w:szCs w:val="24"/>
              </w:rPr>
              <w:t>.</w:t>
            </w:r>
          </w:p>
          <w:p w14:paraId="241FC023" w14:textId="5AA62358" w:rsidR="00165976" w:rsidRDefault="00165976" w:rsidP="00165976">
            <w:pPr>
              <w:pStyle w:val="ListParagraph"/>
              <w:numPr>
                <w:ilvl w:val="0"/>
                <w:numId w:val="12"/>
              </w:numPr>
              <w:spacing w:line="480" w:lineRule="auto"/>
              <w:rPr>
                <w:rFonts w:ascii="Arial" w:hAnsi="Arial" w:cs="Arial"/>
                <w:sz w:val="24"/>
                <w:szCs w:val="24"/>
              </w:rPr>
            </w:pPr>
            <w:r>
              <w:rPr>
                <w:rFonts w:ascii="Arial" w:hAnsi="Arial" w:cs="Arial"/>
                <w:sz w:val="24"/>
                <w:szCs w:val="24"/>
              </w:rPr>
              <w:t>Compassion awareness, windows of tolerance</w:t>
            </w:r>
            <w:r w:rsidR="00E64365">
              <w:rPr>
                <w:rFonts w:ascii="Arial" w:hAnsi="Arial" w:cs="Arial"/>
                <w:sz w:val="24"/>
                <w:szCs w:val="24"/>
              </w:rPr>
              <w:t xml:space="preserve"> are important to recognise</w:t>
            </w:r>
            <w:r w:rsidR="004A6FBA">
              <w:rPr>
                <w:rFonts w:ascii="Arial" w:hAnsi="Arial" w:cs="Arial"/>
                <w:sz w:val="24"/>
                <w:szCs w:val="24"/>
              </w:rPr>
              <w:t>.</w:t>
            </w:r>
          </w:p>
          <w:p w14:paraId="711AC4C5" w14:textId="79BFB57D" w:rsidR="00165976" w:rsidRDefault="00165976" w:rsidP="00165976">
            <w:pPr>
              <w:pStyle w:val="ListParagraph"/>
              <w:numPr>
                <w:ilvl w:val="0"/>
                <w:numId w:val="12"/>
              </w:numPr>
              <w:spacing w:line="480" w:lineRule="auto"/>
              <w:rPr>
                <w:rFonts w:ascii="Arial" w:hAnsi="Arial" w:cs="Arial"/>
                <w:sz w:val="24"/>
                <w:szCs w:val="24"/>
              </w:rPr>
            </w:pPr>
            <w:r>
              <w:rPr>
                <w:rFonts w:ascii="Arial" w:hAnsi="Arial" w:cs="Arial"/>
                <w:sz w:val="24"/>
                <w:szCs w:val="24"/>
              </w:rPr>
              <w:t>Preparation and planning for future pandemics and approaches to off-site learning</w:t>
            </w:r>
            <w:r w:rsidR="003E1B33">
              <w:rPr>
                <w:rFonts w:ascii="Arial" w:hAnsi="Arial" w:cs="Arial"/>
                <w:sz w:val="24"/>
                <w:szCs w:val="24"/>
              </w:rPr>
              <w:t xml:space="preserve"> is likely to be worthwhile</w:t>
            </w:r>
            <w:r w:rsidR="00665342">
              <w:rPr>
                <w:rFonts w:ascii="Arial" w:hAnsi="Arial" w:cs="Arial"/>
                <w:sz w:val="24"/>
                <w:szCs w:val="24"/>
              </w:rPr>
              <w:t>.</w:t>
            </w:r>
          </w:p>
          <w:p w14:paraId="2AFBB367" w14:textId="164A57E4" w:rsidR="00165976" w:rsidRDefault="00165976" w:rsidP="00165976">
            <w:pPr>
              <w:pStyle w:val="ListParagraph"/>
              <w:numPr>
                <w:ilvl w:val="0"/>
                <w:numId w:val="12"/>
              </w:numPr>
              <w:spacing w:line="480" w:lineRule="auto"/>
              <w:rPr>
                <w:rFonts w:ascii="Arial" w:hAnsi="Arial" w:cs="Arial"/>
                <w:sz w:val="24"/>
                <w:szCs w:val="24"/>
              </w:rPr>
            </w:pPr>
            <w:r>
              <w:rPr>
                <w:rFonts w:ascii="Arial" w:hAnsi="Arial" w:cs="Arial"/>
                <w:sz w:val="24"/>
                <w:szCs w:val="24"/>
              </w:rPr>
              <w:t>Clearer roles and boundaries</w:t>
            </w:r>
            <w:r w:rsidR="006A01D0">
              <w:rPr>
                <w:rFonts w:ascii="Arial" w:hAnsi="Arial" w:cs="Arial"/>
                <w:sz w:val="24"/>
                <w:szCs w:val="24"/>
              </w:rPr>
              <w:t xml:space="preserve"> between home and school functions and</w:t>
            </w:r>
            <w:r>
              <w:rPr>
                <w:rFonts w:ascii="Arial" w:hAnsi="Arial" w:cs="Arial"/>
                <w:sz w:val="24"/>
                <w:szCs w:val="24"/>
              </w:rPr>
              <w:t xml:space="preserve"> levels of support</w:t>
            </w:r>
            <w:r w:rsidR="004A6FBA">
              <w:rPr>
                <w:rFonts w:ascii="Arial" w:hAnsi="Arial" w:cs="Arial"/>
                <w:sz w:val="24"/>
                <w:szCs w:val="24"/>
              </w:rPr>
              <w:t>.</w:t>
            </w:r>
          </w:p>
          <w:p w14:paraId="151E3762" w14:textId="5AF1F9D8" w:rsidR="00165976" w:rsidRDefault="00165976" w:rsidP="00165976">
            <w:pPr>
              <w:pStyle w:val="ListParagraph"/>
              <w:numPr>
                <w:ilvl w:val="0"/>
                <w:numId w:val="12"/>
              </w:numPr>
              <w:spacing w:line="480" w:lineRule="auto"/>
              <w:rPr>
                <w:rFonts w:ascii="Arial" w:hAnsi="Arial" w:cs="Arial"/>
                <w:sz w:val="24"/>
                <w:szCs w:val="24"/>
              </w:rPr>
            </w:pPr>
            <w:r>
              <w:rPr>
                <w:rFonts w:ascii="Arial" w:hAnsi="Arial" w:cs="Arial"/>
                <w:sz w:val="24"/>
                <w:szCs w:val="24"/>
              </w:rPr>
              <w:t>Learning content should be at an appropriate level for parents. Using existing approaches and psychological theory to guide and moderate how learning is best supported for in adult contexts</w:t>
            </w:r>
            <w:r w:rsidR="006A01D0">
              <w:rPr>
                <w:rFonts w:ascii="Arial" w:hAnsi="Arial" w:cs="Arial"/>
                <w:sz w:val="24"/>
                <w:szCs w:val="24"/>
              </w:rPr>
              <w:t xml:space="preserve"> might </w:t>
            </w:r>
            <w:r w:rsidR="00A61936">
              <w:rPr>
                <w:rFonts w:ascii="Arial" w:hAnsi="Arial" w:cs="Arial"/>
                <w:sz w:val="24"/>
                <w:szCs w:val="24"/>
              </w:rPr>
              <w:t>be well placed here.</w:t>
            </w:r>
          </w:p>
          <w:p w14:paraId="433F7096" w14:textId="2185B21C" w:rsidR="00165976" w:rsidRDefault="00165976" w:rsidP="00165976">
            <w:pPr>
              <w:pStyle w:val="ListParagraph"/>
              <w:numPr>
                <w:ilvl w:val="0"/>
                <w:numId w:val="12"/>
              </w:numPr>
              <w:spacing w:line="480" w:lineRule="auto"/>
              <w:rPr>
                <w:rFonts w:ascii="Arial" w:hAnsi="Arial" w:cs="Arial"/>
                <w:sz w:val="24"/>
                <w:szCs w:val="24"/>
              </w:rPr>
            </w:pPr>
            <w:r>
              <w:rPr>
                <w:rFonts w:ascii="Arial" w:hAnsi="Arial" w:cs="Arial"/>
                <w:sz w:val="24"/>
                <w:szCs w:val="24"/>
              </w:rPr>
              <w:t>Extending to applying psychological theory supportive of facilitating conditions for learning</w:t>
            </w:r>
            <w:r w:rsidR="00E041FF">
              <w:rPr>
                <w:rFonts w:ascii="Arial" w:hAnsi="Arial" w:cs="Arial"/>
                <w:sz w:val="24"/>
                <w:szCs w:val="24"/>
              </w:rPr>
              <w:t xml:space="preserve"> from school to home environments</w:t>
            </w:r>
          </w:p>
          <w:p w14:paraId="73CEF6FE" w14:textId="4316954C" w:rsidR="00165976" w:rsidRDefault="00165976" w:rsidP="00165976">
            <w:pPr>
              <w:pStyle w:val="ListParagraph"/>
              <w:numPr>
                <w:ilvl w:val="0"/>
                <w:numId w:val="12"/>
              </w:numPr>
              <w:spacing w:line="480" w:lineRule="auto"/>
              <w:rPr>
                <w:rFonts w:ascii="Arial" w:hAnsi="Arial" w:cs="Arial"/>
                <w:sz w:val="24"/>
                <w:szCs w:val="24"/>
              </w:rPr>
            </w:pPr>
            <w:r>
              <w:rPr>
                <w:rFonts w:ascii="Arial" w:hAnsi="Arial" w:cs="Arial"/>
                <w:sz w:val="24"/>
                <w:szCs w:val="24"/>
              </w:rPr>
              <w:t>Reaching a wide range of children and families</w:t>
            </w:r>
            <w:r w:rsidR="005D4FB5">
              <w:rPr>
                <w:rFonts w:ascii="Arial" w:hAnsi="Arial" w:cs="Arial"/>
                <w:sz w:val="24"/>
                <w:szCs w:val="24"/>
              </w:rPr>
              <w:t>, is shown during the pandemic and may be a retainable benefit</w:t>
            </w:r>
          </w:p>
          <w:p w14:paraId="65E65992" w14:textId="0D439B5E" w:rsidR="00165976" w:rsidRDefault="00165976" w:rsidP="00165976">
            <w:pPr>
              <w:pStyle w:val="ListParagraph"/>
              <w:numPr>
                <w:ilvl w:val="0"/>
                <w:numId w:val="12"/>
              </w:numPr>
              <w:spacing w:line="480" w:lineRule="auto"/>
              <w:rPr>
                <w:rFonts w:ascii="Arial" w:hAnsi="Arial" w:cs="Arial"/>
                <w:sz w:val="24"/>
                <w:szCs w:val="24"/>
              </w:rPr>
            </w:pPr>
            <w:r>
              <w:rPr>
                <w:rFonts w:ascii="Arial" w:hAnsi="Arial" w:cs="Arial"/>
                <w:sz w:val="24"/>
                <w:szCs w:val="24"/>
              </w:rPr>
              <w:t>Feedback regarding work completed when this has been outsourced to parents, a mechanism also to reduce parental anxiety</w:t>
            </w:r>
            <w:r w:rsidR="004A6FBA">
              <w:rPr>
                <w:rFonts w:ascii="Arial" w:hAnsi="Arial" w:cs="Arial"/>
                <w:sz w:val="24"/>
                <w:szCs w:val="24"/>
              </w:rPr>
              <w:t>.</w:t>
            </w:r>
          </w:p>
          <w:p w14:paraId="51071413" w14:textId="6837FC93" w:rsidR="00165976" w:rsidRDefault="001461EF" w:rsidP="00165976">
            <w:pPr>
              <w:pStyle w:val="ListParagraph"/>
              <w:numPr>
                <w:ilvl w:val="0"/>
                <w:numId w:val="12"/>
              </w:numPr>
              <w:spacing w:line="480" w:lineRule="auto"/>
              <w:rPr>
                <w:rFonts w:ascii="Arial" w:hAnsi="Arial" w:cs="Arial"/>
                <w:sz w:val="24"/>
                <w:szCs w:val="24"/>
              </w:rPr>
            </w:pPr>
            <w:bookmarkStart w:id="13" w:name="_Hlk142398969"/>
            <w:r>
              <w:rPr>
                <w:rFonts w:ascii="Arial" w:hAnsi="Arial" w:cs="Arial"/>
                <w:sz w:val="24"/>
                <w:szCs w:val="24"/>
              </w:rPr>
              <w:t>Sometimes, r</w:t>
            </w:r>
            <w:r w:rsidR="00165976">
              <w:rPr>
                <w:rFonts w:ascii="Arial" w:hAnsi="Arial" w:cs="Arial"/>
                <w:sz w:val="24"/>
                <w:szCs w:val="24"/>
              </w:rPr>
              <w:t>evert</w:t>
            </w:r>
            <w:r>
              <w:rPr>
                <w:rFonts w:ascii="Arial" w:hAnsi="Arial" w:cs="Arial"/>
                <w:sz w:val="24"/>
                <w:szCs w:val="24"/>
              </w:rPr>
              <w:t>ing</w:t>
            </w:r>
            <w:r w:rsidR="00165976">
              <w:rPr>
                <w:rFonts w:ascii="Arial" w:hAnsi="Arial" w:cs="Arial"/>
                <w:sz w:val="24"/>
                <w:szCs w:val="24"/>
              </w:rPr>
              <w:t xml:space="preserve"> back to containment, </w:t>
            </w:r>
            <w:r>
              <w:rPr>
                <w:rFonts w:ascii="Arial" w:hAnsi="Arial" w:cs="Arial"/>
                <w:sz w:val="24"/>
                <w:szCs w:val="24"/>
              </w:rPr>
              <w:t xml:space="preserve">to </w:t>
            </w:r>
            <w:r w:rsidR="00165976">
              <w:rPr>
                <w:rFonts w:ascii="Arial" w:hAnsi="Arial" w:cs="Arial"/>
                <w:sz w:val="24"/>
                <w:szCs w:val="24"/>
              </w:rPr>
              <w:t>reduce threat</w:t>
            </w:r>
            <w:r>
              <w:rPr>
                <w:rFonts w:ascii="Arial" w:hAnsi="Arial" w:cs="Arial"/>
                <w:sz w:val="24"/>
                <w:szCs w:val="24"/>
              </w:rPr>
              <w:t xml:space="preserve"> and embodied stress responses</w:t>
            </w:r>
            <w:r w:rsidR="00DD6896">
              <w:rPr>
                <w:rFonts w:ascii="Arial" w:hAnsi="Arial" w:cs="Arial"/>
                <w:sz w:val="24"/>
                <w:szCs w:val="24"/>
              </w:rPr>
              <w:t xml:space="preserve"> is helpful</w:t>
            </w:r>
            <w:r w:rsidR="00165976">
              <w:rPr>
                <w:rFonts w:ascii="Arial" w:hAnsi="Arial" w:cs="Arial"/>
                <w:sz w:val="24"/>
                <w:szCs w:val="24"/>
              </w:rPr>
              <w:t xml:space="preserve">, and </w:t>
            </w:r>
            <w:r w:rsidR="005E184F">
              <w:rPr>
                <w:rFonts w:ascii="Arial" w:hAnsi="Arial" w:cs="Arial"/>
                <w:sz w:val="24"/>
                <w:szCs w:val="24"/>
              </w:rPr>
              <w:t xml:space="preserve">taking a </w:t>
            </w:r>
            <w:r w:rsidR="00165976">
              <w:rPr>
                <w:rFonts w:ascii="Arial" w:hAnsi="Arial" w:cs="Arial"/>
                <w:sz w:val="24"/>
                <w:szCs w:val="24"/>
              </w:rPr>
              <w:t>pause from academic targets, especially when learning might be secondary to other family or health needs. Reminder that pandemics are crisis situations.</w:t>
            </w:r>
            <w:r w:rsidR="005E184F">
              <w:rPr>
                <w:rFonts w:ascii="Arial" w:hAnsi="Arial" w:cs="Arial"/>
                <w:sz w:val="24"/>
                <w:szCs w:val="24"/>
              </w:rPr>
              <w:t xml:space="preserve"> Crisis situations require adaptation and </w:t>
            </w:r>
            <w:r w:rsidR="00D63F44">
              <w:rPr>
                <w:rFonts w:ascii="Arial" w:hAnsi="Arial" w:cs="Arial"/>
                <w:sz w:val="24"/>
                <w:szCs w:val="24"/>
              </w:rPr>
              <w:t>reverting back to restore a previous norm is secondary to well-being needs.</w:t>
            </w:r>
          </w:p>
          <w:p w14:paraId="1799F52C" w14:textId="265551DB" w:rsidR="00165976" w:rsidRDefault="00AC7FD2" w:rsidP="00165976">
            <w:pPr>
              <w:pStyle w:val="ListParagraph"/>
              <w:numPr>
                <w:ilvl w:val="0"/>
                <w:numId w:val="12"/>
              </w:numPr>
              <w:spacing w:line="480" w:lineRule="auto"/>
              <w:rPr>
                <w:rFonts w:ascii="Arial" w:hAnsi="Arial" w:cs="Arial"/>
                <w:sz w:val="24"/>
                <w:szCs w:val="24"/>
              </w:rPr>
            </w:pPr>
            <w:r>
              <w:rPr>
                <w:rFonts w:ascii="Arial" w:hAnsi="Arial" w:cs="Arial"/>
                <w:sz w:val="24"/>
                <w:szCs w:val="24"/>
              </w:rPr>
              <w:t>Considering r</w:t>
            </w:r>
            <w:r w:rsidR="00165976">
              <w:rPr>
                <w:rFonts w:ascii="Arial" w:hAnsi="Arial" w:cs="Arial"/>
                <w:sz w:val="24"/>
                <w:szCs w:val="24"/>
              </w:rPr>
              <w:t>eplicat</w:t>
            </w:r>
            <w:r>
              <w:rPr>
                <w:rFonts w:ascii="Arial" w:hAnsi="Arial" w:cs="Arial"/>
                <w:sz w:val="24"/>
                <w:szCs w:val="24"/>
              </w:rPr>
              <w:t>ing</w:t>
            </w:r>
            <w:r w:rsidR="00165976">
              <w:rPr>
                <w:rFonts w:ascii="Arial" w:hAnsi="Arial" w:cs="Arial"/>
                <w:sz w:val="24"/>
                <w:szCs w:val="24"/>
              </w:rPr>
              <w:t xml:space="preserve"> and amplify</w:t>
            </w:r>
            <w:r>
              <w:rPr>
                <w:rFonts w:ascii="Arial" w:hAnsi="Arial" w:cs="Arial"/>
                <w:sz w:val="24"/>
                <w:szCs w:val="24"/>
              </w:rPr>
              <w:t>ing</w:t>
            </w:r>
            <w:r w:rsidR="00165976">
              <w:rPr>
                <w:rFonts w:ascii="Arial" w:hAnsi="Arial" w:cs="Arial"/>
                <w:sz w:val="24"/>
                <w:szCs w:val="24"/>
              </w:rPr>
              <w:t xml:space="preserve"> the positive features of home-schooling environments.</w:t>
            </w:r>
          </w:p>
          <w:p w14:paraId="41857220" w14:textId="6D783C92" w:rsidR="00165976" w:rsidRPr="00A03AC9" w:rsidRDefault="00165976" w:rsidP="00CF58AC">
            <w:pPr>
              <w:pStyle w:val="ListParagraph"/>
              <w:numPr>
                <w:ilvl w:val="0"/>
                <w:numId w:val="12"/>
              </w:numPr>
              <w:spacing w:line="480" w:lineRule="auto"/>
              <w:rPr>
                <w:rFonts w:ascii="Arial" w:hAnsi="Arial" w:cs="Arial"/>
                <w:sz w:val="24"/>
                <w:szCs w:val="24"/>
              </w:rPr>
            </w:pPr>
            <w:r>
              <w:rPr>
                <w:rFonts w:ascii="Arial" w:hAnsi="Arial" w:cs="Arial"/>
                <w:sz w:val="24"/>
                <w:szCs w:val="24"/>
              </w:rPr>
              <w:t>Use home-schooling in a range of diverse situations where offsite learning may be appropriate to meet needs.</w:t>
            </w:r>
            <w:bookmarkEnd w:id="13"/>
          </w:p>
        </w:tc>
      </w:tr>
    </w:tbl>
    <w:p w14:paraId="449FBE9D" w14:textId="77777777" w:rsidR="00B14A8F" w:rsidRDefault="00B14A8F" w:rsidP="00CF58AC">
      <w:pPr>
        <w:spacing w:line="480" w:lineRule="auto"/>
        <w:rPr>
          <w:rFonts w:ascii="Arial" w:hAnsi="Arial" w:cs="Arial"/>
          <w:b/>
          <w:bCs/>
          <w:sz w:val="24"/>
          <w:szCs w:val="24"/>
          <w:u w:val="single"/>
        </w:rPr>
      </w:pPr>
    </w:p>
    <w:p w14:paraId="502B9AE7" w14:textId="36DC8324" w:rsidR="007503E2" w:rsidRDefault="009053D4" w:rsidP="00CF58AC">
      <w:pPr>
        <w:spacing w:line="480" w:lineRule="auto"/>
        <w:rPr>
          <w:rFonts w:ascii="Arial" w:hAnsi="Arial" w:cs="Arial"/>
          <w:b/>
          <w:bCs/>
          <w:sz w:val="24"/>
          <w:szCs w:val="24"/>
          <w:u w:val="single"/>
        </w:rPr>
      </w:pPr>
      <w:r>
        <w:rPr>
          <w:rFonts w:ascii="Arial" w:hAnsi="Arial" w:cs="Arial"/>
          <w:b/>
          <w:bCs/>
          <w:sz w:val="24"/>
          <w:szCs w:val="24"/>
          <w:u w:val="single"/>
        </w:rPr>
        <w:t>6.2.</w:t>
      </w:r>
      <w:r w:rsidR="007503E2">
        <w:rPr>
          <w:rFonts w:ascii="Arial" w:hAnsi="Arial" w:cs="Arial"/>
          <w:b/>
          <w:bCs/>
          <w:sz w:val="24"/>
          <w:szCs w:val="24"/>
          <w:u w:val="single"/>
        </w:rPr>
        <w:t>3- Fun and positives</w:t>
      </w:r>
    </w:p>
    <w:p w14:paraId="0C3D598B" w14:textId="43B7CCC7" w:rsidR="00E07D9B" w:rsidRDefault="005A1571" w:rsidP="00CF58AC">
      <w:pPr>
        <w:spacing w:line="480" w:lineRule="auto"/>
        <w:rPr>
          <w:rFonts w:ascii="Arial" w:hAnsi="Arial" w:cs="Arial"/>
          <w:sz w:val="24"/>
          <w:szCs w:val="24"/>
        </w:rPr>
      </w:pPr>
      <w:r>
        <w:rPr>
          <w:rFonts w:ascii="Arial" w:hAnsi="Arial" w:cs="Arial"/>
          <w:sz w:val="24"/>
          <w:szCs w:val="24"/>
        </w:rPr>
        <w:t xml:space="preserve">A worthy </w:t>
      </w:r>
      <w:r w:rsidR="00A965A9">
        <w:rPr>
          <w:rFonts w:ascii="Arial" w:hAnsi="Arial" w:cs="Arial"/>
          <w:sz w:val="24"/>
          <w:szCs w:val="24"/>
        </w:rPr>
        <w:t xml:space="preserve">contrast, adding </w:t>
      </w:r>
      <w:r>
        <w:rPr>
          <w:rFonts w:ascii="Arial" w:hAnsi="Arial" w:cs="Arial"/>
          <w:sz w:val="24"/>
          <w:szCs w:val="24"/>
        </w:rPr>
        <w:t xml:space="preserve">balance to the challenges faced by the mothers </w:t>
      </w:r>
      <w:r w:rsidR="00362FE1">
        <w:rPr>
          <w:rFonts w:ascii="Arial" w:hAnsi="Arial" w:cs="Arial"/>
          <w:sz w:val="24"/>
          <w:szCs w:val="24"/>
        </w:rPr>
        <w:t xml:space="preserve">who home-schooled is </w:t>
      </w:r>
      <w:r w:rsidR="00616827">
        <w:rPr>
          <w:rFonts w:ascii="Arial" w:hAnsi="Arial" w:cs="Arial"/>
          <w:sz w:val="24"/>
          <w:szCs w:val="24"/>
        </w:rPr>
        <w:t>present</w:t>
      </w:r>
      <w:r w:rsidR="00362FE1">
        <w:rPr>
          <w:rFonts w:ascii="Arial" w:hAnsi="Arial" w:cs="Arial"/>
          <w:sz w:val="24"/>
          <w:szCs w:val="24"/>
        </w:rPr>
        <w:t xml:space="preserve">ed in this section. The experience </w:t>
      </w:r>
      <w:r w:rsidR="00412416">
        <w:rPr>
          <w:rFonts w:ascii="Arial" w:hAnsi="Arial" w:cs="Arial"/>
          <w:sz w:val="24"/>
          <w:szCs w:val="24"/>
        </w:rPr>
        <w:t xml:space="preserve">of home-schooling </w:t>
      </w:r>
      <w:r w:rsidR="00362FE1">
        <w:rPr>
          <w:rFonts w:ascii="Arial" w:hAnsi="Arial" w:cs="Arial"/>
          <w:sz w:val="24"/>
          <w:szCs w:val="24"/>
        </w:rPr>
        <w:t xml:space="preserve">was </w:t>
      </w:r>
      <w:r w:rsidR="00412416">
        <w:rPr>
          <w:rFonts w:ascii="Arial" w:hAnsi="Arial" w:cs="Arial"/>
          <w:sz w:val="24"/>
          <w:szCs w:val="24"/>
        </w:rPr>
        <w:t xml:space="preserve">also </w:t>
      </w:r>
      <w:r w:rsidR="00362FE1">
        <w:rPr>
          <w:rFonts w:ascii="Arial" w:hAnsi="Arial" w:cs="Arial"/>
          <w:sz w:val="24"/>
          <w:szCs w:val="24"/>
        </w:rPr>
        <w:t>enriching</w:t>
      </w:r>
      <w:r w:rsidR="002429EA">
        <w:rPr>
          <w:rFonts w:ascii="Arial" w:hAnsi="Arial" w:cs="Arial"/>
          <w:sz w:val="24"/>
          <w:szCs w:val="24"/>
        </w:rPr>
        <w:t xml:space="preserve">, unique and fun. </w:t>
      </w:r>
      <w:r w:rsidR="004C75D8">
        <w:rPr>
          <w:rFonts w:ascii="Arial" w:hAnsi="Arial" w:cs="Arial"/>
          <w:sz w:val="24"/>
          <w:szCs w:val="24"/>
        </w:rPr>
        <w:t xml:space="preserve">The lens of positive psychology is brought to this section. Seligman </w:t>
      </w:r>
      <w:r w:rsidR="004136FF">
        <w:rPr>
          <w:rFonts w:ascii="Arial" w:hAnsi="Arial" w:cs="Arial"/>
          <w:sz w:val="24"/>
          <w:szCs w:val="24"/>
        </w:rPr>
        <w:t>(</w:t>
      </w:r>
      <w:r w:rsidR="004C75D8">
        <w:rPr>
          <w:rFonts w:ascii="Arial" w:hAnsi="Arial" w:cs="Arial"/>
          <w:sz w:val="24"/>
          <w:szCs w:val="24"/>
        </w:rPr>
        <w:t>2011</w:t>
      </w:r>
      <w:r w:rsidR="004136FF">
        <w:rPr>
          <w:rFonts w:ascii="Arial" w:hAnsi="Arial" w:cs="Arial"/>
          <w:sz w:val="24"/>
          <w:szCs w:val="24"/>
        </w:rPr>
        <w:t>)</w:t>
      </w:r>
      <w:r w:rsidR="004C75D8">
        <w:rPr>
          <w:rFonts w:ascii="Arial" w:hAnsi="Arial" w:cs="Arial"/>
          <w:sz w:val="24"/>
          <w:szCs w:val="24"/>
        </w:rPr>
        <w:t xml:space="preserve"> brought our attention to the </w:t>
      </w:r>
      <w:r w:rsidR="004136FF">
        <w:rPr>
          <w:rFonts w:ascii="Arial" w:hAnsi="Arial" w:cs="Arial"/>
          <w:sz w:val="24"/>
          <w:szCs w:val="24"/>
        </w:rPr>
        <w:t>pursuit</w:t>
      </w:r>
      <w:r w:rsidR="004C75D8">
        <w:rPr>
          <w:rFonts w:ascii="Arial" w:hAnsi="Arial" w:cs="Arial"/>
          <w:sz w:val="24"/>
          <w:szCs w:val="24"/>
        </w:rPr>
        <w:t xml:space="preserve"> of happiness a</w:t>
      </w:r>
      <w:r w:rsidR="00AC4B92">
        <w:rPr>
          <w:rFonts w:ascii="Arial" w:hAnsi="Arial" w:cs="Arial"/>
          <w:sz w:val="24"/>
          <w:szCs w:val="24"/>
        </w:rPr>
        <w:t>nd</w:t>
      </w:r>
      <w:r w:rsidR="004C75D8">
        <w:rPr>
          <w:rFonts w:ascii="Arial" w:hAnsi="Arial" w:cs="Arial"/>
          <w:sz w:val="24"/>
          <w:szCs w:val="24"/>
        </w:rPr>
        <w:t xml:space="preserve"> </w:t>
      </w:r>
      <w:r w:rsidR="004C00D9">
        <w:rPr>
          <w:rFonts w:ascii="Arial" w:hAnsi="Arial" w:cs="Arial"/>
          <w:sz w:val="24"/>
          <w:szCs w:val="24"/>
        </w:rPr>
        <w:t>proposed</w:t>
      </w:r>
      <w:r w:rsidR="002F1CE0">
        <w:rPr>
          <w:rFonts w:ascii="Arial" w:hAnsi="Arial" w:cs="Arial"/>
          <w:sz w:val="24"/>
          <w:szCs w:val="24"/>
        </w:rPr>
        <w:t xml:space="preserve"> that</w:t>
      </w:r>
      <w:r w:rsidR="004C00D9">
        <w:rPr>
          <w:rFonts w:ascii="Arial" w:hAnsi="Arial" w:cs="Arial"/>
          <w:sz w:val="24"/>
          <w:szCs w:val="24"/>
        </w:rPr>
        <w:t xml:space="preserve"> a combination of</w:t>
      </w:r>
      <w:r w:rsidR="00734BD2">
        <w:rPr>
          <w:rFonts w:ascii="Arial" w:hAnsi="Arial" w:cs="Arial"/>
          <w:sz w:val="24"/>
          <w:szCs w:val="24"/>
        </w:rPr>
        <w:t>:</w:t>
      </w:r>
      <w:r w:rsidR="002F1CE0">
        <w:t xml:space="preserve"> </w:t>
      </w:r>
      <w:r w:rsidR="004C00D9" w:rsidRPr="004C00D9">
        <w:rPr>
          <w:rFonts w:ascii="Arial" w:hAnsi="Arial" w:cs="Arial"/>
          <w:sz w:val="24"/>
          <w:szCs w:val="24"/>
        </w:rPr>
        <w:t>Positive Emotion, Engagement, Relationships, Meaning, and Accomplishment</w:t>
      </w:r>
      <w:r w:rsidR="002F1CE0">
        <w:rPr>
          <w:rFonts w:ascii="Arial" w:hAnsi="Arial" w:cs="Arial"/>
          <w:sz w:val="24"/>
          <w:szCs w:val="24"/>
        </w:rPr>
        <w:t xml:space="preserve"> (PERMA)</w:t>
      </w:r>
      <w:r w:rsidR="002F1CE0" w:rsidRPr="002F1CE0">
        <w:t xml:space="preserve"> </w:t>
      </w:r>
      <w:r w:rsidR="002F1CE0" w:rsidRPr="002F1CE0">
        <w:rPr>
          <w:rFonts w:ascii="Arial" w:hAnsi="Arial" w:cs="Arial"/>
          <w:sz w:val="24"/>
          <w:szCs w:val="24"/>
        </w:rPr>
        <w:t>are needed</w:t>
      </w:r>
      <w:r w:rsidR="00D97B77">
        <w:rPr>
          <w:rFonts w:ascii="Arial" w:hAnsi="Arial" w:cs="Arial"/>
          <w:sz w:val="24"/>
          <w:szCs w:val="24"/>
        </w:rPr>
        <w:t xml:space="preserve"> to flourish</w:t>
      </w:r>
      <w:r w:rsidR="002F1CE0">
        <w:rPr>
          <w:rFonts w:ascii="Arial" w:hAnsi="Arial" w:cs="Arial"/>
          <w:sz w:val="24"/>
          <w:szCs w:val="24"/>
        </w:rPr>
        <w:t>.</w:t>
      </w:r>
      <w:r w:rsidR="00D97B77">
        <w:rPr>
          <w:rFonts w:ascii="Arial" w:hAnsi="Arial" w:cs="Arial"/>
          <w:sz w:val="24"/>
          <w:szCs w:val="24"/>
        </w:rPr>
        <w:t xml:space="preserve"> </w:t>
      </w:r>
      <w:r w:rsidR="00356F0C">
        <w:rPr>
          <w:rFonts w:ascii="Arial" w:hAnsi="Arial" w:cs="Arial"/>
          <w:sz w:val="24"/>
          <w:szCs w:val="24"/>
        </w:rPr>
        <w:t xml:space="preserve">This </w:t>
      </w:r>
      <w:r w:rsidR="00E71611">
        <w:rPr>
          <w:rFonts w:ascii="Arial" w:hAnsi="Arial" w:cs="Arial"/>
          <w:sz w:val="24"/>
          <w:szCs w:val="24"/>
        </w:rPr>
        <w:t xml:space="preserve">is well positioned in the circumstances of home-schooling as </w:t>
      </w:r>
      <w:r w:rsidR="003A550E">
        <w:rPr>
          <w:rFonts w:ascii="Arial" w:hAnsi="Arial" w:cs="Arial"/>
          <w:sz w:val="24"/>
          <w:szCs w:val="24"/>
        </w:rPr>
        <w:t xml:space="preserve">the positive elements reported by </w:t>
      </w:r>
      <w:r w:rsidR="00045ABD">
        <w:rPr>
          <w:rFonts w:ascii="Arial" w:hAnsi="Arial" w:cs="Arial"/>
          <w:sz w:val="24"/>
          <w:szCs w:val="24"/>
        </w:rPr>
        <w:t>Sarah</w:t>
      </w:r>
      <w:r w:rsidR="003A550E">
        <w:rPr>
          <w:rFonts w:ascii="Arial" w:hAnsi="Arial" w:cs="Arial"/>
          <w:sz w:val="24"/>
          <w:szCs w:val="24"/>
        </w:rPr>
        <w:t xml:space="preserve">, Bernie and Hollie </w:t>
      </w:r>
      <w:r w:rsidR="00205EAF">
        <w:rPr>
          <w:rFonts w:ascii="Arial" w:hAnsi="Arial" w:cs="Arial"/>
          <w:sz w:val="24"/>
          <w:szCs w:val="24"/>
        </w:rPr>
        <w:t>have been shown to</w:t>
      </w:r>
      <w:r w:rsidR="003A550E">
        <w:rPr>
          <w:rFonts w:ascii="Arial" w:hAnsi="Arial" w:cs="Arial"/>
          <w:sz w:val="24"/>
          <w:szCs w:val="24"/>
        </w:rPr>
        <w:t xml:space="preserve"> match to one or more of these components</w:t>
      </w:r>
      <w:r w:rsidR="00F11664">
        <w:rPr>
          <w:rFonts w:ascii="Arial" w:hAnsi="Arial" w:cs="Arial"/>
          <w:sz w:val="24"/>
          <w:szCs w:val="24"/>
        </w:rPr>
        <w:t xml:space="preserve"> i</w:t>
      </w:r>
      <w:r w:rsidR="001F6BCB">
        <w:rPr>
          <w:rFonts w:ascii="Arial" w:hAnsi="Arial" w:cs="Arial"/>
          <w:sz w:val="24"/>
          <w:szCs w:val="24"/>
        </w:rPr>
        <w:t>n different ways</w:t>
      </w:r>
      <w:r w:rsidR="00AD0F22">
        <w:rPr>
          <w:rFonts w:ascii="Arial" w:hAnsi="Arial" w:cs="Arial"/>
          <w:sz w:val="24"/>
          <w:szCs w:val="24"/>
        </w:rPr>
        <w:t xml:space="preserve">. </w:t>
      </w:r>
    </w:p>
    <w:p w14:paraId="0BDDE486" w14:textId="722812F6" w:rsidR="00E81567" w:rsidRPr="0007106B" w:rsidRDefault="00E07D9B" w:rsidP="00CF58AC">
      <w:pPr>
        <w:spacing w:line="480" w:lineRule="auto"/>
        <w:rPr>
          <w:rFonts w:ascii="Arial" w:hAnsi="Arial" w:cs="Arial"/>
          <w:color w:val="00B050"/>
          <w:sz w:val="24"/>
          <w:szCs w:val="24"/>
        </w:rPr>
      </w:pPr>
      <w:r>
        <w:rPr>
          <w:rFonts w:ascii="Arial" w:hAnsi="Arial" w:cs="Arial"/>
          <w:sz w:val="24"/>
          <w:szCs w:val="24"/>
        </w:rPr>
        <w:t>E</w:t>
      </w:r>
      <w:r w:rsidR="00A04EE0">
        <w:rPr>
          <w:rFonts w:ascii="Arial" w:hAnsi="Arial" w:cs="Arial"/>
          <w:sz w:val="24"/>
          <w:szCs w:val="24"/>
        </w:rPr>
        <w:t>ach of the</w:t>
      </w:r>
      <w:r w:rsidR="00BF5775">
        <w:rPr>
          <w:rFonts w:ascii="Arial" w:hAnsi="Arial" w:cs="Arial"/>
          <w:sz w:val="24"/>
          <w:szCs w:val="24"/>
        </w:rPr>
        <w:t xml:space="preserve"> mothers</w:t>
      </w:r>
      <w:r w:rsidR="00A04EE0">
        <w:rPr>
          <w:rFonts w:ascii="Arial" w:hAnsi="Arial" w:cs="Arial"/>
          <w:sz w:val="24"/>
          <w:szCs w:val="24"/>
        </w:rPr>
        <w:t xml:space="preserve"> were</w:t>
      </w:r>
      <w:r w:rsidR="00045ABD">
        <w:rPr>
          <w:rFonts w:ascii="Arial" w:hAnsi="Arial" w:cs="Arial"/>
          <w:sz w:val="24"/>
          <w:szCs w:val="24"/>
        </w:rPr>
        <w:t xml:space="preserve"> able to spend time </w:t>
      </w:r>
      <w:r w:rsidR="00564729">
        <w:rPr>
          <w:rFonts w:ascii="Arial" w:hAnsi="Arial" w:cs="Arial"/>
          <w:sz w:val="24"/>
          <w:szCs w:val="24"/>
        </w:rPr>
        <w:t>with their children</w:t>
      </w:r>
      <w:r w:rsidR="004E2871">
        <w:rPr>
          <w:rFonts w:ascii="Arial" w:hAnsi="Arial" w:cs="Arial"/>
          <w:sz w:val="24"/>
          <w:szCs w:val="24"/>
        </w:rPr>
        <w:t xml:space="preserve"> and bond</w:t>
      </w:r>
      <w:r w:rsidR="00810A4B">
        <w:rPr>
          <w:rFonts w:ascii="Arial" w:hAnsi="Arial" w:cs="Arial"/>
          <w:sz w:val="24"/>
          <w:szCs w:val="24"/>
        </w:rPr>
        <w:t>, or in Hollie's cases she was able to see her children bond</w:t>
      </w:r>
      <w:r w:rsidR="0007106B">
        <w:rPr>
          <w:rFonts w:ascii="Arial" w:hAnsi="Arial" w:cs="Arial"/>
          <w:sz w:val="24"/>
          <w:szCs w:val="24"/>
        </w:rPr>
        <w:t xml:space="preserve">. They each </w:t>
      </w:r>
      <w:r w:rsidR="00045ABD">
        <w:rPr>
          <w:rFonts w:ascii="Arial" w:hAnsi="Arial" w:cs="Arial"/>
          <w:sz w:val="24"/>
          <w:szCs w:val="24"/>
        </w:rPr>
        <w:t>bec</w:t>
      </w:r>
      <w:r w:rsidR="00564729">
        <w:rPr>
          <w:rFonts w:ascii="Arial" w:hAnsi="Arial" w:cs="Arial"/>
          <w:sz w:val="24"/>
          <w:szCs w:val="24"/>
        </w:rPr>
        <w:t>a</w:t>
      </w:r>
      <w:r w:rsidR="00045ABD">
        <w:rPr>
          <w:rFonts w:ascii="Arial" w:hAnsi="Arial" w:cs="Arial"/>
          <w:sz w:val="24"/>
          <w:szCs w:val="24"/>
        </w:rPr>
        <w:t xml:space="preserve">me absorbed in fun activities, </w:t>
      </w:r>
      <w:r w:rsidR="004E2871">
        <w:rPr>
          <w:rFonts w:ascii="Arial" w:hAnsi="Arial" w:cs="Arial"/>
          <w:sz w:val="24"/>
          <w:szCs w:val="24"/>
        </w:rPr>
        <w:t>experience</w:t>
      </w:r>
      <w:r w:rsidR="00564729">
        <w:rPr>
          <w:rFonts w:ascii="Arial" w:hAnsi="Arial" w:cs="Arial"/>
          <w:sz w:val="24"/>
          <w:szCs w:val="24"/>
        </w:rPr>
        <w:t>d</w:t>
      </w:r>
      <w:r w:rsidR="004E2871">
        <w:rPr>
          <w:rFonts w:ascii="Arial" w:hAnsi="Arial" w:cs="Arial"/>
          <w:sz w:val="24"/>
          <w:szCs w:val="24"/>
        </w:rPr>
        <w:t xml:space="preserve"> </w:t>
      </w:r>
      <w:r w:rsidR="00303949">
        <w:rPr>
          <w:rFonts w:ascii="Arial" w:hAnsi="Arial" w:cs="Arial"/>
          <w:sz w:val="24"/>
          <w:szCs w:val="24"/>
        </w:rPr>
        <w:t>contentment, nostalgia, pride</w:t>
      </w:r>
      <w:r w:rsidR="00675B88">
        <w:rPr>
          <w:rFonts w:ascii="Arial" w:hAnsi="Arial" w:cs="Arial"/>
          <w:sz w:val="24"/>
          <w:szCs w:val="24"/>
        </w:rPr>
        <w:t xml:space="preserve">, joy, </w:t>
      </w:r>
      <w:r w:rsidR="00B53CBE">
        <w:rPr>
          <w:rFonts w:ascii="Arial" w:hAnsi="Arial" w:cs="Arial"/>
          <w:sz w:val="24"/>
          <w:szCs w:val="24"/>
        </w:rPr>
        <w:t>freedom,</w:t>
      </w:r>
      <w:r w:rsidR="00675B88">
        <w:rPr>
          <w:rFonts w:ascii="Arial" w:hAnsi="Arial" w:cs="Arial"/>
          <w:sz w:val="24"/>
          <w:szCs w:val="24"/>
        </w:rPr>
        <w:t xml:space="preserve"> a</w:t>
      </w:r>
      <w:r w:rsidR="00D4228B">
        <w:rPr>
          <w:rFonts w:ascii="Arial" w:hAnsi="Arial" w:cs="Arial"/>
          <w:sz w:val="24"/>
          <w:szCs w:val="24"/>
        </w:rPr>
        <w:t>nd an extensive range of positive feelings</w:t>
      </w:r>
      <w:r w:rsidR="00FF73CB">
        <w:rPr>
          <w:rFonts w:ascii="Arial" w:hAnsi="Arial" w:cs="Arial"/>
          <w:sz w:val="24"/>
          <w:szCs w:val="24"/>
        </w:rPr>
        <w:t xml:space="preserve"> in unique </w:t>
      </w:r>
      <w:r w:rsidR="00E45EBB">
        <w:rPr>
          <w:rFonts w:ascii="Arial" w:hAnsi="Arial" w:cs="Arial"/>
          <w:sz w:val="24"/>
          <w:szCs w:val="24"/>
        </w:rPr>
        <w:t>circumstances</w:t>
      </w:r>
      <w:r w:rsidR="00FF73CB">
        <w:rPr>
          <w:rFonts w:ascii="Arial" w:hAnsi="Arial" w:cs="Arial"/>
          <w:sz w:val="24"/>
          <w:szCs w:val="24"/>
        </w:rPr>
        <w:t xml:space="preserve"> </w:t>
      </w:r>
      <w:r w:rsidR="003B1F1A">
        <w:rPr>
          <w:rFonts w:ascii="Arial" w:hAnsi="Arial" w:cs="Arial"/>
          <w:sz w:val="24"/>
          <w:szCs w:val="24"/>
        </w:rPr>
        <w:t>of lockdown</w:t>
      </w:r>
      <w:r w:rsidR="006729C8">
        <w:rPr>
          <w:rFonts w:ascii="Arial" w:hAnsi="Arial" w:cs="Arial"/>
          <w:sz w:val="24"/>
          <w:szCs w:val="24"/>
        </w:rPr>
        <w:t xml:space="preserve">. </w:t>
      </w:r>
      <w:r w:rsidR="00F92368">
        <w:rPr>
          <w:rFonts w:ascii="Arial" w:hAnsi="Arial" w:cs="Arial"/>
          <w:sz w:val="24"/>
          <w:szCs w:val="24"/>
        </w:rPr>
        <w:t>As lockdown enabled this</w:t>
      </w:r>
      <w:r w:rsidR="00B90195">
        <w:rPr>
          <w:rFonts w:ascii="Arial" w:hAnsi="Arial" w:cs="Arial"/>
          <w:sz w:val="24"/>
          <w:szCs w:val="24"/>
        </w:rPr>
        <w:t>,</w:t>
      </w:r>
      <w:r w:rsidR="00F92368">
        <w:rPr>
          <w:rFonts w:ascii="Arial" w:hAnsi="Arial" w:cs="Arial"/>
          <w:sz w:val="24"/>
          <w:szCs w:val="24"/>
        </w:rPr>
        <w:t xml:space="preserve"> we can also see that PERMA can </w:t>
      </w:r>
      <w:r w:rsidR="00C8089C">
        <w:rPr>
          <w:rFonts w:ascii="Arial" w:hAnsi="Arial" w:cs="Arial"/>
          <w:sz w:val="24"/>
          <w:szCs w:val="24"/>
        </w:rPr>
        <w:t>be facilitated</w:t>
      </w:r>
      <w:r w:rsidR="00F92368">
        <w:rPr>
          <w:rFonts w:ascii="Arial" w:hAnsi="Arial" w:cs="Arial"/>
          <w:sz w:val="24"/>
          <w:szCs w:val="24"/>
        </w:rPr>
        <w:t xml:space="preserve"> in </w:t>
      </w:r>
      <w:r w:rsidR="00BF70F1">
        <w:rPr>
          <w:rFonts w:ascii="Arial" w:hAnsi="Arial" w:cs="Arial"/>
          <w:sz w:val="24"/>
          <w:szCs w:val="24"/>
        </w:rPr>
        <w:t xml:space="preserve">situations where social and other </w:t>
      </w:r>
      <w:r w:rsidR="008B4733">
        <w:rPr>
          <w:rFonts w:ascii="Arial" w:hAnsi="Arial" w:cs="Arial"/>
          <w:sz w:val="24"/>
          <w:szCs w:val="24"/>
        </w:rPr>
        <w:t xml:space="preserve">opportunities </w:t>
      </w:r>
      <w:r w:rsidR="00B90195">
        <w:rPr>
          <w:rFonts w:ascii="Arial" w:hAnsi="Arial" w:cs="Arial"/>
          <w:sz w:val="24"/>
          <w:szCs w:val="24"/>
        </w:rPr>
        <w:t>a</w:t>
      </w:r>
      <w:r w:rsidR="008B4733">
        <w:rPr>
          <w:rFonts w:ascii="Arial" w:hAnsi="Arial" w:cs="Arial"/>
          <w:sz w:val="24"/>
          <w:szCs w:val="24"/>
        </w:rPr>
        <w:t xml:space="preserve">re scaled back. </w:t>
      </w:r>
    </w:p>
    <w:p w14:paraId="2F134D73" w14:textId="7635E8D3" w:rsidR="00D05226" w:rsidRDefault="00F04DAA" w:rsidP="00CF58AC">
      <w:pPr>
        <w:spacing w:line="480" w:lineRule="auto"/>
        <w:rPr>
          <w:rFonts w:ascii="Arial" w:hAnsi="Arial" w:cs="Arial"/>
          <w:sz w:val="24"/>
          <w:szCs w:val="24"/>
        </w:rPr>
      </w:pPr>
      <w:r>
        <w:rPr>
          <w:rFonts w:ascii="Arial" w:hAnsi="Arial" w:cs="Arial"/>
          <w:sz w:val="24"/>
          <w:szCs w:val="24"/>
        </w:rPr>
        <w:t>W</w:t>
      </w:r>
      <w:r w:rsidR="00B16CFF">
        <w:rPr>
          <w:rFonts w:ascii="Arial" w:hAnsi="Arial" w:cs="Arial"/>
          <w:sz w:val="24"/>
          <w:szCs w:val="24"/>
        </w:rPr>
        <w:t>he</w:t>
      </w:r>
      <w:r>
        <w:rPr>
          <w:rFonts w:ascii="Arial" w:hAnsi="Arial" w:cs="Arial"/>
          <w:sz w:val="24"/>
          <w:szCs w:val="24"/>
        </w:rPr>
        <w:t>n the</w:t>
      </w:r>
      <w:r w:rsidR="00B16CFF">
        <w:rPr>
          <w:rFonts w:ascii="Arial" w:hAnsi="Arial" w:cs="Arial"/>
          <w:sz w:val="24"/>
          <w:szCs w:val="24"/>
        </w:rPr>
        <w:t xml:space="preserve"> home-schooling experien</w:t>
      </w:r>
      <w:r w:rsidR="0043121A">
        <w:rPr>
          <w:rFonts w:ascii="Arial" w:hAnsi="Arial" w:cs="Arial"/>
          <w:sz w:val="24"/>
          <w:szCs w:val="24"/>
        </w:rPr>
        <w:t>ce</w:t>
      </w:r>
      <w:r w:rsidR="00033E76">
        <w:rPr>
          <w:rFonts w:ascii="Arial" w:hAnsi="Arial" w:cs="Arial"/>
          <w:sz w:val="24"/>
          <w:szCs w:val="24"/>
        </w:rPr>
        <w:t xml:space="preserve"> is brought out of the realms of </w:t>
      </w:r>
      <w:r w:rsidR="001D77B5">
        <w:rPr>
          <w:rFonts w:ascii="Arial" w:hAnsi="Arial" w:cs="Arial"/>
          <w:sz w:val="24"/>
          <w:szCs w:val="24"/>
        </w:rPr>
        <w:t>a curriculum</w:t>
      </w:r>
      <w:r w:rsidR="0043121A">
        <w:rPr>
          <w:rFonts w:ascii="Arial" w:hAnsi="Arial" w:cs="Arial"/>
          <w:sz w:val="24"/>
          <w:szCs w:val="24"/>
        </w:rPr>
        <w:t xml:space="preserve">-focused </w:t>
      </w:r>
      <w:r w:rsidR="00FE5896">
        <w:rPr>
          <w:rFonts w:ascii="Arial" w:hAnsi="Arial" w:cs="Arial"/>
          <w:sz w:val="24"/>
          <w:szCs w:val="24"/>
        </w:rPr>
        <w:t>function</w:t>
      </w:r>
      <w:r w:rsidR="00AF5211">
        <w:rPr>
          <w:rFonts w:ascii="Arial" w:hAnsi="Arial" w:cs="Arial"/>
          <w:sz w:val="24"/>
          <w:szCs w:val="24"/>
        </w:rPr>
        <w:t>,</w:t>
      </w:r>
      <w:r>
        <w:rPr>
          <w:rFonts w:ascii="Arial" w:hAnsi="Arial" w:cs="Arial"/>
          <w:sz w:val="24"/>
          <w:szCs w:val="24"/>
        </w:rPr>
        <w:t xml:space="preserve"> </w:t>
      </w:r>
      <w:r w:rsidR="00D07944">
        <w:rPr>
          <w:rFonts w:ascii="Arial" w:hAnsi="Arial" w:cs="Arial"/>
          <w:sz w:val="24"/>
          <w:szCs w:val="24"/>
        </w:rPr>
        <w:t>more wholesome</w:t>
      </w:r>
      <w:r>
        <w:rPr>
          <w:rFonts w:ascii="Arial" w:hAnsi="Arial" w:cs="Arial"/>
          <w:sz w:val="24"/>
          <w:szCs w:val="24"/>
        </w:rPr>
        <w:t xml:space="preserve"> outcomes are revealed. </w:t>
      </w:r>
      <w:r w:rsidR="004313FC">
        <w:rPr>
          <w:rFonts w:ascii="Arial" w:hAnsi="Arial" w:cs="Arial"/>
          <w:sz w:val="24"/>
          <w:szCs w:val="24"/>
        </w:rPr>
        <w:t>In addition to features of parental autonomy discussed earlier it also show</w:t>
      </w:r>
      <w:r w:rsidR="00E85BD5">
        <w:rPr>
          <w:rFonts w:ascii="Arial" w:hAnsi="Arial" w:cs="Arial"/>
          <w:sz w:val="24"/>
          <w:szCs w:val="24"/>
        </w:rPr>
        <w:t>s</w:t>
      </w:r>
      <w:r w:rsidR="004313FC">
        <w:rPr>
          <w:rFonts w:ascii="Arial" w:hAnsi="Arial" w:cs="Arial"/>
          <w:sz w:val="24"/>
          <w:szCs w:val="24"/>
        </w:rPr>
        <w:t xml:space="preserve"> </w:t>
      </w:r>
      <w:r w:rsidR="00096C38">
        <w:rPr>
          <w:rFonts w:ascii="Arial" w:hAnsi="Arial" w:cs="Arial"/>
          <w:sz w:val="24"/>
          <w:szCs w:val="24"/>
        </w:rPr>
        <w:t>a</w:t>
      </w:r>
      <w:r w:rsidR="004313FC">
        <w:rPr>
          <w:rFonts w:ascii="Arial" w:hAnsi="Arial" w:cs="Arial"/>
          <w:sz w:val="24"/>
          <w:szCs w:val="24"/>
        </w:rPr>
        <w:t xml:space="preserve"> relaxed and free </w:t>
      </w:r>
      <w:r w:rsidR="00E518B0">
        <w:rPr>
          <w:rFonts w:ascii="Arial" w:hAnsi="Arial" w:cs="Arial"/>
          <w:sz w:val="24"/>
          <w:szCs w:val="24"/>
        </w:rPr>
        <w:t xml:space="preserve">context </w:t>
      </w:r>
      <w:r w:rsidR="00096C38">
        <w:rPr>
          <w:rFonts w:ascii="Arial" w:hAnsi="Arial" w:cs="Arial"/>
          <w:sz w:val="24"/>
          <w:szCs w:val="24"/>
        </w:rPr>
        <w:t xml:space="preserve">is </w:t>
      </w:r>
      <w:r w:rsidR="005970CF">
        <w:rPr>
          <w:rFonts w:ascii="Arial" w:hAnsi="Arial" w:cs="Arial"/>
          <w:sz w:val="24"/>
          <w:szCs w:val="24"/>
        </w:rPr>
        <w:t>well-</w:t>
      </w:r>
      <w:r w:rsidR="00096C38">
        <w:rPr>
          <w:rFonts w:ascii="Arial" w:hAnsi="Arial" w:cs="Arial"/>
          <w:sz w:val="24"/>
          <w:szCs w:val="24"/>
        </w:rPr>
        <w:t>suited</w:t>
      </w:r>
      <w:r w:rsidR="005970CF">
        <w:rPr>
          <w:rFonts w:ascii="Arial" w:hAnsi="Arial" w:cs="Arial"/>
          <w:sz w:val="24"/>
          <w:szCs w:val="24"/>
        </w:rPr>
        <w:t xml:space="preserve"> and conducive to</w:t>
      </w:r>
      <w:r w:rsidR="00E518B0">
        <w:rPr>
          <w:rFonts w:ascii="Arial" w:hAnsi="Arial" w:cs="Arial"/>
          <w:sz w:val="24"/>
          <w:szCs w:val="24"/>
        </w:rPr>
        <w:t xml:space="preserve"> learning and development</w:t>
      </w:r>
      <w:r w:rsidR="00A15EA8">
        <w:rPr>
          <w:rFonts w:ascii="Arial" w:hAnsi="Arial" w:cs="Arial"/>
          <w:sz w:val="24"/>
          <w:szCs w:val="24"/>
        </w:rPr>
        <w:t xml:space="preserve"> success</w:t>
      </w:r>
      <w:r w:rsidR="00E518B0">
        <w:rPr>
          <w:rFonts w:ascii="Arial" w:hAnsi="Arial" w:cs="Arial"/>
          <w:sz w:val="24"/>
          <w:szCs w:val="24"/>
        </w:rPr>
        <w:t xml:space="preserve">. </w:t>
      </w:r>
      <w:r w:rsidR="006C7C57">
        <w:rPr>
          <w:rFonts w:ascii="Arial" w:hAnsi="Arial" w:cs="Arial"/>
          <w:sz w:val="24"/>
          <w:szCs w:val="24"/>
        </w:rPr>
        <w:t>Seligman et al</w:t>
      </w:r>
      <w:r w:rsidR="00253324">
        <w:rPr>
          <w:rFonts w:ascii="Arial" w:hAnsi="Arial" w:cs="Arial"/>
          <w:sz w:val="24"/>
          <w:szCs w:val="24"/>
        </w:rPr>
        <w:t>.</w:t>
      </w:r>
      <w:r w:rsidR="006C7C57">
        <w:rPr>
          <w:rFonts w:ascii="Arial" w:hAnsi="Arial" w:cs="Arial"/>
          <w:sz w:val="24"/>
          <w:szCs w:val="24"/>
        </w:rPr>
        <w:t xml:space="preserve"> (2009</w:t>
      </w:r>
      <w:r w:rsidR="00F11664">
        <w:rPr>
          <w:rFonts w:ascii="Arial" w:hAnsi="Arial" w:cs="Arial"/>
          <w:sz w:val="24"/>
          <w:szCs w:val="24"/>
        </w:rPr>
        <w:t>, p</w:t>
      </w:r>
      <w:r w:rsidR="00D0130F">
        <w:rPr>
          <w:rFonts w:ascii="Arial" w:hAnsi="Arial" w:cs="Arial"/>
          <w:sz w:val="24"/>
          <w:szCs w:val="24"/>
        </w:rPr>
        <w:t xml:space="preserve">. </w:t>
      </w:r>
      <w:r w:rsidR="00F11664">
        <w:rPr>
          <w:rFonts w:ascii="Arial" w:hAnsi="Arial" w:cs="Arial"/>
          <w:sz w:val="24"/>
          <w:szCs w:val="24"/>
        </w:rPr>
        <w:t>293</w:t>
      </w:r>
      <w:r w:rsidR="00583975">
        <w:rPr>
          <w:rFonts w:ascii="Arial" w:hAnsi="Arial" w:cs="Arial"/>
          <w:sz w:val="24"/>
          <w:szCs w:val="24"/>
        </w:rPr>
        <w:t>)</w:t>
      </w:r>
      <w:r w:rsidR="009713E5">
        <w:rPr>
          <w:rFonts w:ascii="Arial" w:hAnsi="Arial" w:cs="Arial"/>
          <w:sz w:val="24"/>
          <w:szCs w:val="24"/>
        </w:rPr>
        <w:t xml:space="preserve"> </w:t>
      </w:r>
      <w:r w:rsidR="006B2A66">
        <w:rPr>
          <w:rFonts w:ascii="Arial" w:hAnsi="Arial" w:cs="Arial"/>
          <w:sz w:val="24"/>
          <w:szCs w:val="24"/>
        </w:rPr>
        <w:t xml:space="preserve">promote </w:t>
      </w:r>
      <w:r w:rsidR="009713E5">
        <w:rPr>
          <w:rFonts w:ascii="Arial" w:hAnsi="Arial" w:cs="Arial"/>
          <w:sz w:val="24"/>
          <w:szCs w:val="24"/>
        </w:rPr>
        <w:t>bring</w:t>
      </w:r>
      <w:r w:rsidR="00F2424E">
        <w:rPr>
          <w:rFonts w:ascii="Arial" w:hAnsi="Arial" w:cs="Arial"/>
          <w:sz w:val="24"/>
          <w:szCs w:val="24"/>
        </w:rPr>
        <w:t>ing</w:t>
      </w:r>
      <w:r w:rsidR="009713E5">
        <w:rPr>
          <w:rFonts w:ascii="Arial" w:hAnsi="Arial" w:cs="Arial"/>
          <w:sz w:val="24"/>
          <w:szCs w:val="24"/>
        </w:rPr>
        <w:t xml:space="preserve"> </w:t>
      </w:r>
      <w:r w:rsidR="0016269D">
        <w:rPr>
          <w:rFonts w:ascii="Arial" w:hAnsi="Arial" w:cs="Arial"/>
          <w:sz w:val="24"/>
          <w:szCs w:val="24"/>
        </w:rPr>
        <w:t>PERMA into the classroom</w:t>
      </w:r>
      <w:r w:rsidR="00F2424E">
        <w:rPr>
          <w:rFonts w:ascii="Arial" w:hAnsi="Arial" w:cs="Arial"/>
          <w:sz w:val="24"/>
          <w:szCs w:val="24"/>
        </w:rPr>
        <w:t xml:space="preserve"> and define a</w:t>
      </w:r>
      <w:r w:rsidR="0016269D">
        <w:rPr>
          <w:rFonts w:ascii="Arial" w:hAnsi="Arial" w:cs="Arial"/>
          <w:sz w:val="24"/>
          <w:szCs w:val="24"/>
        </w:rPr>
        <w:t xml:space="preserve"> </w:t>
      </w:r>
      <w:r w:rsidR="00F145EA">
        <w:rPr>
          <w:rFonts w:ascii="Arial" w:hAnsi="Arial" w:cs="Arial"/>
          <w:sz w:val="24"/>
          <w:szCs w:val="24"/>
        </w:rPr>
        <w:t>'</w:t>
      </w:r>
      <w:r w:rsidR="0016269D">
        <w:rPr>
          <w:rFonts w:ascii="Arial" w:hAnsi="Arial" w:cs="Arial"/>
          <w:sz w:val="24"/>
          <w:szCs w:val="24"/>
        </w:rPr>
        <w:t>positive education</w:t>
      </w:r>
      <w:r w:rsidR="00F145EA">
        <w:rPr>
          <w:rFonts w:ascii="Arial" w:hAnsi="Arial" w:cs="Arial"/>
          <w:sz w:val="24"/>
          <w:szCs w:val="24"/>
        </w:rPr>
        <w:t xml:space="preserve">' </w:t>
      </w:r>
      <w:r w:rsidR="00F2424E">
        <w:rPr>
          <w:rFonts w:ascii="Arial" w:hAnsi="Arial" w:cs="Arial"/>
          <w:sz w:val="24"/>
          <w:szCs w:val="24"/>
        </w:rPr>
        <w:t xml:space="preserve">experience </w:t>
      </w:r>
      <w:r w:rsidR="00F145EA">
        <w:rPr>
          <w:rFonts w:ascii="Arial" w:hAnsi="Arial" w:cs="Arial"/>
          <w:sz w:val="24"/>
          <w:szCs w:val="24"/>
        </w:rPr>
        <w:t>as</w:t>
      </w:r>
      <w:r w:rsidR="0016269D">
        <w:rPr>
          <w:rFonts w:ascii="Arial" w:hAnsi="Arial" w:cs="Arial"/>
          <w:sz w:val="24"/>
          <w:szCs w:val="24"/>
        </w:rPr>
        <w:t>:</w:t>
      </w:r>
      <w:r w:rsidR="00F95136">
        <w:rPr>
          <w:rFonts w:ascii="Arial" w:hAnsi="Arial" w:cs="Arial"/>
          <w:sz w:val="24"/>
          <w:szCs w:val="24"/>
        </w:rPr>
        <w:t xml:space="preserve"> "</w:t>
      </w:r>
      <w:r w:rsidR="00CC6FBF" w:rsidRPr="00CC6FBF">
        <w:rPr>
          <w:rFonts w:ascii="Arial" w:hAnsi="Arial" w:cs="Arial"/>
          <w:sz w:val="24"/>
          <w:szCs w:val="24"/>
        </w:rPr>
        <w:t>the synergy between learning and positive emotion</w:t>
      </w:r>
      <w:r w:rsidR="0016269D">
        <w:rPr>
          <w:rFonts w:ascii="Arial" w:hAnsi="Arial" w:cs="Arial"/>
          <w:sz w:val="24"/>
          <w:szCs w:val="24"/>
        </w:rPr>
        <w:t>"</w:t>
      </w:r>
      <w:r w:rsidR="00F2424E">
        <w:rPr>
          <w:rFonts w:ascii="Arial" w:hAnsi="Arial" w:cs="Arial"/>
          <w:sz w:val="24"/>
          <w:szCs w:val="24"/>
        </w:rPr>
        <w:t>.</w:t>
      </w:r>
      <w:r w:rsidR="00A62969">
        <w:rPr>
          <w:rFonts w:ascii="Arial" w:hAnsi="Arial" w:cs="Arial"/>
          <w:sz w:val="24"/>
          <w:szCs w:val="24"/>
        </w:rPr>
        <w:t xml:space="preserve"> </w:t>
      </w:r>
      <w:r w:rsidR="00D00F80">
        <w:rPr>
          <w:rFonts w:ascii="Arial" w:hAnsi="Arial" w:cs="Arial"/>
          <w:sz w:val="24"/>
          <w:szCs w:val="24"/>
        </w:rPr>
        <w:t xml:space="preserve">There is increasing scope </w:t>
      </w:r>
      <w:r w:rsidR="006B397C">
        <w:rPr>
          <w:rFonts w:ascii="Arial" w:hAnsi="Arial" w:cs="Arial"/>
          <w:sz w:val="24"/>
          <w:szCs w:val="24"/>
        </w:rPr>
        <w:t>therefore</w:t>
      </w:r>
      <w:r w:rsidR="00D00F80">
        <w:rPr>
          <w:rFonts w:ascii="Arial" w:hAnsi="Arial" w:cs="Arial"/>
          <w:sz w:val="24"/>
          <w:szCs w:val="24"/>
        </w:rPr>
        <w:t xml:space="preserve"> for </w:t>
      </w:r>
      <w:r w:rsidR="0073332C">
        <w:rPr>
          <w:rFonts w:ascii="Arial" w:hAnsi="Arial" w:cs="Arial"/>
          <w:sz w:val="24"/>
          <w:szCs w:val="24"/>
        </w:rPr>
        <w:t>transfer</w:t>
      </w:r>
      <w:r w:rsidR="00C15F5F">
        <w:rPr>
          <w:rFonts w:ascii="Arial" w:hAnsi="Arial" w:cs="Arial"/>
          <w:sz w:val="24"/>
          <w:szCs w:val="24"/>
        </w:rPr>
        <w:t xml:space="preserve"> of </w:t>
      </w:r>
      <w:r w:rsidR="00D00F80">
        <w:rPr>
          <w:rFonts w:ascii="Arial" w:hAnsi="Arial" w:cs="Arial"/>
          <w:sz w:val="24"/>
          <w:szCs w:val="24"/>
        </w:rPr>
        <w:t xml:space="preserve">positive </w:t>
      </w:r>
      <w:r w:rsidR="00F43D70">
        <w:rPr>
          <w:rFonts w:ascii="Arial" w:hAnsi="Arial" w:cs="Arial"/>
          <w:sz w:val="24"/>
          <w:szCs w:val="24"/>
        </w:rPr>
        <w:t>well-being-based</w:t>
      </w:r>
      <w:r w:rsidR="00D00F80">
        <w:rPr>
          <w:rFonts w:ascii="Arial" w:hAnsi="Arial" w:cs="Arial"/>
          <w:sz w:val="24"/>
          <w:szCs w:val="24"/>
        </w:rPr>
        <w:t xml:space="preserve"> interventions in</w:t>
      </w:r>
      <w:r w:rsidR="00C15F5F">
        <w:rPr>
          <w:rFonts w:ascii="Arial" w:hAnsi="Arial" w:cs="Arial"/>
          <w:sz w:val="24"/>
          <w:szCs w:val="24"/>
        </w:rPr>
        <w:t>to</w:t>
      </w:r>
      <w:r w:rsidR="00D00F80">
        <w:rPr>
          <w:rFonts w:ascii="Arial" w:hAnsi="Arial" w:cs="Arial"/>
          <w:sz w:val="24"/>
          <w:szCs w:val="24"/>
        </w:rPr>
        <w:t xml:space="preserve"> a school environment. </w:t>
      </w:r>
      <w:r w:rsidR="007F11FF" w:rsidRPr="007F11FF">
        <w:rPr>
          <w:rFonts w:ascii="Arial" w:hAnsi="Arial" w:cs="Arial"/>
          <w:sz w:val="24"/>
          <w:szCs w:val="24"/>
        </w:rPr>
        <w:t xml:space="preserve">Noble </w:t>
      </w:r>
      <w:r w:rsidR="00253324">
        <w:rPr>
          <w:rFonts w:ascii="Arial" w:hAnsi="Arial" w:cs="Arial"/>
          <w:sz w:val="24"/>
          <w:szCs w:val="24"/>
        </w:rPr>
        <w:t>and</w:t>
      </w:r>
      <w:r w:rsidR="00253324" w:rsidRPr="007F11FF">
        <w:rPr>
          <w:rFonts w:ascii="Arial" w:hAnsi="Arial" w:cs="Arial"/>
          <w:sz w:val="24"/>
          <w:szCs w:val="24"/>
        </w:rPr>
        <w:t xml:space="preserve"> </w:t>
      </w:r>
      <w:r w:rsidR="007F11FF" w:rsidRPr="007F11FF">
        <w:rPr>
          <w:rFonts w:ascii="Arial" w:hAnsi="Arial" w:cs="Arial"/>
          <w:sz w:val="24"/>
          <w:szCs w:val="24"/>
        </w:rPr>
        <w:t>McGrath (2015)</w:t>
      </w:r>
      <w:r w:rsidR="00CE7714">
        <w:rPr>
          <w:rFonts w:ascii="Arial" w:hAnsi="Arial" w:cs="Arial"/>
          <w:sz w:val="24"/>
          <w:szCs w:val="24"/>
        </w:rPr>
        <w:t xml:space="preserve"> introduce</w:t>
      </w:r>
      <w:r w:rsidR="006B397C">
        <w:rPr>
          <w:rFonts w:ascii="Arial" w:hAnsi="Arial" w:cs="Arial"/>
          <w:sz w:val="24"/>
          <w:szCs w:val="24"/>
        </w:rPr>
        <w:t xml:space="preserve"> </w:t>
      </w:r>
      <w:r w:rsidR="00CE7714" w:rsidRPr="00CE7714">
        <w:rPr>
          <w:rFonts w:ascii="Arial" w:hAnsi="Arial" w:cs="Arial"/>
          <w:sz w:val="24"/>
          <w:szCs w:val="24"/>
        </w:rPr>
        <w:t xml:space="preserve">PROSPER </w:t>
      </w:r>
      <w:r w:rsidR="00CE7714">
        <w:rPr>
          <w:rFonts w:ascii="Arial" w:hAnsi="Arial" w:cs="Arial"/>
          <w:sz w:val="24"/>
          <w:szCs w:val="24"/>
        </w:rPr>
        <w:t>(</w:t>
      </w:r>
      <w:r w:rsidR="00CE7714" w:rsidRPr="00CE7714">
        <w:rPr>
          <w:rFonts w:ascii="Arial" w:hAnsi="Arial" w:cs="Arial"/>
          <w:sz w:val="24"/>
          <w:szCs w:val="24"/>
        </w:rPr>
        <w:t>Positivity, Relationships, Outcomes, Strengths, Purpose, Engagement, and Resilience</w:t>
      </w:r>
      <w:r w:rsidR="00CE7714">
        <w:rPr>
          <w:rFonts w:ascii="Arial" w:hAnsi="Arial" w:cs="Arial"/>
          <w:sz w:val="24"/>
          <w:szCs w:val="24"/>
        </w:rPr>
        <w:t>) as a</w:t>
      </w:r>
      <w:r w:rsidR="002303C4">
        <w:rPr>
          <w:rFonts w:ascii="Arial" w:hAnsi="Arial" w:cs="Arial"/>
          <w:sz w:val="24"/>
          <w:szCs w:val="24"/>
        </w:rPr>
        <w:t>nother</w:t>
      </w:r>
      <w:r w:rsidR="00CE7714">
        <w:rPr>
          <w:rFonts w:ascii="Arial" w:hAnsi="Arial" w:cs="Arial"/>
          <w:sz w:val="24"/>
          <w:szCs w:val="24"/>
        </w:rPr>
        <w:t xml:space="preserve"> positive framework</w:t>
      </w:r>
      <w:r w:rsidR="002303C4">
        <w:rPr>
          <w:rFonts w:ascii="Arial" w:hAnsi="Arial" w:cs="Arial"/>
          <w:sz w:val="24"/>
          <w:szCs w:val="24"/>
        </w:rPr>
        <w:t xml:space="preserve">, changing the emphasis of what are </w:t>
      </w:r>
      <w:r w:rsidR="0051616D">
        <w:rPr>
          <w:rFonts w:ascii="Arial" w:hAnsi="Arial" w:cs="Arial"/>
          <w:sz w:val="24"/>
          <w:szCs w:val="24"/>
        </w:rPr>
        <w:t xml:space="preserve">considered </w:t>
      </w:r>
      <w:r w:rsidR="000D1359">
        <w:rPr>
          <w:rFonts w:ascii="Arial" w:hAnsi="Arial" w:cs="Arial"/>
          <w:sz w:val="24"/>
          <w:szCs w:val="24"/>
        </w:rPr>
        <w:t xml:space="preserve">good </w:t>
      </w:r>
      <w:r w:rsidR="002303C4">
        <w:rPr>
          <w:rFonts w:ascii="Arial" w:hAnsi="Arial" w:cs="Arial"/>
          <w:sz w:val="24"/>
          <w:szCs w:val="24"/>
        </w:rPr>
        <w:t xml:space="preserve">outcomes from school </w:t>
      </w:r>
      <w:r w:rsidR="00E53A94">
        <w:rPr>
          <w:rFonts w:ascii="Arial" w:hAnsi="Arial" w:cs="Arial"/>
          <w:sz w:val="24"/>
          <w:szCs w:val="24"/>
        </w:rPr>
        <w:t>l</w:t>
      </w:r>
      <w:r w:rsidR="002303C4">
        <w:rPr>
          <w:rFonts w:ascii="Arial" w:hAnsi="Arial" w:cs="Arial"/>
          <w:sz w:val="24"/>
          <w:szCs w:val="24"/>
        </w:rPr>
        <w:t>ife</w:t>
      </w:r>
      <w:r w:rsidR="003F786A">
        <w:rPr>
          <w:rFonts w:ascii="Arial" w:hAnsi="Arial" w:cs="Arial"/>
          <w:sz w:val="24"/>
          <w:szCs w:val="24"/>
        </w:rPr>
        <w:t xml:space="preserve"> as being wider than academic performance</w:t>
      </w:r>
      <w:r w:rsidR="00E53A94">
        <w:rPr>
          <w:rFonts w:ascii="Arial" w:hAnsi="Arial" w:cs="Arial"/>
          <w:sz w:val="24"/>
          <w:szCs w:val="24"/>
        </w:rPr>
        <w:t xml:space="preserve">. The whole school community has the potential to benefit as </w:t>
      </w:r>
      <w:r w:rsidR="003F786A">
        <w:rPr>
          <w:rFonts w:ascii="Arial" w:hAnsi="Arial" w:cs="Arial"/>
          <w:sz w:val="24"/>
          <w:szCs w:val="24"/>
        </w:rPr>
        <w:t xml:space="preserve">using </w:t>
      </w:r>
      <w:r w:rsidR="00E53A94">
        <w:rPr>
          <w:rFonts w:ascii="Arial" w:hAnsi="Arial" w:cs="Arial"/>
          <w:sz w:val="24"/>
          <w:szCs w:val="24"/>
        </w:rPr>
        <w:t>PROSPER</w:t>
      </w:r>
      <w:r w:rsidR="002D0E54">
        <w:rPr>
          <w:rFonts w:ascii="Arial" w:hAnsi="Arial" w:cs="Arial"/>
          <w:sz w:val="24"/>
          <w:szCs w:val="24"/>
        </w:rPr>
        <w:t xml:space="preserve"> was also found as </w:t>
      </w:r>
      <w:r w:rsidR="00D05226">
        <w:rPr>
          <w:rFonts w:ascii="Arial" w:hAnsi="Arial" w:cs="Arial"/>
          <w:sz w:val="24"/>
          <w:szCs w:val="24"/>
        </w:rPr>
        <w:t xml:space="preserve">having </w:t>
      </w:r>
      <w:r w:rsidR="002D0E54">
        <w:rPr>
          <w:rFonts w:ascii="Arial" w:hAnsi="Arial" w:cs="Arial"/>
          <w:sz w:val="24"/>
          <w:szCs w:val="24"/>
        </w:rPr>
        <w:t xml:space="preserve">positive impact </w:t>
      </w:r>
      <w:r w:rsidR="008B2037">
        <w:rPr>
          <w:rFonts w:ascii="Arial" w:hAnsi="Arial" w:cs="Arial"/>
          <w:sz w:val="24"/>
          <w:szCs w:val="24"/>
        </w:rPr>
        <w:t xml:space="preserve">for </w:t>
      </w:r>
      <w:r w:rsidR="002D0E54">
        <w:rPr>
          <w:rFonts w:ascii="Arial" w:hAnsi="Arial" w:cs="Arial"/>
          <w:sz w:val="24"/>
          <w:szCs w:val="24"/>
        </w:rPr>
        <w:t>teachers in the pandemic</w:t>
      </w:r>
      <w:r w:rsidR="007F11FF" w:rsidRPr="007F11FF">
        <w:rPr>
          <w:rFonts w:ascii="Arial" w:hAnsi="Arial" w:cs="Arial"/>
          <w:sz w:val="24"/>
          <w:szCs w:val="24"/>
        </w:rPr>
        <w:t xml:space="preserve"> </w:t>
      </w:r>
      <w:r w:rsidR="002D0E54">
        <w:rPr>
          <w:rFonts w:ascii="Arial" w:hAnsi="Arial" w:cs="Arial"/>
          <w:sz w:val="24"/>
          <w:szCs w:val="24"/>
        </w:rPr>
        <w:t>(</w:t>
      </w:r>
      <w:r w:rsidR="007F11FF">
        <w:rPr>
          <w:rFonts w:ascii="Arial" w:hAnsi="Arial" w:cs="Arial"/>
          <w:sz w:val="24"/>
          <w:szCs w:val="24"/>
        </w:rPr>
        <w:t xml:space="preserve">Datu </w:t>
      </w:r>
      <w:r w:rsidR="00A70CE8">
        <w:rPr>
          <w:rFonts w:ascii="Arial" w:hAnsi="Arial" w:cs="Arial"/>
          <w:sz w:val="24"/>
          <w:szCs w:val="24"/>
        </w:rPr>
        <w:t>et al.</w:t>
      </w:r>
      <w:r w:rsidR="002D0E54" w:rsidRPr="00D84077">
        <w:rPr>
          <w:rFonts w:ascii="Arial" w:hAnsi="Arial" w:cs="Arial"/>
          <w:sz w:val="24"/>
          <w:szCs w:val="24"/>
        </w:rPr>
        <w:t xml:space="preserve"> </w:t>
      </w:r>
      <w:r w:rsidR="007F11FF" w:rsidRPr="00D84077">
        <w:rPr>
          <w:rFonts w:ascii="Arial" w:hAnsi="Arial" w:cs="Arial"/>
          <w:sz w:val="24"/>
          <w:szCs w:val="24"/>
        </w:rPr>
        <w:t>2022)</w:t>
      </w:r>
      <w:r w:rsidR="008B2037" w:rsidRPr="00D84077">
        <w:rPr>
          <w:rFonts w:ascii="Arial" w:hAnsi="Arial" w:cs="Arial"/>
          <w:sz w:val="24"/>
          <w:szCs w:val="24"/>
        </w:rPr>
        <w:t>.</w:t>
      </w:r>
      <w:r w:rsidR="00D84077" w:rsidRPr="00D84077">
        <w:rPr>
          <w:rFonts w:ascii="Arial" w:hAnsi="Arial" w:cs="Arial"/>
          <w:sz w:val="24"/>
          <w:szCs w:val="24"/>
        </w:rPr>
        <w:t xml:space="preserve"> Conflating academic success with happiness is not a realistic pairing, nor the right one (Noddings, 2003).</w:t>
      </w:r>
    </w:p>
    <w:p w14:paraId="73FFF606" w14:textId="7B4D9539" w:rsidR="00D67C3F" w:rsidRDefault="0051771D" w:rsidP="00CF58AC">
      <w:pPr>
        <w:spacing w:line="480" w:lineRule="auto"/>
        <w:rPr>
          <w:rFonts w:ascii="Arial" w:hAnsi="Arial" w:cs="Arial"/>
          <w:sz w:val="24"/>
          <w:szCs w:val="24"/>
        </w:rPr>
      </w:pPr>
      <w:r>
        <w:rPr>
          <w:rFonts w:ascii="Arial" w:hAnsi="Arial" w:cs="Arial"/>
          <w:sz w:val="24"/>
          <w:szCs w:val="24"/>
        </w:rPr>
        <w:t xml:space="preserve">A main finding in </w:t>
      </w:r>
      <w:r w:rsidR="000D605E">
        <w:rPr>
          <w:rFonts w:ascii="Arial" w:hAnsi="Arial" w:cs="Arial"/>
          <w:sz w:val="24"/>
          <w:szCs w:val="24"/>
        </w:rPr>
        <w:t xml:space="preserve">respect of what worked well in the </w:t>
      </w:r>
      <w:r w:rsidR="002B62AF">
        <w:rPr>
          <w:rFonts w:ascii="Arial" w:hAnsi="Arial" w:cs="Arial"/>
          <w:sz w:val="24"/>
          <w:szCs w:val="24"/>
        </w:rPr>
        <w:t>dynamic</w:t>
      </w:r>
      <w:r w:rsidR="000D605E">
        <w:rPr>
          <w:rFonts w:ascii="Arial" w:hAnsi="Arial" w:cs="Arial"/>
          <w:sz w:val="24"/>
          <w:szCs w:val="24"/>
        </w:rPr>
        <w:t xml:space="preserve"> of ho</w:t>
      </w:r>
      <w:r w:rsidR="002B62AF">
        <w:rPr>
          <w:rFonts w:ascii="Arial" w:hAnsi="Arial" w:cs="Arial"/>
          <w:sz w:val="24"/>
          <w:szCs w:val="24"/>
        </w:rPr>
        <w:t>m</w:t>
      </w:r>
      <w:r w:rsidR="000D605E">
        <w:rPr>
          <w:rFonts w:ascii="Arial" w:hAnsi="Arial" w:cs="Arial"/>
          <w:sz w:val="24"/>
          <w:szCs w:val="24"/>
        </w:rPr>
        <w:t>e-schooling was increased opportunity</w:t>
      </w:r>
      <w:r w:rsidR="00A464AA">
        <w:rPr>
          <w:rFonts w:ascii="Arial" w:hAnsi="Arial" w:cs="Arial"/>
          <w:sz w:val="24"/>
          <w:szCs w:val="24"/>
        </w:rPr>
        <w:t xml:space="preserve"> for bonding</w:t>
      </w:r>
      <w:r w:rsidR="00820A7D">
        <w:rPr>
          <w:rFonts w:ascii="Arial" w:hAnsi="Arial" w:cs="Arial"/>
          <w:sz w:val="24"/>
          <w:szCs w:val="24"/>
        </w:rPr>
        <w:t>,</w:t>
      </w:r>
      <w:r w:rsidR="00F11664">
        <w:rPr>
          <w:rFonts w:ascii="Arial" w:hAnsi="Arial" w:cs="Arial"/>
          <w:sz w:val="24"/>
          <w:szCs w:val="24"/>
        </w:rPr>
        <w:t xml:space="preserve"> which</w:t>
      </w:r>
      <w:r w:rsidR="00820A7D">
        <w:rPr>
          <w:rFonts w:ascii="Arial" w:hAnsi="Arial" w:cs="Arial"/>
          <w:sz w:val="24"/>
          <w:szCs w:val="24"/>
        </w:rPr>
        <w:t xml:space="preserve"> is in keeping with previous research (Brodie, 2010</w:t>
      </w:r>
      <w:r w:rsidR="00583975">
        <w:rPr>
          <w:rFonts w:ascii="Arial" w:hAnsi="Arial" w:cs="Arial"/>
          <w:sz w:val="24"/>
          <w:szCs w:val="24"/>
        </w:rPr>
        <w:t>;</w:t>
      </w:r>
      <w:r w:rsidR="00820A7D">
        <w:rPr>
          <w:rFonts w:ascii="Arial" w:hAnsi="Arial" w:cs="Arial"/>
          <w:sz w:val="24"/>
          <w:szCs w:val="24"/>
        </w:rPr>
        <w:t xml:space="preserve"> </w:t>
      </w:r>
      <w:r w:rsidR="00E7453C">
        <w:rPr>
          <w:rFonts w:ascii="Arial" w:hAnsi="Arial" w:cs="Arial"/>
          <w:sz w:val="24"/>
          <w:szCs w:val="24"/>
        </w:rPr>
        <w:t xml:space="preserve">Bubb &amp; </w:t>
      </w:r>
      <w:r w:rsidR="00EA1255">
        <w:rPr>
          <w:rFonts w:ascii="Arial" w:hAnsi="Arial" w:cs="Arial"/>
          <w:sz w:val="24"/>
          <w:szCs w:val="24"/>
        </w:rPr>
        <w:t>J</w:t>
      </w:r>
      <w:r w:rsidR="00E7453C">
        <w:rPr>
          <w:rFonts w:ascii="Arial" w:hAnsi="Arial" w:cs="Arial"/>
          <w:sz w:val="24"/>
          <w:szCs w:val="24"/>
        </w:rPr>
        <w:t>ones, 2020).</w:t>
      </w:r>
      <w:r w:rsidR="00A464AA">
        <w:rPr>
          <w:rFonts w:ascii="Arial" w:hAnsi="Arial" w:cs="Arial"/>
          <w:sz w:val="24"/>
          <w:szCs w:val="24"/>
        </w:rPr>
        <w:t xml:space="preserve"> In Hollie</w:t>
      </w:r>
      <w:r w:rsidR="00DF6D3E">
        <w:rPr>
          <w:rFonts w:ascii="Arial" w:hAnsi="Arial" w:cs="Arial"/>
          <w:sz w:val="24"/>
          <w:szCs w:val="24"/>
        </w:rPr>
        <w:t>’</w:t>
      </w:r>
      <w:r w:rsidR="00A464AA">
        <w:rPr>
          <w:rFonts w:ascii="Arial" w:hAnsi="Arial" w:cs="Arial"/>
          <w:sz w:val="24"/>
          <w:szCs w:val="24"/>
        </w:rPr>
        <w:t xml:space="preserve">s circumstances this was vicariously via her children </w:t>
      </w:r>
      <w:r w:rsidR="00722F15">
        <w:rPr>
          <w:rFonts w:ascii="Arial" w:hAnsi="Arial" w:cs="Arial"/>
          <w:sz w:val="24"/>
          <w:szCs w:val="24"/>
        </w:rPr>
        <w:t>developing</w:t>
      </w:r>
      <w:r w:rsidR="00B404B2">
        <w:rPr>
          <w:rFonts w:ascii="Arial" w:hAnsi="Arial" w:cs="Arial"/>
          <w:sz w:val="24"/>
          <w:szCs w:val="24"/>
        </w:rPr>
        <w:t xml:space="preserve"> their sibling bond. Bernie and Sarah found the increased proximity and time </w:t>
      </w:r>
      <w:r w:rsidR="00722F15">
        <w:rPr>
          <w:rFonts w:ascii="Arial" w:hAnsi="Arial" w:cs="Arial"/>
          <w:sz w:val="24"/>
          <w:szCs w:val="24"/>
        </w:rPr>
        <w:t xml:space="preserve">spent together </w:t>
      </w:r>
      <w:r w:rsidR="00B404B2">
        <w:rPr>
          <w:rFonts w:ascii="Arial" w:hAnsi="Arial" w:cs="Arial"/>
          <w:sz w:val="24"/>
          <w:szCs w:val="24"/>
        </w:rPr>
        <w:t xml:space="preserve">served their relationships well. The exception to this </w:t>
      </w:r>
      <w:r w:rsidR="00814BE9">
        <w:rPr>
          <w:rFonts w:ascii="Arial" w:hAnsi="Arial" w:cs="Arial"/>
          <w:sz w:val="24"/>
          <w:szCs w:val="24"/>
        </w:rPr>
        <w:t xml:space="preserve">was when work expectations and formal academic delivery removed flexibility with how they </w:t>
      </w:r>
      <w:r w:rsidR="001B167E">
        <w:rPr>
          <w:rFonts w:ascii="Arial" w:hAnsi="Arial" w:cs="Arial"/>
          <w:sz w:val="24"/>
          <w:szCs w:val="24"/>
        </w:rPr>
        <w:t>organised t</w:t>
      </w:r>
      <w:r w:rsidR="00D67C3F">
        <w:rPr>
          <w:rFonts w:ascii="Arial" w:hAnsi="Arial" w:cs="Arial"/>
          <w:sz w:val="24"/>
          <w:szCs w:val="24"/>
        </w:rPr>
        <w:t>his: a</w:t>
      </w:r>
      <w:r w:rsidR="00814BE9">
        <w:rPr>
          <w:rFonts w:ascii="Arial" w:hAnsi="Arial" w:cs="Arial"/>
          <w:sz w:val="24"/>
          <w:szCs w:val="24"/>
        </w:rPr>
        <w:t xml:space="preserve"> feature more common to the second lockdown. </w:t>
      </w:r>
      <w:r w:rsidR="00BE13E0">
        <w:rPr>
          <w:rFonts w:ascii="Arial" w:hAnsi="Arial" w:cs="Arial"/>
          <w:sz w:val="24"/>
          <w:szCs w:val="24"/>
        </w:rPr>
        <w:t>Sara</w:t>
      </w:r>
      <w:r w:rsidR="00DF6D3E">
        <w:rPr>
          <w:rFonts w:ascii="Arial" w:hAnsi="Arial" w:cs="Arial"/>
          <w:sz w:val="24"/>
          <w:szCs w:val="24"/>
        </w:rPr>
        <w:t>’</w:t>
      </w:r>
      <w:r w:rsidR="00BE13E0">
        <w:rPr>
          <w:rFonts w:ascii="Arial" w:hAnsi="Arial" w:cs="Arial"/>
          <w:sz w:val="24"/>
          <w:szCs w:val="24"/>
        </w:rPr>
        <w:t xml:space="preserve">s diary is a </w:t>
      </w:r>
      <w:r w:rsidR="00DE3842">
        <w:rPr>
          <w:rFonts w:ascii="Arial" w:hAnsi="Arial" w:cs="Arial"/>
          <w:sz w:val="24"/>
          <w:szCs w:val="24"/>
        </w:rPr>
        <w:t xml:space="preserve">valuable keepsake of the time she spent with Keifer, demonstrating </w:t>
      </w:r>
      <w:r w:rsidR="00B53CBE">
        <w:rPr>
          <w:rFonts w:ascii="Arial" w:hAnsi="Arial" w:cs="Arial"/>
          <w:sz w:val="24"/>
          <w:szCs w:val="24"/>
        </w:rPr>
        <w:t>activities,</w:t>
      </w:r>
      <w:r w:rsidR="00E608CC">
        <w:rPr>
          <w:rFonts w:ascii="Arial" w:hAnsi="Arial" w:cs="Arial"/>
          <w:sz w:val="24"/>
          <w:szCs w:val="24"/>
        </w:rPr>
        <w:t xml:space="preserve"> and enjoying outdoors, being social and learning life skills</w:t>
      </w:r>
      <w:r w:rsidR="001213CD">
        <w:rPr>
          <w:rFonts w:ascii="Arial" w:hAnsi="Arial" w:cs="Arial"/>
          <w:sz w:val="24"/>
          <w:szCs w:val="24"/>
        </w:rPr>
        <w:t xml:space="preserve"> amongst many examples. The </w:t>
      </w:r>
      <w:r w:rsidR="00396768">
        <w:rPr>
          <w:rFonts w:ascii="Arial" w:hAnsi="Arial" w:cs="Arial"/>
          <w:sz w:val="24"/>
          <w:szCs w:val="24"/>
        </w:rPr>
        <w:t>emancipation</w:t>
      </w:r>
      <w:r w:rsidR="001213CD">
        <w:rPr>
          <w:rFonts w:ascii="Arial" w:hAnsi="Arial" w:cs="Arial"/>
          <w:sz w:val="24"/>
          <w:szCs w:val="24"/>
        </w:rPr>
        <w:t xml:space="preserve"> from previous dominant </w:t>
      </w:r>
      <w:r w:rsidR="00396768">
        <w:rPr>
          <w:rFonts w:ascii="Arial" w:hAnsi="Arial" w:cs="Arial"/>
          <w:sz w:val="24"/>
          <w:szCs w:val="24"/>
        </w:rPr>
        <w:t>w</w:t>
      </w:r>
      <w:r w:rsidR="001213CD">
        <w:rPr>
          <w:rFonts w:ascii="Arial" w:hAnsi="Arial" w:cs="Arial"/>
          <w:sz w:val="24"/>
          <w:szCs w:val="24"/>
        </w:rPr>
        <w:t>ork roles and snippets of time together</w:t>
      </w:r>
      <w:r w:rsidR="00396768">
        <w:rPr>
          <w:rFonts w:ascii="Arial" w:hAnsi="Arial" w:cs="Arial"/>
          <w:sz w:val="24"/>
          <w:szCs w:val="24"/>
        </w:rPr>
        <w:t xml:space="preserve">, cannot go understated as a learning point from this research. </w:t>
      </w:r>
      <w:r w:rsidR="007D41D8">
        <w:rPr>
          <w:rFonts w:ascii="Arial" w:hAnsi="Arial" w:cs="Arial"/>
          <w:sz w:val="24"/>
          <w:szCs w:val="24"/>
        </w:rPr>
        <w:t xml:space="preserve">It questions  modern parenting limits </w:t>
      </w:r>
      <w:r w:rsidR="00E539EA">
        <w:rPr>
          <w:rFonts w:ascii="Arial" w:hAnsi="Arial" w:cs="Arial"/>
          <w:sz w:val="24"/>
          <w:szCs w:val="24"/>
        </w:rPr>
        <w:t>resulting from</w:t>
      </w:r>
      <w:r w:rsidR="007D41D8">
        <w:rPr>
          <w:rFonts w:ascii="Arial" w:hAnsi="Arial" w:cs="Arial"/>
          <w:sz w:val="24"/>
          <w:szCs w:val="24"/>
        </w:rPr>
        <w:t xml:space="preserve"> </w:t>
      </w:r>
      <w:r w:rsidR="00B47F7B">
        <w:rPr>
          <w:rFonts w:ascii="Arial" w:hAnsi="Arial" w:cs="Arial"/>
          <w:sz w:val="24"/>
          <w:szCs w:val="24"/>
        </w:rPr>
        <w:t xml:space="preserve">managing many responsibilities </w:t>
      </w:r>
      <w:r w:rsidR="007D41D8">
        <w:rPr>
          <w:rFonts w:ascii="Arial" w:hAnsi="Arial" w:cs="Arial"/>
          <w:sz w:val="24"/>
          <w:szCs w:val="24"/>
        </w:rPr>
        <w:t>(as discussed earlier in section 6.2)</w:t>
      </w:r>
      <w:r w:rsidR="00427968">
        <w:rPr>
          <w:rFonts w:ascii="Arial" w:hAnsi="Arial" w:cs="Arial"/>
          <w:sz w:val="24"/>
          <w:szCs w:val="24"/>
        </w:rPr>
        <w:t xml:space="preserve"> and </w:t>
      </w:r>
      <w:r w:rsidR="00D85749">
        <w:rPr>
          <w:rFonts w:ascii="Arial" w:hAnsi="Arial" w:cs="Arial"/>
          <w:sz w:val="24"/>
          <w:szCs w:val="24"/>
        </w:rPr>
        <w:t xml:space="preserve">raises debate over </w:t>
      </w:r>
      <w:r w:rsidR="008F137A">
        <w:rPr>
          <w:rFonts w:ascii="Arial" w:hAnsi="Arial" w:cs="Arial"/>
          <w:sz w:val="24"/>
          <w:szCs w:val="24"/>
        </w:rPr>
        <w:t xml:space="preserve">priority in lifestyle. This tallies with the </w:t>
      </w:r>
      <w:r w:rsidR="004878F5">
        <w:rPr>
          <w:rFonts w:ascii="Arial" w:hAnsi="Arial" w:cs="Arial"/>
          <w:sz w:val="24"/>
          <w:szCs w:val="24"/>
        </w:rPr>
        <w:t>freedom-based</w:t>
      </w:r>
      <w:r w:rsidR="008F137A">
        <w:rPr>
          <w:rFonts w:ascii="Arial" w:hAnsi="Arial" w:cs="Arial"/>
          <w:sz w:val="24"/>
          <w:szCs w:val="24"/>
        </w:rPr>
        <w:t xml:space="preserve"> motives </w:t>
      </w:r>
      <w:r w:rsidR="00445993">
        <w:rPr>
          <w:rFonts w:ascii="Arial" w:hAnsi="Arial" w:cs="Arial"/>
          <w:sz w:val="24"/>
          <w:szCs w:val="24"/>
        </w:rPr>
        <w:t>which were supportive of home-</w:t>
      </w:r>
      <w:r w:rsidR="004878F5">
        <w:rPr>
          <w:rFonts w:ascii="Arial" w:hAnsi="Arial" w:cs="Arial"/>
          <w:sz w:val="24"/>
          <w:szCs w:val="24"/>
        </w:rPr>
        <w:t>s</w:t>
      </w:r>
      <w:r w:rsidR="00445993">
        <w:rPr>
          <w:rFonts w:ascii="Arial" w:hAnsi="Arial" w:cs="Arial"/>
          <w:sz w:val="24"/>
          <w:szCs w:val="24"/>
        </w:rPr>
        <w:t>chooling by Holt (198</w:t>
      </w:r>
      <w:r w:rsidR="00E63077">
        <w:rPr>
          <w:rFonts w:ascii="Arial" w:hAnsi="Arial" w:cs="Arial"/>
          <w:sz w:val="24"/>
          <w:szCs w:val="24"/>
        </w:rPr>
        <w:t>2</w:t>
      </w:r>
      <w:r w:rsidR="00445993">
        <w:rPr>
          <w:rFonts w:ascii="Arial" w:hAnsi="Arial" w:cs="Arial"/>
          <w:sz w:val="24"/>
          <w:szCs w:val="24"/>
        </w:rPr>
        <w:t xml:space="preserve">). </w:t>
      </w:r>
      <w:r w:rsidR="00B47F7B">
        <w:rPr>
          <w:rFonts w:ascii="Arial" w:hAnsi="Arial" w:cs="Arial"/>
          <w:sz w:val="24"/>
          <w:szCs w:val="24"/>
        </w:rPr>
        <w:t xml:space="preserve"> We also see how </w:t>
      </w:r>
      <w:r w:rsidR="00BF6079">
        <w:rPr>
          <w:rFonts w:ascii="Arial" w:hAnsi="Arial" w:cs="Arial"/>
          <w:sz w:val="24"/>
          <w:szCs w:val="24"/>
        </w:rPr>
        <w:t>emotions are improved and the context is much lighter and free</w:t>
      </w:r>
      <w:r w:rsidR="00DB3E45">
        <w:rPr>
          <w:rFonts w:ascii="Arial" w:hAnsi="Arial" w:cs="Arial"/>
          <w:sz w:val="24"/>
          <w:szCs w:val="24"/>
        </w:rPr>
        <w:t xml:space="preserve"> when </w:t>
      </w:r>
      <w:r w:rsidR="00227E60">
        <w:rPr>
          <w:rFonts w:ascii="Arial" w:hAnsi="Arial" w:cs="Arial"/>
          <w:sz w:val="24"/>
          <w:szCs w:val="24"/>
        </w:rPr>
        <w:t xml:space="preserve">agency is given regarding time and organisation of </w:t>
      </w:r>
      <w:r w:rsidR="00396B3C">
        <w:rPr>
          <w:rFonts w:ascii="Arial" w:hAnsi="Arial" w:cs="Arial"/>
          <w:sz w:val="24"/>
          <w:szCs w:val="24"/>
        </w:rPr>
        <w:t xml:space="preserve">life. </w:t>
      </w:r>
    </w:p>
    <w:p w14:paraId="2B2BBDA1" w14:textId="04B9057E" w:rsidR="004907B3" w:rsidRDefault="00D67C3F" w:rsidP="00CF58AC">
      <w:pPr>
        <w:spacing w:line="480" w:lineRule="auto"/>
        <w:rPr>
          <w:rFonts w:ascii="Arial" w:hAnsi="Arial" w:cs="Arial"/>
          <w:sz w:val="24"/>
          <w:szCs w:val="24"/>
        </w:rPr>
      </w:pPr>
      <w:r>
        <w:rPr>
          <w:rFonts w:ascii="Arial" w:hAnsi="Arial" w:cs="Arial"/>
          <w:sz w:val="24"/>
          <w:szCs w:val="24"/>
        </w:rPr>
        <w:t xml:space="preserve">In </w:t>
      </w:r>
      <w:r w:rsidR="0026126E" w:rsidRPr="00BD1830">
        <w:rPr>
          <w:rFonts w:ascii="Arial" w:hAnsi="Arial" w:cs="Arial"/>
          <w:sz w:val="24"/>
          <w:szCs w:val="24"/>
        </w:rPr>
        <w:t>response to the experience of</w:t>
      </w:r>
      <w:r w:rsidR="00702A7B">
        <w:rPr>
          <w:rFonts w:ascii="Arial" w:hAnsi="Arial" w:cs="Arial"/>
          <w:sz w:val="24"/>
          <w:szCs w:val="24"/>
        </w:rPr>
        <w:t xml:space="preserve"> the</w:t>
      </w:r>
      <w:r w:rsidR="0026126E" w:rsidRPr="00BD1830">
        <w:rPr>
          <w:rFonts w:ascii="Arial" w:hAnsi="Arial" w:cs="Arial"/>
          <w:sz w:val="24"/>
          <w:szCs w:val="24"/>
        </w:rPr>
        <w:t xml:space="preserve"> </w:t>
      </w:r>
      <w:r w:rsidR="00505C90">
        <w:rPr>
          <w:rFonts w:ascii="Arial" w:hAnsi="Arial" w:cs="Arial"/>
          <w:sz w:val="24"/>
          <w:szCs w:val="24"/>
        </w:rPr>
        <w:t>Covid-19</w:t>
      </w:r>
      <w:r w:rsidR="00702A7B">
        <w:rPr>
          <w:rFonts w:ascii="Arial" w:hAnsi="Arial" w:cs="Arial"/>
          <w:sz w:val="24"/>
          <w:szCs w:val="24"/>
        </w:rPr>
        <w:t xml:space="preserve"> lockdown,</w:t>
      </w:r>
      <w:r w:rsidR="0026126E" w:rsidRPr="00BD1830">
        <w:rPr>
          <w:rFonts w:ascii="Arial" w:hAnsi="Arial" w:cs="Arial"/>
          <w:sz w:val="24"/>
          <w:szCs w:val="24"/>
        </w:rPr>
        <w:t xml:space="preserve"> Bernie and Sarah </w:t>
      </w:r>
      <w:r w:rsidR="00BD1830">
        <w:rPr>
          <w:rFonts w:ascii="Arial" w:hAnsi="Arial" w:cs="Arial"/>
          <w:sz w:val="24"/>
          <w:szCs w:val="24"/>
        </w:rPr>
        <w:t xml:space="preserve">and their children </w:t>
      </w:r>
      <w:r w:rsidR="0026126E" w:rsidRPr="00BD1830">
        <w:rPr>
          <w:rFonts w:ascii="Arial" w:hAnsi="Arial" w:cs="Arial"/>
          <w:sz w:val="24"/>
          <w:szCs w:val="24"/>
        </w:rPr>
        <w:t xml:space="preserve">were </w:t>
      </w:r>
      <w:r w:rsidR="0021497D">
        <w:rPr>
          <w:rFonts w:ascii="Arial" w:hAnsi="Arial" w:cs="Arial"/>
          <w:sz w:val="24"/>
          <w:szCs w:val="24"/>
        </w:rPr>
        <w:t xml:space="preserve">ironically </w:t>
      </w:r>
      <w:r w:rsidR="0026126E" w:rsidRPr="00BD1830">
        <w:rPr>
          <w:rFonts w:ascii="Arial" w:hAnsi="Arial" w:cs="Arial"/>
          <w:sz w:val="24"/>
          <w:szCs w:val="24"/>
        </w:rPr>
        <w:t xml:space="preserve">able to </w:t>
      </w:r>
      <w:r w:rsidR="00BD1830">
        <w:rPr>
          <w:rFonts w:ascii="Arial" w:hAnsi="Arial" w:cs="Arial"/>
          <w:sz w:val="24"/>
          <w:szCs w:val="24"/>
        </w:rPr>
        <w:t xml:space="preserve">involve themselves in more community driven </w:t>
      </w:r>
      <w:r w:rsidR="00C81F98">
        <w:rPr>
          <w:rFonts w:ascii="Arial" w:hAnsi="Arial" w:cs="Arial"/>
          <w:sz w:val="24"/>
          <w:szCs w:val="24"/>
        </w:rPr>
        <w:t xml:space="preserve">activities. This ranged from celebrations for VE day, church </w:t>
      </w:r>
      <w:r w:rsidR="00DF6D3E">
        <w:rPr>
          <w:rFonts w:ascii="Arial" w:hAnsi="Arial" w:cs="Arial"/>
          <w:sz w:val="24"/>
          <w:szCs w:val="24"/>
        </w:rPr>
        <w:t>‘</w:t>
      </w:r>
      <w:r w:rsidR="00C81F98">
        <w:rPr>
          <w:rFonts w:ascii="Arial" w:hAnsi="Arial" w:cs="Arial"/>
          <w:sz w:val="24"/>
          <w:szCs w:val="24"/>
        </w:rPr>
        <w:t>Zooms</w:t>
      </w:r>
      <w:r w:rsidR="00DF6D3E">
        <w:rPr>
          <w:rFonts w:ascii="Arial" w:hAnsi="Arial" w:cs="Arial"/>
          <w:sz w:val="24"/>
          <w:szCs w:val="24"/>
        </w:rPr>
        <w:t>’</w:t>
      </w:r>
      <w:r w:rsidR="00C81F98">
        <w:rPr>
          <w:rFonts w:ascii="Arial" w:hAnsi="Arial" w:cs="Arial"/>
          <w:sz w:val="24"/>
          <w:szCs w:val="24"/>
        </w:rPr>
        <w:t xml:space="preserve"> to shopping for elderly </w:t>
      </w:r>
      <w:r w:rsidR="0021497D">
        <w:rPr>
          <w:rFonts w:ascii="Arial" w:hAnsi="Arial" w:cs="Arial"/>
          <w:sz w:val="24"/>
          <w:szCs w:val="24"/>
        </w:rPr>
        <w:t>neighbours</w:t>
      </w:r>
      <w:r w:rsidR="00C81F98">
        <w:rPr>
          <w:rFonts w:ascii="Arial" w:hAnsi="Arial" w:cs="Arial"/>
          <w:sz w:val="24"/>
          <w:szCs w:val="24"/>
        </w:rPr>
        <w:t>.</w:t>
      </w:r>
      <w:r w:rsidR="0021497D">
        <w:rPr>
          <w:rFonts w:ascii="Arial" w:hAnsi="Arial" w:cs="Arial"/>
          <w:sz w:val="24"/>
          <w:szCs w:val="24"/>
        </w:rPr>
        <w:t xml:space="preserve"> Whilst </w:t>
      </w:r>
      <w:r w:rsidR="001368E6">
        <w:rPr>
          <w:rFonts w:ascii="Arial" w:hAnsi="Arial" w:cs="Arial"/>
          <w:sz w:val="24"/>
          <w:szCs w:val="24"/>
        </w:rPr>
        <w:t xml:space="preserve">sharing that </w:t>
      </w:r>
      <w:r w:rsidR="00F15ADB">
        <w:rPr>
          <w:rFonts w:ascii="Arial" w:hAnsi="Arial" w:cs="Arial"/>
          <w:sz w:val="24"/>
          <w:szCs w:val="24"/>
        </w:rPr>
        <w:t>t</w:t>
      </w:r>
      <w:r w:rsidR="00F15ADB" w:rsidRPr="00F15ADB">
        <w:rPr>
          <w:rFonts w:ascii="Arial" w:hAnsi="Arial" w:cs="Arial"/>
          <w:sz w:val="24"/>
          <w:szCs w:val="24"/>
        </w:rPr>
        <w:t>here were limits on</w:t>
      </w:r>
      <w:r w:rsidR="008755C8">
        <w:rPr>
          <w:rFonts w:ascii="Arial" w:hAnsi="Arial" w:cs="Arial"/>
          <w:sz w:val="24"/>
          <w:szCs w:val="24"/>
        </w:rPr>
        <w:t xml:space="preserve"> time</w:t>
      </w:r>
      <w:r w:rsidR="00F15ADB">
        <w:rPr>
          <w:rFonts w:ascii="Arial" w:hAnsi="Arial" w:cs="Arial"/>
          <w:sz w:val="24"/>
          <w:szCs w:val="24"/>
        </w:rPr>
        <w:t xml:space="preserve"> and capacity</w:t>
      </w:r>
      <w:r w:rsidR="008755C8">
        <w:rPr>
          <w:rFonts w:ascii="Arial" w:hAnsi="Arial" w:cs="Arial"/>
          <w:sz w:val="24"/>
          <w:szCs w:val="24"/>
        </w:rPr>
        <w:t xml:space="preserve">, contrapuntally, two of the mothers in this study were </w:t>
      </w:r>
      <w:r w:rsidR="00F15ADB">
        <w:rPr>
          <w:rFonts w:ascii="Arial" w:hAnsi="Arial" w:cs="Arial"/>
          <w:sz w:val="24"/>
          <w:szCs w:val="24"/>
        </w:rPr>
        <w:t xml:space="preserve">drawn </w:t>
      </w:r>
      <w:r w:rsidR="00DD074F">
        <w:rPr>
          <w:rFonts w:ascii="Arial" w:hAnsi="Arial" w:cs="Arial"/>
          <w:sz w:val="24"/>
          <w:szCs w:val="24"/>
        </w:rPr>
        <w:t>and able</w:t>
      </w:r>
      <w:r w:rsidR="008755C8">
        <w:rPr>
          <w:rFonts w:ascii="Arial" w:hAnsi="Arial" w:cs="Arial"/>
          <w:sz w:val="24"/>
          <w:szCs w:val="24"/>
        </w:rPr>
        <w:t xml:space="preserve"> to contribute in some way to community event</w:t>
      </w:r>
      <w:r w:rsidR="00854507">
        <w:rPr>
          <w:rFonts w:ascii="Arial" w:hAnsi="Arial" w:cs="Arial"/>
          <w:sz w:val="24"/>
          <w:szCs w:val="24"/>
        </w:rPr>
        <w:t>s.</w:t>
      </w:r>
    </w:p>
    <w:p w14:paraId="5F6CCB7D" w14:textId="63129103" w:rsidR="008F352D" w:rsidRDefault="008F352D" w:rsidP="00CF58AC">
      <w:pPr>
        <w:spacing w:line="480" w:lineRule="auto"/>
        <w:rPr>
          <w:rFonts w:ascii="Arial" w:hAnsi="Arial" w:cs="Arial"/>
          <w:b/>
          <w:bCs/>
          <w:sz w:val="24"/>
          <w:szCs w:val="24"/>
          <w:u w:val="single"/>
        </w:rPr>
      </w:pPr>
      <w:r w:rsidRPr="008F352D">
        <w:rPr>
          <w:rFonts w:ascii="Arial" w:hAnsi="Arial" w:cs="Arial"/>
          <w:b/>
          <w:bCs/>
          <w:sz w:val="24"/>
          <w:szCs w:val="24"/>
          <w:u w:val="single"/>
        </w:rPr>
        <w:t xml:space="preserve">Implications for practice at EP, </w:t>
      </w:r>
      <w:r w:rsidR="00B53CBE" w:rsidRPr="008F352D">
        <w:rPr>
          <w:rFonts w:ascii="Arial" w:hAnsi="Arial" w:cs="Arial"/>
          <w:b/>
          <w:bCs/>
          <w:sz w:val="24"/>
          <w:szCs w:val="24"/>
          <w:u w:val="single"/>
        </w:rPr>
        <w:t>school,</w:t>
      </w:r>
      <w:r w:rsidRPr="008F352D">
        <w:rPr>
          <w:rFonts w:ascii="Arial" w:hAnsi="Arial" w:cs="Arial"/>
          <w:b/>
          <w:bCs/>
          <w:sz w:val="24"/>
          <w:szCs w:val="24"/>
          <w:u w:val="single"/>
        </w:rPr>
        <w:t xml:space="preserve"> and community levels:</w:t>
      </w:r>
    </w:p>
    <w:p w14:paraId="0E2989C3" w14:textId="1BE11FB8" w:rsidR="00701F8A" w:rsidRDefault="00701F8A" w:rsidP="00CF58AC">
      <w:pPr>
        <w:spacing w:line="480" w:lineRule="auto"/>
        <w:rPr>
          <w:rFonts w:ascii="Arial" w:hAnsi="Arial" w:cs="Arial"/>
          <w:sz w:val="24"/>
          <w:szCs w:val="24"/>
        </w:rPr>
      </w:pPr>
      <w:bookmarkStart w:id="14" w:name="_Hlk158911814"/>
      <w:r w:rsidRPr="00665342">
        <w:rPr>
          <w:rFonts w:ascii="Arial" w:hAnsi="Arial" w:cs="Arial"/>
          <w:sz w:val="24"/>
          <w:szCs w:val="24"/>
        </w:rPr>
        <w:t>In response to the narratives of Sarah, Bernie, and Hollie, described above, the core messages which can be moved out of the research and into the realm of EP practice include:</w:t>
      </w:r>
    </w:p>
    <w:bookmarkEnd w:id="14"/>
    <w:p w14:paraId="2A97937B" w14:textId="2438408F" w:rsidR="00737DC7" w:rsidRDefault="008660B3" w:rsidP="00737DC7">
      <w:pPr>
        <w:pStyle w:val="ListParagraph"/>
        <w:numPr>
          <w:ilvl w:val="0"/>
          <w:numId w:val="23"/>
        </w:numPr>
        <w:spacing w:line="480" w:lineRule="auto"/>
        <w:rPr>
          <w:rFonts w:ascii="Arial" w:hAnsi="Arial" w:cs="Arial"/>
          <w:sz w:val="24"/>
          <w:szCs w:val="24"/>
        </w:rPr>
      </w:pPr>
      <w:r>
        <w:rPr>
          <w:rFonts w:ascii="Arial" w:hAnsi="Arial" w:cs="Arial"/>
          <w:sz w:val="24"/>
          <w:szCs w:val="24"/>
        </w:rPr>
        <w:t xml:space="preserve">Positive emotions </w:t>
      </w:r>
      <w:r w:rsidR="00596ECB">
        <w:rPr>
          <w:rFonts w:ascii="Arial" w:hAnsi="Arial" w:cs="Arial"/>
          <w:sz w:val="24"/>
          <w:szCs w:val="24"/>
        </w:rPr>
        <w:t>result from increased</w:t>
      </w:r>
      <w:r>
        <w:rPr>
          <w:rFonts w:ascii="Arial" w:hAnsi="Arial" w:cs="Arial"/>
          <w:sz w:val="24"/>
          <w:szCs w:val="24"/>
        </w:rPr>
        <w:t xml:space="preserve"> autonomy </w:t>
      </w:r>
      <w:r w:rsidR="00596ECB">
        <w:rPr>
          <w:rFonts w:ascii="Arial" w:hAnsi="Arial" w:cs="Arial"/>
          <w:sz w:val="24"/>
          <w:szCs w:val="24"/>
        </w:rPr>
        <w:t xml:space="preserve">and these </w:t>
      </w:r>
      <w:r>
        <w:rPr>
          <w:rFonts w:ascii="Arial" w:hAnsi="Arial" w:cs="Arial"/>
          <w:sz w:val="24"/>
          <w:szCs w:val="24"/>
        </w:rPr>
        <w:t>are supportive of more connected mothe</w:t>
      </w:r>
      <w:r w:rsidR="00596ECB">
        <w:rPr>
          <w:rFonts w:ascii="Arial" w:hAnsi="Arial" w:cs="Arial"/>
          <w:sz w:val="24"/>
          <w:szCs w:val="24"/>
        </w:rPr>
        <w:t>r</w:t>
      </w:r>
      <w:r>
        <w:rPr>
          <w:rFonts w:ascii="Arial" w:hAnsi="Arial" w:cs="Arial"/>
          <w:sz w:val="24"/>
          <w:szCs w:val="24"/>
        </w:rPr>
        <w:t>-child</w:t>
      </w:r>
      <w:r w:rsidR="00596ECB">
        <w:rPr>
          <w:rFonts w:ascii="Arial" w:hAnsi="Arial" w:cs="Arial"/>
          <w:sz w:val="24"/>
          <w:szCs w:val="24"/>
        </w:rPr>
        <w:t xml:space="preserve"> interactions.</w:t>
      </w:r>
    </w:p>
    <w:p w14:paraId="614D15B1" w14:textId="18422260" w:rsidR="00596ECB" w:rsidRDefault="00574143" w:rsidP="00737DC7">
      <w:pPr>
        <w:pStyle w:val="ListParagraph"/>
        <w:numPr>
          <w:ilvl w:val="0"/>
          <w:numId w:val="23"/>
        </w:numPr>
        <w:spacing w:line="480" w:lineRule="auto"/>
        <w:rPr>
          <w:rFonts w:ascii="Arial" w:hAnsi="Arial" w:cs="Arial"/>
          <w:sz w:val="24"/>
          <w:szCs w:val="24"/>
        </w:rPr>
      </w:pPr>
      <w:r>
        <w:rPr>
          <w:rFonts w:ascii="Arial" w:hAnsi="Arial" w:cs="Arial"/>
          <w:sz w:val="24"/>
          <w:szCs w:val="24"/>
        </w:rPr>
        <w:t xml:space="preserve">Children were seen to prefer the flexible and free elements of the home-schooling experience, implying how and what constitutes learning </w:t>
      </w:r>
      <w:r w:rsidR="00684E95">
        <w:rPr>
          <w:rFonts w:ascii="Arial" w:hAnsi="Arial" w:cs="Arial"/>
          <w:sz w:val="24"/>
          <w:szCs w:val="24"/>
        </w:rPr>
        <w:t>impacts on how it is responded to</w:t>
      </w:r>
      <w:r w:rsidR="00F637E9">
        <w:rPr>
          <w:rFonts w:ascii="Arial" w:hAnsi="Arial" w:cs="Arial"/>
          <w:sz w:val="24"/>
          <w:szCs w:val="24"/>
        </w:rPr>
        <w:t>.</w:t>
      </w:r>
    </w:p>
    <w:p w14:paraId="12F6ECE7" w14:textId="1EBF09C6" w:rsidR="00684E95" w:rsidRDefault="00684E95" w:rsidP="00737DC7">
      <w:pPr>
        <w:pStyle w:val="ListParagraph"/>
        <w:numPr>
          <w:ilvl w:val="0"/>
          <w:numId w:val="23"/>
        </w:numPr>
        <w:spacing w:line="480" w:lineRule="auto"/>
        <w:rPr>
          <w:rFonts w:ascii="Arial" w:hAnsi="Arial" w:cs="Arial"/>
          <w:sz w:val="24"/>
          <w:szCs w:val="24"/>
        </w:rPr>
      </w:pPr>
      <w:r>
        <w:rPr>
          <w:rFonts w:ascii="Arial" w:hAnsi="Arial" w:cs="Arial"/>
          <w:sz w:val="24"/>
          <w:szCs w:val="24"/>
        </w:rPr>
        <w:t xml:space="preserve">Community involvement </w:t>
      </w:r>
      <w:r w:rsidR="00CC4F7C">
        <w:rPr>
          <w:rFonts w:ascii="Arial" w:hAnsi="Arial" w:cs="Arial"/>
          <w:sz w:val="24"/>
          <w:szCs w:val="24"/>
        </w:rPr>
        <w:t xml:space="preserve"> and activities are well received by parents and children</w:t>
      </w:r>
      <w:r w:rsidR="00F637E9">
        <w:rPr>
          <w:rFonts w:ascii="Arial" w:hAnsi="Arial" w:cs="Arial"/>
          <w:sz w:val="24"/>
          <w:szCs w:val="24"/>
        </w:rPr>
        <w:t>.</w:t>
      </w:r>
    </w:p>
    <w:p w14:paraId="00DF4576" w14:textId="57FD0B8A" w:rsidR="00F637E9" w:rsidRPr="00A03AC9" w:rsidRDefault="00406A26" w:rsidP="00CF58AC">
      <w:pPr>
        <w:pStyle w:val="ListParagraph"/>
        <w:numPr>
          <w:ilvl w:val="0"/>
          <w:numId w:val="23"/>
        </w:numPr>
        <w:spacing w:line="480" w:lineRule="auto"/>
        <w:rPr>
          <w:rFonts w:ascii="Arial" w:hAnsi="Arial" w:cs="Arial"/>
          <w:sz w:val="24"/>
          <w:szCs w:val="24"/>
        </w:rPr>
      </w:pPr>
      <w:r>
        <w:rPr>
          <w:rFonts w:ascii="Arial" w:hAnsi="Arial" w:cs="Arial"/>
          <w:sz w:val="24"/>
          <w:szCs w:val="24"/>
        </w:rPr>
        <w:t>O</w:t>
      </w:r>
      <w:r w:rsidR="001C4772" w:rsidRPr="001C4772">
        <w:rPr>
          <w:rFonts w:ascii="Arial" w:hAnsi="Arial" w:cs="Arial"/>
          <w:sz w:val="24"/>
          <w:szCs w:val="24"/>
        </w:rPr>
        <w:t>utdoors, being social</w:t>
      </w:r>
      <w:r>
        <w:rPr>
          <w:rFonts w:ascii="Arial" w:hAnsi="Arial" w:cs="Arial"/>
          <w:sz w:val="24"/>
          <w:szCs w:val="24"/>
        </w:rPr>
        <w:t>,</w:t>
      </w:r>
      <w:r w:rsidR="001C4772" w:rsidRPr="001C4772">
        <w:rPr>
          <w:rFonts w:ascii="Arial" w:hAnsi="Arial" w:cs="Arial"/>
          <w:sz w:val="24"/>
          <w:szCs w:val="24"/>
        </w:rPr>
        <w:t xml:space="preserve"> and learning life skills</w:t>
      </w:r>
      <w:r w:rsidR="001C4772">
        <w:rPr>
          <w:rFonts w:ascii="Arial" w:hAnsi="Arial" w:cs="Arial"/>
          <w:sz w:val="24"/>
          <w:szCs w:val="24"/>
        </w:rPr>
        <w:t xml:space="preserve"> </w:t>
      </w:r>
      <w:r>
        <w:rPr>
          <w:rFonts w:ascii="Arial" w:hAnsi="Arial" w:cs="Arial"/>
          <w:sz w:val="24"/>
          <w:szCs w:val="24"/>
        </w:rPr>
        <w:t>are compatible with positive views of learning and enjoyment</w:t>
      </w:r>
      <w:r w:rsidR="00F637E9">
        <w:rPr>
          <w:rFonts w:ascii="Arial" w:hAnsi="Arial" w:cs="Arial"/>
          <w:sz w:val="24"/>
          <w:szCs w:val="24"/>
        </w:rPr>
        <w:t>.</w:t>
      </w:r>
    </w:p>
    <w:p w14:paraId="378EEB9E" w14:textId="025E90A2" w:rsidR="00737DC7" w:rsidRDefault="00737DC7" w:rsidP="00CF58AC">
      <w:pPr>
        <w:spacing w:line="480" w:lineRule="auto"/>
        <w:rPr>
          <w:rFonts w:ascii="Arial" w:hAnsi="Arial" w:cs="Arial"/>
          <w:b/>
          <w:bCs/>
          <w:sz w:val="24"/>
          <w:szCs w:val="24"/>
          <w:u w:val="single"/>
        </w:rPr>
      </w:pPr>
      <w:r w:rsidRPr="00737DC7">
        <w:rPr>
          <w:rFonts w:ascii="Arial" w:hAnsi="Arial" w:cs="Arial"/>
          <w:b/>
          <w:bCs/>
          <w:sz w:val="24"/>
          <w:szCs w:val="24"/>
          <w:u w:val="single"/>
        </w:rPr>
        <w:t>Extended discussion of areas pertaining to school collaboration, presented so as to provoke further consideration of how things embedded in our practice could be reconsidered or be differently approached.</w:t>
      </w:r>
    </w:p>
    <w:p w14:paraId="10D2FBC5" w14:textId="43BB4659" w:rsidR="00B05DDA" w:rsidRPr="00BF510C" w:rsidRDefault="00C36C62" w:rsidP="00CF58AC">
      <w:pPr>
        <w:spacing w:line="480" w:lineRule="auto"/>
        <w:rPr>
          <w:rFonts w:ascii="Arial" w:hAnsi="Arial" w:cs="Arial"/>
          <w:sz w:val="24"/>
          <w:szCs w:val="24"/>
        </w:rPr>
      </w:pPr>
      <w:r w:rsidRPr="00CF22DB">
        <w:rPr>
          <w:rFonts w:ascii="Arial" w:hAnsi="Arial" w:cs="Arial"/>
          <w:sz w:val="24"/>
          <w:szCs w:val="24"/>
        </w:rPr>
        <w:t xml:space="preserve">I feel the implications of </w:t>
      </w:r>
      <w:r w:rsidR="0007241E" w:rsidRPr="00CF22DB">
        <w:rPr>
          <w:rFonts w:ascii="Arial" w:hAnsi="Arial" w:cs="Arial"/>
          <w:sz w:val="24"/>
          <w:szCs w:val="24"/>
        </w:rPr>
        <w:t xml:space="preserve">identifying success in the home-school experience </w:t>
      </w:r>
      <w:r w:rsidR="006B6096">
        <w:rPr>
          <w:rFonts w:ascii="Arial" w:hAnsi="Arial" w:cs="Arial"/>
          <w:sz w:val="24"/>
          <w:szCs w:val="24"/>
        </w:rPr>
        <w:t xml:space="preserve">is </w:t>
      </w:r>
      <w:r w:rsidR="006A5A93">
        <w:rPr>
          <w:rFonts w:ascii="Arial" w:hAnsi="Arial" w:cs="Arial"/>
          <w:sz w:val="24"/>
          <w:szCs w:val="24"/>
        </w:rPr>
        <w:t xml:space="preserve">a great opportunity to transfer good practice into schools. </w:t>
      </w:r>
      <w:r w:rsidR="00E85CF1">
        <w:rPr>
          <w:rFonts w:ascii="Arial" w:hAnsi="Arial" w:cs="Arial"/>
          <w:sz w:val="24"/>
          <w:szCs w:val="24"/>
        </w:rPr>
        <w:t>T</w:t>
      </w:r>
      <w:r w:rsidR="00B80118">
        <w:rPr>
          <w:rFonts w:ascii="Arial" w:hAnsi="Arial" w:cs="Arial"/>
          <w:sz w:val="24"/>
          <w:szCs w:val="24"/>
        </w:rPr>
        <w:t xml:space="preserve">he skill of educational psychologists </w:t>
      </w:r>
      <w:r w:rsidR="00E85CF1">
        <w:rPr>
          <w:rFonts w:ascii="Arial" w:hAnsi="Arial" w:cs="Arial"/>
          <w:sz w:val="24"/>
          <w:szCs w:val="24"/>
        </w:rPr>
        <w:t xml:space="preserve">may be required </w:t>
      </w:r>
      <w:r w:rsidR="00B80118">
        <w:rPr>
          <w:rFonts w:ascii="Arial" w:hAnsi="Arial" w:cs="Arial"/>
          <w:sz w:val="24"/>
          <w:szCs w:val="24"/>
        </w:rPr>
        <w:t xml:space="preserve">to persuade busy </w:t>
      </w:r>
      <w:r w:rsidR="007A0B38">
        <w:rPr>
          <w:rFonts w:ascii="Arial" w:hAnsi="Arial" w:cs="Arial"/>
          <w:sz w:val="24"/>
          <w:szCs w:val="24"/>
        </w:rPr>
        <w:t>teachers and</w:t>
      </w:r>
      <w:r w:rsidR="002E6FFB">
        <w:rPr>
          <w:rFonts w:ascii="Arial" w:hAnsi="Arial" w:cs="Arial"/>
          <w:sz w:val="24"/>
          <w:szCs w:val="24"/>
        </w:rPr>
        <w:t xml:space="preserve"> other</w:t>
      </w:r>
      <w:r w:rsidR="007A0B38">
        <w:rPr>
          <w:rFonts w:ascii="Arial" w:hAnsi="Arial" w:cs="Arial"/>
          <w:sz w:val="24"/>
          <w:szCs w:val="24"/>
        </w:rPr>
        <w:t xml:space="preserve"> strategic partners in schools that outcomes are wider than their </w:t>
      </w:r>
      <w:r w:rsidR="00093ACD">
        <w:rPr>
          <w:rFonts w:ascii="Arial" w:hAnsi="Arial" w:cs="Arial"/>
          <w:sz w:val="24"/>
          <w:szCs w:val="24"/>
        </w:rPr>
        <w:t xml:space="preserve">academic </w:t>
      </w:r>
      <w:r w:rsidR="007A0B38">
        <w:rPr>
          <w:rFonts w:ascii="Arial" w:hAnsi="Arial" w:cs="Arial"/>
          <w:sz w:val="24"/>
          <w:szCs w:val="24"/>
        </w:rPr>
        <w:t>targets and objectives</w:t>
      </w:r>
      <w:r w:rsidR="007D0120">
        <w:rPr>
          <w:rFonts w:ascii="Arial" w:hAnsi="Arial" w:cs="Arial"/>
          <w:sz w:val="24"/>
          <w:szCs w:val="24"/>
        </w:rPr>
        <w:t xml:space="preserve">, </w:t>
      </w:r>
      <w:r w:rsidR="0062123D">
        <w:rPr>
          <w:rFonts w:ascii="Arial" w:hAnsi="Arial" w:cs="Arial"/>
          <w:sz w:val="24"/>
          <w:szCs w:val="24"/>
        </w:rPr>
        <w:t xml:space="preserve">but this </w:t>
      </w:r>
      <w:r w:rsidR="007D0120">
        <w:rPr>
          <w:rFonts w:ascii="Arial" w:hAnsi="Arial" w:cs="Arial"/>
          <w:sz w:val="24"/>
          <w:szCs w:val="24"/>
        </w:rPr>
        <w:t xml:space="preserve">it is still </w:t>
      </w:r>
      <w:r w:rsidR="00B95595">
        <w:rPr>
          <w:rFonts w:ascii="Arial" w:hAnsi="Arial" w:cs="Arial"/>
          <w:sz w:val="24"/>
          <w:szCs w:val="24"/>
        </w:rPr>
        <w:t xml:space="preserve">a </w:t>
      </w:r>
      <w:r w:rsidR="004907B3">
        <w:rPr>
          <w:rFonts w:ascii="Arial" w:hAnsi="Arial" w:cs="Arial"/>
          <w:sz w:val="24"/>
          <w:szCs w:val="24"/>
        </w:rPr>
        <w:t>necessary</w:t>
      </w:r>
      <w:r w:rsidR="0087368F">
        <w:rPr>
          <w:rFonts w:ascii="Arial" w:hAnsi="Arial" w:cs="Arial"/>
          <w:sz w:val="24"/>
          <w:szCs w:val="24"/>
        </w:rPr>
        <w:t xml:space="preserve"> endeavour</w:t>
      </w:r>
      <w:r w:rsidR="004907B3">
        <w:rPr>
          <w:rFonts w:ascii="Arial" w:hAnsi="Arial" w:cs="Arial"/>
          <w:sz w:val="24"/>
          <w:szCs w:val="24"/>
        </w:rPr>
        <w:t xml:space="preserve"> and </w:t>
      </w:r>
      <w:r w:rsidR="0087368F">
        <w:rPr>
          <w:rFonts w:ascii="Arial" w:hAnsi="Arial" w:cs="Arial"/>
          <w:sz w:val="24"/>
          <w:szCs w:val="24"/>
        </w:rPr>
        <w:t xml:space="preserve">promises </w:t>
      </w:r>
      <w:r w:rsidR="00332339">
        <w:rPr>
          <w:rFonts w:ascii="Arial" w:hAnsi="Arial" w:cs="Arial"/>
          <w:sz w:val="24"/>
          <w:szCs w:val="24"/>
        </w:rPr>
        <w:t>valuable</w:t>
      </w:r>
      <w:r w:rsidR="00076490">
        <w:rPr>
          <w:rFonts w:ascii="Arial" w:hAnsi="Arial" w:cs="Arial"/>
          <w:sz w:val="24"/>
          <w:szCs w:val="24"/>
        </w:rPr>
        <w:t xml:space="preserve"> outcome</w:t>
      </w:r>
      <w:r w:rsidR="00C54CE8">
        <w:rPr>
          <w:rFonts w:ascii="Arial" w:hAnsi="Arial" w:cs="Arial"/>
          <w:sz w:val="24"/>
          <w:szCs w:val="24"/>
        </w:rPr>
        <w:t>s</w:t>
      </w:r>
      <w:r w:rsidR="00076490">
        <w:rPr>
          <w:rFonts w:ascii="Arial" w:hAnsi="Arial" w:cs="Arial"/>
          <w:sz w:val="24"/>
          <w:szCs w:val="24"/>
        </w:rPr>
        <w:t xml:space="preserve"> of the school </w:t>
      </w:r>
      <w:r w:rsidR="00076490" w:rsidRPr="00BF510C">
        <w:rPr>
          <w:rFonts w:ascii="Arial" w:hAnsi="Arial" w:cs="Arial"/>
          <w:sz w:val="24"/>
          <w:szCs w:val="24"/>
        </w:rPr>
        <w:t>experience</w:t>
      </w:r>
      <w:r w:rsidR="0087368F" w:rsidRPr="00BF510C">
        <w:rPr>
          <w:rFonts w:ascii="Arial" w:hAnsi="Arial" w:cs="Arial"/>
          <w:sz w:val="24"/>
          <w:szCs w:val="24"/>
        </w:rPr>
        <w:t xml:space="preserve"> for children</w:t>
      </w:r>
      <w:r w:rsidR="007A0B38" w:rsidRPr="00BF510C">
        <w:rPr>
          <w:rFonts w:ascii="Arial" w:hAnsi="Arial" w:cs="Arial"/>
          <w:sz w:val="24"/>
          <w:szCs w:val="24"/>
        </w:rPr>
        <w:t>.</w:t>
      </w:r>
      <w:r w:rsidR="00E47E9D" w:rsidRPr="00BF510C">
        <w:rPr>
          <w:rFonts w:ascii="Arial" w:hAnsi="Arial" w:cs="Arial"/>
          <w:sz w:val="24"/>
          <w:szCs w:val="24"/>
        </w:rPr>
        <w:t xml:space="preserve"> </w:t>
      </w:r>
      <w:r w:rsidR="00902567" w:rsidRPr="00BF510C">
        <w:rPr>
          <w:rFonts w:ascii="Arial" w:hAnsi="Arial" w:cs="Arial"/>
          <w:sz w:val="24"/>
          <w:szCs w:val="24"/>
        </w:rPr>
        <w:t>Post Covid research prioritised a well-being agenda</w:t>
      </w:r>
      <w:r w:rsidR="000025DE">
        <w:rPr>
          <w:rFonts w:ascii="Arial" w:hAnsi="Arial" w:cs="Arial"/>
          <w:sz w:val="24"/>
          <w:szCs w:val="24"/>
        </w:rPr>
        <w:t xml:space="preserve">. </w:t>
      </w:r>
      <w:r w:rsidR="00E068A5" w:rsidRPr="00BF510C">
        <w:rPr>
          <w:rFonts w:ascii="Arial" w:hAnsi="Arial" w:cs="Arial"/>
          <w:sz w:val="24"/>
          <w:szCs w:val="24"/>
        </w:rPr>
        <w:t xml:space="preserve">Harmey </w:t>
      </w:r>
      <w:r w:rsidR="000025DE">
        <w:rPr>
          <w:rFonts w:ascii="Arial" w:hAnsi="Arial" w:cs="Arial"/>
          <w:sz w:val="24"/>
          <w:szCs w:val="24"/>
        </w:rPr>
        <w:t xml:space="preserve">and </w:t>
      </w:r>
      <w:r w:rsidR="00E068A5" w:rsidRPr="00BF510C">
        <w:rPr>
          <w:rFonts w:ascii="Arial" w:hAnsi="Arial" w:cs="Arial"/>
          <w:sz w:val="24"/>
          <w:szCs w:val="24"/>
        </w:rPr>
        <w:t>Moss</w:t>
      </w:r>
      <w:r w:rsidR="000025DE">
        <w:rPr>
          <w:rFonts w:ascii="Arial" w:hAnsi="Arial" w:cs="Arial"/>
          <w:sz w:val="24"/>
          <w:szCs w:val="24"/>
        </w:rPr>
        <w:t xml:space="preserve"> (</w:t>
      </w:r>
      <w:r w:rsidR="00E068A5" w:rsidRPr="00BF510C">
        <w:rPr>
          <w:rFonts w:ascii="Arial" w:hAnsi="Arial" w:cs="Arial"/>
          <w:sz w:val="24"/>
          <w:szCs w:val="24"/>
        </w:rPr>
        <w:t>2023) encourage</w:t>
      </w:r>
      <w:r w:rsidR="00B05DDA" w:rsidRPr="00BF510C">
        <w:rPr>
          <w:rFonts w:ascii="Arial" w:hAnsi="Arial" w:cs="Arial"/>
          <w:sz w:val="24"/>
          <w:szCs w:val="24"/>
        </w:rPr>
        <w:t xml:space="preserve">d a wellbeing focus for reintegration </w:t>
      </w:r>
      <w:r w:rsidR="00AC1E54" w:rsidRPr="00BF510C">
        <w:rPr>
          <w:rFonts w:ascii="Arial" w:hAnsi="Arial" w:cs="Arial"/>
          <w:sz w:val="24"/>
          <w:szCs w:val="24"/>
        </w:rPr>
        <w:t>rather</w:t>
      </w:r>
      <w:r w:rsidR="00B05DDA" w:rsidRPr="00BF510C">
        <w:rPr>
          <w:rFonts w:ascii="Arial" w:hAnsi="Arial" w:cs="Arial"/>
          <w:sz w:val="24"/>
          <w:szCs w:val="24"/>
        </w:rPr>
        <w:t xml:space="preserve"> than </w:t>
      </w:r>
      <w:r w:rsidR="000E325F" w:rsidRPr="00BF510C">
        <w:rPr>
          <w:rFonts w:ascii="Arial" w:hAnsi="Arial" w:cs="Arial"/>
          <w:sz w:val="24"/>
          <w:szCs w:val="24"/>
        </w:rPr>
        <w:t xml:space="preserve">one of </w:t>
      </w:r>
      <w:r w:rsidR="00B05DDA" w:rsidRPr="00BF510C">
        <w:rPr>
          <w:rFonts w:ascii="Arial" w:hAnsi="Arial" w:cs="Arial"/>
          <w:sz w:val="24"/>
          <w:szCs w:val="24"/>
        </w:rPr>
        <w:t>learning loss.</w:t>
      </w:r>
    </w:p>
    <w:p w14:paraId="37F2C103" w14:textId="49F9D743" w:rsidR="003F572B" w:rsidRDefault="005607F4" w:rsidP="00CF58AC">
      <w:pPr>
        <w:spacing w:line="480" w:lineRule="auto"/>
        <w:rPr>
          <w:rFonts w:ascii="Arial" w:hAnsi="Arial" w:cs="Arial"/>
          <w:sz w:val="24"/>
          <w:szCs w:val="24"/>
        </w:rPr>
      </w:pPr>
      <w:r w:rsidRPr="00BF510C">
        <w:rPr>
          <w:rFonts w:ascii="Arial" w:hAnsi="Arial" w:cs="Arial"/>
          <w:sz w:val="24"/>
          <w:szCs w:val="24"/>
        </w:rPr>
        <w:t xml:space="preserve">The systemic angle of educational psychology </w:t>
      </w:r>
      <w:r w:rsidR="005C703F" w:rsidRPr="00BF510C">
        <w:rPr>
          <w:rFonts w:ascii="Arial" w:hAnsi="Arial" w:cs="Arial"/>
          <w:sz w:val="24"/>
          <w:szCs w:val="24"/>
        </w:rPr>
        <w:t xml:space="preserve">is likely to have an opportunity for new </w:t>
      </w:r>
      <w:r w:rsidR="00E615EB" w:rsidRPr="00BF510C">
        <w:rPr>
          <w:rFonts w:ascii="Arial" w:hAnsi="Arial" w:cs="Arial"/>
          <w:sz w:val="24"/>
          <w:szCs w:val="24"/>
        </w:rPr>
        <w:t>application</w:t>
      </w:r>
      <w:r w:rsidR="005C703F" w:rsidRPr="00BF510C">
        <w:rPr>
          <w:rFonts w:ascii="Arial" w:hAnsi="Arial" w:cs="Arial"/>
          <w:sz w:val="24"/>
          <w:szCs w:val="24"/>
        </w:rPr>
        <w:t xml:space="preserve"> in respect of steering schools </w:t>
      </w:r>
      <w:r w:rsidR="000E325F" w:rsidRPr="00BF510C">
        <w:rPr>
          <w:rFonts w:ascii="Arial" w:hAnsi="Arial" w:cs="Arial"/>
          <w:sz w:val="24"/>
          <w:szCs w:val="24"/>
        </w:rPr>
        <w:t>to</w:t>
      </w:r>
      <w:r w:rsidR="00EF7DD2" w:rsidRPr="00BF510C">
        <w:rPr>
          <w:rFonts w:ascii="Arial" w:hAnsi="Arial" w:cs="Arial"/>
          <w:sz w:val="24"/>
          <w:szCs w:val="24"/>
        </w:rPr>
        <w:t xml:space="preserve"> adopt outcomes which are</w:t>
      </w:r>
      <w:r w:rsidR="005C703F" w:rsidRPr="00BF510C">
        <w:rPr>
          <w:rFonts w:ascii="Arial" w:hAnsi="Arial" w:cs="Arial"/>
          <w:sz w:val="24"/>
          <w:szCs w:val="24"/>
        </w:rPr>
        <w:t xml:space="preserve"> </w:t>
      </w:r>
      <w:r w:rsidR="0061481E" w:rsidRPr="00BF510C">
        <w:rPr>
          <w:rFonts w:ascii="Arial" w:hAnsi="Arial" w:cs="Arial"/>
          <w:sz w:val="24"/>
          <w:szCs w:val="24"/>
        </w:rPr>
        <w:t>c</w:t>
      </w:r>
      <w:r w:rsidR="004A289F" w:rsidRPr="00BF510C">
        <w:rPr>
          <w:rFonts w:ascii="Arial" w:hAnsi="Arial" w:cs="Arial"/>
          <w:sz w:val="24"/>
          <w:szCs w:val="24"/>
        </w:rPr>
        <w:t>onstructed</w:t>
      </w:r>
      <w:r w:rsidR="00EF7DD2" w:rsidRPr="00BF510C">
        <w:rPr>
          <w:rFonts w:ascii="Arial" w:hAnsi="Arial" w:cs="Arial"/>
          <w:sz w:val="24"/>
          <w:szCs w:val="24"/>
        </w:rPr>
        <w:t xml:space="preserve"> in a way which</w:t>
      </w:r>
      <w:r w:rsidR="004A289F" w:rsidRPr="00BF510C">
        <w:rPr>
          <w:rFonts w:ascii="Arial" w:hAnsi="Arial" w:cs="Arial"/>
          <w:sz w:val="24"/>
          <w:szCs w:val="24"/>
        </w:rPr>
        <w:t xml:space="preserve"> prioritise</w:t>
      </w:r>
      <w:r w:rsidR="00EF7DD2" w:rsidRPr="00BF510C">
        <w:rPr>
          <w:rFonts w:ascii="Arial" w:hAnsi="Arial" w:cs="Arial"/>
          <w:sz w:val="24"/>
          <w:szCs w:val="24"/>
        </w:rPr>
        <w:t>s</w:t>
      </w:r>
      <w:r w:rsidR="004A289F" w:rsidRPr="00BF510C">
        <w:rPr>
          <w:rFonts w:ascii="Arial" w:hAnsi="Arial" w:cs="Arial"/>
          <w:sz w:val="24"/>
          <w:szCs w:val="24"/>
        </w:rPr>
        <w:t xml:space="preserve"> </w:t>
      </w:r>
      <w:r w:rsidR="0061481E" w:rsidRPr="00BF510C">
        <w:rPr>
          <w:rFonts w:ascii="Arial" w:hAnsi="Arial" w:cs="Arial"/>
          <w:sz w:val="24"/>
          <w:szCs w:val="24"/>
        </w:rPr>
        <w:t>well-being and eudemoni</w:t>
      </w:r>
      <w:r w:rsidR="00431D11" w:rsidRPr="00BF510C">
        <w:rPr>
          <w:rFonts w:ascii="Arial" w:hAnsi="Arial" w:cs="Arial"/>
          <w:sz w:val="24"/>
          <w:szCs w:val="24"/>
        </w:rPr>
        <w:t>a</w:t>
      </w:r>
      <w:r w:rsidR="004A289F" w:rsidRPr="00BF510C">
        <w:rPr>
          <w:rFonts w:ascii="Arial" w:hAnsi="Arial" w:cs="Arial"/>
          <w:sz w:val="24"/>
          <w:szCs w:val="24"/>
        </w:rPr>
        <w:t>.</w:t>
      </w:r>
      <w:r w:rsidR="00627864" w:rsidRPr="00BF510C">
        <w:rPr>
          <w:rFonts w:ascii="Arial" w:hAnsi="Arial" w:cs="Arial"/>
          <w:sz w:val="24"/>
          <w:szCs w:val="24"/>
        </w:rPr>
        <w:t xml:space="preserve"> This systemic angle might also include </w:t>
      </w:r>
      <w:r w:rsidR="00D13E81" w:rsidRPr="00BF510C">
        <w:rPr>
          <w:rFonts w:ascii="Arial" w:hAnsi="Arial" w:cs="Arial"/>
          <w:sz w:val="24"/>
          <w:szCs w:val="24"/>
        </w:rPr>
        <w:t>acknowledging competing pressures to catch up</w:t>
      </w:r>
      <w:r w:rsidR="000F16A1" w:rsidRPr="00BF510C">
        <w:rPr>
          <w:rFonts w:ascii="Arial" w:hAnsi="Arial" w:cs="Arial"/>
          <w:sz w:val="24"/>
          <w:szCs w:val="24"/>
        </w:rPr>
        <w:t xml:space="preserve">, including any </w:t>
      </w:r>
      <w:r w:rsidR="00CC04A9" w:rsidRPr="00BF510C">
        <w:rPr>
          <w:rFonts w:ascii="Arial" w:hAnsi="Arial" w:cs="Arial"/>
          <w:sz w:val="24"/>
          <w:szCs w:val="24"/>
        </w:rPr>
        <w:t xml:space="preserve">which are </w:t>
      </w:r>
      <w:r w:rsidR="00DA7CE0" w:rsidRPr="00BF510C">
        <w:rPr>
          <w:rFonts w:ascii="Arial" w:hAnsi="Arial" w:cs="Arial"/>
          <w:sz w:val="24"/>
          <w:szCs w:val="24"/>
        </w:rPr>
        <w:t>governmental,</w:t>
      </w:r>
      <w:r w:rsidR="000F16A1" w:rsidRPr="00BF510C">
        <w:rPr>
          <w:rFonts w:ascii="Arial" w:hAnsi="Arial" w:cs="Arial"/>
          <w:sz w:val="24"/>
          <w:szCs w:val="24"/>
        </w:rPr>
        <w:t xml:space="preserve"> or </w:t>
      </w:r>
      <w:r w:rsidR="00A51196" w:rsidRPr="00BF510C">
        <w:rPr>
          <w:rFonts w:ascii="Arial" w:hAnsi="Arial" w:cs="Arial"/>
          <w:sz w:val="24"/>
          <w:szCs w:val="24"/>
        </w:rPr>
        <w:t>Ofs</w:t>
      </w:r>
      <w:r w:rsidR="000F16A1" w:rsidRPr="00BF510C">
        <w:rPr>
          <w:rFonts w:ascii="Arial" w:hAnsi="Arial" w:cs="Arial"/>
          <w:sz w:val="24"/>
          <w:szCs w:val="24"/>
        </w:rPr>
        <w:t xml:space="preserve">ted </w:t>
      </w:r>
      <w:r w:rsidR="00CC04A9" w:rsidRPr="00BF510C">
        <w:rPr>
          <w:rFonts w:ascii="Arial" w:hAnsi="Arial" w:cs="Arial"/>
          <w:sz w:val="24"/>
          <w:szCs w:val="24"/>
        </w:rPr>
        <w:t>led</w:t>
      </w:r>
      <w:r w:rsidR="00172892" w:rsidRPr="00BF510C">
        <w:rPr>
          <w:rFonts w:ascii="Arial" w:hAnsi="Arial" w:cs="Arial"/>
          <w:sz w:val="24"/>
          <w:szCs w:val="24"/>
        </w:rPr>
        <w:t xml:space="preserve">. Reassuring </w:t>
      </w:r>
      <w:r w:rsidR="005D0EF3" w:rsidRPr="00BF510C">
        <w:rPr>
          <w:rFonts w:ascii="Arial" w:hAnsi="Arial" w:cs="Arial"/>
          <w:sz w:val="24"/>
          <w:szCs w:val="24"/>
        </w:rPr>
        <w:t>professionals to maintain their</w:t>
      </w:r>
      <w:r w:rsidR="00D46BE7" w:rsidRPr="00BF510C">
        <w:rPr>
          <w:rFonts w:ascii="Arial" w:hAnsi="Arial" w:cs="Arial"/>
          <w:sz w:val="24"/>
          <w:szCs w:val="24"/>
        </w:rPr>
        <w:t xml:space="preserve"> </w:t>
      </w:r>
      <w:r w:rsidR="00B178FC" w:rsidRPr="00BF510C">
        <w:rPr>
          <w:rFonts w:ascii="Arial" w:hAnsi="Arial" w:cs="Arial"/>
          <w:sz w:val="24"/>
          <w:szCs w:val="24"/>
        </w:rPr>
        <w:t>intuitive</w:t>
      </w:r>
      <w:r w:rsidR="00D46BE7" w:rsidRPr="00BF510C">
        <w:rPr>
          <w:rFonts w:ascii="Arial" w:hAnsi="Arial" w:cs="Arial"/>
          <w:sz w:val="24"/>
          <w:szCs w:val="24"/>
        </w:rPr>
        <w:t xml:space="preserve"> </w:t>
      </w:r>
      <w:r w:rsidR="00B178FC" w:rsidRPr="00BF510C">
        <w:rPr>
          <w:rFonts w:ascii="Arial" w:hAnsi="Arial" w:cs="Arial"/>
          <w:sz w:val="24"/>
          <w:szCs w:val="24"/>
        </w:rPr>
        <w:t>pace</w:t>
      </w:r>
      <w:r w:rsidR="005D0EF3" w:rsidRPr="00BF510C">
        <w:rPr>
          <w:rFonts w:ascii="Arial" w:hAnsi="Arial" w:cs="Arial"/>
          <w:sz w:val="24"/>
          <w:szCs w:val="24"/>
        </w:rPr>
        <w:t xml:space="preserve"> </w:t>
      </w:r>
      <w:r w:rsidR="00965FA9" w:rsidRPr="00BF510C">
        <w:rPr>
          <w:rFonts w:ascii="Arial" w:hAnsi="Arial" w:cs="Arial"/>
          <w:sz w:val="24"/>
          <w:szCs w:val="24"/>
        </w:rPr>
        <w:t>and reduce a sense of urgency to r</w:t>
      </w:r>
      <w:r w:rsidR="00B15EA5" w:rsidRPr="00BF510C">
        <w:rPr>
          <w:rFonts w:ascii="Arial" w:hAnsi="Arial" w:cs="Arial"/>
          <w:sz w:val="24"/>
          <w:szCs w:val="24"/>
        </w:rPr>
        <w:t>ecover potential learning loss (</w:t>
      </w:r>
      <w:r w:rsidR="000F16A1" w:rsidRPr="00BF510C">
        <w:rPr>
          <w:rFonts w:ascii="Arial" w:hAnsi="Arial" w:cs="Arial"/>
          <w:sz w:val="24"/>
          <w:szCs w:val="24"/>
        </w:rPr>
        <w:t>Quilter-Pinner &amp; Ambrose</w:t>
      </w:r>
      <w:r w:rsidR="00B15EA5" w:rsidRPr="00BF510C">
        <w:rPr>
          <w:rFonts w:ascii="Arial" w:hAnsi="Arial" w:cs="Arial"/>
          <w:sz w:val="24"/>
          <w:szCs w:val="24"/>
        </w:rPr>
        <w:t xml:space="preserve">, </w:t>
      </w:r>
      <w:r w:rsidR="000F16A1" w:rsidRPr="00BF510C">
        <w:rPr>
          <w:rFonts w:ascii="Arial" w:hAnsi="Arial" w:cs="Arial"/>
          <w:sz w:val="24"/>
          <w:szCs w:val="24"/>
        </w:rPr>
        <w:t>2020)</w:t>
      </w:r>
      <w:r w:rsidR="00B15EA5" w:rsidRPr="00BF510C">
        <w:rPr>
          <w:rFonts w:ascii="Arial" w:hAnsi="Arial" w:cs="Arial"/>
          <w:sz w:val="24"/>
          <w:szCs w:val="24"/>
        </w:rPr>
        <w:t xml:space="preserve"> could </w:t>
      </w:r>
      <w:r w:rsidR="00EA5EDA" w:rsidRPr="00BF510C">
        <w:rPr>
          <w:rFonts w:ascii="Arial" w:hAnsi="Arial" w:cs="Arial"/>
          <w:sz w:val="24"/>
          <w:szCs w:val="24"/>
        </w:rPr>
        <w:t>form part of this role.</w:t>
      </w:r>
      <w:r w:rsidR="000F16A1" w:rsidRPr="00BF510C">
        <w:rPr>
          <w:rFonts w:ascii="Arial" w:hAnsi="Arial" w:cs="Arial"/>
          <w:sz w:val="24"/>
          <w:szCs w:val="24"/>
        </w:rPr>
        <w:t xml:space="preserve"> </w:t>
      </w:r>
      <w:r w:rsidR="004A289F" w:rsidRPr="00BF510C">
        <w:rPr>
          <w:rFonts w:ascii="Arial" w:hAnsi="Arial" w:cs="Arial"/>
          <w:sz w:val="24"/>
          <w:szCs w:val="24"/>
        </w:rPr>
        <w:t xml:space="preserve"> </w:t>
      </w:r>
      <w:r w:rsidR="0051005D">
        <w:rPr>
          <w:rFonts w:ascii="Arial" w:hAnsi="Arial" w:cs="Arial"/>
          <w:sz w:val="24"/>
          <w:szCs w:val="24"/>
        </w:rPr>
        <w:t>Educating schools regarding positive psychology</w:t>
      </w:r>
      <w:r w:rsidR="000D0DB2">
        <w:rPr>
          <w:rFonts w:ascii="Arial" w:hAnsi="Arial" w:cs="Arial"/>
          <w:sz w:val="24"/>
          <w:szCs w:val="24"/>
        </w:rPr>
        <w:t xml:space="preserve"> and reframing what is understood by school success</w:t>
      </w:r>
      <w:r w:rsidR="00B01CE4">
        <w:rPr>
          <w:rFonts w:ascii="Arial" w:hAnsi="Arial" w:cs="Arial"/>
          <w:sz w:val="24"/>
          <w:szCs w:val="24"/>
        </w:rPr>
        <w:t xml:space="preserve"> might be done in a number of </w:t>
      </w:r>
      <w:r w:rsidR="00B01CE4" w:rsidRPr="00FB0A9B">
        <w:rPr>
          <w:rFonts w:ascii="Arial" w:hAnsi="Arial" w:cs="Arial"/>
          <w:sz w:val="24"/>
          <w:szCs w:val="24"/>
        </w:rPr>
        <w:t>ways</w:t>
      </w:r>
      <w:r w:rsidR="000D0DB2" w:rsidRPr="00FB0A9B">
        <w:rPr>
          <w:rFonts w:ascii="Arial" w:hAnsi="Arial" w:cs="Arial"/>
          <w:sz w:val="24"/>
          <w:szCs w:val="24"/>
        </w:rPr>
        <w:t>.</w:t>
      </w:r>
      <w:r w:rsidR="00CA7002" w:rsidRPr="00FB0A9B">
        <w:rPr>
          <w:rFonts w:ascii="Arial" w:hAnsi="Arial" w:cs="Arial"/>
          <w:sz w:val="24"/>
          <w:szCs w:val="24"/>
        </w:rPr>
        <w:t xml:space="preserve"> </w:t>
      </w:r>
      <w:r w:rsidR="00FB0A9B" w:rsidRPr="00FB0A9B">
        <w:rPr>
          <w:rFonts w:ascii="Arial" w:hAnsi="Arial" w:cs="Arial"/>
          <w:sz w:val="24"/>
          <w:szCs w:val="24"/>
        </w:rPr>
        <w:t>T</w:t>
      </w:r>
      <w:r w:rsidR="00244E38" w:rsidRPr="00FB0A9B">
        <w:rPr>
          <w:rFonts w:ascii="Arial" w:hAnsi="Arial" w:cs="Arial"/>
          <w:sz w:val="24"/>
          <w:szCs w:val="24"/>
        </w:rPr>
        <w:t>here may be oppo</w:t>
      </w:r>
      <w:r w:rsidR="001564A3" w:rsidRPr="00FB0A9B">
        <w:rPr>
          <w:rFonts w:ascii="Arial" w:hAnsi="Arial" w:cs="Arial"/>
          <w:sz w:val="24"/>
          <w:szCs w:val="24"/>
        </w:rPr>
        <w:t>r</w:t>
      </w:r>
      <w:r w:rsidR="00244E38" w:rsidRPr="00FB0A9B">
        <w:rPr>
          <w:rFonts w:ascii="Arial" w:hAnsi="Arial" w:cs="Arial"/>
          <w:sz w:val="24"/>
          <w:szCs w:val="24"/>
        </w:rPr>
        <w:t>tun</w:t>
      </w:r>
      <w:r w:rsidR="001564A3" w:rsidRPr="00FB0A9B">
        <w:rPr>
          <w:rFonts w:ascii="Arial" w:hAnsi="Arial" w:cs="Arial"/>
          <w:sz w:val="24"/>
          <w:szCs w:val="24"/>
        </w:rPr>
        <w:t>i</w:t>
      </w:r>
      <w:r w:rsidR="00244E38" w:rsidRPr="00FB0A9B">
        <w:rPr>
          <w:rFonts w:ascii="Arial" w:hAnsi="Arial" w:cs="Arial"/>
          <w:sz w:val="24"/>
          <w:szCs w:val="24"/>
        </w:rPr>
        <w:t xml:space="preserve">ties to consider consultation </w:t>
      </w:r>
      <w:r w:rsidR="00CA7002" w:rsidRPr="00FB0A9B">
        <w:rPr>
          <w:rFonts w:ascii="Arial" w:hAnsi="Arial" w:cs="Arial"/>
          <w:sz w:val="24"/>
          <w:szCs w:val="24"/>
        </w:rPr>
        <w:t xml:space="preserve">or training </w:t>
      </w:r>
      <w:r w:rsidR="00244E38" w:rsidRPr="00FB0A9B">
        <w:rPr>
          <w:rFonts w:ascii="Arial" w:hAnsi="Arial" w:cs="Arial"/>
          <w:sz w:val="24"/>
          <w:szCs w:val="24"/>
        </w:rPr>
        <w:t>as a mechanis</w:t>
      </w:r>
      <w:r w:rsidR="00FB0A9B" w:rsidRPr="00FB0A9B">
        <w:rPr>
          <w:rFonts w:ascii="Arial" w:hAnsi="Arial" w:cs="Arial"/>
          <w:sz w:val="24"/>
          <w:szCs w:val="24"/>
        </w:rPr>
        <w:t>m</w:t>
      </w:r>
      <w:r w:rsidR="001564A3" w:rsidRPr="00FB0A9B">
        <w:rPr>
          <w:rFonts w:ascii="Arial" w:hAnsi="Arial" w:cs="Arial"/>
          <w:sz w:val="24"/>
          <w:szCs w:val="24"/>
        </w:rPr>
        <w:t xml:space="preserve"> for change and</w:t>
      </w:r>
      <w:r w:rsidR="00591564" w:rsidRPr="00FB0A9B">
        <w:rPr>
          <w:rFonts w:ascii="Arial" w:hAnsi="Arial" w:cs="Arial"/>
          <w:sz w:val="24"/>
          <w:szCs w:val="24"/>
        </w:rPr>
        <w:t xml:space="preserve"> reframing</w:t>
      </w:r>
      <w:r w:rsidR="000D7164" w:rsidRPr="00FB0A9B">
        <w:rPr>
          <w:rFonts w:ascii="Arial" w:hAnsi="Arial" w:cs="Arial"/>
          <w:sz w:val="24"/>
          <w:szCs w:val="24"/>
        </w:rPr>
        <w:t>. Additionally, t</w:t>
      </w:r>
      <w:r w:rsidR="00244E38" w:rsidRPr="00FB0A9B">
        <w:rPr>
          <w:rFonts w:ascii="Arial" w:hAnsi="Arial" w:cs="Arial"/>
          <w:sz w:val="24"/>
          <w:szCs w:val="24"/>
        </w:rPr>
        <w:t xml:space="preserve">raining </w:t>
      </w:r>
      <w:r w:rsidR="0047256F" w:rsidRPr="00FB0A9B">
        <w:rPr>
          <w:rFonts w:ascii="Arial" w:hAnsi="Arial" w:cs="Arial"/>
          <w:sz w:val="24"/>
          <w:szCs w:val="24"/>
        </w:rPr>
        <w:t xml:space="preserve">for schools, </w:t>
      </w:r>
      <w:r w:rsidR="00C77472" w:rsidRPr="00FB0A9B">
        <w:rPr>
          <w:rFonts w:ascii="Arial" w:hAnsi="Arial" w:cs="Arial"/>
          <w:sz w:val="24"/>
          <w:szCs w:val="24"/>
        </w:rPr>
        <w:t xml:space="preserve">or </w:t>
      </w:r>
      <w:r w:rsidR="00497CE5" w:rsidRPr="00FB0A9B">
        <w:rPr>
          <w:rFonts w:ascii="Arial" w:hAnsi="Arial" w:cs="Arial"/>
          <w:sz w:val="24"/>
          <w:szCs w:val="24"/>
        </w:rPr>
        <w:t xml:space="preserve">adapting principles of </w:t>
      </w:r>
      <w:r w:rsidR="0047256F" w:rsidRPr="00FB0A9B">
        <w:rPr>
          <w:rFonts w:ascii="Arial" w:hAnsi="Arial" w:cs="Arial"/>
          <w:sz w:val="24"/>
          <w:szCs w:val="24"/>
        </w:rPr>
        <w:t xml:space="preserve">micro-learning as an efficient </w:t>
      </w:r>
      <w:r w:rsidR="00C77472" w:rsidRPr="00FB0A9B">
        <w:rPr>
          <w:rFonts w:ascii="Arial" w:hAnsi="Arial" w:cs="Arial"/>
          <w:sz w:val="24"/>
          <w:szCs w:val="24"/>
        </w:rPr>
        <w:t>and cost-effective a</w:t>
      </w:r>
      <w:r w:rsidR="0047256F" w:rsidRPr="00FB0A9B">
        <w:rPr>
          <w:rFonts w:ascii="Arial" w:hAnsi="Arial" w:cs="Arial"/>
          <w:sz w:val="24"/>
          <w:szCs w:val="24"/>
        </w:rPr>
        <w:t>ngle when time is limited</w:t>
      </w:r>
      <w:r w:rsidR="00C77472">
        <w:rPr>
          <w:rFonts w:ascii="Arial" w:hAnsi="Arial" w:cs="Arial"/>
          <w:sz w:val="24"/>
          <w:szCs w:val="24"/>
        </w:rPr>
        <w:t>.</w:t>
      </w:r>
      <w:r w:rsidR="00376F36">
        <w:rPr>
          <w:rFonts w:ascii="Arial" w:hAnsi="Arial" w:cs="Arial"/>
          <w:sz w:val="24"/>
          <w:szCs w:val="24"/>
        </w:rPr>
        <w:t xml:space="preserve"> As</w:t>
      </w:r>
      <w:r w:rsidR="000025DE">
        <w:rPr>
          <w:rFonts w:ascii="Arial" w:hAnsi="Arial" w:cs="Arial"/>
          <w:sz w:val="24"/>
          <w:szCs w:val="24"/>
        </w:rPr>
        <w:t xml:space="preserve"> </w:t>
      </w:r>
      <w:r w:rsidR="00376F36">
        <w:rPr>
          <w:rFonts w:ascii="Arial" w:hAnsi="Arial" w:cs="Arial"/>
          <w:sz w:val="24"/>
          <w:szCs w:val="24"/>
        </w:rPr>
        <w:t>Emotional Literacy Learning Support</w:t>
      </w:r>
      <w:r w:rsidR="00C4789B">
        <w:rPr>
          <w:rFonts w:ascii="Arial" w:hAnsi="Arial" w:cs="Arial"/>
          <w:sz w:val="24"/>
          <w:szCs w:val="24"/>
        </w:rPr>
        <w:t xml:space="preserve"> </w:t>
      </w:r>
      <w:r w:rsidR="00FE4D25">
        <w:rPr>
          <w:rFonts w:ascii="Arial" w:hAnsi="Arial" w:cs="Arial"/>
          <w:sz w:val="24"/>
          <w:szCs w:val="24"/>
        </w:rPr>
        <w:t>Assistant</w:t>
      </w:r>
      <w:r w:rsidR="000025DE">
        <w:rPr>
          <w:rFonts w:ascii="Arial" w:hAnsi="Arial" w:cs="Arial"/>
          <w:sz w:val="24"/>
          <w:szCs w:val="24"/>
        </w:rPr>
        <w:t xml:space="preserve"> (ELSA)</w:t>
      </w:r>
      <w:r w:rsidR="00C4789B">
        <w:rPr>
          <w:rFonts w:ascii="Arial" w:hAnsi="Arial" w:cs="Arial"/>
          <w:sz w:val="24"/>
          <w:szCs w:val="24"/>
        </w:rPr>
        <w:t xml:space="preserve"> programmes already focus on </w:t>
      </w:r>
      <w:r w:rsidR="00470854">
        <w:rPr>
          <w:rFonts w:ascii="Arial" w:hAnsi="Arial" w:cs="Arial"/>
          <w:sz w:val="24"/>
          <w:szCs w:val="24"/>
        </w:rPr>
        <w:t>emotional well-being</w:t>
      </w:r>
      <w:r w:rsidR="00B07DCF">
        <w:rPr>
          <w:rFonts w:ascii="Arial" w:hAnsi="Arial" w:cs="Arial"/>
          <w:sz w:val="24"/>
          <w:szCs w:val="24"/>
        </w:rPr>
        <w:t xml:space="preserve">, these existing angles could be used to </w:t>
      </w:r>
      <w:r w:rsidR="00675435">
        <w:rPr>
          <w:rFonts w:ascii="Arial" w:hAnsi="Arial" w:cs="Arial"/>
          <w:sz w:val="24"/>
          <w:szCs w:val="24"/>
        </w:rPr>
        <w:t>scaffold thinking.</w:t>
      </w:r>
    </w:p>
    <w:tbl>
      <w:tblPr>
        <w:tblStyle w:val="TableGrid"/>
        <w:tblW w:w="0" w:type="auto"/>
        <w:tblLook w:val="04A0" w:firstRow="1" w:lastRow="0" w:firstColumn="1" w:lastColumn="0" w:noHBand="0" w:noVBand="1"/>
      </w:tblPr>
      <w:tblGrid>
        <w:gridCol w:w="9016"/>
      </w:tblGrid>
      <w:tr w:rsidR="00BB4CAD" w14:paraId="1710925E" w14:textId="77777777" w:rsidTr="00BB4CAD">
        <w:tc>
          <w:tcPr>
            <w:tcW w:w="9016" w:type="dxa"/>
          </w:tcPr>
          <w:p w14:paraId="62B45845" w14:textId="2B2A2184" w:rsidR="00BB4CAD" w:rsidRPr="008525FC" w:rsidRDefault="00BB4CAD" w:rsidP="00BB4CAD">
            <w:pPr>
              <w:spacing w:line="480" w:lineRule="auto"/>
              <w:rPr>
                <w:rFonts w:ascii="Arial" w:hAnsi="Arial" w:cs="Arial"/>
                <w:sz w:val="24"/>
                <w:szCs w:val="24"/>
              </w:rPr>
            </w:pPr>
            <w:r w:rsidRPr="008525FC">
              <w:rPr>
                <w:rFonts w:ascii="Arial" w:hAnsi="Arial" w:cs="Arial"/>
                <w:sz w:val="24"/>
                <w:szCs w:val="24"/>
              </w:rPr>
              <w:t>Summary</w:t>
            </w:r>
            <w:r w:rsidR="009038F0">
              <w:rPr>
                <w:rFonts w:ascii="Arial" w:hAnsi="Arial" w:cs="Arial"/>
                <w:sz w:val="24"/>
                <w:szCs w:val="24"/>
              </w:rPr>
              <w:t xml:space="preserve"> </w:t>
            </w:r>
            <w:r w:rsidR="005E4682" w:rsidRPr="005E4682">
              <w:rPr>
                <w:rFonts w:ascii="Arial" w:hAnsi="Arial" w:cs="Arial"/>
                <w:sz w:val="24"/>
                <w:szCs w:val="24"/>
              </w:rPr>
              <w:t>of extended discussion, areas of practice we might further question</w:t>
            </w:r>
          </w:p>
          <w:p w14:paraId="3BAB2FF3" w14:textId="77777777" w:rsidR="00BB4CAD" w:rsidRDefault="00BB4CAD" w:rsidP="00BB4CAD">
            <w:pPr>
              <w:pStyle w:val="ListParagraph"/>
              <w:numPr>
                <w:ilvl w:val="0"/>
                <w:numId w:val="14"/>
              </w:numPr>
              <w:spacing w:line="480" w:lineRule="auto"/>
              <w:rPr>
                <w:rFonts w:ascii="Arial" w:hAnsi="Arial" w:cs="Arial"/>
                <w:sz w:val="24"/>
                <w:szCs w:val="24"/>
              </w:rPr>
            </w:pPr>
            <w:r>
              <w:rPr>
                <w:rFonts w:ascii="Arial" w:hAnsi="Arial" w:cs="Arial"/>
                <w:sz w:val="24"/>
                <w:szCs w:val="24"/>
              </w:rPr>
              <w:t>Positive psychology is compatible with many aspects of the home-schooling experience, repositioning what constitutes a wholesome school (or learning) experience</w:t>
            </w:r>
          </w:p>
          <w:p w14:paraId="315B51CC" w14:textId="77777777" w:rsidR="00BB4CAD" w:rsidRDefault="00BB4CAD" w:rsidP="00BB4CAD">
            <w:pPr>
              <w:pStyle w:val="ListParagraph"/>
              <w:numPr>
                <w:ilvl w:val="0"/>
                <w:numId w:val="14"/>
              </w:numPr>
              <w:spacing w:line="480" w:lineRule="auto"/>
              <w:rPr>
                <w:rFonts w:ascii="Arial" w:hAnsi="Arial" w:cs="Arial"/>
                <w:sz w:val="24"/>
                <w:szCs w:val="24"/>
              </w:rPr>
            </w:pPr>
            <w:r>
              <w:rPr>
                <w:rFonts w:ascii="Arial" w:hAnsi="Arial" w:cs="Arial"/>
                <w:sz w:val="24"/>
                <w:szCs w:val="24"/>
              </w:rPr>
              <w:t>Home-schooling enabled a reset of what was important for mothers and their children</w:t>
            </w:r>
          </w:p>
          <w:p w14:paraId="175DD4C1" w14:textId="77777777" w:rsidR="00BB4CAD" w:rsidRDefault="00BB4CAD" w:rsidP="00BB4CAD">
            <w:pPr>
              <w:pStyle w:val="ListParagraph"/>
              <w:numPr>
                <w:ilvl w:val="0"/>
                <w:numId w:val="14"/>
              </w:numPr>
              <w:spacing w:line="480" w:lineRule="auto"/>
              <w:rPr>
                <w:rFonts w:ascii="Arial" w:hAnsi="Arial" w:cs="Arial"/>
                <w:sz w:val="24"/>
                <w:szCs w:val="24"/>
              </w:rPr>
            </w:pPr>
            <w:r>
              <w:rPr>
                <w:rFonts w:ascii="Arial" w:hAnsi="Arial" w:cs="Arial"/>
                <w:sz w:val="24"/>
                <w:szCs w:val="24"/>
              </w:rPr>
              <w:t>Well-being is an important feature of successful fulfilled school and home life (PERMA- Seligman, 2011)</w:t>
            </w:r>
          </w:p>
          <w:p w14:paraId="05B7BB32" w14:textId="77777777" w:rsidR="00BB4CAD" w:rsidRDefault="00BB4CAD" w:rsidP="00BB4CAD">
            <w:pPr>
              <w:pStyle w:val="ListParagraph"/>
              <w:numPr>
                <w:ilvl w:val="0"/>
                <w:numId w:val="14"/>
              </w:numPr>
              <w:spacing w:line="480" w:lineRule="auto"/>
              <w:rPr>
                <w:rFonts w:ascii="Arial" w:hAnsi="Arial" w:cs="Arial"/>
                <w:sz w:val="24"/>
                <w:szCs w:val="24"/>
              </w:rPr>
            </w:pPr>
            <w:r>
              <w:rPr>
                <w:rFonts w:ascii="Arial" w:hAnsi="Arial" w:cs="Arial"/>
                <w:sz w:val="24"/>
                <w:szCs w:val="24"/>
              </w:rPr>
              <w:t>Community and belonging gave purpose and meaning in lockdown, parents and children leant towards these activities/events.</w:t>
            </w:r>
          </w:p>
          <w:p w14:paraId="749520C9" w14:textId="77777777" w:rsidR="00BB4CAD" w:rsidRPr="008525FC" w:rsidRDefault="00BB4CAD" w:rsidP="00BB4CAD">
            <w:pPr>
              <w:pStyle w:val="ListParagraph"/>
              <w:numPr>
                <w:ilvl w:val="0"/>
                <w:numId w:val="14"/>
              </w:numPr>
              <w:spacing w:line="480" w:lineRule="auto"/>
              <w:rPr>
                <w:rFonts w:ascii="Arial" w:hAnsi="Arial" w:cs="Arial"/>
                <w:sz w:val="24"/>
                <w:szCs w:val="24"/>
              </w:rPr>
            </w:pPr>
            <w:r w:rsidRPr="008525FC">
              <w:rPr>
                <w:rFonts w:ascii="Arial" w:hAnsi="Arial" w:cs="Arial"/>
                <w:sz w:val="24"/>
                <w:szCs w:val="24"/>
              </w:rPr>
              <w:t>Good learning outcomes emerge from play and unstructured activity</w:t>
            </w:r>
          </w:p>
          <w:p w14:paraId="1817C4FE" w14:textId="77777777" w:rsidR="00BB4CAD" w:rsidRDefault="00BB4CAD" w:rsidP="00BB4CAD">
            <w:pPr>
              <w:pStyle w:val="ListParagraph"/>
              <w:numPr>
                <w:ilvl w:val="0"/>
                <w:numId w:val="14"/>
              </w:numPr>
              <w:spacing w:line="480" w:lineRule="auto"/>
              <w:rPr>
                <w:rFonts w:ascii="Arial" w:hAnsi="Arial" w:cs="Arial"/>
                <w:sz w:val="24"/>
                <w:szCs w:val="24"/>
              </w:rPr>
            </w:pPr>
            <w:r w:rsidRPr="008525FC">
              <w:rPr>
                <w:rFonts w:ascii="Arial" w:hAnsi="Arial" w:cs="Arial"/>
                <w:sz w:val="24"/>
                <w:szCs w:val="24"/>
              </w:rPr>
              <w:t xml:space="preserve">Parents with agency over content </w:t>
            </w:r>
            <w:r>
              <w:rPr>
                <w:rFonts w:ascii="Arial" w:hAnsi="Arial" w:cs="Arial"/>
                <w:sz w:val="24"/>
                <w:szCs w:val="24"/>
              </w:rPr>
              <w:t>felt more confident and at ease, and enjoyed their experience more</w:t>
            </w:r>
          </w:p>
          <w:p w14:paraId="22BBBB63" w14:textId="0D70E6A9" w:rsidR="00BB4CAD" w:rsidRPr="00A03AC9" w:rsidRDefault="00BB4CAD" w:rsidP="00CF58AC">
            <w:pPr>
              <w:pStyle w:val="ListParagraph"/>
              <w:numPr>
                <w:ilvl w:val="0"/>
                <w:numId w:val="14"/>
              </w:numPr>
              <w:spacing w:line="480" w:lineRule="auto"/>
              <w:rPr>
                <w:rFonts w:ascii="Arial" w:hAnsi="Arial" w:cs="Arial"/>
                <w:sz w:val="24"/>
                <w:szCs w:val="24"/>
              </w:rPr>
            </w:pPr>
            <w:r>
              <w:rPr>
                <w:rFonts w:ascii="Arial" w:hAnsi="Arial" w:cs="Arial"/>
                <w:sz w:val="24"/>
                <w:szCs w:val="24"/>
              </w:rPr>
              <w:t>The experience of home-schooling during a pandemic should be used to redesign and rethink education systems.</w:t>
            </w:r>
          </w:p>
        </w:tc>
      </w:tr>
    </w:tbl>
    <w:p w14:paraId="499FFF34" w14:textId="77777777" w:rsidR="00FE4B2B" w:rsidRDefault="00FE4B2B" w:rsidP="00CF58AC">
      <w:pPr>
        <w:spacing w:line="480" w:lineRule="auto"/>
        <w:rPr>
          <w:rFonts w:ascii="Arial" w:hAnsi="Arial" w:cs="Arial"/>
          <w:b/>
          <w:bCs/>
          <w:sz w:val="24"/>
          <w:szCs w:val="24"/>
          <w:u w:val="single"/>
        </w:rPr>
      </w:pPr>
    </w:p>
    <w:p w14:paraId="7A1CEB16" w14:textId="10C3FBCF" w:rsidR="007503E2" w:rsidRDefault="009053D4" w:rsidP="00CF58AC">
      <w:pPr>
        <w:spacing w:line="480" w:lineRule="auto"/>
        <w:rPr>
          <w:rFonts w:ascii="Arial" w:hAnsi="Arial" w:cs="Arial"/>
          <w:b/>
          <w:bCs/>
          <w:sz w:val="24"/>
          <w:szCs w:val="24"/>
          <w:u w:val="single"/>
        </w:rPr>
      </w:pPr>
      <w:r>
        <w:rPr>
          <w:rFonts w:ascii="Arial" w:hAnsi="Arial" w:cs="Arial"/>
          <w:b/>
          <w:bCs/>
          <w:sz w:val="24"/>
          <w:szCs w:val="24"/>
          <w:u w:val="single"/>
        </w:rPr>
        <w:t>6.2.</w:t>
      </w:r>
      <w:r w:rsidR="007503E2">
        <w:rPr>
          <w:rFonts w:ascii="Arial" w:hAnsi="Arial" w:cs="Arial"/>
          <w:b/>
          <w:bCs/>
          <w:sz w:val="24"/>
          <w:szCs w:val="24"/>
          <w:u w:val="single"/>
        </w:rPr>
        <w:t>4- Emotions and coping</w:t>
      </w:r>
    </w:p>
    <w:p w14:paraId="1AC18557" w14:textId="2EFDAFB4" w:rsidR="00FF0BFB" w:rsidRDefault="00974EC5" w:rsidP="00CF58AC">
      <w:pPr>
        <w:spacing w:line="480" w:lineRule="auto"/>
        <w:rPr>
          <w:rFonts w:ascii="Arial" w:hAnsi="Arial" w:cs="Arial"/>
          <w:sz w:val="24"/>
          <w:szCs w:val="24"/>
        </w:rPr>
      </w:pPr>
      <w:r>
        <w:rPr>
          <w:rFonts w:ascii="Arial" w:hAnsi="Arial" w:cs="Arial"/>
          <w:sz w:val="24"/>
          <w:szCs w:val="24"/>
        </w:rPr>
        <w:t xml:space="preserve">This section shows the metaphorical rollercoaster of emotions </w:t>
      </w:r>
      <w:r w:rsidR="00B16F31">
        <w:rPr>
          <w:rFonts w:ascii="Arial" w:hAnsi="Arial" w:cs="Arial"/>
          <w:sz w:val="24"/>
          <w:szCs w:val="24"/>
        </w:rPr>
        <w:t>experienced throughout the home-</w:t>
      </w:r>
      <w:r w:rsidR="00A10FAA">
        <w:rPr>
          <w:rFonts w:ascii="Arial" w:hAnsi="Arial" w:cs="Arial"/>
          <w:sz w:val="24"/>
          <w:szCs w:val="24"/>
        </w:rPr>
        <w:t xml:space="preserve">schooling journey. </w:t>
      </w:r>
      <w:r w:rsidR="006F7841">
        <w:rPr>
          <w:rFonts w:ascii="Arial" w:hAnsi="Arial" w:cs="Arial"/>
          <w:sz w:val="24"/>
          <w:szCs w:val="24"/>
        </w:rPr>
        <w:t xml:space="preserve">The above section has </w:t>
      </w:r>
      <w:r w:rsidR="00E5071D">
        <w:rPr>
          <w:rFonts w:ascii="Arial" w:hAnsi="Arial" w:cs="Arial"/>
          <w:sz w:val="24"/>
          <w:szCs w:val="24"/>
        </w:rPr>
        <w:t>incorporated</w:t>
      </w:r>
      <w:r w:rsidR="006F7841">
        <w:rPr>
          <w:rFonts w:ascii="Arial" w:hAnsi="Arial" w:cs="Arial"/>
          <w:sz w:val="24"/>
          <w:szCs w:val="24"/>
        </w:rPr>
        <w:t xml:space="preserve"> many of the positive </w:t>
      </w:r>
      <w:r w:rsidR="00552FB7">
        <w:rPr>
          <w:rFonts w:ascii="Arial" w:hAnsi="Arial" w:cs="Arial"/>
          <w:sz w:val="24"/>
          <w:szCs w:val="24"/>
        </w:rPr>
        <w:t>element</w:t>
      </w:r>
      <w:r w:rsidR="00A96E04">
        <w:rPr>
          <w:rFonts w:ascii="Arial" w:hAnsi="Arial" w:cs="Arial"/>
          <w:sz w:val="24"/>
          <w:szCs w:val="24"/>
        </w:rPr>
        <w:t>s of</w:t>
      </w:r>
      <w:r w:rsidR="00552FB7">
        <w:rPr>
          <w:rFonts w:ascii="Arial" w:hAnsi="Arial" w:cs="Arial"/>
          <w:sz w:val="24"/>
          <w:szCs w:val="24"/>
        </w:rPr>
        <w:t xml:space="preserve"> t</w:t>
      </w:r>
      <w:r w:rsidR="00E5071D">
        <w:rPr>
          <w:rFonts w:ascii="Arial" w:hAnsi="Arial" w:cs="Arial"/>
          <w:sz w:val="24"/>
          <w:szCs w:val="24"/>
        </w:rPr>
        <w:t>h</w:t>
      </w:r>
      <w:r w:rsidR="00552FB7">
        <w:rPr>
          <w:rFonts w:ascii="Arial" w:hAnsi="Arial" w:cs="Arial"/>
          <w:sz w:val="24"/>
          <w:szCs w:val="24"/>
        </w:rPr>
        <w:t>e home-</w:t>
      </w:r>
      <w:r w:rsidR="00E5071D">
        <w:rPr>
          <w:rFonts w:ascii="Arial" w:hAnsi="Arial" w:cs="Arial"/>
          <w:sz w:val="24"/>
          <w:szCs w:val="24"/>
        </w:rPr>
        <w:t>schooling</w:t>
      </w:r>
      <w:r w:rsidR="00552FB7">
        <w:rPr>
          <w:rFonts w:ascii="Arial" w:hAnsi="Arial" w:cs="Arial"/>
          <w:sz w:val="24"/>
          <w:szCs w:val="24"/>
        </w:rPr>
        <w:t xml:space="preserve"> experience</w:t>
      </w:r>
      <w:r w:rsidR="000025DE">
        <w:rPr>
          <w:rFonts w:ascii="Arial" w:hAnsi="Arial" w:cs="Arial"/>
          <w:sz w:val="24"/>
          <w:szCs w:val="24"/>
        </w:rPr>
        <w:t>. H</w:t>
      </w:r>
      <w:r w:rsidR="00552FB7">
        <w:rPr>
          <w:rFonts w:ascii="Arial" w:hAnsi="Arial" w:cs="Arial"/>
          <w:sz w:val="24"/>
          <w:szCs w:val="24"/>
        </w:rPr>
        <w:t xml:space="preserve">ere the more challenging aspects are considered. </w:t>
      </w:r>
      <w:r w:rsidR="000365B3">
        <w:rPr>
          <w:rFonts w:ascii="Arial" w:hAnsi="Arial" w:cs="Arial"/>
          <w:sz w:val="24"/>
          <w:szCs w:val="24"/>
        </w:rPr>
        <w:t xml:space="preserve">A strength of the LG has been to </w:t>
      </w:r>
      <w:r w:rsidR="005F67CC">
        <w:rPr>
          <w:rFonts w:ascii="Arial" w:hAnsi="Arial" w:cs="Arial"/>
          <w:sz w:val="24"/>
          <w:szCs w:val="24"/>
        </w:rPr>
        <w:t xml:space="preserve">illuminate </w:t>
      </w:r>
      <w:r w:rsidR="00C0424A">
        <w:rPr>
          <w:rFonts w:ascii="Arial" w:hAnsi="Arial" w:cs="Arial"/>
          <w:sz w:val="24"/>
          <w:szCs w:val="24"/>
        </w:rPr>
        <w:t xml:space="preserve">many different </w:t>
      </w:r>
      <w:r w:rsidR="00CA704B">
        <w:rPr>
          <w:rFonts w:ascii="Arial" w:hAnsi="Arial" w:cs="Arial"/>
          <w:sz w:val="24"/>
          <w:szCs w:val="24"/>
        </w:rPr>
        <w:t>emotions experienced</w:t>
      </w:r>
      <w:r w:rsidR="005F67CC">
        <w:rPr>
          <w:rFonts w:ascii="Arial" w:hAnsi="Arial" w:cs="Arial"/>
          <w:sz w:val="24"/>
          <w:szCs w:val="24"/>
        </w:rPr>
        <w:t xml:space="preserve"> and </w:t>
      </w:r>
      <w:r w:rsidR="007E1203">
        <w:rPr>
          <w:rFonts w:ascii="Arial" w:hAnsi="Arial" w:cs="Arial"/>
          <w:sz w:val="24"/>
          <w:szCs w:val="24"/>
        </w:rPr>
        <w:t xml:space="preserve">identify through contrapuntal voices where </w:t>
      </w:r>
      <w:r w:rsidR="00CA704B">
        <w:rPr>
          <w:rFonts w:ascii="Arial" w:hAnsi="Arial" w:cs="Arial"/>
          <w:sz w:val="24"/>
          <w:szCs w:val="24"/>
        </w:rPr>
        <w:t>these</w:t>
      </w:r>
      <w:r w:rsidR="007E1203">
        <w:rPr>
          <w:rFonts w:ascii="Arial" w:hAnsi="Arial" w:cs="Arial"/>
          <w:sz w:val="24"/>
          <w:szCs w:val="24"/>
        </w:rPr>
        <w:t xml:space="preserve"> are </w:t>
      </w:r>
      <w:r w:rsidR="00CC08F0">
        <w:rPr>
          <w:rFonts w:ascii="Arial" w:hAnsi="Arial" w:cs="Arial"/>
          <w:sz w:val="24"/>
          <w:szCs w:val="24"/>
        </w:rPr>
        <w:t xml:space="preserve">either </w:t>
      </w:r>
      <w:r w:rsidR="007E1203">
        <w:rPr>
          <w:rFonts w:ascii="Arial" w:hAnsi="Arial" w:cs="Arial"/>
          <w:sz w:val="24"/>
          <w:szCs w:val="24"/>
        </w:rPr>
        <w:t xml:space="preserve">in contrast </w:t>
      </w:r>
      <w:r w:rsidR="001F3B12">
        <w:rPr>
          <w:rFonts w:ascii="Arial" w:hAnsi="Arial" w:cs="Arial"/>
          <w:sz w:val="24"/>
          <w:szCs w:val="24"/>
        </w:rPr>
        <w:t>or harmon</w:t>
      </w:r>
      <w:r w:rsidR="00393AFE">
        <w:rPr>
          <w:rFonts w:ascii="Arial" w:hAnsi="Arial" w:cs="Arial"/>
          <w:sz w:val="24"/>
          <w:szCs w:val="24"/>
        </w:rPr>
        <w:t>ious</w:t>
      </w:r>
      <w:r w:rsidR="001F3B12">
        <w:rPr>
          <w:rFonts w:ascii="Arial" w:hAnsi="Arial" w:cs="Arial"/>
          <w:sz w:val="24"/>
          <w:szCs w:val="24"/>
        </w:rPr>
        <w:t xml:space="preserve"> </w:t>
      </w:r>
      <w:r w:rsidR="00CF4E07">
        <w:rPr>
          <w:rFonts w:ascii="Arial" w:hAnsi="Arial" w:cs="Arial"/>
          <w:sz w:val="24"/>
          <w:szCs w:val="24"/>
        </w:rPr>
        <w:t xml:space="preserve">to </w:t>
      </w:r>
      <w:r w:rsidR="00514341">
        <w:rPr>
          <w:rFonts w:ascii="Arial" w:hAnsi="Arial" w:cs="Arial"/>
          <w:sz w:val="24"/>
          <w:szCs w:val="24"/>
        </w:rPr>
        <w:t>one another</w:t>
      </w:r>
      <w:r w:rsidR="00CF4E07">
        <w:rPr>
          <w:rFonts w:ascii="Arial" w:hAnsi="Arial" w:cs="Arial"/>
          <w:sz w:val="24"/>
          <w:szCs w:val="24"/>
        </w:rPr>
        <w:t>.</w:t>
      </w:r>
      <w:r w:rsidR="00D02365" w:rsidRPr="00D02365">
        <w:t xml:space="preserve"> </w:t>
      </w:r>
      <w:r w:rsidR="00D02365" w:rsidRPr="00D02365">
        <w:rPr>
          <w:rFonts w:ascii="Arial" w:hAnsi="Arial" w:cs="Arial"/>
          <w:sz w:val="24"/>
          <w:szCs w:val="24"/>
        </w:rPr>
        <w:t xml:space="preserve">I noticed how each parent, when asked about their </w:t>
      </w:r>
      <w:r w:rsidR="00DF6D3E">
        <w:rPr>
          <w:rFonts w:ascii="Arial" w:hAnsi="Arial" w:cs="Arial"/>
          <w:sz w:val="24"/>
          <w:szCs w:val="24"/>
        </w:rPr>
        <w:t>‘</w:t>
      </w:r>
      <w:r w:rsidR="00D02365" w:rsidRPr="00D02365">
        <w:rPr>
          <w:rFonts w:ascii="Arial" w:hAnsi="Arial" w:cs="Arial"/>
          <w:sz w:val="24"/>
          <w:szCs w:val="24"/>
        </w:rPr>
        <w:t>best day</w:t>
      </w:r>
      <w:r w:rsidR="00DF6D3E">
        <w:rPr>
          <w:rFonts w:ascii="Arial" w:hAnsi="Arial" w:cs="Arial"/>
          <w:sz w:val="24"/>
          <w:szCs w:val="24"/>
        </w:rPr>
        <w:t>’</w:t>
      </w:r>
      <w:r w:rsidR="00D02365" w:rsidRPr="00D02365">
        <w:rPr>
          <w:rFonts w:ascii="Arial" w:hAnsi="Arial" w:cs="Arial"/>
          <w:sz w:val="24"/>
          <w:szCs w:val="24"/>
        </w:rPr>
        <w:t xml:space="preserve"> or any particular high point, said at some point, their experience was mundane or 'much of a muchness' (Sarah</w:t>
      </w:r>
      <w:r w:rsidR="00253324">
        <w:rPr>
          <w:rFonts w:ascii="Arial" w:hAnsi="Arial" w:cs="Arial"/>
          <w:sz w:val="24"/>
          <w:szCs w:val="24"/>
        </w:rPr>
        <w:t>,</w:t>
      </w:r>
      <w:r w:rsidR="00D02365" w:rsidRPr="00D02365">
        <w:rPr>
          <w:rFonts w:ascii="Arial" w:hAnsi="Arial" w:cs="Arial"/>
          <w:sz w:val="24"/>
          <w:szCs w:val="24"/>
        </w:rPr>
        <w:t xml:space="preserve"> para</w:t>
      </w:r>
      <w:r w:rsidR="00355252">
        <w:rPr>
          <w:rFonts w:ascii="Arial" w:hAnsi="Arial" w:cs="Arial"/>
          <w:sz w:val="24"/>
          <w:szCs w:val="24"/>
        </w:rPr>
        <w:t xml:space="preserve"> 122</w:t>
      </w:r>
      <w:r w:rsidR="00D02365" w:rsidRPr="00D02365">
        <w:rPr>
          <w:rFonts w:ascii="Arial" w:hAnsi="Arial" w:cs="Arial"/>
          <w:sz w:val="24"/>
          <w:szCs w:val="24"/>
        </w:rPr>
        <w:t xml:space="preserve">) at times. At the same time, and contrapuntally, each parent held fondness for home-schooling and say they would repeat the experience. Sarah and Bernie both say they would do it again 'in a heartbeat'. </w:t>
      </w:r>
      <w:r w:rsidR="007F7E4A">
        <w:rPr>
          <w:rFonts w:ascii="Arial" w:hAnsi="Arial" w:cs="Arial"/>
          <w:sz w:val="24"/>
          <w:szCs w:val="24"/>
        </w:rPr>
        <w:t xml:space="preserve">Each of the mothers at other points describe the journey as untenable, </w:t>
      </w:r>
      <w:r w:rsidR="00B53CBE">
        <w:rPr>
          <w:rFonts w:ascii="Arial" w:hAnsi="Arial" w:cs="Arial"/>
          <w:sz w:val="24"/>
          <w:szCs w:val="24"/>
        </w:rPr>
        <w:t>hard,</w:t>
      </w:r>
      <w:r w:rsidR="007F7E4A">
        <w:rPr>
          <w:rFonts w:ascii="Arial" w:hAnsi="Arial" w:cs="Arial"/>
          <w:sz w:val="24"/>
          <w:szCs w:val="24"/>
        </w:rPr>
        <w:t xml:space="preserve"> or painful. </w:t>
      </w:r>
      <w:r w:rsidR="00D02365" w:rsidRPr="00D02365">
        <w:rPr>
          <w:rFonts w:ascii="Arial" w:hAnsi="Arial" w:cs="Arial"/>
          <w:sz w:val="24"/>
          <w:szCs w:val="24"/>
        </w:rPr>
        <w:t>This is congruent with the how the LG encourages its users to perceive such incompatibilities of language.</w:t>
      </w:r>
      <w:r w:rsidR="00F47A20">
        <w:rPr>
          <w:rFonts w:ascii="Arial" w:hAnsi="Arial" w:cs="Arial"/>
          <w:sz w:val="24"/>
          <w:szCs w:val="24"/>
        </w:rPr>
        <w:t xml:space="preserve"> </w:t>
      </w:r>
      <w:r w:rsidR="00780AB6">
        <w:rPr>
          <w:rFonts w:ascii="Arial" w:hAnsi="Arial" w:cs="Arial"/>
          <w:sz w:val="24"/>
          <w:szCs w:val="24"/>
        </w:rPr>
        <w:t>Despite the mixed feelings</w:t>
      </w:r>
      <w:r w:rsidR="00A7000B">
        <w:rPr>
          <w:rFonts w:ascii="Arial" w:hAnsi="Arial" w:cs="Arial"/>
          <w:sz w:val="24"/>
          <w:szCs w:val="24"/>
        </w:rPr>
        <w:t xml:space="preserve"> towards </w:t>
      </w:r>
      <w:r w:rsidR="00A44EA7">
        <w:rPr>
          <w:rFonts w:ascii="Arial" w:hAnsi="Arial" w:cs="Arial"/>
          <w:sz w:val="24"/>
          <w:szCs w:val="24"/>
        </w:rPr>
        <w:t>h</w:t>
      </w:r>
      <w:r w:rsidR="00A7000B">
        <w:rPr>
          <w:rFonts w:ascii="Arial" w:hAnsi="Arial" w:cs="Arial"/>
          <w:sz w:val="24"/>
          <w:szCs w:val="24"/>
        </w:rPr>
        <w:t>ome-schooling overall</w:t>
      </w:r>
      <w:r w:rsidR="00780AB6">
        <w:rPr>
          <w:rFonts w:ascii="Arial" w:hAnsi="Arial" w:cs="Arial"/>
          <w:sz w:val="24"/>
          <w:szCs w:val="24"/>
        </w:rPr>
        <w:t xml:space="preserve">, some of the emotions </w:t>
      </w:r>
      <w:r w:rsidR="00E8166B">
        <w:rPr>
          <w:rFonts w:ascii="Arial" w:hAnsi="Arial" w:cs="Arial"/>
          <w:sz w:val="24"/>
          <w:szCs w:val="24"/>
        </w:rPr>
        <w:t>ran deep</w:t>
      </w:r>
      <w:r w:rsidR="002210F8">
        <w:rPr>
          <w:rFonts w:ascii="Arial" w:hAnsi="Arial" w:cs="Arial"/>
          <w:sz w:val="24"/>
          <w:szCs w:val="24"/>
        </w:rPr>
        <w:t xml:space="preserve">, covering hurt, </w:t>
      </w:r>
      <w:r w:rsidR="00D7761A">
        <w:rPr>
          <w:rFonts w:ascii="Arial" w:hAnsi="Arial" w:cs="Arial"/>
          <w:sz w:val="24"/>
          <w:szCs w:val="24"/>
        </w:rPr>
        <w:t>poor coping, guilt, powerlessness</w:t>
      </w:r>
      <w:r w:rsidR="000E2B41">
        <w:rPr>
          <w:rFonts w:ascii="Arial" w:hAnsi="Arial" w:cs="Arial"/>
          <w:sz w:val="24"/>
          <w:szCs w:val="24"/>
        </w:rPr>
        <w:t xml:space="preserve">, </w:t>
      </w:r>
      <w:r w:rsidR="00B53CBE">
        <w:rPr>
          <w:rFonts w:ascii="Arial" w:hAnsi="Arial" w:cs="Arial"/>
          <w:sz w:val="24"/>
          <w:szCs w:val="24"/>
        </w:rPr>
        <w:t>fear,</w:t>
      </w:r>
      <w:r w:rsidR="000E2B41">
        <w:rPr>
          <w:rFonts w:ascii="Arial" w:hAnsi="Arial" w:cs="Arial"/>
          <w:sz w:val="24"/>
          <w:szCs w:val="24"/>
        </w:rPr>
        <w:t xml:space="preserve"> and </w:t>
      </w:r>
      <w:r w:rsidR="00A44EA7">
        <w:rPr>
          <w:rFonts w:ascii="Arial" w:hAnsi="Arial" w:cs="Arial"/>
          <w:sz w:val="24"/>
          <w:szCs w:val="24"/>
        </w:rPr>
        <w:t>uncertainty</w:t>
      </w:r>
      <w:r w:rsidR="000E2B41">
        <w:rPr>
          <w:rFonts w:ascii="Arial" w:hAnsi="Arial" w:cs="Arial"/>
          <w:sz w:val="24"/>
          <w:szCs w:val="24"/>
        </w:rPr>
        <w:t xml:space="preserve"> amongst others identified using the LG.</w:t>
      </w:r>
    </w:p>
    <w:p w14:paraId="49A51FEE" w14:textId="6B86764D" w:rsidR="00FC52BC" w:rsidRPr="00757682" w:rsidRDefault="00452AB3" w:rsidP="00CF58AC">
      <w:pPr>
        <w:spacing w:line="480" w:lineRule="auto"/>
        <w:rPr>
          <w:rFonts w:ascii="Arial" w:hAnsi="Arial" w:cs="Arial"/>
          <w:sz w:val="24"/>
          <w:szCs w:val="24"/>
        </w:rPr>
      </w:pPr>
      <w:r>
        <w:rPr>
          <w:rFonts w:ascii="Arial" w:hAnsi="Arial" w:cs="Arial"/>
          <w:sz w:val="24"/>
          <w:szCs w:val="24"/>
        </w:rPr>
        <w:t xml:space="preserve">     </w:t>
      </w:r>
      <w:r w:rsidR="00160192">
        <w:rPr>
          <w:rFonts w:ascii="Arial" w:hAnsi="Arial" w:cs="Arial"/>
          <w:sz w:val="24"/>
          <w:szCs w:val="24"/>
        </w:rPr>
        <w:t xml:space="preserve">There are moments where we see </w:t>
      </w:r>
      <w:r w:rsidR="001C42D2">
        <w:rPr>
          <w:rFonts w:ascii="Arial" w:hAnsi="Arial" w:cs="Arial"/>
          <w:sz w:val="24"/>
          <w:szCs w:val="24"/>
        </w:rPr>
        <w:t>the</w:t>
      </w:r>
      <w:r w:rsidR="00160192">
        <w:rPr>
          <w:rFonts w:ascii="Arial" w:hAnsi="Arial" w:cs="Arial"/>
          <w:sz w:val="24"/>
          <w:szCs w:val="24"/>
        </w:rPr>
        <w:t xml:space="preserve"> strong impact </w:t>
      </w:r>
      <w:r w:rsidR="00AA280E">
        <w:rPr>
          <w:rFonts w:ascii="Arial" w:hAnsi="Arial" w:cs="Arial"/>
          <w:sz w:val="24"/>
          <w:szCs w:val="24"/>
        </w:rPr>
        <w:t>home-schooling has</w:t>
      </w:r>
      <w:r w:rsidR="00812137">
        <w:rPr>
          <w:rFonts w:ascii="Arial" w:hAnsi="Arial" w:cs="Arial"/>
          <w:sz w:val="24"/>
          <w:szCs w:val="24"/>
        </w:rPr>
        <w:t xml:space="preserve"> had, </w:t>
      </w:r>
      <w:r w:rsidR="00AA280E">
        <w:rPr>
          <w:rFonts w:ascii="Arial" w:hAnsi="Arial" w:cs="Arial"/>
          <w:sz w:val="24"/>
          <w:szCs w:val="24"/>
        </w:rPr>
        <w:t xml:space="preserve">or </w:t>
      </w:r>
      <w:r w:rsidR="00812137">
        <w:rPr>
          <w:rFonts w:ascii="Arial" w:hAnsi="Arial" w:cs="Arial"/>
          <w:sz w:val="24"/>
          <w:szCs w:val="24"/>
        </w:rPr>
        <w:t>something the experience</w:t>
      </w:r>
      <w:r w:rsidR="00AA280E">
        <w:rPr>
          <w:rFonts w:ascii="Arial" w:hAnsi="Arial" w:cs="Arial"/>
          <w:sz w:val="24"/>
          <w:szCs w:val="24"/>
        </w:rPr>
        <w:t xml:space="preserve"> has re-surfaced</w:t>
      </w:r>
      <w:r w:rsidR="00812137">
        <w:rPr>
          <w:rFonts w:ascii="Arial" w:hAnsi="Arial" w:cs="Arial"/>
          <w:sz w:val="24"/>
          <w:szCs w:val="24"/>
        </w:rPr>
        <w:t xml:space="preserve">. Bernie sees </w:t>
      </w:r>
      <w:r w:rsidR="00754260">
        <w:rPr>
          <w:rFonts w:ascii="Arial" w:hAnsi="Arial" w:cs="Arial"/>
          <w:sz w:val="24"/>
          <w:szCs w:val="24"/>
        </w:rPr>
        <w:t>home-schooling</w:t>
      </w:r>
      <w:r w:rsidR="00812137">
        <w:rPr>
          <w:rFonts w:ascii="Arial" w:hAnsi="Arial" w:cs="Arial"/>
          <w:sz w:val="24"/>
          <w:szCs w:val="24"/>
        </w:rPr>
        <w:t xml:space="preserve"> as a second chance to bond after having lost time with John as a baby. Sarah </w:t>
      </w:r>
      <w:r w:rsidR="00DB6DFE">
        <w:rPr>
          <w:rFonts w:ascii="Arial" w:hAnsi="Arial" w:cs="Arial"/>
          <w:sz w:val="24"/>
          <w:szCs w:val="24"/>
        </w:rPr>
        <w:t>feels immense pressure</w:t>
      </w:r>
      <w:r w:rsidR="006F7273">
        <w:rPr>
          <w:rFonts w:ascii="Arial" w:hAnsi="Arial" w:cs="Arial"/>
          <w:sz w:val="24"/>
          <w:szCs w:val="24"/>
        </w:rPr>
        <w:t xml:space="preserve"> and responsibility</w:t>
      </w:r>
      <w:r w:rsidR="00DB6DFE">
        <w:rPr>
          <w:rFonts w:ascii="Arial" w:hAnsi="Arial" w:cs="Arial"/>
          <w:sz w:val="24"/>
          <w:szCs w:val="24"/>
        </w:rPr>
        <w:t xml:space="preserve"> to ensure Keifer has </w:t>
      </w:r>
      <w:r w:rsidR="00CB22E3">
        <w:rPr>
          <w:rFonts w:ascii="Arial" w:hAnsi="Arial" w:cs="Arial"/>
          <w:sz w:val="24"/>
          <w:szCs w:val="24"/>
        </w:rPr>
        <w:t>completed all his work</w:t>
      </w:r>
      <w:r w:rsidR="00DB6DFE">
        <w:rPr>
          <w:rFonts w:ascii="Arial" w:hAnsi="Arial" w:cs="Arial"/>
          <w:sz w:val="24"/>
          <w:szCs w:val="24"/>
        </w:rPr>
        <w:t xml:space="preserve"> and </w:t>
      </w:r>
      <w:r w:rsidR="006F7273">
        <w:rPr>
          <w:rFonts w:ascii="Arial" w:hAnsi="Arial" w:cs="Arial"/>
          <w:sz w:val="24"/>
          <w:szCs w:val="24"/>
        </w:rPr>
        <w:t xml:space="preserve">on occasion </w:t>
      </w:r>
      <w:r w:rsidR="0023039A">
        <w:rPr>
          <w:rFonts w:ascii="Arial" w:hAnsi="Arial" w:cs="Arial"/>
          <w:sz w:val="24"/>
          <w:szCs w:val="24"/>
        </w:rPr>
        <w:t xml:space="preserve">is overwhelmed by her role and </w:t>
      </w:r>
      <w:r w:rsidR="00DB6DFE">
        <w:rPr>
          <w:rFonts w:ascii="Arial" w:hAnsi="Arial" w:cs="Arial"/>
          <w:sz w:val="24"/>
          <w:szCs w:val="24"/>
        </w:rPr>
        <w:t>gets</w:t>
      </w:r>
      <w:r w:rsidR="0058763F">
        <w:rPr>
          <w:rFonts w:ascii="Arial" w:hAnsi="Arial" w:cs="Arial"/>
          <w:sz w:val="24"/>
          <w:szCs w:val="24"/>
        </w:rPr>
        <w:t xml:space="preserve"> angry, even get</w:t>
      </w:r>
      <w:r w:rsidR="008350B2">
        <w:rPr>
          <w:rFonts w:ascii="Arial" w:hAnsi="Arial" w:cs="Arial"/>
          <w:sz w:val="24"/>
          <w:szCs w:val="24"/>
        </w:rPr>
        <w:t>s back</w:t>
      </w:r>
      <w:r w:rsidR="00DB6DFE">
        <w:rPr>
          <w:rFonts w:ascii="Arial" w:hAnsi="Arial" w:cs="Arial"/>
          <w:sz w:val="24"/>
          <w:szCs w:val="24"/>
        </w:rPr>
        <w:t xml:space="preserve"> in</w:t>
      </w:r>
      <w:r w:rsidR="00E054B9">
        <w:rPr>
          <w:rFonts w:ascii="Arial" w:hAnsi="Arial" w:cs="Arial"/>
          <w:sz w:val="24"/>
          <w:szCs w:val="24"/>
        </w:rPr>
        <w:t>to</w:t>
      </w:r>
      <w:r w:rsidR="00DB6DFE">
        <w:rPr>
          <w:rFonts w:ascii="Arial" w:hAnsi="Arial" w:cs="Arial"/>
          <w:sz w:val="24"/>
          <w:szCs w:val="24"/>
        </w:rPr>
        <w:t xml:space="preserve"> </w:t>
      </w:r>
      <w:r w:rsidR="00B53CBE">
        <w:rPr>
          <w:rFonts w:ascii="Arial" w:hAnsi="Arial" w:cs="Arial"/>
          <w:sz w:val="24"/>
          <w:szCs w:val="24"/>
        </w:rPr>
        <w:t>bed,</w:t>
      </w:r>
      <w:r w:rsidR="00DB6DFE">
        <w:rPr>
          <w:rFonts w:ascii="Arial" w:hAnsi="Arial" w:cs="Arial"/>
          <w:sz w:val="24"/>
          <w:szCs w:val="24"/>
        </w:rPr>
        <w:t xml:space="preserve"> and shuts down</w:t>
      </w:r>
      <w:r w:rsidR="00E054B9">
        <w:rPr>
          <w:rFonts w:ascii="Arial" w:hAnsi="Arial" w:cs="Arial"/>
          <w:sz w:val="24"/>
          <w:szCs w:val="24"/>
        </w:rPr>
        <w:t xml:space="preserve"> (dissociates)</w:t>
      </w:r>
      <w:r w:rsidR="001663AE">
        <w:rPr>
          <w:rFonts w:ascii="Arial" w:hAnsi="Arial" w:cs="Arial"/>
          <w:sz w:val="24"/>
          <w:szCs w:val="24"/>
        </w:rPr>
        <w:t xml:space="preserve">. She also has a realisation that she is temporarily emancipated from a strong work </w:t>
      </w:r>
      <w:r w:rsidR="00F43D70">
        <w:rPr>
          <w:rFonts w:ascii="Arial" w:hAnsi="Arial" w:cs="Arial"/>
          <w:sz w:val="24"/>
          <w:szCs w:val="24"/>
        </w:rPr>
        <w:t>influence,</w:t>
      </w:r>
      <w:r w:rsidR="00477888">
        <w:rPr>
          <w:rFonts w:ascii="Arial" w:hAnsi="Arial" w:cs="Arial"/>
          <w:sz w:val="24"/>
          <w:szCs w:val="24"/>
        </w:rPr>
        <w:t xml:space="preserve"> and </w:t>
      </w:r>
      <w:r w:rsidR="00E054B9">
        <w:rPr>
          <w:rFonts w:ascii="Arial" w:hAnsi="Arial" w:cs="Arial"/>
          <w:sz w:val="24"/>
          <w:szCs w:val="24"/>
        </w:rPr>
        <w:t>this is an overwhelming life reflection point for her.</w:t>
      </w:r>
      <w:r w:rsidR="00B315CD">
        <w:rPr>
          <w:rFonts w:ascii="Arial" w:hAnsi="Arial" w:cs="Arial"/>
          <w:sz w:val="24"/>
          <w:szCs w:val="24"/>
        </w:rPr>
        <w:t xml:space="preserve"> </w:t>
      </w:r>
      <w:r w:rsidR="00F45175" w:rsidRPr="00AC71B0">
        <w:rPr>
          <w:rFonts w:ascii="Arial" w:hAnsi="Arial" w:cs="Arial"/>
          <w:sz w:val="24"/>
          <w:szCs w:val="24"/>
        </w:rPr>
        <w:t xml:space="preserve">Hollie self identifies the </w:t>
      </w:r>
      <w:r w:rsidR="00B01954">
        <w:rPr>
          <w:rFonts w:ascii="Arial" w:hAnsi="Arial" w:cs="Arial"/>
          <w:sz w:val="24"/>
          <w:szCs w:val="24"/>
        </w:rPr>
        <w:t>p</w:t>
      </w:r>
      <w:r w:rsidR="00F45175" w:rsidRPr="00AC71B0">
        <w:rPr>
          <w:rFonts w:ascii="Arial" w:hAnsi="Arial" w:cs="Arial"/>
          <w:sz w:val="24"/>
          <w:szCs w:val="24"/>
        </w:rPr>
        <w:t xml:space="preserve">eriod of </w:t>
      </w:r>
      <w:r w:rsidR="00505C90">
        <w:rPr>
          <w:rFonts w:ascii="Arial" w:hAnsi="Arial" w:cs="Arial"/>
          <w:sz w:val="24"/>
          <w:szCs w:val="24"/>
        </w:rPr>
        <w:t>Covid</w:t>
      </w:r>
      <w:r w:rsidR="00505C90" w:rsidRPr="00757682">
        <w:rPr>
          <w:rFonts w:ascii="Arial" w:hAnsi="Arial" w:cs="Arial"/>
          <w:sz w:val="24"/>
          <w:szCs w:val="24"/>
        </w:rPr>
        <w:t>-19</w:t>
      </w:r>
      <w:r w:rsidR="00F45175" w:rsidRPr="00757682">
        <w:rPr>
          <w:rFonts w:ascii="Arial" w:hAnsi="Arial" w:cs="Arial"/>
          <w:sz w:val="24"/>
          <w:szCs w:val="24"/>
        </w:rPr>
        <w:t xml:space="preserve"> as leaving </w:t>
      </w:r>
      <w:r w:rsidR="00CC08F0" w:rsidRPr="00757682">
        <w:rPr>
          <w:rFonts w:ascii="Arial" w:hAnsi="Arial" w:cs="Arial"/>
          <w:sz w:val="24"/>
          <w:szCs w:val="24"/>
        </w:rPr>
        <w:t xml:space="preserve">her with </w:t>
      </w:r>
      <w:r w:rsidR="00DF6D3E">
        <w:rPr>
          <w:rFonts w:ascii="Arial" w:hAnsi="Arial" w:cs="Arial"/>
          <w:sz w:val="24"/>
          <w:szCs w:val="24"/>
        </w:rPr>
        <w:t>‘</w:t>
      </w:r>
      <w:r w:rsidR="00F45175" w:rsidRPr="00757682">
        <w:rPr>
          <w:rFonts w:ascii="Arial" w:hAnsi="Arial" w:cs="Arial"/>
          <w:sz w:val="24"/>
          <w:szCs w:val="24"/>
        </w:rPr>
        <w:t>scars</w:t>
      </w:r>
      <w:r w:rsidR="00DF6D3E">
        <w:rPr>
          <w:rFonts w:ascii="Arial" w:hAnsi="Arial" w:cs="Arial"/>
          <w:sz w:val="24"/>
          <w:szCs w:val="24"/>
        </w:rPr>
        <w:t>’</w:t>
      </w:r>
      <w:r w:rsidR="00F45175" w:rsidRPr="00757682">
        <w:rPr>
          <w:rFonts w:ascii="Arial" w:hAnsi="Arial" w:cs="Arial"/>
          <w:sz w:val="24"/>
          <w:szCs w:val="24"/>
        </w:rPr>
        <w:t xml:space="preserve">. </w:t>
      </w:r>
      <w:r w:rsidR="002B4C76" w:rsidRPr="00757682">
        <w:rPr>
          <w:rFonts w:ascii="Arial" w:hAnsi="Arial" w:cs="Arial"/>
          <w:sz w:val="24"/>
          <w:szCs w:val="24"/>
        </w:rPr>
        <w:t xml:space="preserve">Hollie has to </w:t>
      </w:r>
      <w:r w:rsidR="00AC71B0" w:rsidRPr="00757682">
        <w:rPr>
          <w:rFonts w:ascii="Arial" w:hAnsi="Arial" w:cs="Arial"/>
          <w:sz w:val="24"/>
          <w:szCs w:val="24"/>
        </w:rPr>
        <w:t xml:space="preserve">distance and remove herself socially in order to cope. </w:t>
      </w:r>
      <w:r w:rsidR="00571148" w:rsidRPr="00757682">
        <w:rPr>
          <w:rFonts w:ascii="Arial" w:hAnsi="Arial" w:cs="Arial"/>
          <w:sz w:val="24"/>
          <w:szCs w:val="24"/>
        </w:rPr>
        <w:t xml:space="preserve">Her </w:t>
      </w:r>
      <w:r w:rsidR="006275D9" w:rsidRPr="00757682">
        <w:rPr>
          <w:rFonts w:ascii="Arial" w:hAnsi="Arial" w:cs="Arial"/>
          <w:sz w:val="24"/>
          <w:szCs w:val="24"/>
        </w:rPr>
        <w:t xml:space="preserve">job is </w:t>
      </w:r>
      <w:r w:rsidR="003E3FA5" w:rsidRPr="00757682">
        <w:rPr>
          <w:rFonts w:ascii="Arial" w:hAnsi="Arial" w:cs="Arial"/>
          <w:sz w:val="24"/>
          <w:szCs w:val="24"/>
        </w:rPr>
        <w:t>demanding,</w:t>
      </w:r>
      <w:r w:rsidR="006275D9" w:rsidRPr="00757682">
        <w:rPr>
          <w:rFonts w:ascii="Arial" w:hAnsi="Arial" w:cs="Arial"/>
          <w:sz w:val="24"/>
          <w:szCs w:val="24"/>
        </w:rPr>
        <w:t xml:space="preserve"> and the role of home-schooling is a second</w:t>
      </w:r>
      <w:r w:rsidR="003A273A" w:rsidRPr="00757682">
        <w:rPr>
          <w:rFonts w:ascii="Arial" w:hAnsi="Arial" w:cs="Arial"/>
          <w:sz w:val="24"/>
          <w:szCs w:val="24"/>
        </w:rPr>
        <w:t xml:space="preserve"> role for her to manage</w:t>
      </w:r>
      <w:r w:rsidR="00F7363A" w:rsidRPr="00757682">
        <w:rPr>
          <w:rFonts w:ascii="Arial" w:hAnsi="Arial" w:cs="Arial"/>
          <w:sz w:val="24"/>
          <w:szCs w:val="24"/>
        </w:rPr>
        <w:t xml:space="preserve"> with two very young children.</w:t>
      </w:r>
    </w:p>
    <w:p w14:paraId="1D5995DE" w14:textId="70294ACA" w:rsidR="00D80023" w:rsidRPr="00757682" w:rsidRDefault="00257267" w:rsidP="00CF58AC">
      <w:pPr>
        <w:spacing w:line="480" w:lineRule="auto"/>
      </w:pPr>
      <w:r w:rsidRPr="00757682">
        <w:rPr>
          <w:rFonts w:ascii="Arial" w:hAnsi="Arial" w:cs="Arial"/>
          <w:sz w:val="24"/>
          <w:szCs w:val="24"/>
        </w:rPr>
        <w:t xml:space="preserve">      </w:t>
      </w:r>
      <w:r w:rsidR="00FC52BC" w:rsidRPr="00757682">
        <w:rPr>
          <w:rFonts w:ascii="Arial" w:hAnsi="Arial" w:cs="Arial"/>
          <w:sz w:val="24"/>
          <w:szCs w:val="24"/>
        </w:rPr>
        <w:t>We can see each of these circumstances fr</w:t>
      </w:r>
      <w:r w:rsidR="008B7C98" w:rsidRPr="00757682">
        <w:rPr>
          <w:rFonts w:ascii="Arial" w:hAnsi="Arial" w:cs="Arial"/>
          <w:sz w:val="24"/>
          <w:szCs w:val="24"/>
        </w:rPr>
        <w:t>o</w:t>
      </w:r>
      <w:r w:rsidR="00FC52BC" w:rsidRPr="00757682">
        <w:rPr>
          <w:rFonts w:ascii="Arial" w:hAnsi="Arial" w:cs="Arial"/>
          <w:sz w:val="24"/>
          <w:szCs w:val="24"/>
        </w:rPr>
        <w:t xml:space="preserve">m a lens of trauma, where coping is significantly compromised. </w:t>
      </w:r>
      <w:r w:rsidR="00465A8A" w:rsidRPr="00757682">
        <w:rPr>
          <w:rFonts w:ascii="Arial" w:hAnsi="Arial" w:cs="Arial"/>
          <w:sz w:val="24"/>
          <w:szCs w:val="24"/>
        </w:rPr>
        <w:t>A</w:t>
      </w:r>
      <w:r w:rsidR="00204E3E" w:rsidRPr="00757682">
        <w:rPr>
          <w:rFonts w:ascii="Arial" w:hAnsi="Arial" w:cs="Arial"/>
          <w:sz w:val="24"/>
          <w:szCs w:val="24"/>
        </w:rPr>
        <w:t xml:space="preserve"> distinction may be to </w:t>
      </w:r>
      <w:r w:rsidR="002538BC" w:rsidRPr="00757682">
        <w:rPr>
          <w:rFonts w:ascii="Arial" w:hAnsi="Arial" w:cs="Arial"/>
          <w:sz w:val="24"/>
          <w:szCs w:val="24"/>
        </w:rPr>
        <w:t xml:space="preserve">consider where </w:t>
      </w:r>
      <w:r w:rsidR="005A1523" w:rsidRPr="00757682">
        <w:rPr>
          <w:rFonts w:ascii="Arial" w:hAnsi="Arial" w:cs="Arial"/>
          <w:sz w:val="24"/>
          <w:szCs w:val="24"/>
        </w:rPr>
        <w:t xml:space="preserve">a </w:t>
      </w:r>
      <w:r w:rsidR="002538BC" w:rsidRPr="00757682">
        <w:rPr>
          <w:rFonts w:ascii="Arial" w:hAnsi="Arial" w:cs="Arial"/>
          <w:sz w:val="24"/>
          <w:szCs w:val="24"/>
        </w:rPr>
        <w:t xml:space="preserve">difficulty coping crosses </w:t>
      </w:r>
      <w:r w:rsidR="00262AB4" w:rsidRPr="00757682">
        <w:rPr>
          <w:rFonts w:ascii="Arial" w:hAnsi="Arial" w:cs="Arial"/>
          <w:sz w:val="24"/>
          <w:szCs w:val="24"/>
        </w:rPr>
        <w:t xml:space="preserve">over </w:t>
      </w:r>
      <w:r w:rsidR="002538BC" w:rsidRPr="00757682">
        <w:rPr>
          <w:rFonts w:ascii="Arial" w:hAnsi="Arial" w:cs="Arial"/>
          <w:sz w:val="24"/>
          <w:szCs w:val="24"/>
        </w:rPr>
        <w:t>into a crisis of coping</w:t>
      </w:r>
      <w:r w:rsidR="00B96EAE" w:rsidRPr="00757682">
        <w:rPr>
          <w:rFonts w:ascii="Arial" w:hAnsi="Arial" w:cs="Arial"/>
          <w:sz w:val="24"/>
          <w:szCs w:val="24"/>
        </w:rPr>
        <w:t xml:space="preserve"> for participants</w:t>
      </w:r>
      <w:r w:rsidR="002A3034" w:rsidRPr="00757682">
        <w:rPr>
          <w:rFonts w:ascii="Arial" w:hAnsi="Arial" w:cs="Arial"/>
          <w:sz w:val="24"/>
          <w:szCs w:val="24"/>
        </w:rPr>
        <w:t>.</w:t>
      </w:r>
      <w:r w:rsidR="00383CA1" w:rsidRPr="00757682">
        <w:rPr>
          <w:rFonts w:ascii="Arial" w:hAnsi="Arial" w:cs="Arial"/>
          <w:sz w:val="24"/>
          <w:szCs w:val="24"/>
        </w:rPr>
        <w:t xml:space="preserve"> It is hoped this research </w:t>
      </w:r>
      <w:r w:rsidR="00FB6B11" w:rsidRPr="00757682">
        <w:rPr>
          <w:rFonts w:ascii="Arial" w:hAnsi="Arial" w:cs="Arial"/>
          <w:sz w:val="24"/>
          <w:szCs w:val="24"/>
        </w:rPr>
        <w:t xml:space="preserve">can help </w:t>
      </w:r>
      <w:r w:rsidR="003F7F2C" w:rsidRPr="00757682">
        <w:rPr>
          <w:rFonts w:ascii="Arial" w:hAnsi="Arial" w:cs="Arial"/>
          <w:sz w:val="24"/>
          <w:szCs w:val="24"/>
        </w:rPr>
        <w:t>e</w:t>
      </w:r>
      <w:r w:rsidR="007C3B08" w:rsidRPr="00757682">
        <w:rPr>
          <w:rFonts w:ascii="Arial" w:hAnsi="Arial" w:cs="Arial"/>
          <w:sz w:val="24"/>
          <w:szCs w:val="24"/>
        </w:rPr>
        <w:t>ducational</w:t>
      </w:r>
      <w:r w:rsidR="00FB6B11" w:rsidRPr="00757682">
        <w:rPr>
          <w:rFonts w:ascii="Arial" w:hAnsi="Arial" w:cs="Arial"/>
          <w:sz w:val="24"/>
          <w:szCs w:val="24"/>
        </w:rPr>
        <w:t xml:space="preserve"> </w:t>
      </w:r>
      <w:r w:rsidR="003F7F2C" w:rsidRPr="00757682">
        <w:rPr>
          <w:rFonts w:ascii="Arial" w:hAnsi="Arial" w:cs="Arial"/>
          <w:sz w:val="24"/>
          <w:szCs w:val="24"/>
        </w:rPr>
        <w:t>p</w:t>
      </w:r>
      <w:r w:rsidR="00FB6B11" w:rsidRPr="00757682">
        <w:rPr>
          <w:rFonts w:ascii="Arial" w:hAnsi="Arial" w:cs="Arial"/>
          <w:sz w:val="24"/>
          <w:szCs w:val="24"/>
        </w:rPr>
        <w:t>sychologists and other educational professionals identify</w:t>
      </w:r>
      <w:r w:rsidR="007C3B08" w:rsidRPr="00757682">
        <w:rPr>
          <w:rFonts w:ascii="Arial" w:hAnsi="Arial" w:cs="Arial"/>
          <w:sz w:val="24"/>
          <w:szCs w:val="24"/>
        </w:rPr>
        <w:t xml:space="preserve"> when </w:t>
      </w:r>
      <w:r w:rsidR="00E6291F" w:rsidRPr="00757682">
        <w:rPr>
          <w:rFonts w:ascii="Arial" w:hAnsi="Arial" w:cs="Arial"/>
          <w:sz w:val="24"/>
          <w:szCs w:val="24"/>
        </w:rPr>
        <w:t xml:space="preserve">the families they are working with might be experiencing this </w:t>
      </w:r>
      <w:r w:rsidR="00BC79A4" w:rsidRPr="00757682">
        <w:rPr>
          <w:rFonts w:ascii="Arial" w:hAnsi="Arial" w:cs="Arial"/>
          <w:sz w:val="24"/>
          <w:szCs w:val="24"/>
        </w:rPr>
        <w:t>acute</w:t>
      </w:r>
      <w:r w:rsidR="00E6291F" w:rsidRPr="00757682">
        <w:rPr>
          <w:rFonts w:ascii="Arial" w:hAnsi="Arial" w:cs="Arial"/>
          <w:sz w:val="24"/>
          <w:szCs w:val="24"/>
        </w:rPr>
        <w:t xml:space="preserve"> level of struggle and </w:t>
      </w:r>
      <w:r w:rsidR="004E53C1" w:rsidRPr="00757682">
        <w:rPr>
          <w:rFonts w:ascii="Arial" w:hAnsi="Arial" w:cs="Arial"/>
          <w:sz w:val="24"/>
          <w:szCs w:val="24"/>
        </w:rPr>
        <w:t xml:space="preserve">can link </w:t>
      </w:r>
      <w:r w:rsidR="005A1523" w:rsidRPr="00757682">
        <w:rPr>
          <w:rFonts w:ascii="Arial" w:hAnsi="Arial" w:cs="Arial"/>
          <w:sz w:val="24"/>
          <w:szCs w:val="24"/>
        </w:rPr>
        <w:t xml:space="preserve">and direct </w:t>
      </w:r>
      <w:r w:rsidR="00891A96" w:rsidRPr="00757682">
        <w:rPr>
          <w:rFonts w:ascii="Arial" w:hAnsi="Arial" w:cs="Arial"/>
          <w:sz w:val="24"/>
          <w:szCs w:val="24"/>
        </w:rPr>
        <w:t xml:space="preserve">an </w:t>
      </w:r>
      <w:r w:rsidR="004E53C1" w:rsidRPr="00757682">
        <w:rPr>
          <w:rFonts w:ascii="Arial" w:hAnsi="Arial" w:cs="Arial"/>
          <w:sz w:val="24"/>
          <w:szCs w:val="24"/>
        </w:rPr>
        <w:t xml:space="preserve">appropriate response and support. </w:t>
      </w:r>
      <w:r w:rsidR="00FB6B11" w:rsidRPr="00757682">
        <w:rPr>
          <w:rFonts w:ascii="Arial" w:hAnsi="Arial" w:cs="Arial"/>
          <w:sz w:val="24"/>
          <w:szCs w:val="24"/>
        </w:rPr>
        <w:t xml:space="preserve"> </w:t>
      </w:r>
      <w:r w:rsidR="008D3D31" w:rsidRPr="00757682">
        <w:rPr>
          <w:rFonts w:ascii="Arial" w:hAnsi="Arial" w:cs="Arial"/>
          <w:sz w:val="24"/>
          <w:szCs w:val="24"/>
        </w:rPr>
        <w:t xml:space="preserve">This was missed </w:t>
      </w:r>
      <w:r w:rsidR="00D72D0B" w:rsidRPr="00757682">
        <w:rPr>
          <w:rFonts w:ascii="Arial" w:hAnsi="Arial" w:cs="Arial"/>
          <w:sz w:val="24"/>
          <w:szCs w:val="24"/>
        </w:rPr>
        <w:t>for</w:t>
      </w:r>
      <w:r w:rsidR="008D3D31" w:rsidRPr="00757682">
        <w:rPr>
          <w:rFonts w:ascii="Arial" w:hAnsi="Arial" w:cs="Arial"/>
          <w:sz w:val="24"/>
          <w:szCs w:val="24"/>
        </w:rPr>
        <w:t xml:space="preserve"> </w:t>
      </w:r>
      <w:r w:rsidR="00D72D0B" w:rsidRPr="00757682">
        <w:rPr>
          <w:rFonts w:ascii="Arial" w:hAnsi="Arial" w:cs="Arial"/>
          <w:sz w:val="24"/>
          <w:szCs w:val="24"/>
        </w:rPr>
        <w:t xml:space="preserve">Hollie, so we need to </w:t>
      </w:r>
      <w:r w:rsidR="002E59D2" w:rsidRPr="00757682">
        <w:rPr>
          <w:rFonts w:ascii="Arial" w:hAnsi="Arial" w:cs="Arial"/>
          <w:sz w:val="24"/>
          <w:szCs w:val="24"/>
        </w:rPr>
        <w:t xml:space="preserve">learn from this and </w:t>
      </w:r>
      <w:r w:rsidR="00D72D0B" w:rsidRPr="00757682">
        <w:rPr>
          <w:rFonts w:ascii="Arial" w:hAnsi="Arial" w:cs="Arial"/>
          <w:sz w:val="24"/>
          <w:szCs w:val="24"/>
        </w:rPr>
        <w:t xml:space="preserve">review how families are supported in crisis. </w:t>
      </w:r>
      <w:r w:rsidR="004E53C1" w:rsidRPr="00757682">
        <w:rPr>
          <w:rFonts w:ascii="Arial" w:hAnsi="Arial" w:cs="Arial"/>
          <w:sz w:val="24"/>
          <w:szCs w:val="24"/>
        </w:rPr>
        <w:t>It is worth noting this area of psychology is wide reaching</w:t>
      </w:r>
      <w:r w:rsidR="000025DE">
        <w:rPr>
          <w:rFonts w:ascii="Arial" w:hAnsi="Arial" w:cs="Arial"/>
          <w:sz w:val="24"/>
          <w:szCs w:val="24"/>
        </w:rPr>
        <w:t>. S</w:t>
      </w:r>
      <w:r w:rsidR="004F0C1B" w:rsidRPr="00757682">
        <w:rPr>
          <w:rFonts w:ascii="Arial" w:hAnsi="Arial" w:cs="Arial"/>
          <w:sz w:val="24"/>
          <w:szCs w:val="24"/>
        </w:rPr>
        <w:t xml:space="preserve">everal </w:t>
      </w:r>
      <w:r w:rsidR="006D2BD4" w:rsidRPr="00757682">
        <w:rPr>
          <w:rFonts w:ascii="Arial" w:hAnsi="Arial" w:cs="Arial"/>
          <w:sz w:val="24"/>
          <w:szCs w:val="24"/>
        </w:rPr>
        <w:t xml:space="preserve">theories present </w:t>
      </w:r>
      <w:r w:rsidR="00F640C5" w:rsidRPr="00757682">
        <w:rPr>
          <w:rFonts w:ascii="Arial" w:hAnsi="Arial" w:cs="Arial"/>
          <w:sz w:val="24"/>
          <w:szCs w:val="24"/>
        </w:rPr>
        <w:t>differing</w:t>
      </w:r>
      <w:r w:rsidR="00D01340" w:rsidRPr="00757682">
        <w:rPr>
          <w:rFonts w:ascii="Arial" w:hAnsi="Arial" w:cs="Arial"/>
          <w:sz w:val="24"/>
          <w:szCs w:val="24"/>
        </w:rPr>
        <w:t xml:space="preserve"> unders</w:t>
      </w:r>
      <w:r w:rsidR="00EA292F" w:rsidRPr="00757682">
        <w:rPr>
          <w:rFonts w:ascii="Arial" w:hAnsi="Arial" w:cs="Arial"/>
          <w:sz w:val="24"/>
          <w:szCs w:val="24"/>
        </w:rPr>
        <w:t>tanding</w:t>
      </w:r>
      <w:r w:rsidR="00891A96" w:rsidRPr="00757682">
        <w:rPr>
          <w:rFonts w:ascii="Arial" w:hAnsi="Arial" w:cs="Arial"/>
          <w:sz w:val="24"/>
          <w:szCs w:val="24"/>
        </w:rPr>
        <w:t>s</w:t>
      </w:r>
      <w:r w:rsidR="00EA292F" w:rsidRPr="00757682">
        <w:rPr>
          <w:rFonts w:ascii="Arial" w:hAnsi="Arial" w:cs="Arial"/>
          <w:sz w:val="24"/>
          <w:szCs w:val="24"/>
        </w:rPr>
        <w:t xml:space="preserve"> of</w:t>
      </w:r>
      <w:r w:rsidR="00D01340" w:rsidRPr="00757682">
        <w:rPr>
          <w:rFonts w:ascii="Arial" w:hAnsi="Arial" w:cs="Arial"/>
          <w:sz w:val="24"/>
          <w:szCs w:val="24"/>
        </w:rPr>
        <w:t xml:space="preserve"> </w:t>
      </w:r>
      <w:r w:rsidR="006D2BD4" w:rsidRPr="00757682">
        <w:rPr>
          <w:rFonts w:ascii="Arial" w:hAnsi="Arial" w:cs="Arial"/>
          <w:sz w:val="24"/>
          <w:szCs w:val="24"/>
        </w:rPr>
        <w:t>trauma</w:t>
      </w:r>
      <w:r w:rsidR="00D01340" w:rsidRPr="00757682">
        <w:rPr>
          <w:rFonts w:ascii="Arial" w:hAnsi="Arial" w:cs="Arial"/>
          <w:sz w:val="24"/>
          <w:szCs w:val="24"/>
        </w:rPr>
        <w:t xml:space="preserve"> and </w:t>
      </w:r>
      <w:r w:rsidR="00F640C5" w:rsidRPr="00757682">
        <w:rPr>
          <w:rFonts w:ascii="Arial" w:hAnsi="Arial" w:cs="Arial"/>
          <w:sz w:val="24"/>
          <w:szCs w:val="24"/>
        </w:rPr>
        <w:t>suggestion of how best to respond. F</w:t>
      </w:r>
      <w:r w:rsidR="00F306F9" w:rsidRPr="00757682">
        <w:rPr>
          <w:rFonts w:ascii="Arial" w:hAnsi="Arial" w:cs="Arial"/>
          <w:sz w:val="24"/>
          <w:szCs w:val="24"/>
        </w:rPr>
        <w:t>or example,</w:t>
      </w:r>
      <w:r w:rsidR="007102E5" w:rsidRPr="00757682">
        <w:rPr>
          <w:rFonts w:ascii="Arial" w:hAnsi="Arial" w:cs="Arial"/>
          <w:sz w:val="24"/>
          <w:szCs w:val="24"/>
        </w:rPr>
        <w:t xml:space="preserve"> </w:t>
      </w:r>
      <w:r w:rsidR="00366B1C" w:rsidRPr="00757682">
        <w:rPr>
          <w:rFonts w:ascii="Arial" w:hAnsi="Arial" w:cs="Arial"/>
          <w:sz w:val="24"/>
          <w:szCs w:val="24"/>
        </w:rPr>
        <w:t xml:space="preserve">theories span from the </w:t>
      </w:r>
      <w:r w:rsidR="007102E5" w:rsidRPr="00757682">
        <w:rPr>
          <w:rFonts w:ascii="Arial" w:hAnsi="Arial" w:cs="Arial"/>
          <w:sz w:val="24"/>
          <w:szCs w:val="24"/>
        </w:rPr>
        <w:t xml:space="preserve">psychodynamic to </w:t>
      </w:r>
      <w:r w:rsidR="006E3C84" w:rsidRPr="00757682">
        <w:rPr>
          <w:rFonts w:ascii="Arial" w:hAnsi="Arial" w:cs="Arial"/>
          <w:sz w:val="24"/>
          <w:szCs w:val="24"/>
        </w:rPr>
        <w:t xml:space="preserve">biological and </w:t>
      </w:r>
      <w:r w:rsidR="00DA03B4" w:rsidRPr="00757682">
        <w:rPr>
          <w:rFonts w:ascii="Arial" w:hAnsi="Arial" w:cs="Arial"/>
          <w:sz w:val="24"/>
          <w:szCs w:val="24"/>
        </w:rPr>
        <w:t>neuroscience-based</w:t>
      </w:r>
      <w:r w:rsidR="00366B1C" w:rsidRPr="00757682">
        <w:rPr>
          <w:rFonts w:ascii="Arial" w:hAnsi="Arial" w:cs="Arial"/>
          <w:sz w:val="24"/>
          <w:szCs w:val="24"/>
        </w:rPr>
        <w:t xml:space="preserve"> understandings</w:t>
      </w:r>
      <w:r w:rsidR="00B6241F" w:rsidRPr="00757682">
        <w:rPr>
          <w:rFonts w:ascii="Arial" w:hAnsi="Arial" w:cs="Arial"/>
          <w:sz w:val="24"/>
          <w:szCs w:val="24"/>
        </w:rPr>
        <w:t xml:space="preserve"> of trauma</w:t>
      </w:r>
      <w:r w:rsidR="00E442F0" w:rsidRPr="00757682">
        <w:rPr>
          <w:rFonts w:ascii="Arial" w:hAnsi="Arial" w:cs="Arial"/>
          <w:sz w:val="24"/>
          <w:szCs w:val="24"/>
        </w:rPr>
        <w:t xml:space="preserve"> </w:t>
      </w:r>
      <w:r w:rsidR="007102E5" w:rsidRPr="00757682">
        <w:rPr>
          <w:rFonts w:ascii="Arial" w:hAnsi="Arial" w:cs="Arial"/>
          <w:sz w:val="24"/>
          <w:szCs w:val="24"/>
        </w:rPr>
        <w:t>(</w:t>
      </w:r>
      <w:r w:rsidR="00253324" w:rsidRPr="00757682">
        <w:rPr>
          <w:rFonts w:ascii="Arial" w:hAnsi="Arial" w:cs="Arial"/>
          <w:sz w:val="24"/>
          <w:szCs w:val="24"/>
        </w:rPr>
        <w:t>Fonagy, 2018</w:t>
      </w:r>
      <w:r w:rsidR="00253324">
        <w:rPr>
          <w:rFonts w:ascii="Arial" w:hAnsi="Arial" w:cs="Arial"/>
          <w:sz w:val="24"/>
          <w:szCs w:val="24"/>
        </w:rPr>
        <w:t xml:space="preserve">; </w:t>
      </w:r>
      <w:r w:rsidR="00C454D4" w:rsidRPr="00757682">
        <w:rPr>
          <w:rFonts w:ascii="Arial" w:hAnsi="Arial" w:cs="Arial"/>
          <w:sz w:val="24"/>
          <w:szCs w:val="24"/>
        </w:rPr>
        <w:t>Resick, 2014</w:t>
      </w:r>
      <w:r w:rsidR="00263FC5" w:rsidRPr="00757682">
        <w:rPr>
          <w:rFonts w:ascii="Arial" w:hAnsi="Arial" w:cs="Arial"/>
          <w:sz w:val="24"/>
          <w:szCs w:val="24"/>
        </w:rPr>
        <w:t>)</w:t>
      </w:r>
      <w:r w:rsidR="001832A4" w:rsidRPr="00757682">
        <w:rPr>
          <w:rFonts w:ascii="Arial" w:hAnsi="Arial" w:cs="Arial"/>
          <w:sz w:val="24"/>
          <w:szCs w:val="24"/>
        </w:rPr>
        <w:t>.</w:t>
      </w:r>
      <w:r w:rsidR="00C454D4" w:rsidRPr="00757682">
        <w:rPr>
          <w:rFonts w:ascii="Arial" w:hAnsi="Arial" w:cs="Arial"/>
          <w:sz w:val="24"/>
          <w:szCs w:val="24"/>
        </w:rPr>
        <w:t xml:space="preserve"> </w:t>
      </w:r>
      <w:r w:rsidR="00242DE9" w:rsidRPr="00757682">
        <w:rPr>
          <w:rFonts w:ascii="Arial" w:hAnsi="Arial" w:cs="Arial"/>
          <w:sz w:val="24"/>
          <w:szCs w:val="24"/>
        </w:rPr>
        <w:t>T</w:t>
      </w:r>
      <w:r w:rsidR="00637027" w:rsidRPr="00757682">
        <w:rPr>
          <w:rFonts w:ascii="Arial" w:hAnsi="Arial" w:cs="Arial"/>
          <w:sz w:val="24"/>
          <w:szCs w:val="24"/>
        </w:rPr>
        <w:t>he</w:t>
      </w:r>
      <w:r w:rsidR="00926E3F" w:rsidRPr="00757682">
        <w:rPr>
          <w:rFonts w:ascii="Arial" w:hAnsi="Arial" w:cs="Arial"/>
          <w:sz w:val="24"/>
          <w:szCs w:val="24"/>
        </w:rPr>
        <w:t xml:space="preserve"> parameters of this research </w:t>
      </w:r>
      <w:r w:rsidR="00231C2C" w:rsidRPr="00757682">
        <w:rPr>
          <w:rFonts w:ascii="Arial" w:hAnsi="Arial" w:cs="Arial"/>
          <w:sz w:val="24"/>
          <w:szCs w:val="24"/>
        </w:rPr>
        <w:t xml:space="preserve">therefore </w:t>
      </w:r>
      <w:r w:rsidR="00E53146" w:rsidRPr="00757682">
        <w:rPr>
          <w:rFonts w:ascii="Arial" w:hAnsi="Arial" w:cs="Arial"/>
          <w:sz w:val="24"/>
          <w:szCs w:val="24"/>
        </w:rPr>
        <w:t xml:space="preserve">affords autonomy to </w:t>
      </w:r>
      <w:r w:rsidR="003F7F2C" w:rsidRPr="00757682">
        <w:rPr>
          <w:rFonts w:ascii="Arial" w:hAnsi="Arial" w:cs="Arial"/>
          <w:sz w:val="24"/>
          <w:szCs w:val="24"/>
        </w:rPr>
        <w:t>educational</w:t>
      </w:r>
      <w:r w:rsidR="003A21B3" w:rsidRPr="00757682">
        <w:rPr>
          <w:rFonts w:ascii="Arial" w:hAnsi="Arial" w:cs="Arial"/>
          <w:sz w:val="24"/>
          <w:szCs w:val="24"/>
        </w:rPr>
        <w:t xml:space="preserve"> psychologists </w:t>
      </w:r>
      <w:r w:rsidR="00E53146" w:rsidRPr="00757682">
        <w:rPr>
          <w:rFonts w:ascii="Arial" w:hAnsi="Arial" w:cs="Arial"/>
          <w:sz w:val="24"/>
          <w:szCs w:val="24"/>
        </w:rPr>
        <w:t xml:space="preserve">who </w:t>
      </w:r>
      <w:r w:rsidR="003A21B3" w:rsidRPr="00757682">
        <w:rPr>
          <w:rFonts w:ascii="Arial" w:hAnsi="Arial" w:cs="Arial"/>
          <w:sz w:val="24"/>
          <w:szCs w:val="24"/>
        </w:rPr>
        <w:t xml:space="preserve">will have freedom </w:t>
      </w:r>
      <w:r w:rsidR="00E53146" w:rsidRPr="00757682">
        <w:rPr>
          <w:rFonts w:ascii="Arial" w:hAnsi="Arial" w:cs="Arial"/>
          <w:sz w:val="24"/>
          <w:szCs w:val="24"/>
        </w:rPr>
        <w:t xml:space="preserve">to adopt their </w:t>
      </w:r>
      <w:r w:rsidR="003A21B3" w:rsidRPr="00757682">
        <w:rPr>
          <w:rFonts w:ascii="Arial" w:hAnsi="Arial" w:cs="Arial"/>
          <w:sz w:val="24"/>
          <w:szCs w:val="24"/>
        </w:rPr>
        <w:t xml:space="preserve">preferred paradigms </w:t>
      </w:r>
      <w:r w:rsidR="00B86F9E" w:rsidRPr="00757682">
        <w:rPr>
          <w:rFonts w:ascii="Arial" w:hAnsi="Arial" w:cs="Arial"/>
          <w:sz w:val="24"/>
          <w:szCs w:val="24"/>
        </w:rPr>
        <w:t xml:space="preserve">and </w:t>
      </w:r>
      <w:r w:rsidR="00464713" w:rsidRPr="00757682">
        <w:rPr>
          <w:rFonts w:ascii="Arial" w:hAnsi="Arial" w:cs="Arial"/>
          <w:sz w:val="24"/>
          <w:szCs w:val="24"/>
        </w:rPr>
        <w:t xml:space="preserve">approaches to </w:t>
      </w:r>
      <w:r w:rsidR="00CA03AA" w:rsidRPr="00757682">
        <w:rPr>
          <w:rFonts w:ascii="Arial" w:hAnsi="Arial" w:cs="Arial"/>
          <w:sz w:val="24"/>
          <w:szCs w:val="24"/>
        </w:rPr>
        <w:t>trauma</w:t>
      </w:r>
      <w:r w:rsidR="00464713" w:rsidRPr="00757682">
        <w:rPr>
          <w:rFonts w:ascii="Arial" w:hAnsi="Arial" w:cs="Arial"/>
          <w:sz w:val="24"/>
          <w:szCs w:val="24"/>
        </w:rPr>
        <w:t>-</w:t>
      </w:r>
      <w:r w:rsidR="00CA03AA" w:rsidRPr="00757682">
        <w:rPr>
          <w:rFonts w:ascii="Arial" w:hAnsi="Arial" w:cs="Arial"/>
          <w:sz w:val="24"/>
          <w:szCs w:val="24"/>
        </w:rPr>
        <w:t xml:space="preserve">informed </w:t>
      </w:r>
      <w:r w:rsidR="00B86F9E" w:rsidRPr="00757682">
        <w:rPr>
          <w:rFonts w:ascii="Arial" w:hAnsi="Arial" w:cs="Arial"/>
          <w:sz w:val="24"/>
          <w:szCs w:val="24"/>
        </w:rPr>
        <w:t>practice</w:t>
      </w:r>
      <w:r w:rsidR="001424C3" w:rsidRPr="00757682">
        <w:rPr>
          <w:rFonts w:ascii="Arial" w:hAnsi="Arial" w:cs="Arial"/>
          <w:sz w:val="24"/>
          <w:szCs w:val="24"/>
        </w:rPr>
        <w:t>, and emphasises the importance of identification during their assessment and work with families.</w:t>
      </w:r>
      <w:r w:rsidR="00B86F9E" w:rsidRPr="00757682">
        <w:rPr>
          <w:rFonts w:ascii="Arial" w:hAnsi="Arial" w:cs="Arial"/>
          <w:sz w:val="24"/>
          <w:szCs w:val="24"/>
        </w:rPr>
        <w:t xml:space="preserve"> </w:t>
      </w:r>
      <w:r w:rsidR="00954BF8" w:rsidRPr="00757682">
        <w:rPr>
          <w:rFonts w:ascii="Arial" w:hAnsi="Arial" w:cs="Arial"/>
          <w:sz w:val="24"/>
          <w:szCs w:val="24"/>
        </w:rPr>
        <w:t>Possibly using</w:t>
      </w:r>
      <w:r w:rsidR="00464713" w:rsidRPr="00757682">
        <w:rPr>
          <w:rFonts w:ascii="Arial" w:hAnsi="Arial" w:cs="Arial"/>
          <w:sz w:val="24"/>
          <w:szCs w:val="24"/>
        </w:rPr>
        <w:t xml:space="preserve"> </w:t>
      </w:r>
      <w:r w:rsidR="00B86F9E" w:rsidRPr="00757682">
        <w:rPr>
          <w:rFonts w:ascii="Arial" w:hAnsi="Arial" w:cs="Arial"/>
          <w:sz w:val="24"/>
          <w:szCs w:val="24"/>
        </w:rPr>
        <w:t xml:space="preserve">resources </w:t>
      </w:r>
      <w:r w:rsidR="00766A8E" w:rsidRPr="00757682">
        <w:rPr>
          <w:rFonts w:ascii="Arial" w:hAnsi="Arial" w:cs="Arial"/>
          <w:sz w:val="24"/>
          <w:szCs w:val="24"/>
        </w:rPr>
        <w:t>compatible with their thinking or</w:t>
      </w:r>
      <w:r w:rsidR="00D80023" w:rsidRPr="00757682">
        <w:rPr>
          <w:rFonts w:ascii="Arial" w:hAnsi="Arial" w:cs="Arial"/>
          <w:sz w:val="24"/>
          <w:szCs w:val="24"/>
        </w:rPr>
        <w:t xml:space="preserve"> perhaps</w:t>
      </w:r>
      <w:r w:rsidR="00766A8E" w:rsidRPr="00757682">
        <w:rPr>
          <w:rFonts w:ascii="Arial" w:hAnsi="Arial" w:cs="Arial"/>
          <w:sz w:val="24"/>
          <w:szCs w:val="24"/>
        </w:rPr>
        <w:t xml:space="preserve"> </w:t>
      </w:r>
      <w:r w:rsidR="0098360E" w:rsidRPr="00757682">
        <w:rPr>
          <w:rFonts w:ascii="Arial" w:hAnsi="Arial" w:cs="Arial"/>
          <w:sz w:val="24"/>
          <w:szCs w:val="24"/>
        </w:rPr>
        <w:t>attune</w:t>
      </w:r>
      <w:r w:rsidR="00954BF8" w:rsidRPr="00757682">
        <w:rPr>
          <w:rFonts w:ascii="Arial" w:hAnsi="Arial" w:cs="Arial"/>
          <w:sz w:val="24"/>
          <w:szCs w:val="24"/>
        </w:rPr>
        <w:t>d</w:t>
      </w:r>
      <w:r w:rsidR="00154E01" w:rsidRPr="00757682">
        <w:rPr>
          <w:rFonts w:ascii="Arial" w:hAnsi="Arial" w:cs="Arial"/>
          <w:sz w:val="24"/>
          <w:szCs w:val="24"/>
        </w:rPr>
        <w:t xml:space="preserve"> to and</w:t>
      </w:r>
      <w:r w:rsidR="0098360E" w:rsidRPr="00757682">
        <w:rPr>
          <w:rFonts w:ascii="Arial" w:hAnsi="Arial" w:cs="Arial"/>
          <w:sz w:val="24"/>
          <w:szCs w:val="24"/>
        </w:rPr>
        <w:t xml:space="preserve"> as </w:t>
      </w:r>
      <w:r w:rsidR="00766A8E" w:rsidRPr="00757682">
        <w:rPr>
          <w:rFonts w:ascii="Arial" w:hAnsi="Arial" w:cs="Arial"/>
          <w:sz w:val="24"/>
          <w:szCs w:val="24"/>
        </w:rPr>
        <w:t>best suited to a particular family.</w:t>
      </w:r>
      <w:r w:rsidR="00B86F9E" w:rsidRPr="00757682">
        <w:t xml:space="preserve"> </w:t>
      </w:r>
    </w:p>
    <w:p w14:paraId="628178E2" w14:textId="7F5BE962" w:rsidR="008F352D" w:rsidRDefault="008F352D" w:rsidP="00CF58AC">
      <w:pPr>
        <w:spacing w:line="480" w:lineRule="auto"/>
        <w:rPr>
          <w:rFonts w:ascii="Arial" w:hAnsi="Arial" w:cs="Arial"/>
          <w:b/>
          <w:bCs/>
          <w:sz w:val="24"/>
          <w:szCs w:val="24"/>
          <w:u w:val="single"/>
        </w:rPr>
      </w:pPr>
      <w:r w:rsidRPr="00757682">
        <w:rPr>
          <w:rFonts w:ascii="Arial" w:hAnsi="Arial" w:cs="Arial"/>
          <w:b/>
          <w:bCs/>
          <w:sz w:val="24"/>
          <w:szCs w:val="24"/>
          <w:u w:val="single"/>
        </w:rPr>
        <w:t xml:space="preserve">Implications for practice at EP, </w:t>
      </w:r>
      <w:r w:rsidR="00B53CBE" w:rsidRPr="00757682">
        <w:rPr>
          <w:rFonts w:ascii="Arial" w:hAnsi="Arial" w:cs="Arial"/>
          <w:b/>
          <w:bCs/>
          <w:sz w:val="24"/>
          <w:szCs w:val="24"/>
          <w:u w:val="single"/>
        </w:rPr>
        <w:t>school,</w:t>
      </w:r>
      <w:r w:rsidRPr="00757682">
        <w:rPr>
          <w:rFonts w:ascii="Arial" w:hAnsi="Arial" w:cs="Arial"/>
          <w:b/>
          <w:bCs/>
          <w:sz w:val="24"/>
          <w:szCs w:val="24"/>
          <w:u w:val="single"/>
        </w:rPr>
        <w:t xml:space="preserve"> and community levels:</w:t>
      </w:r>
    </w:p>
    <w:p w14:paraId="208A5531" w14:textId="070853A5" w:rsidR="001F6D08" w:rsidRDefault="00223E46" w:rsidP="00CF58AC">
      <w:pPr>
        <w:spacing w:line="480" w:lineRule="auto"/>
        <w:rPr>
          <w:rFonts w:ascii="Arial" w:hAnsi="Arial" w:cs="Arial"/>
          <w:sz w:val="24"/>
          <w:szCs w:val="24"/>
        </w:rPr>
      </w:pPr>
      <w:r w:rsidRPr="00223E46">
        <w:rPr>
          <w:rFonts w:ascii="Arial" w:hAnsi="Arial" w:cs="Arial"/>
          <w:sz w:val="24"/>
          <w:szCs w:val="24"/>
        </w:rPr>
        <w:t>In response to the narratives of Sarah, Bernie, and Hollie, described above, the core messages which can be moved out of the research and into the realm of EP practice include:</w:t>
      </w:r>
    </w:p>
    <w:p w14:paraId="0AD1B108" w14:textId="71BEF8B0" w:rsidR="00223E46" w:rsidRDefault="002116AA" w:rsidP="00223E46">
      <w:pPr>
        <w:pStyle w:val="ListParagraph"/>
        <w:numPr>
          <w:ilvl w:val="0"/>
          <w:numId w:val="24"/>
        </w:numPr>
        <w:spacing w:line="480" w:lineRule="auto"/>
        <w:rPr>
          <w:rFonts w:ascii="Arial" w:hAnsi="Arial" w:cs="Arial"/>
          <w:sz w:val="24"/>
          <w:szCs w:val="24"/>
        </w:rPr>
      </w:pPr>
      <w:r>
        <w:rPr>
          <w:rFonts w:ascii="Arial" w:hAnsi="Arial" w:cs="Arial"/>
          <w:sz w:val="24"/>
          <w:szCs w:val="24"/>
        </w:rPr>
        <w:t xml:space="preserve">There are </w:t>
      </w:r>
      <w:r w:rsidR="005E27D7">
        <w:rPr>
          <w:rFonts w:ascii="Arial" w:hAnsi="Arial" w:cs="Arial"/>
          <w:sz w:val="24"/>
          <w:szCs w:val="24"/>
        </w:rPr>
        <w:t>multiple</w:t>
      </w:r>
      <w:r>
        <w:rPr>
          <w:rFonts w:ascii="Arial" w:hAnsi="Arial" w:cs="Arial"/>
          <w:sz w:val="24"/>
          <w:szCs w:val="24"/>
        </w:rPr>
        <w:t xml:space="preserve"> emotions in any one </w:t>
      </w:r>
      <w:r w:rsidR="005E27D7">
        <w:rPr>
          <w:rFonts w:ascii="Arial" w:hAnsi="Arial" w:cs="Arial"/>
          <w:sz w:val="24"/>
          <w:szCs w:val="24"/>
        </w:rPr>
        <w:t>situation, HS in a pandemic helps us understand how parents and children found a new experience of learning was not wholly good or bad.</w:t>
      </w:r>
    </w:p>
    <w:p w14:paraId="01A75F3F" w14:textId="77777777" w:rsidR="00C816F0" w:rsidRDefault="00060108" w:rsidP="00C816F0">
      <w:pPr>
        <w:pStyle w:val="ListParagraph"/>
        <w:numPr>
          <w:ilvl w:val="0"/>
          <w:numId w:val="24"/>
        </w:numPr>
        <w:spacing w:line="480" w:lineRule="auto"/>
        <w:rPr>
          <w:rFonts w:ascii="Arial" w:hAnsi="Arial" w:cs="Arial"/>
          <w:sz w:val="24"/>
          <w:szCs w:val="24"/>
        </w:rPr>
      </w:pPr>
      <w:r>
        <w:rPr>
          <w:rFonts w:ascii="Arial" w:hAnsi="Arial" w:cs="Arial"/>
          <w:sz w:val="24"/>
          <w:szCs w:val="24"/>
        </w:rPr>
        <w:t>First person accounts of homeschooling, tell us some of this experience was traumatic f</w:t>
      </w:r>
      <w:r w:rsidR="00DA5911">
        <w:rPr>
          <w:rFonts w:ascii="Arial" w:hAnsi="Arial" w:cs="Arial"/>
          <w:sz w:val="24"/>
          <w:szCs w:val="24"/>
        </w:rPr>
        <w:t xml:space="preserve">or some, we should not lose sight of this difficulty and aim to </w:t>
      </w:r>
      <w:r w:rsidR="00465413">
        <w:rPr>
          <w:rFonts w:ascii="Arial" w:hAnsi="Arial" w:cs="Arial"/>
          <w:sz w:val="24"/>
          <w:szCs w:val="24"/>
        </w:rPr>
        <w:t>plan ways in which this can be supported in other similar challenging scenarios.</w:t>
      </w:r>
    </w:p>
    <w:p w14:paraId="1AA5C5C1" w14:textId="632E2AFA" w:rsidR="00512BE6" w:rsidRPr="00C816F0" w:rsidRDefault="003B7981" w:rsidP="00C816F0">
      <w:pPr>
        <w:pStyle w:val="ListParagraph"/>
        <w:numPr>
          <w:ilvl w:val="0"/>
          <w:numId w:val="24"/>
        </w:numPr>
        <w:spacing w:line="480" w:lineRule="auto"/>
        <w:rPr>
          <w:rFonts w:ascii="Arial" w:hAnsi="Arial" w:cs="Arial"/>
          <w:sz w:val="24"/>
          <w:szCs w:val="24"/>
        </w:rPr>
      </w:pPr>
      <w:r w:rsidRPr="00C816F0">
        <w:rPr>
          <w:rFonts w:ascii="Arial" w:hAnsi="Arial" w:cs="Arial"/>
          <w:sz w:val="24"/>
          <w:szCs w:val="24"/>
        </w:rPr>
        <w:t xml:space="preserve">Parents wanted to be understood </w:t>
      </w:r>
      <w:r w:rsidR="00454A98" w:rsidRPr="00C816F0">
        <w:rPr>
          <w:rFonts w:ascii="Arial" w:hAnsi="Arial" w:cs="Arial"/>
          <w:sz w:val="24"/>
          <w:szCs w:val="24"/>
        </w:rPr>
        <w:t xml:space="preserve">and acknowledged </w:t>
      </w:r>
      <w:r w:rsidRPr="00C816F0">
        <w:rPr>
          <w:rFonts w:ascii="Arial" w:hAnsi="Arial" w:cs="Arial"/>
          <w:sz w:val="24"/>
          <w:szCs w:val="24"/>
        </w:rPr>
        <w:t xml:space="preserve">as </w:t>
      </w:r>
      <w:r w:rsidR="00454A98" w:rsidRPr="00C816F0">
        <w:rPr>
          <w:rFonts w:ascii="Arial" w:hAnsi="Arial" w:cs="Arial"/>
          <w:sz w:val="24"/>
          <w:szCs w:val="24"/>
        </w:rPr>
        <w:t xml:space="preserve">struggling but were not able to access support for this easily. </w:t>
      </w:r>
      <w:r w:rsidR="00512BE6" w:rsidRPr="00C816F0">
        <w:rPr>
          <w:rFonts w:ascii="Arial" w:hAnsi="Arial" w:cs="Arial"/>
          <w:sz w:val="24"/>
          <w:szCs w:val="24"/>
        </w:rPr>
        <w:t>Normalising an</w:t>
      </w:r>
      <w:r w:rsidR="00F94CC3" w:rsidRPr="00C816F0">
        <w:rPr>
          <w:rFonts w:ascii="Arial" w:hAnsi="Arial" w:cs="Arial"/>
          <w:sz w:val="24"/>
          <w:szCs w:val="24"/>
        </w:rPr>
        <w:t>d</w:t>
      </w:r>
      <w:r w:rsidR="00512BE6" w:rsidRPr="00C816F0">
        <w:rPr>
          <w:rFonts w:ascii="Arial" w:hAnsi="Arial" w:cs="Arial"/>
          <w:sz w:val="24"/>
          <w:szCs w:val="24"/>
        </w:rPr>
        <w:t xml:space="preserve"> </w:t>
      </w:r>
      <w:r w:rsidR="00F94CC3" w:rsidRPr="00C816F0">
        <w:rPr>
          <w:rFonts w:ascii="Arial" w:hAnsi="Arial" w:cs="Arial"/>
          <w:sz w:val="24"/>
          <w:szCs w:val="24"/>
        </w:rPr>
        <w:t>not</w:t>
      </w:r>
      <w:r w:rsidR="00512BE6" w:rsidRPr="00C816F0">
        <w:rPr>
          <w:rFonts w:ascii="Arial" w:hAnsi="Arial" w:cs="Arial"/>
          <w:sz w:val="24"/>
          <w:szCs w:val="24"/>
        </w:rPr>
        <w:t xml:space="preserve"> </w:t>
      </w:r>
      <w:r w:rsidR="00253324" w:rsidRPr="00C816F0">
        <w:rPr>
          <w:rFonts w:ascii="Arial" w:hAnsi="Arial" w:cs="Arial"/>
          <w:sz w:val="24"/>
          <w:szCs w:val="24"/>
        </w:rPr>
        <w:t>p</w:t>
      </w:r>
      <w:r w:rsidR="00DF6D3E" w:rsidRPr="00C816F0">
        <w:rPr>
          <w:rFonts w:ascii="Arial" w:hAnsi="Arial" w:cs="Arial"/>
          <w:sz w:val="24"/>
          <w:szCs w:val="24"/>
        </w:rPr>
        <w:t>athologizing</w:t>
      </w:r>
      <w:r w:rsidR="00512BE6" w:rsidRPr="00C816F0">
        <w:rPr>
          <w:rFonts w:ascii="Arial" w:hAnsi="Arial" w:cs="Arial"/>
          <w:sz w:val="24"/>
          <w:szCs w:val="24"/>
        </w:rPr>
        <w:t xml:space="preserve"> stress</w:t>
      </w:r>
      <w:r w:rsidR="00D31A04" w:rsidRPr="00C816F0">
        <w:rPr>
          <w:rFonts w:ascii="Arial" w:hAnsi="Arial" w:cs="Arial"/>
          <w:sz w:val="24"/>
          <w:szCs w:val="24"/>
        </w:rPr>
        <w:t xml:space="preserve"> </w:t>
      </w:r>
      <w:r w:rsidR="00F94CC3" w:rsidRPr="00C816F0">
        <w:rPr>
          <w:rFonts w:ascii="Arial" w:hAnsi="Arial" w:cs="Arial"/>
          <w:sz w:val="24"/>
          <w:szCs w:val="24"/>
        </w:rPr>
        <w:t xml:space="preserve">responses </w:t>
      </w:r>
      <w:r w:rsidR="00454A98" w:rsidRPr="00C816F0">
        <w:rPr>
          <w:rFonts w:ascii="Arial" w:hAnsi="Arial" w:cs="Arial"/>
          <w:sz w:val="24"/>
          <w:szCs w:val="24"/>
        </w:rPr>
        <w:t>could</w:t>
      </w:r>
      <w:r w:rsidR="00D31A04" w:rsidRPr="00C816F0">
        <w:rPr>
          <w:rFonts w:ascii="Arial" w:hAnsi="Arial" w:cs="Arial"/>
          <w:sz w:val="24"/>
          <w:szCs w:val="24"/>
        </w:rPr>
        <w:t xml:space="preserve"> be helpful, comparing the demand of HS roles as </w:t>
      </w:r>
      <w:r w:rsidR="00F94CC3" w:rsidRPr="00C816F0">
        <w:rPr>
          <w:rFonts w:ascii="Arial" w:hAnsi="Arial" w:cs="Arial"/>
          <w:sz w:val="24"/>
          <w:szCs w:val="24"/>
        </w:rPr>
        <w:t>akin to a career/role and function</w:t>
      </w:r>
      <w:r w:rsidR="00C37063" w:rsidRPr="00C816F0">
        <w:rPr>
          <w:rFonts w:ascii="Arial" w:hAnsi="Arial" w:cs="Arial"/>
          <w:sz w:val="24"/>
          <w:szCs w:val="24"/>
        </w:rPr>
        <w:t xml:space="preserve"> indicative of </w:t>
      </w:r>
      <w:r w:rsidR="00DF6D3E" w:rsidRPr="00C816F0">
        <w:rPr>
          <w:rFonts w:ascii="Arial" w:hAnsi="Arial" w:cs="Arial"/>
          <w:sz w:val="24"/>
          <w:szCs w:val="24"/>
        </w:rPr>
        <w:t>‘</w:t>
      </w:r>
      <w:r w:rsidR="00C37063" w:rsidRPr="00C816F0">
        <w:rPr>
          <w:rFonts w:ascii="Arial" w:hAnsi="Arial" w:cs="Arial"/>
          <w:sz w:val="24"/>
          <w:szCs w:val="24"/>
        </w:rPr>
        <w:t>excessive workload</w:t>
      </w:r>
      <w:r w:rsidR="00DF6D3E" w:rsidRPr="00C816F0">
        <w:rPr>
          <w:rFonts w:ascii="Arial" w:hAnsi="Arial" w:cs="Arial"/>
          <w:sz w:val="24"/>
          <w:szCs w:val="24"/>
        </w:rPr>
        <w:t>’</w:t>
      </w:r>
      <w:r w:rsidR="00C37063" w:rsidRPr="00C816F0">
        <w:rPr>
          <w:rFonts w:ascii="Arial" w:hAnsi="Arial" w:cs="Arial"/>
          <w:sz w:val="24"/>
          <w:szCs w:val="24"/>
        </w:rPr>
        <w:t xml:space="preserve"> </w:t>
      </w:r>
      <w:r w:rsidR="009560EF" w:rsidRPr="00C816F0">
        <w:rPr>
          <w:rFonts w:ascii="Arial" w:hAnsi="Arial" w:cs="Arial"/>
          <w:sz w:val="24"/>
          <w:szCs w:val="24"/>
        </w:rPr>
        <w:t>in order</w:t>
      </w:r>
      <w:r w:rsidR="00E569D3" w:rsidRPr="00C816F0">
        <w:rPr>
          <w:rFonts w:ascii="Arial" w:hAnsi="Arial" w:cs="Arial"/>
          <w:sz w:val="24"/>
          <w:szCs w:val="24"/>
        </w:rPr>
        <w:t xml:space="preserve"> to validate the degree of challenge and reduce expectations.</w:t>
      </w:r>
    </w:p>
    <w:p w14:paraId="0F543AA9" w14:textId="5BB53D5C" w:rsidR="00465413" w:rsidRDefault="001C2A59" w:rsidP="00223E46">
      <w:pPr>
        <w:pStyle w:val="ListParagraph"/>
        <w:numPr>
          <w:ilvl w:val="0"/>
          <w:numId w:val="24"/>
        </w:numPr>
        <w:spacing w:line="480" w:lineRule="auto"/>
        <w:rPr>
          <w:rFonts w:ascii="Arial" w:hAnsi="Arial" w:cs="Arial"/>
          <w:sz w:val="24"/>
          <w:szCs w:val="24"/>
        </w:rPr>
      </w:pPr>
      <w:r>
        <w:rPr>
          <w:rFonts w:ascii="Arial" w:hAnsi="Arial" w:cs="Arial"/>
          <w:sz w:val="24"/>
          <w:szCs w:val="24"/>
        </w:rPr>
        <w:t xml:space="preserve">Positive psychology can be a helpful lens to bring out the </w:t>
      </w:r>
      <w:r w:rsidR="008512CA">
        <w:rPr>
          <w:rFonts w:ascii="Arial" w:hAnsi="Arial" w:cs="Arial"/>
          <w:sz w:val="24"/>
          <w:szCs w:val="24"/>
        </w:rPr>
        <w:t>strengths</w:t>
      </w:r>
      <w:r>
        <w:rPr>
          <w:rFonts w:ascii="Arial" w:hAnsi="Arial" w:cs="Arial"/>
          <w:sz w:val="24"/>
          <w:szCs w:val="24"/>
        </w:rPr>
        <w:t xml:space="preserve"> and features which were </w:t>
      </w:r>
      <w:r w:rsidR="008512CA">
        <w:rPr>
          <w:rFonts w:ascii="Arial" w:hAnsi="Arial" w:cs="Arial"/>
          <w:sz w:val="24"/>
          <w:szCs w:val="24"/>
        </w:rPr>
        <w:t>eudemonic in this unusual and unprecedented situation</w:t>
      </w:r>
    </w:p>
    <w:p w14:paraId="3CC39C2F" w14:textId="53800298" w:rsidR="009560EF" w:rsidRDefault="009560EF" w:rsidP="00223E46">
      <w:pPr>
        <w:pStyle w:val="ListParagraph"/>
        <w:numPr>
          <w:ilvl w:val="0"/>
          <w:numId w:val="24"/>
        </w:numPr>
        <w:spacing w:line="480" w:lineRule="auto"/>
        <w:rPr>
          <w:rFonts w:ascii="Arial" w:hAnsi="Arial" w:cs="Arial"/>
          <w:sz w:val="24"/>
          <w:szCs w:val="24"/>
        </w:rPr>
      </w:pPr>
      <w:r>
        <w:rPr>
          <w:rFonts w:ascii="Arial" w:hAnsi="Arial" w:cs="Arial"/>
          <w:sz w:val="24"/>
          <w:szCs w:val="24"/>
        </w:rPr>
        <w:t xml:space="preserve">Some </w:t>
      </w:r>
      <w:r w:rsidR="005B41DE">
        <w:rPr>
          <w:rFonts w:ascii="Arial" w:hAnsi="Arial" w:cs="Arial"/>
          <w:sz w:val="24"/>
          <w:szCs w:val="24"/>
        </w:rPr>
        <w:t>social</w:t>
      </w:r>
      <w:r>
        <w:rPr>
          <w:rFonts w:ascii="Arial" w:hAnsi="Arial" w:cs="Arial"/>
          <w:sz w:val="24"/>
          <w:szCs w:val="24"/>
        </w:rPr>
        <w:t xml:space="preserve"> injustice results in crisis situations, </w:t>
      </w:r>
      <w:r w:rsidR="000120A5">
        <w:rPr>
          <w:rFonts w:ascii="Arial" w:hAnsi="Arial" w:cs="Arial"/>
          <w:sz w:val="24"/>
          <w:szCs w:val="24"/>
        </w:rPr>
        <w:t>E</w:t>
      </w:r>
      <w:r w:rsidR="00DF6D3E">
        <w:rPr>
          <w:rFonts w:ascii="Arial" w:hAnsi="Arial" w:cs="Arial"/>
          <w:sz w:val="24"/>
          <w:szCs w:val="24"/>
        </w:rPr>
        <w:t>p</w:t>
      </w:r>
      <w:r w:rsidR="000120A5">
        <w:rPr>
          <w:rFonts w:ascii="Arial" w:hAnsi="Arial" w:cs="Arial"/>
          <w:sz w:val="24"/>
          <w:szCs w:val="24"/>
        </w:rPr>
        <w:t>s could be mi</w:t>
      </w:r>
      <w:r w:rsidR="005B41DE">
        <w:rPr>
          <w:rFonts w:ascii="Arial" w:hAnsi="Arial" w:cs="Arial"/>
          <w:sz w:val="24"/>
          <w:szCs w:val="24"/>
        </w:rPr>
        <w:t>n</w:t>
      </w:r>
      <w:r w:rsidR="000120A5">
        <w:rPr>
          <w:rFonts w:ascii="Arial" w:hAnsi="Arial" w:cs="Arial"/>
          <w:sz w:val="24"/>
          <w:szCs w:val="24"/>
        </w:rPr>
        <w:t>dful of this for any future crisis</w:t>
      </w:r>
      <w:r w:rsidR="005B41DE">
        <w:rPr>
          <w:rFonts w:ascii="Arial" w:hAnsi="Arial" w:cs="Arial"/>
          <w:sz w:val="24"/>
          <w:szCs w:val="24"/>
        </w:rPr>
        <w:t>/</w:t>
      </w:r>
      <w:r w:rsidR="000120A5">
        <w:rPr>
          <w:rFonts w:ascii="Arial" w:hAnsi="Arial" w:cs="Arial"/>
          <w:sz w:val="24"/>
          <w:szCs w:val="24"/>
        </w:rPr>
        <w:t>incident</w:t>
      </w:r>
      <w:r w:rsidR="005B41DE">
        <w:rPr>
          <w:rFonts w:ascii="Arial" w:hAnsi="Arial" w:cs="Arial"/>
          <w:sz w:val="24"/>
          <w:szCs w:val="24"/>
        </w:rPr>
        <w:t>.</w:t>
      </w:r>
    </w:p>
    <w:p w14:paraId="5052F948" w14:textId="072C4CE6" w:rsidR="00126E92" w:rsidRPr="00FE4B2B" w:rsidRDefault="006B2B4E" w:rsidP="00CF58AC">
      <w:pPr>
        <w:pStyle w:val="ListParagraph"/>
        <w:numPr>
          <w:ilvl w:val="0"/>
          <w:numId w:val="24"/>
        </w:numPr>
        <w:spacing w:line="480" w:lineRule="auto"/>
        <w:rPr>
          <w:rFonts w:ascii="Arial" w:hAnsi="Arial" w:cs="Arial"/>
          <w:sz w:val="24"/>
          <w:szCs w:val="24"/>
        </w:rPr>
      </w:pPr>
      <w:r>
        <w:rPr>
          <w:rFonts w:ascii="Arial" w:hAnsi="Arial" w:cs="Arial"/>
          <w:sz w:val="24"/>
          <w:szCs w:val="24"/>
        </w:rPr>
        <w:t xml:space="preserve">Gendered elements of HS have shown mothers are more likely to feel strain and emotional impact from </w:t>
      </w:r>
      <w:r w:rsidR="00D8739F">
        <w:rPr>
          <w:rFonts w:ascii="Arial" w:hAnsi="Arial" w:cs="Arial"/>
          <w:sz w:val="24"/>
          <w:szCs w:val="24"/>
        </w:rPr>
        <w:t xml:space="preserve">the HS role </w:t>
      </w:r>
      <w:r w:rsidR="00DC015F">
        <w:rPr>
          <w:rFonts w:ascii="Arial" w:hAnsi="Arial" w:cs="Arial"/>
          <w:sz w:val="24"/>
          <w:szCs w:val="24"/>
        </w:rPr>
        <w:t>(</w:t>
      </w:r>
      <w:r w:rsidR="00D8739F">
        <w:rPr>
          <w:rFonts w:ascii="Arial" w:hAnsi="Arial" w:cs="Arial"/>
          <w:sz w:val="24"/>
          <w:szCs w:val="24"/>
        </w:rPr>
        <w:t xml:space="preserve">rooted in their </w:t>
      </w:r>
      <w:r w:rsidR="00DC015F">
        <w:rPr>
          <w:rFonts w:ascii="Arial" w:hAnsi="Arial" w:cs="Arial"/>
          <w:sz w:val="24"/>
          <w:szCs w:val="24"/>
        </w:rPr>
        <w:t xml:space="preserve">perceived </w:t>
      </w:r>
      <w:r w:rsidR="00A43B9A">
        <w:rPr>
          <w:rFonts w:ascii="Arial" w:hAnsi="Arial" w:cs="Arial"/>
          <w:sz w:val="24"/>
          <w:szCs w:val="24"/>
        </w:rPr>
        <w:t>responsibility</w:t>
      </w:r>
      <w:r w:rsidR="008452A6">
        <w:rPr>
          <w:rFonts w:ascii="Arial" w:hAnsi="Arial" w:cs="Arial"/>
          <w:sz w:val="24"/>
          <w:szCs w:val="24"/>
        </w:rPr>
        <w:t xml:space="preserve"> to </w:t>
      </w:r>
      <w:r w:rsidR="00A43B9A">
        <w:rPr>
          <w:rFonts w:ascii="Arial" w:hAnsi="Arial" w:cs="Arial"/>
          <w:sz w:val="24"/>
          <w:szCs w:val="24"/>
        </w:rPr>
        <w:t>a</w:t>
      </w:r>
      <w:r w:rsidR="00646B43">
        <w:rPr>
          <w:rFonts w:ascii="Arial" w:hAnsi="Arial" w:cs="Arial"/>
          <w:sz w:val="24"/>
          <w:szCs w:val="24"/>
        </w:rPr>
        <w:t>dopt</w:t>
      </w:r>
      <w:r w:rsidR="00A43B9A">
        <w:rPr>
          <w:rFonts w:ascii="Arial" w:hAnsi="Arial" w:cs="Arial"/>
          <w:sz w:val="24"/>
          <w:szCs w:val="24"/>
        </w:rPr>
        <w:t xml:space="preserve"> this role </w:t>
      </w:r>
      <w:r w:rsidR="00646B43">
        <w:rPr>
          <w:rFonts w:ascii="Arial" w:hAnsi="Arial" w:cs="Arial"/>
          <w:sz w:val="24"/>
          <w:szCs w:val="24"/>
        </w:rPr>
        <w:t xml:space="preserve">within </w:t>
      </w:r>
      <w:r w:rsidR="0032404C">
        <w:rPr>
          <w:rFonts w:ascii="Arial" w:hAnsi="Arial" w:cs="Arial"/>
          <w:sz w:val="24"/>
          <w:szCs w:val="24"/>
        </w:rPr>
        <w:t>the family</w:t>
      </w:r>
      <w:r w:rsidR="00646B43">
        <w:rPr>
          <w:rFonts w:ascii="Arial" w:hAnsi="Arial" w:cs="Arial"/>
          <w:sz w:val="24"/>
          <w:szCs w:val="24"/>
        </w:rPr>
        <w:t xml:space="preserve"> dynamic</w:t>
      </w:r>
      <w:r w:rsidR="00DC015F">
        <w:rPr>
          <w:rFonts w:ascii="Arial" w:hAnsi="Arial" w:cs="Arial"/>
          <w:sz w:val="24"/>
          <w:szCs w:val="24"/>
        </w:rPr>
        <w:t>)</w:t>
      </w:r>
      <w:r w:rsidR="00D8739F">
        <w:rPr>
          <w:rFonts w:ascii="Arial" w:hAnsi="Arial" w:cs="Arial"/>
          <w:sz w:val="24"/>
          <w:szCs w:val="24"/>
        </w:rPr>
        <w:t>.</w:t>
      </w:r>
    </w:p>
    <w:p w14:paraId="491D44FB" w14:textId="6820E08A" w:rsidR="001F6D08" w:rsidRPr="00757682" w:rsidRDefault="001F6D08" w:rsidP="00CF58AC">
      <w:pPr>
        <w:spacing w:line="480" w:lineRule="auto"/>
        <w:rPr>
          <w:rFonts w:ascii="Arial" w:hAnsi="Arial" w:cs="Arial"/>
          <w:b/>
          <w:bCs/>
          <w:sz w:val="24"/>
          <w:szCs w:val="24"/>
          <w:u w:val="single"/>
        </w:rPr>
      </w:pPr>
      <w:r w:rsidRPr="001F6D08">
        <w:rPr>
          <w:rFonts w:ascii="Arial" w:hAnsi="Arial" w:cs="Arial"/>
          <w:b/>
          <w:bCs/>
          <w:sz w:val="24"/>
          <w:szCs w:val="24"/>
          <w:u w:val="single"/>
        </w:rPr>
        <w:t>Extended discussion of areas pertaining to school collaboration, presented so as to provoke further consideration of how things embedded in our practice could be reconsidered or be differently approached.</w:t>
      </w:r>
    </w:p>
    <w:p w14:paraId="4E88C294" w14:textId="5A9B8EE5" w:rsidR="00170C9C" w:rsidRPr="00757682" w:rsidRDefault="00730A7B" w:rsidP="00CF58AC">
      <w:pPr>
        <w:spacing w:line="480" w:lineRule="auto"/>
        <w:rPr>
          <w:rFonts w:ascii="Arial" w:hAnsi="Arial" w:cs="Arial"/>
          <w:sz w:val="24"/>
          <w:szCs w:val="24"/>
        </w:rPr>
      </w:pPr>
      <w:r w:rsidRPr="00757682">
        <w:rPr>
          <w:rFonts w:ascii="Arial" w:hAnsi="Arial" w:cs="Arial"/>
          <w:sz w:val="24"/>
          <w:szCs w:val="24"/>
        </w:rPr>
        <w:t xml:space="preserve">We learn from </w:t>
      </w:r>
      <w:r w:rsidR="00DF087E" w:rsidRPr="00757682">
        <w:rPr>
          <w:rFonts w:ascii="Arial" w:hAnsi="Arial" w:cs="Arial"/>
          <w:sz w:val="24"/>
          <w:szCs w:val="24"/>
        </w:rPr>
        <w:t xml:space="preserve">the </w:t>
      </w:r>
      <w:r w:rsidRPr="00757682">
        <w:rPr>
          <w:rFonts w:ascii="Arial" w:hAnsi="Arial" w:cs="Arial"/>
          <w:sz w:val="24"/>
          <w:szCs w:val="24"/>
        </w:rPr>
        <w:t>stor</w:t>
      </w:r>
      <w:r w:rsidR="00DF087E" w:rsidRPr="00757682">
        <w:rPr>
          <w:rFonts w:ascii="Arial" w:hAnsi="Arial" w:cs="Arial"/>
          <w:sz w:val="24"/>
          <w:szCs w:val="24"/>
        </w:rPr>
        <w:t xml:space="preserve">ies </w:t>
      </w:r>
      <w:r w:rsidR="00FA01E3" w:rsidRPr="00757682">
        <w:rPr>
          <w:rFonts w:ascii="Arial" w:hAnsi="Arial" w:cs="Arial"/>
          <w:sz w:val="24"/>
          <w:szCs w:val="24"/>
        </w:rPr>
        <w:t xml:space="preserve">heard </w:t>
      </w:r>
      <w:r w:rsidR="00DF087E" w:rsidRPr="00757682">
        <w:rPr>
          <w:rFonts w:ascii="Arial" w:hAnsi="Arial" w:cs="Arial"/>
          <w:sz w:val="24"/>
          <w:szCs w:val="24"/>
        </w:rPr>
        <w:t>here</w:t>
      </w:r>
      <w:r w:rsidRPr="00757682">
        <w:rPr>
          <w:rFonts w:ascii="Arial" w:hAnsi="Arial" w:cs="Arial"/>
          <w:sz w:val="24"/>
          <w:szCs w:val="24"/>
        </w:rPr>
        <w:t xml:space="preserve"> that </w:t>
      </w:r>
      <w:r w:rsidR="00A45755" w:rsidRPr="00757682">
        <w:rPr>
          <w:rFonts w:ascii="Arial" w:hAnsi="Arial" w:cs="Arial"/>
          <w:sz w:val="24"/>
          <w:szCs w:val="24"/>
        </w:rPr>
        <w:t xml:space="preserve">perhaps </w:t>
      </w:r>
      <w:r w:rsidR="00CC1718" w:rsidRPr="00757682">
        <w:rPr>
          <w:rFonts w:ascii="Arial" w:hAnsi="Arial" w:cs="Arial"/>
          <w:sz w:val="24"/>
          <w:szCs w:val="24"/>
        </w:rPr>
        <w:t>e</w:t>
      </w:r>
      <w:r w:rsidRPr="00757682">
        <w:rPr>
          <w:rFonts w:ascii="Arial" w:hAnsi="Arial" w:cs="Arial"/>
          <w:sz w:val="24"/>
          <w:szCs w:val="24"/>
        </w:rPr>
        <w:t xml:space="preserve">ducational </w:t>
      </w:r>
      <w:r w:rsidR="00CC1718" w:rsidRPr="00757682">
        <w:rPr>
          <w:rFonts w:ascii="Arial" w:hAnsi="Arial" w:cs="Arial"/>
          <w:sz w:val="24"/>
          <w:szCs w:val="24"/>
        </w:rPr>
        <w:t>p</w:t>
      </w:r>
      <w:r w:rsidRPr="00757682">
        <w:rPr>
          <w:rFonts w:ascii="Arial" w:hAnsi="Arial" w:cs="Arial"/>
          <w:sz w:val="24"/>
          <w:szCs w:val="24"/>
        </w:rPr>
        <w:t xml:space="preserve">sychologists </w:t>
      </w:r>
      <w:r w:rsidR="00A45755" w:rsidRPr="00757682">
        <w:rPr>
          <w:rFonts w:ascii="Arial" w:hAnsi="Arial" w:cs="Arial"/>
          <w:sz w:val="24"/>
          <w:szCs w:val="24"/>
        </w:rPr>
        <w:t xml:space="preserve">and </w:t>
      </w:r>
      <w:r w:rsidR="00E57396" w:rsidRPr="00757682">
        <w:rPr>
          <w:rFonts w:ascii="Arial" w:hAnsi="Arial" w:cs="Arial"/>
          <w:sz w:val="24"/>
          <w:szCs w:val="24"/>
        </w:rPr>
        <w:t>other</w:t>
      </w:r>
      <w:r w:rsidR="00A45755" w:rsidRPr="00757682">
        <w:rPr>
          <w:rFonts w:ascii="Arial" w:hAnsi="Arial" w:cs="Arial"/>
          <w:sz w:val="24"/>
          <w:szCs w:val="24"/>
        </w:rPr>
        <w:t xml:space="preserve"> </w:t>
      </w:r>
      <w:r w:rsidR="00565CB7" w:rsidRPr="00757682">
        <w:rPr>
          <w:rFonts w:ascii="Arial" w:hAnsi="Arial" w:cs="Arial"/>
          <w:sz w:val="24"/>
          <w:szCs w:val="24"/>
        </w:rPr>
        <w:t xml:space="preserve">stakeholders </w:t>
      </w:r>
      <w:r w:rsidR="00F61C4D" w:rsidRPr="00757682">
        <w:rPr>
          <w:rFonts w:ascii="Arial" w:hAnsi="Arial" w:cs="Arial"/>
          <w:sz w:val="24"/>
          <w:szCs w:val="24"/>
        </w:rPr>
        <w:t>entering</w:t>
      </w:r>
      <w:r w:rsidR="007979B8" w:rsidRPr="00757682">
        <w:rPr>
          <w:rFonts w:ascii="Arial" w:hAnsi="Arial" w:cs="Arial"/>
          <w:sz w:val="24"/>
          <w:szCs w:val="24"/>
        </w:rPr>
        <w:t xml:space="preserve"> the </w:t>
      </w:r>
      <w:r w:rsidR="006713C1" w:rsidRPr="00757682">
        <w:rPr>
          <w:rFonts w:ascii="Arial" w:hAnsi="Arial" w:cs="Arial"/>
          <w:sz w:val="24"/>
          <w:szCs w:val="24"/>
        </w:rPr>
        <w:t xml:space="preserve">lives and </w:t>
      </w:r>
      <w:r w:rsidR="007979B8" w:rsidRPr="00757682">
        <w:rPr>
          <w:rFonts w:ascii="Arial" w:hAnsi="Arial" w:cs="Arial"/>
          <w:sz w:val="24"/>
          <w:szCs w:val="24"/>
        </w:rPr>
        <w:t>dynamics of families</w:t>
      </w:r>
      <w:r w:rsidR="00565CB7" w:rsidRPr="00757682">
        <w:rPr>
          <w:rFonts w:ascii="Arial" w:hAnsi="Arial" w:cs="Arial"/>
          <w:sz w:val="24"/>
          <w:szCs w:val="24"/>
        </w:rPr>
        <w:t xml:space="preserve"> (schools, </w:t>
      </w:r>
      <w:r w:rsidR="00FE50B2" w:rsidRPr="00757682">
        <w:rPr>
          <w:rFonts w:ascii="Arial" w:hAnsi="Arial" w:cs="Arial"/>
          <w:sz w:val="24"/>
          <w:szCs w:val="24"/>
        </w:rPr>
        <w:t>employers</w:t>
      </w:r>
      <w:r w:rsidR="00565CB7" w:rsidRPr="00757682">
        <w:rPr>
          <w:rFonts w:ascii="Arial" w:hAnsi="Arial" w:cs="Arial"/>
          <w:sz w:val="24"/>
          <w:szCs w:val="24"/>
        </w:rPr>
        <w:t xml:space="preserve">) </w:t>
      </w:r>
      <w:r w:rsidR="00F61C4D" w:rsidRPr="00757682">
        <w:rPr>
          <w:rFonts w:ascii="Arial" w:hAnsi="Arial" w:cs="Arial"/>
          <w:sz w:val="24"/>
          <w:szCs w:val="24"/>
        </w:rPr>
        <w:t>may</w:t>
      </w:r>
      <w:r w:rsidR="00565CB7" w:rsidRPr="00757682">
        <w:rPr>
          <w:rFonts w:ascii="Arial" w:hAnsi="Arial" w:cs="Arial"/>
          <w:sz w:val="24"/>
          <w:szCs w:val="24"/>
        </w:rPr>
        <w:t xml:space="preserve"> not </w:t>
      </w:r>
      <w:r w:rsidR="00F61C4D" w:rsidRPr="00757682">
        <w:rPr>
          <w:rFonts w:ascii="Arial" w:hAnsi="Arial" w:cs="Arial"/>
          <w:sz w:val="24"/>
          <w:szCs w:val="24"/>
        </w:rPr>
        <w:t xml:space="preserve">be </w:t>
      </w:r>
      <w:r w:rsidR="00565CB7" w:rsidRPr="00757682">
        <w:rPr>
          <w:rFonts w:ascii="Arial" w:hAnsi="Arial" w:cs="Arial"/>
          <w:sz w:val="24"/>
          <w:szCs w:val="24"/>
        </w:rPr>
        <w:t xml:space="preserve">aware of the difficulties </w:t>
      </w:r>
      <w:r w:rsidR="00E47E68" w:rsidRPr="00757682">
        <w:rPr>
          <w:rFonts w:ascii="Arial" w:hAnsi="Arial" w:cs="Arial"/>
          <w:sz w:val="24"/>
          <w:szCs w:val="24"/>
        </w:rPr>
        <w:t xml:space="preserve">discreetly present in some family situations. Hollie </w:t>
      </w:r>
      <w:r w:rsidR="002D0C74" w:rsidRPr="00757682">
        <w:rPr>
          <w:rFonts w:ascii="Arial" w:hAnsi="Arial" w:cs="Arial"/>
          <w:sz w:val="24"/>
          <w:szCs w:val="24"/>
        </w:rPr>
        <w:t>worked hard to retain resilience and tenacity,</w:t>
      </w:r>
      <w:r w:rsidR="00657E80" w:rsidRPr="00757682">
        <w:rPr>
          <w:rFonts w:ascii="Arial" w:hAnsi="Arial" w:cs="Arial"/>
          <w:sz w:val="24"/>
          <w:szCs w:val="24"/>
        </w:rPr>
        <w:t xml:space="preserve"> but </w:t>
      </w:r>
      <w:r w:rsidR="000E26BE" w:rsidRPr="00757682">
        <w:rPr>
          <w:rFonts w:ascii="Arial" w:hAnsi="Arial" w:cs="Arial"/>
          <w:sz w:val="24"/>
          <w:szCs w:val="24"/>
        </w:rPr>
        <w:t xml:space="preserve">was </w:t>
      </w:r>
      <w:r w:rsidR="00657E80" w:rsidRPr="00757682">
        <w:rPr>
          <w:rFonts w:ascii="Arial" w:hAnsi="Arial" w:cs="Arial"/>
          <w:sz w:val="24"/>
          <w:szCs w:val="24"/>
        </w:rPr>
        <w:t xml:space="preserve">not able to access support </w:t>
      </w:r>
      <w:r w:rsidR="000E26BE" w:rsidRPr="00757682">
        <w:rPr>
          <w:rFonts w:ascii="Arial" w:hAnsi="Arial" w:cs="Arial"/>
          <w:sz w:val="24"/>
          <w:szCs w:val="24"/>
        </w:rPr>
        <w:t>systems.</w:t>
      </w:r>
      <w:r w:rsidR="002D0C74" w:rsidRPr="00757682">
        <w:rPr>
          <w:rFonts w:ascii="Arial" w:hAnsi="Arial" w:cs="Arial"/>
          <w:sz w:val="24"/>
          <w:szCs w:val="24"/>
        </w:rPr>
        <w:t xml:space="preserve"> </w:t>
      </w:r>
      <w:r w:rsidR="000E26BE" w:rsidRPr="00757682">
        <w:rPr>
          <w:rFonts w:ascii="Arial" w:hAnsi="Arial" w:cs="Arial"/>
          <w:sz w:val="24"/>
          <w:szCs w:val="24"/>
        </w:rPr>
        <w:t>I</w:t>
      </w:r>
      <w:r w:rsidR="002D0C74" w:rsidRPr="00757682">
        <w:rPr>
          <w:rFonts w:ascii="Arial" w:hAnsi="Arial" w:cs="Arial"/>
          <w:sz w:val="24"/>
          <w:szCs w:val="24"/>
        </w:rPr>
        <w:t xml:space="preserve">mplications here </w:t>
      </w:r>
      <w:r w:rsidR="0074301E" w:rsidRPr="00757682">
        <w:rPr>
          <w:rFonts w:ascii="Arial" w:hAnsi="Arial" w:cs="Arial"/>
          <w:sz w:val="24"/>
          <w:szCs w:val="24"/>
        </w:rPr>
        <w:t xml:space="preserve">require us </w:t>
      </w:r>
      <w:r w:rsidR="00D64298" w:rsidRPr="00757682">
        <w:rPr>
          <w:rFonts w:ascii="Arial" w:hAnsi="Arial" w:cs="Arial"/>
          <w:sz w:val="24"/>
          <w:szCs w:val="24"/>
        </w:rPr>
        <w:t xml:space="preserve">to </w:t>
      </w:r>
      <w:r w:rsidR="002D0C74" w:rsidRPr="00757682">
        <w:rPr>
          <w:rFonts w:ascii="Arial" w:hAnsi="Arial" w:cs="Arial"/>
          <w:sz w:val="24"/>
          <w:szCs w:val="24"/>
        </w:rPr>
        <w:t xml:space="preserve">find the most appropriate methods of supporting </w:t>
      </w:r>
      <w:r w:rsidR="00C5062F" w:rsidRPr="00757682">
        <w:rPr>
          <w:rFonts w:ascii="Arial" w:hAnsi="Arial" w:cs="Arial"/>
          <w:sz w:val="24"/>
          <w:szCs w:val="24"/>
        </w:rPr>
        <w:t xml:space="preserve">families when needed. </w:t>
      </w:r>
      <w:r w:rsidR="000B3733" w:rsidRPr="00757682">
        <w:rPr>
          <w:rFonts w:ascii="Arial" w:hAnsi="Arial" w:cs="Arial"/>
          <w:sz w:val="24"/>
          <w:szCs w:val="24"/>
        </w:rPr>
        <w:t xml:space="preserve">Hollie </w:t>
      </w:r>
      <w:r w:rsidR="00510646" w:rsidRPr="00757682">
        <w:rPr>
          <w:rFonts w:ascii="Arial" w:hAnsi="Arial" w:cs="Arial"/>
          <w:sz w:val="24"/>
          <w:szCs w:val="24"/>
        </w:rPr>
        <w:t xml:space="preserve">also </w:t>
      </w:r>
      <w:r w:rsidR="000B3733" w:rsidRPr="00757682">
        <w:rPr>
          <w:rFonts w:ascii="Arial" w:hAnsi="Arial" w:cs="Arial"/>
          <w:sz w:val="24"/>
          <w:szCs w:val="24"/>
        </w:rPr>
        <w:t xml:space="preserve">felt disempowered by the </w:t>
      </w:r>
      <w:r w:rsidR="00250B30" w:rsidRPr="00757682">
        <w:rPr>
          <w:rFonts w:ascii="Arial" w:hAnsi="Arial" w:cs="Arial"/>
          <w:sz w:val="24"/>
          <w:szCs w:val="24"/>
        </w:rPr>
        <w:t xml:space="preserve">involvement </w:t>
      </w:r>
      <w:r w:rsidR="000E26BE" w:rsidRPr="00757682">
        <w:rPr>
          <w:rFonts w:ascii="Arial" w:hAnsi="Arial" w:cs="Arial"/>
          <w:sz w:val="24"/>
          <w:szCs w:val="24"/>
        </w:rPr>
        <w:t>from school</w:t>
      </w:r>
      <w:r w:rsidR="00B04ECC" w:rsidRPr="00757682">
        <w:rPr>
          <w:rFonts w:ascii="Arial" w:hAnsi="Arial" w:cs="Arial"/>
          <w:sz w:val="24"/>
          <w:szCs w:val="24"/>
        </w:rPr>
        <w:t>: this</w:t>
      </w:r>
      <w:r w:rsidR="00250B30" w:rsidRPr="00757682">
        <w:rPr>
          <w:rFonts w:ascii="Arial" w:hAnsi="Arial" w:cs="Arial"/>
          <w:sz w:val="24"/>
          <w:szCs w:val="24"/>
        </w:rPr>
        <w:t xml:space="preserve"> being an experience of judgement </w:t>
      </w:r>
      <w:r w:rsidR="00C37439" w:rsidRPr="00757682">
        <w:rPr>
          <w:rFonts w:ascii="Arial" w:hAnsi="Arial" w:cs="Arial"/>
          <w:sz w:val="24"/>
          <w:szCs w:val="24"/>
        </w:rPr>
        <w:t>which Hollie received as an</w:t>
      </w:r>
      <w:r w:rsidR="00250B30" w:rsidRPr="00757682">
        <w:rPr>
          <w:rFonts w:ascii="Arial" w:hAnsi="Arial" w:cs="Arial"/>
          <w:sz w:val="24"/>
          <w:szCs w:val="24"/>
        </w:rPr>
        <w:t xml:space="preserve"> </w:t>
      </w:r>
      <w:r w:rsidR="004402DE" w:rsidRPr="00757682">
        <w:rPr>
          <w:rFonts w:ascii="Arial" w:hAnsi="Arial" w:cs="Arial"/>
          <w:sz w:val="24"/>
          <w:szCs w:val="24"/>
        </w:rPr>
        <w:t xml:space="preserve">implication of </w:t>
      </w:r>
      <w:r w:rsidR="00E626DB" w:rsidRPr="00757682">
        <w:rPr>
          <w:rFonts w:ascii="Arial" w:hAnsi="Arial" w:cs="Arial"/>
          <w:sz w:val="24"/>
          <w:szCs w:val="24"/>
        </w:rPr>
        <w:t xml:space="preserve">reaching a </w:t>
      </w:r>
      <w:r w:rsidR="004402DE" w:rsidRPr="00757682">
        <w:rPr>
          <w:rFonts w:ascii="Arial" w:hAnsi="Arial" w:cs="Arial"/>
          <w:sz w:val="24"/>
          <w:szCs w:val="24"/>
        </w:rPr>
        <w:t>safeguarding</w:t>
      </w:r>
      <w:r w:rsidR="00D865E8" w:rsidRPr="00757682">
        <w:rPr>
          <w:rFonts w:ascii="Arial" w:hAnsi="Arial" w:cs="Arial"/>
          <w:sz w:val="24"/>
          <w:szCs w:val="24"/>
        </w:rPr>
        <w:t xml:space="preserve"> </w:t>
      </w:r>
      <w:r w:rsidR="00666D45" w:rsidRPr="00757682">
        <w:rPr>
          <w:rFonts w:ascii="Arial" w:hAnsi="Arial" w:cs="Arial"/>
          <w:sz w:val="24"/>
          <w:szCs w:val="24"/>
        </w:rPr>
        <w:t>threshold</w:t>
      </w:r>
      <w:r w:rsidR="004402DE" w:rsidRPr="00757682">
        <w:rPr>
          <w:rFonts w:ascii="Arial" w:hAnsi="Arial" w:cs="Arial"/>
          <w:sz w:val="24"/>
          <w:szCs w:val="24"/>
        </w:rPr>
        <w:t xml:space="preserve">. I do no justice to Hollie, if I do not stress here that </w:t>
      </w:r>
      <w:r w:rsidR="000D4401" w:rsidRPr="00757682">
        <w:rPr>
          <w:rFonts w:ascii="Arial" w:hAnsi="Arial" w:cs="Arial"/>
          <w:sz w:val="24"/>
          <w:szCs w:val="24"/>
        </w:rPr>
        <w:t xml:space="preserve">there was no </w:t>
      </w:r>
      <w:r w:rsidR="0069343C" w:rsidRPr="00757682">
        <w:rPr>
          <w:rFonts w:ascii="Arial" w:hAnsi="Arial" w:cs="Arial"/>
          <w:sz w:val="24"/>
          <w:szCs w:val="24"/>
        </w:rPr>
        <w:t>safegu</w:t>
      </w:r>
      <w:r w:rsidR="00E829D4" w:rsidRPr="00757682">
        <w:rPr>
          <w:rFonts w:ascii="Arial" w:hAnsi="Arial" w:cs="Arial"/>
          <w:sz w:val="24"/>
          <w:szCs w:val="24"/>
        </w:rPr>
        <w:t>arding issue</w:t>
      </w:r>
      <w:r w:rsidR="007851DE" w:rsidRPr="00757682">
        <w:rPr>
          <w:rFonts w:ascii="Arial" w:hAnsi="Arial" w:cs="Arial"/>
          <w:sz w:val="24"/>
          <w:szCs w:val="24"/>
        </w:rPr>
        <w:t xml:space="preserve"> raised</w:t>
      </w:r>
      <w:r w:rsidR="00E829D4" w:rsidRPr="00757682">
        <w:rPr>
          <w:rFonts w:ascii="Arial" w:hAnsi="Arial" w:cs="Arial"/>
          <w:sz w:val="24"/>
          <w:szCs w:val="24"/>
        </w:rPr>
        <w:t xml:space="preserve">, but </w:t>
      </w:r>
      <w:r w:rsidR="00047536" w:rsidRPr="00757682">
        <w:rPr>
          <w:rFonts w:ascii="Arial" w:hAnsi="Arial" w:cs="Arial"/>
          <w:sz w:val="24"/>
          <w:szCs w:val="24"/>
        </w:rPr>
        <w:t xml:space="preserve">tensions which resulted </w:t>
      </w:r>
      <w:r w:rsidR="00306C16" w:rsidRPr="00757682">
        <w:rPr>
          <w:rFonts w:ascii="Arial" w:hAnsi="Arial" w:cs="Arial"/>
          <w:sz w:val="24"/>
          <w:szCs w:val="24"/>
        </w:rPr>
        <w:t xml:space="preserve">from </w:t>
      </w:r>
      <w:r w:rsidR="00511E22" w:rsidRPr="00757682">
        <w:rPr>
          <w:rFonts w:ascii="Arial" w:hAnsi="Arial" w:cs="Arial"/>
          <w:sz w:val="24"/>
          <w:szCs w:val="24"/>
        </w:rPr>
        <w:t>poorly assessed</w:t>
      </w:r>
      <w:r w:rsidR="00306C16" w:rsidRPr="00757682">
        <w:rPr>
          <w:rFonts w:ascii="Arial" w:hAnsi="Arial" w:cs="Arial"/>
          <w:sz w:val="24"/>
          <w:szCs w:val="24"/>
        </w:rPr>
        <w:t xml:space="preserve"> and misdirected</w:t>
      </w:r>
      <w:r w:rsidR="000D4401" w:rsidRPr="00757682">
        <w:rPr>
          <w:rFonts w:ascii="Arial" w:hAnsi="Arial" w:cs="Arial"/>
          <w:sz w:val="24"/>
          <w:szCs w:val="24"/>
        </w:rPr>
        <w:t xml:space="preserve"> school input</w:t>
      </w:r>
      <w:r w:rsidR="00666D45" w:rsidRPr="00757682">
        <w:rPr>
          <w:rFonts w:ascii="Arial" w:hAnsi="Arial" w:cs="Arial"/>
          <w:sz w:val="24"/>
          <w:szCs w:val="24"/>
        </w:rPr>
        <w:t xml:space="preserve"> resulting in </w:t>
      </w:r>
      <w:r w:rsidR="0082131C" w:rsidRPr="00757682">
        <w:rPr>
          <w:rFonts w:ascii="Arial" w:hAnsi="Arial" w:cs="Arial"/>
          <w:sz w:val="24"/>
          <w:szCs w:val="24"/>
        </w:rPr>
        <w:t>Hollie</w:t>
      </w:r>
      <w:r w:rsidR="00666D45" w:rsidRPr="00757682">
        <w:rPr>
          <w:rFonts w:ascii="Arial" w:hAnsi="Arial" w:cs="Arial"/>
          <w:sz w:val="24"/>
          <w:szCs w:val="24"/>
        </w:rPr>
        <w:t xml:space="preserve"> </w:t>
      </w:r>
      <w:r w:rsidR="005D1D99" w:rsidRPr="00757682">
        <w:rPr>
          <w:rFonts w:ascii="Arial" w:hAnsi="Arial" w:cs="Arial"/>
          <w:sz w:val="24"/>
          <w:szCs w:val="24"/>
        </w:rPr>
        <w:t>perceiving</w:t>
      </w:r>
      <w:r w:rsidR="00666D45" w:rsidRPr="00757682">
        <w:rPr>
          <w:rFonts w:ascii="Arial" w:hAnsi="Arial" w:cs="Arial"/>
          <w:sz w:val="24"/>
          <w:szCs w:val="24"/>
        </w:rPr>
        <w:t xml:space="preserve"> this </w:t>
      </w:r>
      <w:r w:rsidR="005D1D99" w:rsidRPr="00757682">
        <w:rPr>
          <w:rFonts w:ascii="Arial" w:hAnsi="Arial" w:cs="Arial"/>
          <w:sz w:val="24"/>
          <w:szCs w:val="24"/>
        </w:rPr>
        <w:t>as implied</w:t>
      </w:r>
      <w:r w:rsidR="00306C16" w:rsidRPr="00757682">
        <w:rPr>
          <w:rFonts w:ascii="Arial" w:hAnsi="Arial" w:cs="Arial"/>
          <w:sz w:val="24"/>
          <w:szCs w:val="24"/>
        </w:rPr>
        <w:t>.</w:t>
      </w:r>
      <w:r w:rsidR="000D4401" w:rsidRPr="00757682">
        <w:rPr>
          <w:rFonts w:ascii="Arial" w:hAnsi="Arial" w:cs="Arial"/>
          <w:sz w:val="24"/>
          <w:szCs w:val="24"/>
        </w:rPr>
        <w:t xml:space="preserve"> </w:t>
      </w:r>
      <w:r w:rsidR="005D1D99" w:rsidRPr="00757682">
        <w:rPr>
          <w:rFonts w:ascii="Arial" w:hAnsi="Arial" w:cs="Arial"/>
          <w:sz w:val="24"/>
          <w:szCs w:val="24"/>
        </w:rPr>
        <w:t>However,</w:t>
      </w:r>
      <w:r w:rsidR="000D4401" w:rsidRPr="00757682">
        <w:rPr>
          <w:rFonts w:ascii="Arial" w:hAnsi="Arial" w:cs="Arial"/>
          <w:sz w:val="24"/>
          <w:szCs w:val="24"/>
        </w:rPr>
        <w:t xml:space="preserve"> this fractured </w:t>
      </w:r>
      <w:r w:rsidR="00E626DB" w:rsidRPr="00757682">
        <w:rPr>
          <w:rFonts w:ascii="Arial" w:hAnsi="Arial" w:cs="Arial"/>
          <w:sz w:val="24"/>
          <w:szCs w:val="24"/>
        </w:rPr>
        <w:t xml:space="preserve">subsequent </w:t>
      </w:r>
      <w:r w:rsidR="000D4401" w:rsidRPr="00757682">
        <w:rPr>
          <w:rFonts w:ascii="Arial" w:hAnsi="Arial" w:cs="Arial"/>
          <w:sz w:val="24"/>
          <w:szCs w:val="24"/>
        </w:rPr>
        <w:t>school relations and l</w:t>
      </w:r>
      <w:r w:rsidR="00B01954" w:rsidRPr="00757682">
        <w:rPr>
          <w:rFonts w:ascii="Arial" w:hAnsi="Arial" w:cs="Arial"/>
          <w:sz w:val="24"/>
          <w:szCs w:val="24"/>
        </w:rPr>
        <w:t>eft Hollie feeling unfairly judged</w:t>
      </w:r>
      <w:r w:rsidR="00F513EE" w:rsidRPr="00757682">
        <w:rPr>
          <w:rFonts w:ascii="Arial" w:hAnsi="Arial" w:cs="Arial"/>
          <w:sz w:val="24"/>
          <w:szCs w:val="24"/>
        </w:rPr>
        <w:t>. I</w:t>
      </w:r>
      <w:r w:rsidR="00903220" w:rsidRPr="00757682">
        <w:rPr>
          <w:rFonts w:ascii="Arial" w:hAnsi="Arial" w:cs="Arial"/>
          <w:sz w:val="24"/>
          <w:szCs w:val="24"/>
        </w:rPr>
        <w:t>ronically, h</w:t>
      </w:r>
      <w:r w:rsidR="00170C9C" w:rsidRPr="00757682">
        <w:rPr>
          <w:rFonts w:ascii="Arial" w:hAnsi="Arial" w:cs="Arial"/>
          <w:sz w:val="24"/>
          <w:szCs w:val="24"/>
        </w:rPr>
        <w:t xml:space="preserve">er </w:t>
      </w:r>
      <w:r w:rsidR="00C2223D" w:rsidRPr="00757682">
        <w:rPr>
          <w:rFonts w:ascii="Arial" w:hAnsi="Arial" w:cs="Arial"/>
          <w:sz w:val="24"/>
          <w:szCs w:val="24"/>
        </w:rPr>
        <w:t xml:space="preserve">children coped well but </w:t>
      </w:r>
      <w:r w:rsidR="00F513EE" w:rsidRPr="00757682">
        <w:rPr>
          <w:rFonts w:ascii="Arial" w:hAnsi="Arial" w:cs="Arial"/>
          <w:sz w:val="24"/>
          <w:szCs w:val="24"/>
        </w:rPr>
        <w:t xml:space="preserve">ultimately </w:t>
      </w:r>
      <w:r w:rsidR="00C2223D" w:rsidRPr="00757682">
        <w:rPr>
          <w:rFonts w:ascii="Arial" w:hAnsi="Arial" w:cs="Arial"/>
          <w:sz w:val="24"/>
          <w:szCs w:val="24"/>
        </w:rPr>
        <w:t xml:space="preserve">her </w:t>
      </w:r>
      <w:r w:rsidR="001C17EB" w:rsidRPr="00757682">
        <w:rPr>
          <w:rFonts w:ascii="Arial" w:hAnsi="Arial" w:cs="Arial"/>
          <w:sz w:val="24"/>
          <w:szCs w:val="24"/>
        </w:rPr>
        <w:t>own</w:t>
      </w:r>
      <w:r w:rsidR="00170C9C" w:rsidRPr="00757682">
        <w:rPr>
          <w:rFonts w:ascii="Arial" w:hAnsi="Arial" w:cs="Arial"/>
          <w:sz w:val="24"/>
          <w:szCs w:val="24"/>
        </w:rPr>
        <w:t xml:space="preserve"> needs were missed.</w:t>
      </w:r>
      <w:r w:rsidR="0012763E" w:rsidRPr="00757682">
        <w:rPr>
          <w:rFonts w:ascii="Arial" w:hAnsi="Arial" w:cs="Arial"/>
          <w:sz w:val="24"/>
          <w:szCs w:val="24"/>
        </w:rPr>
        <w:t xml:space="preserve"> </w:t>
      </w:r>
    </w:p>
    <w:p w14:paraId="5ACF0EDC" w14:textId="0432E17F" w:rsidR="009A0328" w:rsidRPr="00757682" w:rsidRDefault="00D865E8" w:rsidP="00CF58AC">
      <w:pPr>
        <w:spacing w:line="480" w:lineRule="auto"/>
        <w:rPr>
          <w:rFonts w:ascii="Arial" w:hAnsi="Arial" w:cs="Arial"/>
          <w:sz w:val="24"/>
          <w:szCs w:val="24"/>
        </w:rPr>
      </w:pPr>
      <w:r w:rsidRPr="00757682">
        <w:rPr>
          <w:rFonts w:ascii="Arial" w:hAnsi="Arial" w:cs="Arial"/>
          <w:sz w:val="24"/>
          <w:szCs w:val="24"/>
        </w:rPr>
        <w:t>Ultimately, c</w:t>
      </w:r>
      <w:r w:rsidR="00C5062F" w:rsidRPr="00757682">
        <w:rPr>
          <w:rFonts w:ascii="Arial" w:hAnsi="Arial" w:cs="Arial"/>
          <w:sz w:val="24"/>
          <w:szCs w:val="24"/>
        </w:rPr>
        <w:t xml:space="preserve">risis situations </w:t>
      </w:r>
      <w:r w:rsidR="00154976" w:rsidRPr="00757682">
        <w:rPr>
          <w:rFonts w:ascii="Arial" w:hAnsi="Arial" w:cs="Arial"/>
          <w:sz w:val="24"/>
          <w:szCs w:val="24"/>
        </w:rPr>
        <w:t>d</w:t>
      </w:r>
      <w:r w:rsidR="00C5062F" w:rsidRPr="00757682">
        <w:rPr>
          <w:rFonts w:ascii="Arial" w:hAnsi="Arial" w:cs="Arial"/>
          <w:sz w:val="24"/>
          <w:szCs w:val="24"/>
        </w:rPr>
        <w:t xml:space="preserve">o not </w:t>
      </w:r>
      <w:r w:rsidR="001F0985" w:rsidRPr="00757682">
        <w:rPr>
          <w:rFonts w:ascii="Arial" w:hAnsi="Arial" w:cs="Arial"/>
          <w:sz w:val="24"/>
          <w:szCs w:val="24"/>
        </w:rPr>
        <w:t>just</w:t>
      </w:r>
      <w:r w:rsidR="00C5062F" w:rsidRPr="00757682">
        <w:rPr>
          <w:rFonts w:ascii="Arial" w:hAnsi="Arial" w:cs="Arial"/>
          <w:sz w:val="24"/>
          <w:szCs w:val="24"/>
        </w:rPr>
        <w:t xml:space="preserve"> emerge from </w:t>
      </w:r>
      <w:r w:rsidR="00BB2649" w:rsidRPr="00757682">
        <w:rPr>
          <w:rFonts w:ascii="Arial" w:hAnsi="Arial" w:cs="Arial"/>
          <w:sz w:val="24"/>
          <w:szCs w:val="24"/>
        </w:rPr>
        <w:t>global</w:t>
      </w:r>
      <w:r w:rsidR="00C5062F" w:rsidRPr="00757682">
        <w:rPr>
          <w:rFonts w:ascii="Arial" w:hAnsi="Arial" w:cs="Arial"/>
          <w:sz w:val="24"/>
          <w:szCs w:val="24"/>
        </w:rPr>
        <w:t xml:space="preserve"> pandemic</w:t>
      </w:r>
      <w:r w:rsidR="00CD190F" w:rsidRPr="00757682">
        <w:rPr>
          <w:rFonts w:ascii="Arial" w:hAnsi="Arial" w:cs="Arial"/>
          <w:sz w:val="24"/>
          <w:szCs w:val="24"/>
        </w:rPr>
        <w:t>s</w:t>
      </w:r>
      <w:r w:rsidR="00C5062F" w:rsidRPr="00757682">
        <w:rPr>
          <w:rFonts w:ascii="Arial" w:hAnsi="Arial" w:cs="Arial"/>
          <w:sz w:val="24"/>
          <w:szCs w:val="24"/>
        </w:rPr>
        <w:t xml:space="preserve">, critical incidents </w:t>
      </w:r>
      <w:r w:rsidR="00511E22" w:rsidRPr="00757682">
        <w:rPr>
          <w:rFonts w:ascii="Arial" w:hAnsi="Arial" w:cs="Arial"/>
          <w:sz w:val="24"/>
          <w:szCs w:val="24"/>
        </w:rPr>
        <w:t xml:space="preserve">can </w:t>
      </w:r>
      <w:r w:rsidR="00C5062F" w:rsidRPr="00757682">
        <w:rPr>
          <w:rFonts w:ascii="Arial" w:hAnsi="Arial" w:cs="Arial"/>
          <w:sz w:val="24"/>
          <w:szCs w:val="24"/>
        </w:rPr>
        <w:t xml:space="preserve">include local events and personal events such as illness, bereavement, financial struggles. </w:t>
      </w:r>
      <w:r w:rsidR="001F0C1D" w:rsidRPr="00757682">
        <w:rPr>
          <w:rFonts w:ascii="Arial" w:hAnsi="Arial" w:cs="Arial"/>
          <w:sz w:val="24"/>
          <w:szCs w:val="24"/>
        </w:rPr>
        <w:t>T</w:t>
      </w:r>
      <w:r w:rsidR="004E2E35" w:rsidRPr="00757682">
        <w:rPr>
          <w:rFonts w:ascii="Arial" w:hAnsi="Arial" w:cs="Arial"/>
          <w:sz w:val="24"/>
          <w:szCs w:val="24"/>
        </w:rPr>
        <w:t>h</w:t>
      </w:r>
      <w:r w:rsidR="001F0C1D" w:rsidRPr="00757682">
        <w:rPr>
          <w:rFonts w:ascii="Arial" w:hAnsi="Arial" w:cs="Arial"/>
          <w:sz w:val="24"/>
          <w:szCs w:val="24"/>
        </w:rPr>
        <w:t xml:space="preserve">is </w:t>
      </w:r>
      <w:r w:rsidR="00164375" w:rsidRPr="00757682">
        <w:rPr>
          <w:rFonts w:ascii="Arial" w:hAnsi="Arial" w:cs="Arial"/>
          <w:sz w:val="24"/>
          <w:szCs w:val="24"/>
        </w:rPr>
        <w:t>study</w:t>
      </w:r>
      <w:r w:rsidR="001F0C1D" w:rsidRPr="00757682">
        <w:rPr>
          <w:rFonts w:ascii="Arial" w:hAnsi="Arial" w:cs="Arial"/>
          <w:sz w:val="24"/>
          <w:szCs w:val="24"/>
        </w:rPr>
        <w:t xml:space="preserve"> highlights </w:t>
      </w:r>
      <w:r w:rsidR="005422E2" w:rsidRPr="00757682">
        <w:rPr>
          <w:rFonts w:ascii="Arial" w:hAnsi="Arial" w:cs="Arial"/>
          <w:sz w:val="24"/>
          <w:szCs w:val="24"/>
        </w:rPr>
        <w:t>the difference</w:t>
      </w:r>
      <w:r w:rsidR="004E23DC" w:rsidRPr="00757682">
        <w:rPr>
          <w:rFonts w:ascii="Arial" w:hAnsi="Arial" w:cs="Arial"/>
          <w:sz w:val="24"/>
          <w:szCs w:val="24"/>
        </w:rPr>
        <w:t>s</w:t>
      </w:r>
      <w:r w:rsidR="005422E2" w:rsidRPr="00757682">
        <w:rPr>
          <w:rFonts w:ascii="Arial" w:hAnsi="Arial" w:cs="Arial"/>
          <w:sz w:val="24"/>
          <w:szCs w:val="24"/>
        </w:rPr>
        <w:t xml:space="preserve"> in equity</w:t>
      </w:r>
      <w:r w:rsidR="003951D0" w:rsidRPr="00757682">
        <w:rPr>
          <w:rFonts w:ascii="Arial" w:hAnsi="Arial" w:cs="Arial"/>
          <w:sz w:val="24"/>
          <w:szCs w:val="24"/>
        </w:rPr>
        <w:t xml:space="preserve"> in terms of the impact of a crisis</w:t>
      </w:r>
      <w:r w:rsidR="005422E2" w:rsidRPr="00757682">
        <w:rPr>
          <w:rFonts w:ascii="Arial" w:hAnsi="Arial" w:cs="Arial"/>
          <w:sz w:val="24"/>
          <w:szCs w:val="24"/>
        </w:rPr>
        <w:t xml:space="preserve">, </w:t>
      </w:r>
      <w:r w:rsidR="00BB2649" w:rsidRPr="00757682">
        <w:rPr>
          <w:rFonts w:ascii="Arial" w:hAnsi="Arial" w:cs="Arial"/>
          <w:sz w:val="24"/>
          <w:szCs w:val="24"/>
        </w:rPr>
        <w:t>regardless of scale</w:t>
      </w:r>
      <w:r w:rsidR="00A83474" w:rsidRPr="00757682">
        <w:rPr>
          <w:rFonts w:ascii="Arial" w:hAnsi="Arial" w:cs="Arial"/>
          <w:sz w:val="24"/>
          <w:szCs w:val="24"/>
        </w:rPr>
        <w:t>.</w:t>
      </w:r>
      <w:r w:rsidR="00BB2649" w:rsidRPr="00757682">
        <w:rPr>
          <w:rFonts w:ascii="Arial" w:hAnsi="Arial" w:cs="Arial"/>
          <w:sz w:val="24"/>
          <w:szCs w:val="24"/>
        </w:rPr>
        <w:t xml:space="preserve"> </w:t>
      </w:r>
      <w:r w:rsidR="00A83474" w:rsidRPr="00757682">
        <w:rPr>
          <w:rFonts w:ascii="Arial" w:hAnsi="Arial" w:cs="Arial"/>
          <w:sz w:val="24"/>
          <w:szCs w:val="24"/>
        </w:rPr>
        <w:t>I</w:t>
      </w:r>
      <w:r w:rsidR="00BB2649" w:rsidRPr="00757682">
        <w:rPr>
          <w:rFonts w:ascii="Arial" w:hAnsi="Arial" w:cs="Arial"/>
          <w:sz w:val="24"/>
          <w:szCs w:val="24"/>
        </w:rPr>
        <w:t>n this study</w:t>
      </w:r>
      <w:r w:rsidR="00C67535" w:rsidRPr="00757682">
        <w:rPr>
          <w:rFonts w:ascii="Arial" w:hAnsi="Arial" w:cs="Arial"/>
          <w:sz w:val="24"/>
          <w:szCs w:val="24"/>
        </w:rPr>
        <w:t>,</w:t>
      </w:r>
      <w:r w:rsidR="001A43DB" w:rsidRPr="00757682">
        <w:rPr>
          <w:rFonts w:ascii="Arial" w:hAnsi="Arial" w:cs="Arial"/>
          <w:sz w:val="24"/>
          <w:szCs w:val="24"/>
        </w:rPr>
        <w:t xml:space="preserve"> </w:t>
      </w:r>
      <w:r w:rsidR="005422E2" w:rsidRPr="00757682">
        <w:rPr>
          <w:rFonts w:ascii="Arial" w:hAnsi="Arial" w:cs="Arial"/>
          <w:sz w:val="24"/>
          <w:szCs w:val="24"/>
        </w:rPr>
        <w:t xml:space="preserve">each participant had different </w:t>
      </w:r>
      <w:r w:rsidR="001A43DB" w:rsidRPr="00757682">
        <w:rPr>
          <w:rFonts w:ascii="Arial" w:hAnsi="Arial" w:cs="Arial"/>
          <w:sz w:val="24"/>
          <w:szCs w:val="24"/>
        </w:rPr>
        <w:t xml:space="preserve">circumstances and </w:t>
      </w:r>
      <w:r w:rsidR="00455022" w:rsidRPr="00757682">
        <w:rPr>
          <w:rFonts w:ascii="Arial" w:hAnsi="Arial" w:cs="Arial"/>
          <w:sz w:val="24"/>
          <w:szCs w:val="24"/>
        </w:rPr>
        <w:t xml:space="preserve">levels of </w:t>
      </w:r>
      <w:r w:rsidR="005422E2" w:rsidRPr="00757682">
        <w:rPr>
          <w:rFonts w:ascii="Arial" w:hAnsi="Arial" w:cs="Arial"/>
          <w:sz w:val="24"/>
          <w:szCs w:val="24"/>
        </w:rPr>
        <w:t>support</w:t>
      </w:r>
      <w:r w:rsidR="00651EB5" w:rsidRPr="00757682">
        <w:rPr>
          <w:rFonts w:ascii="Arial" w:hAnsi="Arial" w:cs="Arial"/>
          <w:sz w:val="24"/>
          <w:szCs w:val="24"/>
        </w:rPr>
        <w:t xml:space="preserve"> available, </w:t>
      </w:r>
      <w:r w:rsidR="001A43DB" w:rsidRPr="00757682">
        <w:rPr>
          <w:rFonts w:ascii="Arial" w:hAnsi="Arial" w:cs="Arial"/>
          <w:sz w:val="24"/>
          <w:szCs w:val="24"/>
        </w:rPr>
        <w:t xml:space="preserve">including </w:t>
      </w:r>
      <w:r w:rsidR="009A0328" w:rsidRPr="00757682">
        <w:rPr>
          <w:rFonts w:ascii="Arial" w:hAnsi="Arial" w:cs="Arial"/>
          <w:sz w:val="24"/>
          <w:szCs w:val="24"/>
        </w:rPr>
        <w:t>social and financial.</w:t>
      </w:r>
    </w:p>
    <w:p w14:paraId="669FC623" w14:textId="312CB5E1" w:rsidR="004751BC" w:rsidRPr="00757682" w:rsidRDefault="00F25F94" w:rsidP="00CF58AC">
      <w:pPr>
        <w:spacing w:line="480" w:lineRule="auto"/>
        <w:rPr>
          <w:rFonts w:ascii="Arial" w:hAnsi="Arial" w:cs="Arial"/>
          <w:sz w:val="24"/>
          <w:szCs w:val="24"/>
        </w:rPr>
      </w:pPr>
      <w:r w:rsidRPr="00757682">
        <w:rPr>
          <w:rFonts w:ascii="Arial" w:hAnsi="Arial" w:cs="Arial"/>
          <w:sz w:val="24"/>
          <w:szCs w:val="24"/>
        </w:rPr>
        <w:t>My research</w:t>
      </w:r>
      <w:r w:rsidR="00977382" w:rsidRPr="00757682">
        <w:rPr>
          <w:rFonts w:ascii="Arial" w:hAnsi="Arial" w:cs="Arial"/>
          <w:sz w:val="24"/>
          <w:szCs w:val="24"/>
        </w:rPr>
        <w:t xml:space="preserve"> therefore</w:t>
      </w:r>
      <w:r w:rsidRPr="00757682">
        <w:rPr>
          <w:rFonts w:ascii="Arial" w:hAnsi="Arial" w:cs="Arial"/>
          <w:sz w:val="24"/>
          <w:szCs w:val="24"/>
        </w:rPr>
        <w:t xml:space="preserve"> highlights a need to</w:t>
      </w:r>
      <w:r w:rsidR="002F7536" w:rsidRPr="00757682">
        <w:rPr>
          <w:rFonts w:ascii="Arial" w:hAnsi="Arial" w:cs="Arial"/>
          <w:sz w:val="24"/>
          <w:szCs w:val="24"/>
        </w:rPr>
        <w:t xml:space="preserve"> be mindful that </w:t>
      </w:r>
      <w:r w:rsidR="001F0C1D" w:rsidRPr="00757682">
        <w:rPr>
          <w:rFonts w:ascii="Arial" w:hAnsi="Arial" w:cs="Arial"/>
          <w:sz w:val="24"/>
          <w:szCs w:val="24"/>
        </w:rPr>
        <w:t>the</w:t>
      </w:r>
      <w:r w:rsidR="002F7536" w:rsidRPr="00757682">
        <w:rPr>
          <w:rFonts w:ascii="Arial" w:hAnsi="Arial" w:cs="Arial"/>
          <w:sz w:val="24"/>
          <w:szCs w:val="24"/>
        </w:rPr>
        <w:t>re may be</w:t>
      </w:r>
      <w:r w:rsidR="001F0C1D" w:rsidRPr="00757682">
        <w:rPr>
          <w:rFonts w:ascii="Arial" w:hAnsi="Arial" w:cs="Arial"/>
          <w:sz w:val="24"/>
          <w:szCs w:val="24"/>
        </w:rPr>
        <w:t xml:space="preserve"> wider possible social injustice borne out of </w:t>
      </w:r>
      <w:r w:rsidR="00F104ED" w:rsidRPr="00757682">
        <w:rPr>
          <w:rFonts w:ascii="Arial" w:hAnsi="Arial" w:cs="Arial"/>
          <w:sz w:val="24"/>
          <w:szCs w:val="24"/>
        </w:rPr>
        <w:t xml:space="preserve">the </w:t>
      </w:r>
      <w:r w:rsidR="00FE50B2" w:rsidRPr="00757682">
        <w:rPr>
          <w:rFonts w:ascii="Arial" w:hAnsi="Arial" w:cs="Arial"/>
          <w:sz w:val="24"/>
          <w:szCs w:val="24"/>
        </w:rPr>
        <w:t>unpredictability</w:t>
      </w:r>
      <w:r w:rsidR="001F0C1D" w:rsidRPr="00757682">
        <w:rPr>
          <w:rFonts w:ascii="Arial" w:hAnsi="Arial" w:cs="Arial"/>
          <w:sz w:val="24"/>
          <w:szCs w:val="24"/>
        </w:rPr>
        <w:t xml:space="preserve"> of </w:t>
      </w:r>
      <w:r w:rsidR="006A5090" w:rsidRPr="00757682">
        <w:rPr>
          <w:rFonts w:ascii="Arial" w:hAnsi="Arial" w:cs="Arial"/>
          <w:sz w:val="24"/>
          <w:szCs w:val="24"/>
        </w:rPr>
        <w:t xml:space="preserve">crises and </w:t>
      </w:r>
      <w:r w:rsidR="00977382" w:rsidRPr="00757682">
        <w:rPr>
          <w:rFonts w:ascii="Arial" w:hAnsi="Arial" w:cs="Arial"/>
          <w:sz w:val="24"/>
          <w:szCs w:val="24"/>
        </w:rPr>
        <w:t xml:space="preserve">the </w:t>
      </w:r>
      <w:r w:rsidR="006A5090" w:rsidRPr="00757682">
        <w:rPr>
          <w:rFonts w:ascii="Arial" w:hAnsi="Arial" w:cs="Arial"/>
          <w:sz w:val="24"/>
          <w:szCs w:val="24"/>
        </w:rPr>
        <w:t xml:space="preserve">associated </w:t>
      </w:r>
      <w:r w:rsidR="001F0C1D" w:rsidRPr="00757682">
        <w:rPr>
          <w:rFonts w:ascii="Arial" w:hAnsi="Arial" w:cs="Arial"/>
          <w:sz w:val="24"/>
          <w:szCs w:val="24"/>
        </w:rPr>
        <w:t>difficulties</w:t>
      </w:r>
      <w:r w:rsidR="002F7536" w:rsidRPr="00757682">
        <w:rPr>
          <w:rFonts w:ascii="Arial" w:hAnsi="Arial" w:cs="Arial"/>
          <w:sz w:val="24"/>
          <w:szCs w:val="24"/>
        </w:rPr>
        <w:t xml:space="preserve"> and ind</w:t>
      </w:r>
      <w:r w:rsidR="00E46F78" w:rsidRPr="00757682">
        <w:rPr>
          <w:rFonts w:ascii="Arial" w:hAnsi="Arial" w:cs="Arial"/>
          <w:sz w:val="24"/>
          <w:szCs w:val="24"/>
        </w:rPr>
        <w:t>i</w:t>
      </w:r>
      <w:r w:rsidR="002F7536" w:rsidRPr="00757682">
        <w:rPr>
          <w:rFonts w:ascii="Arial" w:hAnsi="Arial" w:cs="Arial"/>
          <w:sz w:val="24"/>
          <w:szCs w:val="24"/>
        </w:rPr>
        <w:t>vi</w:t>
      </w:r>
      <w:r w:rsidR="00E46F78" w:rsidRPr="00757682">
        <w:rPr>
          <w:rFonts w:ascii="Arial" w:hAnsi="Arial" w:cs="Arial"/>
          <w:sz w:val="24"/>
          <w:szCs w:val="24"/>
        </w:rPr>
        <w:t>du</w:t>
      </w:r>
      <w:r w:rsidR="002F7536" w:rsidRPr="00757682">
        <w:rPr>
          <w:rFonts w:ascii="Arial" w:hAnsi="Arial" w:cs="Arial"/>
          <w:sz w:val="24"/>
          <w:szCs w:val="24"/>
        </w:rPr>
        <w:t>al di</w:t>
      </w:r>
      <w:r w:rsidR="00E46F78" w:rsidRPr="00757682">
        <w:rPr>
          <w:rFonts w:ascii="Arial" w:hAnsi="Arial" w:cs="Arial"/>
          <w:sz w:val="24"/>
          <w:szCs w:val="24"/>
        </w:rPr>
        <w:t>fferences</w:t>
      </w:r>
      <w:r w:rsidR="00DE1A0A" w:rsidRPr="00757682">
        <w:rPr>
          <w:rFonts w:ascii="Arial" w:hAnsi="Arial" w:cs="Arial"/>
          <w:sz w:val="24"/>
          <w:szCs w:val="24"/>
        </w:rPr>
        <w:t xml:space="preserve"> in </w:t>
      </w:r>
      <w:r w:rsidR="000C75F6" w:rsidRPr="00757682">
        <w:rPr>
          <w:rFonts w:ascii="Arial" w:hAnsi="Arial" w:cs="Arial"/>
          <w:sz w:val="24"/>
          <w:szCs w:val="24"/>
        </w:rPr>
        <w:t>circumstance</w:t>
      </w:r>
      <w:r w:rsidR="00E46F78" w:rsidRPr="00757682">
        <w:rPr>
          <w:rFonts w:ascii="Arial" w:hAnsi="Arial" w:cs="Arial"/>
          <w:sz w:val="24"/>
          <w:szCs w:val="24"/>
        </w:rPr>
        <w:t>.</w:t>
      </w:r>
    </w:p>
    <w:p w14:paraId="2D1BB7E3" w14:textId="435DEE47" w:rsidR="00A619B5" w:rsidRPr="00757682" w:rsidRDefault="00D015A4" w:rsidP="00F8350F">
      <w:pPr>
        <w:spacing w:line="480" w:lineRule="auto"/>
        <w:rPr>
          <w:rFonts w:ascii="Arial" w:hAnsi="Arial" w:cs="Arial"/>
          <w:sz w:val="24"/>
          <w:szCs w:val="24"/>
        </w:rPr>
      </w:pPr>
      <w:r w:rsidRPr="00757682">
        <w:rPr>
          <w:rFonts w:ascii="Arial" w:hAnsi="Arial" w:cs="Arial"/>
          <w:sz w:val="24"/>
          <w:szCs w:val="24"/>
        </w:rPr>
        <w:t xml:space="preserve">I would like to offer </w:t>
      </w:r>
      <w:r w:rsidR="00815B44" w:rsidRPr="00757682">
        <w:rPr>
          <w:rFonts w:ascii="Arial" w:hAnsi="Arial" w:cs="Arial"/>
          <w:sz w:val="24"/>
          <w:szCs w:val="24"/>
        </w:rPr>
        <w:t>a</w:t>
      </w:r>
      <w:r w:rsidR="002113B5" w:rsidRPr="00757682">
        <w:rPr>
          <w:rFonts w:ascii="Arial" w:hAnsi="Arial" w:cs="Arial"/>
          <w:sz w:val="24"/>
          <w:szCs w:val="24"/>
        </w:rPr>
        <w:t xml:space="preserve"> final </w:t>
      </w:r>
      <w:r w:rsidR="00815B44" w:rsidRPr="00757682">
        <w:rPr>
          <w:rFonts w:ascii="Arial" w:hAnsi="Arial" w:cs="Arial"/>
          <w:sz w:val="24"/>
          <w:szCs w:val="24"/>
        </w:rPr>
        <w:t>observation</w:t>
      </w:r>
      <w:r w:rsidR="002113B5" w:rsidRPr="00757682">
        <w:rPr>
          <w:rFonts w:ascii="Arial" w:hAnsi="Arial" w:cs="Arial"/>
          <w:sz w:val="24"/>
          <w:szCs w:val="24"/>
        </w:rPr>
        <w:t xml:space="preserve"> on the manner in which coping can be framed </w:t>
      </w:r>
      <w:r w:rsidR="0096791C" w:rsidRPr="00757682">
        <w:rPr>
          <w:rFonts w:ascii="Arial" w:hAnsi="Arial" w:cs="Arial"/>
          <w:sz w:val="24"/>
          <w:szCs w:val="24"/>
        </w:rPr>
        <w:t xml:space="preserve">and how this </w:t>
      </w:r>
      <w:r w:rsidR="00BD2304" w:rsidRPr="00757682">
        <w:rPr>
          <w:rFonts w:ascii="Arial" w:hAnsi="Arial" w:cs="Arial"/>
          <w:sz w:val="24"/>
          <w:szCs w:val="24"/>
        </w:rPr>
        <w:t>alter</w:t>
      </w:r>
      <w:r w:rsidR="0096791C" w:rsidRPr="00757682">
        <w:rPr>
          <w:rFonts w:ascii="Arial" w:hAnsi="Arial" w:cs="Arial"/>
          <w:sz w:val="24"/>
          <w:szCs w:val="24"/>
        </w:rPr>
        <w:t>s</w:t>
      </w:r>
      <w:r w:rsidR="002113B5" w:rsidRPr="00757682">
        <w:rPr>
          <w:rFonts w:ascii="Arial" w:hAnsi="Arial" w:cs="Arial"/>
          <w:sz w:val="24"/>
          <w:szCs w:val="24"/>
        </w:rPr>
        <w:t xml:space="preserve"> the response given</w:t>
      </w:r>
      <w:r w:rsidR="00863263" w:rsidRPr="00757682">
        <w:rPr>
          <w:rFonts w:ascii="Arial" w:hAnsi="Arial" w:cs="Arial"/>
          <w:sz w:val="24"/>
          <w:szCs w:val="24"/>
        </w:rPr>
        <w:t>,</w:t>
      </w:r>
      <w:r w:rsidR="00E4172B" w:rsidRPr="00757682">
        <w:rPr>
          <w:rFonts w:ascii="Arial" w:hAnsi="Arial" w:cs="Arial"/>
          <w:sz w:val="24"/>
          <w:szCs w:val="24"/>
        </w:rPr>
        <w:t xml:space="preserve"> by</w:t>
      </w:r>
      <w:r w:rsidR="00BD2304" w:rsidRPr="00757682">
        <w:rPr>
          <w:rFonts w:ascii="Arial" w:hAnsi="Arial" w:cs="Arial"/>
          <w:sz w:val="24"/>
          <w:szCs w:val="24"/>
        </w:rPr>
        <w:t xml:space="preserve"> return</w:t>
      </w:r>
      <w:r w:rsidR="00E4172B" w:rsidRPr="00757682">
        <w:rPr>
          <w:rFonts w:ascii="Arial" w:hAnsi="Arial" w:cs="Arial"/>
          <w:sz w:val="24"/>
          <w:szCs w:val="24"/>
        </w:rPr>
        <w:t>ing</w:t>
      </w:r>
      <w:r w:rsidR="00BD2304" w:rsidRPr="00757682">
        <w:rPr>
          <w:rFonts w:ascii="Arial" w:hAnsi="Arial" w:cs="Arial"/>
          <w:sz w:val="24"/>
          <w:szCs w:val="24"/>
        </w:rPr>
        <w:t xml:space="preserve"> to the concept of work and motherhood. </w:t>
      </w:r>
      <w:r w:rsidR="004B5623" w:rsidRPr="00757682">
        <w:rPr>
          <w:rFonts w:ascii="Arial" w:hAnsi="Arial" w:cs="Arial"/>
          <w:sz w:val="24"/>
          <w:szCs w:val="24"/>
        </w:rPr>
        <w:t xml:space="preserve">The home-schooling role has brought challenge to each of the mothers, </w:t>
      </w:r>
      <w:r w:rsidR="009F6790" w:rsidRPr="00757682">
        <w:rPr>
          <w:rFonts w:ascii="Arial" w:hAnsi="Arial" w:cs="Arial"/>
          <w:sz w:val="24"/>
          <w:szCs w:val="24"/>
        </w:rPr>
        <w:t xml:space="preserve">who experienced </w:t>
      </w:r>
      <w:r w:rsidR="004751BC" w:rsidRPr="00757682">
        <w:rPr>
          <w:rFonts w:ascii="Arial" w:hAnsi="Arial" w:cs="Arial"/>
          <w:sz w:val="24"/>
          <w:szCs w:val="24"/>
        </w:rPr>
        <w:t xml:space="preserve">many emotions from not coping, guilt, </w:t>
      </w:r>
      <w:r w:rsidR="007864EF" w:rsidRPr="00757682">
        <w:rPr>
          <w:rFonts w:ascii="Arial" w:hAnsi="Arial" w:cs="Arial"/>
          <w:sz w:val="24"/>
          <w:szCs w:val="24"/>
        </w:rPr>
        <w:t xml:space="preserve">feeling </w:t>
      </w:r>
      <w:r w:rsidR="00DB4CFC" w:rsidRPr="00757682">
        <w:rPr>
          <w:rFonts w:ascii="Arial" w:hAnsi="Arial" w:cs="Arial"/>
          <w:sz w:val="24"/>
          <w:szCs w:val="24"/>
        </w:rPr>
        <w:t>frustrated as well as success and accomplishment. Th</w:t>
      </w:r>
      <w:r w:rsidR="00FF0DD3" w:rsidRPr="00757682">
        <w:rPr>
          <w:rFonts w:ascii="Arial" w:hAnsi="Arial" w:cs="Arial"/>
          <w:sz w:val="24"/>
          <w:szCs w:val="24"/>
        </w:rPr>
        <w:t>is</w:t>
      </w:r>
      <w:r w:rsidR="00DB4CFC" w:rsidRPr="00757682">
        <w:rPr>
          <w:rFonts w:ascii="Arial" w:hAnsi="Arial" w:cs="Arial"/>
          <w:sz w:val="24"/>
          <w:szCs w:val="24"/>
        </w:rPr>
        <w:t xml:space="preserve"> emotion</w:t>
      </w:r>
      <w:r w:rsidR="0078773E" w:rsidRPr="00757682">
        <w:rPr>
          <w:rFonts w:ascii="Arial" w:hAnsi="Arial" w:cs="Arial"/>
          <w:sz w:val="24"/>
          <w:szCs w:val="24"/>
        </w:rPr>
        <w:t xml:space="preserve"> in </w:t>
      </w:r>
      <w:r w:rsidR="00992C35" w:rsidRPr="00757682">
        <w:rPr>
          <w:rFonts w:ascii="Arial" w:hAnsi="Arial" w:cs="Arial"/>
          <w:sz w:val="24"/>
          <w:szCs w:val="24"/>
        </w:rPr>
        <w:t xml:space="preserve">voice (see </w:t>
      </w:r>
      <w:r w:rsidR="0078773E" w:rsidRPr="00757682">
        <w:rPr>
          <w:rFonts w:ascii="Arial" w:hAnsi="Arial" w:cs="Arial"/>
          <w:sz w:val="24"/>
          <w:szCs w:val="24"/>
        </w:rPr>
        <w:t xml:space="preserve">figures </w:t>
      </w:r>
      <w:r w:rsidR="00253324">
        <w:rPr>
          <w:rFonts w:ascii="Arial" w:hAnsi="Arial" w:cs="Arial"/>
          <w:sz w:val="24"/>
          <w:szCs w:val="24"/>
        </w:rPr>
        <w:t>two</w:t>
      </w:r>
      <w:r w:rsidR="0078773E" w:rsidRPr="00757682">
        <w:rPr>
          <w:rFonts w:ascii="Arial" w:hAnsi="Arial" w:cs="Arial"/>
          <w:sz w:val="24"/>
          <w:szCs w:val="24"/>
        </w:rPr>
        <w:t>,</w:t>
      </w:r>
      <w:r w:rsidR="00C816F0">
        <w:rPr>
          <w:rFonts w:ascii="Arial" w:hAnsi="Arial" w:cs="Arial"/>
          <w:sz w:val="24"/>
          <w:szCs w:val="24"/>
        </w:rPr>
        <w:t xml:space="preserve"> </w:t>
      </w:r>
      <w:r w:rsidR="00253324">
        <w:rPr>
          <w:rFonts w:ascii="Arial" w:hAnsi="Arial" w:cs="Arial"/>
          <w:sz w:val="24"/>
          <w:szCs w:val="24"/>
        </w:rPr>
        <w:t>three</w:t>
      </w:r>
      <w:r w:rsidR="0078773E" w:rsidRPr="00757682">
        <w:rPr>
          <w:rFonts w:ascii="Arial" w:hAnsi="Arial" w:cs="Arial"/>
          <w:sz w:val="24"/>
          <w:szCs w:val="24"/>
        </w:rPr>
        <w:t>,</w:t>
      </w:r>
      <w:r w:rsidR="00992C35" w:rsidRPr="00757682">
        <w:rPr>
          <w:rFonts w:ascii="Arial" w:hAnsi="Arial" w:cs="Arial"/>
          <w:sz w:val="24"/>
          <w:szCs w:val="24"/>
        </w:rPr>
        <w:t xml:space="preserve"> &amp; </w:t>
      </w:r>
      <w:r w:rsidR="00253324">
        <w:rPr>
          <w:rFonts w:ascii="Arial" w:hAnsi="Arial" w:cs="Arial"/>
          <w:sz w:val="24"/>
          <w:szCs w:val="24"/>
        </w:rPr>
        <w:t>four</w:t>
      </w:r>
      <w:r w:rsidR="00992C35" w:rsidRPr="00757682">
        <w:rPr>
          <w:rFonts w:ascii="Arial" w:hAnsi="Arial" w:cs="Arial"/>
          <w:sz w:val="24"/>
          <w:szCs w:val="24"/>
        </w:rPr>
        <w:t>)</w:t>
      </w:r>
      <w:r w:rsidR="00E02C0D" w:rsidRPr="00757682">
        <w:rPr>
          <w:rFonts w:ascii="Arial" w:hAnsi="Arial" w:cs="Arial"/>
          <w:sz w:val="24"/>
          <w:szCs w:val="24"/>
        </w:rPr>
        <w:t xml:space="preserve"> </w:t>
      </w:r>
      <w:r w:rsidR="00D969A1" w:rsidRPr="00757682">
        <w:rPr>
          <w:rFonts w:ascii="Arial" w:hAnsi="Arial" w:cs="Arial"/>
          <w:sz w:val="24"/>
          <w:szCs w:val="24"/>
        </w:rPr>
        <w:t>is</w:t>
      </w:r>
      <w:r w:rsidR="00E02C0D" w:rsidRPr="00757682">
        <w:rPr>
          <w:rFonts w:ascii="Arial" w:hAnsi="Arial" w:cs="Arial"/>
          <w:sz w:val="24"/>
          <w:szCs w:val="24"/>
        </w:rPr>
        <w:t xml:space="preserve"> well established</w:t>
      </w:r>
      <w:r w:rsidR="00B64B18" w:rsidRPr="00757682">
        <w:rPr>
          <w:rFonts w:ascii="Arial" w:hAnsi="Arial" w:cs="Arial"/>
          <w:sz w:val="24"/>
          <w:szCs w:val="24"/>
        </w:rPr>
        <w:t xml:space="preserve"> using the LG method.</w:t>
      </w:r>
      <w:r w:rsidR="003662D4" w:rsidRPr="00757682">
        <w:rPr>
          <w:rFonts w:ascii="Arial" w:hAnsi="Arial" w:cs="Arial"/>
          <w:sz w:val="24"/>
          <w:szCs w:val="24"/>
        </w:rPr>
        <w:t xml:space="preserve"> T</w:t>
      </w:r>
      <w:r w:rsidR="00A33229" w:rsidRPr="00757682">
        <w:rPr>
          <w:rFonts w:ascii="Arial" w:hAnsi="Arial" w:cs="Arial"/>
          <w:sz w:val="24"/>
          <w:szCs w:val="24"/>
        </w:rPr>
        <w:t xml:space="preserve">he literature review established </w:t>
      </w:r>
      <w:r w:rsidR="003662D4" w:rsidRPr="00757682">
        <w:rPr>
          <w:rFonts w:ascii="Arial" w:hAnsi="Arial" w:cs="Arial"/>
          <w:sz w:val="24"/>
          <w:szCs w:val="24"/>
        </w:rPr>
        <w:t xml:space="preserve">that </w:t>
      </w:r>
      <w:r w:rsidR="00A33229" w:rsidRPr="00757682">
        <w:rPr>
          <w:rFonts w:ascii="Arial" w:hAnsi="Arial" w:cs="Arial"/>
          <w:sz w:val="24"/>
          <w:szCs w:val="24"/>
        </w:rPr>
        <w:t xml:space="preserve">difficulties </w:t>
      </w:r>
      <w:r w:rsidR="0024218A" w:rsidRPr="00757682">
        <w:rPr>
          <w:rFonts w:ascii="Arial" w:hAnsi="Arial" w:cs="Arial"/>
          <w:sz w:val="24"/>
          <w:szCs w:val="24"/>
        </w:rPr>
        <w:t>existed</w:t>
      </w:r>
      <w:r w:rsidR="00A33229" w:rsidRPr="00757682">
        <w:rPr>
          <w:rFonts w:ascii="Arial" w:hAnsi="Arial" w:cs="Arial"/>
          <w:sz w:val="24"/>
          <w:szCs w:val="24"/>
        </w:rPr>
        <w:t xml:space="preserve"> giving the role a status or definition (</w:t>
      </w:r>
      <w:r w:rsidR="00E16C1B" w:rsidRPr="00757682">
        <w:rPr>
          <w:rFonts w:ascii="Arial" w:hAnsi="Arial" w:cs="Arial"/>
          <w:sz w:val="24"/>
          <w:szCs w:val="24"/>
        </w:rPr>
        <w:t>Lois, 2006</w:t>
      </w:r>
      <w:r w:rsidR="00A33229" w:rsidRPr="00757682">
        <w:rPr>
          <w:rFonts w:ascii="Arial" w:hAnsi="Arial" w:cs="Arial"/>
          <w:sz w:val="24"/>
          <w:szCs w:val="24"/>
        </w:rPr>
        <w:t>)</w:t>
      </w:r>
      <w:r w:rsidR="002B5691" w:rsidRPr="00757682">
        <w:rPr>
          <w:rFonts w:ascii="Arial" w:hAnsi="Arial" w:cs="Arial"/>
          <w:sz w:val="24"/>
          <w:szCs w:val="24"/>
        </w:rPr>
        <w:t xml:space="preserve">. </w:t>
      </w:r>
      <w:r w:rsidR="00D969A1" w:rsidRPr="00757682">
        <w:rPr>
          <w:rFonts w:ascii="Arial" w:hAnsi="Arial" w:cs="Arial"/>
          <w:sz w:val="24"/>
          <w:szCs w:val="24"/>
        </w:rPr>
        <w:t>I argue that</w:t>
      </w:r>
      <w:r w:rsidR="00827C9A" w:rsidRPr="00757682">
        <w:rPr>
          <w:rFonts w:ascii="Arial" w:hAnsi="Arial" w:cs="Arial"/>
          <w:sz w:val="24"/>
          <w:szCs w:val="24"/>
        </w:rPr>
        <w:t xml:space="preserve"> raising the profile of this role </w:t>
      </w:r>
      <w:r w:rsidR="00B80967" w:rsidRPr="00757682">
        <w:rPr>
          <w:rFonts w:ascii="Arial" w:hAnsi="Arial" w:cs="Arial"/>
          <w:sz w:val="24"/>
          <w:szCs w:val="24"/>
        </w:rPr>
        <w:t>(</w:t>
      </w:r>
      <w:r w:rsidR="00827C9A" w:rsidRPr="00757682">
        <w:rPr>
          <w:rFonts w:ascii="Arial" w:hAnsi="Arial" w:cs="Arial"/>
          <w:sz w:val="24"/>
          <w:szCs w:val="24"/>
        </w:rPr>
        <w:t>rather than subsuming this as part of being a mother</w:t>
      </w:r>
      <w:r w:rsidR="00B80967" w:rsidRPr="00757682">
        <w:rPr>
          <w:rFonts w:ascii="Arial" w:hAnsi="Arial" w:cs="Arial"/>
          <w:sz w:val="24"/>
          <w:szCs w:val="24"/>
        </w:rPr>
        <w:t>)</w:t>
      </w:r>
      <w:r w:rsidR="00A0433F" w:rsidRPr="00757682">
        <w:rPr>
          <w:rFonts w:ascii="Arial" w:hAnsi="Arial" w:cs="Arial"/>
          <w:sz w:val="24"/>
          <w:szCs w:val="24"/>
        </w:rPr>
        <w:t xml:space="preserve"> </w:t>
      </w:r>
      <w:r w:rsidR="00B80967" w:rsidRPr="00757682">
        <w:rPr>
          <w:rFonts w:ascii="Arial" w:hAnsi="Arial" w:cs="Arial"/>
          <w:sz w:val="24"/>
          <w:szCs w:val="24"/>
        </w:rPr>
        <w:t xml:space="preserve">can </w:t>
      </w:r>
      <w:r w:rsidR="00A0433F" w:rsidRPr="00757682">
        <w:rPr>
          <w:rFonts w:ascii="Arial" w:hAnsi="Arial" w:cs="Arial"/>
          <w:sz w:val="24"/>
          <w:szCs w:val="24"/>
        </w:rPr>
        <w:t>validate the</w:t>
      </w:r>
      <w:r w:rsidR="0090216A" w:rsidRPr="00757682">
        <w:rPr>
          <w:rFonts w:ascii="Arial" w:hAnsi="Arial" w:cs="Arial"/>
          <w:sz w:val="24"/>
          <w:szCs w:val="24"/>
        </w:rPr>
        <w:t>ir</w:t>
      </w:r>
      <w:r w:rsidR="00B80967" w:rsidRPr="00757682">
        <w:rPr>
          <w:rFonts w:ascii="Arial" w:hAnsi="Arial" w:cs="Arial"/>
          <w:sz w:val="24"/>
          <w:szCs w:val="24"/>
        </w:rPr>
        <w:t xml:space="preserve"> experience and associated</w:t>
      </w:r>
      <w:r w:rsidR="00A0433F" w:rsidRPr="00757682">
        <w:rPr>
          <w:rFonts w:ascii="Arial" w:hAnsi="Arial" w:cs="Arial"/>
          <w:sz w:val="24"/>
          <w:szCs w:val="24"/>
        </w:rPr>
        <w:t xml:space="preserve"> emotions </w:t>
      </w:r>
      <w:r w:rsidR="00387A39" w:rsidRPr="00757682">
        <w:rPr>
          <w:rFonts w:ascii="Arial" w:hAnsi="Arial" w:cs="Arial"/>
          <w:sz w:val="24"/>
          <w:szCs w:val="24"/>
        </w:rPr>
        <w:t xml:space="preserve">in a different way. I argue that in addition to </w:t>
      </w:r>
      <w:r w:rsidR="008772A0" w:rsidRPr="00757682">
        <w:rPr>
          <w:rFonts w:ascii="Arial" w:hAnsi="Arial" w:cs="Arial"/>
          <w:sz w:val="24"/>
          <w:szCs w:val="24"/>
        </w:rPr>
        <w:t xml:space="preserve">challenges that can be associated with parenting, this study highlights </w:t>
      </w:r>
      <w:r w:rsidR="00812922" w:rsidRPr="00757682">
        <w:rPr>
          <w:rFonts w:ascii="Arial" w:hAnsi="Arial" w:cs="Arial"/>
          <w:sz w:val="24"/>
          <w:szCs w:val="24"/>
        </w:rPr>
        <w:t>challenges of</w:t>
      </w:r>
      <w:r w:rsidR="00043AE8" w:rsidRPr="00757682">
        <w:rPr>
          <w:rFonts w:ascii="Arial" w:hAnsi="Arial" w:cs="Arial"/>
          <w:sz w:val="24"/>
          <w:szCs w:val="24"/>
        </w:rPr>
        <w:t xml:space="preserve"> defini</w:t>
      </w:r>
      <w:r w:rsidR="004E324E" w:rsidRPr="00757682">
        <w:rPr>
          <w:rFonts w:ascii="Arial" w:hAnsi="Arial" w:cs="Arial"/>
          <w:sz w:val="24"/>
          <w:szCs w:val="24"/>
        </w:rPr>
        <w:t>ng</w:t>
      </w:r>
      <w:r w:rsidR="00043AE8" w:rsidRPr="00757682">
        <w:rPr>
          <w:rFonts w:ascii="Arial" w:hAnsi="Arial" w:cs="Arial"/>
          <w:sz w:val="24"/>
          <w:szCs w:val="24"/>
        </w:rPr>
        <w:t xml:space="preserve"> of what constitutes </w:t>
      </w:r>
      <w:r w:rsidR="00362BBA" w:rsidRPr="00757682">
        <w:rPr>
          <w:rFonts w:ascii="Arial" w:hAnsi="Arial" w:cs="Arial"/>
          <w:sz w:val="24"/>
          <w:szCs w:val="24"/>
        </w:rPr>
        <w:t xml:space="preserve">a </w:t>
      </w:r>
      <w:r w:rsidR="005F31F8" w:rsidRPr="00757682">
        <w:rPr>
          <w:rFonts w:ascii="Arial" w:hAnsi="Arial" w:cs="Arial"/>
          <w:sz w:val="24"/>
          <w:szCs w:val="24"/>
        </w:rPr>
        <w:t xml:space="preserve">parental role </w:t>
      </w:r>
      <w:r w:rsidR="006041B9" w:rsidRPr="00757682">
        <w:rPr>
          <w:rFonts w:ascii="Arial" w:hAnsi="Arial" w:cs="Arial"/>
          <w:sz w:val="24"/>
          <w:szCs w:val="24"/>
        </w:rPr>
        <w:t>and that</w:t>
      </w:r>
      <w:r w:rsidR="005F31F8" w:rsidRPr="00757682">
        <w:rPr>
          <w:rFonts w:ascii="Arial" w:hAnsi="Arial" w:cs="Arial"/>
          <w:sz w:val="24"/>
          <w:szCs w:val="24"/>
        </w:rPr>
        <w:t xml:space="preserve"> </w:t>
      </w:r>
      <w:r w:rsidR="00811DF7" w:rsidRPr="00757682">
        <w:rPr>
          <w:rFonts w:ascii="Arial" w:hAnsi="Arial" w:cs="Arial"/>
          <w:sz w:val="24"/>
          <w:szCs w:val="24"/>
        </w:rPr>
        <w:t xml:space="preserve">some elements </w:t>
      </w:r>
      <w:r w:rsidR="00922E2A" w:rsidRPr="00757682">
        <w:rPr>
          <w:rFonts w:ascii="Arial" w:hAnsi="Arial" w:cs="Arial"/>
          <w:sz w:val="24"/>
          <w:szCs w:val="24"/>
        </w:rPr>
        <w:t xml:space="preserve">of this </w:t>
      </w:r>
      <w:r w:rsidR="00811DF7" w:rsidRPr="00757682">
        <w:rPr>
          <w:rFonts w:ascii="Arial" w:hAnsi="Arial" w:cs="Arial"/>
          <w:sz w:val="24"/>
          <w:szCs w:val="24"/>
        </w:rPr>
        <w:t xml:space="preserve">are </w:t>
      </w:r>
      <w:r w:rsidR="009F0534" w:rsidRPr="00757682">
        <w:rPr>
          <w:rFonts w:ascii="Arial" w:hAnsi="Arial" w:cs="Arial"/>
          <w:sz w:val="24"/>
          <w:szCs w:val="24"/>
        </w:rPr>
        <w:t xml:space="preserve">more </w:t>
      </w:r>
      <w:r w:rsidR="00DF6D3E">
        <w:rPr>
          <w:rFonts w:ascii="Arial" w:hAnsi="Arial" w:cs="Arial"/>
          <w:sz w:val="24"/>
          <w:szCs w:val="24"/>
        </w:rPr>
        <w:t>‘</w:t>
      </w:r>
      <w:r w:rsidR="008E7A26" w:rsidRPr="00757682">
        <w:rPr>
          <w:rFonts w:ascii="Arial" w:hAnsi="Arial" w:cs="Arial"/>
          <w:sz w:val="24"/>
          <w:szCs w:val="24"/>
        </w:rPr>
        <w:t>work-like</w:t>
      </w:r>
      <w:r w:rsidR="00DF6D3E">
        <w:rPr>
          <w:rFonts w:ascii="Arial" w:hAnsi="Arial" w:cs="Arial"/>
          <w:sz w:val="24"/>
          <w:szCs w:val="24"/>
        </w:rPr>
        <w:t>’</w:t>
      </w:r>
      <w:r w:rsidR="008E7A26" w:rsidRPr="00757682">
        <w:rPr>
          <w:rFonts w:ascii="Arial" w:hAnsi="Arial" w:cs="Arial"/>
          <w:sz w:val="24"/>
          <w:szCs w:val="24"/>
        </w:rPr>
        <w:t xml:space="preserve"> </w:t>
      </w:r>
      <w:r w:rsidR="00454E22" w:rsidRPr="00757682">
        <w:rPr>
          <w:rFonts w:ascii="Arial" w:hAnsi="Arial" w:cs="Arial"/>
          <w:sz w:val="24"/>
          <w:szCs w:val="24"/>
        </w:rPr>
        <w:t xml:space="preserve">or </w:t>
      </w:r>
      <w:r w:rsidR="009F0534" w:rsidRPr="00757682">
        <w:rPr>
          <w:rFonts w:ascii="Arial" w:hAnsi="Arial" w:cs="Arial"/>
          <w:sz w:val="24"/>
          <w:szCs w:val="24"/>
        </w:rPr>
        <w:t>vocational</w:t>
      </w:r>
      <w:r w:rsidR="009C4A98" w:rsidRPr="00757682">
        <w:rPr>
          <w:rFonts w:ascii="Arial" w:hAnsi="Arial" w:cs="Arial"/>
          <w:sz w:val="24"/>
          <w:szCs w:val="24"/>
        </w:rPr>
        <w:t xml:space="preserve"> (a</w:t>
      </w:r>
      <w:r w:rsidR="007A4FBB" w:rsidRPr="00757682">
        <w:rPr>
          <w:rFonts w:ascii="Arial" w:hAnsi="Arial" w:cs="Arial"/>
          <w:sz w:val="24"/>
          <w:szCs w:val="24"/>
        </w:rPr>
        <w:t>t the very core of home</w:t>
      </w:r>
      <w:r w:rsidR="009C4A98" w:rsidRPr="00757682">
        <w:rPr>
          <w:rFonts w:ascii="Arial" w:hAnsi="Arial" w:cs="Arial"/>
          <w:sz w:val="24"/>
          <w:szCs w:val="24"/>
        </w:rPr>
        <w:t>-schooling</w:t>
      </w:r>
      <w:r w:rsidR="007A4FBB" w:rsidRPr="00757682">
        <w:rPr>
          <w:rFonts w:ascii="Arial" w:hAnsi="Arial" w:cs="Arial"/>
          <w:sz w:val="24"/>
          <w:szCs w:val="24"/>
        </w:rPr>
        <w:t xml:space="preserve"> </w:t>
      </w:r>
      <w:r w:rsidR="009C4A98" w:rsidRPr="00757682">
        <w:rPr>
          <w:rFonts w:ascii="Arial" w:hAnsi="Arial" w:cs="Arial"/>
          <w:sz w:val="24"/>
          <w:szCs w:val="24"/>
        </w:rPr>
        <w:t>is</w:t>
      </w:r>
      <w:r w:rsidR="007A4FBB" w:rsidRPr="00757682">
        <w:rPr>
          <w:rFonts w:ascii="Arial" w:hAnsi="Arial" w:cs="Arial"/>
          <w:sz w:val="24"/>
          <w:szCs w:val="24"/>
        </w:rPr>
        <w:t xml:space="preserve"> an implication of </w:t>
      </w:r>
      <w:r w:rsidR="009C4A98" w:rsidRPr="00757682">
        <w:rPr>
          <w:rFonts w:ascii="Arial" w:hAnsi="Arial" w:cs="Arial"/>
          <w:sz w:val="24"/>
          <w:szCs w:val="24"/>
        </w:rPr>
        <w:t xml:space="preserve">some level of </w:t>
      </w:r>
      <w:r w:rsidR="007A4FBB" w:rsidRPr="00757682">
        <w:rPr>
          <w:rFonts w:ascii="Arial" w:hAnsi="Arial" w:cs="Arial"/>
          <w:sz w:val="24"/>
          <w:szCs w:val="24"/>
        </w:rPr>
        <w:t xml:space="preserve">proficiency </w:t>
      </w:r>
      <w:r w:rsidR="009C4A98" w:rsidRPr="00757682">
        <w:rPr>
          <w:rFonts w:ascii="Arial" w:hAnsi="Arial" w:cs="Arial"/>
          <w:sz w:val="24"/>
          <w:szCs w:val="24"/>
        </w:rPr>
        <w:t xml:space="preserve">as a teacher). </w:t>
      </w:r>
      <w:r w:rsidR="005B674C" w:rsidRPr="00757682">
        <w:rPr>
          <w:rFonts w:ascii="Arial" w:hAnsi="Arial" w:cs="Arial"/>
          <w:sz w:val="24"/>
          <w:szCs w:val="24"/>
        </w:rPr>
        <w:t xml:space="preserve">There is almost an overlap </w:t>
      </w:r>
      <w:r w:rsidR="00422642" w:rsidRPr="00757682">
        <w:rPr>
          <w:rFonts w:ascii="Arial" w:hAnsi="Arial" w:cs="Arial"/>
          <w:sz w:val="24"/>
          <w:szCs w:val="24"/>
        </w:rPr>
        <w:t xml:space="preserve">then, </w:t>
      </w:r>
      <w:r w:rsidR="005B674C" w:rsidRPr="00757682">
        <w:rPr>
          <w:rFonts w:ascii="Arial" w:hAnsi="Arial" w:cs="Arial"/>
          <w:sz w:val="24"/>
          <w:szCs w:val="24"/>
        </w:rPr>
        <w:t xml:space="preserve">between </w:t>
      </w:r>
      <w:r w:rsidR="00CF5288" w:rsidRPr="00757682">
        <w:rPr>
          <w:rFonts w:ascii="Arial" w:hAnsi="Arial" w:cs="Arial"/>
          <w:sz w:val="24"/>
          <w:szCs w:val="24"/>
        </w:rPr>
        <w:t>educational</w:t>
      </w:r>
      <w:r w:rsidR="005B674C" w:rsidRPr="00757682">
        <w:rPr>
          <w:rFonts w:ascii="Arial" w:hAnsi="Arial" w:cs="Arial"/>
          <w:sz w:val="24"/>
          <w:szCs w:val="24"/>
        </w:rPr>
        <w:t xml:space="preserve"> psychology </w:t>
      </w:r>
      <w:r w:rsidR="00553765" w:rsidRPr="00757682">
        <w:rPr>
          <w:rFonts w:ascii="Arial" w:hAnsi="Arial" w:cs="Arial"/>
          <w:sz w:val="24"/>
          <w:szCs w:val="24"/>
        </w:rPr>
        <w:t xml:space="preserve">and </w:t>
      </w:r>
      <w:r w:rsidR="00CF5288" w:rsidRPr="00757682">
        <w:rPr>
          <w:rFonts w:ascii="Arial" w:hAnsi="Arial" w:cs="Arial"/>
          <w:sz w:val="24"/>
          <w:szCs w:val="24"/>
        </w:rPr>
        <w:t>o</w:t>
      </w:r>
      <w:r w:rsidR="00553765" w:rsidRPr="00757682">
        <w:rPr>
          <w:rFonts w:ascii="Arial" w:hAnsi="Arial" w:cs="Arial"/>
          <w:sz w:val="24"/>
          <w:szCs w:val="24"/>
        </w:rPr>
        <w:t>ccupational psychology here, which opens doors for so</w:t>
      </w:r>
      <w:r w:rsidR="004457C2" w:rsidRPr="00757682">
        <w:rPr>
          <w:rFonts w:ascii="Arial" w:hAnsi="Arial" w:cs="Arial"/>
          <w:sz w:val="24"/>
          <w:szCs w:val="24"/>
        </w:rPr>
        <w:t>m</w:t>
      </w:r>
      <w:r w:rsidR="00553765" w:rsidRPr="00757682">
        <w:rPr>
          <w:rFonts w:ascii="Arial" w:hAnsi="Arial" w:cs="Arial"/>
          <w:sz w:val="24"/>
          <w:szCs w:val="24"/>
        </w:rPr>
        <w:t xml:space="preserve">e </w:t>
      </w:r>
      <w:r w:rsidR="000F3783" w:rsidRPr="00757682">
        <w:rPr>
          <w:rFonts w:ascii="Arial" w:hAnsi="Arial" w:cs="Arial"/>
          <w:sz w:val="24"/>
          <w:szCs w:val="24"/>
        </w:rPr>
        <w:t>psychological</w:t>
      </w:r>
      <w:r w:rsidR="00553765" w:rsidRPr="00757682">
        <w:rPr>
          <w:rFonts w:ascii="Arial" w:hAnsi="Arial" w:cs="Arial"/>
          <w:sz w:val="24"/>
          <w:szCs w:val="24"/>
        </w:rPr>
        <w:t xml:space="preserve"> theory from this domain to help</w:t>
      </w:r>
      <w:r w:rsidR="000F3783" w:rsidRPr="00757682">
        <w:rPr>
          <w:rFonts w:ascii="Arial" w:hAnsi="Arial" w:cs="Arial"/>
          <w:sz w:val="24"/>
          <w:szCs w:val="24"/>
        </w:rPr>
        <w:t xml:space="preserve"> understand coping. </w:t>
      </w:r>
      <w:r w:rsidR="002B14E1" w:rsidRPr="00757682">
        <w:rPr>
          <w:rFonts w:ascii="Arial" w:hAnsi="Arial" w:cs="Arial"/>
          <w:sz w:val="24"/>
          <w:szCs w:val="24"/>
        </w:rPr>
        <w:t xml:space="preserve">Rather than </w:t>
      </w:r>
      <w:r w:rsidR="00600C2D" w:rsidRPr="00757682">
        <w:rPr>
          <w:rFonts w:ascii="Arial" w:hAnsi="Arial" w:cs="Arial"/>
          <w:sz w:val="24"/>
          <w:szCs w:val="24"/>
        </w:rPr>
        <w:t xml:space="preserve">seen as </w:t>
      </w:r>
      <w:r w:rsidR="00DF6D3E">
        <w:rPr>
          <w:rFonts w:ascii="Arial" w:hAnsi="Arial" w:cs="Arial"/>
          <w:sz w:val="24"/>
          <w:szCs w:val="24"/>
        </w:rPr>
        <w:t>‘</w:t>
      </w:r>
      <w:r w:rsidR="00600C2D" w:rsidRPr="00757682">
        <w:rPr>
          <w:rFonts w:ascii="Arial" w:hAnsi="Arial" w:cs="Arial"/>
          <w:sz w:val="24"/>
          <w:szCs w:val="24"/>
        </w:rPr>
        <w:t>intense mothering</w:t>
      </w:r>
      <w:r w:rsidR="00DF6D3E">
        <w:rPr>
          <w:rFonts w:ascii="Arial" w:hAnsi="Arial" w:cs="Arial"/>
          <w:sz w:val="24"/>
          <w:szCs w:val="24"/>
        </w:rPr>
        <w:t>’</w:t>
      </w:r>
      <w:r w:rsidR="00600C2D" w:rsidRPr="00757682">
        <w:rPr>
          <w:rFonts w:ascii="Arial" w:hAnsi="Arial" w:cs="Arial"/>
          <w:sz w:val="24"/>
          <w:szCs w:val="24"/>
        </w:rPr>
        <w:t xml:space="preserve"> and something which should be accepted as part of motherhood, if </w:t>
      </w:r>
      <w:r w:rsidR="00F92177" w:rsidRPr="00757682">
        <w:rPr>
          <w:rFonts w:ascii="Arial" w:hAnsi="Arial" w:cs="Arial"/>
          <w:sz w:val="24"/>
          <w:szCs w:val="24"/>
        </w:rPr>
        <w:t xml:space="preserve">roles and responsibilities are </w:t>
      </w:r>
      <w:r w:rsidR="00600C2D" w:rsidRPr="00757682">
        <w:rPr>
          <w:rFonts w:ascii="Arial" w:hAnsi="Arial" w:cs="Arial"/>
          <w:sz w:val="24"/>
          <w:szCs w:val="24"/>
        </w:rPr>
        <w:t>seen</w:t>
      </w:r>
      <w:r w:rsidR="00E11F44" w:rsidRPr="00757682">
        <w:rPr>
          <w:rFonts w:ascii="Arial" w:hAnsi="Arial" w:cs="Arial"/>
          <w:sz w:val="24"/>
          <w:szCs w:val="24"/>
        </w:rPr>
        <w:t xml:space="preserve"> and responded to more </w:t>
      </w:r>
      <w:r w:rsidR="00395AA1" w:rsidRPr="00757682">
        <w:rPr>
          <w:rFonts w:ascii="Arial" w:hAnsi="Arial" w:cs="Arial"/>
          <w:sz w:val="24"/>
          <w:szCs w:val="24"/>
        </w:rPr>
        <w:t>sympathetically,</w:t>
      </w:r>
      <w:r w:rsidR="00600C2D" w:rsidRPr="00757682">
        <w:rPr>
          <w:rFonts w:ascii="Arial" w:hAnsi="Arial" w:cs="Arial"/>
          <w:sz w:val="24"/>
          <w:szCs w:val="24"/>
        </w:rPr>
        <w:t xml:space="preserve"> </w:t>
      </w:r>
      <w:r w:rsidR="00CF4268" w:rsidRPr="00757682">
        <w:rPr>
          <w:rFonts w:ascii="Arial" w:hAnsi="Arial" w:cs="Arial"/>
          <w:sz w:val="24"/>
          <w:szCs w:val="24"/>
        </w:rPr>
        <w:t xml:space="preserve">in terms similar to </w:t>
      </w:r>
      <w:r w:rsidR="00395AA1" w:rsidRPr="00757682">
        <w:rPr>
          <w:rFonts w:ascii="Arial" w:hAnsi="Arial" w:cs="Arial"/>
          <w:sz w:val="24"/>
          <w:szCs w:val="24"/>
        </w:rPr>
        <w:t xml:space="preserve">holding </w:t>
      </w:r>
      <w:r w:rsidR="00CF4268" w:rsidRPr="00757682">
        <w:rPr>
          <w:rFonts w:ascii="Arial" w:hAnsi="Arial" w:cs="Arial"/>
          <w:sz w:val="24"/>
          <w:szCs w:val="24"/>
        </w:rPr>
        <w:t xml:space="preserve">an </w:t>
      </w:r>
      <w:r w:rsidR="00600C2D" w:rsidRPr="00757682">
        <w:rPr>
          <w:rFonts w:ascii="Arial" w:hAnsi="Arial" w:cs="Arial"/>
          <w:sz w:val="24"/>
          <w:szCs w:val="24"/>
        </w:rPr>
        <w:t xml:space="preserve">excessive workload, </w:t>
      </w:r>
      <w:r w:rsidR="00445869" w:rsidRPr="00757682">
        <w:rPr>
          <w:rFonts w:ascii="Arial" w:hAnsi="Arial" w:cs="Arial"/>
          <w:sz w:val="24"/>
          <w:szCs w:val="24"/>
        </w:rPr>
        <w:t>a different compassion is afforded. In other words, using a more</w:t>
      </w:r>
      <w:r w:rsidR="00950DBA" w:rsidRPr="00757682">
        <w:rPr>
          <w:rFonts w:ascii="Arial" w:hAnsi="Arial" w:cs="Arial"/>
          <w:sz w:val="24"/>
          <w:szCs w:val="24"/>
        </w:rPr>
        <w:t xml:space="preserve"> </w:t>
      </w:r>
      <w:r w:rsidR="00445869" w:rsidRPr="00757682">
        <w:rPr>
          <w:rFonts w:ascii="Arial" w:hAnsi="Arial" w:cs="Arial"/>
          <w:sz w:val="24"/>
          <w:szCs w:val="24"/>
        </w:rPr>
        <w:t xml:space="preserve">patriarchal lens may increase the </w:t>
      </w:r>
      <w:r w:rsidR="00A320A8" w:rsidRPr="00757682">
        <w:rPr>
          <w:rFonts w:ascii="Arial" w:hAnsi="Arial" w:cs="Arial"/>
          <w:sz w:val="24"/>
          <w:szCs w:val="24"/>
        </w:rPr>
        <w:t xml:space="preserve">compassion for </w:t>
      </w:r>
      <w:r w:rsidR="00A735A4" w:rsidRPr="00757682">
        <w:rPr>
          <w:rFonts w:ascii="Arial" w:hAnsi="Arial" w:cs="Arial"/>
          <w:sz w:val="24"/>
          <w:szCs w:val="24"/>
        </w:rPr>
        <w:t xml:space="preserve">the </w:t>
      </w:r>
      <w:r w:rsidR="00A320A8" w:rsidRPr="00757682">
        <w:rPr>
          <w:rFonts w:ascii="Arial" w:hAnsi="Arial" w:cs="Arial"/>
          <w:sz w:val="24"/>
          <w:szCs w:val="24"/>
        </w:rPr>
        <w:t>difficulty</w:t>
      </w:r>
      <w:r w:rsidR="00B53365" w:rsidRPr="00757682">
        <w:rPr>
          <w:rFonts w:ascii="Arial" w:hAnsi="Arial" w:cs="Arial"/>
          <w:sz w:val="24"/>
          <w:szCs w:val="24"/>
        </w:rPr>
        <w:t xml:space="preserve"> women</w:t>
      </w:r>
      <w:r w:rsidR="00A735A4" w:rsidRPr="00757682">
        <w:rPr>
          <w:rFonts w:ascii="Arial" w:hAnsi="Arial" w:cs="Arial"/>
          <w:sz w:val="24"/>
          <w:szCs w:val="24"/>
        </w:rPr>
        <w:t xml:space="preserve"> </w:t>
      </w:r>
      <w:r w:rsidR="00B53365" w:rsidRPr="00757682">
        <w:rPr>
          <w:rFonts w:ascii="Arial" w:hAnsi="Arial" w:cs="Arial"/>
          <w:sz w:val="24"/>
          <w:szCs w:val="24"/>
        </w:rPr>
        <w:t xml:space="preserve">have experienced in </w:t>
      </w:r>
      <w:r w:rsidR="00145D96" w:rsidRPr="00757682">
        <w:rPr>
          <w:rFonts w:ascii="Arial" w:hAnsi="Arial" w:cs="Arial"/>
          <w:sz w:val="24"/>
          <w:szCs w:val="24"/>
        </w:rPr>
        <w:t>their</w:t>
      </w:r>
      <w:r w:rsidR="00A735A4" w:rsidRPr="00757682">
        <w:rPr>
          <w:rFonts w:ascii="Arial" w:hAnsi="Arial" w:cs="Arial"/>
          <w:sz w:val="24"/>
          <w:szCs w:val="24"/>
        </w:rPr>
        <w:t xml:space="preserve"> navigation o</w:t>
      </w:r>
      <w:r w:rsidR="00172ADB" w:rsidRPr="00757682">
        <w:rPr>
          <w:rFonts w:ascii="Arial" w:hAnsi="Arial" w:cs="Arial"/>
          <w:sz w:val="24"/>
          <w:szCs w:val="24"/>
        </w:rPr>
        <w:t>f</w:t>
      </w:r>
      <w:r w:rsidR="00145D96" w:rsidRPr="00757682">
        <w:rPr>
          <w:rFonts w:ascii="Arial" w:hAnsi="Arial" w:cs="Arial"/>
          <w:sz w:val="24"/>
          <w:szCs w:val="24"/>
        </w:rPr>
        <w:t xml:space="preserve"> multiple child</w:t>
      </w:r>
      <w:r w:rsidR="005F7CAC" w:rsidRPr="00757682">
        <w:rPr>
          <w:rFonts w:ascii="Arial" w:hAnsi="Arial" w:cs="Arial"/>
          <w:sz w:val="24"/>
          <w:szCs w:val="24"/>
        </w:rPr>
        <w:t>-</w:t>
      </w:r>
      <w:r w:rsidR="00145D96" w:rsidRPr="00757682">
        <w:rPr>
          <w:rFonts w:ascii="Arial" w:hAnsi="Arial" w:cs="Arial"/>
          <w:sz w:val="24"/>
          <w:szCs w:val="24"/>
        </w:rPr>
        <w:t>related roles,</w:t>
      </w:r>
      <w:r w:rsidR="00A320A8" w:rsidRPr="00757682">
        <w:rPr>
          <w:rFonts w:ascii="Arial" w:hAnsi="Arial" w:cs="Arial"/>
          <w:sz w:val="24"/>
          <w:szCs w:val="24"/>
        </w:rPr>
        <w:t xml:space="preserve"> and </w:t>
      </w:r>
      <w:r w:rsidR="00145D96" w:rsidRPr="00757682">
        <w:rPr>
          <w:rFonts w:ascii="Arial" w:hAnsi="Arial" w:cs="Arial"/>
          <w:sz w:val="24"/>
          <w:szCs w:val="24"/>
        </w:rPr>
        <w:t xml:space="preserve">therefore could </w:t>
      </w:r>
      <w:r w:rsidR="00817570" w:rsidRPr="00757682">
        <w:rPr>
          <w:rFonts w:ascii="Arial" w:hAnsi="Arial" w:cs="Arial"/>
          <w:sz w:val="24"/>
          <w:szCs w:val="24"/>
        </w:rPr>
        <w:t xml:space="preserve">lead to greater protection. </w:t>
      </w:r>
      <w:r w:rsidR="00804837">
        <w:rPr>
          <w:rFonts w:ascii="Arial" w:hAnsi="Arial" w:cs="Arial"/>
          <w:sz w:val="24"/>
          <w:szCs w:val="24"/>
        </w:rPr>
        <w:t>i</w:t>
      </w:r>
      <w:r w:rsidR="003F7866" w:rsidRPr="00757682">
        <w:rPr>
          <w:rFonts w:ascii="Arial" w:hAnsi="Arial" w:cs="Arial"/>
          <w:sz w:val="24"/>
          <w:szCs w:val="24"/>
        </w:rPr>
        <w:t xml:space="preserve">.e., </w:t>
      </w:r>
      <w:r w:rsidR="00C554CC" w:rsidRPr="00757682">
        <w:rPr>
          <w:rFonts w:ascii="Arial" w:hAnsi="Arial" w:cs="Arial"/>
          <w:sz w:val="24"/>
          <w:szCs w:val="24"/>
        </w:rPr>
        <w:t xml:space="preserve">If the home-schooling role in lock down were </w:t>
      </w:r>
      <w:r w:rsidR="00B76B79" w:rsidRPr="00757682">
        <w:rPr>
          <w:rFonts w:ascii="Arial" w:hAnsi="Arial" w:cs="Arial"/>
          <w:sz w:val="24"/>
          <w:szCs w:val="24"/>
        </w:rPr>
        <w:t>dominantly assigned to fathers would there have been a greater protection</w:t>
      </w:r>
      <w:r w:rsidR="003F7866" w:rsidRPr="00757682">
        <w:rPr>
          <w:rFonts w:ascii="Arial" w:hAnsi="Arial" w:cs="Arial"/>
          <w:sz w:val="24"/>
          <w:szCs w:val="24"/>
        </w:rPr>
        <w:t xml:space="preserve">? </w:t>
      </w:r>
      <w:r w:rsidR="004D6352" w:rsidRPr="00757682">
        <w:rPr>
          <w:rFonts w:ascii="Arial" w:hAnsi="Arial" w:cs="Arial"/>
          <w:sz w:val="24"/>
          <w:szCs w:val="24"/>
        </w:rPr>
        <w:t xml:space="preserve">A patriarchal </w:t>
      </w:r>
      <w:r w:rsidR="004A64AB" w:rsidRPr="00757682">
        <w:rPr>
          <w:rFonts w:ascii="Arial" w:hAnsi="Arial" w:cs="Arial"/>
          <w:sz w:val="24"/>
          <w:szCs w:val="24"/>
        </w:rPr>
        <w:t xml:space="preserve">lens on the world of work as a </w:t>
      </w:r>
      <w:r w:rsidR="00DF6D3E">
        <w:rPr>
          <w:rFonts w:ascii="Arial" w:hAnsi="Arial" w:cs="Arial"/>
          <w:sz w:val="24"/>
          <w:szCs w:val="24"/>
        </w:rPr>
        <w:t>‘</w:t>
      </w:r>
      <w:r w:rsidR="00CF5288" w:rsidRPr="00757682">
        <w:rPr>
          <w:rFonts w:ascii="Arial" w:hAnsi="Arial" w:cs="Arial"/>
          <w:sz w:val="24"/>
          <w:szCs w:val="24"/>
        </w:rPr>
        <w:t>man</w:t>
      </w:r>
      <w:r w:rsidR="00DF6D3E">
        <w:rPr>
          <w:rFonts w:ascii="Arial" w:hAnsi="Arial" w:cs="Arial"/>
          <w:sz w:val="24"/>
          <w:szCs w:val="24"/>
        </w:rPr>
        <w:t>’</w:t>
      </w:r>
      <w:r w:rsidR="00CF5288" w:rsidRPr="00757682">
        <w:rPr>
          <w:rFonts w:ascii="Arial" w:hAnsi="Arial" w:cs="Arial"/>
          <w:sz w:val="24"/>
          <w:szCs w:val="24"/>
        </w:rPr>
        <w:t>s</w:t>
      </w:r>
      <w:r w:rsidR="004A64AB" w:rsidRPr="00757682">
        <w:rPr>
          <w:rFonts w:ascii="Arial" w:hAnsi="Arial" w:cs="Arial"/>
          <w:sz w:val="24"/>
          <w:szCs w:val="24"/>
        </w:rPr>
        <w:t xml:space="preserve"> world</w:t>
      </w:r>
      <w:r w:rsidR="00DF6D3E">
        <w:rPr>
          <w:rFonts w:ascii="Arial" w:hAnsi="Arial" w:cs="Arial"/>
          <w:sz w:val="24"/>
          <w:szCs w:val="24"/>
        </w:rPr>
        <w:t>’</w:t>
      </w:r>
      <w:r w:rsidR="004A64AB" w:rsidRPr="00757682">
        <w:rPr>
          <w:rFonts w:ascii="Arial" w:hAnsi="Arial" w:cs="Arial"/>
          <w:sz w:val="24"/>
          <w:szCs w:val="24"/>
        </w:rPr>
        <w:t xml:space="preserve"> has perpetuated f</w:t>
      </w:r>
      <w:r w:rsidR="00532C6F" w:rsidRPr="00757682">
        <w:rPr>
          <w:rFonts w:ascii="Arial" w:hAnsi="Arial" w:cs="Arial"/>
          <w:sz w:val="24"/>
          <w:szCs w:val="24"/>
        </w:rPr>
        <w:t xml:space="preserve">or centuries and devalues care, attributing this to women (Van der Gaag, 2022). </w:t>
      </w:r>
      <w:r w:rsidR="008659F8" w:rsidRPr="00757682">
        <w:rPr>
          <w:rFonts w:ascii="Arial" w:hAnsi="Arial" w:cs="Arial"/>
          <w:sz w:val="24"/>
          <w:szCs w:val="24"/>
        </w:rPr>
        <w:t xml:space="preserve">Using </w:t>
      </w:r>
      <w:r w:rsidR="00804837">
        <w:rPr>
          <w:rFonts w:ascii="Arial" w:hAnsi="Arial" w:cs="Arial"/>
          <w:sz w:val="24"/>
          <w:szCs w:val="24"/>
        </w:rPr>
        <w:t>o</w:t>
      </w:r>
      <w:r w:rsidR="008659F8" w:rsidRPr="00757682">
        <w:rPr>
          <w:rFonts w:ascii="Arial" w:hAnsi="Arial" w:cs="Arial"/>
          <w:sz w:val="24"/>
          <w:szCs w:val="24"/>
        </w:rPr>
        <w:t xml:space="preserve">ccupational psychology as an opening for more supportive </w:t>
      </w:r>
      <w:r w:rsidR="00195FA1" w:rsidRPr="00757682">
        <w:rPr>
          <w:rFonts w:ascii="Arial" w:hAnsi="Arial" w:cs="Arial"/>
          <w:sz w:val="24"/>
          <w:szCs w:val="24"/>
        </w:rPr>
        <w:t>response</w:t>
      </w:r>
      <w:r w:rsidR="008659F8" w:rsidRPr="00757682">
        <w:rPr>
          <w:rFonts w:ascii="Arial" w:hAnsi="Arial" w:cs="Arial"/>
          <w:sz w:val="24"/>
          <w:szCs w:val="24"/>
        </w:rPr>
        <w:t xml:space="preserve"> to </w:t>
      </w:r>
      <w:r w:rsidR="00AB4EC2" w:rsidRPr="00757682">
        <w:rPr>
          <w:rFonts w:ascii="Arial" w:hAnsi="Arial" w:cs="Arial"/>
          <w:sz w:val="24"/>
          <w:szCs w:val="24"/>
        </w:rPr>
        <w:t>(</w:t>
      </w:r>
      <w:r w:rsidR="00195FA1" w:rsidRPr="00757682">
        <w:rPr>
          <w:rFonts w:ascii="Arial" w:hAnsi="Arial" w:cs="Arial"/>
          <w:sz w:val="24"/>
          <w:szCs w:val="24"/>
        </w:rPr>
        <w:t>women</w:t>
      </w:r>
      <w:r w:rsidR="00DF6D3E">
        <w:rPr>
          <w:rFonts w:ascii="Arial" w:hAnsi="Arial" w:cs="Arial"/>
          <w:sz w:val="24"/>
          <w:szCs w:val="24"/>
        </w:rPr>
        <w:t>’</w:t>
      </w:r>
      <w:r w:rsidR="00195FA1" w:rsidRPr="00757682">
        <w:rPr>
          <w:rFonts w:ascii="Arial" w:hAnsi="Arial" w:cs="Arial"/>
          <w:sz w:val="24"/>
          <w:szCs w:val="24"/>
        </w:rPr>
        <w:t>s</w:t>
      </w:r>
      <w:r w:rsidR="00AB4EC2" w:rsidRPr="00757682">
        <w:rPr>
          <w:rFonts w:ascii="Arial" w:hAnsi="Arial" w:cs="Arial"/>
          <w:sz w:val="24"/>
          <w:szCs w:val="24"/>
        </w:rPr>
        <w:t>)</w:t>
      </w:r>
      <w:r w:rsidR="008659F8" w:rsidRPr="00757682">
        <w:rPr>
          <w:rFonts w:ascii="Arial" w:hAnsi="Arial" w:cs="Arial"/>
          <w:sz w:val="24"/>
          <w:szCs w:val="24"/>
        </w:rPr>
        <w:t xml:space="preserve"> </w:t>
      </w:r>
      <w:r w:rsidR="00DF6D3E">
        <w:rPr>
          <w:rFonts w:ascii="Arial" w:hAnsi="Arial" w:cs="Arial"/>
          <w:sz w:val="24"/>
          <w:szCs w:val="24"/>
        </w:rPr>
        <w:t>‘</w:t>
      </w:r>
      <w:r w:rsidR="008659F8" w:rsidRPr="00757682">
        <w:rPr>
          <w:rFonts w:ascii="Arial" w:hAnsi="Arial" w:cs="Arial"/>
          <w:sz w:val="24"/>
          <w:szCs w:val="24"/>
        </w:rPr>
        <w:t>workload</w:t>
      </w:r>
      <w:r w:rsidR="00195FA1" w:rsidRPr="00757682">
        <w:rPr>
          <w:rFonts w:ascii="Arial" w:hAnsi="Arial" w:cs="Arial"/>
          <w:sz w:val="24"/>
          <w:szCs w:val="24"/>
        </w:rPr>
        <w:t>s</w:t>
      </w:r>
      <w:r w:rsidR="00DF6D3E">
        <w:rPr>
          <w:rFonts w:ascii="Arial" w:hAnsi="Arial" w:cs="Arial"/>
          <w:sz w:val="24"/>
          <w:szCs w:val="24"/>
        </w:rPr>
        <w:t>’</w:t>
      </w:r>
      <w:r w:rsidR="008659F8" w:rsidRPr="00757682">
        <w:rPr>
          <w:rFonts w:ascii="Arial" w:hAnsi="Arial" w:cs="Arial"/>
          <w:sz w:val="24"/>
          <w:szCs w:val="24"/>
        </w:rPr>
        <w:t xml:space="preserve"> </w:t>
      </w:r>
      <w:r w:rsidR="00A619B5" w:rsidRPr="00757682">
        <w:rPr>
          <w:rFonts w:ascii="Arial" w:hAnsi="Arial" w:cs="Arial"/>
          <w:sz w:val="24"/>
          <w:szCs w:val="24"/>
        </w:rPr>
        <w:t xml:space="preserve">is a platform this research may give for women. </w:t>
      </w:r>
      <w:r w:rsidR="00A619B5" w:rsidRPr="00757682">
        <w:rPr>
          <w:rFonts w:ascii="Arial" w:hAnsi="Arial" w:cs="Arial"/>
          <w:sz w:val="24"/>
          <w:szCs w:val="24"/>
          <w:shd w:val="clear" w:color="auto" w:fill="FFFFFF"/>
        </w:rPr>
        <w:t xml:space="preserve">Gabriel </w:t>
      </w:r>
      <w:r w:rsidR="00A70CE8">
        <w:rPr>
          <w:rFonts w:ascii="Arial" w:hAnsi="Arial" w:cs="Arial"/>
          <w:sz w:val="24"/>
          <w:szCs w:val="24"/>
          <w:shd w:val="clear" w:color="auto" w:fill="FFFFFF"/>
        </w:rPr>
        <w:t>et al.</w:t>
      </w:r>
      <w:r w:rsidR="00A619B5" w:rsidRPr="00757682">
        <w:rPr>
          <w:rFonts w:ascii="Arial" w:hAnsi="Arial" w:cs="Arial"/>
          <w:sz w:val="24"/>
          <w:szCs w:val="24"/>
          <w:shd w:val="clear" w:color="auto" w:fill="FFFFFF"/>
        </w:rPr>
        <w:t xml:space="preserve"> (2023) insist that change is needed to raise a greater workplace and workload protection for women with multiple roles (including emphasis for increased support for women in academia).</w:t>
      </w:r>
    </w:p>
    <w:p w14:paraId="1CC510DC" w14:textId="75F53461" w:rsidR="003975FA" w:rsidRPr="00FE50B2" w:rsidRDefault="00A619B5" w:rsidP="00F8350F">
      <w:pPr>
        <w:spacing w:line="480" w:lineRule="auto"/>
        <w:rPr>
          <w:rFonts w:ascii="Arial" w:hAnsi="Arial" w:cs="Arial"/>
          <w:sz w:val="24"/>
          <w:szCs w:val="24"/>
        </w:rPr>
      </w:pPr>
      <w:r w:rsidRPr="00757682">
        <w:rPr>
          <w:rFonts w:ascii="Arial" w:hAnsi="Arial" w:cs="Arial"/>
          <w:sz w:val="24"/>
          <w:szCs w:val="24"/>
        </w:rPr>
        <w:t>R</w:t>
      </w:r>
      <w:r w:rsidR="00566A9B" w:rsidRPr="00757682">
        <w:rPr>
          <w:rFonts w:ascii="Arial" w:hAnsi="Arial" w:cs="Arial"/>
          <w:sz w:val="24"/>
          <w:szCs w:val="24"/>
        </w:rPr>
        <w:t xml:space="preserve">esearch on </w:t>
      </w:r>
      <w:r w:rsidR="00AB4EC2" w:rsidRPr="00757682">
        <w:rPr>
          <w:rFonts w:ascii="Arial" w:hAnsi="Arial" w:cs="Arial"/>
          <w:sz w:val="24"/>
          <w:szCs w:val="24"/>
        </w:rPr>
        <w:t xml:space="preserve">stress in </w:t>
      </w:r>
      <w:r w:rsidR="00BF0677" w:rsidRPr="00757682">
        <w:rPr>
          <w:rFonts w:ascii="Arial" w:hAnsi="Arial" w:cs="Arial"/>
          <w:sz w:val="24"/>
          <w:szCs w:val="24"/>
        </w:rPr>
        <w:t>this</w:t>
      </w:r>
      <w:r w:rsidRPr="00757682">
        <w:rPr>
          <w:rFonts w:ascii="Arial" w:hAnsi="Arial" w:cs="Arial"/>
          <w:sz w:val="24"/>
          <w:szCs w:val="24"/>
        </w:rPr>
        <w:t xml:space="preserve"> occupational</w:t>
      </w:r>
      <w:r w:rsidR="00BF0677" w:rsidRPr="00757682">
        <w:rPr>
          <w:rFonts w:ascii="Arial" w:hAnsi="Arial" w:cs="Arial"/>
          <w:sz w:val="24"/>
          <w:szCs w:val="24"/>
        </w:rPr>
        <w:t xml:space="preserve"> domain </w:t>
      </w:r>
      <w:r w:rsidRPr="00757682">
        <w:rPr>
          <w:rFonts w:ascii="Arial" w:hAnsi="Arial" w:cs="Arial"/>
          <w:sz w:val="24"/>
          <w:szCs w:val="24"/>
        </w:rPr>
        <w:t>has</w:t>
      </w:r>
      <w:r w:rsidR="00BF0677" w:rsidRPr="00757682">
        <w:rPr>
          <w:rFonts w:ascii="Arial" w:hAnsi="Arial" w:cs="Arial"/>
          <w:sz w:val="24"/>
          <w:szCs w:val="24"/>
        </w:rPr>
        <w:t xml:space="preserve"> associated</w:t>
      </w:r>
      <w:r w:rsidR="00F675EF" w:rsidRPr="00757682">
        <w:rPr>
          <w:rFonts w:ascii="Arial" w:hAnsi="Arial" w:cs="Arial"/>
          <w:sz w:val="24"/>
          <w:szCs w:val="24"/>
        </w:rPr>
        <w:t xml:space="preserve"> </w:t>
      </w:r>
      <w:r w:rsidR="000601FC" w:rsidRPr="00757682">
        <w:rPr>
          <w:rFonts w:ascii="Arial" w:hAnsi="Arial" w:cs="Arial"/>
          <w:sz w:val="24"/>
          <w:szCs w:val="24"/>
        </w:rPr>
        <w:t xml:space="preserve">links to </w:t>
      </w:r>
      <w:r w:rsidR="00D774A8" w:rsidRPr="00757682">
        <w:rPr>
          <w:rFonts w:ascii="Arial" w:hAnsi="Arial" w:cs="Arial"/>
          <w:sz w:val="24"/>
          <w:szCs w:val="24"/>
        </w:rPr>
        <w:t>'</w:t>
      </w:r>
      <w:r w:rsidR="00950DBA" w:rsidRPr="00757682">
        <w:rPr>
          <w:rFonts w:ascii="Arial" w:hAnsi="Arial" w:cs="Arial"/>
          <w:sz w:val="24"/>
          <w:szCs w:val="24"/>
        </w:rPr>
        <w:t xml:space="preserve">psychological well-being, physical </w:t>
      </w:r>
      <w:r w:rsidR="00B53CBE" w:rsidRPr="00757682">
        <w:rPr>
          <w:rFonts w:ascii="Arial" w:hAnsi="Arial" w:cs="Arial"/>
          <w:sz w:val="24"/>
          <w:szCs w:val="24"/>
        </w:rPr>
        <w:t>health,</w:t>
      </w:r>
      <w:r w:rsidR="00950DBA" w:rsidRPr="00757682">
        <w:rPr>
          <w:rFonts w:ascii="Arial" w:hAnsi="Arial" w:cs="Arial"/>
          <w:sz w:val="24"/>
          <w:szCs w:val="24"/>
        </w:rPr>
        <w:t xml:space="preserve"> and job</w:t>
      </w:r>
      <w:r w:rsidR="009070B4" w:rsidRPr="00757682">
        <w:rPr>
          <w:rFonts w:ascii="Arial" w:hAnsi="Arial" w:cs="Arial"/>
          <w:sz w:val="24"/>
          <w:szCs w:val="24"/>
        </w:rPr>
        <w:t xml:space="preserve"> s</w:t>
      </w:r>
      <w:r w:rsidR="00950DBA" w:rsidRPr="00757682">
        <w:rPr>
          <w:rFonts w:ascii="Arial" w:hAnsi="Arial" w:cs="Arial"/>
          <w:sz w:val="24"/>
          <w:szCs w:val="24"/>
        </w:rPr>
        <w:t>atisfaction</w:t>
      </w:r>
      <w:r w:rsidR="00F675EF" w:rsidRPr="00757682">
        <w:rPr>
          <w:rFonts w:ascii="Arial" w:hAnsi="Arial" w:cs="Arial"/>
          <w:sz w:val="24"/>
          <w:szCs w:val="24"/>
        </w:rPr>
        <w:t xml:space="preserve"> (Johnson</w:t>
      </w:r>
      <w:r w:rsidR="00B560F0" w:rsidRPr="00757682">
        <w:rPr>
          <w:rFonts w:ascii="Arial" w:hAnsi="Arial" w:cs="Arial"/>
          <w:sz w:val="24"/>
          <w:szCs w:val="24"/>
        </w:rPr>
        <w:t xml:space="preserve"> </w:t>
      </w:r>
      <w:r w:rsidR="00A70CE8">
        <w:rPr>
          <w:rFonts w:ascii="Arial" w:hAnsi="Arial" w:cs="Arial"/>
          <w:sz w:val="24"/>
          <w:szCs w:val="24"/>
        </w:rPr>
        <w:t>et al.</w:t>
      </w:r>
      <w:r w:rsidR="00F675EF" w:rsidRPr="00757682">
        <w:rPr>
          <w:rFonts w:ascii="Arial" w:hAnsi="Arial" w:cs="Arial"/>
          <w:sz w:val="24"/>
          <w:szCs w:val="24"/>
        </w:rPr>
        <w:t xml:space="preserve"> 2005)  noting teaching </w:t>
      </w:r>
      <w:r w:rsidR="00920B0E" w:rsidRPr="00757682">
        <w:rPr>
          <w:rFonts w:ascii="Arial" w:hAnsi="Arial" w:cs="Arial"/>
          <w:sz w:val="24"/>
          <w:szCs w:val="24"/>
        </w:rPr>
        <w:t xml:space="preserve">as </w:t>
      </w:r>
      <w:r w:rsidR="00F675EF" w:rsidRPr="00757682">
        <w:rPr>
          <w:rFonts w:ascii="Arial" w:hAnsi="Arial" w:cs="Arial"/>
          <w:sz w:val="24"/>
          <w:szCs w:val="24"/>
        </w:rPr>
        <w:t>amongst the high</w:t>
      </w:r>
      <w:r w:rsidR="00287372" w:rsidRPr="00757682">
        <w:rPr>
          <w:rFonts w:ascii="Arial" w:hAnsi="Arial" w:cs="Arial"/>
          <w:sz w:val="24"/>
          <w:szCs w:val="24"/>
        </w:rPr>
        <w:t xml:space="preserve">est professions </w:t>
      </w:r>
      <w:r w:rsidR="00AE6A83" w:rsidRPr="00757682">
        <w:rPr>
          <w:rFonts w:ascii="Arial" w:hAnsi="Arial" w:cs="Arial"/>
          <w:sz w:val="24"/>
          <w:szCs w:val="24"/>
        </w:rPr>
        <w:t>likely to cause</w:t>
      </w:r>
      <w:r w:rsidR="00287372" w:rsidRPr="00757682">
        <w:rPr>
          <w:rFonts w:ascii="Arial" w:hAnsi="Arial" w:cs="Arial"/>
          <w:sz w:val="24"/>
          <w:szCs w:val="24"/>
        </w:rPr>
        <w:t xml:space="preserve"> stress</w:t>
      </w:r>
      <w:r w:rsidR="00424A04" w:rsidRPr="00757682">
        <w:rPr>
          <w:rFonts w:ascii="Arial" w:hAnsi="Arial" w:cs="Arial"/>
          <w:sz w:val="24"/>
          <w:szCs w:val="24"/>
        </w:rPr>
        <w:t>. Literature on teacher burnout is extensive (</w:t>
      </w:r>
      <w:r w:rsidR="00253324" w:rsidRPr="00757682">
        <w:rPr>
          <w:rFonts w:ascii="Arial" w:hAnsi="Arial" w:cs="Arial"/>
          <w:sz w:val="24"/>
          <w:szCs w:val="24"/>
        </w:rPr>
        <w:t>Chang, 2009</w:t>
      </w:r>
      <w:r w:rsidR="00253324">
        <w:rPr>
          <w:rFonts w:ascii="Arial" w:hAnsi="Arial" w:cs="Arial"/>
          <w:sz w:val="24"/>
          <w:szCs w:val="24"/>
        </w:rPr>
        <w:t xml:space="preserve">; </w:t>
      </w:r>
      <w:r w:rsidR="00424A04" w:rsidRPr="00757682">
        <w:rPr>
          <w:rFonts w:ascii="Arial" w:hAnsi="Arial" w:cs="Arial"/>
          <w:sz w:val="24"/>
          <w:szCs w:val="24"/>
        </w:rPr>
        <w:t xml:space="preserve">Lois, </w:t>
      </w:r>
      <w:r w:rsidR="002405D5" w:rsidRPr="00757682">
        <w:rPr>
          <w:rFonts w:ascii="Arial" w:hAnsi="Arial" w:cs="Arial"/>
          <w:sz w:val="24"/>
          <w:szCs w:val="24"/>
        </w:rPr>
        <w:t>2006</w:t>
      </w:r>
      <w:r w:rsidR="00424A04" w:rsidRPr="00757682">
        <w:rPr>
          <w:rFonts w:ascii="Arial" w:hAnsi="Arial" w:cs="Arial"/>
          <w:sz w:val="24"/>
          <w:szCs w:val="24"/>
        </w:rPr>
        <w:t>)</w:t>
      </w:r>
      <w:r w:rsidR="00F8350F" w:rsidRPr="00757682">
        <w:rPr>
          <w:rFonts w:ascii="Arial" w:hAnsi="Arial" w:cs="Arial"/>
          <w:sz w:val="24"/>
          <w:szCs w:val="24"/>
        </w:rPr>
        <w:t xml:space="preserve"> and an emotional cost is also noted.</w:t>
      </w:r>
      <w:r w:rsidR="00B3668A" w:rsidRPr="00757682">
        <w:rPr>
          <w:rFonts w:ascii="Arial" w:hAnsi="Arial" w:cs="Arial"/>
          <w:sz w:val="24"/>
          <w:szCs w:val="24"/>
        </w:rPr>
        <w:t xml:space="preserve"> </w:t>
      </w:r>
      <w:r w:rsidR="00CE4A57" w:rsidRPr="00757682">
        <w:rPr>
          <w:rFonts w:ascii="Arial" w:hAnsi="Arial" w:cs="Arial"/>
          <w:sz w:val="24"/>
          <w:szCs w:val="24"/>
        </w:rPr>
        <w:t xml:space="preserve">In sum, </w:t>
      </w:r>
      <w:r w:rsidR="00804837">
        <w:rPr>
          <w:rFonts w:ascii="Arial" w:hAnsi="Arial" w:cs="Arial"/>
          <w:sz w:val="24"/>
          <w:szCs w:val="24"/>
        </w:rPr>
        <w:t>t</w:t>
      </w:r>
      <w:r w:rsidR="00B3668A" w:rsidRPr="00757682">
        <w:rPr>
          <w:rFonts w:ascii="Arial" w:hAnsi="Arial" w:cs="Arial"/>
          <w:sz w:val="24"/>
          <w:szCs w:val="24"/>
        </w:rPr>
        <w:t xml:space="preserve">eaching </w:t>
      </w:r>
      <w:r w:rsidR="00D03849" w:rsidRPr="00757682">
        <w:rPr>
          <w:rFonts w:ascii="Arial" w:hAnsi="Arial" w:cs="Arial"/>
          <w:sz w:val="24"/>
          <w:szCs w:val="24"/>
        </w:rPr>
        <w:t xml:space="preserve">is hard, </w:t>
      </w:r>
      <w:r w:rsidR="004B1D2A" w:rsidRPr="00757682">
        <w:rPr>
          <w:rFonts w:ascii="Arial" w:hAnsi="Arial" w:cs="Arial"/>
          <w:sz w:val="24"/>
          <w:szCs w:val="24"/>
        </w:rPr>
        <w:t>whether</w:t>
      </w:r>
      <w:r w:rsidR="00D03849" w:rsidRPr="00757682">
        <w:rPr>
          <w:rFonts w:ascii="Arial" w:hAnsi="Arial" w:cs="Arial"/>
          <w:sz w:val="24"/>
          <w:szCs w:val="24"/>
        </w:rPr>
        <w:t xml:space="preserve"> this is </w:t>
      </w:r>
      <w:r w:rsidR="004B1D2A" w:rsidRPr="00757682">
        <w:rPr>
          <w:rFonts w:ascii="Arial" w:hAnsi="Arial" w:cs="Arial"/>
          <w:sz w:val="24"/>
          <w:szCs w:val="24"/>
        </w:rPr>
        <w:t xml:space="preserve">done as </w:t>
      </w:r>
      <w:r w:rsidR="00D03849" w:rsidRPr="00757682">
        <w:rPr>
          <w:rFonts w:ascii="Arial" w:hAnsi="Arial" w:cs="Arial"/>
          <w:sz w:val="24"/>
          <w:szCs w:val="24"/>
        </w:rPr>
        <w:t xml:space="preserve">a mother's role or occupational position, </w:t>
      </w:r>
      <w:r w:rsidR="00215380" w:rsidRPr="00757682">
        <w:rPr>
          <w:rFonts w:ascii="Arial" w:hAnsi="Arial" w:cs="Arial"/>
          <w:sz w:val="24"/>
          <w:szCs w:val="24"/>
        </w:rPr>
        <w:t xml:space="preserve">but perhaps </w:t>
      </w:r>
      <w:r w:rsidR="00D03849" w:rsidRPr="00757682">
        <w:rPr>
          <w:rFonts w:ascii="Arial" w:hAnsi="Arial" w:cs="Arial"/>
          <w:sz w:val="24"/>
          <w:szCs w:val="24"/>
        </w:rPr>
        <w:t xml:space="preserve">the latter </w:t>
      </w:r>
      <w:r w:rsidR="00CE4A57" w:rsidRPr="00757682">
        <w:rPr>
          <w:rFonts w:ascii="Arial" w:hAnsi="Arial" w:cs="Arial"/>
          <w:sz w:val="24"/>
          <w:szCs w:val="24"/>
        </w:rPr>
        <w:t>is more societally validated.</w:t>
      </w:r>
    </w:p>
    <w:tbl>
      <w:tblPr>
        <w:tblStyle w:val="TableGrid"/>
        <w:tblW w:w="0" w:type="auto"/>
        <w:tblLook w:val="04A0" w:firstRow="1" w:lastRow="0" w:firstColumn="1" w:lastColumn="0" w:noHBand="0" w:noVBand="1"/>
      </w:tblPr>
      <w:tblGrid>
        <w:gridCol w:w="9016"/>
      </w:tblGrid>
      <w:tr w:rsidR="00D66AEE" w14:paraId="02533433" w14:textId="77777777" w:rsidTr="00D66AEE">
        <w:tc>
          <w:tcPr>
            <w:tcW w:w="9016" w:type="dxa"/>
          </w:tcPr>
          <w:p w14:paraId="4D062A9F" w14:textId="25B3E2D5" w:rsidR="00D66AEE" w:rsidRPr="00B26983" w:rsidRDefault="00D66AEE" w:rsidP="00D66AEE">
            <w:pPr>
              <w:spacing w:line="480" w:lineRule="auto"/>
              <w:rPr>
                <w:rFonts w:ascii="Arial" w:hAnsi="Arial" w:cs="Arial"/>
                <w:sz w:val="24"/>
                <w:szCs w:val="24"/>
                <w:u w:val="single"/>
              </w:rPr>
            </w:pPr>
            <w:r w:rsidRPr="00B26983">
              <w:rPr>
                <w:rFonts w:ascii="Arial" w:hAnsi="Arial" w:cs="Arial"/>
                <w:sz w:val="24"/>
                <w:szCs w:val="24"/>
                <w:u w:val="single"/>
              </w:rPr>
              <w:t>Summary</w:t>
            </w:r>
            <w:r w:rsidR="009038F0">
              <w:rPr>
                <w:rFonts w:ascii="Arial" w:hAnsi="Arial" w:cs="Arial"/>
                <w:sz w:val="24"/>
                <w:szCs w:val="24"/>
                <w:u w:val="single"/>
              </w:rPr>
              <w:t xml:space="preserve"> </w:t>
            </w:r>
            <w:r w:rsidR="009038F0" w:rsidRPr="009038F0">
              <w:rPr>
                <w:rFonts w:ascii="Arial" w:hAnsi="Arial" w:cs="Arial"/>
                <w:sz w:val="24"/>
                <w:szCs w:val="24"/>
                <w:u w:val="single"/>
              </w:rPr>
              <w:t>of extended discussion, areas of practice we might further question</w:t>
            </w:r>
          </w:p>
          <w:p w14:paraId="009DE20C" w14:textId="77777777" w:rsidR="00D66AEE" w:rsidRDefault="00D66AEE" w:rsidP="00D66AEE">
            <w:pPr>
              <w:pStyle w:val="ListParagraph"/>
              <w:numPr>
                <w:ilvl w:val="0"/>
                <w:numId w:val="11"/>
              </w:numPr>
              <w:spacing w:line="480" w:lineRule="auto"/>
              <w:rPr>
                <w:rFonts w:ascii="Arial" w:hAnsi="Arial" w:cs="Arial"/>
                <w:sz w:val="24"/>
                <w:szCs w:val="24"/>
              </w:rPr>
            </w:pPr>
            <w:r>
              <w:rPr>
                <w:rFonts w:ascii="Arial" w:hAnsi="Arial" w:cs="Arial"/>
                <w:sz w:val="24"/>
                <w:szCs w:val="24"/>
              </w:rPr>
              <w:t xml:space="preserve">Parents (and children) may still be impacted by the events of Covid-19, this could be ongoing. </w:t>
            </w:r>
          </w:p>
          <w:p w14:paraId="43F58707" w14:textId="0336F15C" w:rsidR="00D66AEE" w:rsidRDefault="00D66AEE" w:rsidP="00D66AEE">
            <w:pPr>
              <w:pStyle w:val="ListParagraph"/>
              <w:numPr>
                <w:ilvl w:val="0"/>
                <w:numId w:val="11"/>
              </w:numPr>
              <w:spacing w:line="480" w:lineRule="auto"/>
              <w:rPr>
                <w:rFonts w:ascii="Arial" w:hAnsi="Arial" w:cs="Arial"/>
                <w:sz w:val="24"/>
                <w:szCs w:val="24"/>
              </w:rPr>
            </w:pPr>
            <w:r>
              <w:rPr>
                <w:rFonts w:ascii="Arial" w:hAnsi="Arial" w:cs="Arial"/>
                <w:sz w:val="24"/>
                <w:szCs w:val="24"/>
              </w:rPr>
              <w:t xml:space="preserve">Identification of need and appropriate response is within the realms of educational </w:t>
            </w:r>
            <w:r w:rsidR="00CF5288">
              <w:rPr>
                <w:rFonts w:ascii="Arial" w:hAnsi="Arial" w:cs="Arial"/>
                <w:sz w:val="24"/>
                <w:szCs w:val="24"/>
              </w:rPr>
              <w:t>psychologists'</w:t>
            </w:r>
            <w:r>
              <w:rPr>
                <w:rFonts w:ascii="Arial" w:hAnsi="Arial" w:cs="Arial"/>
                <w:sz w:val="24"/>
                <w:szCs w:val="24"/>
              </w:rPr>
              <w:t xml:space="preserve"> work. Personal and professional boundaries and the linking to other support are needed when this is beyond the EP remit.</w:t>
            </w:r>
          </w:p>
          <w:p w14:paraId="3D49F8E0" w14:textId="77777777" w:rsidR="00D66AEE" w:rsidRDefault="00D66AEE" w:rsidP="00D66AEE">
            <w:pPr>
              <w:pStyle w:val="ListParagraph"/>
              <w:numPr>
                <w:ilvl w:val="0"/>
                <w:numId w:val="11"/>
              </w:numPr>
              <w:spacing w:line="480" w:lineRule="auto"/>
              <w:rPr>
                <w:rFonts w:ascii="Arial" w:hAnsi="Arial" w:cs="Arial"/>
                <w:sz w:val="24"/>
                <w:szCs w:val="24"/>
              </w:rPr>
            </w:pPr>
            <w:r w:rsidRPr="00B26983">
              <w:rPr>
                <w:rFonts w:ascii="Arial" w:hAnsi="Arial" w:cs="Arial"/>
                <w:sz w:val="24"/>
                <w:szCs w:val="24"/>
              </w:rPr>
              <w:t>Trauma informed practice</w:t>
            </w:r>
            <w:r>
              <w:rPr>
                <w:rFonts w:ascii="Arial" w:hAnsi="Arial" w:cs="Arial"/>
                <w:sz w:val="24"/>
                <w:szCs w:val="24"/>
              </w:rPr>
              <w:t xml:space="preserve"> and associated psychological theory</w:t>
            </w:r>
            <w:r w:rsidRPr="00B26983">
              <w:rPr>
                <w:rFonts w:ascii="Arial" w:hAnsi="Arial" w:cs="Arial"/>
                <w:sz w:val="24"/>
                <w:szCs w:val="24"/>
              </w:rPr>
              <w:t xml:space="preserve"> </w:t>
            </w:r>
            <w:r>
              <w:rPr>
                <w:rFonts w:ascii="Arial" w:hAnsi="Arial" w:cs="Arial"/>
                <w:sz w:val="24"/>
                <w:szCs w:val="24"/>
              </w:rPr>
              <w:t>may be deployed in situations linked to</w:t>
            </w:r>
            <w:r w:rsidRPr="00B26983">
              <w:rPr>
                <w:rFonts w:ascii="Arial" w:hAnsi="Arial" w:cs="Arial"/>
                <w:sz w:val="24"/>
                <w:szCs w:val="24"/>
              </w:rPr>
              <w:t xml:space="preserve"> crisis</w:t>
            </w:r>
            <w:r>
              <w:rPr>
                <w:rFonts w:ascii="Arial" w:hAnsi="Arial" w:cs="Arial"/>
                <w:sz w:val="24"/>
                <w:szCs w:val="24"/>
              </w:rPr>
              <w:t>. Educational psychologists will likely have critical incident work as part of their practice.</w:t>
            </w:r>
          </w:p>
          <w:p w14:paraId="59DD8CCE" w14:textId="7A0B038E" w:rsidR="00D66AEE" w:rsidRDefault="00D66AEE" w:rsidP="00D66AEE">
            <w:pPr>
              <w:pStyle w:val="ListParagraph"/>
              <w:numPr>
                <w:ilvl w:val="0"/>
                <w:numId w:val="11"/>
              </w:numPr>
              <w:spacing w:line="480" w:lineRule="auto"/>
              <w:rPr>
                <w:rFonts w:ascii="Arial" w:hAnsi="Arial" w:cs="Arial"/>
                <w:sz w:val="24"/>
                <w:szCs w:val="24"/>
              </w:rPr>
            </w:pPr>
            <w:r>
              <w:rPr>
                <w:rFonts w:ascii="Arial" w:hAnsi="Arial" w:cs="Arial"/>
                <w:sz w:val="24"/>
                <w:szCs w:val="24"/>
              </w:rPr>
              <w:t xml:space="preserve">In critical incident work, educational psychologists </w:t>
            </w:r>
            <w:r w:rsidRPr="00EC66FC">
              <w:rPr>
                <w:rFonts w:ascii="Arial" w:hAnsi="Arial" w:cs="Arial"/>
                <w:sz w:val="24"/>
                <w:szCs w:val="24"/>
              </w:rPr>
              <w:t>will undoubtedly in</w:t>
            </w:r>
            <w:r>
              <w:rPr>
                <w:rFonts w:ascii="Arial" w:hAnsi="Arial" w:cs="Arial"/>
                <w:sz w:val="24"/>
                <w:szCs w:val="24"/>
              </w:rPr>
              <w:t>cur</w:t>
            </w:r>
            <w:r w:rsidRPr="00EC66FC">
              <w:rPr>
                <w:rFonts w:ascii="Arial" w:hAnsi="Arial" w:cs="Arial"/>
                <w:sz w:val="24"/>
                <w:szCs w:val="24"/>
              </w:rPr>
              <w:t xml:space="preserve"> contact with</w:t>
            </w:r>
            <w:r>
              <w:rPr>
                <w:rFonts w:ascii="Arial" w:hAnsi="Arial" w:cs="Arial"/>
                <w:sz w:val="24"/>
                <w:szCs w:val="24"/>
              </w:rPr>
              <w:t xml:space="preserve"> parents, families and school </w:t>
            </w:r>
            <w:r w:rsidR="00C9686D">
              <w:rPr>
                <w:rFonts w:ascii="Arial" w:hAnsi="Arial" w:cs="Arial"/>
                <w:sz w:val="24"/>
                <w:szCs w:val="24"/>
              </w:rPr>
              <w:t>professionals</w:t>
            </w:r>
            <w:r>
              <w:rPr>
                <w:rFonts w:ascii="Arial" w:hAnsi="Arial" w:cs="Arial"/>
                <w:sz w:val="24"/>
                <w:szCs w:val="24"/>
              </w:rPr>
              <w:t xml:space="preserve"> with</w:t>
            </w:r>
            <w:r w:rsidRPr="00EC66FC">
              <w:rPr>
                <w:rFonts w:ascii="Arial" w:hAnsi="Arial" w:cs="Arial"/>
                <w:sz w:val="24"/>
                <w:szCs w:val="24"/>
              </w:rPr>
              <w:t xml:space="preserve"> complex backgrounds and current difficulties</w:t>
            </w:r>
            <w:r>
              <w:rPr>
                <w:rFonts w:ascii="Arial" w:hAnsi="Arial" w:cs="Arial"/>
                <w:sz w:val="24"/>
                <w:szCs w:val="24"/>
              </w:rPr>
              <w:t>, who upon being placed in a further trauma may elicit difficult coping.</w:t>
            </w:r>
          </w:p>
          <w:p w14:paraId="236F961A" w14:textId="445890DF" w:rsidR="00D66AEE" w:rsidRPr="00EC66FC" w:rsidRDefault="00D66AEE" w:rsidP="00D66AEE">
            <w:pPr>
              <w:pStyle w:val="ListParagraph"/>
              <w:numPr>
                <w:ilvl w:val="0"/>
                <w:numId w:val="11"/>
              </w:numPr>
              <w:spacing w:line="480" w:lineRule="auto"/>
              <w:rPr>
                <w:rFonts w:ascii="Arial" w:hAnsi="Arial" w:cs="Arial"/>
                <w:sz w:val="24"/>
                <w:szCs w:val="24"/>
              </w:rPr>
            </w:pPr>
            <w:r>
              <w:rPr>
                <w:rFonts w:ascii="Arial" w:hAnsi="Arial" w:cs="Arial"/>
                <w:sz w:val="24"/>
                <w:szCs w:val="24"/>
              </w:rPr>
              <w:t xml:space="preserve">Implications for research </w:t>
            </w:r>
            <w:r w:rsidR="008027E8">
              <w:rPr>
                <w:rFonts w:ascii="Arial" w:hAnsi="Arial" w:cs="Arial"/>
                <w:sz w:val="24"/>
                <w:szCs w:val="24"/>
              </w:rPr>
              <w:t xml:space="preserve">might include </w:t>
            </w:r>
            <w:r>
              <w:rPr>
                <w:rFonts w:ascii="Arial" w:hAnsi="Arial" w:cs="Arial"/>
                <w:sz w:val="24"/>
                <w:szCs w:val="24"/>
              </w:rPr>
              <w:t xml:space="preserve">, making the robust ethical process a source of confidence for researchers to ensure their participants are protected, before, during and after their participation in research. If the interviews had occurred during the </w:t>
            </w:r>
            <w:r w:rsidR="006E393E">
              <w:rPr>
                <w:rFonts w:ascii="Arial" w:hAnsi="Arial" w:cs="Arial"/>
                <w:sz w:val="24"/>
                <w:szCs w:val="24"/>
              </w:rPr>
              <w:t>C</w:t>
            </w:r>
            <w:r>
              <w:rPr>
                <w:rFonts w:ascii="Arial" w:hAnsi="Arial" w:cs="Arial"/>
                <w:sz w:val="24"/>
                <w:szCs w:val="24"/>
              </w:rPr>
              <w:t>ovid</w:t>
            </w:r>
            <w:r w:rsidR="006E393E">
              <w:rPr>
                <w:rFonts w:ascii="Arial" w:hAnsi="Arial" w:cs="Arial"/>
                <w:sz w:val="24"/>
                <w:szCs w:val="24"/>
              </w:rPr>
              <w:t>-19</w:t>
            </w:r>
            <w:r>
              <w:rPr>
                <w:rFonts w:ascii="Arial" w:hAnsi="Arial" w:cs="Arial"/>
                <w:sz w:val="24"/>
                <w:szCs w:val="24"/>
              </w:rPr>
              <w:t xml:space="preserve"> period, it may have been necessary to follow procedures for further emotional support and safeguarding beyond those which were provided generically.</w:t>
            </w:r>
          </w:p>
          <w:p w14:paraId="0ADE2011" w14:textId="22276541" w:rsidR="00D66AEE" w:rsidRDefault="00D66AEE" w:rsidP="00D66AEE">
            <w:pPr>
              <w:pStyle w:val="ListParagraph"/>
              <w:numPr>
                <w:ilvl w:val="0"/>
                <w:numId w:val="11"/>
              </w:numPr>
              <w:spacing w:line="480" w:lineRule="auto"/>
              <w:rPr>
                <w:rFonts w:ascii="Arial" w:hAnsi="Arial" w:cs="Arial"/>
                <w:sz w:val="24"/>
                <w:szCs w:val="24"/>
              </w:rPr>
            </w:pPr>
            <w:r w:rsidRPr="00B26983">
              <w:rPr>
                <w:rFonts w:ascii="Arial" w:hAnsi="Arial" w:cs="Arial"/>
                <w:sz w:val="24"/>
                <w:szCs w:val="24"/>
              </w:rPr>
              <w:t>Correctly assessed circumstances</w:t>
            </w:r>
            <w:r>
              <w:rPr>
                <w:rFonts w:ascii="Arial" w:hAnsi="Arial" w:cs="Arial"/>
                <w:sz w:val="24"/>
                <w:szCs w:val="24"/>
              </w:rPr>
              <w:t xml:space="preserve"> </w:t>
            </w:r>
            <w:r w:rsidR="00957706">
              <w:rPr>
                <w:rFonts w:ascii="Arial" w:hAnsi="Arial" w:cs="Arial"/>
                <w:sz w:val="24"/>
                <w:szCs w:val="24"/>
              </w:rPr>
              <w:t xml:space="preserve">is likely to </w:t>
            </w:r>
            <w:r>
              <w:rPr>
                <w:rFonts w:ascii="Arial" w:hAnsi="Arial" w:cs="Arial"/>
                <w:sz w:val="24"/>
                <w:szCs w:val="24"/>
              </w:rPr>
              <w:t xml:space="preserve"> enable identification of limitations and needs.</w:t>
            </w:r>
          </w:p>
          <w:p w14:paraId="0680DDA2" w14:textId="45854EA8" w:rsidR="00D66AEE" w:rsidRPr="00E64BD0" w:rsidRDefault="00D66AEE" w:rsidP="00D66AEE">
            <w:pPr>
              <w:pStyle w:val="ListParagraph"/>
              <w:numPr>
                <w:ilvl w:val="0"/>
                <w:numId w:val="11"/>
              </w:numPr>
              <w:spacing w:line="480" w:lineRule="auto"/>
              <w:rPr>
                <w:rFonts w:ascii="Arial" w:hAnsi="Arial" w:cs="Arial"/>
                <w:sz w:val="24"/>
                <w:szCs w:val="24"/>
              </w:rPr>
            </w:pPr>
            <w:r w:rsidRPr="007B1DC9">
              <w:rPr>
                <w:rFonts w:ascii="Arial" w:hAnsi="Arial" w:cs="Arial"/>
                <w:sz w:val="24"/>
                <w:szCs w:val="24"/>
              </w:rPr>
              <w:t xml:space="preserve">Sensitive approaches to hearing parent voice </w:t>
            </w:r>
            <w:r>
              <w:rPr>
                <w:rFonts w:ascii="Arial" w:hAnsi="Arial" w:cs="Arial"/>
                <w:sz w:val="24"/>
                <w:szCs w:val="24"/>
              </w:rPr>
              <w:t xml:space="preserve">ought </w:t>
            </w:r>
            <w:r w:rsidRPr="007B1DC9">
              <w:rPr>
                <w:rFonts w:ascii="Arial" w:hAnsi="Arial" w:cs="Arial"/>
                <w:sz w:val="24"/>
                <w:szCs w:val="24"/>
              </w:rPr>
              <w:t>to be embedded within practice</w:t>
            </w:r>
            <w:r w:rsidR="00321EF8">
              <w:rPr>
                <w:rFonts w:ascii="Arial" w:hAnsi="Arial" w:cs="Arial"/>
                <w:sz w:val="24"/>
                <w:szCs w:val="24"/>
              </w:rPr>
              <w:t xml:space="preserve"> including a </w:t>
            </w:r>
            <w:r w:rsidRPr="007B1DC9">
              <w:rPr>
                <w:rFonts w:ascii="Arial" w:hAnsi="Arial" w:cs="Arial"/>
                <w:sz w:val="24"/>
                <w:szCs w:val="24"/>
              </w:rPr>
              <w:t>non- judgemental approach and critical empathy</w:t>
            </w:r>
            <w:r w:rsidR="00321EF8">
              <w:rPr>
                <w:rFonts w:ascii="Arial" w:hAnsi="Arial" w:cs="Arial"/>
                <w:sz w:val="24"/>
                <w:szCs w:val="24"/>
              </w:rPr>
              <w:t>.</w:t>
            </w:r>
          </w:p>
          <w:p w14:paraId="18C33ED6" w14:textId="34C2C0A5" w:rsidR="00D66AEE" w:rsidRPr="009E1AC2" w:rsidRDefault="00D66AEE" w:rsidP="00D66AEE">
            <w:pPr>
              <w:pStyle w:val="ListParagraph"/>
              <w:numPr>
                <w:ilvl w:val="0"/>
                <w:numId w:val="11"/>
              </w:numPr>
              <w:spacing w:line="480" w:lineRule="auto"/>
              <w:rPr>
                <w:rFonts w:ascii="Arial" w:hAnsi="Arial" w:cs="Arial"/>
                <w:sz w:val="24"/>
                <w:szCs w:val="24"/>
              </w:rPr>
            </w:pPr>
            <w:r w:rsidRPr="009E1AC2">
              <w:rPr>
                <w:rFonts w:ascii="Arial" w:hAnsi="Arial" w:cs="Arial"/>
                <w:sz w:val="24"/>
                <w:szCs w:val="24"/>
              </w:rPr>
              <w:t>Revert</w:t>
            </w:r>
            <w:r>
              <w:rPr>
                <w:rFonts w:ascii="Arial" w:hAnsi="Arial" w:cs="Arial"/>
                <w:sz w:val="24"/>
                <w:szCs w:val="24"/>
              </w:rPr>
              <w:t>ing</w:t>
            </w:r>
            <w:r w:rsidRPr="009E1AC2">
              <w:rPr>
                <w:rFonts w:ascii="Arial" w:hAnsi="Arial" w:cs="Arial"/>
                <w:sz w:val="24"/>
                <w:szCs w:val="24"/>
              </w:rPr>
              <w:t xml:space="preserve"> back to </w:t>
            </w:r>
            <w:r>
              <w:rPr>
                <w:rFonts w:ascii="Arial" w:hAnsi="Arial" w:cs="Arial"/>
                <w:sz w:val="24"/>
                <w:szCs w:val="24"/>
              </w:rPr>
              <w:t xml:space="preserve">reduced expectations, or periods of </w:t>
            </w:r>
            <w:r w:rsidRPr="009E1AC2">
              <w:rPr>
                <w:rFonts w:ascii="Arial" w:hAnsi="Arial" w:cs="Arial"/>
                <w:sz w:val="24"/>
                <w:szCs w:val="24"/>
              </w:rPr>
              <w:t>containment</w:t>
            </w:r>
            <w:r>
              <w:rPr>
                <w:rFonts w:ascii="Arial" w:hAnsi="Arial" w:cs="Arial"/>
                <w:sz w:val="24"/>
                <w:szCs w:val="24"/>
              </w:rPr>
              <w:t xml:space="preserve"> are appropriate, identifying </w:t>
            </w:r>
            <w:r w:rsidRPr="009E1AC2">
              <w:rPr>
                <w:rFonts w:ascii="Arial" w:hAnsi="Arial" w:cs="Arial"/>
                <w:sz w:val="24"/>
                <w:szCs w:val="24"/>
              </w:rPr>
              <w:t>when learning is secondary to other</w:t>
            </w:r>
            <w:r>
              <w:rPr>
                <w:rFonts w:ascii="Arial" w:hAnsi="Arial" w:cs="Arial"/>
                <w:sz w:val="24"/>
                <w:szCs w:val="24"/>
              </w:rPr>
              <w:t xml:space="preserve"> needs during </w:t>
            </w:r>
            <w:r w:rsidR="00F43D70">
              <w:rPr>
                <w:rFonts w:ascii="Arial" w:hAnsi="Arial" w:cs="Arial"/>
                <w:sz w:val="24"/>
                <w:szCs w:val="24"/>
              </w:rPr>
              <w:t>crisis,</w:t>
            </w:r>
            <w:r>
              <w:rPr>
                <w:rFonts w:ascii="Arial" w:hAnsi="Arial" w:cs="Arial"/>
                <w:sz w:val="24"/>
                <w:szCs w:val="24"/>
              </w:rPr>
              <w:t xml:space="preserve"> such as</w:t>
            </w:r>
            <w:r w:rsidRPr="009E1AC2">
              <w:rPr>
                <w:rFonts w:ascii="Arial" w:hAnsi="Arial" w:cs="Arial"/>
                <w:sz w:val="24"/>
                <w:szCs w:val="24"/>
              </w:rPr>
              <w:t xml:space="preserve"> family or health needs</w:t>
            </w:r>
            <w:r>
              <w:rPr>
                <w:rFonts w:ascii="Arial" w:hAnsi="Arial" w:cs="Arial"/>
                <w:sz w:val="24"/>
                <w:szCs w:val="24"/>
              </w:rPr>
              <w:t xml:space="preserve"> requiring attention</w:t>
            </w:r>
            <w:r w:rsidR="004A6FBA">
              <w:rPr>
                <w:rFonts w:ascii="Arial" w:hAnsi="Arial" w:cs="Arial"/>
                <w:sz w:val="24"/>
                <w:szCs w:val="24"/>
              </w:rPr>
              <w:t>.</w:t>
            </w:r>
          </w:p>
          <w:p w14:paraId="74FF5455" w14:textId="281AB8E1" w:rsidR="00D66AEE" w:rsidRPr="00FE4B2B" w:rsidRDefault="00D66AEE" w:rsidP="00CF58AC">
            <w:pPr>
              <w:pStyle w:val="ListParagraph"/>
              <w:numPr>
                <w:ilvl w:val="0"/>
                <w:numId w:val="11"/>
              </w:numPr>
              <w:spacing w:line="480" w:lineRule="auto"/>
              <w:rPr>
                <w:rFonts w:ascii="Arial" w:hAnsi="Arial" w:cs="Arial"/>
                <w:sz w:val="24"/>
                <w:szCs w:val="24"/>
              </w:rPr>
            </w:pPr>
            <w:r>
              <w:rPr>
                <w:rFonts w:ascii="Arial" w:hAnsi="Arial" w:cs="Arial"/>
                <w:sz w:val="24"/>
                <w:szCs w:val="24"/>
              </w:rPr>
              <w:t>Consider framing the limitations of coping as comparable to increased work demand, learning from occupational psychology theory. This may attract greater protection.</w:t>
            </w:r>
          </w:p>
        </w:tc>
      </w:tr>
    </w:tbl>
    <w:p w14:paraId="721F98CC" w14:textId="77777777" w:rsidR="00FE4B2B" w:rsidRDefault="00FE4B2B" w:rsidP="00CF58AC">
      <w:pPr>
        <w:spacing w:line="480" w:lineRule="auto"/>
        <w:rPr>
          <w:rFonts w:ascii="Arial" w:hAnsi="Arial" w:cs="Arial"/>
          <w:b/>
          <w:bCs/>
          <w:sz w:val="24"/>
          <w:szCs w:val="24"/>
          <w:u w:val="single"/>
        </w:rPr>
      </w:pPr>
    </w:p>
    <w:p w14:paraId="38B2D8E4" w14:textId="2FCD4D6A" w:rsidR="00110FEF" w:rsidRDefault="009053D4" w:rsidP="00CF58AC">
      <w:pPr>
        <w:spacing w:line="480" w:lineRule="auto"/>
        <w:rPr>
          <w:rFonts w:ascii="Arial" w:hAnsi="Arial" w:cs="Arial"/>
          <w:b/>
          <w:bCs/>
          <w:sz w:val="24"/>
          <w:szCs w:val="24"/>
          <w:u w:val="single"/>
        </w:rPr>
      </w:pPr>
      <w:r>
        <w:rPr>
          <w:rFonts w:ascii="Arial" w:hAnsi="Arial" w:cs="Arial"/>
          <w:b/>
          <w:bCs/>
          <w:sz w:val="24"/>
          <w:szCs w:val="24"/>
          <w:u w:val="single"/>
        </w:rPr>
        <w:t>6.2.</w:t>
      </w:r>
      <w:r w:rsidR="00110FEF">
        <w:rPr>
          <w:rFonts w:ascii="Arial" w:hAnsi="Arial" w:cs="Arial"/>
          <w:b/>
          <w:bCs/>
          <w:sz w:val="24"/>
          <w:szCs w:val="24"/>
          <w:u w:val="single"/>
        </w:rPr>
        <w:t xml:space="preserve">5- </w:t>
      </w:r>
      <w:r w:rsidR="00E328F0" w:rsidRPr="00E328F0">
        <w:rPr>
          <w:rFonts w:ascii="Arial" w:hAnsi="Arial" w:cs="Arial"/>
          <w:b/>
          <w:bCs/>
          <w:sz w:val="24"/>
          <w:szCs w:val="24"/>
          <w:u w:val="single"/>
        </w:rPr>
        <w:t>Environment, crises, methods, and approaches</w:t>
      </w:r>
    </w:p>
    <w:p w14:paraId="5209773D" w14:textId="0E2B5241" w:rsidR="0046238B" w:rsidRDefault="000B1E7F" w:rsidP="00CF58AC">
      <w:pPr>
        <w:spacing w:line="480" w:lineRule="auto"/>
        <w:rPr>
          <w:rFonts w:ascii="Arial" w:hAnsi="Arial" w:cs="Arial"/>
          <w:sz w:val="24"/>
          <w:szCs w:val="24"/>
        </w:rPr>
      </w:pPr>
      <w:r w:rsidRPr="004D14B4">
        <w:rPr>
          <w:rFonts w:ascii="Arial" w:hAnsi="Arial" w:cs="Arial"/>
          <w:sz w:val="24"/>
          <w:szCs w:val="24"/>
        </w:rPr>
        <w:t xml:space="preserve">This section emphasises some </w:t>
      </w:r>
      <w:r w:rsidR="00FE6296">
        <w:rPr>
          <w:rFonts w:ascii="Arial" w:hAnsi="Arial" w:cs="Arial"/>
          <w:sz w:val="24"/>
          <w:szCs w:val="24"/>
        </w:rPr>
        <w:t>of the situational</w:t>
      </w:r>
      <w:r w:rsidRPr="004D14B4">
        <w:rPr>
          <w:rFonts w:ascii="Arial" w:hAnsi="Arial" w:cs="Arial"/>
          <w:sz w:val="24"/>
          <w:szCs w:val="24"/>
        </w:rPr>
        <w:t xml:space="preserve"> aspects of </w:t>
      </w:r>
      <w:r w:rsidR="004D14B4" w:rsidRPr="004D14B4">
        <w:rPr>
          <w:rFonts w:ascii="Arial" w:hAnsi="Arial" w:cs="Arial"/>
          <w:sz w:val="24"/>
          <w:szCs w:val="24"/>
        </w:rPr>
        <w:t>home-schooling</w:t>
      </w:r>
      <w:r w:rsidR="0072192D">
        <w:rPr>
          <w:rFonts w:ascii="Arial" w:hAnsi="Arial" w:cs="Arial"/>
          <w:sz w:val="24"/>
          <w:szCs w:val="24"/>
        </w:rPr>
        <w:t xml:space="preserve">, </w:t>
      </w:r>
      <w:r w:rsidR="00196DA3">
        <w:rPr>
          <w:rFonts w:ascii="Arial" w:hAnsi="Arial" w:cs="Arial"/>
          <w:sz w:val="24"/>
          <w:szCs w:val="24"/>
        </w:rPr>
        <w:t>predominantly</w:t>
      </w:r>
      <w:r w:rsidR="0072192D">
        <w:rPr>
          <w:rFonts w:ascii="Arial" w:hAnsi="Arial" w:cs="Arial"/>
          <w:sz w:val="24"/>
          <w:szCs w:val="24"/>
        </w:rPr>
        <w:t xml:space="preserve"> this being</w:t>
      </w:r>
      <w:r w:rsidR="007A2DB1">
        <w:rPr>
          <w:rFonts w:ascii="Arial" w:hAnsi="Arial" w:cs="Arial"/>
          <w:sz w:val="24"/>
          <w:szCs w:val="24"/>
        </w:rPr>
        <w:t xml:space="preserve"> facilitated</w:t>
      </w:r>
      <w:r w:rsidR="0072192D">
        <w:rPr>
          <w:rFonts w:ascii="Arial" w:hAnsi="Arial" w:cs="Arial"/>
          <w:sz w:val="24"/>
          <w:szCs w:val="24"/>
        </w:rPr>
        <w:t xml:space="preserve"> in the home</w:t>
      </w:r>
      <w:r w:rsidR="0046238B">
        <w:rPr>
          <w:rFonts w:ascii="Arial" w:hAnsi="Arial" w:cs="Arial"/>
          <w:sz w:val="24"/>
          <w:szCs w:val="24"/>
        </w:rPr>
        <w:t xml:space="preserve"> context</w:t>
      </w:r>
      <w:r w:rsidR="00596511">
        <w:rPr>
          <w:rFonts w:ascii="Arial" w:hAnsi="Arial" w:cs="Arial"/>
          <w:sz w:val="24"/>
          <w:szCs w:val="24"/>
        </w:rPr>
        <w:t xml:space="preserve">. </w:t>
      </w:r>
      <w:r w:rsidR="0072445B">
        <w:rPr>
          <w:rFonts w:ascii="Arial" w:hAnsi="Arial" w:cs="Arial"/>
          <w:sz w:val="24"/>
          <w:szCs w:val="24"/>
        </w:rPr>
        <w:t>Implications</w:t>
      </w:r>
      <w:r w:rsidR="00596511">
        <w:rPr>
          <w:rFonts w:ascii="Arial" w:hAnsi="Arial" w:cs="Arial"/>
          <w:sz w:val="24"/>
          <w:szCs w:val="24"/>
        </w:rPr>
        <w:t xml:space="preserve"> </w:t>
      </w:r>
      <w:r w:rsidR="0072445B">
        <w:rPr>
          <w:rFonts w:ascii="Arial" w:hAnsi="Arial" w:cs="Arial"/>
          <w:sz w:val="24"/>
          <w:szCs w:val="24"/>
        </w:rPr>
        <w:t xml:space="preserve">of this were changes to social communications, aspects of </w:t>
      </w:r>
      <w:r w:rsidR="00125632">
        <w:rPr>
          <w:rFonts w:ascii="Arial" w:hAnsi="Arial" w:cs="Arial"/>
          <w:sz w:val="24"/>
          <w:szCs w:val="24"/>
        </w:rPr>
        <w:t>responding in crisis situations and the resourcefulness of parents to structure and manage the home-schooling situation i</w:t>
      </w:r>
      <w:r w:rsidR="0046238B">
        <w:rPr>
          <w:rFonts w:ascii="Arial" w:hAnsi="Arial" w:cs="Arial"/>
          <w:sz w:val="24"/>
          <w:szCs w:val="24"/>
        </w:rPr>
        <w:t xml:space="preserve">n ways to facilitate it </w:t>
      </w:r>
      <w:r w:rsidR="00441C44">
        <w:rPr>
          <w:rFonts w:ascii="Arial" w:hAnsi="Arial" w:cs="Arial"/>
          <w:sz w:val="24"/>
          <w:szCs w:val="24"/>
        </w:rPr>
        <w:t>e</w:t>
      </w:r>
      <w:r w:rsidR="0046238B">
        <w:rPr>
          <w:rFonts w:ascii="Arial" w:hAnsi="Arial" w:cs="Arial"/>
          <w:sz w:val="24"/>
          <w:szCs w:val="24"/>
        </w:rPr>
        <w:t xml:space="preserve">ffectively. </w:t>
      </w:r>
    </w:p>
    <w:p w14:paraId="704E232F" w14:textId="7FD18536" w:rsidR="00106108" w:rsidRDefault="00106108" w:rsidP="00CF58AC">
      <w:pPr>
        <w:spacing w:line="480" w:lineRule="auto"/>
        <w:rPr>
          <w:rFonts w:ascii="Arial" w:hAnsi="Arial" w:cs="Arial"/>
          <w:sz w:val="24"/>
          <w:szCs w:val="24"/>
        </w:rPr>
      </w:pPr>
      <w:r w:rsidRPr="00106108">
        <w:rPr>
          <w:rFonts w:ascii="Arial" w:hAnsi="Arial" w:cs="Arial"/>
          <w:sz w:val="24"/>
          <w:szCs w:val="24"/>
        </w:rPr>
        <w:t xml:space="preserve">The second period </w:t>
      </w:r>
      <w:r w:rsidR="00AE291C">
        <w:rPr>
          <w:rFonts w:ascii="Arial" w:hAnsi="Arial" w:cs="Arial"/>
          <w:sz w:val="24"/>
          <w:szCs w:val="24"/>
        </w:rPr>
        <w:t xml:space="preserve">of lockdown </w:t>
      </w:r>
      <w:r w:rsidRPr="00106108">
        <w:rPr>
          <w:rFonts w:ascii="Arial" w:hAnsi="Arial" w:cs="Arial"/>
          <w:sz w:val="24"/>
          <w:szCs w:val="24"/>
        </w:rPr>
        <w:t xml:space="preserve">brought lessons such as </w:t>
      </w:r>
      <w:r w:rsidR="00CC3950">
        <w:rPr>
          <w:rFonts w:ascii="Arial" w:hAnsi="Arial" w:cs="Arial"/>
          <w:sz w:val="24"/>
          <w:szCs w:val="24"/>
        </w:rPr>
        <w:t>M</w:t>
      </w:r>
      <w:r w:rsidRPr="00106108">
        <w:rPr>
          <w:rFonts w:ascii="Arial" w:hAnsi="Arial" w:cs="Arial"/>
          <w:sz w:val="24"/>
          <w:szCs w:val="24"/>
        </w:rPr>
        <w:t xml:space="preserve">andarin, remotely delivered in the home, to the surprise and fascination of parents. Sarah finds herself in the virtual presence of Keifer's classmates and is drawn not only to her son's behaviour in this instance but that of his peers. Boundaries are blurred, </w:t>
      </w:r>
      <w:r w:rsidR="00804837">
        <w:rPr>
          <w:rFonts w:ascii="Arial" w:hAnsi="Arial" w:cs="Arial"/>
          <w:sz w:val="24"/>
          <w:szCs w:val="24"/>
        </w:rPr>
        <w:t>and s</w:t>
      </w:r>
      <w:r w:rsidRPr="00106108">
        <w:rPr>
          <w:rFonts w:ascii="Arial" w:hAnsi="Arial" w:cs="Arial"/>
          <w:sz w:val="24"/>
          <w:szCs w:val="24"/>
        </w:rPr>
        <w:t>he is uncomfortable with this intense exposure to the classroom dynamics in her home.</w:t>
      </w:r>
    </w:p>
    <w:p w14:paraId="4FED5F1E" w14:textId="0A5ACB33" w:rsidR="001553DC" w:rsidRDefault="00F9549E" w:rsidP="00CF58AC">
      <w:pPr>
        <w:spacing w:line="480" w:lineRule="auto"/>
        <w:rPr>
          <w:rFonts w:ascii="Arial" w:hAnsi="Arial" w:cs="Arial"/>
          <w:sz w:val="24"/>
          <w:szCs w:val="24"/>
        </w:rPr>
      </w:pPr>
      <w:r>
        <w:rPr>
          <w:rFonts w:ascii="Arial" w:hAnsi="Arial" w:cs="Arial"/>
          <w:sz w:val="24"/>
          <w:szCs w:val="24"/>
        </w:rPr>
        <w:t xml:space="preserve">There are spatial considerations, </w:t>
      </w:r>
      <w:r w:rsidR="001C0A5D">
        <w:rPr>
          <w:rFonts w:ascii="Arial" w:hAnsi="Arial" w:cs="Arial"/>
          <w:sz w:val="24"/>
          <w:szCs w:val="24"/>
        </w:rPr>
        <w:t xml:space="preserve">at times home-working and </w:t>
      </w:r>
      <w:r w:rsidR="00894545">
        <w:rPr>
          <w:rFonts w:ascii="Arial" w:hAnsi="Arial" w:cs="Arial"/>
          <w:sz w:val="24"/>
          <w:szCs w:val="24"/>
        </w:rPr>
        <w:t>h</w:t>
      </w:r>
      <w:r w:rsidR="001C0A5D">
        <w:rPr>
          <w:rFonts w:ascii="Arial" w:hAnsi="Arial" w:cs="Arial"/>
          <w:sz w:val="24"/>
          <w:szCs w:val="24"/>
        </w:rPr>
        <w:t xml:space="preserve">ome-schooling </w:t>
      </w:r>
      <w:r w:rsidR="0022303F">
        <w:rPr>
          <w:rFonts w:ascii="Arial" w:hAnsi="Arial" w:cs="Arial"/>
          <w:sz w:val="24"/>
          <w:szCs w:val="24"/>
        </w:rPr>
        <w:t xml:space="preserve">intruded into the family space. </w:t>
      </w:r>
      <w:r w:rsidR="007B0502">
        <w:rPr>
          <w:rFonts w:ascii="Arial" w:hAnsi="Arial" w:cs="Arial"/>
          <w:sz w:val="24"/>
          <w:szCs w:val="24"/>
        </w:rPr>
        <w:t>This is consistent with</w:t>
      </w:r>
      <w:r w:rsidR="001C0A5D">
        <w:rPr>
          <w:rFonts w:ascii="Arial" w:hAnsi="Arial" w:cs="Arial"/>
          <w:sz w:val="24"/>
          <w:szCs w:val="24"/>
        </w:rPr>
        <w:t xml:space="preserve"> </w:t>
      </w:r>
      <w:r w:rsidR="005A6CE7" w:rsidRPr="005A6CE7">
        <w:rPr>
          <w:rFonts w:ascii="Arial" w:hAnsi="Arial" w:cs="Arial"/>
          <w:sz w:val="24"/>
          <w:szCs w:val="24"/>
        </w:rPr>
        <w:t>(Kraftl, 2012)</w:t>
      </w:r>
      <w:r w:rsidR="007B0502">
        <w:rPr>
          <w:rFonts w:ascii="Arial" w:hAnsi="Arial" w:cs="Arial"/>
          <w:sz w:val="24"/>
          <w:szCs w:val="24"/>
        </w:rPr>
        <w:t xml:space="preserve"> pointing out '</w:t>
      </w:r>
      <w:r w:rsidR="000310CB">
        <w:rPr>
          <w:rFonts w:ascii="Arial" w:hAnsi="Arial" w:cs="Arial"/>
          <w:sz w:val="24"/>
          <w:szCs w:val="24"/>
        </w:rPr>
        <w:t>radically</w:t>
      </w:r>
      <w:r w:rsidR="007B0502">
        <w:rPr>
          <w:rFonts w:ascii="Arial" w:hAnsi="Arial" w:cs="Arial"/>
          <w:sz w:val="24"/>
          <w:szCs w:val="24"/>
        </w:rPr>
        <w:t xml:space="preserve">' different functions of </w:t>
      </w:r>
      <w:r w:rsidR="000310CB">
        <w:rPr>
          <w:rFonts w:ascii="Arial" w:hAnsi="Arial" w:cs="Arial"/>
          <w:sz w:val="24"/>
          <w:szCs w:val="24"/>
        </w:rPr>
        <w:t>the different contexts of home and school.</w:t>
      </w:r>
    </w:p>
    <w:p w14:paraId="656D4ECE" w14:textId="34E904E8" w:rsidR="001553DC" w:rsidRDefault="00B278B1" w:rsidP="00CF58AC">
      <w:pPr>
        <w:spacing w:line="480" w:lineRule="auto"/>
        <w:rPr>
          <w:rFonts w:ascii="Arial" w:hAnsi="Arial" w:cs="Arial"/>
          <w:sz w:val="24"/>
          <w:szCs w:val="24"/>
        </w:rPr>
      </w:pPr>
      <w:r>
        <w:rPr>
          <w:rFonts w:ascii="Arial" w:hAnsi="Arial" w:cs="Arial"/>
          <w:sz w:val="24"/>
          <w:szCs w:val="24"/>
        </w:rPr>
        <w:t>A</w:t>
      </w:r>
      <w:r w:rsidR="001055E7">
        <w:rPr>
          <w:rFonts w:ascii="Arial" w:hAnsi="Arial" w:cs="Arial"/>
          <w:sz w:val="24"/>
          <w:szCs w:val="24"/>
        </w:rPr>
        <w:t xml:space="preserve">s a </w:t>
      </w:r>
      <w:r w:rsidR="00287B87">
        <w:rPr>
          <w:rFonts w:ascii="Arial" w:hAnsi="Arial" w:cs="Arial"/>
          <w:sz w:val="24"/>
          <w:szCs w:val="24"/>
        </w:rPr>
        <w:t xml:space="preserve">response to being placed in a </w:t>
      </w:r>
      <w:r w:rsidR="001055E7">
        <w:rPr>
          <w:rFonts w:ascii="Arial" w:hAnsi="Arial" w:cs="Arial"/>
          <w:sz w:val="24"/>
          <w:szCs w:val="24"/>
        </w:rPr>
        <w:t>crisis situation</w:t>
      </w:r>
      <w:r w:rsidR="00287B87">
        <w:rPr>
          <w:rFonts w:ascii="Arial" w:hAnsi="Arial" w:cs="Arial"/>
          <w:sz w:val="24"/>
          <w:szCs w:val="24"/>
        </w:rPr>
        <w:t xml:space="preserve">, rather than electing to home-school resulting from a balanced </w:t>
      </w:r>
      <w:r w:rsidR="00F6418E">
        <w:rPr>
          <w:rFonts w:ascii="Arial" w:hAnsi="Arial" w:cs="Arial"/>
          <w:sz w:val="24"/>
          <w:szCs w:val="24"/>
        </w:rPr>
        <w:t>decision-making</w:t>
      </w:r>
      <w:r w:rsidR="007D038D">
        <w:rPr>
          <w:rFonts w:ascii="Arial" w:hAnsi="Arial" w:cs="Arial"/>
          <w:sz w:val="24"/>
          <w:szCs w:val="24"/>
        </w:rPr>
        <w:t xml:space="preserve"> process, </w:t>
      </w:r>
      <w:r w:rsidR="00DE1B66">
        <w:rPr>
          <w:rFonts w:ascii="Arial" w:hAnsi="Arial" w:cs="Arial"/>
          <w:sz w:val="24"/>
          <w:szCs w:val="24"/>
        </w:rPr>
        <w:t>Sarah, Bernie, and Hollie faced some difficulty</w:t>
      </w:r>
      <w:r w:rsidR="00F168D3">
        <w:rPr>
          <w:rFonts w:ascii="Arial" w:hAnsi="Arial" w:cs="Arial"/>
          <w:sz w:val="24"/>
          <w:szCs w:val="24"/>
        </w:rPr>
        <w:t xml:space="preserve"> setting up their </w:t>
      </w:r>
      <w:r w:rsidR="008F352D">
        <w:rPr>
          <w:rFonts w:ascii="Arial" w:hAnsi="Arial" w:cs="Arial"/>
          <w:sz w:val="24"/>
          <w:szCs w:val="24"/>
        </w:rPr>
        <w:t>preferred structure</w:t>
      </w:r>
      <w:r w:rsidR="00C9477B">
        <w:rPr>
          <w:rFonts w:ascii="Arial" w:hAnsi="Arial" w:cs="Arial"/>
          <w:sz w:val="24"/>
          <w:szCs w:val="24"/>
        </w:rPr>
        <w:t xml:space="preserve"> and accepting their new roles</w:t>
      </w:r>
      <w:r w:rsidR="008F352D">
        <w:rPr>
          <w:rFonts w:ascii="Arial" w:hAnsi="Arial" w:cs="Arial"/>
          <w:sz w:val="24"/>
          <w:szCs w:val="24"/>
        </w:rPr>
        <w:t>.</w:t>
      </w:r>
      <w:r w:rsidR="0020271B">
        <w:rPr>
          <w:rFonts w:ascii="Arial" w:hAnsi="Arial" w:cs="Arial"/>
          <w:sz w:val="24"/>
          <w:szCs w:val="24"/>
        </w:rPr>
        <w:t xml:space="preserve"> Other features </w:t>
      </w:r>
      <w:r w:rsidR="00F21457">
        <w:rPr>
          <w:rFonts w:ascii="Arial" w:hAnsi="Arial" w:cs="Arial"/>
          <w:sz w:val="24"/>
          <w:szCs w:val="24"/>
        </w:rPr>
        <w:t xml:space="preserve">experienced by one or more of the mothers, </w:t>
      </w:r>
      <w:r w:rsidR="0020271B">
        <w:rPr>
          <w:rFonts w:ascii="Arial" w:hAnsi="Arial" w:cs="Arial"/>
          <w:sz w:val="24"/>
          <w:szCs w:val="24"/>
        </w:rPr>
        <w:t>included</w:t>
      </w:r>
      <w:r w:rsidR="00EB7688">
        <w:rPr>
          <w:rFonts w:ascii="Arial" w:hAnsi="Arial" w:cs="Arial"/>
          <w:sz w:val="24"/>
          <w:szCs w:val="24"/>
        </w:rPr>
        <w:t xml:space="preserve"> difficulties regarding feeling </w:t>
      </w:r>
      <w:r w:rsidR="00F21457">
        <w:rPr>
          <w:rFonts w:ascii="Arial" w:hAnsi="Arial" w:cs="Arial"/>
          <w:sz w:val="24"/>
          <w:szCs w:val="24"/>
        </w:rPr>
        <w:t xml:space="preserve">in control of teaching and learning, </w:t>
      </w:r>
      <w:r w:rsidR="00B53CBE">
        <w:rPr>
          <w:rFonts w:ascii="Arial" w:hAnsi="Arial" w:cs="Arial"/>
          <w:sz w:val="24"/>
          <w:szCs w:val="24"/>
        </w:rPr>
        <w:t>competence,</w:t>
      </w:r>
      <w:r w:rsidR="00F21457">
        <w:rPr>
          <w:rFonts w:ascii="Arial" w:hAnsi="Arial" w:cs="Arial"/>
          <w:sz w:val="24"/>
          <w:szCs w:val="24"/>
        </w:rPr>
        <w:t xml:space="preserve"> and </w:t>
      </w:r>
      <w:r w:rsidR="00D31046">
        <w:rPr>
          <w:rFonts w:ascii="Arial" w:hAnsi="Arial" w:cs="Arial"/>
          <w:sz w:val="24"/>
          <w:szCs w:val="24"/>
        </w:rPr>
        <w:t xml:space="preserve">uncertainty regarding endings. </w:t>
      </w:r>
    </w:p>
    <w:p w14:paraId="5E9DA438" w14:textId="0851F1B2" w:rsidR="009D6784" w:rsidRDefault="00D31046" w:rsidP="00CF58AC">
      <w:pPr>
        <w:spacing w:line="480" w:lineRule="auto"/>
        <w:rPr>
          <w:rFonts w:ascii="Arial" w:hAnsi="Arial" w:cs="Arial"/>
          <w:sz w:val="24"/>
          <w:szCs w:val="24"/>
        </w:rPr>
      </w:pPr>
      <w:r>
        <w:rPr>
          <w:rFonts w:ascii="Arial" w:hAnsi="Arial" w:cs="Arial"/>
          <w:sz w:val="24"/>
          <w:szCs w:val="24"/>
        </w:rPr>
        <w:t xml:space="preserve">There were several temporally situated features </w:t>
      </w:r>
      <w:r w:rsidR="00942F41">
        <w:rPr>
          <w:rFonts w:ascii="Arial" w:hAnsi="Arial" w:cs="Arial"/>
          <w:sz w:val="24"/>
          <w:szCs w:val="24"/>
        </w:rPr>
        <w:t xml:space="preserve">of HS which were reflected upon. </w:t>
      </w:r>
      <w:r w:rsidR="001D31CE">
        <w:rPr>
          <w:rFonts w:ascii="Arial" w:hAnsi="Arial" w:cs="Arial"/>
          <w:sz w:val="24"/>
          <w:szCs w:val="24"/>
        </w:rPr>
        <w:t xml:space="preserve">One of which was </w:t>
      </w:r>
      <w:r w:rsidR="009635FA">
        <w:rPr>
          <w:rFonts w:ascii="Arial" w:hAnsi="Arial" w:cs="Arial"/>
          <w:sz w:val="24"/>
          <w:szCs w:val="24"/>
        </w:rPr>
        <w:t>uncertainty</w:t>
      </w:r>
      <w:r w:rsidR="001D31CE">
        <w:rPr>
          <w:rFonts w:ascii="Arial" w:hAnsi="Arial" w:cs="Arial"/>
          <w:sz w:val="24"/>
          <w:szCs w:val="24"/>
        </w:rPr>
        <w:t xml:space="preserve"> regarding endings and returning to '</w:t>
      </w:r>
      <w:r w:rsidR="009635FA">
        <w:rPr>
          <w:rFonts w:ascii="Arial" w:hAnsi="Arial" w:cs="Arial"/>
          <w:sz w:val="24"/>
          <w:szCs w:val="24"/>
        </w:rPr>
        <w:t>normal</w:t>
      </w:r>
      <w:r w:rsidR="001D31CE">
        <w:rPr>
          <w:rFonts w:ascii="Arial" w:hAnsi="Arial" w:cs="Arial"/>
          <w:sz w:val="24"/>
          <w:szCs w:val="24"/>
        </w:rPr>
        <w:t xml:space="preserve">'. The </w:t>
      </w:r>
      <w:r w:rsidR="009635FA">
        <w:rPr>
          <w:rFonts w:ascii="Arial" w:hAnsi="Arial" w:cs="Arial"/>
          <w:sz w:val="24"/>
          <w:szCs w:val="24"/>
        </w:rPr>
        <w:t>uncertainty</w:t>
      </w:r>
      <w:r w:rsidR="001D31CE">
        <w:rPr>
          <w:rFonts w:ascii="Arial" w:hAnsi="Arial" w:cs="Arial"/>
          <w:sz w:val="24"/>
          <w:szCs w:val="24"/>
        </w:rPr>
        <w:t xml:space="preserve"> of the closure of the </w:t>
      </w:r>
      <w:r w:rsidR="009635FA">
        <w:rPr>
          <w:rFonts w:ascii="Arial" w:hAnsi="Arial" w:cs="Arial"/>
          <w:sz w:val="24"/>
          <w:szCs w:val="24"/>
        </w:rPr>
        <w:t>home-schooling</w:t>
      </w:r>
      <w:r w:rsidR="001D31CE">
        <w:rPr>
          <w:rFonts w:ascii="Arial" w:hAnsi="Arial" w:cs="Arial"/>
          <w:sz w:val="24"/>
          <w:szCs w:val="24"/>
        </w:rPr>
        <w:t xml:space="preserve"> role, the return to school and any </w:t>
      </w:r>
      <w:r w:rsidR="009635FA">
        <w:rPr>
          <w:rFonts w:ascii="Arial" w:hAnsi="Arial" w:cs="Arial"/>
          <w:sz w:val="24"/>
          <w:szCs w:val="24"/>
        </w:rPr>
        <w:t>implications</w:t>
      </w:r>
      <w:r w:rsidR="001D31CE">
        <w:rPr>
          <w:rFonts w:ascii="Arial" w:hAnsi="Arial" w:cs="Arial"/>
          <w:sz w:val="24"/>
          <w:szCs w:val="24"/>
        </w:rPr>
        <w:t xml:space="preserve"> was </w:t>
      </w:r>
      <w:r w:rsidR="009635FA">
        <w:rPr>
          <w:rFonts w:ascii="Arial" w:hAnsi="Arial" w:cs="Arial"/>
          <w:sz w:val="24"/>
          <w:szCs w:val="24"/>
        </w:rPr>
        <w:t>a difficulty</w:t>
      </w:r>
      <w:r w:rsidR="001D31CE">
        <w:rPr>
          <w:rFonts w:ascii="Arial" w:hAnsi="Arial" w:cs="Arial"/>
          <w:sz w:val="24"/>
          <w:szCs w:val="24"/>
        </w:rPr>
        <w:t xml:space="preserve"> </w:t>
      </w:r>
      <w:r w:rsidR="0085662C">
        <w:rPr>
          <w:rFonts w:ascii="Arial" w:hAnsi="Arial" w:cs="Arial"/>
          <w:sz w:val="24"/>
          <w:szCs w:val="24"/>
        </w:rPr>
        <w:t xml:space="preserve">hard to manage when </w:t>
      </w:r>
      <w:r w:rsidR="009635FA">
        <w:rPr>
          <w:rFonts w:ascii="Arial" w:hAnsi="Arial" w:cs="Arial"/>
          <w:sz w:val="24"/>
          <w:szCs w:val="24"/>
        </w:rPr>
        <w:t>immersed</w:t>
      </w:r>
      <w:r w:rsidR="0085662C">
        <w:rPr>
          <w:rFonts w:ascii="Arial" w:hAnsi="Arial" w:cs="Arial"/>
          <w:sz w:val="24"/>
          <w:szCs w:val="24"/>
        </w:rPr>
        <w:t xml:space="preserve"> in the </w:t>
      </w:r>
      <w:r w:rsidR="009635FA">
        <w:rPr>
          <w:rFonts w:ascii="Arial" w:hAnsi="Arial" w:cs="Arial"/>
          <w:sz w:val="24"/>
          <w:szCs w:val="24"/>
        </w:rPr>
        <w:t>pandemic</w:t>
      </w:r>
      <w:r w:rsidR="0085662C">
        <w:rPr>
          <w:rFonts w:ascii="Arial" w:hAnsi="Arial" w:cs="Arial"/>
          <w:sz w:val="24"/>
          <w:szCs w:val="24"/>
        </w:rPr>
        <w:t xml:space="preserve"> situation. </w:t>
      </w:r>
      <w:r w:rsidR="00E40133">
        <w:rPr>
          <w:rFonts w:ascii="Arial" w:hAnsi="Arial" w:cs="Arial"/>
          <w:sz w:val="24"/>
          <w:szCs w:val="24"/>
        </w:rPr>
        <w:t>This is consistent with a focus o</w:t>
      </w:r>
      <w:r w:rsidR="00804837">
        <w:rPr>
          <w:rFonts w:ascii="Arial" w:hAnsi="Arial" w:cs="Arial"/>
          <w:sz w:val="24"/>
          <w:szCs w:val="24"/>
        </w:rPr>
        <w:t>n</w:t>
      </w:r>
      <w:r w:rsidR="00E40133">
        <w:rPr>
          <w:rFonts w:ascii="Arial" w:hAnsi="Arial" w:cs="Arial"/>
          <w:sz w:val="24"/>
          <w:szCs w:val="24"/>
        </w:rPr>
        <w:t xml:space="preserve"> well-be</w:t>
      </w:r>
      <w:r w:rsidR="001553DC">
        <w:rPr>
          <w:rFonts w:ascii="Arial" w:hAnsi="Arial" w:cs="Arial"/>
          <w:sz w:val="24"/>
          <w:szCs w:val="24"/>
        </w:rPr>
        <w:t>i</w:t>
      </w:r>
      <w:r w:rsidR="00E40133">
        <w:rPr>
          <w:rFonts w:ascii="Arial" w:hAnsi="Arial" w:cs="Arial"/>
          <w:sz w:val="24"/>
          <w:szCs w:val="24"/>
        </w:rPr>
        <w:t>n</w:t>
      </w:r>
      <w:r w:rsidR="001553DC">
        <w:rPr>
          <w:rFonts w:ascii="Arial" w:hAnsi="Arial" w:cs="Arial"/>
          <w:sz w:val="24"/>
          <w:szCs w:val="24"/>
        </w:rPr>
        <w:t>g</w:t>
      </w:r>
      <w:r w:rsidR="00E40133">
        <w:rPr>
          <w:rFonts w:ascii="Arial" w:hAnsi="Arial" w:cs="Arial"/>
          <w:sz w:val="24"/>
          <w:szCs w:val="24"/>
        </w:rPr>
        <w:t xml:space="preserve"> and not learning-loss </w:t>
      </w:r>
      <w:r w:rsidR="00E40133" w:rsidRPr="00E40133">
        <w:rPr>
          <w:rFonts w:ascii="Arial" w:hAnsi="Arial" w:cs="Arial"/>
          <w:sz w:val="24"/>
          <w:szCs w:val="24"/>
        </w:rPr>
        <w:t>(Harmey &amp; Moss, 2023)</w:t>
      </w:r>
      <w:r w:rsidR="00294972">
        <w:rPr>
          <w:rFonts w:ascii="Arial" w:hAnsi="Arial" w:cs="Arial"/>
          <w:sz w:val="24"/>
          <w:szCs w:val="24"/>
        </w:rPr>
        <w:t>.</w:t>
      </w:r>
      <w:r w:rsidR="00E40133" w:rsidRPr="00E40133">
        <w:rPr>
          <w:rFonts w:ascii="Arial" w:hAnsi="Arial" w:cs="Arial"/>
          <w:sz w:val="24"/>
          <w:szCs w:val="24"/>
        </w:rPr>
        <w:t xml:space="preserve"> </w:t>
      </w:r>
      <w:r w:rsidR="0085662C">
        <w:rPr>
          <w:rFonts w:ascii="Arial" w:hAnsi="Arial" w:cs="Arial"/>
          <w:sz w:val="24"/>
          <w:szCs w:val="24"/>
        </w:rPr>
        <w:t xml:space="preserve">When Hollie looks </w:t>
      </w:r>
      <w:r w:rsidR="009635FA">
        <w:rPr>
          <w:rFonts w:ascii="Arial" w:hAnsi="Arial" w:cs="Arial"/>
          <w:sz w:val="24"/>
          <w:szCs w:val="24"/>
        </w:rPr>
        <w:t>back</w:t>
      </w:r>
      <w:r w:rsidR="0085662C">
        <w:rPr>
          <w:rFonts w:ascii="Arial" w:hAnsi="Arial" w:cs="Arial"/>
          <w:sz w:val="24"/>
          <w:szCs w:val="24"/>
        </w:rPr>
        <w:t xml:space="preserve"> and laughs at </w:t>
      </w:r>
      <w:r w:rsidR="009635FA">
        <w:rPr>
          <w:rFonts w:ascii="Arial" w:hAnsi="Arial" w:cs="Arial"/>
          <w:sz w:val="24"/>
          <w:szCs w:val="24"/>
        </w:rPr>
        <w:t>their</w:t>
      </w:r>
      <w:r w:rsidR="0085662C">
        <w:rPr>
          <w:rFonts w:ascii="Arial" w:hAnsi="Arial" w:cs="Arial"/>
          <w:sz w:val="24"/>
          <w:szCs w:val="24"/>
        </w:rPr>
        <w:t xml:space="preserve"> worry that</w:t>
      </w:r>
      <w:r w:rsidR="00294972">
        <w:rPr>
          <w:rFonts w:ascii="Arial" w:hAnsi="Arial" w:cs="Arial"/>
          <w:sz w:val="24"/>
          <w:szCs w:val="24"/>
        </w:rPr>
        <w:t xml:space="preserve"> </w:t>
      </w:r>
      <w:r w:rsidR="001553DC">
        <w:rPr>
          <w:rFonts w:ascii="Arial" w:hAnsi="Arial" w:cs="Arial"/>
          <w:sz w:val="24"/>
          <w:szCs w:val="24"/>
        </w:rPr>
        <w:t>Freddie might not know enough about penguins</w:t>
      </w:r>
      <w:r w:rsidR="00294972">
        <w:rPr>
          <w:rFonts w:ascii="Arial" w:hAnsi="Arial" w:cs="Arial"/>
          <w:sz w:val="24"/>
          <w:szCs w:val="24"/>
        </w:rPr>
        <w:t>,</w:t>
      </w:r>
      <w:r w:rsidR="001553DC">
        <w:rPr>
          <w:rFonts w:ascii="Arial" w:hAnsi="Arial" w:cs="Arial"/>
          <w:sz w:val="24"/>
          <w:szCs w:val="24"/>
        </w:rPr>
        <w:t xml:space="preserve"> we can see that the</w:t>
      </w:r>
      <w:r w:rsidR="00294972" w:rsidRPr="00294972">
        <w:t xml:space="preserve"> </w:t>
      </w:r>
      <w:r w:rsidR="00003BC9">
        <w:rPr>
          <w:rFonts w:ascii="Arial" w:hAnsi="Arial" w:cs="Arial"/>
          <w:sz w:val="24"/>
          <w:szCs w:val="24"/>
        </w:rPr>
        <w:t>tem</w:t>
      </w:r>
      <w:r w:rsidR="00294972" w:rsidRPr="00294972">
        <w:rPr>
          <w:rFonts w:ascii="Arial" w:hAnsi="Arial" w:cs="Arial"/>
          <w:sz w:val="24"/>
          <w:szCs w:val="24"/>
        </w:rPr>
        <w:t xml:space="preserve">poral space she was in differs from her current space </w:t>
      </w:r>
      <w:r w:rsidR="00003BC9">
        <w:rPr>
          <w:rFonts w:ascii="Arial" w:hAnsi="Arial" w:cs="Arial"/>
          <w:sz w:val="24"/>
          <w:szCs w:val="24"/>
        </w:rPr>
        <w:t>with</w:t>
      </w:r>
      <w:r w:rsidR="00294972" w:rsidRPr="00294972">
        <w:rPr>
          <w:rFonts w:ascii="Arial" w:hAnsi="Arial" w:cs="Arial"/>
          <w:sz w:val="24"/>
          <w:szCs w:val="24"/>
        </w:rPr>
        <w:t xml:space="preserve"> capacity for perspective and reflection</w:t>
      </w:r>
      <w:r w:rsidR="00003BC9">
        <w:rPr>
          <w:rFonts w:ascii="Arial" w:hAnsi="Arial" w:cs="Arial"/>
          <w:sz w:val="24"/>
          <w:szCs w:val="24"/>
        </w:rPr>
        <w:t xml:space="preserve">. </w:t>
      </w:r>
    </w:p>
    <w:p w14:paraId="0C5CAC96" w14:textId="49CFCF7A" w:rsidR="009D6784" w:rsidRDefault="00F117CC" w:rsidP="00CF58AC">
      <w:pPr>
        <w:spacing w:line="480" w:lineRule="auto"/>
        <w:rPr>
          <w:rFonts w:ascii="Arial" w:hAnsi="Arial" w:cs="Arial"/>
          <w:sz w:val="24"/>
          <w:szCs w:val="24"/>
        </w:rPr>
      </w:pPr>
      <w:r>
        <w:rPr>
          <w:rFonts w:ascii="Arial" w:hAnsi="Arial" w:cs="Arial"/>
          <w:sz w:val="24"/>
          <w:szCs w:val="24"/>
        </w:rPr>
        <w:t>H</w:t>
      </w:r>
      <w:r w:rsidR="00320D6A">
        <w:rPr>
          <w:rFonts w:ascii="Arial" w:hAnsi="Arial" w:cs="Arial"/>
          <w:sz w:val="24"/>
          <w:szCs w:val="24"/>
        </w:rPr>
        <w:t>ome-schooling</w:t>
      </w:r>
      <w:r>
        <w:rPr>
          <w:rFonts w:ascii="Arial" w:hAnsi="Arial" w:cs="Arial"/>
          <w:sz w:val="24"/>
          <w:szCs w:val="24"/>
        </w:rPr>
        <w:t xml:space="preserve"> during </w:t>
      </w:r>
      <w:r w:rsidR="00547D91">
        <w:rPr>
          <w:rFonts w:ascii="Arial" w:hAnsi="Arial" w:cs="Arial"/>
          <w:sz w:val="24"/>
          <w:szCs w:val="24"/>
        </w:rPr>
        <w:t>C</w:t>
      </w:r>
      <w:r>
        <w:rPr>
          <w:rFonts w:ascii="Arial" w:hAnsi="Arial" w:cs="Arial"/>
          <w:sz w:val="24"/>
          <w:szCs w:val="24"/>
        </w:rPr>
        <w:t>ovid-19</w:t>
      </w:r>
      <w:r w:rsidR="00320D6A">
        <w:rPr>
          <w:rFonts w:ascii="Arial" w:hAnsi="Arial" w:cs="Arial"/>
          <w:sz w:val="24"/>
          <w:szCs w:val="24"/>
        </w:rPr>
        <w:t xml:space="preserve"> has provided an opportunity </w:t>
      </w:r>
      <w:r>
        <w:rPr>
          <w:rFonts w:ascii="Arial" w:hAnsi="Arial" w:cs="Arial"/>
          <w:sz w:val="24"/>
          <w:szCs w:val="24"/>
        </w:rPr>
        <w:t>to reconsider</w:t>
      </w:r>
      <w:r w:rsidRPr="00F117CC">
        <w:rPr>
          <w:rFonts w:ascii="Arial" w:hAnsi="Arial" w:cs="Arial"/>
          <w:sz w:val="24"/>
          <w:szCs w:val="24"/>
        </w:rPr>
        <w:t xml:space="preserve"> Holt's </w:t>
      </w:r>
      <w:r w:rsidR="003D522B">
        <w:rPr>
          <w:rFonts w:ascii="Arial" w:hAnsi="Arial" w:cs="Arial"/>
          <w:sz w:val="24"/>
          <w:szCs w:val="24"/>
        </w:rPr>
        <w:t>(</w:t>
      </w:r>
      <w:r w:rsidR="00D859E7">
        <w:rPr>
          <w:rFonts w:ascii="Arial" w:hAnsi="Arial" w:cs="Arial"/>
          <w:sz w:val="24"/>
          <w:szCs w:val="24"/>
        </w:rPr>
        <w:t xml:space="preserve">1987) </w:t>
      </w:r>
      <w:r w:rsidR="00A325ED" w:rsidRPr="00A325ED">
        <w:rPr>
          <w:rFonts w:ascii="Arial" w:hAnsi="Arial" w:cs="Arial"/>
          <w:sz w:val="24"/>
          <w:szCs w:val="24"/>
        </w:rPr>
        <w:t>anti-</w:t>
      </w:r>
      <w:r w:rsidR="00C66F4E" w:rsidRPr="00A325ED">
        <w:rPr>
          <w:rFonts w:ascii="Arial" w:hAnsi="Arial" w:cs="Arial"/>
          <w:sz w:val="24"/>
          <w:szCs w:val="24"/>
        </w:rPr>
        <w:t>establishmentarian</w:t>
      </w:r>
      <w:r w:rsidR="00C66F4E">
        <w:rPr>
          <w:rFonts w:ascii="Arial" w:hAnsi="Arial" w:cs="Arial"/>
          <w:sz w:val="24"/>
          <w:szCs w:val="24"/>
        </w:rPr>
        <w:t xml:space="preserve">ism </w:t>
      </w:r>
      <w:r w:rsidR="00A4084A">
        <w:rPr>
          <w:rFonts w:ascii="Arial" w:hAnsi="Arial" w:cs="Arial"/>
          <w:sz w:val="24"/>
          <w:szCs w:val="24"/>
        </w:rPr>
        <w:t xml:space="preserve">perspective </w:t>
      </w:r>
      <w:r w:rsidR="00F850E0">
        <w:rPr>
          <w:rFonts w:ascii="Arial" w:hAnsi="Arial" w:cs="Arial"/>
          <w:sz w:val="24"/>
          <w:szCs w:val="24"/>
        </w:rPr>
        <w:t xml:space="preserve">and </w:t>
      </w:r>
      <w:r w:rsidR="008B5060">
        <w:rPr>
          <w:rFonts w:ascii="Arial" w:hAnsi="Arial" w:cs="Arial"/>
          <w:sz w:val="24"/>
          <w:szCs w:val="24"/>
        </w:rPr>
        <w:t>argu</w:t>
      </w:r>
      <w:r w:rsidR="00F672D2">
        <w:rPr>
          <w:rFonts w:ascii="Arial" w:hAnsi="Arial" w:cs="Arial"/>
          <w:sz w:val="24"/>
          <w:szCs w:val="24"/>
        </w:rPr>
        <w:t>ment</w:t>
      </w:r>
      <w:r w:rsidRPr="00F117CC">
        <w:rPr>
          <w:rFonts w:ascii="Arial" w:hAnsi="Arial" w:cs="Arial"/>
          <w:sz w:val="24"/>
          <w:szCs w:val="24"/>
        </w:rPr>
        <w:t xml:space="preserve"> for </w:t>
      </w:r>
      <w:r w:rsidR="00051812">
        <w:rPr>
          <w:rFonts w:ascii="Arial" w:hAnsi="Arial" w:cs="Arial"/>
          <w:sz w:val="24"/>
          <w:szCs w:val="24"/>
        </w:rPr>
        <w:t xml:space="preserve">home-schooling as an </w:t>
      </w:r>
      <w:r w:rsidR="00F672D2">
        <w:rPr>
          <w:rFonts w:ascii="Arial" w:hAnsi="Arial" w:cs="Arial"/>
          <w:sz w:val="24"/>
          <w:szCs w:val="24"/>
        </w:rPr>
        <w:t>alternative to</w:t>
      </w:r>
      <w:r w:rsidRPr="00F117CC">
        <w:rPr>
          <w:rFonts w:ascii="Arial" w:hAnsi="Arial" w:cs="Arial"/>
          <w:sz w:val="24"/>
          <w:szCs w:val="24"/>
        </w:rPr>
        <w:t xml:space="preserve"> mass schooling</w:t>
      </w:r>
      <w:r w:rsidR="00FE2972">
        <w:rPr>
          <w:rFonts w:ascii="Arial" w:hAnsi="Arial" w:cs="Arial"/>
          <w:sz w:val="24"/>
          <w:szCs w:val="24"/>
        </w:rPr>
        <w:t>.</w:t>
      </w:r>
      <w:r w:rsidRPr="00F117CC">
        <w:rPr>
          <w:rFonts w:ascii="Arial" w:hAnsi="Arial" w:cs="Arial"/>
          <w:sz w:val="24"/>
          <w:szCs w:val="24"/>
        </w:rPr>
        <w:t xml:space="preserve"> </w:t>
      </w:r>
      <w:r w:rsidR="00FE2972">
        <w:rPr>
          <w:rFonts w:ascii="Arial" w:hAnsi="Arial" w:cs="Arial"/>
          <w:sz w:val="24"/>
          <w:szCs w:val="24"/>
        </w:rPr>
        <w:t>W</w:t>
      </w:r>
      <w:r w:rsidRPr="00F117CC">
        <w:rPr>
          <w:rFonts w:ascii="Arial" w:hAnsi="Arial" w:cs="Arial"/>
          <w:sz w:val="24"/>
          <w:szCs w:val="24"/>
        </w:rPr>
        <w:t xml:space="preserve">e have seen </w:t>
      </w:r>
      <w:r w:rsidR="00CF2A4D">
        <w:rPr>
          <w:rFonts w:ascii="Arial" w:hAnsi="Arial" w:cs="Arial"/>
          <w:sz w:val="24"/>
          <w:szCs w:val="24"/>
        </w:rPr>
        <w:t xml:space="preserve">in this research </w:t>
      </w:r>
      <w:r w:rsidRPr="00F117CC">
        <w:rPr>
          <w:rFonts w:ascii="Arial" w:hAnsi="Arial" w:cs="Arial"/>
          <w:sz w:val="24"/>
          <w:szCs w:val="24"/>
        </w:rPr>
        <w:t>that</w:t>
      </w:r>
      <w:r w:rsidR="00FE2972">
        <w:rPr>
          <w:rFonts w:ascii="Arial" w:hAnsi="Arial" w:cs="Arial"/>
          <w:sz w:val="24"/>
          <w:szCs w:val="24"/>
        </w:rPr>
        <w:t xml:space="preserve"> when autonomy is given regarding curriculum and delivery, </w:t>
      </w:r>
      <w:r w:rsidR="00CC3950">
        <w:rPr>
          <w:rFonts w:ascii="Arial" w:hAnsi="Arial" w:cs="Arial"/>
          <w:sz w:val="24"/>
          <w:szCs w:val="24"/>
        </w:rPr>
        <w:t xml:space="preserve">there is a possibility </w:t>
      </w:r>
      <w:r w:rsidR="00B47B2B">
        <w:rPr>
          <w:rFonts w:ascii="Arial" w:hAnsi="Arial" w:cs="Arial"/>
          <w:sz w:val="24"/>
          <w:szCs w:val="24"/>
        </w:rPr>
        <w:t>children</w:t>
      </w:r>
      <w:r w:rsidR="00CC3950">
        <w:rPr>
          <w:rFonts w:ascii="Arial" w:hAnsi="Arial" w:cs="Arial"/>
          <w:sz w:val="24"/>
          <w:szCs w:val="24"/>
        </w:rPr>
        <w:t xml:space="preserve"> can also</w:t>
      </w:r>
      <w:r w:rsidR="00B47B2B">
        <w:rPr>
          <w:rFonts w:ascii="Arial" w:hAnsi="Arial" w:cs="Arial"/>
          <w:sz w:val="24"/>
          <w:szCs w:val="24"/>
        </w:rPr>
        <w:t xml:space="preserve"> </w:t>
      </w:r>
      <w:r w:rsidR="001F6687">
        <w:rPr>
          <w:rFonts w:ascii="Arial" w:hAnsi="Arial" w:cs="Arial"/>
          <w:sz w:val="24"/>
          <w:szCs w:val="24"/>
        </w:rPr>
        <w:t xml:space="preserve">flourish </w:t>
      </w:r>
      <w:r w:rsidR="00BC5385">
        <w:rPr>
          <w:rFonts w:ascii="Arial" w:hAnsi="Arial" w:cs="Arial"/>
          <w:sz w:val="24"/>
          <w:szCs w:val="24"/>
        </w:rPr>
        <w:t>academic</w:t>
      </w:r>
      <w:r w:rsidR="001F6687">
        <w:rPr>
          <w:rFonts w:ascii="Arial" w:hAnsi="Arial" w:cs="Arial"/>
          <w:sz w:val="24"/>
          <w:szCs w:val="24"/>
        </w:rPr>
        <w:t>ally</w:t>
      </w:r>
      <w:r w:rsidR="00BC5385">
        <w:rPr>
          <w:rFonts w:ascii="Arial" w:hAnsi="Arial" w:cs="Arial"/>
          <w:sz w:val="24"/>
          <w:szCs w:val="24"/>
        </w:rPr>
        <w:t xml:space="preserve"> and personal</w:t>
      </w:r>
      <w:r w:rsidR="001F6687">
        <w:rPr>
          <w:rFonts w:ascii="Arial" w:hAnsi="Arial" w:cs="Arial"/>
          <w:sz w:val="24"/>
          <w:szCs w:val="24"/>
        </w:rPr>
        <w:t xml:space="preserve">ly. When </w:t>
      </w:r>
      <w:r w:rsidR="0053733D">
        <w:rPr>
          <w:rFonts w:ascii="Arial" w:hAnsi="Arial" w:cs="Arial"/>
          <w:sz w:val="24"/>
          <w:szCs w:val="24"/>
        </w:rPr>
        <w:t xml:space="preserve">these </w:t>
      </w:r>
      <w:r w:rsidR="0009697D">
        <w:rPr>
          <w:rFonts w:ascii="Arial" w:hAnsi="Arial" w:cs="Arial"/>
          <w:sz w:val="24"/>
          <w:szCs w:val="24"/>
        </w:rPr>
        <w:t>conditions</w:t>
      </w:r>
      <w:r w:rsidR="0053733D">
        <w:rPr>
          <w:rFonts w:ascii="Arial" w:hAnsi="Arial" w:cs="Arial"/>
          <w:sz w:val="24"/>
          <w:szCs w:val="24"/>
        </w:rPr>
        <w:t xml:space="preserve"> are less flexible, the home-schooling experience can be strained.</w:t>
      </w:r>
      <w:r w:rsidR="00EE28B8">
        <w:rPr>
          <w:rFonts w:ascii="Arial" w:hAnsi="Arial" w:cs="Arial"/>
          <w:sz w:val="24"/>
          <w:szCs w:val="24"/>
        </w:rPr>
        <w:t xml:space="preserve"> This also reveals that </w:t>
      </w:r>
      <w:r w:rsidR="00BA4C37">
        <w:rPr>
          <w:rFonts w:ascii="Arial" w:hAnsi="Arial" w:cs="Arial"/>
          <w:sz w:val="24"/>
          <w:szCs w:val="24"/>
        </w:rPr>
        <w:t>when</w:t>
      </w:r>
      <w:r w:rsidR="006E6E11">
        <w:rPr>
          <w:rFonts w:ascii="Arial" w:hAnsi="Arial" w:cs="Arial"/>
          <w:sz w:val="24"/>
          <w:szCs w:val="24"/>
        </w:rPr>
        <w:t xml:space="preserve"> features of </w:t>
      </w:r>
      <w:r w:rsidR="00BA4C37">
        <w:rPr>
          <w:rFonts w:ascii="Arial" w:hAnsi="Arial" w:cs="Arial"/>
          <w:sz w:val="24"/>
          <w:szCs w:val="24"/>
        </w:rPr>
        <w:t>home-schooling</w:t>
      </w:r>
      <w:r w:rsidR="006E6E11">
        <w:rPr>
          <w:rFonts w:ascii="Arial" w:hAnsi="Arial" w:cs="Arial"/>
          <w:sz w:val="24"/>
          <w:szCs w:val="24"/>
        </w:rPr>
        <w:t xml:space="preserve"> </w:t>
      </w:r>
      <w:r w:rsidR="00B80A7E">
        <w:rPr>
          <w:rFonts w:ascii="Arial" w:hAnsi="Arial" w:cs="Arial"/>
          <w:sz w:val="24"/>
          <w:szCs w:val="24"/>
        </w:rPr>
        <w:t>are</w:t>
      </w:r>
      <w:r w:rsidR="00EE28B8">
        <w:rPr>
          <w:rFonts w:ascii="Arial" w:hAnsi="Arial" w:cs="Arial"/>
          <w:sz w:val="24"/>
          <w:szCs w:val="24"/>
        </w:rPr>
        <w:t xml:space="preserve"> personal and individual</w:t>
      </w:r>
      <w:r w:rsidR="006E6E11">
        <w:rPr>
          <w:rFonts w:ascii="Arial" w:hAnsi="Arial" w:cs="Arial"/>
          <w:sz w:val="24"/>
          <w:szCs w:val="24"/>
        </w:rPr>
        <w:t xml:space="preserve"> the</w:t>
      </w:r>
      <w:r w:rsidR="00B80A7E">
        <w:rPr>
          <w:rFonts w:ascii="Arial" w:hAnsi="Arial" w:cs="Arial"/>
          <w:sz w:val="24"/>
          <w:szCs w:val="24"/>
        </w:rPr>
        <w:t xml:space="preserve"> benefits </w:t>
      </w:r>
      <w:r w:rsidR="006B4FAB">
        <w:rPr>
          <w:rFonts w:ascii="Arial" w:hAnsi="Arial" w:cs="Arial"/>
          <w:sz w:val="24"/>
          <w:szCs w:val="24"/>
        </w:rPr>
        <w:t xml:space="preserve">can be </w:t>
      </w:r>
      <w:r w:rsidR="00B80A7E">
        <w:rPr>
          <w:rFonts w:ascii="Arial" w:hAnsi="Arial" w:cs="Arial"/>
          <w:sz w:val="24"/>
          <w:szCs w:val="24"/>
        </w:rPr>
        <w:t>gr</w:t>
      </w:r>
      <w:r w:rsidR="00003180">
        <w:rPr>
          <w:rFonts w:ascii="Arial" w:hAnsi="Arial" w:cs="Arial"/>
          <w:sz w:val="24"/>
          <w:szCs w:val="24"/>
        </w:rPr>
        <w:t>e</w:t>
      </w:r>
      <w:r w:rsidR="00B80A7E">
        <w:rPr>
          <w:rFonts w:ascii="Arial" w:hAnsi="Arial" w:cs="Arial"/>
          <w:sz w:val="24"/>
          <w:szCs w:val="24"/>
        </w:rPr>
        <w:t>ater</w:t>
      </w:r>
      <w:r w:rsidR="00AF308B">
        <w:rPr>
          <w:rFonts w:ascii="Arial" w:hAnsi="Arial" w:cs="Arial"/>
          <w:sz w:val="24"/>
          <w:szCs w:val="24"/>
        </w:rPr>
        <w:t xml:space="preserve">, which </w:t>
      </w:r>
      <w:r w:rsidR="00B80A7E">
        <w:rPr>
          <w:rFonts w:ascii="Arial" w:hAnsi="Arial" w:cs="Arial"/>
          <w:sz w:val="24"/>
          <w:szCs w:val="24"/>
        </w:rPr>
        <w:t>supports to a degree Holt</w:t>
      </w:r>
      <w:r w:rsidR="000D51D5">
        <w:rPr>
          <w:rFonts w:ascii="Arial" w:hAnsi="Arial" w:cs="Arial"/>
          <w:sz w:val="24"/>
          <w:szCs w:val="24"/>
        </w:rPr>
        <w:t>'s argument</w:t>
      </w:r>
      <w:r w:rsidR="00AF308B">
        <w:rPr>
          <w:rFonts w:ascii="Arial" w:hAnsi="Arial" w:cs="Arial"/>
          <w:sz w:val="24"/>
          <w:szCs w:val="24"/>
        </w:rPr>
        <w:t xml:space="preserve">, of </w:t>
      </w:r>
      <w:r w:rsidR="00E045D9">
        <w:rPr>
          <w:rFonts w:ascii="Arial" w:hAnsi="Arial" w:cs="Arial"/>
          <w:sz w:val="24"/>
          <w:szCs w:val="24"/>
        </w:rPr>
        <w:t>support</w:t>
      </w:r>
      <w:r w:rsidR="000D51D5">
        <w:rPr>
          <w:rFonts w:ascii="Arial" w:hAnsi="Arial" w:cs="Arial"/>
          <w:sz w:val="24"/>
          <w:szCs w:val="24"/>
        </w:rPr>
        <w:t>ive</w:t>
      </w:r>
      <w:r w:rsidR="00E045D9">
        <w:rPr>
          <w:rFonts w:ascii="Arial" w:hAnsi="Arial" w:cs="Arial"/>
          <w:sz w:val="24"/>
          <w:szCs w:val="24"/>
        </w:rPr>
        <w:t xml:space="preserve"> individualised models of education</w:t>
      </w:r>
      <w:r w:rsidR="000D51D5">
        <w:rPr>
          <w:rFonts w:ascii="Arial" w:hAnsi="Arial" w:cs="Arial"/>
          <w:sz w:val="24"/>
          <w:szCs w:val="24"/>
        </w:rPr>
        <w:t>.</w:t>
      </w:r>
      <w:r w:rsidR="006E6E11">
        <w:rPr>
          <w:rFonts w:ascii="Arial" w:hAnsi="Arial" w:cs="Arial"/>
          <w:sz w:val="24"/>
          <w:szCs w:val="24"/>
        </w:rPr>
        <w:t xml:space="preserve"> </w:t>
      </w:r>
      <w:r w:rsidR="0053733D">
        <w:rPr>
          <w:rFonts w:ascii="Arial" w:hAnsi="Arial" w:cs="Arial"/>
          <w:sz w:val="24"/>
          <w:szCs w:val="24"/>
        </w:rPr>
        <w:t xml:space="preserve"> Similarly,</w:t>
      </w:r>
      <w:r w:rsidR="006A1956">
        <w:rPr>
          <w:rFonts w:ascii="Arial" w:hAnsi="Arial" w:cs="Arial"/>
          <w:sz w:val="24"/>
          <w:szCs w:val="24"/>
        </w:rPr>
        <w:t xml:space="preserve"> meeting </w:t>
      </w:r>
      <w:r w:rsidR="0053733D">
        <w:rPr>
          <w:rFonts w:ascii="Arial" w:hAnsi="Arial" w:cs="Arial"/>
          <w:sz w:val="24"/>
          <w:szCs w:val="24"/>
        </w:rPr>
        <w:t xml:space="preserve"> social </w:t>
      </w:r>
      <w:r w:rsidR="006A1956">
        <w:rPr>
          <w:rFonts w:ascii="Arial" w:hAnsi="Arial" w:cs="Arial"/>
          <w:sz w:val="24"/>
          <w:szCs w:val="24"/>
        </w:rPr>
        <w:t>needs</w:t>
      </w:r>
      <w:r w:rsidR="0053733D">
        <w:rPr>
          <w:rFonts w:ascii="Arial" w:hAnsi="Arial" w:cs="Arial"/>
          <w:sz w:val="24"/>
          <w:szCs w:val="24"/>
        </w:rPr>
        <w:t xml:space="preserve"> was </w:t>
      </w:r>
      <w:r w:rsidR="009648A9">
        <w:rPr>
          <w:rFonts w:ascii="Arial" w:hAnsi="Arial" w:cs="Arial"/>
          <w:sz w:val="24"/>
          <w:szCs w:val="24"/>
        </w:rPr>
        <w:t xml:space="preserve">often argued as critical to </w:t>
      </w:r>
      <w:r w:rsidR="00AF308B">
        <w:rPr>
          <w:rFonts w:ascii="Arial" w:hAnsi="Arial" w:cs="Arial"/>
          <w:sz w:val="24"/>
          <w:szCs w:val="24"/>
        </w:rPr>
        <w:t xml:space="preserve">the </w:t>
      </w:r>
      <w:r w:rsidR="009648A9">
        <w:rPr>
          <w:rFonts w:ascii="Arial" w:hAnsi="Arial" w:cs="Arial"/>
          <w:sz w:val="24"/>
          <w:szCs w:val="24"/>
        </w:rPr>
        <w:t>success of home-</w:t>
      </w:r>
      <w:r w:rsidR="00CF2A4D">
        <w:rPr>
          <w:rFonts w:ascii="Arial" w:hAnsi="Arial" w:cs="Arial"/>
          <w:sz w:val="24"/>
          <w:szCs w:val="24"/>
        </w:rPr>
        <w:t>schooling</w:t>
      </w:r>
      <w:r w:rsidR="009648A9">
        <w:rPr>
          <w:rFonts w:ascii="Arial" w:hAnsi="Arial" w:cs="Arial"/>
          <w:sz w:val="24"/>
          <w:szCs w:val="24"/>
        </w:rPr>
        <w:t xml:space="preserve"> (</w:t>
      </w:r>
      <w:r w:rsidR="003F7CB2">
        <w:rPr>
          <w:rFonts w:ascii="Arial" w:hAnsi="Arial" w:cs="Arial"/>
          <w:sz w:val="24"/>
          <w:szCs w:val="24"/>
        </w:rPr>
        <w:t>Aronowitz,</w:t>
      </w:r>
      <w:r w:rsidR="00E33E37">
        <w:rPr>
          <w:rFonts w:ascii="Arial" w:hAnsi="Arial" w:cs="Arial"/>
          <w:sz w:val="24"/>
          <w:szCs w:val="24"/>
        </w:rPr>
        <w:t xml:space="preserve"> 2004</w:t>
      </w:r>
      <w:r w:rsidR="00DF6D3E">
        <w:rPr>
          <w:rFonts w:ascii="Arial" w:hAnsi="Arial" w:cs="Arial"/>
          <w:sz w:val="24"/>
          <w:szCs w:val="24"/>
        </w:rPr>
        <w:t>;</w:t>
      </w:r>
      <w:r w:rsidR="00E33E37">
        <w:rPr>
          <w:rFonts w:ascii="Arial" w:hAnsi="Arial" w:cs="Arial"/>
          <w:sz w:val="24"/>
          <w:szCs w:val="24"/>
        </w:rPr>
        <w:t xml:space="preserve"> </w:t>
      </w:r>
      <w:r w:rsidR="001B1BF3">
        <w:rPr>
          <w:rFonts w:ascii="Arial" w:hAnsi="Arial" w:cs="Arial"/>
          <w:sz w:val="24"/>
          <w:szCs w:val="24"/>
        </w:rPr>
        <w:t>Fran</w:t>
      </w:r>
      <w:r w:rsidR="009E7C4E">
        <w:rPr>
          <w:rFonts w:ascii="Arial" w:hAnsi="Arial" w:cs="Arial"/>
          <w:sz w:val="24"/>
          <w:szCs w:val="24"/>
        </w:rPr>
        <w:t>zosa, 1984</w:t>
      </w:r>
      <w:r w:rsidR="009B2A8F">
        <w:rPr>
          <w:rFonts w:ascii="Arial" w:hAnsi="Arial" w:cs="Arial"/>
          <w:sz w:val="24"/>
          <w:szCs w:val="24"/>
        </w:rPr>
        <w:t xml:space="preserve"> Lat</w:t>
      </w:r>
      <w:r w:rsidR="004B4E0A">
        <w:rPr>
          <w:rFonts w:ascii="Arial" w:hAnsi="Arial" w:cs="Arial"/>
          <w:sz w:val="24"/>
          <w:szCs w:val="24"/>
        </w:rPr>
        <w:t>ee</w:t>
      </w:r>
      <w:r w:rsidR="009B2A8F">
        <w:rPr>
          <w:rFonts w:ascii="Arial" w:hAnsi="Arial" w:cs="Arial"/>
          <w:sz w:val="24"/>
          <w:szCs w:val="24"/>
        </w:rPr>
        <w:t xml:space="preserve">f </w:t>
      </w:r>
      <w:r w:rsidR="00A70CE8">
        <w:rPr>
          <w:rFonts w:ascii="Arial" w:hAnsi="Arial" w:cs="Arial"/>
          <w:sz w:val="24"/>
          <w:szCs w:val="24"/>
        </w:rPr>
        <w:t>et al.</w:t>
      </w:r>
      <w:r w:rsidR="009B2A8F">
        <w:rPr>
          <w:rFonts w:ascii="Arial" w:hAnsi="Arial" w:cs="Arial"/>
          <w:sz w:val="24"/>
          <w:szCs w:val="24"/>
        </w:rPr>
        <w:t xml:space="preserve"> 2021</w:t>
      </w:r>
      <w:r w:rsidR="009648A9">
        <w:rPr>
          <w:rFonts w:ascii="Arial" w:hAnsi="Arial" w:cs="Arial"/>
          <w:sz w:val="24"/>
          <w:szCs w:val="24"/>
        </w:rPr>
        <w:t>)</w:t>
      </w:r>
      <w:r w:rsidR="007E4403">
        <w:rPr>
          <w:rFonts w:ascii="Arial" w:hAnsi="Arial" w:cs="Arial"/>
          <w:sz w:val="24"/>
          <w:szCs w:val="24"/>
        </w:rPr>
        <w:t>. T</w:t>
      </w:r>
      <w:r w:rsidR="006E1D5E">
        <w:rPr>
          <w:rFonts w:ascii="Arial" w:hAnsi="Arial" w:cs="Arial"/>
          <w:sz w:val="24"/>
          <w:szCs w:val="24"/>
        </w:rPr>
        <w:t xml:space="preserve">he findings </w:t>
      </w:r>
      <w:r w:rsidR="007E4403">
        <w:rPr>
          <w:rFonts w:ascii="Arial" w:hAnsi="Arial" w:cs="Arial"/>
          <w:sz w:val="24"/>
          <w:szCs w:val="24"/>
        </w:rPr>
        <w:t>o</w:t>
      </w:r>
      <w:r w:rsidR="00506EC8">
        <w:rPr>
          <w:rFonts w:ascii="Arial" w:hAnsi="Arial" w:cs="Arial"/>
          <w:sz w:val="24"/>
          <w:szCs w:val="24"/>
        </w:rPr>
        <w:t xml:space="preserve">f this </w:t>
      </w:r>
      <w:r w:rsidR="007E4403">
        <w:rPr>
          <w:rFonts w:ascii="Arial" w:hAnsi="Arial" w:cs="Arial"/>
          <w:sz w:val="24"/>
          <w:szCs w:val="24"/>
        </w:rPr>
        <w:t xml:space="preserve">research </w:t>
      </w:r>
      <w:r w:rsidR="006E1D5E">
        <w:rPr>
          <w:rFonts w:ascii="Arial" w:hAnsi="Arial" w:cs="Arial"/>
          <w:sz w:val="24"/>
          <w:szCs w:val="24"/>
        </w:rPr>
        <w:t xml:space="preserve">showed </w:t>
      </w:r>
      <w:r w:rsidR="00D942AA">
        <w:rPr>
          <w:rFonts w:ascii="Arial" w:hAnsi="Arial" w:cs="Arial"/>
          <w:sz w:val="24"/>
          <w:szCs w:val="24"/>
        </w:rPr>
        <w:t xml:space="preserve">psycho-social </w:t>
      </w:r>
      <w:r w:rsidR="007E4403">
        <w:rPr>
          <w:rFonts w:ascii="Arial" w:hAnsi="Arial" w:cs="Arial"/>
          <w:sz w:val="24"/>
          <w:szCs w:val="24"/>
        </w:rPr>
        <w:t xml:space="preserve">need </w:t>
      </w:r>
      <w:r w:rsidR="008517A4">
        <w:rPr>
          <w:rFonts w:ascii="Arial" w:hAnsi="Arial" w:cs="Arial"/>
          <w:sz w:val="24"/>
          <w:szCs w:val="24"/>
        </w:rPr>
        <w:t>(</w:t>
      </w:r>
      <w:r w:rsidR="007E4403">
        <w:rPr>
          <w:rFonts w:ascii="Arial" w:hAnsi="Arial" w:cs="Arial"/>
          <w:sz w:val="24"/>
          <w:szCs w:val="24"/>
        </w:rPr>
        <w:t xml:space="preserve">and therefore </w:t>
      </w:r>
      <w:r w:rsidR="00D942AA">
        <w:rPr>
          <w:rFonts w:ascii="Arial" w:hAnsi="Arial" w:cs="Arial"/>
          <w:sz w:val="24"/>
          <w:szCs w:val="24"/>
        </w:rPr>
        <w:t>impact</w:t>
      </w:r>
      <w:r w:rsidR="008517A4">
        <w:rPr>
          <w:rFonts w:ascii="Arial" w:hAnsi="Arial" w:cs="Arial"/>
          <w:sz w:val="24"/>
          <w:szCs w:val="24"/>
        </w:rPr>
        <w:t>)</w:t>
      </w:r>
      <w:r w:rsidR="00D942AA">
        <w:rPr>
          <w:rFonts w:ascii="Arial" w:hAnsi="Arial" w:cs="Arial"/>
          <w:sz w:val="24"/>
          <w:szCs w:val="24"/>
        </w:rPr>
        <w:t xml:space="preserve"> differed. </w:t>
      </w:r>
      <w:r w:rsidR="000306E6">
        <w:rPr>
          <w:rFonts w:ascii="Arial" w:hAnsi="Arial" w:cs="Arial"/>
          <w:sz w:val="24"/>
          <w:szCs w:val="24"/>
        </w:rPr>
        <w:t xml:space="preserve">Hollie found her and her family preferred a closer family dynamic </w:t>
      </w:r>
      <w:r w:rsidR="002C074B">
        <w:rPr>
          <w:rFonts w:ascii="Arial" w:hAnsi="Arial" w:cs="Arial"/>
          <w:sz w:val="24"/>
          <w:szCs w:val="24"/>
        </w:rPr>
        <w:t xml:space="preserve">and felt </w:t>
      </w:r>
      <w:r w:rsidR="003F1C4C">
        <w:rPr>
          <w:rFonts w:ascii="Arial" w:hAnsi="Arial" w:cs="Arial"/>
          <w:sz w:val="24"/>
          <w:szCs w:val="24"/>
        </w:rPr>
        <w:t xml:space="preserve">there was </w:t>
      </w:r>
      <w:r w:rsidR="002C074B">
        <w:rPr>
          <w:rFonts w:ascii="Arial" w:hAnsi="Arial" w:cs="Arial"/>
          <w:sz w:val="24"/>
          <w:szCs w:val="24"/>
        </w:rPr>
        <w:t>minimal social deficit</w:t>
      </w:r>
      <w:r w:rsidR="003F1C4C">
        <w:rPr>
          <w:rFonts w:ascii="Arial" w:hAnsi="Arial" w:cs="Arial"/>
          <w:sz w:val="24"/>
          <w:szCs w:val="24"/>
        </w:rPr>
        <w:t xml:space="preserve"> impacting her and her children</w:t>
      </w:r>
      <w:r w:rsidR="00AF308B">
        <w:rPr>
          <w:rFonts w:ascii="Arial" w:hAnsi="Arial" w:cs="Arial"/>
          <w:sz w:val="24"/>
          <w:szCs w:val="24"/>
        </w:rPr>
        <w:t>.</w:t>
      </w:r>
      <w:r w:rsidR="002C074B">
        <w:rPr>
          <w:rFonts w:ascii="Arial" w:hAnsi="Arial" w:cs="Arial"/>
          <w:sz w:val="24"/>
          <w:szCs w:val="24"/>
        </w:rPr>
        <w:t xml:space="preserve"> Bernie and Hollie also found no deficit </w:t>
      </w:r>
      <w:r w:rsidR="00CD71B5">
        <w:rPr>
          <w:rFonts w:ascii="Arial" w:hAnsi="Arial" w:cs="Arial"/>
          <w:sz w:val="24"/>
          <w:szCs w:val="24"/>
        </w:rPr>
        <w:t xml:space="preserve">for their </w:t>
      </w:r>
      <w:r w:rsidR="00C9686D">
        <w:rPr>
          <w:rFonts w:ascii="Arial" w:hAnsi="Arial" w:cs="Arial"/>
          <w:sz w:val="24"/>
          <w:szCs w:val="24"/>
        </w:rPr>
        <w:t>children,</w:t>
      </w:r>
      <w:r w:rsidR="00CD71B5">
        <w:rPr>
          <w:rFonts w:ascii="Arial" w:hAnsi="Arial" w:cs="Arial"/>
          <w:sz w:val="24"/>
          <w:szCs w:val="24"/>
        </w:rPr>
        <w:t xml:space="preserve"> </w:t>
      </w:r>
      <w:r w:rsidR="002C074B">
        <w:rPr>
          <w:rFonts w:ascii="Arial" w:hAnsi="Arial" w:cs="Arial"/>
          <w:sz w:val="24"/>
          <w:szCs w:val="24"/>
        </w:rPr>
        <w:t>but both put measures in place to e</w:t>
      </w:r>
      <w:r w:rsidR="003B416F">
        <w:rPr>
          <w:rFonts w:ascii="Arial" w:hAnsi="Arial" w:cs="Arial"/>
          <w:sz w:val="24"/>
          <w:szCs w:val="24"/>
        </w:rPr>
        <w:t>n</w:t>
      </w:r>
      <w:r w:rsidR="002C074B">
        <w:rPr>
          <w:rFonts w:ascii="Arial" w:hAnsi="Arial" w:cs="Arial"/>
          <w:sz w:val="24"/>
          <w:szCs w:val="24"/>
        </w:rPr>
        <w:t>sure aspects of socialisation</w:t>
      </w:r>
      <w:r w:rsidR="00DF4788">
        <w:rPr>
          <w:rFonts w:ascii="Arial" w:hAnsi="Arial" w:cs="Arial"/>
          <w:sz w:val="24"/>
          <w:szCs w:val="24"/>
        </w:rPr>
        <w:t xml:space="preserve"> were maintained </w:t>
      </w:r>
      <w:r w:rsidR="008517A4">
        <w:rPr>
          <w:rFonts w:ascii="Arial" w:hAnsi="Arial" w:cs="Arial"/>
          <w:sz w:val="24"/>
          <w:szCs w:val="24"/>
        </w:rPr>
        <w:t xml:space="preserve">(in adjusted form) </w:t>
      </w:r>
      <w:r w:rsidR="00DF4788">
        <w:rPr>
          <w:rFonts w:ascii="Arial" w:hAnsi="Arial" w:cs="Arial"/>
          <w:sz w:val="24"/>
          <w:szCs w:val="24"/>
        </w:rPr>
        <w:t xml:space="preserve">for </w:t>
      </w:r>
      <w:r w:rsidR="009246B1">
        <w:rPr>
          <w:rFonts w:ascii="Arial" w:hAnsi="Arial" w:cs="Arial"/>
          <w:sz w:val="24"/>
          <w:szCs w:val="24"/>
        </w:rPr>
        <w:t>everyone</w:t>
      </w:r>
      <w:r w:rsidR="00DF4788">
        <w:rPr>
          <w:rFonts w:ascii="Arial" w:hAnsi="Arial" w:cs="Arial"/>
          <w:sz w:val="24"/>
          <w:szCs w:val="24"/>
        </w:rPr>
        <w:t xml:space="preserve">. It is difficult to know </w:t>
      </w:r>
      <w:r w:rsidR="001148BC">
        <w:rPr>
          <w:rFonts w:ascii="Arial" w:hAnsi="Arial" w:cs="Arial"/>
          <w:sz w:val="24"/>
          <w:szCs w:val="24"/>
        </w:rPr>
        <w:t>if this</w:t>
      </w:r>
      <w:r w:rsidR="00DF4788">
        <w:rPr>
          <w:rFonts w:ascii="Arial" w:hAnsi="Arial" w:cs="Arial"/>
          <w:sz w:val="24"/>
          <w:szCs w:val="24"/>
        </w:rPr>
        <w:t xml:space="preserve"> relates to them being mothers with one child </w:t>
      </w:r>
      <w:r w:rsidR="008517A4">
        <w:rPr>
          <w:rFonts w:ascii="Arial" w:hAnsi="Arial" w:cs="Arial"/>
          <w:sz w:val="24"/>
          <w:szCs w:val="24"/>
        </w:rPr>
        <w:t xml:space="preserve">and prioritising their children's social needs, </w:t>
      </w:r>
      <w:r w:rsidR="00DF4788">
        <w:rPr>
          <w:rFonts w:ascii="Arial" w:hAnsi="Arial" w:cs="Arial"/>
          <w:sz w:val="24"/>
          <w:szCs w:val="24"/>
        </w:rPr>
        <w:t xml:space="preserve">where </w:t>
      </w:r>
      <w:r w:rsidR="00BA4C37">
        <w:rPr>
          <w:rFonts w:ascii="Arial" w:hAnsi="Arial" w:cs="Arial"/>
          <w:sz w:val="24"/>
          <w:szCs w:val="24"/>
        </w:rPr>
        <w:t>Hollie</w:t>
      </w:r>
      <w:r w:rsidR="00DF4788">
        <w:rPr>
          <w:rFonts w:ascii="Arial" w:hAnsi="Arial" w:cs="Arial"/>
          <w:sz w:val="24"/>
          <w:szCs w:val="24"/>
        </w:rPr>
        <w:t xml:space="preserve"> had </w:t>
      </w:r>
      <w:r w:rsidR="00E908F6">
        <w:rPr>
          <w:rFonts w:ascii="Arial" w:hAnsi="Arial" w:cs="Arial"/>
          <w:sz w:val="24"/>
          <w:szCs w:val="24"/>
        </w:rPr>
        <w:t xml:space="preserve">two children and the </w:t>
      </w:r>
      <w:r w:rsidR="00BA4C37">
        <w:rPr>
          <w:rFonts w:ascii="Arial" w:hAnsi="Arial" w:cs="Arial"/>
          <w:sz w:val="24"/>
          <w:szCs w:val="24"/>
        </w:rPr>
        <w:t>dynamic</w:t>
      </w:r>
      <w:r w:rsidR="00E908F6">
        <w:rPr>
          <w:rFonts w:ascii="Arial" w:hAnsi="Arial" w:cs="Arial"/>
          <w:sz w:val="24"/>
          <w:szCs w:val="24"/>
        </w:rPr>
        <w:t xml:space="preserve"> of their </w:t>
      </w:r>
      <w:r w:rsidR="008517A4">
        <w:rPr>
          <w:rFonts w:ascii="Arial" w:hAnsi="Arial" w:cs="Arial"/>
          <w:sz w:val="24"/>
          <w:szCs w:val="24"/>
        </w:rPr>
        <w:t xml:space="preserve">sibling </w:t>
      </w:r>
      <w:r w:rsidR="00E908F6">
        <w:rPr>
          <w:rFonts w:ascii="Arial" w:hAnsi="Arial" w:cs="Arial"/>
          <w:sz w:val="24"/>
          <w:szCs w:val="24"/>
        </w:rPr>
        <w:t xml:space="preserve">interaction together became the greatest </w:t>
      </w:r>
      <w:r w:rsidR="00BA4C37">
        <w:rPr>
          <w:rFonts w:ascii="Arial" w:hAnsi="Arial" w:cs="Arial"/>
          <w:sz w:val="24"/>
          <w:szCs w:val="24"/>
        </w:rPr>
        <w:t>strength</w:t>
      </w:r>
      <w:r w:rsidR="00E908F6">
        <w:rPr>
          <w:rFonts w:ascii="Arial" w:hAnsi="Arial" w:cs="Arial"/>
          <w:sz w:val="24"/>
          <w:szCs w:val="24"/>
        </w:rPr>
        <w:t xml:space="preserve"> in he</w:t>
      </w:r>
      <w:r w:rsidR="00BA4C37">
        <w:rPr>
          <w:rFonts w:ascii="Arial" w:hAnsi="Arial" w:cs="Arial"/>
          <w:sz w:val="24"/>
          <w:szCs w:val="24"/>
        </w:rPr>
        <w:t>r</w:t>
      </w:r>
      <w:r w:rsidR="00E908F6">
        <w:rPr>
          <w:rFonts w:ascii="Arial" w:hAnsi="Arial" w:cs="Arial"/>
          <w:sz w:val="24"/>
          <w:szCs w:val="24"/>
        </w:rPr>
        <w:t xml:space="preserve"> </w:t>
      </w:r>
      <w:r w:rsidR="00BA4C37">
        <w:rPr>
          <w:rFonts w:ascii="Arial" w:hAnsi="Arial" w:cs="Arial"/>
          <w:sz w:val="24"/>
          <w:szCs w:val="24"/>
        </w:rPr>
        <w:t>story</w:t>
      </w:r>
      <w:r w:rsidR="00E908F6">
        <w:rPr>
          <w:rFonts w:ascii="Arial" w:hAnsi="Arial" w:cs="Arial"/>
          <w:sz w:val="24"/>
          <w:szCs w:val="24"/>
        </w:rPr>
        <w:t xml:space="preserve">. What we are able to conclude is that </w:t>
      </w:r>
      <w:r w:rsidR="00190CF3">
        <w:rPr>
          <w:rFonts w:ascii="Arial" w:hAnsi="Arial" w:cs="Arial"/>
          <w:sz w:val="24"/>
          <w:szCs w:val="24"/>
        </w:rPr>
        <w:t xml:space="preserve">socialisation was not a key </w:t>
      </w:r>
      <w:r w:rsidR="00BA4C37">
        <w:rPr>
          <w:rFonts w:ascii="Arial" w:hAnsi="Arial" w:cs="Arial"/>
          <w:sz w:val="24"/>
          <w:szCs w:val="24"/>
        </w:rPr>
        <w:t>deficit</w:t>
      </w:r>
      <w:r w:rsidR="00190CF3">
        <w:rPr>
          <w:rFonts w:ascii="Arial" w:hAnsi="Arial" w:cs="Arial"/>
          <w:sz w:val="24"/>
          <w:szCs w:val="24"/>
        </w:rPr>
        <w:t xml:space="preserve"> of the </w:t>
      </w:r>
      <w:r w:rsidR="00BA4C37">
        <w:rPr>
          <w:rFonts w:ascii="Arial" w:hAnsi="Arial" w:cs="Arial"/>
          <w:sz w:val="24"/>
          <w:szCs w:val="24"/>
        </w:rPr>
        <w:t>home-schooling</w:t>
      </w:r>
      <w:r w:rsidR="00190CF3">
        <w:rPr>
          <w:rFonts w:ascii="Arial" w:hAnsi="Arial" w:cs="Arial"/>
          <w:sz w:val="24"/>
          <w:szCs w:val="24"/>
        </w:rPr>
        <w:t xml:space="preserve"> experience </w:t>
      </w:r>
      <w:r w:rsidR="008517A4">
        <w:rPr>
          <w:rFonts w:ascii="Arial" w:hAnsi="Arial" w:cs="Arial"/>
          <w:sz w:val="24"/>
          <w:szCs w:val="24"/>
        </w:rPr>
        <w:t xml:space="preserve">for children </w:t>
      </w:r>
      <w:r w:rsidR="00190CF3">
        <w:rPr>
          <w:rFonts w:ascii="Arial" w:hAnsi="Arial" w:cs="Arial"/>
          <w:sz w:val="24"/>
          <w:szCs w:val="24"/>
        </w:rPr>
        <w:t>in each case, yet for different reasons</w:t>
      </w:r>
      <w:r w:rsidR="00DC5CBB">
        <w:rPr>
          <w:rFonts w:ascii="Arial" w:hAnsi="Arial" w:cs="Arial"/>
          <w:sz w:val="24"/>
          <w:szCs w:val="24"/>
        </w:rPr>
        <w:t>.</w:t>
      </w:r>
    </w:p>
    <w:p w14:paraId="70222749" w14:textId="4C0DCB78" w:rsidR="004B6820" w:rsidRDefault="004B6820" w:rsidP="00CF58AC">
      <w:pPr>
        <w:spacing w:line="480" w:lineRule="auto"/>
        <w:rPr>
          <w:rFonts w:ascii="Arial" w:hAnsi="Arial" w:cs="Arial"/>
          <w:sz w:val="24"/>
          <w:szCs w:val="24"/>
        </w:rPr>
      </w:pPr>
      <w:r>
        <w:rPr>
          <w:rFonts w:ascii="Arial" w:hAnsi="Arial" w:cs="Arial"/>
          <w:sz w:val="24"/>
          <w:szCs w:val="24"/>
        </w:rPr>
        <w:t xml:space="preserve">This section </w:t>
      </w:r>
      <w:r w:rsidR="007A0C2A">
        <w:rPr>
          <w:rFonts w:ascii="Arial" w:hAnsi="Arial" w:cs="Arial"/>
          <w:sz w:val="24"/>
          <w:szCs w:val="24"/>
        </w:rPr>
        <w:t>concludes with reflection regarding this research</w:t>
      </w:r>
      <w:r w:rsidR="00C57035">
        <w:rPr>
          <w:rFonts w:ascii="Arial" w:hAnsi="Arial" w:cs="Arial"/>
          <w:sz w:val="24"/>
          <w:szCs w:val="24"/>
        </w:rPr>
        <w:t xml:space="preserve"> which rep</w:t>
      </w:r>
      <w:r w:rsidR="002C6E0A">
        <w:rPr>
          <w:rFonts w:ascii="Arial" w:hAnsi="Arial" w:cs="Arial"/>
          <w:sz w:val="24"/>
          <w:szCs w:val="24"/>
        </w:rPr>
        <w:t>resents a specific</w:t>
      </w:r>
      <w:r w:rsidR="007A0C2A">
        <w:rPr>
          <w:rFonts w:ascii="Arial" w:hAnsi="Arial" w:cs="Arial"/>
          <w:sz w:val="24"/>
          <w:szCs w:val="24"/>
        </w:rPr>
        <w:t xml:space="preserve"> </w:t>
      </w:r>
      <w:r w:rsidR="00533067">
        <w:rPr>
          <w:rFonts w:ascii="Arial" w:hAnsi="Arial" w:cs="Arial"/>
          <w:sz w:val="24"/>
          <w:szCs w:val="24"/>
        </w:rPr>
        <w:t>point in time. The LG illuminated several contextual references, and situational social and cultural features were coded</w:t>
      </w:r>
      <w:r w:rsidR="00F8041E">
        <w:rPr>
          <w:rFonts w:ascii="Arial" w:hAnsi="Arial" w:cs="Arial"/>
          <w:sz w:val="24"/>
          <w:szCs w:val="24"/>
        </w:rPr>
        <w:t xml:space="preserve"> in red highlight (Appendices </w:t>
      </w:r>
      <w:r w:rsidR="003A4E70">
        <w:rPr>
          <w:rFonts w:ascii="Arial" w:hAnsi="Arial" w:cs="Arial"/>
          <w:sz w:val="24"/>
          <w:szCs w:val="24"/>
        </w:rPr>
        <w:t>7,8 &amp; 9). Features such as 'Zoom' and 'Team meetings' along with</w:t>
      </w:r>
      <w:r w:rsidR="00780D89">
        <w:rPr>
          <w:rFonts w:ascii="Arial" w:hAnsi="Arial" w:cs="Arial"/>
          <w:sz w:val="24"/>
          <w:szCs w:val="24"/>
        </w:rPr>
        <w:t>,</w:t>
      </w:r>
      <w:r w:rsidR="003A4E70">
        <w:rPr>
          <w:rFonts w:ascii="Arial" w:hAnsi="Arial" w:cs="Arial"/>
          <w:sz w:val="24"/>
          <w:szCs w:val="24"/>
        </w:rPr>
        <w:t xml:space="preserve"> </w:t>
      </w:r>
      <w:r w:rsidR="00F4402A">
        <w:rPr>
          <w:rFonts w:ascii="Arial" w:hAnsi="Arial" w:cs="Arial"/>
          <w:sz w:val="24"/>
          <w:szCs w:val="24"/>
        </w:rPr>
        <w:t xml:space="preserve">'lockdown, 'social distancing' </w:t>
      </w:r>
      <w:r w:rsidR="00533067">
        <w:rPr>
          <w:rFonts w:ascii="Arial" w:hAnsi="Arial" w:cs="Arial"/>
          <w:sz w:val="24"/>
          <w:szCs w:val="24"/>
        </w:rPr>
        <w:t xml:space="preserve"> </w:t>
      </w:r>
      <w:r w:rsidR="004D2E90">
        <w:rPr>
          <w:rFonts w:ascii="Arial" w:hAnsi="Arial" w:cs="Arial"/>
          <w:sz w:val="24"/>
          <w:szCs w:val="24"/>
        </w:rPr>
        <w:t>are fascinating reminders of a culture of</w:t>
      </w:r>
      <w:r w:rsidR="00F823AA">
        <w:rPr>
          <w:rFonts w:ascii="Arial" w:hAnsi="Arial" w:cs="Arial"/>
          <w:sz w:val="24"/>
          <w:szCs w:val="24"/>
        </w:rPr>
        <w:t xml:space="preserve"> lifestyle which emerged </w:t>
      </w:r>
      <w:r w:rsidR="00BB1275">
        <w:rPr>
          <w:rFonts w:ascii="Arial" w:hAnsi="Arial" w:cs="Arial"/>
          <w:sz w:val="24"/>
          <w:szCs w:val="24"/>
        </w:rPr>
        <w:t xml:space="preserve">during </w:t>
      </w:r>
      <w:r w:rsidR="006E393E">
        <w:rPr>
          <w:rFonts w:ascii="Arial" w:hAnsi="Arial" w:cs="Arial"/>
          <w:sz w:val="24"/>
          <w:szCs w:val="24"/>
        </w:rPr>
        <w:t>C</w:t>
      </w:r>
      <w:r w:rsidR="00BB1275">
        <w:rPr>
          <w:rFonts w:ascii="Arial" w:hAnsi="Arial" w:cs="Arial"/>
          <w:sz w:val="24"/>
          <w:szCs w:val="24"/>
        </w:rPr>
        <w:t>ovid</w:t>
      </w:r>
      <w:r w:rsidR="006E393E">
        <w:rPr>
          <w:rFonts w:ascii="Arial" w:hAnsi="Arial" w:cs="Arial"/>
          <w:sz w:val="24"/>
          <w:szCs w:val="24"/>
        </w:rPr>
        <w:t>-19</w:t>
      </w:r>
      <w:r w:rsidR="00BB1275">
        <w:rPr>
          <w:rFonts w:ascii="Arial" w:hAnsi="Arial" w:cs="Arial"/>
          <w:sz w:val="24"/>
          <w:szCs w:val="24"/>
        </w:rPr>
        <w:t xml:space="preserve"> </w:t>
      </w:r>
      <w:r w:rsidR="005E244B">
        <w:rPr>
          <w:rFonts w:ascii="Arial" w:hAnsi="Arial" w:cs="Arial"/>
          <w:sz w:val="24"/>
          <w:szCs w:val="24"/>
        </w:rPr>
        <w:t>and developed its own identity</w:t>
      </w:r>
      <w:r w:rsidR="00BB1275">
        <w:rPr>
          <w:rFonts w:ascii="Arial" w:hAnsi="Arial" w:cs="Arial"/>
          <w:sz w:val="24"/>
          <w:szCs w:val="24"/>
        </w:rPr>
        <w:t>, features</w:t>
      </w:r>
      <w:r w:rsidR="005E244B">
        <w:rPr>
          <w:rFonts w:ascii="Arial" w:hAnsi="Arial" w:cs="Arial"/>
          <w:sz w:val="24"/>
          <w:szCs w:val="24"/>
        </w:rPr>
        <w:t xml:space="preserve"> and neo-linguism. Home-schooling </w:t>
      </w:r>
      <w:r w:rsidR="006F248B">
        <w:rPr>
          <w:rFonts w:ascii="Arial" w:hAnsi="Arial" w:cs="Arial"/>
          <w:sz w:val="24"/>
          <w:szCs w:val="24"/>
        </w:rPr>
        <w:t xml:space="preserve">was also a contextualised feature of this period, occurring differently across different schools and authorities and </w:t>
      </w:r>
      <w:r w:rsidR="00BB1275">
        <w:rPr>
          <w:rFonts w:ascii="Arial" w:hAnsi="Arial" w:cs="Arial"/>
          <w:sz w:val="24"/>
          <w:szCs w:val="24"/>
        </w:rPr>
        <w:t xml:space="preserve">different to </w:t>
      </w:r>
      <w:r w:rsidR="00865283">
        <w:rPr>
          <w:rFonts w:ascii="Arial" w:hAnsi="Arial" w:cs="Arial"/>
          <w:sz w:val="24"/>
          <w:szCs w:val="24"/>
        </w:rPr>
        <w:t xml:space="preserve">previous 'elected' home-schooling formats. </w:t>
      </w:r>
      <w:r w:rsidR="00780D89">
        <w:rPr>
          <w:rFonts w:ascii="Arial" w:hAnsi="Arial" w:cs="Arial"/>
          <w:sz w:val="24"/>
          <w:szCs w:val="24"/>
        </w:rPr>
        <w:t>The mothers in this study referenc</w:t>
      </w:r>
      <w:r w:rsidR="00FC1D59">
        <w:rPr>
          <w:rFonts w:ascii="Arial" w:hAnsi="Arial" w:cs="Arial"/>
          <w:sz w:val="24"/>
          <w:szCs w:val="24"/>
        </w:rPr>
        <w:t>ed many aspects of this era, followed rules and structure</w:t>
      </w:r>
      <w:r w:rsidR="00897D77">
        <w:rPr>
          <w:rFonts w:ascii="Arial" w:hAnsi="Arial" w:cs="Arial"/>
          <w:sz w:val="24"/>
          <w:szCs w:val="24"/>
        </w:rPr>
        <w:t xml:space="preserve">, </w:t>
      </w:r>
      <w:r w:rsidR="00C21F97">
        <w:rPr>
          <w:rFonts w:ascii="Arial" w:hAnsi="Arial" w:cs="Arial"/>
          <w:sz w:val="24"/>
          <w:szCs w:val="24"/>
        </w:rPr>
        <w:t xml:space="preserve">embraced new technology, </w:t>
      </w:r>
      <w:r w:rsidR="00897D77">
        <w:rPr>
          <w:rFonts w:ascii="Arial" w:hAnsi="Arial" w:cs="Arial"/>
          <w:sz w:val="24"/>
          <w:szCs w:val="24"/>
        </w:rPr>
        <w:t xml:space="preserve">using the overall backdrop of the pandemic to inform their routines and schedules. The same can be said of schools, </w:t>
      </w:r>
      <w:r w:rsidR="0027531C">
        <w:rPr>
          <w:rFonts w:ascii="Arial" w:hAnsi="Arial" w:cs="Arial"/>
          <w:sz w:val="24"/>
          <w:szCs w:val="24"/>
        </w:rPr>
        <w:t xml:space="preserve">and </w:t>
      </w:r>
      <w:r w:rsidR="00897D77">
        <w:rPr>
          <w:rFonts w:ascii="Arial" w:hAnsi="Arial" w:cs="Arial"/>
          <w:sz w:val="24"/>
          <w:szCs w:val="24"/>
        </w:rPr>
        <w:t>we see distinct change between the first and second lockdown as teaching guidance</w:t>
      </w:r>
      <w:r w:rsidR="00AD5B7F">
        <w:rPr>
          <w:rFonts w:ascii="Arial" w:hAnsi="Arial" w:cs="Arial"/>
          <w:sz w:val="24"/>
          <w:szCs w:val="24"/>
        </w:rPr>
        <w:t xml:space="preserve"> changes and</w:t>
      </w:r>
      <w:r w:rsidR="00897D77">
        <w:rPr>
          <w:rFonts w:ascii="Arial" w:hAnsi="Arial" w:cs="Arial"/>
          <w:sz w:val="24"/>
          <w:szCs w:val="24"/>
        </w:rPr>
        <w:t xml:space="preserve"> trickles </w:t>
      </w:r>
      <w:r w:rsidR="00AD5B7F">
        <w:rPr>
          <w:rFonts w:ascii="Arial" w:hAnsi="Arial" w:cs="Arial"/>
          <w:sz w:val="24"/>
          <w:szCs w:val="24"/>
        </w:rPr>
        <w:t>into school practices.</w:t>
      </w:r>
    </w:p>
    <w:p w14:paraId="6F35E9B1" w14:textId="68988C53" w:rsidR="006248FA" w:rsidRDefault="006248FA" w:rsidP="00CF58AC">
      <w:pPr>
        <w:spacing w:line="480" w:lineRule="auto"/>
        <w:rPr>
          <w:rFonts w:ascii="Arial" w:hAnsi="Arial" w:cs="Arial"/>
          <w:sz w:val="24"/>
          <w:szCs w:val="24"/>
        </w:rPr>
      </w:pPr>
      <w:r w:rsidRPr="006248FA">
        <w:rPr>
          <w:rFonts w:ascii="Arial" w:hAnsi="Arial" w:cs="Arial"/>
          <w:sz w:val="24"/>
          <w:szCs w:val="24"/>
        </w:rPr>
        <w:t xml:space="preserve">Future research might need to explore </w:t>
      </w:r>
      <w:r w:rsidR="00AD5B7F">
        <w:rPr>
          <w:rFonts w:ascii="Arial" w:hAnsi="Arial" w:cs="Arial"/>
          <w:sz w:val="24"/>
          <w:szCs w:val="24"/>
        </w:rPr>
        <w:t>this further. W</w:t>
      </w:r>
      <w:r w:rsidR="008F2BC4">
        <w:rPr>
          <w:rFonts w:ascii="Arial" w:hAnsi="Arial" w:cs="Arial"/>
          <w:sz w:val="24"/>
          <w:szCs w:val="24"/>
        </w:rPr>
        <w:t xml:space="preserve">e have insight into which </w:t>
      </w:r>
      <w:r w:rsidR="00205845">
        <w:rPr>
          <w:rFonts w:ascii="Arial" w:hAnsi="Arial" w:cs="Arial"/>
          <w:sz w:val="24"/>
          <w:szCs w:val="24"/>
        </w:rPr>
        <w:t>aspects</w:t>
      </w:r>
      <w:r w:rsidR="008F2BC4">
        <w:rPr>
          <w:rFonts w:ascii="Arial" w:hAnsi="Arial" w:cs="Arial"/>
          <w:sz w:val="24"/>
          <w:szCs w:val="24"/>
        </w:rPr>
        <w:t xml:space="preserve"> worked and didn’t, but </w:t>
      </w:r>
      <w:r w:rsidR="00320F4B">
        <w:rPr>
          <w:rFonts w:ascii="Arial" w:hAnsi="Arial" w:cs="Arial"/>
          <w:sz w:val="24"/>
          <w:szCs w:val="24"/>
        </w:rPr>
        <w:t xml:space="preserve">further exploration regarding what has been retained </w:t>
      </w:r>
      <w:r w:rsidR="00205845">
        <w:rPr>
          <w:rFonts w:ascii="Arial" w:hAnsi="Arial" w:cs="Arial"/>
          <w:sz w:val="24"/>
          <w:szCs w:val="24"/>
        </w:rPr>
        <w:t>or lost will be an apposite further research focus.</w:t>
      </w:r>
    </w:p>
    <w:p w14:paraId="03A4C6D4" w14:textId="77777777" w:rsidR="003975FA" w:rsidRDefault="003975FA" w:rsidP="00CF58AC">
      <w:pPr>
        <w:spacing w:line="480" w:lineRule="auto"/>
        <w:rPr>
          <w:rFonts w:ascii="Arial" w:hAnsi="Arial" w:cs="Arial"/>
          <w:b/>
          <w:bCs/>
          <w:sz w:val="24"/>
          <w:szCs w:val="24"/>
          <w:u w:val="single"/>
        </w:rPr>
      </w:pPr>
    </w:p>
    <w:p w14:paraId="1B6DC858" w14:textId="34B44AC2" w:rsidR="008F352D" w:rsidRDefault="008F352D" w:rsidP="00CF58AC">
      <w:pPr>
        <w:spacing w:line="480" w:lineRule="auto"/>
        <w:rPr>
          <w:rFonts w:ascii="Arial" w:hAnsi="Arial" w:cs="Arial"/>
          <w:b/>
          <w:bCs/>
          <w:sz w:val="24"/>
          <w:szCs w:val="24"/>
          <w:u w:val="single"/>
        </w:rPr>
      </w:pPr>
      <w:r w:rsidRPr="00B618C2">
        <w:rPr>
          <w:rFonts w:ascii="Arial" w:hAnsi="Arial" w:cs="Arial"/>
          <w:b/>
          <w:bCs/>
          <w:sz w:val="24"/>
          <w:szCs w:val="24"/>
          <w:u w:val="single"/>
        </w:rPr>
        <w:t>Implications for practice at EP, school</w:t>
      </w:r>
      <w:r w:rsidR="00B618C2">
        <w:rPr>
          <w:rFonts w:ascii="Arial" w:hAnsi="Arial" w:cs="Arial"/>
          <w:b/>
          <w:bCs/>
          <w:sz w:val="24"/>
          <w:szCs w:val="24"/>
          <w:u w:val="single"/>
        </w:rPr>
        <w:t>,</w:t>
      </w:r>
      <w:r w:rsidRPr="00B618C2">
        <w:rPr>
          <w:rFonts w:ascii="Arial" w:hAnsi="Arial" w:cs="Arial"/>
          <w:b/>
          <w:bCs/>
          <w:sz w:val="24"/>
          <w:szCs w:val="24"/>
          <w:u w:val="single"/>
        </w:rPr>
        <w:t xml:space="preserve"> and community levels:</w:t>
      </w:r>
    </w:p>
    <w:p w14:paraId="7763B8D2" w14:textId="0C9EC0ED" w:rsidR="001F6D08" w:rsidRDefault="00223E46" w:rsidP="00CF58AC">
      <w:pPr>
        <w:spacing w:line="480" w:lineRule="auto"/>
        <w:rPr>
          <w:rFonts w:ascii="Arial" w:hAnsi="Arial" w:cs="Arial"/>
          <w:sz w:val="24"/>
          <w:szCs w:val="24"/>
        </w:rPr>
      </w:pPr>
      <w:r w:rsidRPr="00223E46">
        <w:rPr>
          <w:rFonts w:ascii="Arial" w:hAnsi="Arial" w:cs="Arial"/>
          <w:sz w:val="24"/>
          <w:szCs w:val="24"/>
        </w:rPr>
        <w:t>In response to the narratives of Sarah, Bernie, and Hollie, described above, the core messages which can be moved out of the research and into the realm of EP practice include:</w:t>
      </w:r>
    </w:p>
    <w:p w14:paraId="12261F27" w14:textId="21F51351" w:rsidR="00223E46" w:rsidRDefault="004221FA" w:rsidP="00223E46">
      <w:pPr>
        <w:pStyle w:val="ListParagraph"/>
        <w:numPr>
          <w:ilvl w:val="0"/>
          <w:numId w:val="25"/>
        </w:numPr>
        <w:spacing w:line="480" w:lineRule="auto"/>
        <w:rPr>
          <w:rFonts w:ascii="Arial" w:hAnsi="Arial" w:cs="Arial"/>
          <w:sz w:val="24"/>
          <w:szCs w:val="24"/>
        </w:rPr>
      </w:pPr>
      <w:r>
        <w:rPr>
          <w:rFonts w:ascii="Arial" w:hAnsi="Arial" w:cs="Arial"/>
          <w:sz w:val="24"/>
          <w:szCs w:val="24"/>
        </w:rPr>
        <w:t>Boundaries of home/school/learning tim</w:t>
      </w:r>
      <w:r w:rsidR="00BC120E">
        <w:rPr>
          <w:rFonts w:ascii="Arial" w:hAnsi="Arial" w:cs="Arial"/>
          <w:sz w:val="24"/>
          <w:szCs w:val="24"/>
        </w:rPr>
        <w:t xml:space="preserve">e and </w:t>
      </w:r>
      <w:r w:rsidR="00104293">
        <w:rPr>
          <w:rFonts w:ascii="Arial" w:hAnsi="Arial" w:cs="Arial"/>
          <w:sz w:val="24"/>
          <w:szCs w:val="24"/>
        </w:rPr>
        <w:t>non-learning</w:t>
      </w:r>
      <w:r w:rsidR="00BC120E">
        <w:rPr>
          <w:rFonts w:ascii="Arial" w:hAnsi="Arial" w:cs="Arial"/>
          <w:sz w:val="24"/>
          <w:szCs w:val="24"/>
        </w:rPr>
        <w:t xml:space="preserve"> time are important to consider in HS situations</w:t>
      </w:r>
      <w:r w:rsidR="004C75F8">
        <w:rPr>
          <w:rFonts w:ascii="Arial" w:hAnsi="Arial" w:cs="Arial"/>
          <w:sz w:val="24"/>
          <w:szCs w:val="24"/>
        </w:rPr>
        <w:t>.</w:t>
      </w:r>
      <w:r w:rsidR="00104293">
        <w:rPr>
          <w:rFonts w:ascii="Arial" w:hAnsi="Arial" w:cs="Arial"/>
          <w:sz w:val="24"/>
          <w:szCs w:val="24"/>
        </w:rPr>
        <w:t xml:space="preserve"> Equally, blurred boundaries can be difficult for parents and children</w:t>
      </w:r>
      <w:r w:rsidR="00A637E1">
        <w:rPr>
          <w:rFonts w:ascii="Arial" w:hAnsi="Arial" w:cs="Arial"/>
          <w:sz w:val="24"/>
          <w:szCs w:val="24"/>
        </w:rPr>
        <w:t xml:space="preserve">, </w:t>
      </w:r>
      <w:r w:rsidR="002C5702">
        <w:rPr>
          <w:rFonts w:ascii="Arial" w:hAnsi="Arial" w:cs="Arial"/>
          <w:sz w:val="24"/>
          <w:szCs w:val="24"/>
        </w:rPr>
        <w:t xml:space="preserve">(in future situations) </w:t>
      </w:r>
      <w:r w:rsidR="00A637E1">
        <w:rPr>
          <w:rFonts w:ascii="Arial" w:hAnsi="Arial" w:cs="Arial"/>
          <w:sz w:val="24"/>
          <w:szCs w:val="24"/>
        </w:rPr>
        <w:t>schools giving clear expectations would therefore be helpful</w:t>
      </w:r>
      <w:r w:rsidR="00104293">
        <w:rPr>
          <w:rFonts w:ascii="Arial" w:hAnsi="Arial" w:cs="Arial"/>
          <w:sz w:val="24"/>
          <w:szCs w:val="24"/>
        </w:rPr>
        <w:t>.</w:t>
      </w:r>
    </w:p>
    <w:p w14:paraId="770A1FF6" w14:textId="4F2A6896" w:rsidR="00104293" w:rsidRDefault="002C5702" w:rsidP="00223E46">
      <w:pPr>
        <w:pStyle w:val="ListParagraph"/>
        <w:numPr>
          <w:ilvl w:val="0"/>
          <w:numId w:val="25"/>
        </w:numPr>
        <w:spacing w:line="480" w:lineRule="auto"/>
        <w:rPr>
          <w:rFonts w:ascii="Arial" w:hAnsi="Arial" w:cs="Arial"/>
          <w:sz w:val="24"/>
          <w:szCs w:val="24"/>
        </w:rPr>
      </w:pPr>
      <w:r>
        <w:rPr>
          <w:rFonts w:ascii="Arial" w:hAnsi="Arial" w:cs="Arial"/>
          <w:sz w:val="24"/>
          <w:szCs w:val="24"/>
        </w:rPr>
        <w:t xml:space="preserve">Previous and historical </w:t>
      </w:r>
      <w:r w:rsidR="00825503">
        <w:rPr>
          <w:rFonts w:ascii="Arial" w:hAnsi="Arial" w:cs="Arial"/>
          <w:sz w:val="24"/>
          <w:szCs w:val="24"/>
        </w:rPr>
        <w:t>accounts of home-schooling were suggestive of a social defic</w:t>
      </w:r>
      <w:r w:rsidR="0004321D">
        <w:rPr>
          <w:rFonts w:ascii="Arial" w:hAnsi="Arial" w:cs="Arial"/>
          <w:sz w:val="24"/>
          <w:szCs w:val="24"/>
        </w:rPr>
        <w:t>it. This study showed children were quite accommodated in this respect, possibly enabled by technology, reducing some validity of previous arguments.</w:t>
      </w:r>
    </w:p>
    <w:p w14:paraId="5EA597C6" w14:textId="2328782E" w:rsidR="004C75F8" w:rsidRDefault="004C75F8" w:rsidP="00223E46">
      <w:pPr>
        <w:pStyle w:val="ListParagraph"/>
        <w:numPr>
          <w:ilvl w:val="0"/>
          <w:numId w:val="25"/>
        </w:numPr>
        <w:spacing w:line="480" w:lineRule="auto"/>
        <w:rPr>
          <w:rFonts w:ascii="Arial" w:hAnsi="Arial" w:cs="Arial"/>
          <w:sz w:val="24"/>
          <w:szCs w:val="24"/>
        </w:rPr>
      </w:pPr>
      <w:r>
        <w:rPr>
          <w:rFonts w:ascii="Arial" w:hAnsi="Arial" w:cs="Arial"/>
          <w:sz w:val="24"/>
          <w:szCs w:val="24"/>
        </w:rPr>
        <w:t xml:space="preserve">New technology and </w:t>
      </w:r>
      <w:r w:rsidR="00BD02BE">
        <w:rPr>
          <w:rFonts w:ascii="Arial" w:hAnsi="Arial" w:cs="Arial"/>
          <w:sz w:val="24"/>
          <w:szCs w:val="24"/>
        </w:rPr>
        <w:t xml:space="preserve">language were features of the </w:t>
      </w:r>
      <w:r w:rsidR="00E70A90">
        <w:rPr>
          <w:rFonts w:ascii="Arial" w:hAnsi="Arial" w:cs="Arial"/>
          <w:sz w:val="24"/>
          <w:szCs w:val="24"/>
        </w:rPr>
        <w:t>home-schooling</w:t>
      </w:r>
      <w:r w:rsidR="00BD02BE">
        <w:rPr>
          <w:rFonts w:ascii="Arial" w:hAnsi="Arial" w:cs="Arial"/>
          <w:sz w:val="24"/>
          <w:szCs w:val="24"/>
        </w:rPr>
        <w:t xml:space="preserve"> socio-cultural experience. Some benefits of these changes to work </w:t>
      </w:r>
      <w:r w:rsidR="007D5886">
        <w:rPr>
          <w:rFonts w:ascii="Arial" w:hAnsi="Arial" w:cs="Arial"/>
          <w:sz w:val="24"/>
          <w:szCs w:val="24"/>
        </w:rPr>
        <w:t>technology might be retained to improve communication/mediums for working.</w:t>
      </w:r>
    </w:p>
    <w:p w14:paraId="6D031FA9" w14:textId="4E6102EE" w:rsidR="00BC120E" w:rsidRDefault="00BC120E" w:rsidP="00223E46">
      <w:pPr>
        <w:pStyle w:val="ListParagraph"/>
        <w:numPr>
          <w:ilvl w:val="0"/>
          <w:numId w:val="25"/>
        </w:numPr>
        <w:spacing w:line="480" w:lineRule="auto"/>
        <w:rPr>
          <w:rFonts w:ascii="Arial" w:hAnsi="Arial" w:cs="Arial"/>
          <w:sz w:val="24"/>
          <w:szCs w:val="24"/>
        </w:rPr>
      </w:pPr>
      <w:r>
        <w:rPr>
          <w:rFonts w:ascii="Arial" w:hAnsi="Arial" w:cs="Arial"/>
          <w:sz w:val="24"/>
          <w:szCs w:val="24"/>
        </w:rPr>
        <w:t>Access to resources and personal circumstance might highlight inequity amongst different home situations</w:t>
      </w:r>
      <w:r w:rsidR="004C75F8">
        <w:rPr>
          <w:rFonts w:ascii="Arial" w:hAnsi="Arial" w:cs="Arial"/>
          <w:sz w:val="24"/>
          <w:szCs w:val="24"/>
        </w:rPr>
        <w:t xml:space="preserve"> which could impact on capacity to HS.</w:t>
      </w:r>
    </w:p>
    <w:p w14:paraId="3D62BD48" w14:textId="37878402" w:rsidR="004C75F8" w:rsidRDefault="00975401" w:rsidP="00223E46">
      <w:pPr>
        <w:pStyle w:val="ListParagraph"/>
        <w:numPr>
          <w:ilvl w:val="0"/>
          <w:numId w:val="25"/>
        </w:numPr>
        <w:spacing w:line="480" w:lineRule="auto"/>
        <w:rPr>
          <w:rFonts w:ascii="Arial" w:hAnsi="Arial" w:cs="Arial"/>
          <w:sz w:val="24"/>
          <w:szCs w:val="24"/>
        </w:rPr>
      </w:pPr>
      <w:r>
        <w:rPr>
          <w:rFonts w:ascii="Arial" w:hAnsi="Arial" w:cs="Arial"/>
          <w:sz w:val="24"/>
          <w:szCs w:val="24"/>
        </w:rPr>
        <w:t xml:space="preserve">Rules, routines and structure was often a helpful part of the home-schooling </w:t>
      </w:r>
      <w:r w:rsidR="00DC5CBB">
        <w:rPr>
          <w:rFonts w:ascii="Arial" w:hAnsi="Arial" w:cs="Arial"/>
          <w:sz w:val="24"/>
          <w:szCs w:val="24"/>
        </w:rPr>
        <w:t>experience.</w:t>
      </w:r>
    </w:p>
    <w:p w14:paraId="38BFC2E4" w14:textId="3D91FE53" w:rsidR="00D859C3" w:rsidRDefault="00D859C3" w:rsidP="00223E46">
      <w:pPr>
        <w:pStyle w:val="ListParagraph"/>
        <w:numPr>
          <w:ilvl w:val="0"/>
          <w:numId w:val="25"/>
        </w:numPr>
        <w:spacing w:line="480" w:lineRule="auto"/>
        <w:rPr>
          <w:rFonts w:ascii="Arial" w:hAnsi="Arial" w:cs="Arial"/>
          <w:sz w:val="24"/>
          <w:szCs w:val="24"/>
        </w:rPr>
      </w:pPr>
      <w:r>
        <w:rPr>
          <w:rFonts w:ascii="Arial" w:hAnsi="Arial" w:cs="Arial"/>
          <w:sz w:val="24"/>
          <w:szCs w:val="24"/>
        </w:rPr>
        <w:t>Temporality was  a</w:t>
      </w:r>
      <w:r w:rsidR="001A238C">
        <w:rPr>
          <w:rFonts w:ascii="Arial" w:hAnsi="Arial" w:cs="Arial"/>
          <w:sz w:val="24"/>
          <w:szCs w:val="24"/>
        </w:rPr>
        <w:t xml:space="preserve"> </w:t>
      </w:r>
      <w:r>
        <w:rPr>
          <w:rFonts w:ascii="Arial" w:hAnsi="Arial" w:cs="Arial"/>
          <w:sz w:val="24"/>
          <w:szCs w:val="24"/>
        </w:rPr>
        <w:t>feature of this study, showing how perspectives and</w:t>
      </w:r>
      <w:r w:rsidR="001A238C">
        <w:rPr>
          <w:rFonts w:ascii="Arial" w:hAnsi="Arial" w:cs="Arial"/>
          <w:sz w:val="24"/>
          <w:szCs w:val="24"/>
        </w:rPr>
        <w:t xml:space="preserve"> </w:t>
      </w:r>
      <w:r>
        <w:rPr>
          <w:rFonts w:ascii="Arial" w:hAnsi="Arial" w:cs="Arial"/>
          <w:sz w:val="24"/>
          <w:szCs w:val="24"/>
        </w:rPr>
        <w:t xml:space="preserve">emotions change over time. Hollie became less concerned about penguins on the curriculum, </w:t>
      </w:r>
      <w:r w:rsidR="001A238C">
        <w:rPr>
          <w:rFonts w:ascii="Arial" w:hAnsi="Arial" w:cs="Arial"/>
          <w:sz w:val="24"/>
          <w:szCs w:val="24"/>
        </w:rPr>
        <w:t>helping us to understand in our practice the importance of processing time and reflection.</w:t>
      </w:r>
    </w:p>
    <w:p w14:paraId="3BB0A947" w14:textId="4414050E" w:rsidR="001A238C" w:rsidRPr="006C6FA4" w:rsidRDefault="00BB3BDA" w:rsidP="00CF58AC">
      <w:pPr>
        <w:pStyle w:val="ListParagraph"/>
        <w:numPr>
          <w:ilvl w:val="0"/>
          <w:numId w:val="25"/>
        </w:numPr>
        <w:spacing w:line="480" w:lineRule="auto"/>
        <w:rPr>
          <w:rFonts w:ascii="Arial" w:hAnsi="Arial" w:cs="Arial"/>
          <w:sz w:val="24"/>
          <w:szCs w:val="24"/>
        </w:rPr>
      </w:pPr>
      <w:r>
        <w:rPr>
          <w:rFonts w:ascii="Arial" w:hAnsi="Arial" w:cs="Arial"/>
          <w:sz w:val="24"/>
          <w:szCs w:val="24"/>
        </w:rPr>
        <w:t xml:space="preserve">Social and emotional support </w:t>
      </w:r>
      <w:r w:rsidR="00853095">
        <w:rPr>
          <w:rFonts w:ascii="Arial" w:hAnsi="Arial" w:cs="Arial"/>
          <w:sz w:val="24"/>
          <w:szCs w:val="24"/>
        </w:rPr>
        <w:t xml:space="preserve">(need for and benefit of) </w:t>
      </w:r>
      <w:r>
        <w:rPr>
          <w:rFonts w:ascii="Arial" w:hAnsi="Arial" w:cs="Arial"/>
          <w:sz w:val="24"/>
          <w:szCs w:val="24"/>
        </w:rPr>
        <w:t xml:space="preserve">is </w:t>
      </w:r>
      <w:r w:rsidR="00776D78">
        <w:rPr>
          <w:rFonts w:ascii="Arial" w:hAnsi="Arial" w:cs="Arial"/>
          <w:sz w:val="24"/>
          <w:szCs w:val="24"/>
        </w:rPr>
        <w:t>something educational professionals can keep in mind in nuanced situations.</w:t>
      </w:r>
    </w:p>
    <w:p w14:paraId="5ACD85D9" w14:textId="29304415" w:rsidR="001F6D08" w:rsidRDefault="001F6D08" w:rsidP="00CF58AC">
      <w:pPr>
        <w:spacing w:line="480" w:lineRule="auto"/>
        <w:rPr>
          <w:rFonts w:ascii="Arial" w:hAnsi="Arial" w:cs="Arial"/>
          <w:b/>
          <w:bCs/>
          <w:sz w:val="24"/>
          <w:szCs w:val="24"/>
          <w:u w:val="single"/>
        </w:rPr>
      </w:pPr>
      <w:r w:rsidRPr="001F6D08">
        <w:rPr>
          <w:rFonts w:ascii="Arial" w:hAnsi="Arial" w:cs="Arial"/>
          <w:b/>
          <w:bCs/>
          <w:sz w:val="24"/>
          <w:szCs w:val="24"/>
          <w:u w:val="single"/>
        </w:rPr>
        <w:t>Extended discussion of areas pertaining to school collaboration, presented so as to provoke further consideration of how things embedded in our practice could be reconsidered or be differently approached.</w:t>
      </w:r>
    </w:p>
    <w:p w14:paraId="2811306F" w14:textId="49BDC5A8" w:rsidR="00B618C2" w:rsidRDefault="00346503" w:rsidP="00CF58AC">
      <w:pPr>
        <w:spacing w:line="480" w:lineRule="auto"/>
        <w:rPr>
          <w:rFonts w:ascii="Arial" w:hAnsi="Arial" w:cs="Arial"/>
          <w:sz w:val="24"/>
          <w:szCs w:val="24"/>
        </w:rPr>
      </w:pPr>
      <w:r w:rsidRPr="006147A5">
        <w:rPr>
          <w:rFonts w:ascii="Arial" w:hAnsi="Arial" w:cs="Arial"/>
          <w:sz w:val="24"/>
          <w:szCs w:val="24"/>
        </w:rPr>
        <w:t>I</w:t>
      </w:r>
      <w:r w:rsidR="006147A5">
        <w:rPr>
          <w:rFonts w:ascii="Arial" w:hAnsi="Arial" w:cs="Arial"/>
          <w:sz w:val="24"/>
          <w:szCs w:val="24"/>
        </w:rPr>
        <w:t xml:space="preserve">t was suggested as part of the rationale for this study that </w:t>
      </w:r>
      <w:r w:rsidR="00F7756D">
        <w:rPr>
          <w:rFonts w:ascii="Arial" w:hAnsi="Arial" w:cs="Arial"/>
          <w:sz w:val="24"/>
          <w:szCs w:val="24"/>
        </w:rPr>
        <w:t>e</w:t>
      </w:r>
      <w:r w:rsidR="006147A5">
        <w:rPr>
          <w:rFonts w:ascii="Arial" w:hAnsi="Arial" w:cs="Arial"/>
          <w:sz w:val="24"/>
          <w:szCs w:val="24"/>
        </w:rPr>
        <w:t xml:space="preserve">ducational </w:t>
      </w:r>
      <w:r w:rsidR="00E032DD">
        <w:rPr>
          <w:rFonts w:ascii="Arial" w:hAnsi="Arial" w:cs="Arial"/>
          <w:sz w:val="24"/>
          <w:szCs w:val="24"/>
        </w:rPr>
        <w:t>p</w:t>
      </w:r>
      <w:r w:rsidR="006147A5">
        <w:rPr>
          <w:rFonts w:ascii="Arial" w:hAnsi="Arial" w:cs="Arial"/>
          <w:sz w:val="24"/>
          <w:szCs w:val="24"/>
        </w:rPr>
        <w:t xml:space="preserve">sychologists </w:t>
      </w:r>
      <w:r w:rsidR="00C46BFB">
        <w:rPr>
          <w:rFonts w:ascii="Arial" w:hAnsi="Arial" w:cs="Arial"/>
          <w:sz w:val="24"/>
          <w:szCs w:val="24"/>
        </w:rPr>
        <w:t>are</w:t>
      </w:r>
      <w:r w:rsidR="006147A5">
        <w:rPr>
          <w:rFonts w:ascii="Arial" w:hAnsi="Arial" w:cs="Arial"/>
          <w:sz w:val="24"/>
          <w:szCs w:val="24"/>
        </w:rPr>
        <w:t xml:space="preserve"> w</w:t>
      </w:r>
      <w:r w:rsidR="00CD0BFF">
        <w:rPr>
          <w:rFonts w:ascii="Arial" w:hAnsi="Arial" w:cs="Arial"/>
          <w:sz w:val="24"/>
          <w:szCs w:val="24"/>
        </w:rPr>
        <w:t>ell positioned and skilled to support in crisis situations</w:t>
      </w:r>
      <w:r w:rsidR="00FD4D82">
        <w:rPr>
          <w:rFonts w:ascii="Arial" w:hAnsi="Arial" w:cs="Arial"/>
          <w:sz w:val="24"/>
          <w:szCs w:val="24"/>
        </w:rPr>
        <w:t xml:space="preserve">, </w:t>
      </w:r>
      <w:r w:rsidR="005978CA" w:rsidRPr="006147A5">
        <w:rPr>
          <w:rFonts w:ascii="Arial" w:hAnsi="Arial" w:cs="Arial"/>
          <w:sz w:val="24"/>
          <w:szCs w:val="24"/>
        </w:rPr>
        <w:t>(Stein,1997).</w:t>
      </w:r>
      <w:r w:rsidR="00CD0BFF">
        <w:rPr>
          <w:rFonts w:ascii="Arial" w:hAnsi="Arial" w:cs="Arial"/>
          <w:sz w:val="24"/>
          <w:szCs w:val="24"/>
        </w:rPr>
        <w:t xml:space="preserve"> </w:t>
      </w:r>
      <w:r w:rsidR="00C46BFB">
        <w:rPr>
          <w:rFonts w:ascii="Arial" w:hAnsi="Arial" w:cs="Arial"/>
          <w:sz w:val="24"/>
          <w:szCs w:val="24"/>
        </w:rPr>
        <w:t xml:space="preserve">During the pandemic arguably some specific roles emerged for </w:t>
      </w:r>
      <w:r w:rsidR="00D529C6">
        <w:rPr>
          <w:rFonts w:ascii="Arial" w:hAnsi="Arial" w:cs="Arial"/>
          <w:sz w:val="24"/>
          <w:szCs w:val="24"/>
        </w:rPr>
        <w:t xml:space="preserve">educational psychologists in addition to existing and more typical </w:t>
      </w:r>
      <w:r w:rsidR="008F3823">
        <w:rPr>
          <w:rFonts w:ascii="Arial" w:hAnsi="Arial" w:cs="Arial"/>
          <w:sz w:val="24"/>
          <w:szCs w:val="24"/>
        </w:rPr>
        <w:t>practice.</w:t>
      </w:r>
      <w:r w:rsidR="008F3823" w:rsidRPr="008F3823">
        <w:rPr>
          <w:rFonts w:ascii="Arial" w:hAnsi="Arial" w:cs="Arial"/>
          <w:sz w:val="24"/>
          <w:szCs w:val="24"/>
        </w:rPr>
        <w:t xml:space="preserve"> </w:t>
      </w:r>
      <w:r w:rsidR="00EA2ACC" w:rsidRPr="00EA2ACC">
        <w:rPr>
          <w:rFonts w:ascii="Arial" w:hAnsi="Arial" w:cs="Arial"/>
          <w:sz w:val="24"/>
          <w:szCs w:val="24"/>
        </w:rPr>
        <w:t>Schaffer</w:t>
      </w:r>
      <w:r w:rsidR="0074332B">
        <w:rPr>
          <w:rFonts w:ascii="Arial" w:hAnsi="Arial" w:cs="Arial"/>
          <w:sz w:val="24"/>
          <w:szCs w:val="24"/>
        </w:rPr>
        <w:t xml:space="preserve"> </w:t>
      </w:r>
      <w:r w:rsidR="00A70CE8">
        <w:rPr>
          <w:rFonts w:ascii="Arial" w:hAnsi="Arial" w:cs="Arial"/>
          <w:sz w:val="24"/>
          <w:szCs w:val="24"/>
        </w:rPr>
        <w:t>et al.</w:t>
      </w:r>
      <w:r w:rsidR="0074332B">
        <w:rPr>
          <w:rFonts w:ascii="Arial" w:hAnsi="Arial" w:cs="Arial"/>
          <w:sz w:val="24"/>
          <w:szCs w:val="24"/>
        </w:rPr>
        <w:t xml:space="preserve"> </w:t>
      </w:r>
      <w:r w:rsidR="00EA2ACC" w:rsidRPr="00EA2ACC">
        <w:rPr>
          <w:rFonts w:ascii="Arial" w:hAnsi="Arial" w:cs="Arial"/>
          <w:sz w:val="24"/>
          <w:szCs w:val="24"/>
        </w:rPr>
        <w:t>(2021</w:t>
      </w:r>
      <w:r w:rsidR="00270E76">
        <w:rPr>
          <w:rFonts w:ascii="Arial" w:hAnsi="Arial" w:cs="Arial"/>
          <w:sz w:val="24"/>
          <w:szCs w:val="24"/>
        </w:rPr>
        <w:t xml:space="preserve">, </w:t>
      </w:r>
      <w:r w:rsidR="006751D8">
        <w:rPr>
          <w:rFonts w:ascii="Arial" w:hAnsi="Arial" w:cs="Arial"/>
          <w:sz w:val="24"/>
          <w:szCs w:val="24"/>
        </w:rPr>
        <w:t>p</w:t>
      </w:r>
      <w:r w:rsidR="00253324">
        <w:rPr>
          <w:rFonts w:ascii="Arial" w:hAnsi="Arial" w:cs="Arial"/>
          <w:sz w:val="24"/>
          <w:szCs w:val="24"/>
        </w:rPr>
        <w:t xml:space="preserve">. </w:t>
      </w:r>
      <w:r w:rsidR="006751D8">
        <w:rPr>
          <w:rFonts w:ascii="Arial" w:hAnsi="Arial" w:cs="Arial"/>
          <w:sz w:val="24"/>
          <w:szCs w:val="24"/>
        </w:rPr>
        <w:t>1248</w:t>
      </w:r>
      <w:r w:rsidR="00270E76">
        <w:rPr>
          <w:rFonts w:ascii="Arial" w:hAnsi="Arial" w:cs="Arial"/>
          <w:sz w:val="24"/>
          <w:szCs w:val="24"/>
        </w:rPr>
        <w:t>)</w:t>
      </w:r>
      <w:r w:rsidR="006751D8">
        <w:rPr>
          <w:rFonts w:ascii="Arial" w:hAnsi="Arial" w:cs="Arial"/>
          <w:sz w:val="24"/>
          <w:szCs w:val="24"/>
        </w:rPr>
        <w:t xml:space="preserve"> </w:t>
      </w:r>
      <w:r w:rsidR="000E6312">
        <w:rPr>
          <w:rFonts w:ascii="Arial" w:hAnsi="Arial" w:cs="Arial"/>
          <w:sz w:val="24"/>
          <w:szCs w:val="24"/>
        </w:rPr>
        <w:t>suggest these</w:t>
      </w:r>
      <w:r w:rsidR="003852E8">
        <w:rPr>
          <w:rFonts w:ascii="Arial" w:hAnsi="Arial" w:cs="Arial"/>
          <w:sz w:val="24"/>
          <w:szCs w:val="24"/>
        </w:rPr>
        <w:t xml:space="preserve"> include</w:t>
      </w:r>
      <w:r w:rsidR="000E6312">
        <w:rPr>
          <w:rFonts w:ascii="Arial" w:hAnsi="Arial" w:cs="Arial"/>
          <w:sz w:val="24"/>
          <w:szCs w:val="24"/>
        </w:rPr>
        <w:t>d:</w:t>
      </w:r>
      <w:r w:rsidR="0074332B">
        <w:rPr>
          <w:rFonts w:ascii="Arial" w:hAnsi="Arial" w:cs="Arial"/>
          <w:sz w:val="24"/>
          <w:szCs w:val="24"/>
        </w:rPr>
        <w:t xml:space="preserve"> </w:t>
      </w:r>
      <w:r w:rsidR="003F0E58">
        <w:rPr>
          <w:rFonts w:ascii="Arial" w:hAnsi="Arial" w:cs="Arial"/>
          <w:sz w:val="24"/>
          <w:szCs w:val="24"/>
        </w:rPr>
        <w:t>"</w:t>
      </w:r>
      <w:r w:rsidR="008F3823" w:rsidRPr="008F3823">
        <w:rPr>
          <w:rFonts w:ascii="Arial" w:hAnsi="Arial" w:cs="Arial"/>
          <w:sz w:val="24"/>
          <w:szCs w:val="24"/>
        </w:rPr>
        <w:t xml:space="preserve"> </w:t>
      </w:r>
      <w:r w:rsidR="003852E8">
        <w:rPr>
          <w:rFonts w:ascii="Arial" w:hAnsi="Arial" w:cs="Arial"/>
          <w:sz w:val="24"/>
          <w:szCs w:val="24"/>
        </w:rPr>
        <w:t>P</w:t>
      </w:r>
      <w:r w:rsidR="008F3823" w:rsidRPr="008F3823">
        <w:rPr>
          <w:rFonts w:ascii="Arial" w:hAnsi="Arial" w:cs="Arial"/>
          <w:sz w:val="24"/>
          <w:szCs w:val="24"/>
        </w:rPr>
        <w:t xml:space="preserve">roviding supports to educators and students in the academic, </w:t>
      </w:r>
      <w:r w:rsidR="000E6312" w:rsidRPr="008F3823">
        <w:rPr>
          <w:rFonts w:ascii="Arial" w:hAnsi="Arial" w:cs="Arial"/>
          <w:sz w:val="24"/>
          <w:szCs w:val="24"/>
        </w:rPr>
        <w:t>behavioural</w:t>
      </w:r>
      <w:r w:rsidR="008F3823" w:rsidRPr="008F3823">
        <w:rPr>
          <w:rFonts w:ascii="Arial" w:hAnsi="Arial" w:cs="Arial"/>
          <w:sz w:val="24"/>
          <w:szCs w:val="24"/>
        </w:rPr>
        <w:t>, and social-emotional domains</w:t>
      </w:r>
      <w:r w:rsidR="003F0E58">
        <w:rPr>
          <w:rFonts w:ascii="Arial" w:hAnsi="Arial" w:cs="Arial"/>
          <w:sz w:val="24"/>
          <w:szCs w:val="24"/>
        </w:rPr>
        <w:t>."</w:t>
      </w:r>
      <w:r w:rsidR="00E64CA4">
        <w:rPr>
          <w:rFonts w:ascii="Arial" w:hAnsi="Arial" w:cs="Arial"/>
          <w:sz w:val="24"/>
          <w:szCs w:val="24"/>
        </w:rPr>
        <w:t xml:space="preserve"> The authors however </w:t>
      </w:r>
      <w:r w:rsidR="008D7DB2">
        <w:rPr>
          <w:rFonts w:ascii="Arial" w:hAnsi="Arial" w:cs="Arial"/>
          <w:sz w:val="24"/>
          <w:szCs w:val="24"/>
        </w:rPr>
        <w:t xml:space="preserve">also found </w:t>
      </w:r>
      <w:r w:rsidR="00AE1E69">
        <w:rPr>
          <w:rFonts w:ascii="Arial" w:hAnsi="Arial" w:cs="Arial"/>
          <w:sz w:val="24"/>
          <w:szCs w:val="24"/>
        </w:rPr>
        <w:t xml:space="preserve">mental health support did not specifically increase, nor was </w:t>
      </w:r>
      <w:r w:rsidR="00222CCD">
        <w:rPr>
          <w:rFonts w:ascii="Arial" w:hAnsi="Arial" w:cs="Arial"/>
          <w:sz w:val="24"/>
          <w:szCs w:val="24"/>
        </w:rPr>
        <w:t xml:space="preserve">a layer of support specifically </w:t>
      </w:r>
      <w:r w:rsidR="00AE1E69">
        <w:rPr>
          <w:rFonts w:ascii="Arial" w:hAnsi="Arial" w:cs="Arial"/>
          <w:sz w:val="24"/>
          <w:szCs w:val="24"/>
        </w:rPr>
        <w:t xml:space="preserve">implemented </w:t>
      </w:r>
      <w:r w:rsidR="00222CCD">
        <w:rPr>
          <w:rFonts w:ascii="Arial" w:hAnsi="Arial" w:cs="Arial"/>
          <w:sz w:val="24"/>
          <w:szCs w:val="24"/>
        </w:rPr>
        <w:t>for parents</w:t>
      </w:r>
      <w:r w:rsidR="00F52C63">
        <w:rPr>
          <w:rFonts w:ascii="Arial" w:hAnsi="Arial" w:cs="Arial"/>
          <w:sz w:val="24"/>
          <w:szCs w:val="24"/>
        </w:rPr>
        <w:t xml:space="preserve">. At a practical level, </w:t>
      </w:r>
      <w:r w:rsidR="003518BD">
        <w:rPr>
          <w:rFonts w:ascii="Arial" w:hAnsi="Arial" w:cs="Arial"/>
          <w:sz w:val="24"/>
          <w:szCs w:val="24"/>
        </w:rPr>
        <w:t>e</w:t>
      </w:r>
      <w:r w:rsidR="00F52C63">
        <w:rPr>
          <w:rFonts w:ascii="Arial" w:hAnsi="Arial" w:cs="Arial"/>
          <w:sz w:val="24"/>
          <w:szCs w:val="24"/>
        </w:rPr>
        <w:t xml:space="preserve">ducational </w:t>
      </w:r>
      <w:r w:rsidR="00E032DD">
        <w:rPr>
          <w:rFonts w:ascii="Arial" w:hAnsi="Arial" w:cs="Arial"/>
          <w:sz w:val="24"/>
          <w:szCs w:val="24"/>
        </w:rPr>
        <w:t>p</w:t>
      </w:r>
      <w:r w:rsidR="00F52C63">
        <w:rPr>
          <w:rFonts w:ascii="Arial" w:hAnsi="Arial" w:cs="Arial"/>
          <w:sz w:val="24"/>
          <w:szCs w:val="24"/>
        </w:rPr>
        <w:t xml:space="preserve">sychologists could develop </w:t>
      </w:r>
      <w:r w:rsidR="001A68D0">
        <w:rPr>
          <w:rFonts w:ascii="Arial" w:hAnsi="Arial" w:cs="Arial"/>
          <w:sz w:val="24"/>
          <w:szCs w:val="24"/>
        </w:rPr>
        <w:t>resources to address this gap.</w:t>
      </w:r>
      <w:r w:rsidR="00421A98">
        <w:rPr>
          <w:rFonts w:ascii="Arial" w:hAnsi="Arial" w:cs="Arial"/>
          <w:sz w:val="24"/>
          <w:szCs w:val="24"/>
        </w:rPr>
        <w:t xml:space="preserve"> Previous sections debate best practice for this and </w:t>
      </w:r>
      <w:r w:rsidR="00C31E89">
        <w:rPr>
          <w:rFonts w:ascii="Arial" w:hAnsi="Arial" w:cs="Arial"/>
          <w:sz w:val="24"/>
          <w:szCs w:val="24"/>
        </w:rPr>
        <w:t>approaches.</w:t>
      </w:r>
      <w:r w:rsidR="001A68D0">
        <w:rPr>
          <w:rFonts w:ascii="Arial" w:hAnsi="Arial" w:cs="Arial"/>
          <w:sz w:val="24"/>
          <w:szCs w:val="24"/>
        </w:rPr>
        <w:t xml:space="preserve"> Psychoeducation </w:t>
      </w:r>
      <w:r w:rsidR="00586C16">
        <w:rPr>
          <w:rFonts w:ascii="Arial" w:hAnsi="Arial" w:cs="Arial"/>
          <w:sz w:val="24"/>
          <w:szCs w:val="24"/>
        </w:rPr>
        <w:t xml:space="preserve">may also be appropriate to aid </w:t>
      </w:r>
      <w:r w:rsidR="001A68D0">
        <w:rPr>
          <w:rFonts w:ascii="Arial" w:hAnsi="Arial" w:cs="Arial"/>
          <w:sz w:val="24"/>
          <w:szCs w:val="24"/>
        </w:rPr>
        <w:t>under</w:t>
      </w:r>
      <w:r w:rsidR="00586C16">
        <w:rPr>
          <w:rFonts w:ascii="Arial" w:hAnsi="Arial" w:cs="Arial"/>
          <w:sz w:val="24"/>
          <w:szCs w:val="24"/>
        </w:rPr>
        <w:t>standing and awareness of personal difficulty</w:t>
      </w:r>
      <w:r w:rsidR="008F2FC5">
        <w:rPr>
          <w:rFonts w:ascii="Arial" w:hAnsi="Arial" w:cs="Arial"/>
          <w:sz w:val="24"/>
          <w:szCs w:val="24"/>
        </w:rPr>
        <w:t xml:space="preserve">, although </w:t>
      </w:r>
      <w:r w:rsidR="00E032DD">
        <w:rPr>
          <w:rFonts w:ascii="Arial" w:hAnsi="Arial" w:cs="Arial"/>
          <w:sz w:val="24"/>
          <w:szCs w:val="24"/>
        </w:rPr>
        <w:t xml:space="preserve">this should be </w:t>
      </w:r>
      <w:r w:rsidR="008F2FC5">
        <w:rPr>
          <w:rFonts w:ascii="Arial" w:hAnsi="Arial" w:cs="Arial"/>
          <w:sz w:val="24"/>
          <w:szCs w:val="24"/>
        </w:rPr>
        <w:t>intended a</w:t>
      </w:r>
      <w:r w:rsidR="001A68D0">
        <w:rPr>
          <w:rFonts w:ascii="Arial" w:hAnsi="Arial" w:cs="Arial"/>
          <w:sz w:val="24"/>
          <w:szCs w:val="24"/>
        </w:rPr>
        <w:t xml:space="preserve">s empowering by </w:t>
      </w:r>
      <w:r w:rsidR="008F2FC5">
        <w:rPr>
          <w:rFonts w:ascii="Arial" w:hAnsi="Arial" w:cs="Arial"/>
          <w:sz w:val="24"/>
          <w:szCs w:val="24"/>
        </w:rPr>
        <w:t xml:space="preserve">providing </w:t>
      </w:r>
      <w:r w:rsidR="001A68D0">
        <w:rPr>
          <w:rFonts w:ascii="Arial" w:hAnsi="Arial" w:cs="Arial"/>
          <w:sz w:val="24"/>
          <w:szCs w:val="24"/>
        </w:rPr>
        <w:t xml:space="preserve">insight </w:t>
      </w:r>
      <w:r w:rsidR="00076A08">
        <w:rPr>
          <w:rFonts w:ascii="Arial" w:hAnsi="Arial" w:cs="Arial"/>
          <w:sz w:val="24"/>
          <w:szCs w:val="24"/>
        </w:rPr>
        <w:t>should not replace professional support when needed or imply 'within</w:t>
      </w:r>
      <w:r w:rsidR="004D2E90">
        <w:rPr>
          <w:rFonts w:ascii="Arial" w:hAnsi="Arial" w:cs="Arial"/>
          <w:sz w:val="24"/>
          <w:szCs w:val="24"/>
        </w:rPr>
        <w:t xml:space="preserve"> self' as origin of difficulty.</w:t>
      </w:r>
    </w:p>
    <w:tbl>
      <w:tblPr>
        <w:tblStyle w:val="TableGrid"/>
        <w:tblW w:w="0" w:type="auto"/>
        <w:tblLook w:val="04A0" w:firstRow="1" w:lastRow="0" w:firstColumn="1" w:lastColumn="0" w:noHBand="0" w:noVBand="1"/>
      </w:tblPr>
      <w:tblGrid>
        <w:gridCol w:w="9016"/>
      </w:tblGrid>
      <w:tr w:rsidR="00D66AEE" w14:paraId="302FD5AA" w14:textId="77777777" w:rsidTr="00D66AEE">
        <w:tc>
          <w:tcPr>
            <w:tcW w:w="9016" w:type="dxa"/>
          </w:tcPr>
          <w:p w14:paraId="7FBD4BB7" w14:textId="7BB32BCD" w:rsidR="00D66AEE" w:rsidRPr="00DD68EE" w:rsidRDefault="00D66AEE" w:rsidP="00D66AEE">
            <w:pPr>
              <w:spacing w:line="480" w:lineRule="auto"/>
              <w:rPr>
                <w:rFonts w:ascii="Arial" w:hAnsi="Arial" w:cs="Arial"/>
                <w:sz w:val="24"/>
                <w:szCs w:val="24"/>
                <w:u w:val="single"/>
              </w:rPr>
            </w:pPr>
            <w:r w:rsidRPr="00DD68EE">
              <w:rPr>
                <w:rFonts w:ascii="Arial" w:hAnsi="Arial" w:cs="Arial"/>
                <w:sz w:val="24"/>
                <w:szCs w:val="24"/>
                <w:u w:val="single"/>
              </w:rPr>
              <w:t>Summary</w:t>
            </w:r>
            <w:r w:rsidR="009038F0" w:rsidRPr="009038F0">
              <w:rPr>
                <w:rFonts w:ascii="Arial" w:hAnsi="Arial" w:cs="Arial"/>
                <w:sz w:val="24"/>
                <w:szCs w:val="24"/>
                <w:u w:val="single"/>
              </w:rPr>
              <w:t xml:space="preserve"> of extended discussion, areas of practice we might further question</w:t>
            </w:r>
          </w:p>
          <w:p w14:paraId="1C0EA5EA" w14:textId="3A42D6F6" w:rsidR="00D66AEE" w:rsidRDefault="00D66AEE" w:rsidP="00D66AEE">
            <w:pPr>
              <w:pStyle w:val="ListParagraph"/>
              <w:numPr>
                <w:ilvl w:val="0"/>
                <w:numId w:val="15"/>
              </w:numPr>
              <w:spacing w:line="480" w:lineRule="auto"/>
              <w:rPr>
                <w:rFonts w:ascii="Arial" w:hAnsi="Arial" w:cs="Arial"/>
                <w:sz w:val="24"/>
                <w:szCs w:val="24"/>
              </w:rPr>
            </w:pPr>
            <w:r>
              <w:rPr>
                <w:rFonts w:ascii="Arial" w:hAnsi="Arial" w:cs="Arial"/>
                <w:sz w:val="24"/>
                <w:szCs w:val="24"/>
              </w:rPr>
              <w:t xml:space="preserve">Boundaries of the home context need to be </w:t>
            </w:r>
            <w:r w:rsidR="00B8461D">
              <w:rPr>
                <w:rFonts w:ascii="Arial" w:hAnsi="Arial" w:cs="Arial"/>
                <w:sz w:val="24"/>
                <w:szCs w:val="24"/>
              </w:rPr>
              <w:t xml:space="preserve">acknowledged </w:t>
            </w:r>
            <w:r>
              <w:rPr>
                <w:rFonts w:ascii="Arial" w:hAnsi="Arial" w:cs="Arial"/>
                <w:sz w:val="24"/>
                <w:szCs w:val="24"/>
              </w:rPr>
              <w:t>by school</w:t>
            </w:r>
            <w:r w:rsidR="00B8461D">
              <w:rPr>
                <w:rFonts w:ascii="Arial" w:hAnsi="Arial" w:cs="Arial"/>
                <w:sz w:val="24"/>
                <w:szCs w:val="24"/>
              </w:rPr>
              <w:t>s</w:t>
            </w:r>
            <w:r>
              <w:rPr>
                <w:rFonts w:ascii="Arial" w:hAnsi="Arial" w:cs="Arial"/>
                <w:sz w:val="24"/>
                <w:szCs w:val="24"/>
              </w:rPr>
              <w:t xml:space="preserve"> and other professionals working with families, </w:t>
            </w:r>
            <w:r w:rsidR="00204847">
              <w:rPr>
                <w:rFonts w:ascii="Arial" w:hAnsi="Arial" w:cs="Arial"/>
                <w:sz w:val="24"/>
                <w:szCs w:val="24"/>
              </w:rPr>
              <w:t xml:space="preserve">consideration of </w:t>
            </w:r>
            <w:r>
              <w:rPr>
                <w:rFonts w:ascii="Arial" w:hAnsi="Arial" w:cs="Arial"/>
                <w:sz w:val="24"/>
                <w:szCs w:val="24"/>
              </w:rPr>
              <w:t xml:space="preserve">when and if home 'visits' are appropriate (in person </w:t>
            </w:r>
            <w:r w:rsidR="00E032DD">
              <w:rPr>
                <w:rFonts w:ascii="Arial" w:hAnsi="Arial" w:cs="Arial"/>
                <w:sz w:val="24"/>
                <w:szCs w:val="24"/>
              </w:rPr>
              <w:t xml:space="preserve">or </w:t>
            </w:r>
            <w:r>
              <w:rPr>
                <w:rFonts w:ascii="Arial" w:hAnsi="Arial" w:cs="Arial"/>
                <w:sz w:val="24"/>
                <w:szCs w:val="24"/>
              </w:rPr>
              <w:t>virtual)</w:t>
            </w:r>
            <w:r w:rsidR="004A6FBA">
              <w:rPr>
                <w:rFonts w:ascii="Arial" w:hAnsi="Arial" w:cs="Arial"/>
                <w:sz w:val="24"/>
                <w:szCs w:val="24"/>
              </w:rPr>
              <w:t>.</w:t>
            </w:r>
          </w:p>
          <w:p w14:paraId="78FFD45A" w14:textId="5A3DB1BD" w:rsidR="00D66AEE" w:rsidRDefault="00D66AEE" w:rsidP="00D66AEE">
            <w:pPr>
              <w:pStyle w:val="ListParagraph"/>
              <w:numPr>
                <w:ilvl w:val="0"/>
                <w:numId w:val="15"/>
              </w:numPr>
              <w:spacing w:line="480" w:lineRule="auto"/>
              <w:rPr>
                <w:rFonts w:ascii="Arial" w:hAnsi="Arial" w:cs="Arial"/>
                <w:sz w:val="24"/>
                <w:szCs w:val="24"/>
              </w:rPr>
            </w:pPr>
            <w:r>
              <w:rPr>
                <w:rFonts w:ascii="Arial" w:hAnsi="Arial" w:cs="Arial"/>
                <w:sz w:val="24"/>
                <w:szCs w:val="24"/>
              </w:rPr>
              <w:t xml:space="preserve">Parents </w:t>
            </w:r>
            <w:r w:rsidR="007E2165">
              <w:rPr>
                <w:rFonts w:ascii="Arial" w:hAnsi="Arial" w:cs="Arial"/>
                <w:sz w:val="24"/>
                <w:szCs w:val="24"/>
              </w:rPr>
              <w:t xml:space="preserve">benefit from having </w:t>
            </w:r>
            <w:r>
              <w:rPr>
                <w:rFonts w:ascii="Arial" w:hAnsi="Arial" w:cs="Arial"/>
                <w:sz w:val="24"/>
                <w:szCs w:val="24"/>
              </w:rPr>
              <w:t xml:space="preserve">some control </w:t>
            </w:r>
            <w:r w:rsidR="007E2165">
              <w:rPr>
                <w:rFonts w:ascii="Arial" w:hAnsi="Arial" w:cs="Arial"/>
                <w:sz w:val="24"/>
                <w:szCs w:val="24"/>
              </w:rPr>
              <w:t xml:space="preserve">and agency </w:t>
            </w:r>
            <w:r>
              <w:rPr>
                <w:rFonts w:ascii="Arial" w:hAnsi="Arial" w:cs="Arial"/>
                <w:sz w:val="24"/>
                <w:szCs w:val="24"/>
              </w:rPr>
              <w:t>over the organisation of their schedules, expectations regarding work content, frequency, timescales</w:t>
            </w:r>
            <w:r w:rsidR="00E032DD">
              <w:rPr>
                <w:rFonts w:ascii="Arial" w:hAnsi="Arial" w:cs="Arial"/>
                <w:sz w:val="24"/>
                <w:szCs w:val="24"/>
              </w:rPr>
              <w:t>.</w:t>
            </w:r>
          </w:p>
          <w:p w14:paraId="09827271" w14:textId="77777777" w:rsidR="00D66AEE" w:rsidRDefault="00D66AEE" w:rsidP="00D66AEE">
            <w:pPr>
              <w:pStyle w:val="ListParagraph"/>
              <w:numPr>
                <w:ilvl w:val="0"/>
                <w:numId w:val="15"/>
              </w:numPr>
              <w:spacing w:line="480" w:lineRule="auto"/>
              <w:rPr>
                <w:rFonts w:ascii="Arial" w:hAnsi="Arial" w:cs="Arial"/>
                <w:sz w:val="24"/>
                <w:szCs w:val="24"/>
              </w:rPr>
            </w:pPr>
            <w:r>
              <w:rPr>
                <w:rFonts w:ascii="Arial" w:hAnsi="Arial" w:cs="Arial"/>
                <w:sz w:val="24"/>
                <w:szCs w:val="24"/>
              </w:rPr>
              <w:t>More research on the psycho-social experience in Covid-19 upon children is needed.</w:t>
            </w:r>
          </w:p>
          <w:p w14:paraId="6C6D0255" w14:textId="73405704" w:rsidR="00D66AEE" w:rsidRDefault="00736C98" w:rsidP="00D66AEE">
            <w:pPr>
              <w:pStyle w:val="ListParagraph"/>
              <w:numPr>
                <w:ilvl w:val="0"/>
                <w:numId w:val="15"/>
              </w:numPr>
              <w:spacing w:line="480" w:lineRule="auto"/>
              <w:rPr>
                <w:rFonts w:ascii="Arial" w:hAnsi="Arial" w:cs="Arial"/>
                <w:sz w:val="24"/>
                <w:szCs w:val="24"/>
              </w:rPr>
            </w:pPr>
            <w:r>
              <w:rPr>
                <w:rFonts w:ascii="Arial" w:hAnsi="Arial" w:cs="Arial"/>
                <w:sz w:val="24"/>
                <w:szCs w:val="24"/>
              </w:rPr>
              <w:t>Further e</w:t>
            </w:r>
            <w:r w:rsidR="00D66AEE">
              <w:rPr>
                <w:rFonts w:ascii="Arial" w:hAnsi="Arial" w:cs="Arial"/>
                <w:sz w:val="24"/>
                <w:szCs w:val="24"/>
              </w:rPr>
              <w:t xml:space="preserve">xploration of technology and interactive devices for learning and play may reveal social needs </w:t>
            </w:r>
            <w:r w:rsidR="00F71799">
              <w:rPr>
                <w:rFonts w:ascii="Arial" w:hAnsi="Arial" w:cs="Arial"/>
                <w:sz w:val="24"/>
                <w:szCs w:val="24"/>
              </w:rPr>
              <w:t xml:space="preserve">can be </w:t>
            </w:r>
            <w:r w:rsidR="00D66AEE">
              <w:rPr>
                <w:rFonts w:ascii="Arial" w:hAnsi="Arial" w:cs="Arial"/>
                <w:sz w:val="24"/>
                <w:szCs w:val="24"/>
              </w:rPr>
              <w:t xml:space="preserve"> met in new ways, or other than by face-to face interactions.</w:t>
            </w:r>
          </w:p>
          <w:p w14:paraId="2CFF7A4E" w14:textId="77777777" w:rsidR="00D66AEE" w:rsidRDefault="00D66AEE" w:rsidP="00D66AEE">
            <w:pPr>
              <w:pStyle w:val="ListParagraph"/>
              <w:numPr>
                <w:ilvl w:val="0"/>
                <w:numId w:val="15"/>
              </w:numPr>
              <w:spacing w:line="480" w:lineRule="auto"/>
              <w:rPr>
                <w:rFonts w:ascii="Arial" w:hAnsi="Arial" w:cs="Arial"/>
                <w:sz w:val="24"/>
                <w:szCs w:val="24"/>
              </w:rPr>
            </w:pPr>
            <w:r>
              <w:rPr>
                <w:rFonts w:ascii="Arial" w:hAnsi="Arial" w:cs="Arial"/>
                <w:sz w:val="24"/>
                <w:szCs w:val="24"/>
              </w:rPr>
              <w:t>If home-schooling offers safety and fulfils social needs (which school is historically cited to predominantly provide) does this arrangement provide a niche for some children for whom school is ill-matched?</w:t>
            </w:r>
          </w:p>
          <w:p w14:paraId="6003CCE3" w14:textId="77777777" w:rsidR="00D66AEE" w:rsidRDefault="00D66AEE" w:rsidP="00D66AEE">
            <w:pPr>
              <w:pStyle w:val="ListParagraph"/>
              <w:numPr>
                <w:ilvl w:val="0"/>
                <w:numId w:val="15"/>
              </w:numPr>
              <w:spacing w:line="480" w:lineRule="auto"/>
              <w:rPr>
                <w:rFonts w:ascii="Arial" w:hAnsi="Arial" w:cs="Arial"/>
                <w:sz w:val="24"/>
                <w:szCs w:val="24"/>
              </w:rPr>
            </w:pPr>
            <w:r>
              <w:rPr>
                <w:rFonts w:ascii="Arial" w:hAnsi="Arial" w:cs="Arial"/>
                <w:sz w:val="24"/>
                <w:szCs w:val="24"/>
              </w:rPr>
              <w:t>Temporal and situational features highlight the differences between how the mothers felt during the experience and how they are able to express this in a current headspace.</w:t>
            </w:r>
          </w:p>
          <w:p w14:paraId="025FCC5E" w14:textId="409FAD83" w:rsidR="00D66AEE" w:rsidRPr="00562055" w:rsidRDefault="00D66AEE" w:rsidP="00CF58AC">
            <w:pPr>
              <w:pStyle w:val="ListParagraph"/>
              <w:numPr>
                <w:ilvl w:val="0"/>
                <w:numId w:val="15"/>
              </w:numPr>
              <w:spacing w:line="480" w:lineRule="auto"/>
              <w:rPr>
                <w:rFonts w:ascii="Arial" w:hAnsi="Arial" w:cs="Arial"/>
                <w:sz w:val="24"/>
                <w:szCs w:val="24"/>
              </w:rPr>
            </w:pPr>
            <w:r>
              <w:rPr>
                <w:rFonts w:ascii="Arial" w:hAnsi="Arial" w:cs="Arial"/>
                <w:sz w:val="24"/>
                <w:szCs w:val="24"/>
              </w:rPr>
              <w:t>What elements of the Covid-culture have we retained or lost</w:t>
            </w:r>
            <w:r w:rsidR="009E63A1">
              <w:rPr>
                <w:rFonts w:ascii="Arial" w:hAnsi="Arial" w:cs="Arial"/>
                <w:sz w:val="24"/>
                <w:szCs w:val="24"/>
              </w:rPr>
              <w:t>? F</w:t>
            </w:r>
            <w:r>
              <w:rPr>
                <w:rFonts w:ascii="Arial" w:hAnsi="Arial" w:cs="Arial"/>
                <w:sz w:val="24"/>
                <w:szCs w:val="24"/>
              </w:rPr>
              <w:t>uture research</w:t>
            </w:r>
            <w:r w:rsidR="009E63A1">
              <w:rPr>
                <w:rFonts w:ascii="Arial" w:hAnsi="Arial" w:cs="Arial"/>
                <w:sz w:val="24"/>
                <w:szCs w:val="24"/>
              </w:rPr>
              <w:t xml:space="preserve"> should be carried out </w:t>
            </w:r>
            <w:r>
              <w:rPr>
                <w:rFonts w:ascii="Arial" w:hAnsi="Arial" w:cs="Arial"/>
                <w:sz w:val="24"/>
                <w:szCs w:val="24"/>
              </w:rPr>
              <w:t>to find if we have enabled a rethink of education as a result of the pandemic or reverted back to old?</w:t>
            </w:r>
          </w:p>
        </w:tc>
      </w:tr>
    </w:tbl>
    <w:p w14:paraId="6ED26E4C" w14:textId="77777777" w:rsidR="00D66AEE" w:rsidRDefault="00D66AEE" w:rsidP="00CF58AC">
      <w:pPr>
        <w:spacing w:line="480" w:lineRule="auto"/>
        <w:rPr>
          <w:rFonts w:ascii="Arial" w:hAnsi="Arial" w:cs="Arial"/>
          <w:b/>
          <w:bCs/>
          <w:sz w:val="24"/>
          <w:szCs w:val="24"/>
          <w:u w:val="single"/>
        </w:rPr>
      </w:pPr>
    </w:p>
    <w:p w14:paraId="5385C006" w14:textId="0872DFC4" w:rsidR="00C514A7" w:rsidRDefault="00840B98" w:rsidP="00CF58AC">
      <w:pPr>
        <w:spacing w:line="480" w:lineRule="auto"/>
        <w:rPr>
          <w:rFonts w:ascii="Arial" w:hAnsi="Arial" w:cs="Arial"/>
          <w:b/>
          <w:bCs/>
          <w:sz w:val="24"/>
          <w:szCs w:val="24"/>
          <w:u w:val="single"/>
        </w:rPr>
      </w:pPr>
      <w:r>
        <w:rPr>
          <w:rFonts w:ascii="Arial" w:hAnsi="Arial" w:cs="Arial"/>
          <w:b/>
          <w:bCs/>
          <w:sz w:val="24"/>
          <w:szCs w:val="24"/>
          <w:u w:val="single"/>
        </w:rPr>
        <w:t>6.2</w:t>
      </w:r>
      <w:r w:rsidR="00B17096">
        <w:rPr>
          <w:rFonts w:ascii="Arial" w:hAnsi="Arial" w:cs="Arial"/>
          <w:b/>
          <w:bCs/>
          <w:sz w:val="24"/>
          <w:szCs w:val="24"/>
          <w:u w:val="single"/>
        </w:rPr>
        <w:t xml:space="preserve">.6 </w:t>
      </w:r>
      <w:r>
        <w:rPr>
          <w:rFonts w:ascii="Arial" w:hAnsi="Arial" w:cs="Arial"/>
          <w:b/>
          <w:bCs/>
          <w:sz w:val="24"/>
          <w:szCs w:val="24"/>
          <w:u w:val="single"/>
        </w:rPr>
        <w:t>Summary</w:t>
      </w:r>
    </w:p>
    <w:p w14:paraId="3B84EF94" w14:textId="739F3EEE" w:rsidR="00872BD0" w:rsidRDefault="007F3608" w:rsidP="00636CEC">
      <w:pPr>
        <w:spacing w:line="480" w:lineRule="auto"/>
        <w:rPr>
          <w:rFonts w:ascii="Arial" w:hAnsi="Arial" w:cs="Arial"/>
          <w:sz w:val="24"/>
          <w:szCs w:val="24"/>
        </w:rPr>
      </w:pPr>
      <w:r>
        <w:rPr>
          <w:rFonts w:ascii="Arial" w:hAnsi="Arial" w:cs="Arial"/>
          <w:sz w:val="24"/>
          <w:szCs w:val="24"/>
        </w:rPr>
        <w:t xml:space="preserve">Several key areas have emerged as </w:t>
      </w:r>
      <w:r w:rsidR="003C027D">
        <w:rPr>
          <w:rFonts w:ascii="Arial" w:hAnsi="Arial" w:cs="Arial"/>
          <w:sz w:val="24"/>
          <w:szCs w:val="24"/>
        </w:rPr>
        <w:t>poignant</w:t>
      </w:r>
      <w:r>
        <w:rPr>
          <w:rFonts w:ascii="Arial" w:hAnsi="Arial" w:cs="Arial"/>
          <w:sz w:val="24"/>
          <w:szCs w:val="24"/>
        </w:rPr>
        <w:t xml:space="preserve"> to the stories of the mothers </w:t>
      </w:r>
      <w:r w:rsidR="006D4046">
        <w:rPr>
          <w:rFonts w:ascii="Arial" w:hAnsi="Arial" w:cs="Arial"/>
          <w:sz w:val="24"/>
          <w:szCs w:val="24"/>
        </w:rPr>
        <w:t xml:space="preserve">who took part in this research. It cannot be overstated that holding multiple roles and </w:t>
      </w:r>
      <w:r w:rsidR="00872BD0">
        <w:rPr>
          <w:rFonts w:ascii="Arial" w:hAnsi="Arial" w:cs="Arial"/>
          <w:sz w:val="24"/>
          <w:szCs w:val="24"/>
        </w:rPr>
        <w:t>commitments</w:t>
      </w:r>
      <w:r w:rsidR="006D4046">
        <w:rPr>
          <w:rFonts w:ascii="Arial" w:hAnsi="Arial" w:cs="Arial"/>
          <w:sz w:val="24"/>
          <w:szCs w:val="24"/>
        </w:rPr>
        <w:t xml:space="preserve"> </w:t>
      </w:r>
      <w:r w:rsidR="00316579">
        <w:rPr>
          <w:rFonts w:ascii="Arial" w:hAnsi="Arial" w:cs="Arial"/>
          <w:sz w:val="24"/>
          <w:szCs w:val="24"/>
        </w:rPr>
        <w:t xml:space="preserve">features as a challenge and responsibility, something identified in feminist </w:t>
      </w:r>
      <w:r w:rsidR="00872BD0">
        <w:rPr>
          <w:rFonts w:ascii="Arial" w:hAnsi="Arial" w:cs="Arial"/>
          <w:sz w:val="24"/>
          <w:szCs w:val="24"/>
        </w:rPr>
        <w:t>literature</w:t>
      </w:r>
      <w:r w:rsidR="00316579">
        <w:rPr>
          <w:rFonts w:ascii="Arial" w:hAnsi="Arial" w:cs="Arial"/>
          <w:sz w:val="24"/>
          <w:szCs w:val="24"/>
        </w:rPr>
        <w:t xml:space="preserve"> for many years</w:t>
      </w:r>
      <w:r w:rsidR="00846DD5">
        <w:rPr>
          <w:rFonts w:ascii="Arial" w:hAnsi="Arial" w:cs="Arial"/>
          <w:sz w:val="24"/>
          <w:szCs w:val="24"/>
        </w:rPr>
        <w:t xml:space="preserve"> earlier</w:t>
      </w:r>
      <w:r w:rsidR="00316579">
        <w:rPr>
          <w:rFonts w:ascii="Arial" w:hAnsi="Arial" w:cs="Arial"/>
          <w:sz w:val="24"/>
          <w:szCs w:val="24"/>
        </w:rPr>
        <w:t xml:space="preserve">. </w:t>
      </w:r>
      <w:r w:rsidR="00872BD0">
        <w:rPr>
          <w:rFonts w:ascii="Arial" w:hAnsi="Arial" w:cs="Arial"/>
          <w:sz w:val="24"/>
          <w:szCs w:val="24"/>
        </w:rPr>
        <w:t>Sensitivity</w:t>
      </w:r>
      <w:r w:rsidR="006731C8">
        <w:rPr>
          <w:rFonts w:ascii="Arial" w:hAnsi="Arial" w:cs="Arial"/>
          <w:sz w:val="24"/>
          <w:szCs w:val="24"/>
        </w:rPr>
        <w:t xml:space="preserve"> in educational psychology practice is needed </w:t>
      </w:r>
      <w:r w:rsidR="00E932BA">
        <w:rPr>
          <w:rFonts w:ascii="Arial" w:hAnsi="Arial" w:cs="Arial"/>
          <w:sz w:val="24"/>
          <w:szCs w:val="24"/>
        </w:rPr>
        <w:t>to respond and represent these difficulties</w:t>
      </w:r>
      <w:r w:rsidR="00473442">
        <w:rPr>
          <w:rFonts w:ascii="Arial" w:hAnsi="Arial" w:cs="Arial"/>
          <w:sz w:val="24"/>
          <w:szCs w:val="24"/>
        </w:rPr>
        <w:t xml:space="preserve">, including reports, interactions, and systemic work. </w:t>
      </w:r>
    </w:p>
    <w:p w14:paraId="60DAE4D6" w14:textId="1E32FA23" w:rsidR="00764E11" w:rsidRDefault="0017424D" w:rsidP="00636CEC">
      <w:pPr>
        <w:spacing w:line="480" w:lineRule="auto"/>
        <w:rPr>
          <w:rFonts w:ascii="Arial" w:hAnsi="Arial" w:cs="Arial"/>
          <w:sz w:val="24"/>
          <w:szCs w:val="24"/>
        </w:rPr>
      </w:pPr>
      <w:r>
        <w:rPr>
          <w:rFonts w:ascii="Arial" w:hAnsi="Arial" w:cs="Arial"/>
          <w:sz w:val="24"/>
          <w:szCs w:val="24"/>
        </w:rPr>
        <w:t>Partnership between schools and parents has also been identified as collaborative</w:t>
      </w:r>
      <w:r w:rsidR="00764E11">
        <w:rPr>
          <w:rFonts w:ascii="Arial" w:hAnsi="Arial" w:cs="Arial"/>
          <w:sz w:val="24"/>
          <w:szCs w:val="24"/>
        </w:rPr>
        <w:t xml:space="preserve"> but requiring strengthening and having clearer boundaries.</w:t>
      </w:r>
      <w:r w:rsidR="004C00F2">
        <w:rPr>
          <w:rFonts w:ascii="Arial" w:hAnsi="Arial" w:cs="Arial"/>
          <w:sz w:val="24"/>
          <w:szCs w:val="24"/>
        </w:rPr>
        <w:t xml:space="preserve"> Compassion</w:t>
      </w:r>
      <w:r w:rsidR="006D4570">
        <w:rPr>
          <w:rFonts w:ascii="Arial" w:hAnsi="Arial" w:cs="Arial"/>
          <w:sz w:val="24"/>
          <w:szCs w:val="24"/>
        </w:rPr>
        <w:t xml:space="preserve"> and grasping a sense of struggle for both roles in supporting children may ease press</w:t>
      </w:r>
      <w:r w:rsidR="00BF0984">
        <w:rPr>
          <w:rFonts w:ascii="Arial" w:hAnsi="Arial" w:cs="Arial"/>
          <w:sz w:val="24"/>
          <w:szCs w:val="24"/>
        </w:rPr>
        <w:t xml:space="preserve">ure in this dynamic, as will wider senior leadership and policy-level support. Emotionally, the research shows the </w:t>
      </w:r>
      <w:r w:rsidR="00DF12E7">
        <w:rPr>
          <w:rFonts w:ascii="Arial" w:hAnsi="Arial" w:cs="Arial"/>
          <w:sz w:val="24"/>
          <w:szCs w:val="24"/>
        </w:rPr>
        <w:t xml:space="preserve">parallel existence of traumatic and eudemonic experience. This </w:t>
      </w:r>
      <w:r w:rsidR="00F1413D">
        <w:rPr>
          <w:rFonts w:ascii="Arial" w:hAnsi="Arial" w:cs="Arial"/>
          <w:sz w:val="24"/>
          <w:szCs w:val="24"/>
        </w:rPr>
        <w:t>seeming</w:t>
      </w:r>
      <w:r w:rsidR="00DF12E7">
        <w:rPr>
          <w:rFonts w:ascii="Arial" w:hAnsi="Arial" w:cs="Arial"/>
          <w:sz w:val="24"/>
          <w:szCs w:val="24"/>
        </w:rPr>
        <w:t xml:space="preserve"> incongruence or co-</w:t>
      </w:r>
      <w:r w:rsidR="00F1413D">
        <w:rPr>
          <w:rFonts w:ascii="Arial" w:hAnsi="Arial" w:cs="Arial"/>
          <w:sz w:val="24"/>
          <w:szCs w:val="24"/>
        </w:rPr>
        <w:t xml:space="preserve">existence </w:t>
      </w:r>
      <w:r w:rsidR="00DF12E7">
        <w:rPr>
          <w:rFonts w:ascii="Arial" w:hAnsi="Arial" w:cs="Arial"/>
          <w:sz w:val="24"/>
          <w:szCs w:val="24"/>
        </w:rPr>
        <w:t>in the same journey is perhaps best illuminate</w:t>
      </w:r>
      <w:r w:rsidR="00E54F4B">
        <w:rPr>
          <w:rFonts w:ascii="Arial" w:hAnsi="Arial" w:cs="Arial"/>
          <w:sz w:val="24"/>
          <w:szCs w:val="24"/>
        </w:rPr>
        <w:t>d</w:t>
      </w:r>
      <w:r w:rsidR="00DF12E7">
        <w:rPr>
          <w:rFonts w:ascii="Arial" w:hAnsi="Arial" w:cs="Arial"/>
          <w:sz w:val="24"/>
          <w:szCs w:val="24"/>
        </w:rPr>
        <w:t xml:space="preserve"> </w:t>
      </w:r>
      <w:r w:rsidR="00F1413D">
        <w:rPr>
          <w:rFonts w:ascii="Arial" w:hAnsi="Arial" w:cs="Arial"/>
          <w:sz w:val="24"/>
          <w:szCs w:val="24"/>
        </w:rPr>
        <w:t>and</w:t>
      </w:r>
      <w:r w:rsidR="00DF12E7">
        <w:rPr>
          <w:rFonts w:ascii="Arial" w:hAnsi="Arial" w:cs="Arial"/>
          <w:sz w:val="24"/>
          <w:szCs w:val="24"/>
        </w:rPr>
        <w:t xml:space="preserve"> </w:t>
      </w:r>
      <w:r w:rsidR="00F1413D">
        <w:rPr>
          <w:rFonts w:ascii="Arial" w:hAnsi="Arial" w:cs="Arial"/>
          <w:sz w:val="24"/>
          <w:szCs w:val="24"/>
        </w:rPr>
        <w:t>understood</w:t>
      </w:r>
      <w:r w:rsidR="00DF12E7">
        <w:rPr>
          <w:rFonts w:ascii="Arial" w:hAnsi="Arial" w:cs="Arial"/>
          <w:sz w:val="24"/>
          <w:szCs w:val="24"/>
        </w:rPr>
        <w:t xml:space="preserve"> by the nuanced skill of the </w:t>
      </w:r>
      <w:r w:rsidR="00754F59">
        <w:rPr>
          <w:rFonts w:ascii="Arial" w:hAnsi="Arial" w:cs="Arial"/>
          <w:sz w:val="24"/>
          <w:szCs w:val="24"/>
        </w:rPr>
        <w:t>LG</w:t>
      </w:r>
      <w:r w:rsidR="00DF12E7">
        <w:rPr>
          <w:rFonts w:ascii="Arial" w:hAnsi="Arial" w:cs="Arial"/>
          <w:sz w:val="24"/>
          <w:szCs w:val="24"/>
        </w:rPr>
        <w:t>.</w:t>
      </w:r>
      <w:r w:rsidR="000A21E9">
        <w:rPr>
          <w:rFonts w:ascii="Arial" w:hAnsi="Arial" w:cs="Arial"/>
          <w:sz w:val="24"/>
          <w:szCs w:val="24"/>
        </w:rPr>
        <w:t xml:space="preserve"> Maximising the wider </w:t>
      </w:r>
      <w:r w:rsidR="00C45A83">
        <w:rPr>
          <w:rFonts w:ascii="Arial" w:hAnsi="Arial" w:cs="Arial"/>
          <w:sz w:val="24"/>
          <w:szCs w:val="24"/>
        </w:rPr>
        <w:t>valency</w:t>
      </w:r>
      <w:r w:rsidR="000A21E9">
        <w:rPr>
          <w:rFonts w:ascii="Arial" w:hAnsi="Arial" w:cs="Arial"/>
          <w:sz w:val="24"/>
          <w:szCs w:val="24"/>
        </w:rPr>
        <w:t xml:space="preserve"> given to relationships and </w:t>
      </w:r>
      <w:r w:rsidR="00C45A83">
        <w:rPr>
          <w:rFonts w:ascii="Arial" w:hAnsi="Arial" w:cs="Arial"/>
          <w:sz w:val="24"/>
          <w:szCs w:val="24"/>
        </w:rPr>
        <w:t xml:space="preserve">enjoyment in learning helps mediate the demands of </w:t>
      </w:r>
      <w:r w:rsidR="00312FEE">
        <w:rPr>
          <w:rFonts w:ascii="Arial" w:hAnsi="Arial" w:cs="Arial"/>
          <w:sz w:val="24"/>
          <w:szCs w:val="24"/>
        </w:rPr>
        <w:t>curriculum</w:t>
      </w:r>
      <w:r w:rsidR="00C45A83">
        <w:rPr>
          <w:rFonts w:ascii="Arial" w:hAnsi="Arial" w:cs="Arial"/>
          <w:sz w:val="24"/>
          <w:szCs w:val="24"/>
        </w:rPr>
        <w:t xml:space="preserve"> pedagogy. </w:t>
      </w:r>
      <w:r w:rsidR="009A6E83">
        <w:rPr>
          <w:rFonts w:ascii="Arial" w:hAnsi="Arial" w:cs="Arial"/>
          <w:sz w:val="24"/>
          <w:szCs w:val="24"/>
        </w:rPr>
        <w:t>From this it is ho</w:t>
      </w:r>
      <w:r w:rsidR="00974511">
        <w:rPr>
          <w:rFonts w:ascii="Arial" w:hAnsi="Arial" w:cs="Arial"/>
          <w:sz w:val="24"/>
          <w:szCs w:val="24"/>
        </w:rPr>
        <w:t>p</w:t>
      </w:r>
      <w:r w:rsidR="009A6E83">
        <w:rPr>
          <w:rFonts w:ascii="Arial" w:hAnsi="Arial" w:cs="Arial"/>
          <w:sz w:val="24"/>
          <w:szCs w:val="24"/>
        </w:rPr>
        <w:t xml:space="preserve">ed children who may be struggling with demands of school life may be supported to </w:t>
      </w:r>
      <w:r w:rsidR="008409D4">
        <w:rPr>
          <w:rFonts w:ascii="Arial" w:hAnsi="Arial" w:cs="Arial"/>
          <w:sz w:val="24"/>
          <w:szCs w:val="24"/>
        </w:rPr>
        <w:t>access wider outcomes f</w:t>
      </w:r>
      <w:r w:rsidR="00B05E7B">
        <w:rPr>
          <w:rFonts w:ascii="Arial" w:hAnsi="Arial" w:cs="Arial"/>
          <w:sz w:val="24"/>
          <w:szCs w:val="24"/>
        </w:rPr>
        <w:t>ro</w:t>
      </w:r>
      <w:r w:rsidR="008409D4">
        <w:rPr>
          <w:rFonts w:ascii="Arial" w:hAnsi="Arial" w:cs="Arial"/>
          <w:sz w:val="24"/>
          <w:szCs w:val="24"/>
        </w:rPr>
        <w:t xml:space="preserve">m </w:t>
      </w:r>
      <w:r w:rsidR="00B05E7B">
        <w:rPr>
          <w:rFonts w:ascii="Arial" w:hAnsi="Arial" w:cs="Arial"/>
          <w:sz w:val="24"/>
          <w:szCs w:val="24"/>
        </w:rPr>
        <w:t xml:space="preserve">their </w:t>
      </w:r>
      <w:r w:rsidR="008409D4">
        <w:rPr>
          <w:rFonts w:ascii="Arial" w:hAnsi="Arial" w:cs="Arial"/>
          <w:sz w:val="24"/>
          <w:szCs w:val="24"/>
        </w:rPr>
        <w:t xml:space="preserve">school experience. A final consideration of the practicalities and nuances of off-site education </w:t>
      </w:r>
      <w:r w:rsidR="00E916B8">
        <w:rPr>
          <w:rFonts w:ascii="Arial" w:hAnsi="Arial" w:cs="Arial"/>
          <w:sz w:val="24"/>
          <w:szCs w:val="24"/>
        </w:rPr>
        <w:t xml:space="preserve">(and associated modes of technology and communication) </w:t>
      </w:r>
      <w:r w:rsidR="0089747B">
        <w:rPr>
          <w:rFonts w:ascii="Arial" w:hAnsi="Arial" w:cs="Arial"/>
          <w:sz w:val="24"/>
          <w:szCs w:val="24"/>
        </w:rPr>
        <w:t>further</w:t>
      </w:r>
      <w:r w:rsidR="008536AE">
        <w:rPr>
          <w:rFonts w:ascii="Arial" w:hAnsi="Arial" w:cs="Arial"/>
          <w:sz w:val="24"/>
          <w:szCs w:val="24"/>
        </w:rPr>
        <w:t xml:space="preserve"> </w:t>
      </w:r>
      <w:r w:rsidR="0089747B">
        <w:rPr>
          <w:rFonts w:ascii="Arial" w:hAnsi="Arial" w:cs="Arial"/>
          <w:sz w:val="24"/>
          <w:szCs w:val="24"/>
        </w:rPr>
        <w:t>supports</w:t>
      </w:r>
      <w:r w:rsidR="008536AE">
        <w:rPr>
          <w:rFonts w:ascii="Arial" w:hAnsi="Arial" w:cs="Arial"/>
          <w:sz w:val="24"/>
          <w:szCs w:val="24"/>
        </w:rPr>
        <w:t xml:space="preserve"> how some children may prefer and </w:t>
      </w:r>
      <w:r w:rsidR="00135A0C">
        <w:rPr>
          <w:rFonts w:ascii="Arial" w:hAnsi="Arial" w:cs="Arial"/>
          <w:sz w:val="24"/>
          <w:szCs w:val="24"/>
        </w:rPr>
        <w:t xml:space="preserve">may </w:t>
      </w:r>
      <w:r w:rsidR="008536AE">
        <w:rPr>
          <w:rFonts w:ascii="Arial" w:hAnsi="Arial" w:cs="Arial"/>
          <w:sz w:val="24"/>
          <w:szCs w:val="24"/>
        </w:rPr>
        <w:t xml:space="preserve">thrive in </w:t>
      </w:r>
      <w:r w:rsidR="0089747B">
        <w:rPr>
          <w:rFonts w:ascii="Arial" w:hAnsi="Arial" w:cs="Arial"/>
          <w:sz w:val="24"/>
          <w:szCs w:val="24"/>
        </w:rPr>
        <w:t>settings other than schools, offering a link for these themes to increase inclusion for marginalised children.</w:t>
      </w:r>
    </w:p>
    <w:p w14:paraId="4CD3A100" w14:textId="77F31150" w:rsidR="00293DC2" w:rsidRPr="00562055" w:rsidRDefault="009C2FB0" w:rsidP="00CF58AC">
      <w:pPr>
        <w:spacing w:line="480" w:lineRule="auto"/>
        <w:rPr>
          <w:rFonts w:ascii="Arial" w:hAnsi="Arial" w:cs="Arial"/>
          <w:sz w:val="24"/>
          <w:szCs w:val="24"/>
        </w:rPr>
      </w:pPr>
      <w:r>
        <w:rPr>
          <w:rFonts w:ascii="Arial" w:hAnsi="Arial" w:cs="Arial"/>
          <w:sz w:val="24"/>
          <w:szCs w:val="24"/>
        </w:rPr>
        <w:t xml:space="preserve">I acknowledge some of the findings have led to </w:t>
      </w:r>
      <w:r w:rsidR="001E70B5">
        <w:rPr>
          <w:rFonts w:ascii="Arial" w:hAnsi="Arial" w:cs="Arial"/>
          <w:sz w:val="24"/>
          <w:szCs w:val="24"/>
        </w:rPr>
        <w:t xml:space="preserve">the presentation of ideas and implications </w:t>
      </w:r>
      <w:r w:rsidR="00CA495E">
        <w:rPr>
          <w:rFonts w:ascii="Arial" w:hAnsi="Arial" w:cs="Arial"/>
          <w:sz w:val="24"/>
          <w:szCs w:val="24"/>
        </w:rPr>
        <w:t xml:space="preserve">in the discussion section </w:t>
      </w:r>
      <w:r w:rsidR="001E70B5">
        <w:rPr>
          <w:rFonts w:ascii="Arial" w:hAnsi="Arial" w:cs="Arial"/>
          <w:sz w:val="24"/>
          <w:szCs w:val="24"/>
        </w:rPr>
        <w:t xml:space="preserve">which are </w:t>
      </w:r>
      <w:r w:rsidR="00D6407D">
        <w:rPr>
          <w:rFonts w:ascii="Arial" w:hAnsi="Arial" w:cs="Arial"/>
          <w:sz w:val="24"/>
          <w:szCs w:val="24"/>
        </w:rPr>
        <w:t xml:space="preserve">at some points </w:t>
      </w:r>
      <w:r w:rsidR="001E70B5">
        <w:rPr>
          <w:rFonts w:ascii="Arial" w:hAnsi="Arial" w:cs="Arial"/>
          <w:sz w:val="24"/>
          <w:szCs w:val="24"/>
        </w:rPr>
        <w:t xml:space="preserve">particularly aspirational. </w:t>
      </w:r>
      <w:r w:rsidR="004D4748">
        <w:rPr>
          <w:rFonts w:ascii="Arial" w:hAnsi="Arial" w:cs="Arial"/>
          <w:sz w:val="24"/>
          <w:szCs w:val="24"/>
        </w:rPr>
        <w:t xml:space="preserve">The discussion was separated </w:t>
      </w:r>
      <w:r w:rsidR="00293DC2">
        <w:rPr>
          <w:rFonts w:ascii="Arial" w:hAnsi="Arial" w:cs="Arial"/>
          <w:sz w:val="24"/>
          <w:szCs w:val="24"/>
        </w:rPr>
        <w:t>in order to distinguish</w:t>
      </w:r>
      <w:r w:rsidR="004D4748">
        <w:rPr>
          <w:rFonts w:ascii="Arial" w:hAnsi="Arial" w:cs="Arial"/>
          <w:sz w:val="24"/>
          <w:szCs w:val="24"/>
        </w:rPr>
        <w:t xml:space="preserve"> </w:t>
      </w:r>
      <w:r w:rsidR="00293DC2">
        <w:rPr>
          <w:rFonts w:ascii="Arial" w:hAnsi="Arial" w:cs="Arial"/>
          <w:sz w:val="24"/>
          <w:szCs w:val="24"/>
        </w:rPr>
        <w:t>between</w:t>
      </w:r>
      <w:r w:rsidR="004D4748">
        <w:rPr>
          <w:rFonts w:ascii="Arial" w:hAnsi="Arial" w:cs="Arial"/>
          <w:sz w:val="24"/>
          <w:szCs w:val="24"/>
        </w:rPr>
        <w:t xml:space="preserve"> realistic </w:t>
      </w:r>
      <w:r w:rsidR="004663C8">
        <w:rPr>
          <w:rFonts w:ascii="Arial" w:hAnsi="Arial" w:cs="Arial"/>
          <w:sz w:val="24"/>
          <w:szCs w:val="24"/>
        </w:rPr>
        <w:t xml:space="preserve">implications asserted </w:t>
      </w:r>
      <w:r w:rsidR="00293DC2">
        <w:rPr>
          <w:rFonts w:ascii="Arial" w:hAnsi="Arial" w:cs="Arial"/>
          <w:sz w:val="24"/>
          <w:szCs w:val="24"/>
        </w:rPr>
        <w:t xml:space="preserve">directly </w:t>
      </w:r>
      <w:r w:rsidR="004663C8">
        <w:rPr>
          <w:rFonts w:ascii="Arial" w:hAnsi="Arial" w:cs="Arial"/>
          <w:sz w:val="24"/>
          <w:szCs w:val="24"/>
        </w:rPr>
        <w:t>from the</w:t>
      </w:r>
      <w:r w:rsidR="00D6407D">
        <w:rPr>
          <w:rFonts w:ascii="Arial" w:hAnsi="Arial" w:cs="Arial"/>
          <w:sz w:val="24"/>
          <w:szCs w:val="24"/>
        </w:rPr>
        <w:t xml:space="preserve"> findings, </w:t>
      </w:r>
      <w:r w:rsidR="00293DC2">
        <w:rPr>
          <w:rFonts w:ascii="Arial" w:hAnsi="Arial" w:cs="Arial"/>
          <w:sz w:val="24"/>
          <w:szCs w:val="24"/>
        </w:rPr>
        <w:t>from more ambitious ideas. S</w:t>
      </w:r>
      <w:r w:rsidR="00D6407D">
        <w:rPr>
          <w:rFonts w:ascii="Arial" w:hAnsi="Arial" w:cs="Arial"/>
          <w:sz w:val="24"/>
          <w:szCs w:val="24"/>
        </w:rPr>
        <w:t>o as to avoid limiting the work we do</w:t>
      </w:r>
      <w:r w:rsidR="004663C8">
        <w:rPr>
          <w:rFonts w:ascii="Arial" w:hAnsi="Arial" w:cs="Arial"/>
          <w:sz w:val="24"/>
          <w:szCs w:val="24"/>
        </w:rPr>
        <w:t xml:space="preserve"> or might do</w:t>
      </w:r>
      <w:r w:rsidR="00A459D8">
        <w:rPr>
          <w:rFonts w:ascii="Arial" w:hAnsi="Arial" w:cs="Arial"/>
          <w:sz w:val="24"/>
          <w:szCs w:val="24"/>
        </w:rPr>
        <w:t xml:space="preserve">, I felt provoking thought and ambitious change should at least be </w:t>
      </w:r>
      <w:r w:rsidR="008731A5">
        <w:rPr>
          <w:rFonts w:ascii="Arial" w:hAnsi="Arial" w:cs="Arial"/>
          <w:sz w:val="24"/>
          <w:szCs w:val="24"/>
        </w:rPr>
        <w:t xml:space="preserve">presented and not hidden. This is not to ignore or minimise </w:t>
      </w:r>
      <w:r w:rsidR="00E076B0">
        <w:rPr>
          <w:rFonts w:ascii="Arial" w:hAnsi="Arial" w:cs="Arial"/>
          <w:sz w:val="24"/>
          <w:szCs w:val="24"/>
        </w:rPr>
        <w:t xml:space="preserve">climates of decreased resources, </w:t>
      </w:r>
      <w:r w:rsidR="004663C8">
        <w:rPr>
          <w:rFonts w:ascii="Arial" w:hAnsi="Arial" w:cs="Arial"/>
          <w:sz w:val="24"/>
          <w:szCs w:val="24"/>
        </w:rPr>
        <w:t>difficulty,</w:t>
      </w:r>
      <w:r w:rsidR="00E076B0">
        <w:rPr>
          <w:rFonts w:ascii="Arial" w:hAnsi="Arial" w:cs="Arial"/>
          <w:sz w:val="24"/>
          <w:szCs w:val="24"/>
        </w:rPr>
        <w:t xml:space="preserve"> and challenge,</w:t>
      </w:r>
      <w:r w:rsidR="00293DC2">
        <w:rPr>
          <w:rFonts w:ascii="Arial" w:hAnsi="Arial" w:cs="Arial"/>
          <w:sz w:val="24"/>
          <w:szCs w:val="24"/>
        </w:rPr>
        <w:t xml:space="preserve"> which would present as barriers to what degree we can revolutionise education systems,</w:t>
      </w:r>
      <w:r w:rsidR="00E076B0">
        <w:rPr>
          <w:rFonts w:ascii="Arial" w:hAnsi="Arial" w:cs="Arial"/>
          <w:sz w:val="24"/>
          <w:szCs w:val="24"/>
        </w:rPr>
        <w:t xml:space="preserve"> but in the spirit of the Listening Guide, </w:t>
      </w:r>
      <w:r w:rsidR="00293DC2">
        <w:rPr>
          <w:rFonts w:ascii="Arial" w:hAnsi="Arial" w:cs="Arial"/>
          <w:sz w:val="24"/>
          <w:szCs w:val="24"/>
        </w:rPr>
        <w:t>listening with openness to the many</w:t>
      </w:r>
      <w:r w:rsidR="00E076B0">
        <w:rPr>
          <w:rFonts w:ascii="Arial" w:hAnsi="Arial" w:cs="Arial"/>
          <w:sz w:val="24"/>
          <w:szCs w:val="24"/>
        </w:rPr>
        <w:t xml:space="preserve"> 'voices' </w:t>
      </w:r>
      <w:r w:rsidR="00293DC2">
        <w:rPr>
          <w:rFonts w:ascii="Arial" w:hAnsi="Arial" w:cs="Arial"/>
          <w:sz w:val="24"/>
          <w:szCs w:val="24"/>
        </w:rPr>
        <w:t>might generate hope and a platform for positive change</w:t>
      </w:r>
      <w:r w:rsidR="001E7BC7">
        <w:rPr>
          <w:rFonts w:ascii="Arial" w:hAnsi="Arial" w:cs="Arial"/>
          <w:sz w:val="24"/>
          <w:szCs w:val="24"/>
        </w:rPr>
        <w:t>.</w:t>
      </w:r>
    </w:p>
    <w:p w14:paraId="77906044" w14:textId="7F96875B" w:rsidR="005257B5" w:rsidRDefault="004E655B" w:rsidP="00CF58AC">
      <w:pPr>
        <w:spacing w:line="480" w:lineRule="auto"/>
        <w:rPr>
          <w:rFonts w:ascii="Arial" w:hAnsi="Arial" w:cs="Arial"/>
          <w:b/>
          <w:bCs/>
          <w:sz w:val="24"/>
          <w:szCs w:val="24"/>
          <w:u w:val="single"/>
        </w:rPr>
      </w:pPr>
      <w:r w:rsidRPr="00CB24F3">
        <w:rPr>
          <w:rFonts w:ascii="Arial" w:hAnsi="Arial" w:cs="Arial"/>
          <w:b/>
          <w:bCs/>
          <w:sz w:val="24"/>
          <w:szCs w:val="24"/>
          <w:u w:val="single"/>
        </w:rPr>
        <w:t xml:space="preserve">6.3 Reflections on method, </w:t>
      </w:r>
      <w:r w:rsidR="00B53CBE" w:rsidRPr="00CB24F3">
        <w:rPr>
          <w:rFonts w:ascii="Arial" w:hAnsi="Arial" w:cs="Arial"/>
          <w:b/>
          <w:bCs/>
          <w:sz w:val="24"/>
          <w:szCs w:val="24"/>
          <w:u w:val="single"/>
        </w:rPr>
        <w:t>procedure,</w:t>
      </w:r>
      <w:r w:rsidRPr="00CB24F3">
        <w:rPr>
          <w:rFonts w:ascii="Arial" w:hAnsi="Arial" w:cs="Arial"/>
          <w:b/>
          <w:bCs/>
          <w:sz w:val="24"/>
          <w:szCs w:val="24"/>
          <w:u w:val="single"/>
        </w:rPr>
        <w:t xml:space="preserve"> and analysis</w:t>
      </w:r>
    </w:p>
    <w:p w14:paraId="1B4564D7" w14:textId="31685AA7" w:rsidR="00F23427" w:rsidRPr="00E84BCA" w:rsidRDefault="0053725D" w:rsidP="00CF58AC">
      <w:pPr>
        <w:spacing w:line="480" w:lineRule="auto"/>
        <w:rPr>
          <w:rFonts w:ascii="Arial" w:hAnsi="Arial" w:cs="Arial"/>
          <w:sz w:val="24"/>
          <w:szCs w:val="24"/>
        </w:rPr>
      </w:pPr>
      <w:r w:rsidRPr="00E84BCA">
        <w:rPr>
          <w:rFonts w:ascii="Arial" w:hAnsi="Arial" w:cs="Arial"/>
          <w:sz w:val="24"/>
          <w:szCs w:val="24"/>
        </w:rPr>
        <w:t>This section offers a short reflection on methodological success and critique</w:t>
      </w:r>
      <w:r w:rsidR="00375E78">
        <w:rPr>
          <w:rFonts w:ascii="Arial" w:hAnsi="Arial" w:cs="Arial"/>
          <w:sz w:val="24"/>
          <w:szCs w:val="24"/>
        </w:rPr>
        <w:t>. T</w:t>
      </w:r>
      <w:r w:rsidR="00406B05" w:rsidRPr="00E84BCA">
        <w:rPr>
          <w:rFonts w:ascii="Arial" w:hAnsi="Arial" w:cs="Arial"/>
          <w:sz w:val="24"/>
          <w:szCs w:val="24"/>
        </w:rPr>
        <w:t>his is further expanded upon in Appendix 11</w:t>
      </w:r>
      <w:r w:rsidR="00135A0C" w:rsidRPr="00E84BCA">
        <w:rPr>
          <w:rFonts w:ascii="Arial" w:hAnsi="Arial" w:cs="Arial"/>
          <w:sz w:val="24"/>
          <w:szCs w:val="24"/>
        </w:rPr>
        <w:t>,</w:t>
      </w:r>
      <w:r w:rsidR="00AF2F85" w:rsidRPr="00E84BCA">
        <w:rPr>
          <w:rFonts w:ascii="Arial" w:hAnsi="Arial" w:cs="Arial"/>
          <w:sz w:val="24"/>
          <w:szCs w:val="24"/>
        </w:rPr>
        <w:t xml:space="preserve"> enablin</w:t>
      </w:r>
      <w:r w:rsidR="008A7A77" w:rsidRPr="00E84BCA">
        <w:rPr>
          <w:rFonts w:ascii="Arial" w:hAnsi="Arial" w:cs="Arial"/>
          <w:sz w:val="24"/>
          <w:szCs w:val="24"/>
        </w:rPr>
        <w:t>g</w:t>
      </w:r>
      <w:r w:rsidR="007F1C80" w:rsidRPr="00E84BCA">
        <w:rPr>
          <w:rFonts w:ascii="Arial" w:hAnsi="Arial" w:cs="Arial"/>
          <w:sz w:val="24"/>
          <w:szCs w:val="24"/>
        </w:rPr>
        <w:t xml:space="preserve"> the </w:t>
      </w:r>
      <w:r w:rsidR="00F23427" w:rsidRPr="00E84BCA">
        <w:rPr>
          <w:rFonts w:ascii="Arial" w:hAnsi="Arial" w:cs="Arial"/>
          <w:sz w:val="24"/>
          <w:szCs w:val="24"/>
        </w:rPr>
        <w:t>a</w:t>
      </w:r>
      <w:r w:rsidR="00D74AB7" w:rsidRPr="00E84BCA">
        <w:rPr>
          <w:rFonts w:ascii="Arial" w:hAnsi="Arial" w:cs="Arial"/>
          <w:sz w:val="24"/>
          <w:szCs w:val="24"/>
        </w:rPr>
        <w:t xml:space="preserve">pproach and analysis </w:t>
      </w:r>
      <w:r w:rsidR="00527E4E" w:rsidRPr="00E84BCA">
        <w:rPr>
          <w:rFonts w:ascii="Arial" w:hAnsi="Arial" w:cs="Arial"/>
          <w:sz w:val="24"/>
          <w:szCs w:val="24"/>
        </w:rPr>
        <w:t xml:space="preserve">of this research </w:t>
      </w:r>
      <w:r w:rsidR="007F1C80" w:rsidRPr="00E84BCA">
        <w:rPr>
          <w:rFonts w:ascii="Arial" w:hAnsi="Arial" w:cs="Arial"/>
          <w:sz w:val="24"/>
          <w:szCs w:val="24"/>
        </w:rPr>
        <w:t xml:space="preserve">a greater space for </w:t>
      </w:r>
      <w:r w:rsidR="00F23427" w:rsidRPr="00E84BCA">
        <w:rPr>
          <w:rFonts w:ascii="Arial" w:hAnsi="Arial" w:cs="Arial"/>
          <w:sz w:val="24"/>
          <w:szCs w:val="24"/>
        </w:rPr>
        <w:t>discussion.</w:t>
      </w:r>
    </w:p>
    <w:p w14:paraId="1F786CB4" w14:textId="42C30DDE" w:rsidR="00FD474A" w:rsidRDefault="00DC629D" w:rsidP="00CF58AC">
      <w:pPr>
        <w:spacing w:line="480" w:lineRule="auto"/>
        <w:rPr>
          <w:rFonts w:ascii="Arial" w:hAnsi="Arial" w:cs="Arial"/>
          <w:sz w:val="24"/>
          <w:szCs w:val="24"/>
        </w:rPr>
      </w:pPr>
      <w:r w:rsidRPr="00E84BCA">
        <w:rPr>
          <w:rFonts w:ascii="Arial" w:hAnsi="Arial" w:cs="Arial"/>
          <w:sz w:val="24"/>
          <w:szCs w:val="24"/>
        </w:rPr>
        <w:t xml:space="preserve">Electing to use a narrative approach felt quite </w:t>
      </w:r>
      <w:r w:rsidR="0007707B" w:rsidRPr="00E84BCA">
        <w:rPr>
          <w:rFonts w:ascii="Arial" w:hAnsi="Arial" w:cs="Arial"/>
          <w:sz w:val="24"/>
          <w:szCs w:val="24"/>
        </w:rPr>
        <w:t xml:space="preserve">brave as </w:t>
      </w:r>
      <w:r w:rsidR="002A7A62" w:rsidRPr="00E84BCA">
        <w:rPr>
          <w:rFonts w:ascii="Arial" w:hAnsi="Arial" w:cs="Arial"/>
          <w:sz w:val="24"/>
          <w:szCs w:val="24"/>
        </w:rPr>
        <w:t xml:space="preserve">facilitating </w:t>
      </w:r>
      <w:r w:rsidR="00DB06A5" w:rsidRPr="00E84BCA">
        <w:rPr>
          <w:rFonts w:ascii="Arial" w:hAnsi="Arial" w:cs="Arial"/>
          <w:sz w:val="24"/>
          <w:szCs w:val="24"/>
        </w:rPr>
        <w:t xml:space="preserve">the freedom for </w:t>
      </w:r>
      <w:r w:rsidR="00220B10" w:rsidRPr="00E84BCA">
        <w:rPr>
          <w:rFonts w:ascii="Arial" w:hAnsi="Arial" w:cs="Arial"/>
          <w:sz w:val="24"/>
          <w:szCs w:val="24"/>
        </w:rPr>
        <w:t>participants</w:t>
      </w:r>
      <w:r w:rsidR="00DB06A5" w:rsidRPr="00E84BCA">
        <w:rPr>
          <w:rFonts w:ascii="Arial" w:hAnsi="Arial" w:cs="Arial"/>
          <w:sz w:val="24"/>
          <w:szCs w:val="24"/>
        </w:rPr>
        <w:t xml:space="preserve"> to </w:t>
      </w:r>
      <w:r w:rsidR="004B7C07" w:rsidRPr="00E84BCA">
        <w:rPr>
          <w:rFonts w:ascii="Arial" w:hAnsi="Arial" w:cs="Arial"/>
          <w:sz w:val="24"/>
          <w:szCs w:val="24"/>
        </w:rPr>
        <w:t xml:space="preserve">present their experience </w:t>
      </w:r>
      <w:r w:rsidR="00050EAE" w:rsidRPr="00E84BCA">
        <w:rPr>
          <w:rFonts w:ascii="Arial" w:hAnsi="Arial" w:cs="Arial"/>
          <w:sz w:val="24"/>
          <w:szCs w:val="24"/>
        </w:rPr>
        <w:t>as they choose, offers the researcher an unknown journey. I fel</w:t>
      </w:r>
      <w:r w:rsidR="002A7A62" w:rsidRPr="00E84BCA">
        <w:rPr>
          <w:rFonts w:ascii="Arial" w:hAnsi="Arial" w:cs="Arial"/>
          <w:sz w:val="24"/>
          <w:szCs w:val="24"/>
        </w:rPr>
        <w:t>t</w:t>
      </w:r>
      <w:r w:rsidR="00050EAE" w:rsidRPr="00E84BCA">
        <w:rPr>
          <w:rFonts w:ascii="Arial" w:hAnsi="Arial" w:cs="Arial"/>
          <w:sz w:val="24"/>
          <w:szCs w:val="24"/>
        </w:rPr>
        <w:t xml:space="preserve"> at times my skill with narrative approaches could have been more polished, and with inexperience may </w:t>
      </w:r>
      <w:r w:rsidR="0045479B" w:rsidRPr="00E84BCA">
        <w:rPr>
          <w:rFonts w:ascii="Arial" w:hAnsi="Arial" w:cs="Arial"/>
          <w:sz w:val="24"/>
          <w:szCs w:val="24"/>
        </w:rPr>
        <w:t xml:space="preserve">be </w:t>
      </w:r>
      <w:r w:rsidR="002A7A62" w:rsidRPr="00E84BCA">
        <w:rPr>
          <w:rFonts w:ascii="Arial" w:hAnsi="Arial" w:cs="Arial"/>
          <w:sz w:val="24"/>
          <w:szCs w:val="24"/>
        </w:rPr>
        <w:t xml:space="preserve">an </w:t>
      </w:r>
      <w:r w:rsidR="0045479B" w:rsidRPr="00E84BCA">
        <w:rPr>
          <w:rFonts w:ascii="Arial" w:hAnsi="Arial" w:cs="Arial"/>
          <w:sz w:val="24"/>
          <w:szCs w:val="24"/>
        </w:rPr>
        <w:t xml:space="preserve">accompanied </w:t>
      </w:r>
      <w:r w:rsidR="002A7A62" w:rsidRPr="00E84BCA">
        <w:rPr>
          <w:rFonts w:ascii="Arial" w:hAnsi="Arial" w:cs="Arial"/>
          <w:sz w:val="24"/>
          <w:szCs w:val="24"/>
        </w:rPr>
        <w:t>l</w:t>
      </w:r>
      <w:r w:rsidR="0045479B" w:rsidRPr="00E84BCA">
        <w:rPr>
          <w:rFonts w:ascii="Arial" w:hAnsi="Arial" w:cs="Arial"/>
          <w:sz w:val="24"/>
          <w:szCs w:val="24"/>
        </w:rPr>
        <w:t xml:space="preserve">ack of </w:t>
      </w:r>
      <w:r w:rsidR="002A7A62" w:rsidRPr="00E84BCA">
        <w:rPr>
          <w:rFonts w:ascii="Arial" w:hAnsi="Arial" w:cs="Arial"/>
          <w:sz w:val="24"/>
          <w:szCs w:val="24"/>
        </w:rPr>
        <w:t>c</w:t>
      </w:r>
      <w:r w:rsidR="0045479B" w:rsidRPr="00E84BCA">
        <w:rPr>
          <w:rFonts w:ascii="Arial" w:hAnsi="Arial" w:cs="Arial"/>
          <w:sz w:val="24"/>
          <w:szCs w:val="24"/>
        </w:rPr>
        <w:t xml:space="preserve">onfidence. However, I </w:t>
      </w:r>
      <w:r w:rsidR="00866E68" w:rsidRPr="00E84BCA">
        <w:rPr>
          <w:rFonts w:ascii="Arial" w:hAnsi="Arial" w:cs="Arial"/>
          <w:sz w:val="24"/>
          <w:szCs w:val="24"/>
        </w:rPr>
        <w:t xml:space="preserve">enjoyed the discovery of each story and found the temporal space of the interviews quite poignant and memorable. </w:t>
      </w:r>
      <w:r w:rsidR="00F669DD" w:rsidRPr="00E84BCA">
        <w:rPr>
          <w:rFonts w:ascii="Arial" w:hAnsi="Arial" w:cs="Arial"/>
          <w:sz w:val="24"/>
          <w:szCs w:val="24"/>
        </w:rPr>
        <w:t xml:space="preserve">Later reflections led me to understand each story differently than I experienced whilst hearing for the first time. Upon leaving Sarah's interview I felt that it had been really positive, </w:t>
      </w:r>
      <w:r w:rsidR="004B2A07" w:rsidRPr="00E84BCA">
        <w:rPr>
          <w:rFonts w:ascii="Arial" w:hAnsi="Arial" w:cs="Arial"/>
          <w:sz w:val="24"/>
          <w:szCs w:val="24"/>
        </w:rPr>
        <w:t>when transcribing and usin</w:t>
      </w:r>
      <w:r w:rsidR="008A0A7E" w:rsidRPr="00E84BCA">
        <w:rPr>
          <w:rFonts w:ascii="Arial" w:hAnsi="Arial" w:cs="Arial"/>
          <w:sz w:val="24"/>
          <w:szCs w:val="24"/>
        </w:rPr>
        <w:t>g</w:t>
      </w:r>
      <w:r w:rsidR="004B2A07" w:rsidRPr="00E84BCA">
        <w:rPr>
          <w:rFonts w:ascii="Arial" w:hAnsi="Arial" w:cs="Arial"/>
          <w:sz w:val="24"/>
          <w:szCs w:val="24"/>
        </w:rPr>
        <w:t xml:space="preserve"> the </w:t>
      </w:r>
      <w:r w:rsidR="00754F59">
        <w:rPr>
          <w:rFonts w:ascii="Arial" w:hAnsi="Arial" w:cs="Arial"/>
          <w:sz w:val="24"/>
          <w:szCs w:val="24"/>
        </w:rPr>
        <w:t>LG</w:t>
      </w:r>
      <w:r w:rsidR="004B2A07" w:rsidRPr="00E84BCA">
        <w:rPr>
          <w:rFonts w:ascii="Arial" w:hAnsi="Arial" w:cs="Arial"/>
          <w:sz w:val="24"/>
          <w:szCs w:val="24"/>
        </w:rPr>
        <w:t xml:space="preserve"> I understood the </w:t>
      </w:r>
      <w:r w:rsidR="008A0A7E" w:rsidRPr="00E84BCA">
        <w:rPr>
          <w:rFonts w:ascii="Arial" w:hAnsi="Arial" w:cs="Arial"/>
          <w:sz w:val="24"/>
          <w:szCs w:val="24"/>
        </w:rPr>
        <w:t>difficulties</w:t>
      </w:r>
      <w:r w:rsidR="004B2A07" w:rsidRPr="00E84BCA">
        <w:rPr>
          <w:rFonts w:ascii="Arial" w:hAnsi="Arial" w:cs="Arial"/>
          <w:sz w:val="24"/>
          <w:szCs w:val="24"/>
        </w:rPr>
        <w:t xml:space="preserve"> </w:t>
      </w:r>
      <w:r w:rsidR="008A0A7E" w:rsidRPr="00E84BCA">
        <w:rPr>
          <w:rFonts w:ascii="Arial" w:hAnsi="Arial" w:cs="Arial"/>
          <w:sz w:val="24"/>
          <w:szCs w:val="24"/>
        </w:rPr>
        <w:t xml:space="preserve">in her experience which </w:t>
      </w:r>
      <w:r w:rsidR="004B2A07" w:rsidRPr="00E84BCA">
        <w:rPr>
          <w:rFonts w:ascii="Arial" w:hAnsi="Arial" w:cs="Arial"/>
          <w:sz w:val="24"/>
          <w:szCs w:val="24"/>
        </w:rPr>
        <w:t xml:space="preserve">I had been surprisingly unaware of initially. </w:t>
      </w:r>
      <w:r w:rsidR="00F43D70" w:rsidRPr="00E84BCA">
        <w:rPr>
          <w:rFonts w:ascii="Arial" w:hAnsi="Arial" w:cs="Arial"/>
          <w:sz w:val="24"/>
          <w:szCs w:val="24"/>
        </w:rPr>
        <w:t>Overall,</w:t>
      </w:r>
      <w:r w:rsidR="00C70152" w:rsidRPr="00E84BCA">
        <w:rPr>
          <w:rFonts w:ascii="Arial" w:hAnsi="Arial" w:cs="Arial"/>
          <w:sz w:val="24"/>
          <w:szCs w:val="24"/>
        </w:rPr>
        <w:t xml:space="preserve"> this instilled confirmation the appropriate analysis had been used to effectively understand marginalised voice/s. </w:t>
      </w:r>
      <w:r w:rsidR="004D6347" w:rsidRPr="00E84BCA">
        <w:rPr>
          <w:rFonts w:ascii="Arial" w:hAnsi="Arial" w:cs="Arial"/>
          <w:sz w:val="24"/>
          <w:szCs w:val="24"/>
        </w:rPr>
        <w:t xml:space="preserve">At times the LG felt unboundaried as the flexibility to adapt </w:t>
      </w:r>
      <w:r w:rsidR="00815EAD" w:rsidRPr="00E84BCA">
        <w:rPr>
          <w:rFonts w:ascii="Arial" w:hAnsi="Arial" w:cs="Arial"/>
          <w:sz w:val="24"/>
          <w:szCs w:val="24"/>
        </w:rPr>
        <w:t xml:space="preserve">and the many interpretations of application require confidence and assertion it has been used as fit for purpose </w:t>
      </w:r>
      <w:r w:rsidR="00166DAE" w:rsidRPr="00E84BCA">
        <w:rPr>
          <w:rFonts w:ascii="Arial" w:hAnsi="Arial" w:cs="Arial"/>
          <w:sz w:val="24"/>
          <w:szCs w:val="24"/>
        </w:rPr>
        <w:t>of the research it is applied to</w:t>
      </w:r>
      <w:r w:rsidR="00815EAD" w:rsidRPr="00E84BCA">
        <w:rPr>
          <w:rFonts w:ascii="Arial" w:hAnsi="Arial" w:cs="Arial"/>
          <w:sz w:val="24"/>
          <w:szCs w:val="24"/>
        </w:rPr>
        <w:t xml:space="preserve">. For example, </w:t>
      </w:r>
      <w:r w:rsidR="008F727B" w:rsidRPr="00E84BCA">
        <w:rPr>
          <w:rFonts w:ascii="Arial" w:hAnsi="Arial" w:cs="Arial"/>
          <w:sz w:val="24"/>
          <w:szCs w:val="24"/>
        </w:rPr>
        <w:t xml:space="preserve">social and cultural positioning was likely a stronger factor in the new and </w:t>
      </w:r>
      <w:r w:rsidR="0008546D" w:rsidRPr="00E84BCA">
        <w:rPr>
          <w:rFonts w:ascii="Arial" w:hAnsi="Arial" w:cs="Arial"/>
          <w:sz w:val="24"/>
          <w:szCs w:val="24"/>
        </w:rPr>
        <w:t>unprecedented</w:t>
      </w:r>
      <w:r w:rsidR="008F727B" w:rsidRPr="00E84BCA">
        <w:rPr>
          <w:rFonts w:ascii="Arial" w:hAnsi="Arial" w:cs="Arial"/>
          <w:sz w:val="24"/>
          <w:szCs w:val="24"/>
        </w:rPr>
        <w:t xml:space="preserve"> </w:t>
      </w:r>
      <w:r w:rsidR="0008546D" w:rsidRPr="00E84BCA">
        <w:rPr>
          <w:rFonts w:ascii="Arial" w:hAnsi="Arial" w:cs="Arial"/>
          <w:sz w:val="24"/>
          <w:szCs w:val="24"/>
        </w:rPr>
        <w:t>social</w:t>
      </w:r>
      <w:r w:rsidR="008F727B" w:rsidRPr="00E84BCA">
        <w:rPr>
          <w:rFonts w:ascii="Arial" w:hAnsi="Arial" w:cs="Arial"/>
          <w:sz w:val="24"/>
          <w:szCs w:val="24"/>
        </w:rPr>
        <w:t xml:space="preserve"> changes in the pandemic</w:t>
      </w:r>
      <w:r w:rsidR="00375E78">
        <w:rPr>
          <w:rFonts w:ascii="Arial" w:hAnsi="Arial" w:cs="Arial"/>
          <w:sz w:val="24"/>
          <w:szCs w:val="24"/>
        </w:rPr>
        <w:t xml:space="preserve">; </w:t>
      </w:r>
      <w:r w:rsidR="008F727B" w:rsidRPr="00E84BCA">
        <w:rPr>
          <w:rFonts w:ascii="Arial" w:hAnsi="Arial" w:cs="Arial"/>
          <w:sz w:val="24"/>
          <w:szCs w:val="24"/>
        </w:rPr>
        <w:t xml:space="preserve">the LG </w:t>
      </w:r>
      <w:r w:rsidR="0008546D" w:rsidRPr="00E84BCA">
        <w:rPr>
          <w:rFonts w:ascii="Arial" w:hAnsi="Arial" w:cs="Arial"/>
          <w:sz w:val="24"/>
          <w:szCs w:val="24"/>
        </w:rPr>
        <w:t xml:space="preserve">allowed acknowledgement if this and my coding was adapted to accommodate </w:t>
      </w:r>
      <w:r w:rsidR="00525214" w:rsidRPr="00E84BCA">
        <w:rPr>
          <w:rFonts w:ascii="Arial" w:hAnsi="Arial" w:cs="Arial"/>
          <w:sz w:val="24"/>
          <w:szCs w:val="24"/>
        </w:rPr>
        <w:t>this. I</w:t>
      </w:r>
      <w:r w:rsidR="00CA65E3" w:rsidRPr="00E84BCA">
        <w:rPr>
          <w:rFonts w:ascii="Arial" w:hAnsi="Arial" w:cs="Arial"/>
          <w:sz w:val="24"/>
          <w:szCs w:val="24"/>
        </w:rPr>
        <w:t xml:space="preserve"> hoped to have brought </w:t>
      </w:r>
      <w:r w:rsidR="001510D1" w:rsidRPr="00E84BCA">
        <w:rPr>
          <w:rFonts w:ascii="Arial" w:hAnsi="Arial" w:cs="Arial"/>
          <w:sz w:val="24"/>
          <w:szCs w:val="24"/>
        </w:rPr>
        <w:t xml:space="preserve">the principles of ethics and care into this research </w:t>
      </w:r>
      <w:r w:rsidR="00217F9B" w:rsidRPr="00E84BCA">
        <w:rPr>
          <w:rFonts w:ascii="Arial" w:hAnsi="Arial" w:cs="Arial"/>
          <w:sz w:val="24"/>
          <w:szCs w:val="24"/>
        </w:rPr>
        <w:t>(</w:t>
      </w:r>
      <w:r w:rsidR="001510D1" w:rsidRPr="00E84BCA">
        <w:rPr>
          <w:rFonts w:ascii="Arial" w:hAnsi="Arial" w:cs="Arial"/>
          <w:sz w:val="24"/>
          <w:szCs w:val="24"/>
        </w:rPr>
        <w:t xml:space="preserve">section </w:t>
      </w:r>
      <w:r w:rsidR="00217F9B" w:rsidRPr="00E84BCA">
        <w:rPr>
          <w:rFonts w:ascii="Arial" w:hAnsi="Arial" w:cs="Arial"/>
          <w:sz w:val="24"/>
          <w:szCs w:val="24"/>
        </w:rPr>
        <w:t>3.2)</w:t>
      </w:r>
      <w:r w:rsidR="003E0016" w:rsidRPr="00E84BCA">
        <w:rPr>
          <w:rFonts w:ascii="Arial" w:hAnsi="Arial" w:cs="Arial"/>
          <w:sz w:val="24"/>
          <w:szCs w:val="24"/>
        </w:rPr>
        <w:t xml:space="preserve"> </w:t>
      </w:r>
      <w:r w:rsidR="00166DAE" w:rsidRPr="00E84BCA">
        <w:rPr>
          <w:rFonts w:ascii="Arial" w:hAnsi="Arial" w:cs="Arial"/>
          <w:sz w:val="24"/>
          <w:szCs w:val="24"/>
        </w:rPr>
        <w:t xml:space="preserve">allowing </w:t>
      </w:r>
      <w:r w:rsidR="003E0016" w:rsidRPr="00E84BCA">
        <w:rPr>
          <w:rFonts w:ascii="Arial" w:hAnsi="Arial" w:cs="Arial"/>
          <w:sz w:val="24"/>
          <w:szCs w:val="24"/>
        </w:rPr>
        <w:t>participants</w:t>
      </w:r>
      <w:r w:rsidR="00166DAE" w:rsidRPr="00E84BCA">
        <w:rPr>
          <w:rFonts w:ascii="Arial" w:hAnsi="Arial" w:cs="Arial"/>
          <w:sz w:val="24"/>
          <w:szCs w:val="24"/>
        </w:rPr>
        <w:t xml:space="preserve"> a comfortable and safe experience w</w:t>
      </w:r>
      <w:r w:rsidR="00627DE8" w:rsidRPr="00E84BCA">
        <w:rPr>
          <w:rFonts w:ascii="Arial" w:hAnsi="Arial" w:cs="Arial"/>
          <w:sz w:val="24"/>
          <w:szCs w:val="24"/>
        </w:rPr>
        <w:t xml:space="preserve">hilst enabling </w:t>
      </w:r>
      <w:r w:rsidR="003E0016" w:rsidRPr="00E84BCA">
        <w:rPr>
          <w:rFonts w:ascii="Arial" w:hAnsi="Arial" w:cs="Arial"/>
          <w:sz w:val="24"/>
          <w:szCs w:val="24"/>
        </w:rPr>
        <w:t>their</w:t>
      </w:r>
      <w:r w:rsidR="00525214">
        <w:rPr>
          <w:rFonts w:ascii="Arial" w:hAnsi="Arial" w:cs="Arial"/>
          <w:sz w:val="24"/>
          <w:szCs w:val="24"/>
        </w:rPr>
        <w:t xml:space="preserve"> </w:t>
      </w:r>
      <w:r w:rsidR="00627DE8" w:rsidRPr="00E84BCA">
        <w:rPr>
          <w:rFonts w:ascii="Arial" w:hAnsi="Arial" w:cs="Arial"/>
          <w:sz w:val="24"/>
          <w:szCs w:val="24"/>
        </w:rPr>
        <w:t xml:space="preserve">honesty </w:t>
      </w:r>
      <w:r w:rsidR="003E0016" w:rsidRPr="00E84BCA">
        <w:rPr>
          <w:rFonts w:ascii="Arial" w:hAnsi="Arial" w:cs="Arial"/>
          <w:sz w:val="24"/>
          <w:szCs w:val="24"/>
        </w:rPr>
        <w:t>and</w:t>
      </w:r>
      <w:r w:rsidR="00217F9B" w:rsidRPr="00E84BCA">
        <w:rPr>
          <w:rFonts w:ascii="Arial" w:hAnsi="Arial" w:cs="Arial"/>
          <w:sz w:val="24"/>
          <w:szCs w:val="24"/>
        </w:rPr>
        <w:t xml:space="preserve"> </w:t>
      </w:r>
      <w:r w:rsidR="003B69B1">
        <w:rPr>
          <w:rFonts w:ascii="Arial" w:hAnsi="Arial" w:cs="Arial"/>
          <w:sz w:val="24"/>
          <w:szCs w:val="24"/>
        </w:rPr>
        <w:t xml:space="preserve">freedom. </w:t>
      </w:r>
      <w:r w:rsidR="00375E78">
        <w:rPr>
          <w:rFonts w:ascii="Arial" w:hAnsi="Arial" w:cs="Arial"/>
          <w:sz w:val="24"/>
          <w:szCs w:val="24"/>
        </w:rPr>
        <w:t xml:space="preserve">I aimed </w:t>
      </w:r>
      <w:r w:rsidR="003B69B1">
        <w:rPr>
          <w:rFonts w:ascii="Arial" w:hAnsi="Arial" w:cs="Arial"/>
          <w:sz w:val="24"/>
          <w:szCs w:val="24"/>
        </w:rPr>
        <w:t xml:space="preserve">where possible to recognise any countertransference or </w:t>
      </w:r>
      <w:r w:rsidR="00FD474A">
        <w:rPr>
          <w:rFonts w:ascii="Arial" w:hAnsi="Arial" w:cs="Arial"/>
          <w:sz w:val="24"/>
          <w:szCs w:val="24"/>
        </w:rPr>
        <w:t>elements of my own autoethnographic experience</w:t>
      </w:r>
      <w:r w:rsidR="006E3753">
        <w:rPr>
          <w:rFonts w:ascii="Arial" w:hAnsi="Arial" w:cs="Arial"/>
          <w:sz w:val="24"/>
          <w:szCs w:val="24"/>
        </w:rPr>
        <w:t xml:space="preserve">, sometimes </w:t>
      </w:r>
      <w:r w:rsidR="000260BA">
        <w:rPr>
          <w:rFonts w:ascii="Arial" w:hAnsi="Arial" w:cs="Arial"/>
          <w:sz w:val="24"/>
          <w:szCs w:val="24"/>
        </w:rPr>
        <w:t>manifesting as emotion</w:t>
      </w:r>
      <w:r w:rsidR="00BD4647">
        <w:rPr>
          <w:rFonts w:ascii="Arial" w:hAnsi="Arial" w:cs="Arial"/>
          <w:sz w:val="24"/>
          <w:szCs w:val="24"/>
        </w:rPr>
        <w:t xml:space="preserve"> and a desire to share elements of my own experiences.</w:t>
      </w:r>
    </w:p>
    <w:p w14:paraId="7954EE2A" w14:textId="316F1F41" w:rsidR="007D0422" w:rsidRPr="00124305" w:rsidRDefault="00124305" w:rsidP="00CF58AC">
      <w:pPr>
        <w:spacing w:line="480" w:lineRule="auto"/>
        <w:rPr>
          <w:rFonts w:ascii="Arial" w:hAnsi="Arial" w:cs="Arial"/>
          <w:b/>
          <w:bCs/>
          <w:sz w:val="24"/>
          <w:szCs w:val="24"/>
          <w:u w:val="single"/>
        </w:rPr>
      </w:pPr>
      <w:r w:rsidRPr="00124305">
        <w:rPr>
          <w:rFonts w:ascii="Arial" w:hAnsi="Arial" w:cs="Arial"/>
          <w:b/>
          <w:bCs/>
          <w:sz w:val="24"/>
          <w:szCs w:val="24"/>
          <w:u w:val="single"/>
        </w:rPr>
        <w:t xml:space="preserve">6.4 </w:t>
      </w:r>
      <w:r w:rsidR="00643F08" w:rsidRPr="00124305">
        <w:rPr>
          <w:rFonts w:ascii="Arial" w:hAnsi="Arial" w:cs="Arial"/>
          <w:b/>
          <w:bCs/>
          <w:sz w:val="24"/>
          <w:szCs w:val="24"/>
          <w:u w:val="single"/>
        </w:rPr>
        <w:t xml:space="preserve">Contribution </w:t>
      </w:r>
      <w:r w:rsidR="00A2459D" w:rsidRPr="00124305">
        <w:rPr>
          <w:rFonts w:ascii="Arial" w:hAnsi="Arial" w:cs="Arial"/>
          <w:b/>
          <w:bCs/>
          <w:sz w:val="24"/>
          <w:szCs w:val="24"/>
          <w:u w:val="single"/>
        </w:rPr>
        <w:t>and significance</w:t>
      </w:r>
    </w:p>
    <w:p w14:paraId="398C7B36" w14:textId="1EC40A5F" w:rsidR="00A2459D" w:rsidRPr="00624A92" w:rsidRDefault="00DC3AA2" w:rsidP="00571FB6">
      <w:pPr>
        <w:spacing w:line="480" w:lineRule="auto"/>
        <w:rPr>
          <w:rFonts w:ascii="Arial" w:hAnsi="Arial" w:cs="Arial"/>
          <w:sz w:val="24"/>
          <w:szCs w:val="24"/>
        </w:rPr>
      </w:pPr>
      <w:r w:rsidRPr="00624A92">
        <w:rPr>
          <w:rFonts w:ascii="Arial" w:hAnsi="Arial" w:cs="Arial"/>
          <w:sz w:val="24"/>
          <w:szCs w:val="24"/>
        </w:rPr>
        <w:t xml:space="preserve">Whilst </w:t>
      </w:r>
      <w:r w:rsidR="00A2459D" w:rsidRPr="00624A92">
        <w:rPr>
          <w:rFonts w:ascii="Arial" w:hAnsi="Arial" w:cs="Arial"/>
          <w:sz w:val="24"/>
          <w:szCs w:val="24"/>
        </w:rPr>
        <w:t xml:space="preserve">I hope that insight is </w:t>
      </w:r>
      <w:r w:rsidR="007C09E1" w:rsidRPr="00624A92">
        <w:rPr>
          <w:rFonts w:ascii="Arial" w:hAnsi="Arial" w:cs="Arial"/>
          <w:sz w:val="24"/>
          <w:szCs w:val="24"/>
        </w:rPr>
        <w:t xml:space="preserve">given into the experience of </w:t>
      </w:r>
      <w:r w:rsidR="00DB5957" w:rsidRPr="00624A92">
        <w:rPr>
          <w:rFonts w:ascii="Arial" w:hAnsi="Arial" w:cs="Arial"/>
          <w:sz w:val="24"/>
          <w:szCs w:val="24"/>
        </w:rPr>
        <w:t>home-schooling</w:t>
      </w:r>
      <w:r w:rsidR="003C2C10" w:rsidRPr="00624A92">
        <w:rPr>
          <w:rFonts w:ascii="Arial" w:hAnsi="Arial" w:cs="Arial"/>
          <w:sz w:val="24"/>
          <w:szCs w:val="24"/>
        </w:rPr>
        <w:t xml:space="preserve">, the experiences </w:t>
      </w:r>
      <w:r w:rsidR="008152EE" w:rsidRPr="00624A92">
        <w:rPr>
          <w:rFonts w:ascii="Arial" w:hAnsi="Arial" w:cs="Arial"/>
          <w:sz w:val="24"/>
          <w:szCs w:val="24"/>
        </w:rPr>
        <w:t>that were shared with me are by no means representative</w:t>
      </w:r>
      <w:r w:rsidR="00E70E66" w:rsidRPr="00624A92">
        <w:rPr>
          <w:rFonts w:ascii="Arial" w:hAnsi="Arial" w:cs="Arial"/>
          <w:sz w:val="24"/>
          <w:szCs w:val="24"/>
        </w:rPr>
        <w:t xml:space="preserve"> of all parents</w:t>
      </w:r>
      <w:r w:rsidR="008152EE" w:rsidRPr="00624A92">
        <w:rPr>
          <w:rFonts w:ascii="Arial" w:hAnsi="Arial" w:cs="Arial"/>
          <w:sz w:val="24"/>
          <w:szCs w:val="24"/>
        </w:rPr>
        <w:t xml:space="preserve">, </w:t>
      </w:r>
      <w:r w:rsidR="00D539E5" w:rsidRPr="00624A92">
        <w:rPr>
          <w:rFonts w:ascii="Arial" w:hAnsi="Arial" w:cs="Arial"/>
          <w:sz w:val="24"/>
          <w:szCs w:val="24"/>
        </w:rPr>
        <w:t xml:space="preserve">and </w:t>
      </w:r>
      <w:r w:rsidR="008152EE" w:rsidRPr="00624A92">
        <w:rPr>
          <w:rFonts w:ascii="Arial" w:hAnsi="Arial" w:cs="Arial"/>
          <w:sz w:val="24"/>
          <w:szCs w:val="24"/>
        </w:rPr>
        <w:t xml:space="preserve">generalising </w:t>
      </w:r>
      <w:r w:rsidR="00D539E5" w:rsidRPr="00624A92">
        <w:rPr>
          <w:rFonts w:ascii="Arial" w:hAnsi="Arial" w:cs="Arial"/>
          <w:sz w:val="24"/>
          <w:szCs w:val="24"/>
        </w:rPr>
        <w:t xml:space="preserve">from </w:t>
      </w:r>
      <w:r w:rsidR="00AD1480" w:rsidRPr="00624A92">
        <w:rPr>
          <w:rFonts w:ascii="Arial" w:hAnsi="Arial" w:cs="Arial"/>
          <w:sz w:val="24"/>
          <w:szCs w:val="24"/>
        </w:rPr>
        <w:t xml:space="preserve">each </w:t>
      </w:r>
      <w:r w:rsidR="00BE1DA9" w:rsidRPr="00624A92">
        <w:rPr>
          <w:rFonts w:ascii="Arial" w:hAnsi="Arial" w:cs="Arial"/>
          <w:sz w:val="24"/>
          <w:szCs w:val="24"/>
        </w:rPr>
        <w:t>experience was not an aim</w:t>
      </w:r>
      <w:r w:rsidR="0086312D" w:rsidRPr="00624A92">
        <w:rPr>
          <w:rFonts w:ascii="Arial" w:hAnsi="Arial" w:cs="Arial"/>
          <w:sz w:val="24"/>
          <w:szCs w:val="24"/>
        </w:rPr>
        <w:t xml:space="preserve"> of this study. However, some elements are shared</w:t>
      </w:r>
      <w:r w:rsidR="00AC6347" w:rsidRPr="00624A92">
        <w:rPr>
          <w:rFonts w:ascii="Arial" w:hAnsi="Arial" w:cs="Arial"/>
          <w:sz w:val="24"/>
          <w:szCs w:val="24"/>
        </w:rPr>
        <w:t xml:space="preserve">, some terminology is shared and </w:t>
      </w:r>
      <w:r w:rsidR="00E85706" w:rsidRPr="00624A92">
        <w:rPr>
          <w:rFonts w:ascii="Arial" w:hAnsi="Arial" w:cs="Arial"/>
          <w:sz w:val="24"/>
          <w:szCs w:val="24"/>
        </w:rPr>
        <w:t>some</w:t>
      </w:r>
      <w:r w:rsidR="00AC6347" w:rsidRPr="00624A92">
        <w:rPr>
          <w:rFonts w:ascii="Arial" w:hAnsi="Arial" w:cs="Arial"/>
          <w:sz w:val="24"/>
          <w:szCs w:val="24"/>
        </w:rPr>
        <w:t xml:space="preserve"> </w:t>
      </w:r>
      <w:r w:rsidR="00E85706" w:rsidRPr="00624A92">
        <w:rPr>
          <w:rFonts w:ascii="Arial" w:hAnsi="Arial" w:cs="Arial"/>
          <w:sz w:val="24"/>
          <w:szCs w:val="24"/>
        </w:rPr>
        <w:t>social</w:t>
      </w:r>
      <w:r w:rsidR="00AC6347" w:rsidRPr="00624A92">
        <w:rPr>
          <w:rFonts w:ascii="Arial" w:hAnsi="Arial" w:cs="Arial"/>
          <w:sz w:val="24"/>
          <w:szCs w:val="24"/>
        </w:rPr>
        <w:t>-cultural positioning of ar</w:t>
      </w:r>
      <w:r w:rsidR="00E85706" w:rsidRPr="00624A92">
        <w:rPr>
          <w:rFonts w:ascii="Arial" w:hAnsi="Arial" w:cs="Arial"/>
          <w:sz w:val="24"/>
          <w:szCs w:val="24"/>
        </w:rPr>
        <w:t>t</w:t>
      </w:r>
      <w:r w:rsidR="00AC6347" w:rsidRPr="00624A92">
        <w:rPr>
          <w:rFonts w:ascii="Arial" w:hAnsi="Arial" w:cs="Arial"/>
          <w:sz w:val="24"/>
          <w:szCs w:val="24"/>
        </w:rPr>
        <w:t xml:space="preserve">ifacts and practices </w:t>
      </w:r>
      <w:r w:rsidR="00D51B69" w:rsidRPr="00624A92">
        <w:rPr>
          <w:rFonts w:ascii="Arial" w:hAnsi="Arial" w:cs="Arial"/>
          <w:sz w:val="24"/>
          <w:szCs w:val="24"/>
        </w:rPr>
        <w:t xml:space="preserve">unique to the historical point in time in which the world experienced the pandemic </w:t>
      </w:r>
      <w:r w:rsidR="00E85706" w:rsidRPr="00624A92">
        <w:rPr>
          <w:rFonts w:ascii="Arial" w:hAnsi="Arial" w:cs="Arial"/>
          <w:sz w:val="24"/>
          <w:szCs w:val="24"/>
        </w:rPr>
        <w:t>are worthy of highlighting.</w:t>
      </w:r>
    </w:p>
    <w:p w14:paraId="559015FD" w14:textId="09840418" w:rsidR="004E39DC" w:rsidRPr="00D81509" w:rsidRDefault="007C09E1" w:rsidP="0008544A">
      <w:pPr>
        <w:spacing w:line="480" w:lineRule="auto"/>
        <w:rPr>
          <w:rFonts w:ascii="Arial" w:hAnsi="Arial" w:cs="Arial"/>
          <w:sz w:val="24"/>
          <w:szCs w:val="24"/>
        </w:rPr>
      </w:pPr>
      <w:r w:rsidRPr="00624A92">
        <w:rPr>
          <w:rFonts w:ascii="Arial" w:hAnsi="Arial" w:cs="Arial"/>
          <w:sz w:val="24"/>
          <w:szCs w:val="24"/>
        </w:rPr>
        <w:t>At my boldest</w:t>
      </w:r>
      <w:r w:rsidR="00A1069E" w:rsidRPr="00624A92">
        <w:rPr>
          <w:rFonts w:ascii="Arial" w:hAnsi="Arial" w:cs="Arial"/>
          <w:sz w:val="24"/>
          <w:szCs w:val="24"/>
        </w:rPr>
        <w:t>,</w:t>
      </w:r>
      <w:r w:rsidRPr="00624A92">
        <w:rPr>
          <w:rFonts w:ascii="Arial" w:hAnsi="Arial" w:cs="Arial"/>
          <w:sz w:val="24"/>
          <w:szCs w:val="24"/>
        </w:rPr>
        <w:t xml:space="preserve"> I hope this </w:t>
      </w:r>
      <w:r w:rsidR="005D073A" w:rsidRPr="00624A92">
        <w:rPr>
          <w:rFonts w:ascii="Arial" w:hAnsi="Arial" w:cs="Arial"/>
          <w:sz w:val="24"/>
          <w:szCs w:val="24"/>
        </w:rPr>
        <w:t xml:space="preserve">study </w:t>
      </w:r>
      <w:r w:rsidRPr="00624A92">
        <w:rPr>
          <w:rFonts w:ascii="Arial" w:hAnsi="Arial" w:cs="Arial"/>
          <w:sz w:val="24"/>
          <w:szCs w:val="24"/>
        </w:rPr>
        <w:t xml:space="preserve">can extend </w:t>
      </w:r>
      <w:r w:rsidR="005D073A" w:rsidRPr="00624A92">
        <w:rPr>
          <w:rFonts w:ascii="Arial" w:hAnsi="Arial" w:cs="Arial"/>
          <w:sz w:val="24"/>
          <w:szCs w:val="24"/>
        </w:rPr>
        <w:t xml:space="preserve">its utility, not only to </w:t>
      </w:r>
      <w:r w:rsidR="007E3C95" w:rsidRPr="00624A92">
        <w:rPr>
          <w:rFonts w:ascii="Arial" w:hAnsi="Arial" w:cs="Arial"/>
          <w:sz w:val="24"/>
          <w:szCs w:val="24"/>
        </w:rPr>
        <w:t xml:space="preserve">what </w:t>
      </w:r>
      <w:r w:rsidR="00F03141">
        <w:rPr>
          <w:rFonts w:ascii="Arial" w:hAnsi="Arial" w:cs="Arial"/>
          <w:sz w:val="24"/>
          <w:szCs w:val="24"/>
        </w:rPr>
        <w:t>e</w:t>
      </w:r>
      <w:r w:rsidR="007E3C95" w:rsidRPr="00624A92">
        <w:rPr>
          <w:rFonts w:ascii="Arial" w:hAnsi="Arial" w:cs="Arial"/>
          <w:sz w:val="24"/>
          <w:szCs w:val="24"/>
        </w:rPr>
        <w:t>ducation</w:t>
      </w:r>
      <w:r w:rsidR="00375E78">
        <w:rPr>
          <w:rFonts w:ascii="Arial" w:hAnsi="Arial" w:cs="Arial"/>
          <w:sz w:val="24"/>
          <w:szCs w:val="24"/>
        </w:rPr>
        <w:t>al</w:t>
      </w:r>
      <w:r w:rsidR="007E3C95" w:rsidRPr="00624A92">
        <w:rPr>
          <w:rFonts w:ascii="Arial" w:hAnsi="Arial" w:cs="Arial"/>
          <w:sz w:val="24"/>
          <w:szCs w:val="24"/>
        </w:rPr>
        <w:t xml:space="preserve"> </w:t>
      </w:r>
      <w:r w:rsidR="00F03141">
        <w:rPr>
          <w:rFonts w:ascii="Arial" w:hAnsi="Arial" w:cs="Arial"/>
          <w:sz w:val="24"/>
          <w:szCs w:val="24"/>
        </w:rPr>
        <w:t>p</w:t>
      </w:r>
      <w:r w:rsidR="007E3C95" w:rsidRPr="00624A92">
        <w:rPr>
          <w:rFonts w:ascii="Arial" w:hAnsi="Arial" w:cs="Arial"/>
          <w:sz w:val="24"/>
          <w:szCs w:val="24"/>
        </w:rPr>
        <w:t>sychologists and wider educational professionals can learn from</w:t>
      </w:r>
      <w:r w:rsidR="00A1069E" w:rsidRPr="00624A92">
        <w:rPr>
          <w:rFonts w:ascii="Arial" w:hAnsi="Arial" w:cs="Arial"/>
          <w:sz w:val="24"/>
          <w:szCs w:val="24"/>
        </w:rPr>
        <w:t xml:space="preserve"> </w:t>
      </w:r>
      <w:r w:rsidR="008A36AA" w:rsidRPr="00624A92">
        <w:rPr>
          <w:rFonts w:ascii="Arial" w:hAnsi="Arial" w:cs="Arial"/>
          <w:sz w:val="24"/>
          <w:szCs w:val="24"/>
        </w:rPr>
        <w:t>parents'</w:t>
      </w:r>
      <w:r w:rsidR="0081726B" w:rsidRPr="00624A92">
        <w:rPr>
          <w:rFonts w:ascii="Arial" w:hAnsi="Arial" w:cs="Arial"/>
          <w:sz w:val="24"/>
          <w:szCs w:val="24"/>
        </w:rPr>
        <w:t xml:space="preserve"> experiences,</w:t>
      </w:r>
      <w:r w:rsidR="000D3AF2" w:rsidRPr="00624A92">
        <w:rPr>
          <w:rFonts w:ascii="Arial" w:hAnsi="Arial" w:cs="Arial"/>
          <w:sz w:val="24"/>
          <w:szCs w:val="24"/>
        </w:rPr>
        <w:t xml:space="preserve"> but that it</w:t>
      </w:r>
      <w:r w:rsidR="0081726B" w:rsidRPr="00624A92">
        <w:rPr>
          <w:rFonts w:ascii="Arial" w:hAnsi="Arial" w:cs="Arial"/>
          <w:sz w:val="24"/>
          <w:szCs w:val="24"/>
        </w:rPr>
        <w:t>'</w:t>
      </w:r>
      <w:r w:rsidR="000D3AF2" w:rsidRPr="00624A92">
        <w:rPr>
          <w:rFonts w:ascii="Arial" w:hAnsi="Arial" w:cs="Arial"/>
          <w:sz w:val="24"/>
          <w:szCs w:val="24"/>
        </w:rPr>
        <w:t>s unique positioning to capture a point in time</w:t>
      </w:r>
      <w:r w:rsidR="0081726B" w:rsidRPr="00624A92">
        <w:rPr>
          <w:rFonts w:ascii="Arial" w:hAnsi="Arial" w:cs="Arial"/>
          <w:sz w:val="24"/>
          <w:szCs w:val="24"/>
        </w:rPr>
        <w:t xml:space="preserve">, </w:t>
      </w:r>
      <w:r w:rsidR="00C06968" w:rsidRPr="00624A92">
        <w:rPr>
          <w:rFonts w:ascii="Arial" w:hAnsi="Arial" w:cs="Arial"/>
          <w:sz w:val="24"/>
          <w:szCs w:val="24"/>
        </w:rPr>
        <w:t xml:space="preserve">one </w:t>
      </w:r>
      <w:r w:rsidR="0081726B" w:rsidRPr="00624A92">
        <w:rPr>
          <w:rFonts w:ascii="Arial" w:hAnsi="Arial" w:cs="Arial"/>
          <w:sz w:val="24"/>
          <w:szCs w:val="24"/>
        </w:rPr>
        <w:t xml:space="preserve">unlikely </w:t>
      </w:r>
      <w:r w:rsidR="00C06968" w:rsidRPr="00624A92">
        <w:rPr>
          <w:rFonts w:ascii="Arial" w:hAnsi="Arial" w:cs="Arial"/>
          <w:sz w:val="24"/>
          <w:szCs w:val="24"/>
        </w:rPr>
        <w:t xml:space="preserve">ever </w:t>
      </w:r>
      <w:r w:rsidR="0081726B" w:rsidRPr="00624A92">
        <w:rPr>
          <w:rFonts w:ascii="Arial" w:hAnsi="Arial" w:cs="Arial"/>
          <w:sz w:val="24"/>
          <w:szCs w:val="24"/>
        </w:rPr>
        <w:t>to be replicated on such a scale</w:t>
      </w:r>
      <w:r w:rsidR="00D5258E" w:rsidRPr="00624A92">
        <w:rPr>
          <w:rFonts w:ascii="Arial" w:hAnsi="Arial" w:cs="Arial"/>
          <w:sz w:val="24"/>
          <w:szCs w:val="24"/>
        </w:rPr>
        <w:t>,</w:t>
      </w:r>
      <w:r w:rsidR="000D3AF2" w:rsidRPr="00624A92">
        <w:rPr>
          <w:rFonts w:ascii="Arial" w:hAnsi="Arial" w:cs="Arial"/>
          <w:sz w:val="24"/>
          <w:szCs w:val="24"/>
        </w:rPr>
        <w:t xml:space="preserve"> might be a </w:t>
      </w:r>
      <w:r w:rsidR="00D5258E" w:rsidRPr="00624A92">
        <w:rPr>
          <w:rFonts w:ascii="Arial" w:hAnsi="Arial" w:cs="Arial"/>
          <w:sz w:val="24"/>
          <w:szCs w:val="24"/>
        </w:rPr>
        <w:t xml:space="preserve">historical </w:t>
      </w:r>
      <w:r w:rsidR="00E33E02" w:rsidRPr="00624A92">
        <w:rPr>
          <w:rFonts w:ascii="Arial" w:hAnsi="Arial" w:cs="Arial"/>
          <w:sz w:val="24"/>
          <w:szCs w:val="24"/>
        </w:rPr>
        <w:t>record for future academics</w:t>
      </w:r>
      <w:r w:rsidR="00D5258E" w:rsidRPr="00624A92">
        <w:rPr>
          <w:rFonts w:ascii="Arial" w:hAnsi="Arial" w:cs="Arial"/>
          <w:sz w:val="24"/>
          <w:szCs w:val="24"/>
        </w:rPr>
        <w:t xml:space="preserve"> to look back upon</w:t>
      </w:r>
      <w:r w:rsidR="00C06968" w:rsidRPr="00624A92">
        <w:rPr>
          <w:rFonts w:ascii="Arial" w:hAnsi="Arial" w:cs="Arial"/>
          <w:sz w:val="24"/>
          <w:szCs w:val="24"/>
        </w:rPr>
        <w:t>.</w:t>
      </w:r>
    </w:p>
    <w:p w14:paraId="2D7B066D" w14:textId="4A75164A" w:rsidR="0008544A" w:rsidRPr="00D21D9A" w:rsidRDefault="00CB24F3" w:rsidP="0008544A">
      <w:pPr>
        <w:spacing w:line="480" w:lineRule="auto"/>
        <w:rPr>
          <w:rFonts w:ascii="Arial" w:hAnsi="Arial" w:cs="Arial"/>
          <w:b/>
          <w:bCs/>
          <w:sz w:val="24"/>
          <w:szCs w:val="24"/>
          <w:u w:val="single"/>
        </w:rPr>
      </w:pPr>
      <w:r>
        <w:rPr>
          <w:rFonts w:ascii="Arial" w:hAnsi="Arial" w:cs="Arial"/>
          <w:b/>
          <w:bCs/>
          <w:sz w:val="24"/>
          <w:szCs w:val="24"/>
          <w:u w:val="single"/>
        </w:rPr>
        <w:t>6.</w:t>
      </w:r>
      <w:r w:rsidR="00124305">
        <w:rPr>
          <w:rFonts w:ascii="Arial" w:hAnsi="Arial" w:cs="Arial"/>
          <w:b/>
          <w:bCs/>
          <w:sz w:val="24"/>
          <w:szCs w:val="24"/>
          <w:u w:val="single"/>
        </w:rPr>
        <w:t>5</w:t>
      </w:r>
      <w:r>
        <w:rPr>
          <w:rFonts w:ascii="Arial" w:hAnsi="Arial" w:cs="Arial"/>
          <w:b/>
          <w:bCs/>
          <w:sz w:val="24"/>
          <w:szCs w:val="24"/>
          <w:u w:val="single"/>
        </w:rPr>
        <w:t xml:space="preserve"> </w:t>
      </w:r>
      <w:r w:rsidR="0008544A" w:rsidRPr="00D21D9A">
        <w:rPr>
          <w:rFonts w:ascii="Arial" w:hAnsi="Arial" w:cs="Arial"/>
          <w:b/>
          <w:bCs/>
          <w:sz w:val="24"/>
          <w:szCs w:val="24"/>
          <w:u w:val="single"/>
        </w:rPr>
        <w:t>Further work</w:t>
      </w:r>
      <w:r w:rsidR="00D65BAA" w:rsidRPr="00D21D9A">
        <w:rPr>
          <w:rFonts w:ascii="Arial" w:hAnsi="Arial" w:cs="Arial"/>
          <w:b/>
          <w:bCs/>
          <w:sz w:val="24"/>
          <w:szCs w:val="24"/>
          <w:u w:val="single"/>
        </w:rPr>
        <w:t xml:space="preserve"> and new directions</w:t>
      </w:r>
    </w:p>
    <w:p w14:paraId="0DCD2941" w14:textId="4086D1AD" w:rsidR="0008544A" w:rsidRDefault="0008544A" w:rsidP="00CF58AC">
      <w:pPr>
        <w:spacing w:line="480" w:lineRule="auto"/>
        <w:rPr>
          <w:rFonts w:ascii="Arial" w:hAnsi="Arial" w:cs="Arial"/>
          <w:sz w:val="24"/>
          <w:szCs w:val="24"/>
        </w:rPr>
      </w:pPr>
      <w:r w:rsidRPr="0008544A">
        <w:rPr>
          <w:rFonts w:ascii="Arial" w:hAnsi="Arial" w:cs="Arial"/>
          <w:sz w:val="24"/>
          <w:szCs w:val="24"/>
        </w:rPr>
        <w:t xml:space="preserve">The cohort of this study represented the nuclear family dynamic. In keeping with </w:t>
      </w:r>
      <w:r w:rsidR="00D84077">
        <w:rPr>
          <w:rFonts w:ascii="Arial" w:hAnsi="Arial" w:cs="Arial"/>
          <w:sz w:val="24"/>
          <w:szCs w:val="24"/>
        </w:rPr>
        <w:t>Budds</w:t>
      </w:r>
      <w:r w:rsidRPr="0008544A">
        <w:rPr>
          <w:rFonts w:ascii="Arial" w:hAnsi="Arial" w:cs="Arial"/>
          <w:sz w:val="24"/>
          <w:szCs w:val="24"/>
        </w:rPr>
        <w:t xml:space="preserve"> (2021) who suggested expectations </w:t>
      </w:r>
      <w:r w:rsidR="005421BF">
        <w:rPr>
          <w:rFonts w:ascii="Arial" w:hAnsi="Arial" w:cs="Arial"/>
          <w:sz w:val="24"/>
          <w:szCs w:val="24"/>
        </w:rPr>
        <w:t>of mother</w:t>
      </w:r>
      <w:r w:rsidR="00EF32F7">
        <w:rPr>
          <w:rFonts w:ascii="Arial" w:hAnsi="Arial" w:cs="Arial"/>
          <w:sz w:val="24"/>
          <w:szCs w:val="24"/>
        </w:rPr>
        <w:t>s are</w:t>
      </w:r>
      <w:r w:rsidRPr="0008544A">
        <w:rPr>
          <w:rFonts w:ascii="Arial" w:hAnsi="Arial" w:cs="Arial"/>
          <w:sz w:val="24"/>
          <w:szCs w:val="24"/>
        </w:rPr>
        <w:t xml:space="preserve"> </w:t>
      </w:r>
      <w:r w:rsidR="007F404E" w:rsidRPr="0008544A">
        <w:rPr>
          <w:rFonts w:ascii="Arial" w:hAnsi="Arial" w:cs="Arial"/>
          <w:sz w:val="24"/>
          <w:szCs w:val="24"/>
        </w:rPr>
        <w:t>further</w:t>
      </w:r>
      <w:r w:rsidRPr="0008544A">
        <w:rPr>
          <w:rFonts w:ascii="Arial" w:hAnsi="Arial" w:cs="Arial"/>
          <w:sz w:val="24"/>
          <w:szCs w:val="24"/>
        </w:rPr>
        <w:t xml:space="preserve"> compounded </w:t>
      </w:r>
      <w:r w:rsidR="00EF32F7">
        <w:rPr>
          <w:rFonts w:ascii="Arial" w:hAnsi="Arial" w:cs="Arial"/>
          <w:sz w:val="24"/>
          <w:szCs w:val="24"/>
        </w:rPr>
        <w:t xml:space="preserve">in situations </w:t>
      </w:r>
      <w:r w:rsidRPr="0008544A">
        <w:rPr>
          <w:rFonts w:ascii="Arial" w:hAnsi="Arial" w:cs="Arial"/>
          <w:sz w:val="24"/>
          <w:szCs w:val="24"/>
        </w:rPr>
        <w:t xml:space="preserve">where </w:t>
      </w:r>
      <w:r w:rsidR="007F404E" w:rsidRPr="0008544A">
        <w:rPr>
          <w:rFonts w:ascii="Arial" w:hAnsi="Arial" w:cs="Arial"/>
          <w:sz w:val="24"/>
          <w:szCs w:val="24"/>
        </w:rPr>
        <w:t>families</w:t>
      </w:r>
      <w:r w:rsidRPr="0008544A">
        <w:rPr>
          <w:rFonts w:ascii="Arial" w:hAnsi="Arial" w:cs="Arial"/>
          <w:sz w:val="24"/>
          <w:szCs w:val="24"/>
        </w:rPr>
        <w:t xml:space="preserve"> have a</w:t>
      </w:r>
      <w:r w:rsidR="00EF32F7">
        <w:rPr>
          <w:rFonts w:ascii="Arial" w:hAnsi="Arial" w:cs="Arial"/>
          <w:sz w:val="24"/>
          <w:szCs w:val="24"/>
        </w:rPr>
        <w:t xml:space="preserve"> </w:t>
      </w:r>
      <w:r w:rsidRPr="0008544A">
        <w:rPr>
          <w:rFonts w:ascii="Arial" w:hAnsi="Arial" w:cs="Arial"/>
          <w:sz w:val="24"/>
          <w:szCs w:val="24"/>
        </w:rPr>
        <w:t xml:space="preserve">more diverse </w:t>
      </w:r>
      <w:r w:rsidR="00EF32F7">
        <w:rPr>
          <w:rFonts w:ascii="Arial" w:hAnsi="Arial" w:cs="Arial"/>
          <w:sz w:val="24"/>
          <w:szCs w:val="24"/>
        </w:rPr>
        <w:t>make up</w:t>
      </w:r>
      <w:r w:rsidR="00C862F2">
        <w:rPr>
          <w:rFonts w:ascii="Arial" w:hAnsi="Arial" w:cs="Arial"/>
          <w:sz w:val="24"/>
          <w:szCs w:val="24"/>
        </w:rPr>
        <w:t xml:space="preserve">, it is important research connects with such diversity and explores the </w:t>
      </w:r>
      <w:r w:rsidR="008B7E00">
        <w:rPr>
          <w:rFonts w:ascii="Arial" w:hAnsi="Arial" w:cs="Arial"/>
          <w:sz w:val="24"/>
          <w:szCs w:val="24"/>
        </w:rPr>
        <w:t xml:space="preserve">difficulties and successes of </w:t>
      </w:r>
      <w:r w:rsidR="006A3E77">
        <w:rPr>
          <w:rFonts w:ascii="Arial" w:hAnsi="Arial" w:cs="Arial"/>
          <w:sz w:val="24"/>
          <w:szCs w:val="24"/>
        </w:rPr>
        <w:t xml:space="preserve">a range of family </w:t>
      </w:r>
      <w:r w:rsidR="00BE1A8E">
        <w:rPr>
          <w:rFonts w:ascii="Arial" w:hAnsi="Arial" w:cs="Arial"/>
          <w:sz w:val="24"/>
          <w:szCs w:val="24"/>
        </w:rPr>
        <w:t xml:space="preserve">circumstances so that the EP community can understand, with a view to </w:t>
      </w:r>
      <w:r w:rsidR="00EC215D">
        <w:rPr>
          <w:rFonts w:ascii="Arial" w:hAnsi="Arial" w:cs="Arial"/>
          <w:sz w:val="24"/>
          <w:szCs w:val="24"/>
        </w:rPr>
        <w:t xml:space="preserve">better </w:t>
      </w:r>
      <w:r w:rsidR="00BE1A8E">
        <w:rPr>
          <w:rFonts w:ascii="Arial" w:hAnsi="Arial" w:cs="Arial"/>
          <w:sz w:val="24"/>
          <w:szCs w:val="24"/>
        </w:rPr>
        <w:t>support</w:t>
      </w:r>
      <w:r w:rsidR="00EC215D">
        <w:rPr>
          <w:rFonts w:ascii="Arial" w:hAnsi="Arial" w:cs="Arial"/>
          <w:sz w:val="24"/>
          <w:szCs w:val="24"/>
        </w:rPr>
        <w:t>ing</w:t>
      </w:r>
      <w:r w:rsidR="00BE1A8E">
        <w:rPr>
          <w:rFonts w:ascii="Arial" w:hAnsi="Arial" w:cs="Arial"/>
          <w:sz w:val="24"/>
          <w:szCs w:val="24"/>
        </w:rPr>
        <w:t xml:space="preserve"> family's needs at all levels.</w:t>
      </w:r>
    </w:p>
    <w:p w14:paraId="3C812380" w14:textId="75C8B929" w:rsidR="004C5E18" w:rsidRPr="00375E78" w:rsidRDefault="004A45BB" w:rsidP="00DF4A8F">
      <w:pPr>
        <w:spacing w:line="480" w:lineRule="auto"/>
        <w:rPr>
          <w:rFonts w:ascii="Arial" w:hAnsi="Arial" w:cs="Arial"/>
          <w:sz w:val="24"/>
          <w:szCs w:val="24"/>
        </w:rPr>
      </w:pPr>
      <w:r>
        <w:rPr>
          <w:rFonts w:ascii="Arial" w:hAnsi="Arial" w:cs="Arial"/>
          <w:sz w:val="24"/>
          <w:szCs w:val="24"/>
        </w:rPr>
        <w:t>Following on from t</w:t>
      </w:r>
      <w:r w:rsidR="00465C95">
        <w:rPr>
          <w:rFonts w:ascii="Arial" w:hAnsi="Arial" w:cs="Arial"/>
          <w:sz w:val="24"/>
          <w:szCs w:val="24"/>
        </w:rPr>
        <w:t>h</w:t>
      </w:r>
      <w:r>
        <w:rPr>
          <w:rFonts w:ascii="Arial" w:hAnsi="Arial" w:cs="Arial"/>
          <w:sz w:val="24"/>
          <w:szCs w:val="24"/>
        </w:rPr>
        <w:t xml:space="preserve">e angle of positive psychology, </w:t>
      </w:r>
      <w:r w:rsidR="00465C95">
        <w:rPr>
          <w:rFonts w:ascii="Arial" w:hAnsi="Arial" w:cs="Arial"/>
          <w:sz w:val="24"/>
          <w:szCs w:val="24"/>
        </w:rPr>
        <w:t>future</w:t>
      </w:r>
      <w:r>
        <w:rPr>
          <w:rFonts w:ascii="Arial" w:hAnsi="Arial" w:cs="Arial"/>
          <w:sz w:val="24"/>
          <w:szCs w:val="24"/>
        </w:rPr>
        <w:t xml:space="preserve"> research might like to </w:t>
      </w:r>
      <w:r w:rsidR="00465C95">
        <w:rPr>
          <w:rFonts w:ascii="Arial" w:hAnsi="Arial" w:cs="Arial"/>
          <w:sz w:val="24"/>
          <w:szCs w:val="24"/>
        </w:rPr>
        <w:t>further</w:t>
      </w:r>
      <w:r>
        <w:rPr>
          <w:rFonts w:ascii="Arial" w:hAnsi="Arial" w:cs="Arial"/>
          <w:sz w:val="24"/>
          <w:szCs w:val="24"/>
        </w:rPr>
        <w:t xml:space="preserve"> explore </w:t>
      </w:r>
      <w:r w:rsidR="00334E35">
        <w:rPr>
          <w:rFonts w:ascii="Arial" w:hAnsi="Arial" w:cs="Arial"/>
          <w:sz w:val="24"/>
          <w:szCs w:val="24"/>
        </w:rPr>
        <w:t>in more detail</w:t>
      </w:r>
      <w:r>
        <w:rPr>
          <w:rFonts w:ascii="Arial" w:hAnsi="Arial" w:cs="Arial"/>
          <w:sz w:val="24"/>
          <w:szCs w:val="24"/>
        </w:rPr>
        <w:t xml:space="preserve"> </w:t>
      </w:r>
      <w:r w:rsidR="00334E35">
        <w:rPr>
          <w:rFonts w:ascii="Arial" w:hAnsi="Arial" w:cs="Arial"/>
          <w:sz w:val="24"/>
          <w:szCs w:val="24"/>
        </w:rPr>
        <w:t>w</w:t>
      </w:r>
      <w:r>
        <w:rPr>
          <w:rFonts w:ascii="Arial" w:hAnsi="Arial" w:cs="Arial"/>
          <w:sz w:val="24"/>
          <w:szCs w:val="24"/>
        </w:rPr>
        <w:t xml:space="preserve">hat children </w:t>
      </w:r>
      <w:r w:rsidR="00CB5A0A">
        <w:rPr>
          <w:rFonts w:ascii="Arial" w:hAnsi="Arial" w:cs="Arial"/>
          <w:sz w:val="24"/>
          <w:szCs w:val="24"/>
        </w:rPr>
        <w:t xml:space="preserve">found beneficial from their home-schooling experience and enable these attributes to </w:t>
      </w:r>
      <w:r w:rsidR="00334E35">
        <w:rPr>
          <w:rFonts w:ascii="Arial" w:hAnsi="Arial" w:cs="Arial"/>
          <w:sz w:val="24"/>
          <w:szCs w:val="24"/>
        </w:rPr>
        <w:t xml:space="preserve">be mirrored and </w:t>
      </w:r>
      <w:r w:rsidR="00CB5A0A">
        <w:rPr>
          <w:rFonts w:ascii="Arial" w:hAnsi="Arial" w:cs="Arial"/>
          <w:sz w:val="24"/>
          <w:szCs w:val="24"/>
        </w:rPr>
        <w:t>transferred into school</w:t>
      </w:r>
      <w:r w:rsidR="00334E35">
        <w:rPr>
          <w:rFonts w:ascii="Arial" w:hAnsi="Arial" w:cs="Arial"/>
          <w:sz w:val="24"/>
          <w:szCs w:val="24"/>
        </w:rPr>
        <w:t xml:space="preserve"> environments.</w:t>
      </w:r>
    </w:p>
    <w:p w14:paraId="24AE8BD7" w14:textId="55D7BF4C" w:rsidR="00DF4A8F" w:rsidRPr="00D21D9A" w:rsidRDefault="005A3AB9" w:rsidP="00DF4A8F">
      <w:pPr>
        <w:spacing w:line="480" w:lineRule="auto"/>
        <w:rPr>
          <w:rFonts w:ascii="Arial" w:hAnsi="Arial" w:cs="Arial"/>
          <w:b/>
          <w:bCs/>
          <w:sz w:val="24"/>
          <w:szCs w:val="24"/>
          <w:u w:val="single"/>
        </w:rPr>
      </w:pPr>
      <w:r>
        <w:rPr>
          <w:rFonts w:ascii="Arial" w:hAnsi="Arial" w:cs="Arial"/>
          <w:b/>
          <w:bCs/>
          <w:sz w:val="24"/>
          <w:szCs w:val="24"/>
          <w:u w:val="single"/>
        </w:rPr>
        <w:t>7</w:t>
      </w:r>
      <w:r w:rsidR="00962614">
        <w:rPr>
          <w:rFonts w:ascii="Arial" w:hAnsi="Arial" w:cs="Arial"/>
          <w:b/>
          <w:bCs/>
          <w:sz w:val="24"/>
          <w:szCs w:val="24"/>
          <w:u w:val="single"/>
        </w:rPr>
        <w:t>.</w:t>
      </w:r>
      <w:r>
        <w:rPr>
          <w:rFonts w:ascii="Arial" w:hAnsi="Arial" w:cs="Arial"/>
          <w:b/>
          <w:bCs/>
          <w:sz w:val="24"/>
          <w:szCs w:val="24"/>
          <w:u w:val="single"/>
        </w:rPr>
        <w:t xml:space="preserve"> </w:t>
      </w:r>
      <w:r w:rsidR="00D45754" w:rsidRPr="00D21D9A">
        <w:rPr>
          <w:rFonts w:ascii="Arial" w:hAnsi="Arial" w:cs="Arial"/>
          <w:b/>
          <w:bCs/>
          <w:sz w:val="24"/>
          <w:szCs w:val="24"/>
          <w:u w:val="single"/>
        </w:rPr>
        <w:t>Concluding comments</w:t>
      </w:r>
    </w:p>
    <w:p w14:paraId="2233C5AA" w14:textId="03A4B90D" w:rsidR="009F0EC3" w:rsidRDefault="000F7A42" w:rsidP="00DF4A8F">
      <w:pPr>
        <w:spacing w:line="480" w:lineRule="auto"/>
        <w:rPr>
          <w:rFonts w:ascii="Arial" w:hAnsi="Arial" w:cs="Arial"/>
          <w:sz w:val="24"/>
          <w:szCs w:val="24"/>
        </w:rPr>
      </w:pPr>
      <w:r>
        <w:rPr>
          <w:rFonts w:ascii="Arial" w:hAnsi="Arial" w:cs="Arial"/>
          <w:sz w:val="24"/>
          <w:szCs w:val="24"/>
        </w:rPr>
        <w:t xml:space="preserve">Whilst researching the thesis it </w:t>
      </w:r>
      <w:r w:rsidR="003058D2">
        <w:rPr>
          <w:rFonts w:ascii="Arial" w:hAnsi="Arial" w:cs="Arial"/>
          <w:sz w:val="24"/>
          <w:szCs w:val="24"/>
        </w:rPr>
        <w:t>emerged 1.6 billion children were affected</w:t>
      </w:r>
      <w:r w:rsidR="00E31BE9">
        <w:rPr>
          <w:rFonts w:ascii="Arial" w:hAnsi="Arial" w:cs="Arial"/>
          <w:sz w:val="24"/>
          <w:szCs w:val="24"/>
        </w:rPr>
        <w:t xml:space="preserve"> </w:t>
      </w:r>
      <w:r w:rsidR="009F0EC3">
        <w:rPr>
          <w:rFonts w:ascii="Arial" w:hAnsi="Arial" w:cs="Arial"/>
          <w:sz w:val="24"/>
          <w:szCs w:val="24"/>
        </w:rPr>
        <w:t>by the pandemic disrupting their education</w:t>
      </w:r>
      <w:r w:rsidR="00375E78">
        <w:rPr>
          <w:rFonts w:ascii="Arial" w:hAnsi="Arial" w:cs="Arial"/>
          <w:sz w:val="24"/>
          <w:szCs w:val="24"/>
        </w:rPr>
        <w:t xml:space="preserve"> (Po</w:t>
      </w:r>
      <w:r w:rsidR="0048333F">
        <w:rPr>
          <w:rFonts w:ascii="Arial" w:hAnsi="Arial" w:cs="Arial"/>
          <w:sz w:val="24"/>
          <w:szCs w:val="24"/>
        </w:rPr>
        <w:t>khrel &amp; Chhetri, 2021)</w:t>
      </w:r>
      <w:r w:rsidR="009F0EC3">
        <w:rPr>
          <w:rFonts w:ascii="Arial" w:hAnsi="Arial" w:cs="Arial"/>
          <w:sz w:val="24"/>
          <w:szCs w:val="24"/>
        </w:rPr>
        <w:t xml:space="preserve"> and </w:t>
      </w:r>
      <w:r w:rsidR="00A14F68">
        <w:rPr>
          <w:rFonts w:ascii="Arial" w:hAnsi="Arial" w:cs="Arial"/>
          <w:sz w:val="24"/>
          <w:szCs w:val="24"/>
        </w:rPr>
        <w:t xml:space="preserve">arguably </w:t>
      </w:r>
      <w:r w:rsidR="008D02A7">
        <w:rPr>
          <w:rFonts w:ascii="Arial" w:hAnsi="Arial" w:cs="Arial"/>
          <w:sz w:val="24"/>
          <w:szCs w:val="24"/>
        </w:rPr>
        <w:t>making this an</w:t>
      </w:r>
      <w:r w:rsidR="00A14F68">
        <w:rPr>
          <w:rFonts w:ascii="Arial" w:hAnsi="Arial" w:cs="Arial"/>
          <w:sz w:val="24"/>
          <w:szCs w:val="24"/>
        </w:rPr>
        <w:t xml:space="preserve"> </w:t>
      </w:r>
      <w:r w:rsidR="008D02A7">
        <w:rPr>
          <w:rFonts w:ascii="Arial" w:hAnsi="Arial" w:cs="Arial"/>
          <w:sz w:val="24"/>
          <w:szCs w:val="24"/>
        </w:rPr>
        <w:t>area which must be worthy of further exploration</w:t>
      </w:r>
      <w:r w:rsidR="009F0EC3">
        <w:rPr>
          <w:rFonts w:ascii="Arial" w:hAnsi="Arial" w:cs="Arial"/>
          <w:sz w:val="24"/>
          <w:szCs w:val="24"/>
        </w:rPr>
        <w:t xml:space="preserve"> by educational psychologists.</w:t>
      </w:r>
    </w:p>
    <w:p w14:paraId="6F28491F" w14:textId="6C2B50C9" w:rsidR="00E27D73" w:rsidRDefault="009F0EC3" w:rsidP="00DF4A8F">
      <w:pPr>
        <w:spacing w:line="480" w:lineRule="auto"/>
        <w:rPr>
          <w:rFonts w:ascii="Arial" w:hAnsi="Arial" w:cs="Arial"/>
          <w:sz w:val="24"/>
          <w:szCs w:val="24"/>
        </w:rPr>
      </w:pPr>
      <w:r w:rsidRPr="009F0EC3">
        <w:rPr>
          <w:rFonts w:ascii="Arial" w:hAnsi="Arial" w:cs="Arial"/>
          <w:sz w:val="24"/>
          <w:szCs w:val="24"/>
        </w:rPr>
        <w:t xml:space="preserve">Becoming a home-schooling </w:t>
      </w:r>
      <w:r w:rsidR="00FA26F4">
        <w:rPr>
          <w:rFonts w:ascii="Arial" w:hAnsi="Arial" w:cs="Arial"/>
          <w:sz w:val="24"/>
          <w:szCs w:val="24"/>
        </w:rPr>
        <w:t>'</w:t>
      </w:r>
      <w:r w:rsidRPr="009F0EC3">
        <w:rPr>
          <w:rFonts w:ascii="Arial" w:hAnsi="Arial" w:cs="Arial"/>
          <w:sz w:val="24"/>
          <w:szCs w:val="24"/>
        </w:rPr>
        <w:t>teacher</w:t>
      </w:r>
      <w:r w:rsidR="00FA26F4">
        <w:rPr>
          <w:rFonts w:ascii="Arial" w:hAnsi="Arial" w:cs="Arial"/>
          <w:sz w:val="24"/>
          <w:szCs w:val="24"/>
        </w:rPr>
        <w:t>'</w:t>
      </w:r>
      <w:r w:rsidRPr="009F0EC3">
        <w:rPr>
          <w:rFonts w:ascii="Arial" w:hAnsi="Arial" w:cs="Arial"/>
          <w:sz w:val="24"/>
          <w:szCs w:val="24"/>
        </w:rPr>
        <w:t xml:space="preserve"> during a pandemic was both challenging and rewarding for the three mothers who took part in this study.</w:t>
      </w:r>
      <w:r w:rsidR="008D02A7">
        <w:rPr>
          <w:rFonts w:ascii="Arial" w:hAnsi="Arial" w:cs="Arial"/>
          <w:sz w:val="24"/>
          <w:szCs w:val="24"/>
        </w:rPr>
        <w:t xml:space="preserve"> </w:t>
      </w:r>
      <w:r w:rsidR="00E31BE9">
        <w:rPr>
          <w:rFonts w:ascii="Arial" w:hAnsi="Arial" w:cs="Arial"/>
          <w:sz w:val="24"/>
          <w:szCs w:val="24"/>
        </w:rPr>
        <w:t xml:space="preserve"> </w:t>
      </w:r>
      <w:r w:rsidR="008F0A54">
        <w:rPr>
          <w:rFonts w:ascii="Arial" w:hAnsi="Arial" w:cs="Arial"/>
          <w:sz w:val="24"/>
          <w:szCs w:val="24"/>
        </w:rPr>
        <w:t xml:space="preserve">It </w:t>
      </w:r>
      <w:r w:rsidR="00DF4A8F">
        <w:rPr>
          <w:rFonts w:ascii="Arial" w:hAnsi="Arial" w:cs="Arial"/>
          <w:sz w:val="24"/>
          <w:szCs w:val="24"/>
        </w:rPr>
        <w:t>has revealed</w:t>
      </w:r>
      <w:r w:rsidR="008F0A54">
        <w:rPr>
          <w:rFonts w:ascii="Arial" w:hAnsi="Arial" w:cs="Arial"/>
          <w:sz w:val="24"/>
          <w:szCs w:val="24"/>
        </w:rPr>
        <w:t xml:space="preserve"> home-schooling</w:t>
      </w:r>
      <w:r w:rsidR="0047369C">
        <w:rPr>
          <w:rFonts w:ascii="Arial" w:hAnsi="Arial" w:cs="Arial"/>
          <w:sz w:val="24"/>
          <w:szCs w:val="24"/>
        </w:rPr>
        <w:t xml:space="preserve"> is diverse </w:t>
      </w:r>
      <w:r w:rsidR="007C19E4">
        <w:rPr>
          <w:rFonts w:ascii="Arial" w:hAnsi="Arial" w:cs="Arial"/>
          <w:sz w:val="24"/>
          <w:szCs w:val="24"/>
        </w:rPr>
        <w:t xml:space="preserve">and </w:t>
      </w:r>
      <w:r w:rsidR="00423881">
        <w:rPr>
          <w:rFonts w:ascii="Arial" w:hAnsi="Arial" w:cs="Arial"/>
          <w:sz w:val="24"/>
          <w:szCs w:val="24"/>
        </w:rPr>
        <w:t xml:space="preserve">forces re-thinking in many areas impacting </w:t>
      </w:r>
      <w:r w:rsidR="003518BD">
        <w:rPr>
          <w:rFonts w:ascii="Arial" w:hAnsi="Arial" w:cs="Arial"/>
          <w:sz w:val="24"/>
          <w:szCs w:val="24"/>
        </w:rPr>
        <w:t>e</w:t>
      </w:r>
      <w:r w:rsidR="00423881">
        <w:rPr>
          <w:rFonts w:ascii="Arial" w:hAnsi="Arial" w:cs="Arial"/>
          <w:sz w:val="24"/>
          <w:szCs w:val="24"/>
        </w:rPr>
        <w:t>ducational psychology practice. It has enabled challenge</w:t>
      </w:r>
      <w:r w:rsidR="00B01927">
        <w:rPr>
          <w:rFonts w:ascii="Arial" w:hAnsi="Arial" w:cs="Arial"/>
          <w:sz w:val="24"/>
          <w:szCs w:val="24"/>
        </w:rPr>
        <w:t xml:space="preserve"> and reflection</w:t>
      </w:r>
      <w:r w:rsidR="00423881">
        <w:rPr>
          <w:rFonts w:ascii="Arial" w:hAnsi="Arial" w:cs="Arial"/>
          <w:sz w:val="24"/>
          <w:szCs w:val="24"/>
        </w:rPr>
        <w:t xml:space="preserve"> on </w:t>
      </w:r>
      <w:r w:rsidR="00FF69A2">
        <w:rPr>
          <w:rFonts w:ascii="Arial" w:hAnsi="Arial" w:cs="Arial"/>
          <w:sz w:val="24"/>
          <w:szCs w:val="24"/>
        </w:rPr>
        <w:t xml:space="preserve">the </w:t>
      </w:r>
      <w:r w:rsidR="00812153">
        <w:rPr>
          <w:rFonts w:ascii="Arial" w:hAnsi="Arial" w:cs="Arial"/>
          <w:sz w:val="24"/>
          <w:szCs w:val="24"/>
        </w:rPr>
        <w:t>concept of motherhood and expected (</w:t>
      </w:r>
      <w:r w:rsidR="00A85CCB">
        <w:rPr>
          <w:rFonts w:ascii="Arial" w:hAnsi="Arial" w:cs="Arial"/>
          <w:sz w:val="24"/>
          <w:szCs w:val="24"/>
        </w:rPr>
        <w:t>traditional</w:t>
      </w:r>
      <w:r w:rsidR="00812153">
        <w:rPr>
          <w:rFonts w:ascii="Arial" w:hAnsi="Arial" w:cs="Arial"/>
          <w:sz w:val="24"/>
          <w:szCs w:val="24"/>
        </w:rPr>
        <w:t xml:space="preserve">) associated </w:t>
      </w:r>
      <w:r w:rsidR="00A85CCB">
        <w:rPr>
          <w:rFonts w:ascii="Arial" w:hAnsi="Arial" w:cs="Arial"/>
          <w:sz w:val="24"/>
          <w:szCs w:val="24"/>
        </w:rPr>
        <w:t>roles</w:t>
      </w:r>
      <w:r w:rsidR="00812153">
        <w:rPr>
          <w:rFonts w:ascii="Arial" w:hAnsi="Arial" w:cs="Arial"/>
          <w:sz w:val="24"/>
          <w:szCs w:val="24"/>
        </w:rPr>
        <w:t xml:space="preserve">, often </w:t>
      </w:r>
      <w:r w:rsidR="003118E9">
        <w:rPr>
          <w:rFonts w:ascii="Arial" w:hAnsi="Arial" w:cs="Arial"/>
          <w:sz w:val="24"/>
          <w:szCs w:val="24"/>
        </w:rPr>
        <w:t>underacknowledged</w:t>
      </w:r>
      <w:r w:rsidR="000A4885">
        <w:rPr>
          <w:rFonts w:ascii="Arial" w:hAnsi="Arial" w:cs="Arial"/>
          <w:sz w:val="24"/>
          <w:szCs w:val="24"/>
        </w:rPr>
        <w:t>,</w:t>
      </w:r>
      <w:r w:rsidR="00E54FF6">
        <w:rPr>
          <w:rFonts w:ascii="Arial" w:hAnsi="Arial" w:cs="Arial"/>
          <w:sz w:val="24"/>
          <w:szCs w:val="24"/>
        </w:rPr>
        <w:t xml:space="preserve"> and </w:t>
      </w:r>
      <w:r w:rsidR="00E27D73">
        <w:rPr>
          <w:rFonts w:ascii="Arial" w:hAnsi="Arial" w:cs="Arial"/>
          <w:sz w:val="24"/>
          <w:szCs w:val="24"/>
        </w:rPr>
        <w:t xml:space="preserve">which </w:t>
      </w:r>
      <w:r w:rsidR="00E54FF6">
        <w:rPr>
          <w:rFonts w:ascii="Arial" w:hAnsi="Arial" w:cs="Arial"/>
          <w:sz w:val="24"/>
          <w:szCs w:val="24"/>
        </w:rPr>
        <w:t>result</w:t>
      </w:r>
      <w:r w:rsidR="00E27D73">
        <w:rPr>
          <w:rFonts w:ascii="Arial" w:hAnsi="Arial" w:cs="Arial"/>
          <w:sz w:val="24"/>
          <w:szCs w:val="24"/>
        </w:rPr>
        <w:t>ed</w:t>
      </w:r>
      <w:r w:rsidR="00E54FF6">
        <w:rPr>
          <w:rFonts w:ascii="Arial" w:hAnsi="Arial" w:cs="Arial"/>
          <w:sz w:val="24"/>
          <w:szCs w:val="24"/>
        </w:rPr>
        <w:t xml:space="preserve"> in stress</w:t>
      </w:r>
      <w:r w:rsidR="00F25318">
        <w:rPr>
          <w:rFonts w:ascii="Arial" w:hAnsi="Arial" w:cs="Arial"/>
          <w:sz w:val="24"/>
          <w:szCs w:val="24"/>
        </w:rPr>
        <w:t xml:space="preserve"> and revealed </w:t>
      </w:r>
      <w:r w:rsidR="00E54FF6">
        <w:rPr>
          <w:rFonts w:ascii="Arial" w:hAnsi="Arial" w:cs="Arial"/>
          <w:sz w:val="24"/>
          <w:szCs w:val="24"/>
        </w:rPr>
        <w:t xml:space="preserve">a lack of agency </w:t>
      </w:r>
      <w:r w:rsidR="00E27D73">
        <w:rPr>
          <w:rFonts w:ascii="Arial" w:hAnsi="Arial" w:cs="Arial"/>
          <w:sz w:val="24"/>
          <w:szCs w:val="24"/>
        </w:rPr>
        <w:t>for t</w:t>
      </w:r>
      <w:r w:rsidR="00BD133C">
        <w:rPr>
          <w:rFonts w:ascii="Arial" w:hAnsi="Arial" w:cs="Arial"/>
          <w:sz w:val="24"/>
          <w:szCs w:val="24"/>
        </w:rPr>
        <w:t>hem</w:t>
      </w:r>
      <w:r w:rsidR="00E27D73">
        <w:rPr>
          <w:rFonts w:ascii="Arial" w:hAnsi="Arial" w:cs="Arial"/>
          <w:sz w:val="24"/>
          <w:szCs w:val="24"/>
        </w:rPr>
        <w:t xml:space="preserve">. </w:t>
      </w:r>
    </w:p>
    <w:p w14:paraId="05E9F7AC" w14:textId="6989B877" w:rsidR="00AD20DA" w:rsidRDefault="00FF7BB5" w:rsidP="00DF4A8F">
      <w:pPr>
        <w:spacing w:line="480" w:lineRule="auto"/>
        <w:rPr>
          <w:rFonts w:ascii="Arial" w:hAnsi="Arial" w:cs="Arial"/>
          <w:sz w:val="24"/>
          <w:szCs w:val="24"/>
        </w:rPr>
      </w:pPr>
      <w:r>
        <w:rPr>
          <w:rFonts w:ascii="Arial" w:hAnsi="Arial" w:cs="Arial"/>
          <w:sz w:val="24"/>
          <w:szCs w:val="24"/>
        </w:rPr>
        <w:t xml:space="preserve">The study also revealed that difficulties existed between schools and parents regarding </w:t>
      </w:r>
      <w:r w:rsidR="00F96D2C">
        <w:rPr>
          <w:rFonts w:ascii="Arial" w:hAnsi="Arial" w:cs="Arial"/>
          <w:sz w:val="24"/>
          <w:szCs w:val="24"/>
        </w:rPr>
        <w:t xml:space="preserve">completion and return of work and expectations of delivery </w:t>
      </w:r>
      <w:r w:rsidR="001C2EF8">
        <w:rPr>
          <w:rFonts w:ascii="Arial" w:hAnsi="Arial" w:cs="Arial"/>
          <w:sz w:val="24"/>
          <w:szCs w:val="24"/>
        </w:rPr>
        <w:t xml:space="preserve">within specific timeframes. </w:t>
      </w:r>
      <w:r w:rsidR="00200753">
        <w:rPr>
          <w:rFonts w:ascii="Arial" w:hAnsi="Arial" w:cs="Arial"/>
          <w:sz w:val="24"/>
          <w:szCs w:val="24"/>
        </w:rPr>
        <w:t>Despite</w:t>
      </w:r>
      <w:r w:rsidR="006246C0">
        <w:rPr>
          <w:rFonts w:ascii="Arial" w:hAnsi="Arial" w:cs="Arial"/>
          <w:sz w:val="24"/>
          <w:szCs w:val="24"/>
        </w:rPr>
        <w:t xml:space="preserve"> </w:t>
      </w:r>
      <w:r w:rsidR="001C2EF8">
        <w:rPr>
          <w:rFonts w:ascii="Arial" w:hAnsi="Arial" w:cs="Arial"/>
          <w:sz w:val="24"/>
          <w:szCs w:val="24"/>
        </w:rPr>
        <w:t xml:space="preserve">this tension, mothers spoke well of schools overall, mostly linked to </w:t>
      </w:r>
      <w:r w:rsidR="00200753">
        <w:rPr>
          <w:rFonts w:ascii="Arial" w:hAnsi="Arial" w:cs="Arial"/>
          <w:sz w:val="24"/>
          <w:szCs w:val="24"/>
        </w:rPr>
        <w:t xml:space="preserve">existing or </w:t>
      </w:r>
      <w:r w:rsidR="001C2EF8">
        <w:rPr>
          <w:rFonts w:ascii="Arial" w:hAnsi="Arial" w:cs="Arial"/>
          <w:sz w:val="24"/>
          <w:szCs w:val="24"/>
        </w:rPr>
        <w:t xml:space="preserve">fostering good relationships </w:t>
      </w:r>
      <w:r w:rsidR="00E54FF6">
        <w:rPr>
          <w:rFonts w:ascii="Arial" w:hAnsi="Arial" w:cs="Arial"/>
          <w:sz w:val="24"/>
          <w:szCs w:val="24"/>
        </w:rPr>
        <w:t xml:space="preserve">and </w:t>
      </w:r>
      <w:r w:rsidR="00200753">
        <w:rPr>
          <w:rFonts w:ascii="Arial" w:hAnsi="Arial" w:cs="Arial"/>
          <w:sz w:val="24"/>
          <w:szCs w:val="24"/>
        </w:rPr>
        <w:t xml:space="preserve">having compassion for </w:t>
      </w:r>
      <w:r w:rsidR="00F72449">
        <w:rPr>
          <w:rFonts w:ascii="Arial" w:hAnsi="Arial" w:cs="Arial"/>
          <w:sz w:val="24"/>
          <w:szCs w:val="24"/>
        </w:rPr>
        <w:t>others.</w:t>
      </w:r>
      <w:r w:rsidR="00A85CCB">
        <w:rPr>
          <w:rFonts w:ascii="Arial" w:hAnsi="Arial" w:cs="Arial"/>
          <w:sz w:val="24"/>
          <w:szCs w:val="24"/>
        </w:rPr>
        <w:t xml:space="preserve"> </w:t>
      </w:r>
    </w:p>
    <w:p w14:paraId="627A6D66" w14:textId="25C4428E" w:rsidR="00690F39" w:rsidRPr="00690F39" w:rsidRDefault="006246C0" w:rsidP="00690F39">
      <w:pPr>
        <w:spacing w:line="480" w:lineRule="auto"/>
        <w:rPr>
          <w:rFonts w:ascii="Arial" w:hAnsi="Arial" w:cs="Arial"/>
          <w:sz w:val="24"/>
          <w:szCs w:val="24"/>
        </w:rPr>
      </w:pPr>
      <w:r w:rsidRPr="006246C0">
        <w:rPr>
          <w:rFonts w:ascii="Arial" w:hAnsi="Arial" w:cs="Arial"/>
          <w:sz w:val="24"/>
          <w:szCs w:val="24"/>
        </w:rPr>
        <w:t xml:space="preserve">When parents had agency regarding the time spent with their children and what and how they used this time, </w:t>
      </w:r>
      <w:r w:rsidR="00FF149C">
        <w:rPr>
          <w:rFonts w:ascii="Arial" w:hAnsi="Arial" w:cs="Arial"/>
          <w:sz w:val="24"/>
          <w:szCs w:val="24"/>
        </w:rPr>
        <w:t>they reported their experience more positively</w:t>
      </w:r>
      <w:r w:rsidR="0017426F">
        <w:rPr>
          <w:rFonts w:ascii="Arial" w:hAnsi="Arial" w:cs="Arial"/>
          <w:sz w:val="24"/>
          <w:szCs w:val="24"/>
        </w:rPr>
        <w:t>,</w:t>
      </w:r>
      <w:r w:rsidR="00FF149C">
        <w:rPr>
          <w:rFonts w:ascii="Arial" w:hAnsi="Arial" w:cs="Arial"/>
          <w:sz w:val="24"/>
          <w:szCs w:val="24"/>
        </w:rPr>
        <w:t xml:space="preserve"> and </w:t>
      </w:r>
      <w:r w:rsidR="00302A40">
        <w:rPr>
          <w:rFonts w:ascii="Arial" w:hAnsi="Arial" w:cs="Arial"/>
          <w:sz w:val="24"/>
          <w:szCs w:val="24"/>
        </w:rPr>
        <w:t>found</w:t>
      </w:r>
      <w:r w:rsidR="00DA3C39">
        <w:rPr>
          <w:rFonts w:ascii="Arial" w:hAnsi="Arial" w:cs="Arial"/>
          <w:sz w:val="24"/>
          <w:szCs w:val="24"/>
        </w:rPr>
        <w:t xml:space="preserve"> it more</w:t>
      </w:r>
      <w:r w:rsidR="00302A40">
        <w:rPr>
          <w:rFonts w:ascii="Arial" w:hAnsi="Arial" w:cs="Arial"/>
          <w:sz w:val="24"/>
          <w:szCs w:val="24"/>
        </w:rPr>
        <w:t xml:space="preserve"> </w:t>
      </w:r>
      <w:r w:rsidR="00FF149C">
        <w:rPr>
          <w:rFonts w:ascii="Arial" w:hAnsi="Arial" w:cs="Arial"/>
          <w:sz w:val="24"/>
          <w:szCs w:val="24"/>
        </w:rPr>
        <w:t>fulfilling.</w:t>
      </w:r>
      <w:r w:rsidR="00302A40">
        <w:rPr>
          <w:rFonts w:ascii="Arial" w:hAnsi="Arial" w:cs="Arial"/>
          <w:sz w:val="24"/>
          <w:szCs w:val="24"/>
        </w:rPr>
        <w:t xml:space="preserve"> </w:t>
      </w:r>
      <w:r w:rsidR="009F4B69">
        <w:rPr>
          <w:rFonts w:ascii="Arial" w:hAnsi="Arial" w:cs="Arial"/>
          <w:sz w:val="24"/>
          <w:szCs w:val="24"/>
        </w:rPr>
        <w:t>This</w:t>
      </w:r>
      <w:r w:rsidR="00302A40">
        <w:rPr>
          <w:rFonts w:ascii="Arial" w:hAnsi="Arial" w:cs="Arial"/>
          <w:sz w:val="24"/>
          <w:szCs w:val="24"/>
        </w:rPr>
        <w:t xml:space="preserve"> lighter</w:t>
      </w:r>
      <w:r w:rsidR="009F4B69">
        <w:rPr>
          <w:rFonts w:ascii="Arial" w:hAnsi="Arial" w:cs="Arial"/>
          <w:sz w:val="24"/>
          <w:szCs w:val="24"/>
        </w:rPr>
        <w:t xml:space="preserve">, </w:t>
      </w:r>
      <w:r w:rsidR="00302A40">
        <w:rPr>
          <w:rFonts w:ascii="Arial" w:hAnsi="Arial" w:cs="Arial"/>
          <w:sz w:val="24"/>
          <w:szCs w:val="24"/>
        </w:rPr>
        <w:t xml:space="preserve">more fun tone was </w:t>
      </w:r>
      <w:r w:rsidR="00321ECE">
        <w:rPr>
          <w:rFonts w:ascii="Arial" w:hAnsi="Arial" w:cs="Arial"/>
          <w:sz w:val="24"/>
          <w:szCs w:val="24"/>
        </w:rPr>
        <w:t xml:space="preserve">generally </w:t>
      </w:r>
      <w:r w:rsidR="001C12FF">
        <w:rPr>
          <w:rFonts w:ascii="Arial" w:hAnsi="Arial" w:cs="Arial"/>
          <w:sz w:val="24"/>
          <w:szCs w:val="24"/>
        </w:rPr>
        <w:t>linked to</w:t>
      </w:r>
      <w:r w:rsidR="00DA3C39">
        <w:rPr>
          <w:rFonts w:ascii="Arial" w:hAnsi="Arial" w:cs="Arial"/>
          <w:sz w:val="24"/>
          <w:szCs w:val="24"/>
        </w:rPr>
        <w:t xml:space="preserve"> the first</w:t>
      </w:r>
      <w:r w:rsidR="00321ECE">
        <w:rPr>
          <w:rFonts w:ascii="Arial" w:hAnsi="Arial" w:cs="Arial"/>
          <w:sz w:val="24"/>
          <w:szCs w:val="24"/>
        </w:rPr>
        <w:t>, less structured</w:t>
      </w:r>
      <w:r w:rsidR="00C14EA9">
        <w:rPr>
          <w:rFonts w:ascii="Arial" w:hAnsi="Arial" w:cs="Arial"/>
          <w:sz w:val="24"/>
          <w:szCs w:val="24"/>
        </w:rPr>
        <w:t>,</w:t>
      </w:r>
      <w:r w:rsidR="00DA3C39">
        <w:rPr>
          <w:rFonts w:ascii="Arial" w:hAnsi="Arial" w:cs="Arial"/>
          <w:sz w:val="24"/>
          <w:szCs w:val="24"/>
        </w:rPr>
        <w:t xml:space="preserve"> period of lockd</w:t>
      </w:r>
      <w:r w:rsidR="004D378A">
        <w:rPr>
          <w:rFonts w:ascii="Arial" w:hAnsi="Arial" w:cs="Arial"/>
          <w:sz w:val="24"/>
          <w:szCs w:val="24"/>
        </w:rPr>
        <w:t>own</w:t>
      </w:r>
      <w:r w:rsidR="003F75E3">
        <w:rPr>
          <w:rFonts w:ascii="Arial" w:hAnsi="Arial" w:cs="Arial"/>
          <w:sz w:val="24"/>
          <w:szCs w:val="24"/>
        </w:rPr>
        <w:t xml:space="preserve">. </w:t>
      </w:r>
      <w:r w:rsidR="00E053AF">
        <w:rPr>
          <w:rFonts w:ascii="Arial" w:hAnsi="Arial" w:cs="Arial"/>
          <w:sz w:val="24"/>
          <w:szCs w:val="24"/>
        </w:rPr>
        <w:t xml:space="preserve">Positive psychology is an appropriate focus and area </w:t>
      </w:r>
      <w:r w:rsidR="002C186C">
        <w:rPr>
          <w:rFonts w:ascii="Arial" w:hAnsi="Arial" w:cs="Arial"/>
          <w:sz w:val="24"/>
          <w:szCs w:val="24"/>
        </w:rPr>
        <w:t>for</w:t>
      </w:r>
      <w:r w:rsidR="00E053AF">
        <w:rPr>
          <w:rFonts w:ascii="Arial" w:hAnsi="Arial" w:cs="Arial"/>
          <w:sz w:val="24"/>
          <w:szCs w:val="24"/>
        </w:rPr>
        <w:t xml:space="preserve"> schools to </w:t>
      </w:r>
      <w:r w:rsidR="002C186C">
        <w:rPr>
          <w:rFonts w:ascii="Arial" w:hAnsi="Arial" w:cs="Arial"/>
          <w:sz w:val="24"/>
          <w:szCs w:val="24"/>
        </w:rPr>
        <w:t xml:space="preserve">take onboard. </w:t>
      </w:r>
      <w:r w:rsidR="00FF149C">
        <w:rPr>
          <w:rFonts w:ascii="Arial" w:hAnsi="Arial" w:cs="Arial"/>
          <w:sz w:val="24"/>
          <w:szCs w:val="24"/>
        </w:rPr>
        <w:t>A complex pattern of co</w:t>
      </w:r>
      <w:r w:rsidR="008C543E">
        <w:rPr>
          <w:rFonts w:ascii="Arial" w:hAnsi="Arial" w:cs="Arial"/>
          <w:sz w:val="24"/>
          <w:szCs w:val="24"/>
        </w:rPr>
        <w:t xml:space="preserve">ntrapuntal voices elicited using The Listening Guide </w:t>
      </w:r>
      <w:r w:rsidR="00FB6288">
        <w:rPr>
          <w:rFonts w:ascii="Arial" w:hAnsi="Arial" w:cs="Arial"/>
          <w:sz w:val="24"/>
          <w:szCs w:val="24"/>
        </w:rPr>
        <w:t>(Gilligan, 2015) has enabled demonstration of</w:t>
      </w:r>
      <w:r w:rsidR="008C543E">
        <w:rPr>
          <w:rFonts w:ascii="Arial" w:hAnsi="Arial" w:cs="Arial"/>
          <w:sz w:val="24"/>
          <w:szCs w:val="24"/>
        </w:rPr>
        <w:t xml:space="preserve"> how all the </w:t>
      </w:r>
      <w:r w:rsidR="00174FF3">
        <w:rPr>
          <w:rFonts w:ascii="Arial" w:hAnsi="Arial" w:cs="Arial"/>
          <w:sz w:val="24"/>
          <w:szCs w:val="24"/>
        </w:rPr>
        <w:t xml:space="preserve">different voices and </w:t>
      </w:r>
      <w:r w:rsidR="008C543E">
        <w:rPr>
          <w:rFonts w:ascii="Arial" w:hAnsi="Arial" w:cs="Arial"/>
          <w:sz w:val="24"/>
          <w:szCs w:val="24"/>
        </w:rPr>
        <w:t xml:space="preserve">mixed feelings of this experience can co-exist in a single narrative. </w:t>
      </w:r>
      <w:r w:rsidR="00217DFA">
        <w:rPr>
          <w:rFonts w:ascii="Arial" w:hAnsi="Arial" w:cs="Arial"/>
          <w:sz w:val="24"/>
          <w:szCs w:val="24"/>
        </w:rPr>
        <w:t>I</w:t>
      </w:r>
      <w:r w:rsidR="00DB011C">
        <w:rPr>
          <w:rFonts w:ascii="Arial" w:hAnsi="Arial" w:cs="Arial"/>
          <w:sz w:val="24"/>
          <w:szCs w:val="24"/>
        </w:rPr>
        <w:t>ncreased</w:t>
      </w:r>
      <w:r w:rsidR="00C14EA9">
        <w:rPr>
          <w:rFonts w:ascii="Arial" w:hAnsi="Arial" w:cs="Arial"/>
          <w:sz w:val="24"/>
          <w:szCs w:val="24"/>
        </w:rPr>
        <w:t xml:space="preserve"> </w:t>
      </w:r>
      <w:r w:rsidR="00217DFA">
        <w:rPr>
          <w:rFonts w:ascii="Arial" w:hAnsi="Arial" w:cs="Arial"/>
          <w:sz w:val="24"/>
          <w:szCs w:val="24"/>
        </w:rPr>
        <w:t xml:space="preserve">agency, </w:t>
      </w:r>
      <w:r w:rsidR="00DB011C">
        <w:rPr>
          <w:rFonts w:ascii="Arial" w:hAnsi="Arial" w:cs="Arial"/>
          <w:sz w:val="24"/>
          <w:szCs w:val="24"/>
        </w:rPr>
        <w:t>recognition for the</w:t>
      </w:r>
      <w:r w:rsidR="00217DFA">
        <w:rPr>
          <w:rFonts w:ascii="Arial" w:hAnsi="Arial" w:cs="Arial"/>
          <w:sz w:val="24"/>
          <w:szCs w:val="24"/>
        </w:rPr>
        <w:t xml:space="preserve"> </w:t>
      </w:r>
      <w:r w:rsidR="00520E7F">
        <w:rPr>
          <w:rFonts w:ascii="Arial" w:hAnsi="Arial" w:cs="Arial"/>
          <w:sz w:val="24"/>
          <w:szCs w:val="24"/>
        </w:rPr>
        <w:t xml:space="preserve">home-schooling role </w:t>
      </w:r>
      <w:r w:rsidR="00DB011C">
        <w:rPr>
          <w:rFonts w:ascii="Arial" w:hAnsi="Arial" w:cs="Arial"/>
          <w:sz w:val="24"/>
          <w:szCs w:val="24"/>
        </w:rPr>
        <w:t xml:space="preserve">and maintaining good </w:t>
      </w:r>
      <w:r w:rsidR="00520E7F">
        <w:rPr>
          <w:rFonts w:ascii="Arial" w:hAnsi="Arial" w:cs="Arial"/>
          <w:sz w:val="24"/>
          <w:szCs w:val="24"/>
        </w:rPr>
        <w:t xml:space="preserve">school-parent partnership </w:t>
      </w:r>
      <w:r w:rsidR="00A12508">
        <w:rPr>
          <w:rFonts w:ascii="Arial" w:hAnsi="Arial" w:cs="Arial"/>
          <w:sz w:val="24"/>
          <w:szCs w:val="24"/>
        </w:rPr>
        <w:t xml:space="preserve">is </w:t>
      </w:r>
      <w:r w:rsidR="00DB011C">
        <w:rPr>
          <w:rFonts w:ascii="Arial" w:hAnsi="Arial" w:cs="Arial"/>
          <w:sz w:val="24"/>
          <w:szCs w:val="24"/>
        </w:rPr>
        <w:t>necessary for future</w:t>
      </w:r>
      <w:r w:rsidR="002F054F">
        <w:rPr>
          <w:rFonts w:ascii="Arial" w:hAnsi="Arial" w:cs="Arial"/>
          <w:sz w:val="24"/>
          <w:szCs w:val="24"/>
        </w:rPr>
        <w:t xml:space="preserve"> home-schooling success</w:t>
      </w:r>
      <w:r w:rsidR="00D81509">
        <w:rPr>
          <w:rFonts w:ascii="Arial" w:hAnsi="Arial" w:cs="Arial"/>
          <w:sz w:val="24"/>
          <w:szCs w:val="24"/>
        </w:rPr>
        <w:t>.</w:t>
      </w:r>
    </w:p>
    <w:p w14:paraId="6F77C615" w14:textId="77777777" w:rsidR="00525214" w:rsidRDefault="00525214" w:rsidP="00CB4C26">
      <w:pPr>
        <w:rPr>
          <w:rFonts w:ascii="Arial" w:hAnsi="Arial" w:cs="Arial"/>
          <w:b/>
          <w:bCs/>
          <w:sz w:val="24"/>
          <w:szCs w:val="24"/>
          <w:u w:val="single"/>
        </w:rPr>
      </w:pPr>
    </w:p>
    <w:p w14:paraId="013C6A14" w14:textId="77777777" w:rsidR="00525214" w:rsidRDefault="00525214" w:rsidP="00CB4C26">
      <w:pPr>
        <w:rPr>
          <w:rFonts w:ascii="Arial" w:hAnsi="Arial" w:cs="Arial"/>
          <w:b/>
          <w:bCs/>
          <w:sz w:val="24"/>
          <w:szCs w:val="24"/>
          <w:u w:val="single"/>
        </w:rPr>
      </w:pPr>
    </w:p>
    <w:p w14:paraId="6D9E0753" w14:textId="77777777" w:rsidR="00525214" w:rsidRDefault="00525214" w:rsidP="00CB4C26">
      <w:pPr>
        <w:rPr>
          <w:rFonts w:ascii="Arial" w:hAnsi="Arial" w:cs="Arial"/>
          <w:b/>
          <w:bCs/>
          <w:sz w:val="24"/>
          <w:szCs w:val="24"/>
          <w:u w:val="single"/>
        </w:rPr>
      </w:pPr>
    </w:p>
    <w:p w14:paraId="2A699D0D" w14:textId="77777777" w:rsidR="00525214" w:rsidRDefault="00525214" w:rsidP="00CB4C26">
      <w:pPr>
        <w:rPr>
          <w:rFonts w:ascii="Arial" w:hAnsi="Arial" w:cs="Arial"/>
          <w:b/>
          <w:bCs/>
          <w:sz w:val="24"/>
          <w:szCs w:val="24"/>
          <w:u w:val="single"/>
        </w:rPr>
      </w:pPr>
    </w:p>
    <w:p w14:paraId="079A89C7" w14:textId="77777777" w:rsidR="00525214" w:rsidRDefault="00525214" w:rsidP="00CB4C26">
      <w:pPr>
        <w:rPr>
          <w:rFonts w:ascii="Arial" w:hAnsi="Arial" w:cs="Arial"/>
          <w:b/>
          <w:bCs/>
          <w:sz w:val="24"/>
          <w:szCs w:val="24"/>
          <w:u w:val="single"/>
        </w:rPr>
      </w:pPr>
    </w:p>
    <w:p w14:paraId="0F2BA0DF" w14:textId="77777777" w:rsidR="00525214" w:rsidRDefault="00525214" w:rsidP="00CB4C26">
      <w:pPr>
        <w:rPr>
          <w:rFonts w:ascii="Arial" w:hAnsi="Arial" w:cs="Arial"/>
          <w:b/>
          <w:bCs/>
          <w:sz w:val="24"/>
          <w:szCs w:val="24"/>
          <w:u w:val="single"/>
        </w:rPr>
      </w:pPr>
    </w:p>
    <w:p w14:paraId="53951D7C" w14:textId="77777777" w:rsidR="00525214" w:rsidRDefault="00525214" w:rsidP="00CB4C26">
      <w:pPr>
        <w:rPr>
          <w:rFonts w:ascii="Arial" w:hAnsi="Arial" w:cs="Arial"/>
          <w:b/>
          <w:bCs/>
          <w:sz w:val="24"/>
          <w:szCs w:val="24"/>
          <w:u w:val="single"/>
        </w:rPr>
      </w:pPr>
    </w:p>
    <w:p w14:paraId="79B26DE6" w14:textId="77777777" w:rsidR="00525214" w:rsidRDefault="00525214" w:rsidP="00CB4C26">
      <w:pPr>
        <w:rPr>
          <w:rFonts w:ascii="Arial" w:hAnsi="Arial" w:cs="Arial"/>
          <w:b/>
          <w:bCs/>
          <w:sz w:val="24"/>
          <w:szCs w:val="24"/>
          <w:u w:val="single"/>
        </w:rPr>
      </w:pPr>
    </w:p>
    <w:p w14:paraId="23604041" w14:textId="77777777" w:rsidR="00525214" w:rsidRDefault="00525214" w:rsidP="00CB4C26">
      <w:pPr>
        <w:rPr>
          <w:rFonts w:ascii="Arial" w:hAnsi="Arial" w:cs="Arial"/>
          <w:b/>
          <w:bCs/>
          <w:sz w:val="24"/>
          <w:szCs w:val="24"/>
          <w:u w:val="single"/>
        </w:rPr>
      </w:pPr>
    </w:p>
    <w:p w14:paraId="60D78299" w14:textId="77777777" w:rsidR="00525214" w:rsidRDefault="00525214" w:rsidP="00CB4C26">
      <w:pPr>
        <w:rPr>
          <w:rFonts w:ascii="Arial" w:hAnsi="Arial" w:cs="Arial"/>
          <w:b/>
          <w:bCs/>
          <w:sz w:val="24"/>
          <w:szCs w:val="24"/>
          <w:u w:val="single"/>
        </w:rPr>
      </w:pPr>
    </w:p>
    <w:p w14:paraId="6B4521D7" w14:textId="77777777" w:rsidR="00525214" w:rsidRDefault="00525214" w:rsidP="00CB4C26">
      <w:pPr>
        <w:rPr>
          <w:rFonts w:ascii="Arial" w:hAnsi="Arial" w:cs="Arial"/>
          <w:b/>
          <w:bCs/>
          <w:sz w:val="24"/>
          <w:szCs w:val="24"/>
          <w:u w:val="single"/>
        </w:rPr>
      </w:pPr>
    </w:p>
    <w:p w14:paraId="109F9EDD" w14:textId="77777777" w:rsidR="00525214" w:rsidRDefault="00525214" w:rsidP="00CB4C26">
      <w:pPr>
        <w:rPr>
          <w:rFonts w:ascii="Arial" w:hAnsi="Arial" w:cs="Arial"/>
          <w:b/>
          <w:bCs/>
          <w:sz w:val="24"/>
          <w:szCs w:val="24"/>
          <w:u w:val="single"/>
        </w:rPr>
      </w:pPr>
    </w:p>
    <w:p w14:paraId="0F3E2079" w14:textId="77777777" w:rsidR="00525214" w:rsidRDefault="00525214" w:rsidP="00CB4C26">
      <w:pPr>
        <w:rPr>
          <w:rFonts w:ascii="Arial" w:hAnsi="Arial" w:cs="Arial"/>
          <w:b/>
          <w:bCs/>
          <w:sz w:val="24"/>
          <w:szCs w:val="24"/>
          <w:u w:val="single"/>
        </w:rPr>
      </w:pPr>
    </w:p>
    <w:p w14:paraId="3D2DE251" w14:textId="77777777" w:rsidR="00525214" w:rsidRDefault="00525214" w:rsidP="00CB4C26">
      <w:pPr>
        <w:rPr>
          <w:rFonts w:ascii="Arial" w:hAnsi="Arial" w:cs="Arial"/>
          <w:b/>
          <w:bCs/>
          <w:sz w:val="24"/>
          <w:szCs w:val="24"/>
          <w:u w:val="single"/>
        </w:rPr>
      </w:pPr>
    </w:p>
    <w:p w14:paraId="2FE6F9E2" w14:textId="77777777" w:rsidR="00525214" w:rsidRDefault="00525214" w:rsidP="00CB4C26">
      <w:pPr>
        <w:rPr>
          <w:rFonts w:ascii="Arial" w:hAnsi="Arial" w:cs="Arial"/>
          <w:b/>
          <w:bCs/>
          <w:sz w:val="24"/>
          <w:szCs w:val="24"/>
          <w:u w:val="single"/>
        </w:rPr>
      </w:pPr>
    </w:p>
    <w:p w14:paraId="54034567" w14:textId="77777777" w:rsidR="00525214" w:rsidRDefault="00525214" w:rsidP="00CB4C26">
      <w:pPr>
        <w:rPr>
          <w:rFonts w:ascii="Arial" w:hAnsi="Arial" w:cs="Arial"/>
          <w:b/>
          <w:bCs/>
          <w:sz w:val="24"/>
          <w:szCs w:val="24"/>
          <w:u w:val="single"/>
        </w:rPr>
      </w:pPr>
    </w:p>
    <w:p w14:paraId="03987D70" w14:textId="77777777" w:rsidR="00525214" w:rsidRDefault="00525214" w:rsidP="00CB4C26">
      <w:pPr>
        <w:rPr>
          <w:rFonts w:ascii="Arial" w:hAnsi="Arial" w:cs="Arial"/>
          <w:b/>
          <w:bCs/>
          <w:sz w:val="24"/>
          <w:szCs w:val="24"/>
          <w:u w:val="single"/>
        </w:rPr>
      </w:pPr>
    </w:p>
    <w:p w14:paraId="7C574EE8" w14:textId="77777777" w:rsidR="00525214" w:rsidRDefault="00525214" w:rsidP="00CB4C26">
      <w:pPr>
        <w:rPr>
          <w:rFonts w:ascii="Arial" w:hAnsi="Arial" w:cs="Arial"/>
          <w:b/>
          <w:bCs/>
          <w:sz w:val="24"/>
          <w:szCs w:val="24"/>
          <w:u w:val="single"/>
        </w:rPr>
      </w:pPr>
    </w:p>
    <w:p w14:paraId="5624A1DD" w14:textId="77777777" w:rsidR="00525214" w:rsidRDefault="00525214" w:rsidP="00CB4C26">
      <w:pPr>
        <w:rPr>
          <w:rFonts w:ascii="Arial" w:hAnsi="Arial" w:cs="Arial"/>
          <w:b/>
          <w:bCs/>
          <w:sz w:val="24"/>
          <w:szCs w:val="24"/>
          <w:u w:val="single"/>
        </w:rPr>
      </w:pPr>
    </w:p>
    <w:p w14:paraId="1C872387" w14:textId="77777777" w:rsidR="00525214" w:rsidRDefault="00525214" w:rsidP="00CB4C26">
      <w:pPr>
        <w:rPr>
          <w:rFonts w:ascii="Arial" w:hAnsi="Arial" w:cs="Arial"/>
          <w:b/>
          <w:bCs/>
          <w:sz w:val="24"/>
          <w:szCs w:val="24"/>
          <w:u w:val="single"/>
        </w:rPr>
      </w:pPr>
    </w:p>
    <w:p w14:paraId="25AF5F33" w14:textId="77777777" w:rsidR="00525214" w:rsidRDefault="00525214" w:rsidP="00CB4C26">
      <w:pPr>
        <w:rPr>
          <w:rFonts w:ascii="Arial" w:hAnsi="Arial" w:cs="Arial"/>
          <w:b/>
          <w:bCs/>
          <w:sz w:val="24"/>
          <w:szCs w:val="24"/>
          <w:u w:val="single"/>
        </w:rPr>
      </w:pPr>
    </w:p>
    <w:p w14:paraId="6AF5FD43" w14:textId="77777777" w:rsidR="00525214" w:rsidRDefault="00525214" w:rsidP="00CB4C26">
      <w:pPr>
        <w:rPr>
          <w:rFonts w:ascii="Arial" w:hAnsi="Arial" w:cs="Arial"/>
          <w:b/>
          <w:bCs/>
          <w:sz w:val="24"/>
          <w:szCs w:val="24"/>
          <w:u w:val="single"/>
        </w:rPr>
      </w:pPr>
    </w:p>
    <w:p w14:paraId="33D57C1D" w14:textId="77777777" w:rsidR="00525214" w:rsidRDefault="00525214" w:rsidP="00CB4C26">
      <w:pPr>
        <w:rPr>
          <w:rFonts w:ascii="Arial" w:hAnsi="Arial" w:cs="Arial"/>
          <w:b/>
          <w:bCs/>
          <w:sz w:val="24"/>
          <w:szCs w:val="24"/>
          <w:u w:val="single"/>
        </w:rPr>
      </w:pPr>
    </w:p>
    <w:p w14:paraId="50D9BB95" w14:textId="77777777" w:rsidR="00525214" w:rsidRDefault="00525214" w:rsidP="00CB4C26">
      <w:pPr>
        <w:rPr>
          <w:rFonts w:ascii="Arial" w:hAnsi="Arial" w:cs="Arial"/>
          <w:b/>
          <w:bCs/>
          <w:sz w:val="24"/>
          <w:szCs w:val="24"/>
          <w:u w:val="single"/>
        </w:rPr>
      </w:pPr>
    </w:p>
    <w:p w14:paraId="6DC9F1DA" w14:textId="77777777" w:rsidR="00525214" w:rsidRDefault="00525214" w:rsidP="00CB4C26">
      <w:pPr>
        <w:rPr>
          <w:rFonts w:ascii="Arial" w:hAnsi="Arial" w:cs="Arial"/>
          <w:b/>
          <w:bCs/>
          <w:sz w:val="24"/>
          <w:szCs w:val="24"/>
          <w:u w:val="single"/>
        </w:rPr>
      </w:pPr>
    </w:p>
    <w:p w14:paraId="515D2700" w14:textId="4BFE1720" w:rsidR="00CB4C26" w:rsidRPr="00D21D9A" w:rsidRDefault="00CB4C26" w:rsidP="00CB4C26">
      <w:pPr>
        <w:rPr>
          <w:rFonts w:ascii="Arial" w:hAnsi="Arial" w:cs="Arial"/>
          <w:b/>
          <w:bCs/>
          <w:sz w:val="24"/>
          <w:szCs w:val="24"/>
          <w:u w:val="single"/>
        </w:rPr>
      </w:pPr>
      <w:r w:rsidRPr="00D21D9A">
        <w:rPr>
          <w:rFonts w:ascii="Arial" w:hAnsi="Arial" w:cs="Arial"/>
          <w:b/>
          <w:bCs/>
          <w:sz w:val="24"/>
          <w:szCs w:val="24"/>
          <w:u w:val="single"/>
        </w:rPr>
        <w:t>References</w:t>
      </w:r>
    </w:p>
    <w:p w14:paraId="4CBBE5C0" w14:textId="77777777" w:rsidR="004E56F4" w:rsidRPr="00624A92" w:rsidRDefault="004E56F4" w:rsidP="00CB4C26">
      <w:pPr>
        <w:rPr>
          <w:rFonts w:ascii="Arial" w:hAnsi="Arial" w:cs="Arial"/>
          <w:sz w:val="24"/>
          <w:szCs w:val="24"/>
        </w:rPr>
      </w:pPr>
    </w:p>
    <w:p w14:paraId="0E6F0B0A" w14:textId="66C7D628" w:rsidR="000F0EC3" w:rsidRPr="00624A92" w:rsidRDefault="000F0EC3" w:rsidP="00CB4C26">
      <w:pPr>
        <w:rPr>
          <w:rFonts w:ascii="Arial" w:hAnsi="Arial" w:cs="Arial"/>
          <w:sz w:val="24"/>
          <w:szCs w:val="24"/>
        </w:rPr>
      </w:pPr>
      <w:r w:rsidRPr="00624A92">
        <w:rPr>
          <w:rFonts w:ascii="Arial" w:hAnsi="Arial" w:cs="Arial"/>
          <w:sz w:val="24"/>
          <w:szCs w:val="24"/>
        </w:rPr>
        <w:t xml:space="preserve">Acker, J., Barry, K., &amp; Esseveld, J. (1983). Objectivity and truth: Problems in doing feminist research. </w:t>
      </w:r>
      <w:r w:rsidRPr="00100F73">
        <w:rPr>
          <w:rFonts w:ascii="Arial" w:hAnsi="Arial" w:cs="Arial"/>
          <w:i/>
          <w:iCs/>
          <w:sz w:val="24"/>
          <w:szCs w:val="24"/>
        </w:rPr>
        <w:t>Women's Studies International Foru</w:t>
      </w:r>
      <w:r w:rsidR="00F87168" w:rsidRPr="005F15E3">
        <w:rPr>
          <w:rFonts w:ascii="Arial" w:hAnsi="Arial" w:cs="Arial"/>
          <w:i/>
          <w:iCs/>
          <w:sz w:val="24"/>
          <w:szCs w:val="24"/>
        </w:rPr>
        <w:t>m</w:t>
      </w:r>
      <w:r w:rsidR="00202D63">
        <w:rPr>
          <w:rFonts w:ascii="Arial" w:hAnsi="Arial" w:cs="Arial"/>
          <w:i/>
          <w:iCs/>
          <w:sz w:val="24"/>
          <w:szCs w:val="24"/>
        </w:rPr>
        <w:t>. 6(4)</w:t>
      </w:r>
      <w:r w:rsidR="004C6EA9">
        <w:rPr>
          <w:rFonts w:ascii="Arial" w:hAnsi="Arial" w:cs="Arial"/>
          <w:i/>
          <w:iCs/>
          <w:sz w:val="24"/>
          <w:szCs w:val="24"/>
        </w:rPr>
        <w:t>,</w:t>
      </w:r>
      <w:r w:rsidRPr="00624A92">
        <w:rPr>
          <w:rFonts w:ascii="Arial" w:hAnsi="Arial" w:cs="Arial"/>
          <w:sz w:val="24"/>
          <w:szCs w:val="24"/>
        </w:rPr>
        <w:t xml:space="preserve"> 423-435</w:t>
      </w:r>
      <w:r w:rsidR="00C154C5">
        <w:rPr>
          <w:rFonts w:ascii="Arial" w:hAnsi="Arial" w:cs="Arial"/>
          <w:sz w:val="24"/>
          <w:szCs w:val="24"/>
        </w:rPr>
        <w:t>.</w:t>
      </w:r>
    </w:p>
    <w:p w14:paraId="1081A931" w14:textId="77777777" w:rsidR="000F0EC3" w:rsidRPr="00624A92" w:rsidRDefault="000F0EC3" w:rsidP="00CB4C26">
      <w:pPr>
        <w:rPr>
          <w:rFonts w:ascii="Arial" w:hAnsi="Arial" w:cs="Arial"/>
          <w:sz w:val="24"/>
          <w:szCs w:val="24"/>
        </w:rPr>
      </w:pPr>
    </w:p>
    <w:p w14:paraId="3E8646C7" w14:textId="3C6D118F" w:rsidR="00CB4C26" w:rsidRDefault="00CB4C26" w:rsidP="00CB4C26">
      <w:pPr>
        <w:rPr>
          <w:rFonts w:ascii="Arial" w:hAnsi="Arial" w:cs="Arial"/>
          <w:sz w:val="24"/>
          <w:szCs w:val="24"/>
        </w:rPr>
      </w:pPr>
      <w:r w:rsidRPr="00624A92">
        <w:rPr>
          <w:rFonts w:ascii="Arial" w:hAnsi="Arial" w:cs="Arial"/>
          <w:sz w:val="24"/>
          <w:szCs w:val="24"/>
        </w:rPr>
        <w:t xml:space="preserve">Adams, G., &amp; Todd, M. (2020). </w:t>
      </w:r>
      <w:r w:rsidRPr="00100F73">
        <w:rPr>
          <w:rFonts w:ascii="Arial" w:hAnsi="Arial" w:cs="Arial"/>
          <w:i/>
          <w:iCs/>
          <w:sz w:val="24"/>
          <w:szCs w:val="24"/>
        </w:rPr>
        <w:t xml:space="preserve">Meeting the School-Age Child Care Needs of Working Parents Facing </w:t>
      </w:r>
      <w:r w:rsidR="00505C90" w:rsidRPr="00100F73">
        <w:rPr>
          <w:rFonts w:ascii="Arial" w:hAnsi="Arial" w:cs="Arial"/>
          <w:i/>
          <w:iCs/>
          <w:sz w:val="24"/>
          <w:szCs w:val="24"/>
        </w:rPr>
        <w:t>COVID-19</w:t>
      </w:r>
      <w:r w:rsidRPr="00100F73">
        <w:rPr>
          <w:rFonts w:ascii="Arial" w:hAnsi="Arial" w:cs="Arial"/>
          <w:i/>
          <w:iCs/>
          <w:sz w:val="24"/>
          <w:szCs w:val="24"/>
        </w:rPr>
        <w:t xml:space="preserve"> Distance Learning</w:t>
      </w:r>
      <w:r w:rsidR="00CB7066">
        <w:rPr>
          <w:rFonts w:ascii="Arial" w:hAnsi="Arial" w:cs="Arial"/>
          <w:i/>
          <w:iCs/>
          <w:sz w:val="24"/>
          <w:szCs w:val="24"/>
        </w:rPr>
        <w:t>-</w:t>
      </w:r>
      <w:r w:rsidR="00CB7066" w:rsidRPr="00CB7066">
        <w:t xml:space="preserve"> </w:t>
      </w:r>
      <w:r w:rsidR="00CB7066" w:rsidRPr="00CB7066">
        <w:rPr>
          <w:rFonts w:ascii="Arial" w:hAnsi="Arial" w:cs="Arial"/>
          <w:i/>
          <w:iCs/>
          <w:sz w:val="24"/>
          <w:szCs w:val="24"/>
        </w:rPr>
        <w:t xml:space="preserve">Policy Options to Consider. </w:t>
      </w:r>
      <w:r w:rsidR="009512B3">
        <w:rPr>
          <w:rFonts w:ascii="Arial" w:hAnsi="Arial" w:cs="Arial"/>
          <w:sz w:val="24"/>
          <w:szCs w:val="24"/>
        </w:rPr>
        <w:t xml:space="preserve"> [Unpublished ma</w:t>
      </w:r>
      <w:r w:rsidR="00165520">
        <w:rPr>
          <w:rFonts w:ascii="Arial" w:hAnsi="Arial" w:cs="Arial"/>
          <w:sz w:val="24"/>
          <w:szCs w:val="24"/>
        </w:rPr>
        <w:t>nuscript]</w:t>
      </w:r>
      <w:r w:rsidRPr="00624A92">
        <w:rPr>
          <w:rFonts w:ascii="Arial" w:hAnsi="Arial" w:cs="Arial"/>
          <w:sz w:val="24"/>
          <w:szCs w:val="24"/>
        </w:rPr>
        <w:t>: Urban Institute</w:t>
      </w:r>
      <w:r w:rsidR="0048333F">
        <w:rPr>
          <w:rFonts w:ascii="Arial" w:hAnsi="Arial" w:cs="Arial"/>
          <w:sz w:val="24"/>
          <w:szCs w:val="24"/>
        </w:rPr>
        <w:t>.</w:t>
      </w:r>
      <w:r w:rsidR="00662C53" w:rsidRPr="00662C53">
        <w:t xml:space="preserve"> </w:t>
      </w:r>
      <w:r w:rsidR="00662C53" w:rsidRPr="00662C53">
        <w:rPr>
          <w:rFonts w:ascii="Arial" w:hAnsi="Arial" w:cs="Arial"/>
          <w:sz w:val="24"/>
          <w:szCs w:val="24"/>
        </w:rPr>
        <w:t>https://files.eric.ed.gov/fulltext/ED610005.pdf</w:t>
      </w:r>
    </w:p>
    <w:p w14:paraId="4B76627C" w14:textId="77777777" w:rsidR="00DD7E4C" w:rsidRDefault="00DD7E4C" w:rsidP="00CB4C26">
      <w:pPr>
        <w:rPr>
          <w:rFonts w:ascii="Arial" w:hAnsi="Arial" w:cs="Arial"/>
          <w:sz w:val="24"/>
          <w:szCs w:val="24"/>
        </w:rPr>
      </w:pPr>
    </w:p>
    <w:p w14:paraId="19209BE4" w14:textId="12A68723" w:rsidR="007C5CA0" w:rsidRDefault="007C5CA0" w:rsidP="00CB4C26">
      <w:pPr>
        <w:rPr>
          <w:rFonts w:ascii="Arial" w:hAnsi="Arial" w:cs="Arial"/>
          <w:sz w:val="24"/>
          <w:szCs w:val="24"/>
        </w:rPr>
      </w:pPr>
      <w:r w:rsidRPr="007C5CA0">
        <w:rPr>
          <w:rFonts w:ascii="Arial" w:hAnsi="Arial" w:cs="Arial"/>
          <w:sz w:val="24"/>
          <w:szCs w:val="24"/>
        </w:rPr>
        <w:t xml:space="preserve">Alaszewski, A. (2006). </w:t>
      </w:r>
      <w:r w:rsidR="000A062C">
        <w:rPr>
          <w:rFonts w:ascii="Arial" w:hAnsi="Arial" w:cs="Arial"/>
          <w:i/>
          <w:iCs/>
          <w:sz w:val="24"/>
          <w:szCs w:val="24"/>
        </w:rPr>
        <w:t>Using diaries for social research.</w:t>
      </w:r>
      <w:r w:rsidRPr="007C5CA0">
        <w:rPr>
          <w:rFonts w:ascii="Arial" w:hAnsi="Arial" w:cs="Arial"/>
          <w:sz w:val="24"/>
          <w:szCs w:val="24"/>
        </w:rPr>
        <w:t xml:space="preserve"> Sage.</w:t>
      </w:r>
    </w:p>
    <w:p w14:paraId="5F7714E0" w14:textId="77777777" w:rsidR="00A95A85" w:rsidRDefault="00A95A85" w:rsidP="00CB4C26">
      <w:pPr>
        <w:rPr>
          <w:rFonts w:ascii="Arial" w:hAnsi="Arial" w:cs="Arial"/>
          <w:sz w:val="24"/>
          <w:szCs w:val="24"/>
        </w:rPr>
      </w:pPr>
    </w:p>
    <w:p w14:paraId="2B444991" w14:textId="4186471C" w:rsidR="00A95A85" w:rsidRDefault="00A95A85" w:rsidP="00CB4C26">
      <w:pPr>
        <w:rPr>
          <w:rFonts w:ascii="Arial" w:hAnsi="Arial" w:cs="Arial"/>
          <w:sz w:val="24"/>
          <w:szCs w:val="24"/>
        </w:rPr>
      </w:pPr>
      <w:r w:rsidRPr="00A95A85">
        <w:rPr>
          <w:rFonts w:ascii="Arial" w:hAnsi="Arial" w:cs="Arial"/>
          <w:sz w:val="24"/>
          <w:szCs w:val="24"/>
        </w:rPr>
        <w:t xml:space="preserve">Aliyu, A. A., Singhry, I. M., Adamu, H. A. R. U. N. A., &amp; AbuBakar, M. A. M. (2015). Ontology, </w:t>
      </w:r>
      <w:r w:rsidR="00D301F2" w:rsidRPr="00A95A85">
        <w:rPr>
          <w:rFonts w:ascii="Arial" w:hAnsi="Arial" w:cs="Arial"/>
          <w:sz w:val="24"/>
          <w:szCs w:val="24"/>
        </w:rPr>
        <w:t>epistemology,</w:t>
      </w:r>
      <w:r w:rsidRPr="00A95A85">
        <w:rPr>
          <w:rFonts w:ascii="Arial" w:hAnsi="Arial" w:cs="Arial"/>
          <w:sz w:val="24"/>
          <w:szCs w:val="24"/>
        </w:rPr>
        <w:t xml:space="preserve"> and axiology in quantitative and qualitative research: Elucidation of the research philosophical misconception. </w:t>
      </w:r>
      <w:r w:rsidRPr="00100F73">
        <w:rPr>
          <w:rFonts w:ascii="Arial" w:hAnsi="Arial" w:cs="Arial"/>
          <w:i/>
          <w:iCs/>
          <w:sz w:val="24"/>
          <w:szCs w:val="24"/>
        </w:rPr>
        <w:t xml:space="preserve"> Proceedings of the Academic Conference: Mediterranean Publications &amp; Research International on New Direction and Uncommon</w:t>
      </w:r>
      <w:r w:rsidR="00D02DB8">
        <w:rPr>
          <w:rFonts w:ascii="Arial" w:hAnsi="Arial" w:cs="Arial"/>
          <w:sz w:val="24"/>
          <w:szCs w:val="24"/>
        </w:rPr>
        <w:t>,</w:t>
      </w:r>
      <w:r w:rsidRPr="00A95A85">
        <w:rPr>
          <w:rFonts w:ascii="Arial" w:hAnsi="Arial" w:cs="Arial"/>
          <w:sz w:val="24"/>
          <w:szCs w:val="24"/>
        </w:rPr>
        <w:t xml:space="preserve"> 2 </w:t>
      </w:r>
      <w:r w:rsidR="0065321C">
        <w:rPr>
          <w:rFonts w:ascii="Arial" w:hAnsi="Arial" w:cs="Arial"/>
          <w:sz w:val="24"/>
          <w:szCs w:val="24"/>
        </w:rPr>
        <w:t>(</w:t>
      </w:r>
      <w:r w:rsidRPr="00A95A85">
        <w:rPr>
          <w:rFonts w:ascii="Arial" w:hAnsi="Arial" w:cs="Arial"/>
          <w:sz w:val="24"/>
          <w:szCs w:val="24"/>
        </w:rPr>
        <w:t>1</w:t>
      </w:r>
      <w:r w:rsidR="0065321C">
        <w:rPr>
          <w:rFonts w:ascii="Arial" w:hAnsi="Arial" w:cs="Arial"/>
          <w:sz w:val="24"/>
          <w:szCs w:val="24"/>
        </w:rPr>
        <w:t>)</w:t>
      </w:r>
      <w:r w:rsidR="004C6EA9">
        <w:rPr>
          <w:rFonts w:ascii="Arial" w:hAnsi="Arial" w:cs="Arial"/>
          <w:sz w:val="24"/>
          <w:szCs w:val="24"/>
        </w:rPr>
        <w:t>,</w:t>
      </w:r>
      <w:r w:rsidRPr="00A95A85">
        <w:rPr>
          <w:rFonts w:ascii="Arial" w:hAnsi="Arial" w:cs="Arial"/>
          <w:sz w:val="24"/>
          <w:szCs w:val="24"/>
        </w:rPr>
        <w:t>1054-1068.</w:t>
      </w:r>
    </w:p>
    <w:p w14:paraId="66014E21" w14:textId="77777777" w:rsidR="007C5CA0" w:rsidRPr="00624A92" w:rsidRDefault="007C5CA0" w:rsidP="00CB4C26">
      <w:pPr>
        <w:rPr>
          <w:rFonts w:ascii="Arial" w:hAnsi="Arial" w:cs="Arial"/>
          <w:sz w:val="24"/>
          <w:szCs w:val="24"/>
        </w:rPr>
      </w:pPr>
    </w:p>
    <w:p w14:paraId="6E38462F" w14:textId="35931582" w:rsidR="00153110" w:rsidRDefault="00153110" w:rsidP="00CB4C26">
      <w:pPr>
        <w:rPr>
          <w:rFonts w:ascii="Arial" w:hAnsi="Arial" w:cs="Arial"/>
          <w:sz w:val="24"/>
          <w:szCs w:val="24"/>
        </w:rPr>
      </w:pPr>
      <w:r w:rsidRPr="00153110">
        <w:rPr>
          <w:rFonts w:ascii="Arial" w:hAnsi="Arial" w:cs="Arial"/>
          <w:sz w:val="24"/>
          <w:szCs w:val="24"/>
        </w:rPr>
        <w:t xml:space="preserve">Anbeek, C. (2021). The courage to be vulnerable: philosophical considerations. </w:t>
      </w:r>
      <w:r w:rsidRPr="003D5686">
        <w:rPr>
          <w:rFonts w:ascii="Arial" w:hAnsi="Arial" w:cs="Arial"/>
          <w:i/>
          <w:iCs/>
          <w:sz w:val="24"/>
          <w:szCs w:val="24"/>
        </w:rPr>
        <w:t>International Journal of Philosophy and Theology</w:t>
      </w:r>
      <w:r w:rsidRPr="00153110">
        <w:rPr>
          <w:rFonts w:ascii="Arial" w:hAnsi="Arial" w:cs="Arial"/>
          <w:sz w:val="24"/>
          <w:szCs w:val="24"/>
        </w:rPr>
        <w:t>, 82(1), 64-76.</w:t>
      </w:r>
      <w:r w:rsidR="00B3778F" w:rsidRPr="00B3778F">
        <w:t xml:space="preserve"> </w:t>
      </w:r>
      <w:r w:rsidR="00B3778F" w:rsidRPr="00B3778F">
        <w:rPr>
          <w:rFonts w:ascii="Arial" w:hAnsi="Arial" w:cs="Arial"/>
          <w:sz w:val="24"/>
          <w:szCs w:val="24"/>
        </w:rPr>
        <w:t>https://doi.org/10.1080/21692327.2021.1880962</w:t>
      </w:r>
    </w:p>
    <w:p w14:paraId="37663294" w14:textId="77777777" w:rsidR="00153110" w:rsidRDefault="00153110" w:rsidP="00CB4C26">
      <w:pPr>
        <w:rPr>
          <w:rFonts w:ascii="Arial" w:hAnsi="Arial" w:cs="Arial"/>
          <w:sz w:val="24"/>
          <w:szCs w:val="24"/>
        </w:rPr>
      </w:pPr>
    </w:p>
    <w:p w14:paraId="0CE6DD87" w14:textId="48B842FB" w:rsidR="002D7188" w:rsidRDefault="002D7188" w:rsidP="00CB4C26">
      <w:pPr>
        <w:rPr>
          <w:rFonts w:ascii="Arial" w:hAnsi="Arial" w:cs="Arial"/>
          <w:sz w:val="24"/>
          <w:szCs w:val="24"/>
        </w:rPr>
      </w:pPr>
      <w:r w:rsidRPr="004C6EA9">
        <w:rPr>
          <w:rFonts w:ascii="Arial" w:hAnsi="Arial" w:cs="Arial"/>
          <w:sz w:val="24"/>
          <w:szCs w:val="24"/>
          <w:lang w:val="sv-SE"/>
        </w:rPr>
        <w:t xml:space="preserve">Amundsen, D. L., Msoroka, M. S., &amp; Findsen, B. (2017). </w:t>
      </w:r>
      <w:r w:rsidRPr="002D7188">
        <w:rPr>
          <w:rFonts w:ascii="Arial" w:hAnsi="Arial" w:cs="Arial"/>
          <w:sz w:val="24"/>
          <w:szCs w:val="24"/>
        </w:rPr>
        <w:t>“It’s</w:t>
      </w:r>
      <w:r>
        <w:rPr>
          <w:rFonts w:ascii="Arial" w:hAnsi="Arial" w:cs="Arial"/>
          <w:sz w:val="24"/>
          <w:szCs w:val="24"/>
        </w:rPr>
        <w:t xml:space="preserve"> </w:t>
      </w:r>
      <w:r w:rsidRPr="002D7188">
        <w:rPr>
          <w:rFonts w:ascii="Arial" w:hAnsi="Arial" w:cs="Arial"/>
          <w:sz w:val="24"/>
          <w:szCs w:val="24"/>
        </w:rPr>
        <w:t>a case of access.” The problematics of accessing research participants.</w:t>
      </w:r>
      <w:r w:rsidR="004E68C9" w:rsidRPr="004E68C9">
        <w:t xml:space="preserve"> </w:t>
      </w:r>
      <w:r w:rsidR="004E68C9" w:rsidRPr="004C6EA9">
        <w:rPr>
          <w:rFonts w:ascii="Arial" w:hAnsi="Arial" w:cs="Arial"/>
          <w:i/>
          <w:iCs/>
          <w:sz w:val="24"/>
          <w:szCs w:val="24"/>
        </w:rPr>
        <w:t>Waikato Journal of Education</w:t>
      </w:r>
      <w:r w:rsidR="004E68C9" w:rsidRPr="004E68C9">
        <w:rPr>
          <w:rFonts w:ascii="Arial" w:hAnsi="Arial" w:cs="Arial"/>
          <w:sz w:val="24"/>
          <w:szCs w:val="24"/>
        </w:rPr>
        <w:t>, 22(4)</w:t>
      </w:r>
      <w:r w:rsidR="004C6EA9">
        <w:rPr>
          <w:rFonts w:ascii="Arial" w:hAnsi="Arial" w:cs="Arial"/>
          <w:sz w:val="24"/>
          <w:szCs w:val="24"/>
        </w:rPr>
        <w:t>,</w:t>
      </w:r>
      <w:r w:rsidR="004E68C9" w:rsidRPr="004E68C9">
        <w:rPr>
          <w:rFonts w:ascii="Arial" w:hAnsi="Arial" w:cs="Arial"/>
          <w:sz w:val="24"/>
          <w:szCs w:val="24"/>
        </w:rPr>
        <w:t xml:space="preserve"> 5-17.</w:t>
      </w:r>
      <w:r w:rsidR="004E68C9">
        <w:rPr>
          <w:rFonts w:ascii="Arial" w:hAnsi="Arial" w:cs="Arial"/>
          <w:sz w:val="24"/>
          <w:szCs w:val="24"/>
        </w:rPr>
        <w:t xml:space="preserve"> </w:t>
      </w:r>
      <w:r w:rsidR="007D2721" w:rsidRPr="007D2721">
        <w:rPr>
          <w:rFonts w:ascii="Arial" w:hAnsi="Arial" w:cs="Arial"/>
          <w:sz w:val="24"/>
          <w:szCs w:val="24"/>
        </w:rPr>
        <w:t>https://doi.org/10.15663/wje.v22i4.425</w:t>
      </w:r>
    </w:p>
    <w:p w14:paraId="4E1CE365" w14:textId="77777777" w:rsidR="002D7188" w:rsidRDefault="002D7188" w:rsidP="00CB4C26">
      <w:pPr>
        <w:rPr>
          <w:rFonts w:ascii="Arial" w:hAnsi="Arial" w:cs="Arial"/>
          <w:sz w:val="24"/>
          <w:szCs w:val="24"/>
        </w:rPr>
      </w:pPr>
    </w:p>
    <w:p w14:paraId="40560A79" w14:textId="7FE9621F" w:rsidR="00CB4C26" w:rsidRPr="00624A92" w:rsidRDefault="00CB4C26" w:rsidP="00CB4C26">
      <w:pPr>
        <w:rPr>
          <w:rFonts w:ascii="Arial" w:hAnsi="Arial" w:cs="Arial"/>
          <w:sz w:val="24"/>
          <w:szCs w:val="24"/>
        </w:rPr>
      </w:pPr>
      <w:bookmarkStart w:id="15" w:name="_Hlk150089187"/>
      <w:r w:rsidRPr="00121DB0">
        <w:rPr>
          <w:rFonts w:ascii="Arial" w:hAnsi="Arial" w:cs="Arial"/>
          <w:sz w:val="24"/>
          <w:szCs w:val="24"/>
        </w:rPr>
        <w:t xml:space="preserve">Andrews, M., Squire, C., &amp; Tamboukou, M. (2013). </w:t>
      </w:r>
      <w:bookmarkEnd w:id="15"/>
      <w:r w:rsidRPr="004C6EA9">
        <w:rPr>
          <w:rFonts w:ascii="Arial" w:hAnsi="Arial" w:cs="Arial"/>
          <w:i/>
          <w:iCs/>
          <w:sz w:val="24"/>
          <w:szCs w:val="24"/>
        </w:rPr>
        <w:t>Doing Narrative Research</w:t>
      </w:r>
      <w:r w:rsidRPr="00121DB0">
        <w:rPr>
          <w:rFonts w:ascii="Arial" w:hAnsi="Arial" w:cs="Arial"/>
          <w:sz w:val="24"/>
          <w:szCs w:val="24"/>
        </w:rPr>
        <w:t xml:space="preserve"> (2nd ed.). Thousand Oaks, CA: Sage.</w:t>
      </w:r>
    </w:p>
    <w:p w14:paraId="220ABA3B" w14:textId="77777777" w:rsidR="007E6E44" w:rsidRPr="00684EFA" w:rsidRDefault="007E6E44" w:rsidP="00CB4C26">
      <w:pPr>
        <w:rPr>
          <w:rFonts w:ascii="Arial" w:hAnsi="Arial" w:cs="Arial"/>
          <w:sz w:val="24"/>
          <w:szCs w:val="24"/>
        </w:rPr>
      </w:pPr>
    </w:p>
    <w:p w14:paraId="4CAD92BA" w14:textId="12C30B9B" w:rsidR="00684EFA" w:rsidRDefault="00684EFA" w:rsidP="00CB4C26">
      <w:pPr>
        <w:rPr>
          <w:rFonts w:ascii="Arial" w:hAnsi="Arial" w:cs="Arial"/>
          <w:sz w:val="24"/>
          <w:szCs w:val="24"/>
        </w:rPr>
      </w:pPr>
      <w:r w:rsidRPr="00684EFA">
        <w:rPr>
          <w:rFonts w:ascii="Arial" w:hAnsi="Arial" w:cs="Arial"/>
          <w:sz w:val="24"/>
          <w:szCs w:val="24"/>
        </w:rPr>
        <w:t xml:space="preserve">Apple, M. W. (2007). Who needs teacher education? Gender, technology, and the work of home schooling. </w:t>
      </w:r>
      <w:r w:rsidRPr="003D5686">
        <w:rPr>
          <w:rFonts w:ascii="Arial" w:hAnsi="Arial" w:cs="Arial"/>
          <w:i/>
          <w:iCs/>
          <w:sz w:val="24"/>
          <w:szCs w:val="24"/>
        </w:rPr>
        <w:t>Teacher Education Quarterly</w:t>
      </w:r>
      <w:r w:rsidRPr="00684EFA">
        <w:rPr>
          <w:rFonts w:ascii="Arial" w:hAnsi="Arial" w:cs="Arial"/>
          <w:sz w:val="24"/>
          <w:szCs w:val="24"/>
        </w:rPr>
        <w:t>, 34(2), 111-130.</w:t>
      </w:r>
      <w:r w:rsidR="009138D8" w:rsidRPr="009138D8">
        <w:t xml:space="preserve"> </w:t>
      </w:r>
      <w:r w:rsidR="009138D8" w:rsidRPr="009138D8">
        <w:rPr>
          <w:rFonts w:ascii="Arial" w:hAnsi="Arial" w:cs="Arial"/>
          <w:sz w:val="24"/>
          <w:szCs w:val="24"/>
        </w:rPr>
        <w:t>http://www.jstor.org/stable/23479020</w:t>
      </w:r>
    </w:p>
    <w:p w14:paraId="7A6FDE64" w14:textId="77777777" w:rsidR="00684EFA" w:rsidRPr="00684EFA" w:rsidRDefault="00684EFA" w:rsidP="00CB4C26">
      <w:pPr>
        <w:rPr>
          <w:rFonts w:ascii="Arial" w:hAnsi="Arial" w:cs="Arial"/>
          <w:sz w:val="24"/>
          <w:szCs w:val="24"/>
        </w:rPr>
      </w:pPr>
    </w:p>
    <w:p w14:paraId="674CD209" w14:textId="6FCAEE07" w:rsidR="00936372" w:rsidRPr="00936372" w:rsidRDefault="007E6E44" w:rsidP="00CB4C26">
      <w:pPr>
        <w:rPr>
          <w:rFonts w:ascii="Arial" w:hAnsi="Arial" w:cs="Arial"/>
          <w:sz w:val="24"/>
          <w:szCs w:val="24"/>
        </w:rPr>
      </w:pPr>
      <w:r w:rsidRPr="00936372">
        <w:rPr>
          <w:rFonts w:ascii="Arial" w:hAnsi="Arial" w:cs="Arial"/>
          <w:sz w:val="24"/>
          <w:szCs w:val="24"/>
        </w:rPr>
        <w:t xml:space="preserve">Arnold, C., &amp; Davis, B. (2022). </w:t>
      </w:r>
      <w:r w:rsidRPr="004C6EA9">
        <w:rPr>
          <w:rFonts w:ascii="Arial" w:hAnsi="Arial" w:cs="Arial"/>
          <w:i/>
          <w:iCs/>
          <w:sz w:val="24"/>
          <w:szCs w:val="24"/>
        </w:rPr>
        <w:t xml:space="preserve">Children in lockdown: Learning the lessons of pandemic times. </w:t>
      </w:r>
      <w:r w:rsidRPr="00936372">
        <w:rPr>
          <w:rFonts w:ascii="Arial" w:hAnsi="Arial" w:cs="Arial"/>
          <w:sz w:val="24"/>
          <w:szCs w:val="24"/>
        </w:rPr>
        <w:t>Karnac.</w:t>
      </w:r>
    </w:p>
    <w:p w14:paraId="2B65D4EE" w14:textId="77777777" w:rsidR="00F42C0C" w:rsidRPr="00624A92" w:rsidRDefault="00F42C0C" w:rsidP="00CB4C26">
      <w:pPr>
        <w:rPr>
          <w:rFonts w:ascii="Arial" w:hAnsi="Arial" w:cs="Arial"/>
          <w:sz w:val="24"/>
          <w:szCs w:val="24"/>
        </w:rPr>
      </w:pPr>
    </w:p>
    <w:p w14:paraId="0C9BB86D" w14:textId="5BD534F4" w:rsidR="00CB4C26" w:rsidRDefault="00CB4C26" w:rsidP="00CB4C26">
      <w:pPr>
        <w:rPr>
          <w:rFonts w:ascii="Arial" w:hAnsi="Arial" w:cs="Arial"/>
          <w:sz w:val="24"/>
          <w:szCs w:val="24"/>
        </w:rPr>
      </w:pPr>
      <w:r w:rsidRPr="00624A92">
        <w:rPr>
          <w:rFonts w:ascii="Arial" w:hAnsi="Arial" w:cs="Arial"/>
          <w:sz w:val="24"/>
          <w:szCs w:val="24"/>
        </w:rPr>
        <w:t xml:space="preserve">Aronowitz (2004) Against Schooling: Education and Social Class. </w:t>
      </w:r>
      <w:r w:rsidRPr="004C6EA9">
        <w:rPr>
          <w:rFonts w:ascii="Arial" w:hAnsi="Arial" w:cs="Arial"/>
          <w:i/>
          <w:iCs/>
          <w:sz w:val="24"/>
          <w:szCs w:val="24"/>
        </w:rPr>
        <w:t>Social Text</w:t>
      </w:r>
      <w:r w:rsidRPr="00624A92">
        <w:rPr>
          <w:rFonts w:ascii="Arial" w:hAnsi="Arial" w:cs="Arial"/>
          <w:sz w:val="24"/>
          <w:szCs w:val="24"/>
        </w:rPr>
        <w:t xml:space="preserve">, 79 </w:t>
      </w:r>
      <w:r w:rsidR="00FA106B">
        <w:rPr>
          <w:rFonts w:ascii="Arial" w:hAnsi="Arial" w:cs="Arial"/>
          <w:sz w:val="24"/>
          <w:szCs w:val="24"/>
        </w:rPr>
        <w:t>(</w:t>
      </w:r>
      <w:r w:rsidRPr="00624A92">
        <w:rPr>
          <w:rFonts w:ascii="Arial" w:hAnsi="Arial" w:cs="Arial"/>
          <w:sz w:val="24"/>
          <w:szCs w:val="24"/>
        </w:rPr>
        <w:t>22:2</w:t>
      </w:r>
      <w:r w:rsidR="00FA106B">
        <w:rPr>
          <w:rFonts w:ascii="Arial" w:hAnsi="Arial" w:cs="Arial"/>
          <w:sz w:val="24"/>
          <w:szCs w:val="24"/>
        </w:rPr>
        <w:t>)</w:t>
      </w:r>
      <w:r w:rsidR="00903C91">
        <w:rPr>
          <w:rFonts w:ascii="Arial" w:hAnsi="Arial" w:cs="Arial"/>
          <w:sz w:val="24"/>
          <w:szCs w:val="24"/>
        </w:rPr>
        <w:t>,</w:t>
      </w:r>
      <w:r w:rsidRPr="00624A92">
        <w:rPr>
          <w:rFonts w:ascii="Arial" w:hAnsi="Arial" w:cs="Arial"/>
          <w:sz w:val="24"/>
          <w:szCs w:val="24"/>
        </w:rPr>
        <w:t xml:space="preserve"> 13-35</w:t>
      </w:r>
      <w:r w:rsidR="00903C91">
        <w:rPr>
          <w:rFonts w:ascii="Arial" w:hAnsi="Arial" w:cs="Arial"/>
          <w:sz w:val="24"/>
          <w:szCs w:val="24"/>
        </w:rPr>
        <w:t>.</w:t>
      </w:r>
      <w:r w:rsidR="009A2A2F" w:rsidRPr="009A2A2F">
        <w:t xml:space="preserve"> </w:t>
      </w:r>
      <w:r w:rsidR="009A2A2F" w:rsidRPr="009A2A2F">
        <w:rPr>
          <w:rFonts w:ascii="Arial" w:hAnsi="Arial" w:cs="Arial"/>
          <w:sz w:val="24"/>
          <w:szCs w:val="24"/>
        </w:rPr>
        <w:t>https://doi.org/10.1215/01642472-22-2_79-13</w:t>
      </w:r>
    </w:p>
    <w:p w14:paraId="283F3B46" w14:textId="77777777" w:rsidR="00AF7D80" w:rsidRPr="00624A92" w:rsidRDefault="00AF7D80" w:rsidP="00CB4C26">
      <w:pPr>
        <w:rPr>
          <w:rFonts w:ascii="Arial" w:hAnsi="Arial" w:cs="Arial"/>
          <w:sz w:val="24"/>
          <w:szCs w:val="24"/>
        </w:rPr>
      </w:pPr>
    </w:p>
    <w:p w14:paraId="29522AC8" w14:textId="76687B65" w:rsidR="00F42C0C" w:rsidRDefault="00F42C0C" w:rsidP="00CB4C26">
      <w:pPr>
        <w:rPr>
          <w:rFonts w:ascii="Arial" w:hAnsi="Arial" w:cs="Arial"/>
          <w:sz w:val="24"/>
          <w:szCs w:val="24"/>
        </w:rPr>
      </w:pPr>
      <w:r w:rsidRPr="004C6EA9">
        <w:rPr>
          <w:rFonts w:ascii="Arial" w:hAnsi="Arial" w:cs="Arial"/>
          <w:sz w:val="24"/>
          <w:szCs w:val="24"/>
          <w:lang w:val="pt-PT"/>
        </w:rPr>
        <w:t xml:space="preserve">Asif, M., Zhiyong, D., Iram, A., &amp; Nisar, M. (2021). </w:t>
      </w:r>
      <w:r w:rsidRPr="00F42C0C">
        <w:rPr>
          <w:rFonts w:ascii="Arial" w:hAnsi="Arial" w:cs="Arial"/>
          <w:sz w:val="24"/>
          <w:szCs w:val="24"/>
        </w:rPr>
        <w:t>Linguistic analysis of neologism related to coronavirus (</w:t>
      </w:r>
      <w:r w:rsidR="00505C90">
        <w:rPr>
          <w:rFonts w:ascii="Arial" w:hAnsi="Arial" w:cs="Arial"/>
          <w:sz w:val="24"/>
          <w:szCs w:val="24"/>
        </w:rPr>
        <w:t>COVID-19</w:t>
      </w:r>
      <w:r w:rsidRPr="00F42C0C">
        <w:rPr>
          <w:rFonts w:ascii="Arial" w:hAnsi="Arial" w:cs="Arial"/>
          <w:sz w:val="24"/>
          <w:szCs w:val="24"/>
        </w:rPr>
        <w:t xml:space="preserve">). </w:t>
      </w:r>
      <w:r w:rsidRPr="004C6EA9">
        <w:rPr>
          <w:rFonts w:ascii="Arial" w:hAnsi="Arial" w:cs="Arial"/>
          <w:i/>
          <w:iCs/>
          <w:sz w:val="24"/>
          <w:szCs w:val="24"/>
        </w:rPr>
        <w:t>Social Sciences &amp; Humanities Open</w:t>
      </w:r>
      <w:r w:rsidRPr="00F42C0C">
        <w:rPr>
          <w:rFonts w:ascii="Arial" w:hAnsi="Arial" w:cs="Arial"/>
          <w:sz w:val="24"/>
          <w:szCs w:val="24"/>
        </w:rPr>
        <w:t>, 4(1), 100201.</w:t>
      </w:r>
      <w:r w:rsidR="00693C22" w:rsidRPr="00693C22">
        <w:t xml:space="preserve"> </w:t>
      </w:r>
      <w:r w:rsidR="00693C22" w:rsidRPr="00693C22">
        <w:rPr>
          <w:rFonts w:ascii="Arial" w:hAnsi="Arial" w:cs="Arial"/>
          <w:sz w:val="24"/>
          <w:szCs w:val="24"/>
        </w:rPr>
        <w:t>https://www.ncbi.nlm.nih.gov/pmc/articles/PMC8410579/pdf/main.pdf</w:t>
      </w:r>
    </w:p>
    <w:p w14:paraId="71B766EC" w14:textId="77777777" w:rsidR="00F10F88" w:rsidRDefault="00F10F88" w:rsidP="00CB4C26">
      <w:pPr>
        <w:rPr>
          <w:rFonts w:ascii="Arial" w:hAnsi="Arial" w:cs="Arial"/>
          <w:sz w:val="24"/>
          <w:szCs w:val="24"/>
        </w:rPr>
      </w:pPr>
    </w:p>
    <w:p w14:paraId="08AC02DB" w14:textId="1893C5CC" w:rsidR="00A955A5" w:rsidRDefault="00A955A5" w:rsidP="00CB4C26">
      <w:pPr>
        <w:rPr>
          <w:rFonts w:ascii="Arial" w:hAnsi="Arial" w:cs="Arial"/>
          <w:sz w:val="24"/>
          <w:szCs w:val="24"/>
        </w:rPr>
      </w:pPr>
      <w:r w:rsidRPr="00A955A5">
        <w:rPr>
          <w:rFonts w:ascii="Arial" w:hAnsi="Arial" w:cs="Arial"/>
          <w:sz w:val="24"/>
          <w:szCs w:val="24"/>
        </w:rPr>
        <w:t xml:space="preserve">Bahm, A. J. (1993). Axiology: </w:t>
      </w:r>
      <w:r w:rsidRPr="004C6EA9">
        <w:rPr>
          <w:rFonts w:ascii="Arial" w:hAnsi="Arial" w:cs="Arial"/>
          <w:i/>
          <w:iCs/>
          <w:sz w:val="24"/>
          <w:szCs w:val="24"/>
        </w:rPr>
        <w:t>The science of values</w:t>
      </w:r>
      <w:r w:rsidRPr="00A955A5">
        <w:rPr>
          <w:rFonts w:ascii="Arial" w:hAnsi="Arial" w:cs="Arial"/>
          <w:sz w:val="24"/>
          <w:szCs w:val="24"/>
        </w:rPr>
        <w:t xml:space="preserve"> (2</w:t>
      </w:r>
      <w:r w:rsidR="00674AA9" w:rsidRPr="004C6EA9">
        <w:rPr>
          <w:rFonts w:ascii="Arial" w:hAnsi="Arial" w:cs="Arial"/>
          <w:sz w:val="24"/>
          <w:szCs w:val="24"/>
          <w:vertAlign w:val="superscript"/>
        </w:rPr>
        <w:t>nd</w:t>
      </w:r>
      <w:r w:rsidR="00674AA9">
        <w:rPr>
          <w:rFonts w:ascii="Arial" w:hAnsi="Arial" w:cs="Arial"/>
          <w:sz w:val="24"/>
          <w:szCs w:val="24"/>
        </w:rPr>
        <w:t xml:space="preserve"> Ed.</w:t>
      </w:r>
      <w:r w:rsidRPr="00A955A5">
        <w:rPr>
          <w:rFonts w:ascii="Arial" w:hAnsi="Arial" w:cs="Arial"/>
          <w:sz w:val="24"/>
          <w:szCs w:val="24"/>
        </w:rPr>
        <w:t>). Rodopi.</w:t>
      </w:r>
    </w:p>
    <w:p w14:paraId="30A7F814" w14:textId="77777777" w:rsidR="00A955A5" w:rsidRPr="00624A92" w:rsidRDefault="00A955A5" w:rsidP="00CB4C26">
      <w:pPr>
        <w:rPr>
          <w:rFonts w:ascii="Arial" w:hAnsi="Arial" w:cs="Arial"/>
          <w:sz w:val="24"/>
          <w:szCs w:val="24"/>
        </w:rPr>
      </w:pPr>
    </w:p>
    <w:p w14:paraId="71E27F08" w14:textId="4B0AC261" w:rsidR="00CB4C26" w:rsidRDefault="00F10F88" w:rsidP="00CB4C26">
      <w:pPr>
        <w:rPr>
          <w:rFonts w:ascii="Arial" w:hAnsi="Arial" w:cs="Arial"/>
          <w:sz w:val="24"/>
          <w:szCs w:val="24"/>
        </w:rPr>
      </w:pPr>
      <w:r w:rsidRPr="00F10F88">
        <w:rPr>
          <w:rFonts w:ascii="Arial" w:hAnsi="Arial" w:cs="Arial"/>
          <w:sz w:val="24"/>
          <w:szCs w:val="24"/>
        </w:rPr>
        <w:t xml:space="preserve">Barnett, J. E., Wise, E. H., Johnson-Greene, D., &amp; Bucky, S. F. (2007). Informed consent: Too much of a good thing or not </w:t>
      </w:r>
      <w:r w:rsidR="00D301F2" w:rsidRPr="00F10F88">
        <w:rPr>
          <w:rFonts w:ascii="Arial" w:hAnsi="Arial" w:cs="Arial"/>
          <w:sz w:val="24"/>
          <w:szCs w:val="24"/>
        </w:rPr>
        <w:t>enough</w:t>
      </w:r>
      <w:r w:rsidR="00D301F2" w:rsidRPr="004C6EA9">
        <w:rPr>
          <w:rFonts w:ascii="Arial" w:hAnsi="Arial" w:cs="Arial"/>
          <w:i/>
          <w:iCs/>
          <w:sz w:val="24"/>
          <w:szCs w:val="24"/>
        </w:rPr>
        <w:t>?</w:t>
      </w:r>
      <w:r w:rsidRPr="004C6EA9">
        <w:rPr>
          <w:rFonts w:ascii="Arial" w:hAnsi="Arial" w:cs="Arial"/>
          <w:i/>
          <w:iCs/>
          <w:sz w:val="24"/>
          <w:szCs w:val="24"/>
        </w:rPr>
        <w:t xml:space="preserve"> Professional Psychology: Research and Practice</w:t>
      </w:r>
      <w:r w:rsidRPr="00F10F88">
        <w:rPr>
          <w:rFonts w:ascii="Arial" w:hAnsi="Arial" w:cs="Arial"/>
          <w:sz w:val="24"/>
          <w:szCs w:val="24"/>
        </w:rPr>
        <w:t>, 38(2), 179</w:t>
      </w:r>
      <w:r w:rsidR="00730DB6">
        <w:rPr>
          <w:rFonts w:ascii="Arial" w:hAnsi="Arial" w:cs="Arial"/>
          <w:sz w:val="24"/>
          <w:szCs w:val="24"/>
        </w:rPr>
        <w:t>-186</w:t>
      </w:r>
      <w:r w:rsidRPr="00F10F88">
        <w:rPr>
          <w:rFonts w:ascii="Arial" w:hAnsi="Arial" w:cs="Arial"/>
          <w:sz w:val="24"/>
          <w:szCs w:val="24"/>
        </w:rPr>
        <w:t>.</w:t>
      </w:r>
      <w:r w:rsidR="00680DF6" w:rsidRPr="00680DF6">
        <w:t xml:space="preserve"> </w:t>
      </w:r>
      <w:r w:rsidR="00680DF6" w:rsidRPr="00680DF6">
        <w:rPr>
          <w:rFonts w:ascii="Arial" w:hAnsi="Arial" w:cs="Arial"/>
          <w:sz w:val="24"/>
          <w:szCs w:val="24"/>
        </w:rPr>
        <w:t>https://psycnet.apa.org/doi/10.1037/0735-7028.38.2.179</w:t>
      </w:r>
    </w:p>
    <w:p w14:paraId="6ECD16BF" w14:textId="77777777" w:rsidR="00F10F88" w:rsidRPr="00624A92" w:rsidRDefault="00F10F88" w:rsidP="00CB4C26">
      <w:pPr>
        <w:rPr>
          <w:rFonts w:ascii="Arial" w:hAnsi="Arial" w:cs="Arial"/>
          <w:sz w:val="24"/>
          <w:szCs w:val="24"/>
        </w:rPr>
      </w:pPr>
    </w:p>
    <w:p w14:paraId="19305549" w14:textId="422E903A" w:rsidR="00CB4C26" w:rsidRPr="00624A92" w:rsidRDefault="00CB4C26" w:rsidP="00CB4C26">
      <w:pPr>
        <w:rPr>
          <w:rFonts w:ascii="Arial" w:hAnsi="Arial" w:cs="Arial"/>
          <w:sz w:val="24"/>
          <w:szCs w:val="24"/>
        </w:rPr>
      </w:pPr>
      <w:r w:rsidRPr="00624A92">
        <w:rPr>
          <w:rFonts w:ascii="Arial" w:hAnsi="Arial" w:cs="Arial"/>
          <w:sz w:val="24"/>
          <w:szCs w:val="24"/>
        </w:rPr>
        <w:t xml:space="preserve">Bateman, A., Danby, S., 2013. Recovering from the earthquakes: Early childhood teachers and children collaboratively telling stories about their experiences. </w:t>
      </w:r>
      <w:r w:rsidRPr="004C6EA9">
        <w:rPr>
          <w:rFonts w:ascii="Arial" w:hAnsi="Arial" w:cs="Arial"/>
          <w:i/>
          <w:iCs/>
          <w:sz w:val="24"/>
          <w:szCs w:val="24"/>
        </w:rPr>
        <w:t>Disaster Prevention &amp; Management</w:t>
      </w:r>
      <w:r w:rsidRPr="00624A92">
        <w:rPr>
          <w:rFonts w:ascii="Arial" w:hAnsi="Arial" w:cs="Arial"/>
          <w:sz w:val="24"/>
          <w:szCs w:val="24"/>
        </w:rPr>
        <w:t>. 22(5), 467–497.</w:t>
      </w:r>
      <w:r w:rsidR="004B156C" w:rsidRPr="004B156C">
        <w:t xml:space="preserve"> </w:t>
      </w:r>
      <w:r w:rsidR="004B156C" w:rsidRPr="004B156C">
        <w:rPr>
          <w:rFonts w:ascii="Arial" w:hAnsi="Arial" w:cs="Arial"/>
          <w:sz w:val="24"/>
          <w:szCs w:val="24"/>
        </w:rPr>
        <w:t>http://dx.doi.org/10.1108/DPM-10-2013-0177</w:t>
      </w:r>
    </w:p>
    <w:p w14:paraId="6E44A344" w14:textId="77777777" w:rsidR="00CB4C26" w:rsidRPr="00624A92" w:rsidRDefault="00CB4C26" w:rsidP="00CB4C26">
      <w:pPr>
        <w:rPr>
          <w:rFonts w:ascii="Arial" w:hAnsi="Arial" w:cs="Arial"/>
          <w:sz w:val="24"/>
          <w:szCs w:val="24"/>
        </w:rPr>
      </w:pPr>
    </w:p>
    <w:p w14:paraId="5A38480F" w14:textId="77777777" w:rsidR="00CB4C26" w:rsidRDefault="00CB4C26" w:rsidP="00CB4C26">
      <w:pPr>
        <w:rPr>
          <w:rFonts w:ascii="Arial" w:hAnsi="Arial" w:cs="Arial"/>
          <w:sz w:val="24"/>
          <w:szCs w:val="24"/>
        </w:rPr>
      </w:pPr>
      <w:r w:rsidRPr="00624A92">
        <w:rPr>
          <w:rFonts w:ascii="Arial" w:hAnsi="Arial" w:cs="Arial"/>
          <w:sz w:val="24"/>
          <w:szCs w:val="24"/>
        </w:rPr>
        <w:t xml:space="preserve">Beck, C. W. (2010). Home education: The social motivation. </w:t>
      </w:r>
      <w:r w:rsidRPr="004C6EA9">
        <w:rPr>
          <w:rFonts w:ascii="Arial" w:hAnsi="Arial" w:cs="Arial"/>
          <w:i/>
          <w:iCs/>
          <w:sz w:val="24"/>
          <w:szCs w:val="24"/>
        </w:rPr>
        <w:t>International Electronic Journal of Elementary Education</w:t>
      </w:r>
      <w:r w:rsidRPr="00624A92">
        <w:rPr>
          <w:rFonts w:ascii="Arial" w:hAnsi="Arial" w:cs="Arial"/>
          <w:sz w:val="24"/>
          <w:szCs w:val="24"/>
        </w:rPr>
        <w:t>, 3(1), 71-81.</w:t>
      </w:r>
    </w:p>
    <w:p w14:paraId="7C3459B4" w14:textId="779AA2C1" w:rsidR="004B0E4A" w:rsidRDefault="004B0E4A" w:rsidP="00CB4C26">
      <w:pPr>
        <w:rPr>
          <w:rFonts w:ascii="Arial" w:hAnsi="Arial" w:cs="Arial"/>
          <w:sz w:val="24"/>
          <w:szCs w:val="24"/>
        </w:rPr>
      </w:pPr>
    </w:p>
    <w:p w14:paraId="0262C56C" w14:textId="25BAF303" w:rsidR="0074195C" w:rsidRDefault="0074195C" w:rsidP="00CB4C26">
      <w:pPr>
        <w:rPr>
          <w:rFonts w:ascii="Arial" w:hAnsi="Arial" w:cs="Arial"/>
          <w:sz w:val="24"/>
          <w:szCs w:val="24"/>
        </w:rPr>
      </w:pPr>
      <w:r w:rsidRPr="0074195C">
        <w:rPr>
          <w:rFonts w:ascii="Arial" w:hAnsi="Arial" w:cs="Arial"/>
          <w:sz w:val="24"/>
          <w:szCs w:val="24"/>
        </w:rPr>
        <w:t xml:space="preserve">Bennathan, M., &amp; Boxall, M. (2013). </w:t>
      </w:r>
      <w:r w:rsidRPr="004C6EA9">
        <w:rPr>
          <w:rFonts w:ascii="Arial" w:hAnsi="Arial" w:cs="Arial"/>
          <w:i/>
          <w:iCs/>
          <w:sz w:val="24"/>
          <w:szCs w:val="24"/>
        </w:rPr>
        <w:t>Effective intervention in primary schools: Nurture groups</w:t>
      </w:r>
      <w:r w:rsidRPr="0074195C">
        <w:rPr>
          <w:rFonts w:ascii="Arial" w:hAnsi="Arial" w:cs="Arial"/>
          <w:sz w:val="24"/>
          <w:szCs w:val="24"/>
        </w:rPr>
        <w:t>.</w:t>
      </w:r>
      <w:r w:rsidR="00F131FE">
        <w:rPr>
          <w:rFonts w:ascii="Arial" w:hAnsi="Arial" w:cs="Arial"/>
          <w:sz w:val="24"/>
          <w:szCs w:val="24"/>
        </w:rPr>
        <w:t xml:space="preserve"> (2</w:t>
      </w:r>
      <w:r w:rsidR="00F131FE" w:rsidRPr="004C6EA9">
        <w:rPr>
          <w:rFonts w:ascii="Arial" w:hAnsi="Arial" w:cs="Arial"/>
          <w:sz w:val="24"/>
          <w:szCs w:val="24"/>
          <w:vertAlign w:val="superscript"/>
        </w:rPr>
        <w:t>nd</w:t>
      </w:r>
      <w:r w:rsidR="00F131FE">
        <w:rPr>
          <w:rFonts w:ascii="Arial" w:hAnsi="Arial" w:cs="Arial"/>
          <w:sz w:val="24"/>
          <w:szCs w:val="24"/>
        </w:rPr>
        <w:t xml:space="preserve"> Ed.)</w:t>
      </w:r>
      <w:r w:rsidRPr="0074195C">
        <w:rPr>
          <w:rFonts w:ascii="Arial" w:hAnsi="Arial" w:cs="Arial"/>
          <w:sz w:val="24"/>
          <w:szCs w:val="24"/>
        </w:rPr>
        <w:t xml:space="preserve"> Routledge.</w:t>
      </w:r>
    </w:p>
    <w:p w14:paraId="01F0F8A9" w14:textId="77777777" w:rsidR="0074195C" w:rsidRDefault="0074195C" w:rsidP="00CB4C26">
      <w:pPr>
        <w:rPr>
          <w:rFonts w:ascii="Arial" w:hAnsi="Arial" w:cs="Arial"/>
          <w:sz w:val="24"/>
          <w:szCs w:val="24"/>
        </w:rPr>
      </w:pPr>
    </w:p>
    <w:p w14:paraId="081E2E40" w14:textId="2B9C1F46" w:rsidR="0030275D" w:rsidRDefault="0030275D" w:rsidP="00CB4C26">
      <w:pPr>
        <w:rPr>
          <w:rFonts w:ascii="Arial" w:hAnsi="Arial" w:cs="Arial"/>
          <w:sz w:val="24"/>
          <w:szCs w:val="24"/>
        </w:rPr>
      </w:pPr>
      <w:r w:rsidRPr="0030275D">
        <w:rPr>
          <w:rFonts w:ascii="Arial" w:hAnsi="Arial" w:cs="Arial"/>
          <w:sz w:val="24"/>
          <w:szCs w:val="24"/>
        </w:rPr>
        <w:t xml:space="preserve">Bennett, J., Edwards, H., Finnegan, C., Jones, R., Carpenter, C., &amp; Sargeant, C. (2021). Educational psychologists’ involvement in critical incidents: self-efficacy and influencing factors. </w:t>
      </w:r>
      <w:r w:rsidRPr="004C6EA9">
        <w:rPr>
          <w:rFonts w:ascii="Arial" w:hAnsi="Arial" w:cs="Arial"/>
          <w:i/>
          <w:iCs/>
          <w:sz w:val="24"/>
          <w:szCs w:val="24"/>
        </w:rPr>
        <w:t>Educational Psychology in Practice</w:t>
      </w:r>
      <w:r w:rsidRPr="0030275D">
        <w:rPr>
          <w:rFonts w:ascii="Arial" w:hAnsi="Arial" w:cs="Arial"/>
          <w:sz w:val="24"/>
          <w:szCs w:val="24"/>
        </w:rPr>
        <w:t>, 37(4), 430-447.</w:t>
      </w:r>
      <w:r w:rsidR="008C3A50" w:rsidRPr="008C3A50">
        <w:t xml:space="preserve"> </w:t>
      </w:r>
      <w:r w:rsidR="008C3A50" w:rsidRPr="008C3A50">
        <w:rPr>
          <w:rFonts w:ascii="Arial" w:hAnsi="Arial" w:cs="Arial"/>
          <w:sz w:val="24"/>
          <w:szCs w:val="24"/>
        </w:rPr>
        <w:t>https://doi.org/10.1080/02667363.2021.2000371</w:t>
      </w:r>
    </w:p>
    <w:p w14:paraId="3BF3E516" w14:textId="77777777" w:rsidR="0030275D" w:rsidRDefault="0030275D" w:rsidP="00CB4C26">
      <w:pPr>
        <w:rPr>
          <w:rFonts w:ascii="Arial" w:hAnsi="Arial" w:cs="Arial"/>
          <w:sz w:val="24"/>
          <w:szCs w:val="24"/>
        </w:rPr>
      </w:pPr>
    </w:p>
    <w:p w14:paraId="7696AFC2" w14:textId="5618BA8B" w:rsidR="004B0E4A" w:rsidRDefault="004B0E4A" w:rsidP="00CB4C26">
      <w:pPr>
        <w:rPr>
          <w:rFonts w:ascii="Arial" w:hAnsi="Arial" w:cs="Arial"/>
          <w:sz w:val="24"/>
          <w:szCs w:val="24"/>
        </w:rPr>
      </w:pPr>
      <w:r w:rsidRPr="004B0E4A">
        <w:rPr>
          <w:rFonts w:ascii="Arial" w:hAnsi="Arial" w:cs="Arial"/>
          <w:sz w:val="24"/>
          <w:szCs w:val="24"/>
        </w:rPr>
        <w:t xml:space="preserve">Bennett, M. (2004). A review of the literature on the benefits and drawbacks of participatory action research. </w:t>
      </w:r>
      <w:r w:rsidRPr="004C6EA9">
        <w:rPr>
          <w:rFonts w:ascii="Arial" w:hAnsi="Arial" w:cs="Arial"/>
          <w:i/>
          <w:iCs/>
          <w:sz w:val="24"/>
          <w:szCs w:val="24"/>
        </w:rPr>
        <w:t>First Peoples Child &amp; Family Review</w:t>
      </w:r>
      <w:r w:rsidRPr="004B0E4A">
        <w:rPr>
          <w:rFonts w:ascii="Arial" w:hAnsi="Arial" w:cs="Arial"/>
          <w:sz w:val="24"/>
          <w:szCs w:val="24"/>
        </w:rPr>
        <w:t>, 1(1), 19-32.</w:t>
      </w:r>
      <w:r w:rsidR="000D06DE" w:rsidRPr="000D06DE">
        <w:t xml:space="preserve"> </w:t>
      </w:r>
      <w:r w:rsidR="000D06DE" w:rsidRPr="000D06DE">
        <w:rPr>
          <w:rFonts w:ascii="Arial" w:hAnsi="Arial" w:cs="Arial"/>
          <w:sz w:val="24"/>
          <w:szCs w:val="24"/>
        </w:rPr>
        <w:t>https://fpcfr.com/index.php/FPCFR/article/view/6</w:t>
      </w:r>
    </w:p>
    <w:p w14:paraId="5896322A" w14:textId="77777777" w:rsidR="004B0E4A" w:rsidRDefault="004B0E4A" w:rsidP="00CB4C26">
      <w:pPr>
        <w:rPr>
          <w:rFonts w:ascii="Arial" w:hAnsi="Arial" w:cs="Arial"/>
          <w:sz w:val="24"/>
          <w:szCs w:val="24"/>
        </w:rPr>
      </w:pPr>
    </w:p>
    <w:p w14:paraId="32DA7930" w14:textId="3EB33E24" w:rsidR="00E7273A" w:rsidRDefault="00E7273A" w:rsidP="00CB4C26">
      <w:pPr>
        <w:rPr>
          <w:rFonts w:ascii="Arial" w:hAnsi="Arial" w:cs="Arial"/>
          <w:sz w:val="24"/>
          <w:szCs w:val="24"/>
        </w:rPr>
      </w:pPr>
      <w:r w:rsidRPr="00E7273A">
        <w:rPr>
          <w:rFonts w:ascii="Arial" w:hAnsi="Arial" w:cs="Arial"/>
          <w:sz w:val="24"/>
          <w:szCs w:val="24"/>
        </w:rPr>
        <w:t xml:space="preserve">Benoot, C., &amp; Bilsen, J. (2015). An Auto-Ethnographic Study of the Disembodied Experience of a Novice Researcher Doing Qualitative Cancer Research. Qualitative Health Research, </w:t>
      </w:r>
      <w:r w:rsidR="00673C4E">
        <w:rPr>
          <w:rFonts w:ascii="Arial" w:hAnsi="Arial" w:cs="Arial"/>
          <w:sz w:val="24"/>
          <w:szCs w:val="24"/>
        </w:rPr>
        <w:t xml:space="preserve">26 </w:t>
      </w:r>
      <w:r w:rsidR="003D5686">
        <w:rPr>
          <w:rFonts w:ascii="Arial" w:hAnsi="Arial" w:cs="Arial"/>
          <w:sz w:val="24"/>
          <w:szCs w:val="24"/>
        </w:rPr>
        <w:t>(</w:t>
      </w:r>
      <w:r w:rsidR="00673C4E">
        <w:rPr>
          <w:rFonts w:ascii="Arial" w:hAnsi="Arial" w:cs="Arial"/>
          <w:sz w:val="24"/>
          <w:szCs w:val="24"/>
        </w:rPr>
        <w:t>4</w:t>
      </w:r>
      <w:r w:rsidR="003D5686">
        <w:rPr>
          <w:rFonts w:ascii="Arial" w:hAnsi="Arial" w:cs="Arial"/>
          <w:sz w:val="24"/>
          <w:szCs w:val="24"/>
        </w:rPr>
        <w:t>)</w:t>
      </w:r>
      <w:r w:rsidR="00673C4E">
        <w:rPr>
          <w:rFonts w:ascii="Arial" w:hAnsi="Arial" w:cs="Arial"/>
          <w:sz w:val="24"/>
          <w:szCs w:val="24"/>
        </w:rPr>
        <w:t xml:space="preserve"> 482-9.</w:t>
      </w:r>
      <w:r w:rsidR="004450E9" w:rsidRPr="004450E9">
        <w:t xml:space="preserve"> </w:t>
      </w:r>
      <w:r w:rsidR="004450E9" w:rsidRPr="004450E9">
        <w:rPr>
          <w:rFonts w:ascii="Arial" w:hAnsi="Arial" w:cs="Arial"/>
          <w:sz w:val="24"/>
          <w:szCs w:val="24"/>
        </w:rPr>
        <w:t xml:space="preserve">Doi: </w:t>
      </w:r>
      <w:hyperlink r:id="rId25" w:history="1">
        <w:r w:rsidR="00B12757" w:rsidRPr="003D5686">
          <w:rPr>
            <w:rStyle w:val="Hyperlink"/>
            <w:rFonts w:ascii="Arial" w:hAnsi="Arial" w:cs="Arial"/>
            <w:color w:val="auto"/>
            <w:sz w:val="24"/>
            <w:szCs w:val="24"/>
            <w:u w:val="none"/>
          </w:rPr>
          <w:t>https://doi.org/10.1177/1049732315616625</w:t>
        </w:r>
      </w:hyperlink>
    </w:p>
    <w:p w14:paraId="07329B56" w14:textId="77777777" w:rsidR="00E7273A" w:rsidRPr="00624A92" w:rsidRDefault="00E7273A" w:rsidP="00CB4C26">
      <w:pPr>
        <w:rPr>
          <w:rFonts w:ascii="Arial" w:hAnsi="Arial" w:cs="Arial"/>
          <w:sz w:val="24"/>
          <w:szCs w:val="24"/>
        </w:rPr>
      </w:pPr>
    </w:p>
    <w:p w14:paraId="3C315811" w14:textId="08AA40B9" w:rsidR="00CB4C26" w:rsidRDefault="00DF5C2B" w:rsidP="00CB4C26">
      <w:pPr>
        <w:rPr>
          <w:rFonts w:ascii="Arial" w:hAnsi="Arial" w:cs="Arial"/>
          <w:sz w:val="24"/>
          <w:szCs w:val="24"/>
        </w:rPr>
      </w:pPr>
      <w:r w:rsidRPr="00DF5C2B">
        <w:rPr>
          <w:rFonts w:ascii="Arial" w:hAnsi="Arial" w:cs="Arial"/>
          <w:sz w:val="24"/>
          <w:szCs w:val="24"/>
        </w:rPr>
        <w:t xml:space="preserve">Billington, T. (2006). </w:t>
      </w:r>
      <w:r w:rsidRPr="004C6EA9">
        <w:rPr>
          <w:rFonts w:ascii="Arial" w:hAnsi="Arial" w:cs="Arial"/>
          <w:i/>
          <w:iCs/>
          <w:sz w:val="24"/>
          <w:szCs w:val="24"/>
        </w:rPr>
        <w:t xml:space="preserve">Working with children: Assessment, </w:t>
      </w:r>
      <w:r w:rsidR="00D301F2" w:rsidRPr="004C6EA9">
        <w:rPr>
          <w:rFonts w:ascii="Arial" w:hAnsi="Arial" w:cs="Arial"/>
          <w:i/>
          <w:iCs/>
          <w:sz w:val="24"/>
          <w:szCs w:val="24"/>
        </w:rPr>
        <w:t>representation,</w:t>
      </w:r>
      <w:r w:rsidRPr="004C6EA9">
        <w:rPr>
          <w:rFonts w:ascii="Arial" w:hAnsi="Arial" w:cs="Arial"/>
          <w:i/>
          <w:iCs/>
          <w:sz w:val="24"/>
          <w:szCs w:val="24"/>
        </w:rPr>
        <w:t xml:space="preserve"> and intervention</w:t>
      </w:r>
      <w:r w:rsidRPr="00DF5C2B">
        <w:rPr>
          <w:rFonts w:ascii="Arial" w:hAnsi="Arial" w:cs="Arial"/>
          <w:sz w:val="24"/>
          <w:szCs w:val="24"/>
        </w:rPr>
        <w:t>. Sage.</w:t>
      </w:r>
    </w:p>
    <w:p w14:paraId="33479BF5" w14:textId="77777777" w:rsidR="00DF5C2B" w:rsidRPr="00624A92" w:rsidRDefault="00DF5C2B" w:rsidP="00CB4C26">
      <w:pPr>
        <w:rPr>
          <w:rFonts w:ascii="Arial" w:hAnsi="Arial" w:cs="Arial"/>
          <w:sz w:val="24"/>
          <w:szCs w:val="24"/>
        </w:rPr>
      </w:pPr>
    </w:p>
    <w:p w14:paraId="4C0C5E3D" w14:textId="1CD45220" w:rsidR="00CB4C26" w:rsidRDefault="00CB4C26" w:rsidP="00CB4C26">
      <w:pPr>
        <w:rPr>
          <w:rFonts w:ascii="Arial" w:hAnsi="Arial" w:cs="Arial"/>
          <w:sz w:val="24"/>
          <w:szCs w:val="24"/>
        </w:rPr>
      </w:pPr>
      <w:r w:rsidRPr="00624A92">
        <w:rPr>
          <w:rFonts w:ascii="Arial" w:hAnsi="Arial" w:cs="Arial"/>
          <w:sz w:val="24"/>
          <w:szCs w:val="24"/>
        </w:rPr>
        <w:t>Binns, C. (2021). Walter Patrick Memorial Lecture: COVID Pandemic Public Health Consequences and Prospects and How It Will Change Public Health Education</w:t>
      </w:r>
      <w:r w:rsidRPr="004C6EA9">
        <w:rPr>
          <w:rFonts w:ascii="Arial" w:hAnsi="Arial" w:cs="Arial"/>
          <w:i/>
          <w:iCs/>
          <w:sz w:val="24"/>
          <w:szCs w:val="24"/>
        </w:rPr>
        <w:t>. Asia Pacific Journal of Public Health,</w:t>
      </w:r>
      <w:r w:rsidRPr="00624A92">
        <w:rPr>
          <w:rFonts w:ascii="Arial" w:hAnsi="Arial" w:cs="Arial"/>
          <w:sz w:val="24"/>
          <w:szCs w:val="24"/>
        </w:rPr>
        <w:t xml:space="preserve"> 33(1), 7-12.</w:t>
      </w:r>
      <w:r w:rsidR="00C47978" w:rsidRPr="00C47978">
        <w:t xml:space="preserve"> </w:t>
      </w:r>
      <w:r w:rsidR="00C47978" w:rsidRPr="00C47978">
        <w:rPr>
          <w:rFonts w:ascii="Arial" w:hAnsi="Arial" w:cs="Arial"/>
          <w:sz w:val="24"/>
          <w:szCs w:val="24"/>
        </w:rPr>
        <w:t>https://doi.org/10.1177/1010539520986736</w:t>
      </w:r>
    </w:p>
    <w:p w14:paraId="27FE3835" w14:textId="77777777" w:rsidR="002B5F2C" w:rsidRPr="00624A92" w:rsidRDefault="002B5F2C" w:rsidP="00CB4C26">
      <w:pPr>
        <w:rPr>
          <w:rFonts w:ascii="Arial" w:hAnsi="Arial" w:cs="Arial"/>
          <w:sz w:val="24"/>
          <w:szCs w:val="24"/>
        </w:rPr>
      </w:pPr>
    </w:p>
    <w:p w14:paraId="2A9CB94D" w14:textId="5627FAC7" w:rsidR="0086474B" w:rsidRDefault="00847F86" w:rsidP="00CB4C26">
      <w:pPr>
        <w:rPr>
          <w:rFonts w:ascii="Arial" w:hAnsi="Arial" w:cs="Arial"/>
          <w:sz w:val="24"/>
          <w:szCs w:val="24"/>
        </w:rPr>
      </w:pPr>
      <w:r w:rsidRPr="00847F86">
        <w:rPr>
          <w:rFonts w:ascii="Arial" w:hAnsi="Arial" w:cs="Arial"/>
          <w:sz w:val="24"/>
          <w:szCs w:val="24"/>
        </w:rPr>
        <w:t xml:space="preserve">Bonk, C. J. &amp; Graham, C. R. (Eds.) (2006) </w:t>
      </w:r>
      <w:r w:rsidRPr="004C6EA9">
        <w:rPr>
          <w:rFonts w:ascii="Arial" w:hAnsi="Arial" w:cs="Arial"/>
          <w:i/>
          <w:iCs/>
          <w:sz w:val="24"/>
          <w:szCs w:val="24"/>
        </w:rPr>
        <w:t>Handbook of blended learning: Global Perspectives, local designs.</w:t>
      </w:r>
      <w:r w:rsidRPr="00847F86">
        <w:rPr>
          <w:rFonts w:ascii="Arial" w:hAnsi="Arial" w:cs="Arial"/>
          <w:sz w:val="24"/>
          <w:szCs w:val="24"/>
        </w:rPr>
        <w:t xml:space="preserve">  Pfeiffer Publishing.</w:t>
      </w:r>
    </w:p>
    <w:p w14:paraId="6C388D80" w14:textId="77777777" w:rsidR="002B5F2C" w:rsidRDefault="002B5F2C" w:rsidP="00CB4C26">
      <w:pPr>
        <w:rPr>
          <w:rFonts w:ascii="Arial" w:hAnsi="Arial" w:cs="Arial"/>
          <w:sz w:val="24"/>
          <w:szCs w:val="24"/>
        </w:rPr>
      </w:pPr>
    </w:p>
    <w:p w14:paraId="3DAAAB4B" w14:textId="519EE232" w:rsidR="0086474B" w:rsidRDefault="0086474B" w:rsidP="00CB4C26">
      <w:pPr>
        <w:rPr>
          <w:rFonts w:ascii="Arial" w:hAnsi="Arial" w:cs="Arial"/>
          <w:sz w:val="24"/>
          <w:szCs w:val="24"/>
        </w:rPr>
      </w:pPr>
      <w:r w:rsidRPr="0086474B">
        <w:rPr>
          <w:rFonts w:ascii="Arial" w:hAnsi="Arial" w:cs="Arial"/>
          <w:sz w:val="24"/>
          <w:szCs w:val="24"/>
        </w:rPr>
        <w:t xml:space="preserve">Bradford, </w:t>
      </w:r>
      <w:r w:rsidR="005A6F6D">
        <w:rPr>
          <w:rFonts w:ascii="Arial" w:hAnsi="Arial" w:cs="Arial"/>
          <w:sz w:val="24"/>
          <w:szCs w:val="24"/>
        </w:rPr>
        <w:t>E</w:t>
      </w:r>
      <w:r w:rsidRPr="0086474B">
        <w:rPr>
          <w:rFonts w:ascii="Arial" w:hAnsi="Arial" w:cs="Arial"/>
          <w:sz w:val="24"/>
          <w:szCs w:val="24"/>
        </w:rPr>
        <w:t xml:space="preserve"> and Wilson</w:t>
      </w:r>
      <w:r w:rsidR="00914D20">
        <w:rPr>
          <w:rFonts w:ascii="Arial" w:hAnsi="Arial" w:cs="Arial"/>
          <w:sz w:val="24"/>
          <w:szCs w:val="24"/>
        </w:rPr>
        <w:t>, M.A</w:t>
      </w:r>
      <w:r w:rsidRPr="0086474B">
        <w:rPr>
          <w:rFonts w:ascii="Arial" w:hAnsi="Arial" w:cs="Arial"/>
          <w:sz w:val="24"/>
          <w:szCs w:val="24"/>
        </w:rPr>
        <w:t xml:space="preserve">. </w:t>
      </w:r>
      <w:r w:rsidR="00914D20">
        <w:rPr>
          <w:rFonts w:ascii="Arial" w:hAnsi="Arial" w:cs="Arial"/>
          <w:sz w:val="24"/>
          <w:szCs w:val="24"/>
        </w:rPr>
        <w:t>(</w:t>
      </w:r>
      <w:r w:rsidRPr="0086474B">
        <w:rPr>
          <w:rFonts w:ascii="Arial" w:hAnsi="Arial" w:cs="Arial"/>
          <w:sz w:val="24"/>
          <w:szCs w:val="24"/>
        </w:rPr>
        <w:t>2013</w:t>
      </w:r>
      <w:r w:rsidR="00914D20">
        <w:rPr>
          <w:rFonts w:ascii="Arial" w:hAnsi="Arial" w:cs="Arial"/>
          <w:sz w:val="24"/>
          <w:szCs w:val="24"/>
        </w:rPr>
        <w:t>)</w:t>
      </w:r>
      <w:r w:rsidRPr="0086474B">
        <w:rPr>
          <w:rFonts w:ascii="Arial" w:hAnsi="Arial" w:cs="Arial"/>
          <w:sz w:val="24"/>
          <w:szCs w:val="24"/>
        </w:rPr>
        <w:t xml:space="preserve">. "When terrorists target schools: An exploratory analysis of attacks on educational institutions." Journal of Police and Criminal Psychology </w:t>
      </w:r>
      <w:r w:rsidR="00A104C6">
        <w:rPr>
          <w:rFonts w:ascii="Arial" w:hAnsi="Arial" w:cs="Arial"/>
          <w:sz w:val="24"/>
          <w:szCs w:val="24"/>
        </w:rPr>
        <w:t>28</w:t>
      </w:r>
      <w:r w:rsidR="003D5686">
        <w:rPr>
          <w:rFonts w:ascii="Arial" w:hAnsi="Arial" w:cs="Arial"/>
          <w:sz w:val="24"/>
          <w:szCs w:val="24"/>
        </w:rPr>
        <w:t xml:space="preserve"> </w:t>
      </w:r>
      <w:r w:rsidR="00A104C6">
        <w:rPr>
          <w:rFonts w:ascii="Arial" w:hAnsi="Arial" w:cs="Arial"/>
          <w:sz w:val="24"/>
          <w:szCs w:val="24"/>
        </w:rPr>
        <w:t>(2</w:t>
      </w:r>
      <w:r w:rsidR="003D5686">
        <w:rPr>
          <w:rFonts w:ascii="Arial" w:hAnsi="Arial" w:cs="Arial"/>
          <w:sz w:val="24"/>
          <w:szCs w:val="24"/>
        </w:rPr>
        <w:t>)</w:t>
      </w:r>
      <w:r w:rsidR="004C6EA9">
        <w:rPr>
          <w:rFonts w:ascii="Arial" w:hAnsi="Arial" w:cs="Arial"/>
          <w:sz w:val="24"/>
          <w:szCs w:val="24"/>
        </w:rPr>
        <w:t>,</w:t>
      </w:r>
      <w:r w:rsidRPr="0086474B">
        <w:rPr>
          <w:rFonts w:ascii="Arial" w:hAnsi="Arial" w:cs="Arial"/>
          <w:sz w:val="24"/>
          <w:szCs w:val="24"/>
        </w:rPr>
        <w:t>1</w:t>
      </w:r>
      <w:r w:rsidR="0024261B">
        <w:rPr>
          <w:rFonts w:ascii="Arial" w:hAnsi="Arial" w:cs="Arial"/>
          <w:sz w:val="24"/>
          <w:szCs w:val="24"/>
        </w:rPr>
        <w:t>27-138</w:t>
      </w:r>
      <w:r w:rsidR="009D2F28">
        <w:rPr>
          <w:rFonts w:ascii="Arial" w:hAnsi="Arial" w:cs="Arial"/>
          <w:sz w:val="24"/>
          <w:szCs w:val="24"/>
        </w:rPr>
        <w:t>.</w:t>
      </w:r>
      <w:r w:rsidR="00096092" w:rsidRPr="00096092">
        <w:t xml:space="preserve"> </w:t>
      </w:r>
      <w:r w:rsidR="00096092" w:rsidRPr="00096092">
        <w:rPr>
          <w:rFonts w:ascii="Arial" w:hAnsi="Arial" w:cs="Arial"/>
          <w:sz w:val="24"/>
          <w:szCs w:val="24"/>
        </w:rPr>
        <w:t>http://link.springer.com/article/10.1007/s11896-01391288</w:t>
      </w:r>
    </w:p>
    <w:p w14:paraId="05D8C2E9" w14:textId="77777777" w:rsidR="0086474B" w:rsidRDefault="0086474B" w:rsidP="00CB4C26">
      <w:pPr>
        <w:rPr>
          <w:rFonts w:ascii="Arial" w:hAnsi="Arial" w:cs="Arial"/>
          <w:sz w:val="24"/>
          <w:szCs w:val="24"/>
        </w:rPr>
      </w:pPr>
    </w:p>
    <w:p w14:paraId="16E4ACD2" w14:textId="577A31E3" w:rsidR="003570DF" w:rsidRDefault="003570DF" w:rsidP="00CB4C26">
      <w:pPr>
        <w:rPr>
          <w:rFonts w:ascii="Arial" w:hAnsi="Arial" w:cs="Arial"/>
          <w:sz w:val="24"/>
          <w:szCs w:val="24"/>
        </w:rPr>
      </w:pPr>
      <w:r w:rsidRPr="003570DF">
        <w:rPr>
          <w:rFonts w:ascii="Arial" w:hAnsi="Arial" w:cs="Arial"/>
          <w:sz w:val="24"/>
          <w:szCs w:val="24"/>
        </w:rPr>
        <w:t xml:space="preserve">Breslin, T. (2021). </w:t>
      </w:r>
      <w:r w:rsidRPr="004C6EA9">
        <w:rPr>
          <w:rFonts w:ascii="Arial" w:hAnsi="Arial" w:cs="Arial"/>
          <w:i/>
          <w:iCs/>
          <w:sz w:val="24"/>
          <w:szCs w:val="24"/>
        </w:rPr>
        <w:t xml:space="preserve">Lessons from lockdown: The educational legacy of </w:t>
      </w:r>
      <w:r w:rsidR="00505C90" w:rsidRPr="004C6EA9">
        <w:rPr>
          <w:rFonts w:ascii="Arial" w:hAnsi="Arial" w:cs="Arial"/>
          <w:i/>
          <w:iCs/>
          <w:sz w:val="24"/>
          <w:szCs w:val="24"/>
        </w:rPr>
        <w:t>COVID-19</w:t>
      </w:r>
      <w:r w:rsidRPr="003570DF">
        <w:rPr>
          <w:rFonts w:ascii="Arial" w:hAnsi="Arial" w:cs="Arial"/>
          <w:sz w:val="24"/>
          <w:szCs w:val="24"/>
        </w:rPr>
        <w:t>. Routledge.</w:t>
      </w:r>
    </w:p>
    <w:p w14:paraId="7D5101EF" w14:textId="77777777" w:rsidR="004E56F4" w:rsidRPr="00624A92" w:rsidRDefault="004E56F4" w:rsidP="00CB4C26">
      <w:pPr>
        <w:rPr>
          <w:rFonts w:ascii="Arial" w:hAnsi="Arial" w:cs="Arial"/>
          <w:sz w:val="24"/>
          <w:szCs w:val="24"/>
        </w:rPr>
      </w:pPr>
    </w:p>
    <w:p w14:paraId="30C28FB0" w14:textId="745B9700" w:rsidR="00CB4C26" w:rsidRPr="00624A92" w:rsidRDefault="00CB4C26" w:rsidP="00CB4C26">
      <w:pPr>
        <w:rPr>
          <w:rFonts w:ascii="Arial" w:hAnsi="Arial" w:cs="Arial"/>
          <w:sz w:val="24"/>
          <w:szCs w:val="24"/>
        </w:rPr>
      </w:pPr>
      <w:r w:rsidRPr="00624A92">
        <w:rPr>
          <w:rFonts w:ascii="Arial" w:hAnsi="Arial" w:cs="Arial"/>
          <w:sz w:val="24"/>
          <w:szCs w:val="24"/>
        </w:rPr>
        <w:t>Brodie, L. (2010).</w:t>
      </w:r>
      <w:r w:rsidRPr="004C6EA9">
        <w:rPr>
          <w:rFonts w:ascii="Arial" w:hAnsi="Arial" w:cs="Arial"/>
          <w:i/>
          <w:iCs/>
          <w:sz w:val="24"/>
          <w:szCs w:val="24"/>
        </w:rPr>
        <w:t xml:space="preserve"> Love in a Time of Home-schooling: A Mother and Daughter's Uncommon Year.</w:t>
      </w:r>
      <w:r w:rsidRPr="00624A92">
        <w:rPr>
          <w:rFonts w:ascii="Arial" w:hAnsi="Arial" w:cs="Arial"/>
          <w:sz w:val="24"/>
          <w:szCs w:val="24"/>
        </w:rPr>
        <w:t xml:space="preserve"> New York: Harper Collins</w:t>
      </w:r>
      <w:r w:rsidR="000375FE">
        <w:rPr>
          <w:rFonts w:ascii="Arial" w:hAnsi="Arial" w:cs="Arial"/>
          <w:sz w:val="24"/>
          <w:szCs w:val="24"/>
        </w:rPr>
        <w:t>.</w:t>
      </w:r>
    </w:p>
    <w:p w14:paraId="330F224A" w14:textId="77777777" w:rsidR="00CB4C26" w:rsidRDefault="00CB4C26" w:rsidP="00CB4C26">
      <w:pPr>
        <w:rPr>
          <w:rFonts w:ascii="Arial" w:hAnsi="Arial" w:cs="Arial"/>
          <w:sz w:val="24"/>
          <w:szCs w:val="24"/>
        </w:rPr>
      </w:pPr>
    </w:p>
    <w:p w14:paraId="64F8DE0F" w14:textId="02F53D1E" w:rsidR="00023EFE" w:rsidRDefault="00023EFE" w:rsidP="00E86B3B">
      <w:pPr>
        <w:rPr>
          <w:rFonts w:ascii="Arial" w:hAnsi="Arial" w:cs="Arial"/>
          <w:sz w:val="24"/>
          <w:szCs w:val="24"/>
        </w:rPr>
      </w:pPr>
      <w:r w:rsidRPr="00023EFE">
        <w:rPr>
          <w:rFonts w:ascii="Arial" w:hAnsi="Arial" w:cs="Arial"/>
          <w:sz w:val="24"/>
          <w:szCs w:val="24"/>
        </w:rPr>
        <w:t xml:space="preserve">Bronfenbrenner, U. (1986). Ecology of the family as a context for human development: Research perspectives. </w:t>
      </w:r>
      <w:r w:rsidRPr="004C6EA9">
        <w:rPr>
          <w:rFonts w:ascii="Arial" w:hAnsi="Arial" w:cs="Arial"/>
          <w:i/>
          <w:iCs/>
          <w:sz w:val="24"/>
          <w:szCs w:val="24"/>
        </w:rPr>
        <w:t>Developmental psychology</w:t>
      </w:r>
      <w:r w:rsidRPr="00023EFE">
        <w:rPr>
          <w:rFonts w:ascii="Arial" w:hAnsi="Arial" w:cs="Arial"/>
          <w:sz w:val="24"/>
          <w:szCs w:val="24"/>
        </w:rPr>
        <w:t>, 22(6), 723.</w:t>
      </w:r>
    </w:p>
    <w:p w14:paraId="57E5EE62" w14:textId="77777777" w:rsidR="00023EFE" w:rsidRDefault="00023EFE" w:rsidP="00E86B3B">
      <w:pPr>
        <w:rPr>
          <w:rFonts w:ascii="Arial" w:hAnsi="Arial" w:cs="Arial"/>
          <w:sz w:val="24"/>
          <w:szCs w:val="24"/>
        </w:rPr>
      </w:pPr>
    </w:p>
    <w:p w14:paraId="0487DDBF" w14:textId="017EF5F6" w:rsidR="00E86B3B" w:rsidRDefault="00E86B3B" w:rsidP="00E86B3B">
      <w:pPr>
        <w:rPr>
          <w:rFonts w:ascii="Arial" w:hAnsi="Arial" w:cs="Arial"/>
          <w:sz w:val="24"/>
          <w:szCs w:val="24"/>
        </w:rPr>
      </w:pPr>
      <w:r>
        <w:rPr>
          <w:rFonts w:ascii="Arial" w:hAnsi="Arial" w:cs="Arial"/>
          <w:sz w:val="24"/>
          <w:szCs w:val="24"/>
        </w:rPr>
        <w:t>B</w:t>
      </w:r>
      <w:r w:rsidRPr="00E86B3B">
        <w:rPr>
          <w:rFonts w:ascii="Arial" w:hAnsi="Arial" w:cs="Arial"/>
          <w:sz w:val="24"/>
          <w:szCs w:val="24"/>
        </w:rPr>
        <w:t>rown, L.</w:t>
      </w:r>
      <w:r w:rsidR="002332A2">
        <w:rPr>
          <w:rFonts w:ascii="Arial" w:hAnsi="Arial" w:cs="Arial"/>
          <w:sz w:val="24"/>
          <w:szCs w:val="24"/>
        </w:rPr>
        <w:t xml:space="preserve"> </w:t>
      </w:r>
      <w:r w:rsidRPr="00E86B3B">
        <w:rPr>
          <w:rFonts w:ascii="Arial" w:hAnsi="Arial" w:cs="Arial"/>
          <w:sz w:val="24"/>
          <w:szCs w:val="24"/>
        </w:rPr>
        <w:t xml:space="preserve">M. </w:t>
      </w:r>
      <w:r w:rsidR="00F44096">
        <w:rPr>
          <w:rFonts w:ascii="Arial" w:hAnsi="Arial" w:cs="Arial"/>
          <w:sz w:val="24"/>
          <w:szCs w:val="24"/>
        </w:rPr>
        <w:t>&amp;</w:t>
      </w:r>
      <w:r w:rsidRPr="00E86B3B">
        <w:rPr>
          <w:rFonts w:ascii="Arial" w:hAnsi="Arial" w:cs="Arial"/>
          <w:sz w:val="24"/>
          <w:szCs w:val="24"/>
        </w:rPr>
        <w:t xml:space="preserve"> Gilligan, C. (1992) </w:t>
      </w:r>
      <w:r w:rsidRPr="004C6EA9">
        <w:rPr>
          <w:rFonts w:ascii="Arial" w:hAnsi="Arial" w:cs="Arial"/>
          <w:i/>
          <w:iCs/>
          <w:sz w:val="24"/>
          <w:szCs w:val="24"/>
        </w:rPr>
        <w:t>Meeting at the Crossroads: Women's Psychology and Girls' Development</w:t>
      </w:r>
      <w:r w:rsidRPr="00E86B3B">
        <w:rPr>
          <w:rFonts w:ascii="Arial" w:hAnsi="Arial" w:cs="Arial"/>
          <w:sz w:val="24"/>
          <w:szCs w:val="24"/>
        </w:rPr>
        <w:t>. Cambridge MA: Harvard University Press.</w:t>
      </w:r>
    </w:p>
    <w:p w14:paraId="78621ED4" w14:textId="77777777" w:rsidR="00E86B3B" w:rsidRPr="00624A92" w:rsidRDefault="00E86B3B" w:rsidP="00E86B3B">
      <w:pPr>
        <w:rPr>
          <w:rFonts w:ascii="Arial" w:hAnsi="Arial" w:cs="Arial"/>
          <w:sz w:val="24"/>
          <w:szCs w:val="24"/>
        </w:rPr>
      </w:pPr>
    </w:p>
    <w:p w14:paraId="66A33212" w14:textId="77777777" w:rsidR="00CB4C26" w:rsidRPr="00624A92" w:rsidRDefault="00CB4C26" w:rsidP="00CB4C26">
      <w:pPr>
        <w:rPr>
          <w:rFonts w:ascii="Arial" w:hAnsi="Arial" w:cs="Arial"/>
          <w:sz w:val="24"/>
          <w:szCs w:val="24"/>
        </w:rPr>
      </w:pPr>
      <w:r w:rsidRPr="00624A92">
        <w:rPr>
          <w:rFonts w:ascii="Arial" w:hAnsi="Arial" w:cs="Arial"/>
          <w:sz w:val="24"/>
          <w:szCs w:val="24"/>
        </w:rPr>
        <w:t xml:space="preserve">Bruner, J. (1991). The narrative construction of reality. </w:t>
      </w:r>
      <w:r w:rsidRPr="004C6EA9">
        <w:rPr>
          <w:rFonts w:ascii="Arial" w:hAnsi="Arial" w:cs="Arial"/>
          <w:i/>
          <w:iCs/>
          <w:sz w:val="24"/>
          <w:szCs w:val="24"/>
        </w:rPr>
        <w:t>Critical inquiry</w:t>
      </w:r>
      <w:r w:rsidRPr="00624A92">
        <w:rPr>
          <w:rFonts w:ascii="Arial" w:hAnsi="Arial" w:cs="Arial"/>
          <w:sz w:val="24"/>
          <w:szCs w:val="24"/>
        </w:rPr>
        <w:t>, 18(1), 1-21.</w:t>
      </w:r>
    </w:p>
    <w:p w14:paraId="1DC4B76E" w14:textId="77777777" w:rsidR="00CB4C26" w:rsidRPr="00624A92" w:rsidRDefault="00CB4C26" w:rsidP="00CB4C26">
      <w:pPr>
        <w:rPr>
          <w:rFonts w:ascii="Arial" w:hAnsi="Arial" w:cs="Arial"/>
          <w:sz w:val="24"/>
          <w:szCs w:val="24"/>
        </w:rPr>
      </w:pPr>
    </w:p>
    <w:p w14:paraId="1EBDB71A" w14:textId="3CFF66B0" w:rsidR="00CB4C26" w:rsidRPr="00624A92" w:rsidRDefault="00CB4C26" w:rsidP="00CB4C26">
      <w:pPr>
        <w:rPr>
          <w:rFonts w:ascii="Arial" w:hAnsi="Arial" w:cs="Arial"/>
          <w:sz w:val="24"/>
          <w:szCs w:val="24"/>
        </w:rPr>
      </w:pPr>
      <w:r w:rsidRPr="00624A92">
        <w:rPr>
          <w:rFonts w:ascii="Arial" w:hAnsi="Arial" w:cs="Arial"/>
          <w:sz w:val="24"/>
          <w:szCs w:val="24"/>
        </w:rPr>
        <w:t xml:space="preserve">Bubb, S., &amp; Jones, M. A. (2020). Learning from The </w:t>
      </w:r>
      <w:r w:rsidR="00505C90">
        <w:rPr>
          <w:rFonts w:ascii="Arial" w:hAnsi="Arial" w:cs="Arial"/>
          <w:sz w:val="24"/>
          <w:szCs w:val="24"/>
        </w:rPr>
        <w:t>Covid-19</w:t>
      </w:r>
      <w:r w:rsidRPr="00624A92">
        <w:rPr>
          <w:rFonts w:ascii="Arial" w:hAnsi="Arial" w:cs="Arial"/>
          <w:sz w:val="24"/>
          <w:szCs w:val="24"/>
        </w:rPr>
        <w:t xml:space="preserve"> Home-Schooling Experience: Listening </w:t>
      </w:r>
      <w:r w:rsidR="00AD22CA" w:rsidRPr="00624A92">
        <w:rPr>
          <w:rFonts w:ascii="Arial" w:hAnsi="Arial" w:cs="Arial"/>
          <w:sz w:val="24"/>
          <w:szCs w:val="24"/>
        </w:rPr>
        <w:t>to</w:t>
      </w:r>
      <w:r w:rsidRPr="00624A92">
        <w:rPr>
          <w:rFonts w:ascii="Arial" w:hAnsi="Arial" w:cs="Arial"/>
          <w:sz w:val="24"/>
          <w:szCs w:val="24"/>
        </w:rPr>
        <w:t xml:space="preserve"> Pupils, Parents/Carers </w:t>
      </w:r>
      <w:r w:rsidR="00E059BE" w:rsidRPr="00624A92">
        <w:rPr>
          <w:rFonts w:ascii="Arial" w:hAnsi="Arial" w:cs="Arial"/>
          <w:sz w:val="24"/>
          <w:szCs w:val="24"/>
        </w:rPr>
        <w:t>and</w:t>
      </w:r>
      <w:r w:rsidRPr="00624A92">
        <w:rPr>
          <w:rFonts w:ascii="Arial" w:hAnsi="Arial" w:cs="Arial"/>
          <w:sz w:val="24"/>
          <w:szCs w:val="24"/>
        </w:rPr>
        <w:t xml:space="preserve"> Teachers. </w:t>
      </w:r>
      <w:r w:rsidRPr="004C6EA9">
        <w:rPr>
          <w:rFonts w:ascii="Arial" w:hAnsi="Arial" w:cs="Arial"/>
          <w:i/>
          <w:iCs/>
          <w:sz w:val="24"/>
          <w:szCs w:val="24"/>
        </w:rPr>
        <w:t>Improving Schools</w:t>
      </w:r>
      <w:r w:rsidRPr="00624A92">
        <w:rPr>
          <w:rFonts w:ascii="Arial" w:hAnsi="Arial" w:cs="Arial"/>
          <w:sz w:val="24"/>
          <w:szCs w:val="24"/>
        </w:rPr>
        <w:t>, 23(3), 209–222. https://doi.org/10.1177/1365480220958797</w:t>
      </w:r>
    </w:p>
    <w:p w14:paraId="2ABA27E0" w14:textId="77777777" w:rsidR="00CF46FA" w:rsidRDefault="00CF46FA" w:rsidP="00CB4C26">
      <w:pPr>
        <w:rPr>
          <w:rFonts w:ascii="Arial" w:hAnsi="Arial" w:cs="Arial"/>
          <w:sz w:val="24"/>
          <w:szCs w:val="24"/>
        </w:rPr>
      </w:pPr>
    </w:p>
    <w:p w14:paraId="45555B2A" w14:textId="765F8A70" w:rsidR="007A289F" w:rsidRDefault="007A289F" w:rsidP="00CB4C26">
      <w:pPr>
        <w:rPr>
          <w:rFonts w:ascii="Arial" w:hAnsi="Arial" w:cs="Arial"/>
          <w:sz w:val="24"/>
          <w:szCs w:val="24"/>
        </w:rPr>
      </w:pPr>
      <w:r w:rsidRPr="007A289F">
        <w:rPr>
          <w:rFonts w:ascii="Arial" w:hAnsi="Arial" w:cs="Arial"/>
          <w:sz w:val="24"/>
          <w:szCs w:val="24"/>
        </w:rPr>
        <w:t>Budds, K. (2021). Validating social support and prioritizing maternal wellbeing: beyond intensive mothering and maternal responsibility. Philosophical Transactions of the Royal Society B, 376</w:t>
      </w:r>
      <w:r w:rsidR="000375FE">
        <w:rPr>
          <w:rFonts w:ascii="Arial" w:hAnsi="Arial" w:cs="Arial"/>
          <w:sz w:val="24"/>
          <w:szCs w:val="24"/>
        </w:rPr>
        <w:t xml:space="preserve"> </w:t>
      </w:r>
      <w:r w:rsidRPr="007A289F">
        <w:rPr>
          <w:rFonts w:ascii="Arial" w:hAnsi="Arial" w:cs="Arial"/>
          <w:sz w:val="24"/>
          <w:szCs w:val="24"/>
        </w:rPr>
        <w:t>(1827), 20200029</w:t>
      </w:r>
      <w:r w:rsidR="000D7162">
        <w:rPr>
          <w:rFonts w:ascii="Arial" w:hAnsi="Arial" w:cs="Arial"/>
          <w:sz w:val="24"/>
          <w:szCs w:val="24"/>
        </w:rPr>
        <w:t>.</w:t>
      </w:r>
      <w:r w:rsidR="009D2F28">
        <w:rPr>
          <w:rFonts w:ascii="Arial" w:hAnsi="Arial" w:cs="Arial"/>
          <w:sz w:val="24"/>
          <w:szCs w:val="24"/>
        </w:rPr>
        <w:t xml:space="preserve"> </w:t>
      </w:r>
      <w:r w:rsidR="000D7162">
        <w:rPr>
          <w:rFonts w:ascii="Arial" w:hAnsi="Arial" w:cs="Arial"/>
          <w:sz w:val="24"/>
          <w:szCs w:val="24"/>
        </w:rPr>
        <w:t>1-5</w:t>
      </w:r>
      <w:r w:rsidRPr="007A289F">
        <w:rPr>
          <w:rFonts w:ascii="Arial" w:hAnsi="Arial" w:cs="Arial"/>
          <w:sz w:val="24"/>
          <w:szCs w:val="24"/>
        </w:rPr>
        <w:t>.</w:t>
      </w:r>
      <w:r w:rsidR="0087401C" w:rsidRPr="0087401C">
        <w:t xml:space="preserve"> </w:t>
      </w:r>
      <w:r w:rsidR="0087401C" w:rsidRPr="0087401C">
        <w:rPr>
          <w:rFonts w:ascii="Arial" w:hAnsi="Arial" w:cs="Arial"/>
          <w:sz w:val="24"/>
          <w:szCs w:val="24"/>
        </w:rPr>
        <w:t>https://doi.org/10.1098/rstb.2020.0029</w:t>
      </w:r>
    </w:p>
    <w:p w14:paraId="59ABDD5C" w14:textId="77777777" w:rsidR="00E05252" w:rsidRDefault="00E05252" w:rsidP="00CB4C26">
      <w:pPr>
        <w:rPr>
          <w:rFonts w:ascii="Arial" w:hAnsi="Arial" w:cs="Arial"/>
          <w:sz w:val="24"/>
          <w:szCs w:val="24"/>
        </w:rPr>
      </w:pPr>
    </w:p>
    <w:p w14:paraId="6D730E58" w14:textId="1D7EEC5E" w:rsidR="00E05252" w:rsidRDefault="00E05252" w:rsidP="00CB4C26">
      <w:pPr>
        <w:rPr>
          <w:rFonts w:ascii="Arial" w:hAnsi="Arial" w:cs="Arial"/>
          <w:sz w:val="24"/>
          <w:szCs w:val="24"/>
        </w:rPr>
      </w:pPr>
      <w:r w:rsidRPr="00E05252">
        <w:rPr>
          <w:rFonts w:ascii="Arial" w:hAnsi="Arial" w:cs="Arial"/>
          <w:sz w:val="24"/>
          <w:szCs w:val="24"/>
        </w:rPr>
        <w:t xml:space="preserve">Burgess, A. &amp; Goldman, R. (2021) </w:t>
      </w:r>
      <w:r w:rsidRPr="004C6EA9">
        <w:rPr>
          <w:rFonts w:ascii="Arial" w:hAnsi="Arial" w:cs="Arial"/>
          <w:i/>
          <w:iCs/>
          <w:sz w:val="24"/>
          <w:szCs w:val="24"/>
        </w:rPr>
        <w:t>Lockdown Fathers: the untold story (full report). Contemporary Fathers in the UK series</w:t>
      </w:r>
      <w:r w:rsidRPr="00E05252">
        <w:rPr>
          <w:rFonts w:ascii="Arial" w:hAnsi="Arial" w:cs="Arial"/>
          <w:sz w:val="24"/>
          <w:szCs w:val="24"/>
        </w:rPr>
        <w:t>. London: Fatherhood Institute</w:t>
      </w:r>
      <w:r w:rsidR="003D5686">
        <w:rPr>
          <w:rFonts w:ascii="Arial" w:hAnsi="Arial" w:cs="Arial"/>
          <w:sz w:val="24"/>
          <w:szCs w:val="24"/>
        </w:rPr>
        <w:t>.</w:t>
      </w:r>
    </w:p>
    <w:p w14:paraId="1E67B5DF" w14:textId="77777777" w:rsidR="007A2F54" w:rsidRDefault="007A2F54" w:rsidP="00CB4C26">
      <w:pPr>
        <w:rPr>
          <w:rFonts w:ascii="Arial" w:hAnsi="Arial" w:cs="Arial"/>
          <w:sz w:val="24"/>
          <w:szCs w:val="24"/>
        </w:rPr>
      </w:pPr>
    </w:p>
    <w:p w14:paraId="699776E3" w14:textId="26E79C66" w:rsidR="0099170B" w:rsidRDefault="001F195A" w:rsidP="00CB4C26">
      <w:pPr>
        <w:rPr>
          <w:rFonts w:ascii="Arial" w:hAnsi="Arial" w:cs="Arial"/>
          <w:sz w:val="24"/>
          <w:szCs w:val="24"/>
        </w:rPr>
      </w:pPr>
      <w:r w:rsidRPr="001F195A">
        <w:rPr>
          <w:rFonts w:ascii="Arial" w:hAnsi="Arial" w:cs="Arial"/>
          <w:sz w:val="24"/>
          <w:szCs w:val="24"/>
        </w:rPr>
        <w:t>Butler, A. S., Panzer, A. M., &amp; Goldfrank, L. R. (2003)</w:t>
      </w:r>
      <w:r w:rsidR="0099170B" w:rsidRPr="0099170B">
        <w:rPr>
          <w:rFonts w:ascii="Arial" w:hAnsi="Arial" w:cs="Arial"/>
          <w:sz w:val="24"/>
          <w:szCs w:val="24"/>
        </w:rPr>
        <w:t xml:space="preserve"> </w:t>
      </w:r>
      <w:r w:rsidR="0099170B" w:rsidRPr="004C6EA9">
        <w:rPr>
          <w:rFonts w:ascii="Arial" w:hAnsi="Arial" w:cs="Arial"/>
          <w:i/>
          <w:iCs/>
          <w:sz w:val="24"/>
          <w:szCs w:val="24"/>
        </w:rPr>
        <w:t>Preparing for the psychological consequences of terrorism: A public health strategy.</w:t>
      </w:r>
      <w:r w:rsidR="0099170B" w:rsidRPr="0099170B">
        <w:rPr>
          <w:rFonts w:ascii="Arial" w:hAnsi="Arial" w:cs="Arial"/>
          <w:sz w:val="24"/>
          <w:szCs w:val="24"/>
        </w:rPr>
        <w:t xml:space="preserve"> National Academies Press.</w:t>
      </w:r>
    </w:p>
    <w:p w14:paraId="36BA8FE0" w14:textId="77777777" w:rsidR="0099170B" w:rsidRPr="00624A92" w:rsidRDefault="0099170B" w:rsidP="00CB4C26">
      <w:pPr>
        <w:rPr>
          <w:rFonts w:ascii="Arial" w:hAnsi="Arial" w:cs="Arial"/>
          <w:sz w:val="24"/>
          <w:szCs w:val="24"/>
        </w:rPr>
      </w:pPr>
    </w:p>
    <w:p w14:paraId="79E51ED3" w14:textId="0212B026" w:rsidR="00880D38" w:rsidRDefault="00880D38" w:rsidP="00CB4C26">
      <w:pPr>
        <w:rPr>
          <w:rFonts w:ascii="Arial" w:hAnsi="Arial" w:cs="Arial"/>
          <w:sz w:val="24"/>
          <w:szCs w:val="24"/>
        </w:rPr>
      </w:pPr>
      <w:r w:rsidRPr="00880D38">
        <w:rPr>
          <w:rFonts w:ascii="Arial" w:hAnsi="Arial" w:cs="Arial"/>
          <w:sz w:val="24"/>
          <w:szCs w:val="24"/>
        </w:rPr>
        <w:t xml:space="preserve">Caine, V., Chung, S., Steeves, P., &amp; Clandinin, D. J. (2020). The necessity of a relational ethics alongside Noddings’ ethics of care in narrative inquiry. </w:t>
      </w:r>
      <w:r w:rsidRPr="004C6EA9">
        <w:rPr>
          <w:rFonts w:ascii="Arial" w:hAnsi="Arial" w:cs="Arial"/>
          <w:i/>
          <w:iCs/>
          <w:sz w:val="24"/>
          <w:szCs w:val="24"/>
        </w:rPr>
        <w:t>Qualitative Research</w:t>
      </w:r>
      <w:r w:rsidRPr="00880D38">
        <w:rPr>
          <w:rFonts w:ascii="Arial" w:hAnsi="Arial" w:cs="Arial"/>
          <w:sz w:val="24"/>
          <w:szCs w:val="24"/>
        </w:rPr>
        <w:t>, 20(3), 265-276.</w:t>
      </w:r>
      <w:r w:rsidR="00287626" w:rsidRPr="00287626">
        <w:t xml:space="preserve"> </w:t>
      </w:r>
      <w:r w:rsidR="00287626" w:rsidRPr="00287626">
        <w:rPr>
          <w:rFonts w:ascii="Arial" w:hAnsi="Arial" w:cs="Arial"/>
          <w:sz w:val="24"/>
          <w:szCs w:val="24"/>
        </w:rPr>
        <w:t>https://doi.org/10.1177/1468794119851336</w:t>
      </w:r>
    </w:p>
    <w:p w14:paraId="54DF39F7" w14:textId="77777777" w:rsidR="00880D38" w:rsidRDefault="00880D38" w:rsidP="00CB4C26">
      <w:pPr>
        <w:rPr>
          <w:rFonts w:ascii="Arial" w:hAnsi="Arial" w:cs="Arial"/>
          <w:sz w:val="24"/>
          <w:szCs w:val="24"/>
        </w:rPr>
      </w:pPr>
    </w:p>
    <w:p w14:paraId="7BCA2D7D" w14:textId="296A9B90" w:rsidR="00CD536E" w:rsidRDefault="00CD536E" w:rsidP="00CB4C26">
      <w:pPr>
        <w:rPr>
          <w:rFonts w:ascii="Arial" w:hAnsi="Arial" w:cs="Arial"/>
          <w:sz w:val="24"/>
          <w:szCs w:val="24"/>
        </w:rPr>
      </w:pPr>
      <w:r w:rsidRPr="00CD536E">
        <w:rPr>
          <w:rFonts w:ascii="Arial" w:hAnsi="Arial" w:cs="Arial"/>
          <w:sz w:val="24"/>
          <w:szCs w:val="24"/>
        </w:rPr>
        <w:t xml:space="preserve">Campbell, C. (2009), Distinguishing the Power of Agency from Agentic Power: A Note on Weber and the “Black Box” of Personal Agency. </w:t>
      </w:r>
      <w:r w:rsidRPr="004C6EA9">
        <w:rPr>
          <w:rFonts w:ascii="Arial" w:hAnsi="Arial" w:cs="Arial"/>
          <w:i/>
          <w:iCs/>
          <w:sz w:val="24"/>
          <w:szCs w:val="24"/>
        </w:rPr>
        <w:t>Sociological Theory</w:t>
      </w:r>
      <w:r w:rsidRPr="00CD536E">
        <w:rPr>
          <w:rFonts w:ascii="Arial" w:hAnsi="Arial" w:cs="Arial"/>
          <w:sz w:val="24"/>
          <w:szCs w:val="24"/>
        </w:rPr>
        <w:t>, 27</w:t>
      </w:r>
      <w:r w:rsidR="00AD51D3">
        <w:rPr>
          <w:rFonts w:ascii="Arial" w:hAnsi="Arial" w:cs="Arial"/>
          <w:sz w:val="24"/>
          <w:szCs w:val="24"/>
        </w:rPr>
        <w:t>(4)</w:t>
      </w:r>
      <w:r w:rsidR="004C6EA9">
        <w:rPr>
          <w:rFonts w:ascii="Arial" w:hAnsi="Arial" w:cs="Arial"/>
          <w:sz w:val="24"/>
          <w:szCs w:val="24"/>
        </w:rPr>
        <w:t>,</w:t>
      </w:r>
      <w:r w:rsidRPr="00CD536E">
        <w:rPr>
          <w:rFonts w:ascii="Arial" w:hAnsi="Arial" w:cs="Arial"/>
          <w:sz w:val="24"/>
          <w:szCs w:val="24"/>
        </w:rPr>
        <w:t xml:space="preserve"> 407-418.</w:t>
      </w:r>
      <w:r w:rsidR="00A531B0" w:rsidRPr="00A531B0">
        <w:t xml:space="preserve"> </w:t>
      </w:r>
      <w:r w:rsidR="00A531B0" w:rsidRPr="00A531B0">
        <w:rPr>
          <w:rFonts w:ascii="Arial" w:hAnsi="Arial" w:cs="Arial"/>
          <w:sz w:val="24"/>
          <w:szCs w:val="24"/>
        </w:rPr>
        <w:t>https://doi.org/10.1111/j.1467-9558.2009.01355.x</w:t>
      </w:r>
    </w:p>
    <w:p w14:paraId="330A80B8" w14:textId="77777777" w:rsidR="00CD536E" w:rsidRDefault="00CD536E" w:rsidP="00CB4C26">
      <w:pPr>
        <w:rPr>
          <w:rFonts w:ascii="Arial" w:hAnsi="Arial" w:cs="Arial"/>
          <w:sz w:val="24"/>
          <w:szCs w:val="24"/>
        </w:rPr>
      </w:pPr>
    </w:p>
    <w:p w14:paraId="6F262680" w14:textId="1B8004B5" w:rsidR="00CB4C26" w:rsidRDefault="00CF46FA" w:rsidP="00CB4C26">
      <w:pPr>
        <w:rPr>
          <w:rFonts w:ascii="Arial" w:hAnsi="Arial" w:cs="Arial"/>
          <w:sz w:val="24"/>
          <w:szCs w:val="24"/>
        </w:rPr>
      </w:pPr>
      <w:r w:rsidRPr="00624A92">
        <w:rPr>
          <w:rFonts w:ascii="Arial" w:hAnsi="Arial" w:cs="Arial"/>
          <w:sz w:val="24"/>
          <w:szCs w:val="24"/>
        </w:rPr>
        <w:t xml:space="preserve">Carnes, M., Bartels, C. M., Kaatz, A., &amp; Kolehmainen, C. (2015). Why is John more likely to become department chair than Jennifer?. </w:t>
      </w:r>
      <w:r w:rsidRPr="003D5686">
        <w:rPr>
          <w:rFonts w:ascii="Arial" w:hAnsi="Arial" w:cs="Arial"/>
          <w:i/>
          <w:iCs/>
          <w:sz w:val="24"/>
          <w:szCs w:val="24"/>
        </w:rPr>
        <w:t>Transactions of the American Clinical and Climatological Association,</w:t>
      </w:r>
      <w:r w:rsidRPr="00624A92">
        <w:rPr>
          <w:rFonts w:ascii="Arial" w:hAnsi="Arial" w:cs="Arial"/>
          <w:sz w:val="24"/>
          <w:szCs w:val="24"/>
        </w:rPr>
        <w:t xml:space="preserve"> 126, 197</w:t>
      </w:r>
      <w:r w:rsidR="00054032">
        <w:rPr>
          <w:rFonts w:ascii="Arial" w:hAnsi="Arial" w:cs="Arial"/>
          <w:sz w:val="24"/>
          <w:szCs w:val="24"/>
        </w:rPr>
        <w:t>-214</w:t>
      </w:r>
      <w:r w:rsidRPr="00624A92">
        <w:rPr>
          <w:rFonts w:ascii="Arial" w:hAnsi="Arial" w:cs="Arial"/>
          <w:sz w:val="24"/>
          <w:szCs w:val="24"/>
        </w:rPr>
        <w:t>.</w:t>
      </w:r>
    </w:p>
    <w:p w14:paraId="6A25CD9D" w14:textId="77777777" w:rsidR="00A558E8" w:rsidRDefault="00A558E8" w:rsidP="00CB4C26">
      <w:pPr>
        <w:rPr>
          <w:rFonts w:ascii="Arial" w:hAnsi="Arial" w:cs="Arial"/>
          <w:sz w:val="24"/>
          <w:szCs w:val="24"/>
        </w:rPr>
      </w:pPr>
    </w:p>
    <w:p w14:paraId="20E2242E" w14:textId="6B6A7FB5" w:rsidR="007F3A50" w:rsidRDefault="007F3A50" w:rsidP="00CB4C26">
      <w:pPr>
        <w:rPr>
          <w:rFonts w:ascii="Arial" w:hAnsi="Arial" w:cs="Arial"/>
          <w:sz w:val="24"/>
          <w:szCs w:val="24"/>
        </w:rPr>
      </w:pPr>
      <w:r w:rsidRPr="007F3A50">
        <w:rPr>
          <w:rFonts w:ascii="Arial" w:hAnsi="Arial" w:cs="Arial"/>
          <w:sz w:val="24"/>
          <w:szCs w:val="24"/>
        </w:rPr>
        <w:t xml:space="preserve">Carrión-Martínez, J. J., Pinel-Martínez, C., Pérez-Esteban, M. D., &amp; Román-Sánchez, I. M. (2021). Family and school relationship during </w:t>
      </w:r>
      <w:r w:rsidR="00505C90">
        <w:rPr>
          <w:rFonts w:ascii="Arial" w:hAnsi="Arial" w:cs="Arial"/>
          <w:sz w:val="24"/>
          <w:szCs w:val="24"/>
        </w:rPr>
        <w:t>COVID-19</w:t>
      </w:r>
      <w:r w:rsidRPr="007F3A50">
        <w:rPr>
          <w:rFonts w:ascii="Arial" w:hAnsi="Arial" w:cs="Arial"/>
          <w:sz w:val="24"/>
          <w:szCs w:val="24"/>
        </w:rPr>
        <w:t xml:space="preserve"> pandemic: A systematic review. </w:t>
      </w:r>
      <w:r w:rsidRPr="003D5686">
        <w:rPr>
          <w:rFonts w:ascii="Arial" w:hAnsi="Arial" w:cs="Arial"/>
          <w:i/>
          <w:iCs/>
          <w:sz w:val="24"/>
          <w:szCs w:val="24"/>
        </w:rPr>
        <w:t xml:space="preserve">International journal of environmental research and public health, </w:t>
      </w:r>
      <w:r w:rsidRPr="007F3A50">
        <w:rPr>
          <w:rFonts w:ascii="Arial" w:hAnsi="Arial" w:cs="Arial"/>
          <w:sz w:val="24"/>
          <w:szCs w:val="24"/>
        </w:rPr>
        <w:t>18(21), 11710</w:t>
      </w:r>
      <w:r w:rsidR="00205513">
        <w:rPr>
          <w:rFonts w:ascii="Arial" w:hAnsi="Arial" w:cs="Arial"/>
          <w:sz w:val="24"/>
          <w:szCs w:val="24"/>
        </w:rPr>
        <w:t>, 1-18.</w:t>
      </w:r>
      <w:r w:rsidR="00862403" w:rsidRPr="00862403">
        <w:t xml:space="preserve"> </w:t>
      </w:r>
      <w:r w:rsidR="00862403" w:rsidRPr="00862403">
        <w:rPr>
          <w:rFonts w:ascii="Arial" w:hAnsi="Arial" w:cs="Arial"/>
          <w:sz w:val="24"/>
          <w:szCs w:val="24"/>
        </w:rPr>
        <w:t>https://doi.org/10.3390/ijerph182111710</w:t>
      </w:r>
    </w:p>
    <w:p w14:paraId="7DC1A9A3" w14:textId="77777777" w:rsidR="007F3A50" w:rsidRPr="00624A92" w:rsidRDefault="007F3A50" w:rsidP="00CB4C26">
      <w:pPr>
        <w:rPr>
          <w:rFonts w:ascii="Arial" w:hAnsi="Arial" w:cs="Arial"/>
          <w:sz w:val="24"/>
          <w:szCs w:val="24"/>
        </w:rPr>
      </w:pPr>
    </w:p>
    <w:p w14:paraId="48764497" w14:textId="7371FFFC" w:rsidR="00992145" w:rsidRDefault="00992145" w:rsidP="00CB4C26">
      <w:pPr>
        <w:rPr>
          <w:rFonts w:ascii="Arial" w:hAnsi="Arial" w:cs="Arial"/>
          <w:sz w:val="24"/>
          <w:szCs w:val="24"/>
        </w:rPr>
      </w:pPr>
      <w:r w:rsidRPr="00992145">
        <w:rPr>
          <w:rFonts w:ascii="Arial" w:hAnsi="Arial" w:cs="Arial"/>
          <w:sz w:val="24"/>
          <w:szCs w:val="24"/>
        </w:rPr>
        <w:t xml:space="preserve">Chang, M. L. (2009). An appraisal perspective of teacher burnout: Examining the emotional work of teachers. </w:t>
      </w:r>
      <w:r w:rsidRPr="004C6EA9">
        <w:rPr>
          <w:rFonts w:ascii="Arial" w:hAnsi="Arial" w:cs="Arial"/>
          <w:i/>
          <w:iCs/>
          <w:sz w:val="24"/>
          <w:szCs w:val="24"/>
        </w:rPr>
        <w:t>Educational psychology review</w:t>
      </w:r>
      <w:r w:rsidRPr="00992145">
        <w:rPr>
          <w:rFonts w:ascii="Arial" w:hAnsi="Arial" w:cs="Arial"/>
          <w:sz w:val="24"/>
          <w:szCs w:val="24"/>
        </w:rPr>
        <w:t>, 21, 193-218.</w:t>
      </w:r>
      <w:r w:rsidR="00433264" w:rsidRPr="00433264">
        <w:t xml:space="preserve"> </w:t>
      </w:r>
      <w:r w:rsidR="00433264" w:rsidRPr="00433264">
        <w:rPr>
          <w:rFonts w:ascii="Arial" w:hAnsi="Arial" w:cs="Arial"/>
          <w:sz w:val="24"/>
          <w:szCs w:val="24"/>
        </w:rPr>
        <w:t>https://doi.org/10.1007/s10648-009-9106-y</w:t>
      </w:r>
    </w:p>
    <w:p w14:paraId="2A956717" w14:textId="77777777" w:rsidR="00992145" w:rsidRDefault="00992145" w:rsidP="00CB4C26">
      <w:pPr>
        <w:rPr>
          <w:rFonts w:ascii="Arial" w:hAnsi="Arial" w:cs="Arial"/>
          <w:sz w:val="24"/>
          <w:szCs w:val="24"/>
        </w:rPr>
      </w:pPr>
    </w:p>
    <w:p w14:paraId="0739D286" w14:textId="4CE5205C" w:rsidR="00472BC4" w:rsidRDefault="00472BC4" w:rsidP="00CB4C26">
      <w:pPr>
        <w:rPr>
          <w:rFonts w:ascii="Arial" w:hAnsi="Arial" w:cs="Arial"/>
          <w:sz w:val="24"/>
          <w:szCs w:val="24"/>
        </w:rPr>
      </w:pPr>
      <w:r w:rsidRPr="00472BC4">
        <w:rPr>
          <w:rFonts w:ascii="Arial" w:hAnsi="Arial" w:cs="Arial"/>
          <w:sz w:val="24"/>
          <w:szCs w:val="24"/>
        </w:rPr>
        <w:t>Christie, H., Hiscox, L. V., Halligan, S. L., &amp; Creswell, C. (2022). Examining harmful impacts of the COVID</w:t>
      </w:r>
      <w:r w:rsidRPr="00472BC4">
        <w:rPr>
          <w:rFonts w:ascii="Cambria Math" w:hAnsi="Cambria Math" w:cs="Cambria Math"/>
          <w:sz w:val="24"/>
          <w:szCs w:val="24"/>
        </w:rPr>
        <w:t>‐</w:t>
      </w:r>
      <w:r w:rsidRPr="00472BC4">
        <w:rPr>
          <w:rFonts w:ascii="Arial" w:hAnsi="Arial" w:cs="Arial"/>
          <w:sz w:val="24"/>
          <w:szCs w:val="24"/>
        </w:rPr>
        <w:t xml:space="preserve">19 pandemic and school closures on parents and carers in the United Kingdom: A rapid review. </w:t>
      </w:r>
      <w:r w:rsidRPr="004C6EA9">
        <w:rPr>
          <w:rFonts w:ascii="Arial" w:hAnsi="Arial" w:cs="Arial"/>
          <w:i/>
          <w:iCs/>
          <w:sz w:val="24"/>
          <w:szCs w:val="24"/>
        </w:rPr>
        <w:t>JCPP advances</w:t>
      </w:r>
      <w:r w:rsidRPr="00472BC4">
        <w:rPr>
          <w:rFonts w:ascii="Arial" w:hAnsi="Arial" w:cs="Arial"/>
          <w:sz w:val="24"/>
          <w:szCs w:val="24"/>
        </w:rPr>
        <w:t>, 2(3), e12095.</w:t>
      </w:r>
      <w:r w:rsidR="00E46CDE">
        <w:rPr>
          <w:rFonts w:ascii="Arial" w:hAnsi="Arial" w:cs="Arial"/>
          <w:sz w:val="24"/>
          <w:szCs w:val="24"/>
        </w:rPr>
        <w:t>1-8.</w:t>
      </w:r>
      <w:r w:rsidR="00E46CDE" w:rsidRPr="00E46CDE">
        <w:t xml:space="preserve"> </w:t>
      </w:r>
      <w:r w:rsidR="00E46CDE" w:rsidRPr="00E46CDE">
        <w:rPr>
          <w:rFonts w:ascii="Arial" w:hAnsi="Arial" w:cs="Arial"/>
          <w:sz w:val="24"/>
          <w:szCs w:val="24"/>
        </w:rPr>
        <w:t>https://doi.org/10.1002/jcv2.12095</w:t>
      </w:r>
    </w:p>
    <w:p w14:paraId="5FDBC607" w14:textId="77777777" w:rsidR="00472BC4" w:rsidRDefault="00472BC4" w:rsidP="00CB4C26">
      <w:pPr>
        <w:rPr>
          <w:rFonts w:ascii="Arial" w:hAnsi="Arial" w:cs="Arial"/>
          <w:sz w:val="24"/>
          <w:szCs w:val="24"/>
        </w:rPr>
      </w:pPr>
    </w:p>
    <w:p w14:paraId="60B2414B" w14:textId="230C8278" w:rsidR="00CF46FA" w:rsidRDefault="00A558E8" w:rsidP="00CB4C26">
      <w:pPr>
        <w:rPr>
          <w:rFonts w:ascii="Arial" w:hAnsi="Arial" w:cs="Arial"/>
          <w:sz w:val="24"/>
          <w:szCs w:val="24"/>
        </w:rPr>
      </w:pPr>
      <w:r w:rsidRPr="00A558E8">
        <w:rPr>
          <w:rFonts w:ascii="Arial" w:hAnsi="Arial" w:cs="Arial"/>
          <w:sz w:val="24"/>
          <w:szCs w:val="24"/>
        </w:rPr>
        <w:t xml:space="preserve">Clandinin, D. J. (2006). Narrative inquiry: A methodology for studying lived experience. </w:t>
      </w:r>
      <w:r w:rsidRPr="004C6EA9">
        <w:rPr>
          <w:rFonts w:ascii="Arial" w:hAnsi="Arial" w:cs="Arial"/>
          <w:i/>
          <w:iCs/>
          <w:sz w:val="24"/>
          <w:szCs w:val="24"/>
        </w:rPr>
        <w:t>Research studies in music education</w:t>
      </w:r>
      <w:r w:rsidRPr="00A558E8">
        <w:rPr>
          <w:rFonts w:ascii="Arial" w:hAnsi="Arial" w:cs="Arial"/>
          <w:sz w:val="24"/>
          <w:szCs w:val="24"/>
        </w:rPr>
        <w:t>, 27(1), 44-54.</w:t>
      </w:r>
      <w:r w:rsidR="00697D67" w:rsidRPr="00697D67">
        <w:t xml:space="preserve"> </w:t>
      </w:r>
      <w:r w:rsidR="00697D67" w:rsidRPr="00697D67">
        <w:rPr>
          <w:rFonts w:ascii="Arial" w:hAnsi="Arial" w:cs="Arial"/>
          <w:sz w:val="24"/>
          <w:szCs w:val="24"/>
        </w:rPr>
        <w:t>https://doi.org/10.1177/1321103X060270010301</w:t>
      </w:r>
    </w:p>
    <w:p w14:paraId="13ABB585" w14:textId="0483362B" w:rsidR="00A558E8" w:rsidRDefault="00A558E8" w:rsidP="00CB4C26">
      <w:pPr>
        <w:rPr>
          <w:rFonts w:ascii="Arial" w:hAnsi="Arial" w:cs="Arial"/>
          <w:sz w:val="24"/>
          <w:szCs w:val="24"/>
        </w:rPr>
      </w:pPr>
    </w:p>
    <w:p w14:paraId="38C1CCC3" w14:textId="599D846A" w:rsidR="00FE7DB4" w:rsidRDefault="00FE7DB4" w:rsidP="00CB4C26">
      <w:pPr>
        <w:rPr>
          <w:rFonts w:ascii="Arial" w:hAnsi="Arial" w:cs="Arial"/>
          <w:sz w:val="24"/>
          <w:szCs w:val="24"/>
        </w:rPr>
      </w:pPr>
      <w:r w:rsidRPr="00FE7DB4">
        <w:rPr>
          <w:rFonts w:ascii="Arial" w:hAnsi="Arial" w:cs="Arial"/>
          <w:sz w:val="24"/>
          <w:szCs w:val="24"/>
        </w:rPr>
        <w:t xml:space="preserve">Collins, M., Shattell, M., Thomas, S. P., Collins, M., Shattell, M., &amp; Thomas, S. </w:t>
      </w:r>
      <w:r w:rsidR="003B7F9C">
        <w:rPr>
          <w:rFonts w:ascii="Arial" w:hAnsi="Arial" w:cs="Arial"/>
          <w:sz w:val="24"/>
          <w:szCs w:val="24"/>
        </w:rPr>
        <w:t>(</w:t>
      </w:r>
      <w:r w:rsidR="006252B9">
        <w:rPr>
          <w:rFonts w:ascii="Arial" w:hAnsi="Arial" w:cs="Arial"/>
          <w:sz w:val="24"/>
          <w:szCs w:val="24"/>
        </w:rPr>
        <w:t>20</w:t>
      </w:r>
      <w:r w:rsidR="0085062F">
        <w:rPr>
          <w:rFonts w:ascii="Arial" w:hAnsi="Arial" w:cs="Arial"/>
          <w:sz w:val="24"/>
          <w:szCs w:val="24"/>
        </w:rPr>
        <w:t>0</w:t>
      </w:r>
      <w:r w:rsidR="006252B9">
        <w:rPr>
          <w:rFonts w:ascii="Arial" w:hAnsi="Arial" w:cs="Arial"/>
          <w:sz w:val="24"/>
          <w:szCs w:val="24"/>
        </w:rPr>
        <w:t>5)</w:t>
      </w:r>
      <w:r w:rsidR="003B7F9C">
        <w:rPr>
          <w:rFonts w:ascii="Arial" w:hAnsi="Arial" w:cs="Arial"/>
          <w:sz w:val="24"/>
          <w:szCs w:val="24"/>
        </w:rPr>
        <w:t xml:space="preserve"> </w:t>
      </w:r>
      <w:r w:rsidRPr="00FE7DB4">
        <w:rPr>
          <w:rFonts w:ascii="Arial" w:hAnsi="Arial" w:cs="Arial"/>
          <w:sz w:val="24"/>
          <w:szCs w:val="24"/>
        </w:rPr>
        <w:t xml:space="preserve">Problematic Interviewee Behaviours in Qualitative Research. </w:t>
      </w:r>
      <w:r w:rsidR="000E41ED" w:rsidRPr="004C6EA9">
        <w:rPr>
          <w:rFonts w:ascii="Arial" w:hAnsi="Arial" w:cs="Arial"/>
          <w:i/>
          <w:iCs/>
          <w:sz w:val="24"/>
          <w:szCs w:val="24"/>
        </w:rPr>
        <w:t>Q</w:t>
      </w:r>
      <w:r w:rsidRPr="004C6EA9">
        <w:rPr>
          <w:rFonts w:ascii="Arial" w:hAnsi="Arial" w:cs="Arial"/>
          <w:i/>
          <w:iCs/>
          <w:sz w:val="24"/>
          <w:szCs w:val="24"/>
        </w:rPr>
        <w:t>ualitative research,</w:t>
      </w:r>
      <w:r w:rsidRPr="00FE7DB4">
        <w:rPr>
          <w:rFonts w:ascii="Arial" w:hAnsi="Arial" w:cs="Arial"/>
          <w:sz w:val="24"/>
          <w:szCs w:val="24"/>
        </w:rPr>
        <w:t xml:space="preserve"> 27(2), 188-199.</w:t>
      </w:r>
      <w:r w:rsidR="003A2469" w:rsidRPr="003A2469">
        <w:t xml:space="preserve"> </w:t>
      </w:r>
      <w:r w:rsidR="003A2469" w:rsidRPr="003A2469">
        <w:rPr>
          <w:rFonts w:ascii="Arial" w:hAnsi="Arial" w:cs="Arial"/>
          <w:sz w:val="24"/>
          <w:szCs w:val="24"/>
        </w:rPr>
        <w:t>https://doi.org/10.1177/0193945904268068</w:t>
      </w:r>
    </w:p>
    <w:p w14:paraId="0C4BFDAA" w14:textId="77777777" w:rsidR="00CB4C26" w:rsidRPr="00624A92" w:rsidRDefault="00CB4C26" w:rsidP="00CB4C26">
      <w:pPr>
        <w:rPr>
          <w:rFonts w:ascii="Arial" w:hAnsi="Arial" w:cs="Arial"/>
          <w:sz w:val="24"/>
          <w:szCs w:val="24"/>
        </w:rPr>
      </w:pPr>
    </w:p>
    <w:p w14:paraId="5A4F27C4" w14:textId="19E74711" w:rsidR="00CB4C26" w:rsidRPr="00624A92" w:rsidRDefault="00CB4C26" w:rsidP="00CB4C26">
      <w:pPr>
        <w:rPr>
          <w:rFonts w:ascii="Arial" w:hAnsi="Arial" w:cs="Arial"/>
          <w:sz w:val="24"/>
          <w:szCs w:val="24"/>
        </w:rPr>
      </w:pPr>
      <w:r w:rsidRPr="00624A92">
        <w:rPr>
          <w:rFonts w:ascii="Arial" w:hAnsi="Arial" w:cs="Arial"/>
          <w:sz w:val="24"/>
          <w:szCs w:val="24"/>
        </w:rPr>
        <w:t xml:space="preserve">Convery, I., Carroll, B., &amp; Balogh, R. (2010). Getting the kids back to school: Education and the emotional geographies of the 2007 Hull ﬂoods. </w:t>
      </w:r>
      <w:r w:rsidRPr="004C6EA9">
        <w:rPr>
          <w:rFonts w:ascii="Arial" w:hAnsi="Arial" w:cs="Arial"/>
          <w:i/>
          <w:iCs/>
          <w:sz w:val="24"/>
          <w:szCs w:val="24"/>
        </w:rPr>
        <w:t>Journal of Flood Risk Management,</w:t>
      </w:r>
      <w:r w:rsidRPr="00624A92">
        <w:rPr>
          <w:rFonts w:ascii="Arial" w:hAnsi="Arial" w:cs="Arial"/>
          <w:sz w:val="24"/>
          <w:szCs w:val="24"/>
        </w:rPr>
        <w:t xml:space="preserve"> 3(2), 99–111.</w:t>
      </w:r>
      <w:r w:rsidR="00477361" w:rsidRPr="00477361">
        <w:t xml:space="preserve"> </w:t>
      </w:r>
      <w:r w:rsidR="00477361" w:rsidRPr="00477361">
        <w:rPr>
          <w:rFonts w:ascii="Arial" w:hAnsi="Arial" w:cs="Arial"/>
          <w:sz w:val="24"/>
          <w:szCs w:val="24"/>
        </w:rPr>
        <w:t>https://doi.org/10.1111/j.1753-318X.2010.01060.x</w:t>
      </w:r>
    </w:p>
    <w:p w14:paraId="5DF75FA4" w14:textId="77777777" w:rsidR="00F35DC2" w:rsidRDefault="00F35DC2" w:rsidP="00CB4C26">
      <w:pPr>
        <w:rPr>
          <w:rFonts w:ascii="Arial" w:hAnsi="Arial" w:cs="Arial"/>
          <w:sz w:val="24"/>
          <w:szCs w:val="24"/>
        </w:rPr>
      </w:pPr>
    </w:p>
    <w:p w14:paraId="597AE71B" w14:textId="549F35D3" w:rsidR="009E15CC" w:rsidRDefault="009E15CC" w:rsidP="00CB4C26">
      <w:pPr>
        <w:rPr>
          <w:rFonts w:ascii="Arial" w:hAnsi="Arial" w:cs="Arial"/>
          <w:sz w:val="24"/>
          <w:szCs w:val="24"/>
        </w:rPr>
      </w:pPr>
      <w:r w:rsidRPr="009E15CC">
        <w:rPr>
          <w:rFonts w:ascii="Arial" w:hAnsi="Arial" w:cs="Arial"/>
          <w:sz w:val="24"/>
          <w:szCs w:val="24"/>
        </w:rPr>
        <w:t>Danieli, A., &amp; Woodhams, C. (2005). Emancipatory research methodology and disability: A critique</w:t>
      </w:r>
      <w:r w:rsidRPr="004C6EA9">
        <w:rPr>
          <w:rFonts w:ascii="Arial" w:hAnsi="Arial" w:cs="Arial"/>
          <w:i/>
          <w:iCs/>
          <w:sz w:val="24"/>
          <w:szCs w:val="24"/>
        </w:rPr>
        <w:t>. International Journal of Social Research Methodology</w:t>
      </w:r>
      <w:r w:rsidRPr="009E15CC">
        <w:rPr>
          <w:rFonts w:ascii="Arial" w:hAnsi="Arial" w:cs="Arial"/>
          <w:sz w:val="24"/>
          <w:szCs w:val="24"/>
        </w:rPr>
        <w:t>, 8(4), 281-296.</w:t>
      </w:r>
      <w:r w:rsidR="00D40ADE" w:rsidRPr="00D40ADE">
        <w:t xml:space="preserve"> </w:t>
      </w:r>
      <w:r w:rsidR="00D40ADE" w:rsidRPr="00D40ADE">
        <w:rPr>
          <w:rFonts w:ascii="Arial" w:hAnsi="Arial" w:cs="Arial"/>
          <w:sz w:val="24"/>
          <w:szCs w:val="24"/>
        </w:rPr>
        <w:t>https://doi.org/10.1080/1364557042000232853</w:t>
      </w:r>
    </w:p>
    <w:p w14:paraId="23ECB5AD" w14:textId="77777777" w:rsidR="003C1092" w:rsidRDefault="003C1092" w:rsidP="00CB4C26">
      <w:pPr>
        <w:rPr>
          <w:rFonts w:ascii="Arial" w:hAnsi="Arial" w:cs="Arial"/>
          <w:sz w:val="24"/>
          <w:szCs w:val="24"/>
        </w:rPr>
      </w:pPr>
    </w:p>
    <w:p w14:paraId="4F585101" w14:textId="6474A0FB" w:rsidR="00794A28" w:rsidRDefault="00794A28" w:rsidP="00CB4C26">
      <w:pPr>
        <w:rPr>
          <w:rFonts w:ascii="Arial" w:hAnsi="Arial" w:cs="Arial"/>
          <w:sz w:val="24"/>
          <w:szCs w:val="24"/>
        </w:rPr>
      </w:pPr>
      <w:r w:rsidRPr="00794A28">
        <w:rPr>
          <w:rFonts w:ascii="Arial" w:hAnsi="Arial" w:cs="Arial"/>
          <w:sz w:val="24"/>
          <w:szCs w:val="24"/>
        </w:rPr>
        <w:t xml:space="preserve">Datu, J. A. D., Lee, A. S., Fung, W. K., Cheung, R. Y. M., &amp; Chung, K. K. H. (2022). Prospering in the midst of the COVID-19 pandemic: The effects of PROSPER-based intervention on psychological outcomes among preschool teachers. </w:t>
      </w:r>
      <w:r w:rsidRPr="004C6EA9">
        <w:rPr>
          <w:rFonts w:ascii="Arial" w:hAnsi="Arial" w:cs="Arial"/>
          <w:i/>
          <w:iCs/>
          <w:sz w:val="24"/>
          <w:szCs w:val="24"/>
        </w:rPr>
        <w:t>Journal of School Psychology</w:t>
      </w:r>
      <w:r w:rsidRPr="00794A28">
        <w:rPr>
          <w:rFonts w:ascii="Arial" w:hAnsi="Arial" w:cs="Arial"/>
          <w:sz w:val="24"/>
          <w:szCs w:val="24"/>
        </w:rPr>
        <w:t>, 94, 66-82.</w:t>
      </w:r>
      <w:r w:rsidR="00592EBE" w:rsidRPr="00592EBE">
        <w:t xml:space="preserve"> </w:t>
      </w:r>
      <w:r w:rsidR="00592EBE" w:rsidRPr="00592EBE">
        <w:rPr>
          <w:rFonts w:ascii="Arial" w:hAnsi="Arial" w:cs="Arial"/>
          <w:sz w:val="24"/>
          <w:szCs w:val="24"/>
        </w:rPr>
        <w:t>https://doi.org/10.1016/j.jsp.2022.08.003</w:t>
      </w:r>
    </w:p>
    <w:p w14:paraId="780D8D0D" w14:textId="77777777" w:rsidR="00270DC5" w:rsidRDefault="00270DC5" w:rsidP="00CB4C26">
      <w:pPr>
        <w:rPr>
          <w:rFonts w:ascii="Arial" w:hAnsi="Arial" w:cs="Arial"/>
          <w:sz w:val="24"/>
          <w:szCs w:val="24"/>
        </w:rPr>
      </w:pPr>
    </w:p>
    <w:p w14:paraId="4AE401B8" w14:textId="5AEE09E8" w:rsidR="00794A28" w:rsidRPr="00BA2D0F" w:rsidRDefault="00270DC5" w:rsidP="00CB4C26">
      <w:pPr>
        <w:rPr>
          <w:rFonts w:ascii="Arial" w:hAnsi="Arial" w:cs="Arial"/>
          <w:sz w:val="24"/>
          <w:szCs w:val="24"/>
        </w:rPr>
      </w:pPr>
      <w:r w:rsidRPr="00270DC5">
        <w:rPr>
          <w:rFonts w:ascii="Arial" w:hAnsi="Arial" w:cs="Arial"/>
          <w:sz w:val="24"/>
          <w:szCs w:val="24"/>
        </w:rPr>
        <w:t xml:space="preserve">Deacon, S. H., Rodriguez, L. M., Elgendi, M., King, F. E., Nogueira-Arjona, R., Sherry, S. B., &amp; Stewart, S. H. (2021). Parenting through a pandemic: Mental health and substance use consequences of mandated homeschooling. </w:t>
      </w:r>
      <w:r w:rsidRPr="004C6EA9">
        <w:rPr>
          <w:rFonts w:ascii="Arial" w:hAnsi="Arial" w:cs="Arial"/>
          <w:i/>
          <w:iCs/>
          <w:sz w:val="24"/>
          <w:szCs w:val="24"/>
        </w:rPr>
        <w:t xml:space="preserve">Couple and Family Psychology: Research and Practice, </w:t>
      </w:r>
      <w:r w:rsidRPr="00270DC5">
        <w:rPr>
          <w:rFonts w:ascii="Arial" w:hAnsi="Arial" w:cs="Arial"/>
          <w:sz w:val="24"/>
          <w:szCs w:val="24"/>
        </w:rPr>
        <w:t>10(4), 281–293.</w:t>
      </w:r>
      <w:r w:rsidR="00BB471F" w:rsidRPr="00BB471F">
        <w:t xml:space="preserve"> </w:t>
      </w:r>
      <w:r w:rsidR="00BB471F" w:rsidRPr="00BB471F">
        <w:rPr>
          <w:rFonts w:ascii="Arial" w:hAnsi="Arial" w:cs="Arial"/>
          <w:sz w:val="24"/>
          <w:szCs w:val="24"/>
        </w:rPr>
        <w:t>https://psycnet.apa.org/doi/10.1037/cfp0000171</w:t>
      </w:r>
    </w:p>
    <w:p w14:paraId="6D0E9645" w14:textId="77777777" w:rsidR="00270DC5" w:rsidRDefault="00270DC5" w:rsidP="00CB4C26">
      <w:pPr>
        <w:rPr>
          <w:rStyle w:val="author"/>
          <w:rFonts w:ascii="Arial" w:hAnsi="Arial" w:cs="Arial"/>
          <w:color w:val="1C1D1E"/>
          <w:sz w:val="24"/>
          <w:szCs w:val="24"/>
          <w:shd w:val="clear" w:color="auto" w:fill="FFFFFF"/>
        </w:rPr>
      </w:pPr>
    </w:p>
    <w:p w14:paraId="44E74663" w14:textId="620175BC" w:rsidR="00BA2D0F" w:rsidRPr="00BA2D0F" w:rsidRDefault="00BA2D0F" w:rsidP="00CB4C26">
      <w:pPr>
        <w:rPr>
          <w:rFonts w:ascii="Arial" w:hAnsi="Arial" w:cs="Arial"/>
          <w:sz w:val="24"/>
          <w:szCs w:val="24"/>
        </w:rPr>
      </w:pPr>
      <w:r w:rsidRPr="004C6EA9">
        <w:rPr>
          <w:rStyle w:val="author"/>
          <w:rFonts w:ascii="Arial" w:hAnsi="Arial" w:cs="Arial"/>
          <w:color w:val="1C1D1E"/>
          <w:sz w:val="24"/>
          <w:szCs w:val="24"/>
          <w:shd w:val="clear" w:color="auto" w:fill="FFFFFF"/>
          <w:lang w:val="pl-PL"/>
        </w:rPr>
        <w:t>Deci, E. L.</w:t>
      </w:r>
      <w:r w:rsidRPr="004C6EA9">
        <w:rPr>
          <w:rFonts w:ascii="Arial" w:hAnsi="Arial" w:cs="Arial"/>
          <w:color w:val="1C1D1E"/>
          <w:sz w:val="24"/>
          <w:szCs w:val="24"/>
          <w:shd w:val="clear" w:color="auto" w:fill="FFFFFF"/>
          <w:lang w:val="pl-PL"/>
        </w:rPr>
        <w:t>, &amp; </w:t>
      </w:r>
      <w:r w:rsidRPr="004C6EA9">
        <w:rPr>
          <w:rStyle w:val="author"/>
          <w:rFonts w:ascii="Arial" w:hAnsi="Arial" w:cs="Arial"/>
          <w:color w:val="1C1D1E"/>
          <w:sz w:val="24"/>
          <w:szCs w:val="24"/>
          <w:shd w:val="clear" w:color="auto" w:fill="FFFFFF"/>
          <w:lang w:val="pl-PL"/>
        </w:rPr>
        <w:t>Ryan, R. M.</w:t>
      </w:r>
      <w:r w:rsidRPr="004C6EA9">
        <w:rPr>
          <w:rFonts w:ascii="Arial" w:hAnsi="Arial" w:cs="Arial"/>
          <w:color w:val="1C1D1E"/>
          <w:sz w:val="24"/>
          <w:szCs w:val="24"/>
          <w:shd w:val="clear" w:color="auto" w:fill="FFFFFF"/>
          <w:lang w:val="pl-PL"/>
        </w:rPr>
        <w:t> (</w:t>
      </w:r>
      <w:r w:rsidRPr="004C6EA9">
        <w:rPr>
          <w:rStyle w:val="pubyear"/>
          <w:rFonts w:ascii="Arial" w:hAnsi="Arial" w:cs="Arial"/>
          <w:color w:val="1C1D1E"/>
          <w:sz w:val="24"/>
          <w:szCs w:val="24"/>
          <w:shd w:val="clear" w:color="auto" w:fill="FFFFFF"/>
          <w:lang w:val="pl-PL"/>
        </w:rPr>
        <w:t>1980</w:t>
      </w:r>
      <w:r w:rsidRPr="004C6EA9">
        <w:rPr>
          <w:rFonts w:ascii="Arial" w:hAnsi="Arial" w:cs="Arial"/>
          <w:color w:val="1C1D1E"/>
          <w:sz w:val="24"/>
          <w:szCs w:val="24"/>
          <w:shd w:val="clear" w:color="auto" w:fill="FFFFFF"/>
          <w:lang w:val="pl-PL"/>
        </w:rPr>
        <w:t>). </w:t>
      </w:r>
      <w:r w:rsidRPr="00BA2D0F">
        <w:rPr>
          <w:rStyle w:val="articletitle"/>
          <w:rFonts w:ascii="Arial" w:hAnsi="Arial" w:cs="Arial"/>
          <w:color w:val="1C1D1E"/>
          <w:sz w:val="24"/>
          <w:szCs w:val="24"/>
          <w:shd w:val="clear" w:color="auto" w:fill="FFFFFF"/>
        </w:rPr>
        <w:t>Self-determination theory</w:t>
      </w:r>
      <w:r w:rsidRPr="00BA2D0F">
        <w:rPr>
          <w:rFonts w:ascii="Arial" w:hAnsi="Arial" w:cs="Arial"/>
          <w:color w:val="1C1D1E"/>
          <w:sz w:val="24"/>
          <w:szCs w:val="24"/>
          <w:shd w:val="clear" w:color="auto" w:fill="FFFFFF"/>
        </w:rPr>
        <w:t>: When mind mediates behavior. </w:t>
      </w:r>
      <w:r w:rsidRPr="00BA2D0F">
        <w:rPr>
          <w:rFonts w:ascii="Arial" w:hAnsi="Arial" w:cs="Arial"/>
          <w:i/>
          <w:iCs/>
          <w:color w:val="1C1D1E"/>
          <w:sz w:val="24"/>
          <w:szCs w:val="24"/>
          <w:shd w:val="clear" w:color="auto" w:fill="FFFFFF"/>
        </w:rPr>
        <w:t>Journal of Mind and Behavior</w:t>
      </w:r>
      <w:r w:rsidRPr="00BA2D0F">
        <w:rPr>
          <w:rFonts w:ascii="Arial" w:hAnsi="Arial" w:cs="Arial"/>
          <w:color w:val="1C1D1E"/>
          <w:sz w:val="24"/>
          <w:szCs w:val="24"/>
          <w:shd w:val="clear" w:color="auto" w:fill="FFFFFF"/>
        </w:rPr>
        <w:t>, </w:t>
      </w:r>
      <w:r w:rsidRPr="004C6EA9">
        <w:rPr>
          <w:rStyle w:val="vol"/>
          <w:rFonts w:ascii="Arial" w:hAnsi="Arial" w:cs="Arial"/>
          <w:color w:val="1C1D1E"/>
          <w:sz w:val="24"/>
          <w:szCs w:val="24"/>
          <w:shd w:val="clear" w:color="auto" w:fill="FFFFFF"/>
        </w:rPr>
        <w:t>1</w:t>
      </w:r>
      <w:r w:rsidRPr="00BA2D0F">
        <w:rPr>
          <w:rFonts w:ascii="Arial" w:hAnsi="Arial" w:cs="Arial"/>
          <w:color w:val="1C1D1E"/>
          <w:sz w:val="24"/>
          <w:szCs w:val="24"/>
          <w:shd w:val="clear" w:color="auto" w:fill="FFFFFF"/>
        </w:rPr>
        <w:t>, </w:t>
      </w:r>
      <w:r w:rsidRPr="00BA2D0F">
        <w:rPr>
          <w:rStyle w:val="pagefirst"/>
          <w:rFonts w:ascii="Arial" w:hAnsi="Arial" w:cs="Arial"/>
          <w:color w:val="1C1D1E"/>
          <w:sz w:val="24"/>
          <w:szCs w:val="24"/>
          <w:shd w:val="clear" w:color="auto" w:fill="FFFFFF"/>
        </w:rPr>
        <w:t>33</w:t>
      </w:r>
      <w:r w:rsidRPr="00BA2D0F">
        <w:rPr>
          <w:rFonts w:ascii="Arial" w:hAnsi="Arial" w:cs="Arial"/>
          <w:color w:val="1C1D1E"/>
          <w:sz w:val="24"/>
          <w:szCs w:val="24"/>
          <w:shd w:val="clear" w:color="auto" w:fill="FFFFFF"/>
        </w:rPr>
        <w:t>–</w:t>
      </w:r>
      <w:r w:rsidRPr="00BA2D0F">
        <w:rPr>
          <w:rStyle w:val="pagelast"/>
          <w:rFonts w:ascii="Arial" w:hAnsi="Arial" w:cs="Arial"/>
          <w:color w:val="1C1D1E"/>
          <w:sz w:val="24"/>
          <w:szCs w:val="24"/>
          <w:shd w:val="clear" w:color="auto" w:fill="FFFFFF"/>
        </w:rPr>
        <w:t>43</w:t>
      </w:r>
      <w:r w:rsidRPr="00BA2D0F">
        <w:rPr>
          <w:rFonts w:ascii="Arial" w:hAnsi="Arial" w:cs="Arial"/>
          <w:color w:val="1C1D1E"/>
          <w:sz w:val="24"/>
          <w:szCs w:val="24"/>
          <w:shd w:val="clear" w:color="auto" w:fill="FFFFFF"/>
        </w:rPr>
        <w:t>.</w:t>
      </w:r>
    </w:p>
    <w:p w14:paraId="220DDE4C" w14:textId="77777777" w:rsidR="00BA2D0F" w:rsidRDefault="00BA2D0F" w:rsidP="00CB4C26">
      <w:pPr>
        <w:rPr>
          <w:rFonts w:ascii="Arial" w:hAnsi="Arial" w:cs="Arial"/>
          <w:sz w:val="24"/>
          <w:szCs w:val="24"/>
        </w:rPr>
      </w:pPr>
    </w:p>
    <w:p w14:paraId="4A651AF5" w14:textId="486D16DC" w:rsidR="00B03852" w:rsidRDefault="00B03852" w:rsidP="00CB4C26">
      <w:pPr>
        <w:rPr>
          <w:rFonts w:ascii="Arial" w:hAnsi="Arial" w:cs="Arial"/>
          <w:sz w:val="24"/>
          <w:szCs w:val="24"/>
        </w:rPr>
      </w:pPr>
      <w:r>
        <w:rPr>
          <w:rFonts w:ascii="Arial" w:hAnsi="Arial" w:cs="Arial"/>
          <w:sz w:val="24"/>
          <w:szCs w:val="24"/>
        </w:rPr>
        <w:t>D</w:t>
      </w:r>
      <w:r w:rsidRPr="00B03852">
        <w:rPr>
          <w:rFonts w:ascii="Arial" w:hAnsi="Arial" w:cs="Arial"/>
          <w:sz w:val="24"/>
          <w:szCs w:val="24"/>
        </w:rPr>
        <w:t xml:space="preserve">eJong, P. F., Schreurs, B. G., &amp; Zee, M. (2022). Parent–child conflict during </w:t>
      </w:r>
      <w:r w:rsidR="00715931" w:rsidRPr="00B03852">
        <w:rPr>
          <w:rFonts w:ascii="Arial" w:hAnsi="Arial" w:cs="Arial"/>
          <w:sz w:val="24"/>
          <w:szCs w:val="24"/>
        </w:rPr>
        <w:t>home-schooling</w:t>
      </w:r>
      <w:r w:rsidRPr="00B03852">
        <w:rPr>
          <w:rFonts w:ascii="Arial" w:hAnsi="Arial" w:cs="Arial"/>
          <w:sz w:val="24"/>
          <w:szCs w:val="24"/>
        </w:rPr>
        <w:t xml:space="preserve"> in times of the </w:t>
      </w:r>
      <w:r w:rsidR="00505C90">
        <w:rPr>
          <w:rFonts w:ascii="Arial" w:hAnsi="Arial" w:cs="Arial"/>
          <w:sz w:val="24"/>
          <w:szCs w:val="24"/>
        </w:rPr>
        <w:t>COVID-19</w:t>
      </w:r>
      <w:r w:rsidRPr="00B03852">
        <w:rPr>
          <w:rFonts w:ascii="Arial" w:hAnsi="Arial" w:cs="Arial"/>
          <w:sz w:val="24"/>
          <w:szCs w:val="24"/>
        </w:rPr>
        <w:t xml:space="preserve"> pandemic: A key role for mothers’ self-efficacy in teaching. </w:t>
      </w:r>
      <w:r w:rsidRPr="004C6EA9">
        <w:rPr>
          <w:rFonts w:ascii="Arial" w:hAnsi="Arial" w:cs="Arial"/>
          <w:i/>
          <w:iCs/>
          <w:sz w:val="24"/>
          <w:szCs w:val="24"/>
        </w:rPr>
        <w:t>Contemporary Educational Psychology,</w:t>
      </w:r>
      <w:r w:rsidRPr="00B03852">
        <w:rPr>
          <w:rFonts w:ascii="Arial" w:hAnsi="Arial" w:cs="Arial"/>
          <w:sz w:val="24"/>
          <w:szCs w:val="24"/>
        </w:rPr>
        <w:t xml:space="preserve"> 70</w:t>
      </w:r>
      <w:r w:rsidR="00857689">
        <w:rPr>
          <w:rFonts w:ascii="Arial" w:hAnsi="Arial" w:cs="Arial"/>
          <w:sz w:val="24"/>
          <w:szCs w:val="24"/>
        </w:rPr>
        <w:t>(</w:t>
      </w:r>
      <w:r w:rsidRPr="00B03852">
        <w:rPr>
          <w:rFonts w:ascii="Arial" w:hAnsi="Arial" w:cs="Arial"/>
          <w:sz w:val="24"/>
          <w:szCs w:val="24"/>
        </w:rPr>
        <w:t>102083</w:t>
      </w:r>
      <w:r w:rsidR="00857689">
        <w:rPr>
          <w:rFonts w:ascii="Arial" w:hAnsi="Arial" w:cs="Arial"/>
          <w:sz w:val="24"/>
          <w:szCs w:val="24"/>
        </w:rPr>
        <w:t>),</w:t>
      </w:r>
      <w:r w:rsidR="00404787">
        <w:rPr>
          <w:rFonts w:ascii="Arial" w:hAnsi="Arial" w:cs="Arial"/>
          <w:sz w:val="24"/>
          <w:szCs w:val="24"/>
        </w:rPr>
        <w:t xml:space="preserve"> 1-11</w:t>
      </w:r>
      <w:r w:rsidR="00857689">
        <w:rPr>
          <w:rFonts w:ascii="Arial" w:hAnsi="Arial" w:cs="Arial"/>
          <w:sz w:val="24"/>
          <w:szCs w:val="24"/>
        </w:rPr>
        <w:t>.</w:t>
      </w:r>
      <w:r w:rsidR="0059471D" w:rsidRPr="0059471D">
        <w:t xml:space="preserve"> </w:t>
      </w:r>
      <w:r w:rsidR="0059471D" w:rsidRPr="0059471D">
        <w:rPr>
          <w:rFonts w:ascii="Arial" w:hAnsi="Arial" w:cs="Arial"/>
          <w:sz w:val="24"/>
          <w:szCs w:val="24"/>
        </w:rPr>
        <w:t>https://doi.org/10.1016%2Fj.cedpsych.2022.102083</w:t>
      </w:r>
    </w:p>
    <w:p w14:paraId="135482B1" w14:textId="77777777" w:rsidR="00F35DC2" w:rsidRPr="00624A92" w:rsidRDefault="00F35DC2" w:rsidP="00CB4C26">
      <w:pPr>
        <w:rPr>
          <w:rFonts w:ascii="Arial" w:hAnsi="Arial" w:cs="Arial"/>
          <w:sz w:val="24"/>
          <w:szCs w:val="24"/>
        </w:rPr>
      </w:pPr>
    </w:p>
    <w:p w14:paraId="30781866" w14:textId="37CECB28" w:rsidR="00CB4C26" w:rsidRPr="00624A92" w:rsidRDefault="00CB4C26" w:rsidP="00CB4C26">
      <w:pPr>
        <w:rPr>
          <w:rFonts w:ascii="Arial" w:hAnsi="Arial" w:cs="Arial"/>
          <w:sz w:val="24"/>
          <w:szCs w:val="24"/>
        </w:rPr>
      </w:pPr>
      <w:r w:rsidRPr="00624A92">
        <w:rPr>
          <w:rFonts w:ascii="Arial" w:hAnsi="Arial" w:cs="Arial"/>
          <w:sz w:val="24"/>
          <w:szCs w:val="24"/>
        </w:rPr>
        <w:t xml:space="preserve">Department for Education (DFE) (2020a, undated) </w:t>
      </w:r>
      <w:r w:rsidRPr="004C6EA9">
        <w:rPr>
          <w:rFonts w:ascii="Arial" w:hAnsi="Arial" w:cs="Arial"/>
          <w:i/>
          <w:iCs/>
          <w:sz w:val="24"/>
          <w:szCs w:val="24"/>
        </w:rPr>
        <w:t>Educating Your Child at Home</w:t>
      </w:r>
      <w:r w:rsidRPr="00624A92">
        <w:rPr>
          <w:rFonts w:ascii="Arial" w:hAnsi="Arial" w:cs="Arial"/>
          <w:sz w:val="24"/>
          <w:szCs w:val="24"/>
        </w:rPr>
        <w:t xml:space="preserve"> https://www.gov.uk/home-education</w:t>
      </w:r>
    </w:p>
    <w:p w14:paraId="0A4CDA39" w14:textId="77777777" w:rsidR="00CB4C26" w:rsidRPr="00624A92" w:rsidRDefault="00CB4C26" w:rsidP="00CB4C26">
      <w:pPr>
        <w:rPr>
          <w:rFonts w:ascii="Arial" w:hAnsi="Arial" w:cs="Arial"/>
          <w:sz w:val="24"/>
          <w:szCs w:val="24"/>
        </w:rPr>
      </w:pPr>
    </w:p>
    <w:p w14:paraId="415C7607" w14:textId="2F311988" w:rsidR="00CB4C26" w:rsidRPr="00624A92" w:rsidRDefault="00CB4C26" w:rsidP="00CB4C26">
      <w:pPr>
        <w:rPr>
          <w:rFonts w:ascii="Arial" w:hAnsi="Arial" w:cs="Arial"/>
          <w:sz w:val="24"/>
          <w:szCs w:val="24"/>
        </w:rPr>
      </w:pPr>
      <w:r w:rsidRPr="00624A92">
        <w:rPr>
          <w:rFonts w:ascii="Arial" w:hAnsi="Arial" w:cs="Arial"/>
          <w:sz w:val="24"/>
          <w:szCs w:val="24"/>
        </w:rPr>
        <w:t xml:space="preserve">Department for Education (DFE) (2020b, July 16) </w:t>
      </w:r>
      <w:r w:rsidRPr="004C6EA9">
        <w:rPr>
          <w:rFonts w:ascii="Arial" w:hAnsi="Arial" w:cs="Arial"/>
          <w:i/>
          <w:iCs/>
          <w:sz w:val="24"/>
          <w:szCs w:val="24"/>
        </w:rPr>
        <w:t>Supporting Your Children's Remote Education During Coronavirus (</w:t>
      </w:r>
      <w:r w:rsidR="00505C90" w:rsidRPr="004C6EA9">
        <w:rPr>
          <w:rFonts w:ascii="Arial" w:hAnsi="Arial" w:cs="Arial"/>
          <w:i/>
          <w:iCs/>
          <w:sz w:val="24"/>
          <w:szCs w:val="24"/>
        </w:rPr>
        <w:t>Covid-19</w:t>
      </w:r>
      <w:r w:rsidRPr="004C6EA9">
        <w:rPr>
          <w:rFonts w:ascii="Arial" w:hAnsi="Arial" w:cs="Arial"/>
          <w:i/>
          <w:iCs/>
          <w:sz w:val="24"/>
          <w:szCs w:val="24"/>
        </w:rPr>
        <w:t>)</w:t>
      </w:r>
      <w:r w:rsidR="009D2F28">
        <w:rPr>
          <w:rFonts w:ascii="Arial" w:hAnsi="Arial" w:cs="Arial"/>
          <w:sz w:val="24"/>
          <w:szCs w:val="24"/>
        </w:rPr>
        <w:t xml:space="preserve">. </w:t>
      </w:r>
      <w:r w:rsidRPr="00624A92">
        <w:rPr>
          <w:rFonts w:ascii="Arial" w:hAnsi="Arial" w:cs="Arial"/>
          <w:sz w:val="24"/>
          <w:szCs w:val="24"/>
        </w:rPr>
        <w:t>https://www.gov.uk/guidance/supporting-your-childrens-education-during-coronavirus-</w:t>
      </w:r>
      <w:r w:rsidR="00505C90">
        <w:rPr>
          <w:rFonts w:ascii="Arial" w:hAnsi="Arial" w:cs="Arial"/>
          <w:sz w:val="24"/>
          <w:szCs w:val="24"/>
        </w:rPr>
        <w:t>Covid-19</w:t>
      </w:r>
      <w:r w:rsidRPr="00624A92">
        <w:rPr>
          <w:rFonts w:ascii="Arial" w:hAnsi="Arial" w:cs="Arial"/>
          <w:sz w:val="24"/>
          <w:szCs w:val="24"/>
        </w:rPr>
        <w:t>?priority-taxon=b350e61d-1db9-4cc2-bb44-fab02882ac25</w:t>
      </w:r>
    </w:p>
    <w:p w14:paraId="06484B58" w14:textId="4FF56D9A" w:rsidR="00B46743" w:rsidRDefault="00B46743" w:rsidP="00CB4C26">
      <w:pPr>
        <w:rPr>
          <w:rFonts w:ascii="Arial" w:hAnsi="Arial" w:cs="Arial"/>
          <w:sz w:val="24"/>
          <w:szCs w:val="24"/>
        </w:rPr>
      </w:pPr>
    </w:p>
    <w:p w14:paraId="157A9254" w14:textId="3801C67B" w:rsidR="00C2219E" w:rsidRDefault="00C2219E" w:rsidP="00CB4C26">
      <w:pPr>
        <w:rPr>
          <w:rFonts w:ascii="Arial" w:hAnsi="Arial" w:cs="Arial"/>
          <w:sz w:val="24"/>
          <w:szCs w:val="24"/>
        </w:rPr>
      </w:pPr>
      <w:r w:rsidRPr="00C2219E">
        <w:rPr>
          <w:rFonts w:ascii="Arial" w:hAnsi="Arial" w:cs="Arial"/>
          <w:sz w:val="24"/>
          <w:szCs w:val="24"/>
        </w:rPr>
        <w:t xml:space="preserve">Dodds, W., &amp; Dodds, W. (2019). Disease now and potential future pandemics. </w:t>
      </w:r>
      <w:r w:rsidRPr="004C6EA9">
        <w:rPr>
          <w:rFonts w:ascii="Arial" w:hAnsi="Arial" w:cs="Arial"/>
          <w:i/>
          <w:iCs/>
          <w:sz w:val="24"/>
          <w:szCs w:val="24"/>
        </w:rPr>
        <w:t>The world's worst problems</w:t>
      </w:r>
      <w:r w:rsidRPr="00C2219E">
        <w:rPr>
          <w:rFonts w:ascii="Arial" w:hAnsi="Arial" w:cs="Arial"/>
          <w:sz w:val="24"/>
          <w:szCs w:val="24"/>
        </w:rPr>
        <w:t>, 31-44.</w:t>
      </w:r>
      <w:r w:rsidR="0097597B" w:rsidRPr="0097597B">
        <w:t xml:space="preserve"> </w:t>
      </w:r>
      <w:r w:rsidR="0097597B" w:rsidRPr="0097597B">
        <w:rPr>
          <w:rFonts w:ascii="Arial" w:hAnsi="Arial" w:cs="Arial"/>
          <w:sz w:val="24"/>
          <w:szCs w:val="24"/>
        </w:rPr>
        <w:t>https://doi.org/10.1007%2F978-3-030-30410-2_4</w:t>
      </w:r>
    </w:p>
    <w:p w14:paraId="7BDD78D9" w14:textId="77777777" w:rsidR="00C2219E" w:rsidRDefault="00C2219E" w:rsidP="00CB4C26">
      <w:pPr>
        <w:rPr>
          <w:rFonts w:ascii="Arial" w:hAnsi="Arial" w:cs="Arial"/>
          <w:sz w:val="24"/>
          <w:szCs w:val="24"/>
        </w:rPr>
      </w:pPr>
    </w:p>
    <w:p w14:paraId="38A73370" w14:textId="1DA0B261" w:rsidR="008A1528" w:rsidRDefault="008A1528" w:rsidP="00CB4C26">
      <w:pPr>
        <w:rPr>
          <w:rFonts w:ascii="Arial" w:hAnsi="Arial" w:cs="Arial"/>
          <w:sz w:val="24"/>
          <w:szCs w:val="24"/>
        </w:rPr>
      </w:pPr>
      <w:r w:rsidRPr="008A1528">
        <w:rPr>
          <w:rFonts w:ascii="Arial" w:hAnsi="Arial" w:cs="Arial"/>
          <w:sz w:val="24"/>
          <w:szCs w:val="24"/>
        </w:rPr>
        <w:t xml:space="preserve">Doloriert, C., &amp; Sambrook, S. (2009). Ethical confessions of the “I” of autoethnography: the student's dilemma. </w:t>
      </w:r>
      <w:r w:rsidRPr="004C6EA9">
        <w:rPr>
          <w:rFonts w:ascii="Arial" w:hAnsi="Arial" w:cs="Arial"/>
          <w:i/>
          <w:iCs/>
          <w:sz w:val="24"/>
          <w:szCs w:val="24"/>
        </w:rPr>
        <w:t>Qualitative Research in Organizations and Management: An International Journal</w:t>
      </w:r>
      <w:r w:rsidRPr="008A1528">
        <w:rPr>
          <w:rFonts w:ascii="Arial" w:hAnsi="Arial" w:cs="Arial"/>
          <w:sz w:val="24"/>
          <w:szCs w:val="24"/>
        </w:rPr>
        <w:t>, 4(1), 27-45.</w:t>
      </w:r>
      <w:r w:rsidR="003369E9" w:rsidRPr="003369E9">
        <w:t xml:space="preserve"> </w:t>
      </w:r>
      <w:r w:rsidR="003369E9" w:rsidRPr="003369E9">
        <w:rPr>
          <w:rFonts w:ascii="Arial" w:hAnsi="Arial" w:cs="Arial"/>
          <w:sz w:val="24"/>
          <w:szCs w:val="24"/>
        </w:rPr>
        <w:t>http://dx.doi.org/10.1108/17465640910951435</w:t>
      </w:r>
    </w:p>
    <w:p w14:paraId="6F4D1ED0" w14:textId="77777777" w:rsidR="008A1528" w:rsidRDefault="008A1528" w:rsidP="00CB4C26">
      <w:pPr>
        <w:rPr>
          <w:rFonts w:ascii="Arial" w:hAnsi="Arial" w:cs="Arial"/>
          <w:sz w:val="24"/>
          <w:szCs w:val="24"/>
        </w:rPr>
      </w:pPr>
    </w:p>
    <w:p w14:paraId="484637DF" w14:textId="1DB51DE7" w:rsidR="00A82BCC" w:rsidRDefault="00A82BCC" w:rsidP="00CB4C26">
      <w:pPr>
        <w:rPr>
          <w:rFonts w:ascii="Arial" w:hAnsi="Arial" w:cs="Arial"/>
          <w:sz w:val="24"/>
          <w:szCs w:val="24"/>
        </w:rPr>
      </w:pPr>
      <w:r w:rsidRPr="004C6EA9">
        <w:rPr>
          <w:rFonts w:ascii="Arial" w:hAnsi="Arial" w:cs="Arial"/>
          <w:sz w:val="24"/>
          <w:szCs w:val="24"/>
          <w:lang w:val="fr-FR"/>
        </w:rPr>
        <w:t xml:space="preserve">Doucet, A., &amp; Mauthner, N. S. (2008). </w:t>
      </w:r>
      <w:r w:rsidRPr="00A82BCC">
        <w:rPr>
          <w:rFonts w:ascii="Arial" w:hAnsi="Arial" w:cs="Arial"/>
          <w:sz w:val="24"/>
          <w:szCs w:val="24"/>
        </w:rPr>
        <w:t xml:space="preserve">What can be known and how? Narrated subjects and the Listening Guide. </w:t>
      </w:r>
      <w:r w:rsidRPr="004C6EA9">
        <w:rPr>
          <w:rFonts w:ascii="Arial" w:hAnsi="Arial" w:cs="Arial"/>
          <w:i/>
          <w:iCs/>
          <w:sz w:val="24"/>
          <w:szCs w:val="24"/>
        </w:rPr>
        <w:t>Qualitative research</w:t>
      </w:r>
      <w:r w:rsidRPr="00A82BCC">
        <w:rPr>
          <w:rFonts w:ascii="Arial" w:hAnsi="Arial" w:cs="Arial"/>
          <w:sz w:val="24"/>
          <w:szCs w:val="24"/>
        </w:rPr>
        <w:t>, 8(3), 399-409.</w:t>
      </w:r>
      <w:r w:rsidR="008C280A" w:rsidRPr="008C280A">
        <w:t xml:space="preserve"> </w:t>
      </w:r>
      <w:r w:rsidR="008C280A" w:rsidRPr="008C280A">
        <w:rPr>
          <w:rFonts w:ascii="Arial" w:hAnsi="Arial" w:cs="Arial"/>
          <w:sz w:val="24"/>
          <w:szCs w:val="24"/>
        </w:rPr>
        <w:t>DOI: 10.1177/1468794106093636</w:t>
      </w:r>
    </w:p>
    <w:p w14:paraId="745B4C25" w14:textId="77777777" w:rsidR="008F689A" w:rsidRDefault="008F689A" w:rsidP="00CB4C26">
      <w:pPr>
        <w:rPr>
          <w:rFonts w:ascii="Arial" w:hAnsi="Arial" w:cs="Arial"/>
          <w:sz w:val="24"/>
          <w:szCs w:val="24"/>
        </w:rPr>
      </w:pPr>
    </w:p>
    <w:p w14:paraId="68EA837B" w14:textId="72069788" w:rsidR="00A82BCC" w:rsidRDefault="008F689A" w:rsidP="00CB4C26">
      <w:pPr>
        <w:rPr>
          <w:rFonts w:ascii="Arial" w:hAnsi="Arial" w:cs="Arial"/>
          <w:sz w:val="24"/>
          <w:szCs w:val="24"/>
        </w:rPr>
      </w:pPr>
      <w:r w:rsidRPr="008F689A">
        <w:rPr>
          <w:rFonts w:ascii="Arial" w:hAnsi="Arial" w:cs="Arial"/>
          <w:sz w:val="24"/>
          <w:szCs w:val="24"/>
        </w:rPr>
        <w:t xml:space="preserve">Doyle, O. (2020). </w:t>
      </w:r>
      <w:r w:rsidRPr="004C6EA9">
        <w:rPr>
          <w:rFonts w:ascii="Arial" w:hAnsi="Arial" w:cs="Arial"/>
          <w:i/>
          <w:iCs/>
          <w:sz w:val="24"/>
          <w:szCs w:val="24"/>
        </w:rPr>
        <w:t>COVID-19: Exacerbating educational inequalities</w:t>
      </w:r>
      <w:r w:rsidRPr="008F689A">
        <w:rPr>
          <w:rFonts w:ascii="Arial" w:hAnsi="Arial" w:cs="Arial"/>
          <w:sz w:val="24"/>
          <w:szCs w:val="24"/>
        </w:rPr>
        <w:t>. Public Policy, 9, 1-10.</w:t>
      </w:r>
    </w:p>
    <w:p w14:paraId="009D9457" w14:textId="77777777" w:rsidR="00CB4C26" w:rsidRDefault="00CB4C26" w:rsidP="00CB4C26">
      <w:pPr>
        <w:rPr>
          <w:rFonts w:ascii="Arial" w:hAnsi="Arial" w:cs="Arial"/>
          <w:sz w:val="24"/>
          <w:szCs w:val="24"/>
        </w:rPr>
      </w:pPr>
    </w:p>
    <w:p w14:paraId="0804DBAD" w14:textId="536FAF62" w:rsidR="004323D0" w:rsidRDefault="004323D0" w:rsidP="00CB4C26">
      <w:pPr>
        <w:rPr>
          <w:rFonts w:ascii="Arial" w:hAnsi="Arial" w:cs="Arial"/>
          <w:sz w:val="24"/>
          <w:szCs w:val="24"/>
        </w:rPr>
      </w:pPr>
      <w:r w:rsidRPr="004323D0">
        <w:rPr>
          <w:rFonts w:ascii="Arial" w:hAnsi="Arial" w:cs="Arial"/>
          <w:sz w:val="24"/>
          <w:szCs w:val="24"/>
        </w:rPr>
        <w:t xml:space="preserve">Eguico, I. E., Quinco-Cadosales, M. N., Caseros, W. M., Concha, D. C. T., &amp; Omamalin, V. S. (2022). Parents’ views as co-teachers in home-schooling during the </w:t>
      </w:r>
      <w:r w:rsidR="00505C90">
        <w:rPr>
          <w:rFonts w:ascii="Arial" w:hAnsi="Arial" w:cs="Arial"/>
          <w:sz w:val="24"/>
          <w:szCs w:val="24"/>
        </w:rPr>
        <w:t>COVID-19</w:t>
      </w:r>
      <w:r w:rsidRPr="004323D0">
        <w:rPr>
          <w:rFonts w:ascii="Arial" w:hAnsi="Arial" w:cs="Arial"/>
          <w:sz w:val="24"/>
          <w:szCs w:val="24"/>
        </w:rPr>
        <w:t xml:space="preserve"> pandemic. Jilin Daxue Xuebao (</w:t>
      </w:r>
      <w:r w:rsidRPr="004C6EA9">
        <w:rPr>
          <w:rFonts w:ascii="Arial" w:hAnsi="Arial" w:cs="Arial"/>
          <w:i/>
          <w:iCs/>
          <w:sz w:val="24"/>
          <w:szCs w:val="24"/>
        </w:rPr>
        <w:t>Gongxueban)[Journal of Jilin University (Engineering and Technology Edition)],</w:t>
      </w:r>
      <w:r w:rsidRPr="004323D0">
        <w:rPr>
          <w:rFonts w:ascii="Arial" w:hAnsi="Arial" w:cs="Arial"/>
          <w:sz w:val="24"/>
          <w:szCs w:val="24"/>
        </w:rPr>
        <w:t xml:space="preserve"> 41(7).</w:t>
      </w:r>
    </w:p>
    <w:p w14:paraId="7C296042" w14:textId="77777777" w:rsidR="004323D0" w:rsidRPr="00624A92" w:rsidRDefault="004323D0" w:rsidP="00CB4C26">
      <w:pPr>
        <w:rPr>
          <w:rFonts w:ascii="Arial" w:hAnsi="Arial" w:cs="Arial"/>
          <w:sz w:val="24"/>
          <w:szCs w:val="24"/>
        </w:rPr>
      </w:pPr>
    </w:p>
    <w:p w14:paraId="38506CDA" w14:textId="3888B685" w:rsidR="00CB4C26" w:rsidRDefault="00CB4C26" w:rsidP="00CB4C26">
      <w:pPr>
        <w:rPr>
          <w:rFonts w:ascii="Arial" w:hAnsi="Arial" w:cs="Arial"/>
          <w:sz w:val="24"/>
          <w:szCs w:val="24"/>
        </w:rPr>
      </w:pPr>
      <w:r w:rsidRPr="00624A92">
        <w:rPr>
          <w:rFonts w:ascii="Arial" w:hAnsi="Arial" w:cs="Arial"/>
          <w:sz w:val="24"/>
          <w:szCs w:val="24"/>
        </w:rPr>
        <w:t xml:space="preserve">Fegert, J. M., Vitiello, B., Plener, P. L., &amp; Clemens, V. (2020). Challenges and Burden </w:t>
      </w:r>
      <w:r w:rsidR="00FB29EC" w:rsidRPr="00624A92">
        <w:rPr>
          <w:rFonts w:ascii="Arial" w:hAnsi="Arial" w:cs="Arial"/>
          <w:sz w:val="24"/>
          <w:szCs w:val="24"/>
        </w:rPr>
        <w:t>of</w:t>
      </w:r>
      <w:r w:rsidRPr="00624A92">
        <w:rPr>
          <w:rFonts w:ascii="Arial" w:hAnsi="Arial" w:cs="Arial"/>
          <w:sz w:val="24"/>
          <w:szCs w:val="24"/>
        </w:rPr>
        <w:t xml:space="preserve"> The Coronavirus 2019 (</w:t>
      </w:r>
      <w:r w:rsidR="00505C90">
        <w:rPr>
          <w:rFonts w:ascii="Arial" w:hAnsi="Arial" w:cs="Arial"/>
          <w:sz w:val="24"/>
          <w:szCs w:val="24"/>
        </w:rPr>
        <w:t>Covid-19</w:t>
      </w:r>
      <w:r w:rsidRPr="00624A92">
        <w:rPr>
          <w:rFonts w:ascii="Arial" w:hAnsi="Arial" w:cs="Arial"/>
          <w:sz w:val="24"/>
          <w:szCs w:val="24"/>
        </w:rPr>
        <w:t xml:space="preserve">) Pandemic </w:t>
      </w:r>
      <w:r w:rsidR="00AD22CA" w:rsidRPr="00624A92">
        <w:rPr>
          <w:rFonts w:ascii="Arial" w:hAnsi="Arial" w:cs="Arial"/>
          <w:sz w:val="24"/>
          <w:szCs w:val="24"/>
        </w:rPr>
        <w:t>for</w:t>
      </w:r>
      <w:r w:rsidRPr="00624A92">
        <w:rPr>
          <w:rFonts w:ascii="Arial" w:hAnsi="Arial" w:cs="Arial"/>
          <w:sz w:val="24"/>
          <w:szCs w:val="24"/>
        </w:rPr>
        <w:t xml:space="preserve"> Child </w:t>
      </w:r>
      <w:r w:rsidR="00C70EE2" w:rsidRPr="00624A92">
        <w:rPr>
          <w:rFonts w:ascii="Arial" w:hAnsi="Arial" w:cs="Arial"/>
          <w:sz w:val="24"/>
          <w:szCs w:val="24"/>
        </w:rPr>
        <w:t>and</w:t>
      </w:r>
      <w:r w:rsidRPr="00624A92">
        <w:rPr>
          <w:rFonts w:ascii="Arial" w:hAnsi="Arial" w:cs="Arial"/>
          <w:sz w:val="24"/>
          <w:szCs w:val="24"/>
        </w:rPr>
        <w:t xml:space="preserve"> Adolescent Mental Health: A Narrative Review </w:t>
      </w:r>
      <w:r w:rsidR="001F06F8" w:rsidRPr="00624A92">
        <w:rPr>
          <w:rFonts w:ascii="Arial" w:hAnsi="Arial" w:cs="Arial"/>
          <w:sz w:val="24"/>
          <w:szCs w:val="24"/>
        </w:rPr>
        <w:t>to</w:t>
      </w:r>
      <w:r w:rsidRPr="00624A92">
        <w:rPr>
          <w:rFonts w:ascii="Arial" w:hAnsi="Arial" w:cs="Arial"/>
          <w:sz w:val="24"/>
          <w:szCs w:val="24"/>
        </w:rPr>
        <w:t xml:space="preserve"> Highlight Clinical </w:t>
      </w:r>
      <w:r w:rsidR="00E00242" w:rsidRPr="00624A92">
        <w:rPr>
          <w:rFonts w:ascii="Arial" w:hAnsi="Arial" w:cs="Arial"/>
          <w:sz w:val="24"/>
          <w:szCs w:val="24"/>
        </w:rPr>
        <w:t>and</w:t>
      </w:r>
      <w:r w:rsidRPr="00624A92">
        <w:rPr>
          <w:rFonts w:ascii="Arial" w:hAnsi="Arial" w:cs="Arial"/>
          <w:sz w:val="24"/>
          <w:szCs w:val="24"/>
        </w:rPr>
        <w:t xml:space="preserve"> Research Needs </w:t>
      </w:r>
      <w:r w:rsidR="008729CE" w:rsidRPr="00624A92">
        <w:rPr>
          <w:rFonts w:ascii="Arial" w:hAnsi="Arial" w:cs="Arial"/>
          <w:sz w:val="24"/>
          <w:szCs w:val="24"/>
        </w:rPr>
        <w:t>in</w:t>
      </w:r>
      <w:r w:rsidRPr="00624A92">
        <w:rPr>
          <w:rFonts w:ascii="Arial" w:hAnsi="Arial" w:cs="Arial"/>
          <w:sz w:val="24"/>
          <w:szCs w:val="24"/>
        </w:rPr>
        <w:t xml:space="preserve"> The Acute Phase </w:t>
      </w:r>
      <w:r w:rsidR="00A25221" w:rsidRPr="00624A92">
        <w:rPr>
          <w:rFonts w:ascii="Arial" w:hAnsi="Arial" w:cs="Arial"/>
          <w:sz w:val="24"/>
          <w:szCs w:val="24"/>
        </w:rPr>
        <w:t>and</w:t>
      </w:r>
      <w:r w:rsidRPr="00624A92">
        <w:rPr>
          <w:rFonts w:ascii="Arial" w:hAnsi="Arial" w:cs="Arial"/>
          <w:sz w:val="24"/>
          <w:szCs w:val="24"/>
        </w:rPr>
        <w:t xml:space="preserve"> The Long Return </w:t>
      </w:r>
      <w:r w:rsidR="00A7077A" w:rsidRPr="00624A92">
        <w:rPr>
          <w:rFonts w:ascii="Arial" w:hAnsi="Arial" w:cs="Arial"/>
          <w:sz w:val="24"/>
          <w:szCs w:val="24"/>
        </w:rPr>
        <w:t>to</w:t>
      </w:r>
      <w:r w:rsidRPr="00624A92">
        <w:rPr>
          <w:rFonts w:ascii="Arial" w:hAnsi="Arial" w:cs="Arial"/>
          <w:sz w:val="24"/>
          <w:szCs w:val="24"/>
        </w:rPr>
        <w:t xml:space="preserve"> Normality. </w:t>
      </w:r>
      <w:r w:rsidRPr="004C6EA9">
        <w:rPr>
          <w:rFonts w:ascii="Arial" w:hAnsi="Arial" w:cs="Arial"/>
          <w:i/>
          <w:iCs/>
          <w:sz w:val="24"/>
          <w:szCs w:val="24"/>
        </w:rPr>
        <w:t>Child and adolescent psychiatry and mental health,</w:t>
      </w:r>
      <w:r w:rsidRPr="00624A92">
        <w:rPr>
          <w:rFonts w:ascii="Arial" w:hAnsi="Arial" w:cs="Arial"/>
          <w:sz w:val="24"/>
          <w:szCs w:val="24"/>
        </w:rPr>
        <w:t xml:space="preserve"> 14</w:t>
      </w:r>
      <w:r w:rsidR="00AA3458">
        <w:rPr>
          <w:rFonts w:ascii="Arial" w:hAnsi="Arial" w:cs="Arial"/>
          <w:sz w:val="24"/>
          <w:szCs w:val="24"/>
        </w:rPr>
        <w:t>(20)</w:t>
      </w:r>
      <w:r w:rsidRPr="00624A92">
        <w:rPr>
          <w:rFonts w:ascii="Arial" w:hAnsi="Arial" w:cs="Arial"/>
          <w:sz w:val="24"/>
          <w:szCs w:val="24"/>
        </w:rPr>
        <w:t>, 1-11.</w:t>
      </w:r>
      <w:r w:rsidR="00CE7B7D" w:rsidRPr="00CE7B7D">
        <w:t xml:space="preserve"> </w:t>
      </w:r>
      <w:r w:rsidR="00CE7B7D" w:rsidRPr="00CE7B7D">
        <w:rPr>
          <w:rFonts w:ascii="Arial" w:hAnsi="Arial" w:cs="Arial"/>
          <w:sz w:val="24"/>
          <w:szCs w:val="24"/>
        </w:rPr>
        <w:t>https://doi.org/10.1186/s13034-020-00329-3</w:t>
      </w:r>
    </w:p>
    <w:p w14:paraId="5675C79C" w14:textId="77777777" w:rsidR="00F42C0C" w:rsidRPr="00624A92" w:rsidRDefault="00F42C0C" w:rsidP="00CB4C26">
      <w:pPr>
        <w:rPr>
          <w:rFonts w:ascii="Arial" w:hAnsi="Arial" w:cs="Arial"/>
          <w:sz w:val="24"/>
          <w:szCs w:val="24"/>
        </w:rPr>
      </w:pPr>
    </w:p>
    <w:p w14:paraId="006CB739" w14:textId="3DD5E8BB" w:rsidR="00CB4C26" w:rsidRPr="00624A92" w:rsidRDefault="00BF1F3F" w:rsidP="00CB4C26">
      <w:pPr>
        <w:rPr>
          <w:rFonts w:ascii="Arial" w:hAnsi="Arial" w:cs="Arial"/>
          <w:sz w:val="24"/>
          <w:szCs w:val="24"/>
        </w:rPr>
      </w:pPr>
      <w:r w:rsidRPr="00624A92">
        <w:rPr>
          <w:rFonts w:ascii="Arial" w:hAnsi="Arial" w:cs="Arial"/>
          <w:sz w:val="24"/>
          <w:szCs w:val="24"/>
        </w:rPr>
        <w:t>Fenton-Glynn, C. (2020). Deconstructing parenthood: What makes a “mother</w:t>
      </w:r>
      <w:r w:rsidR="00C32C56" w:rsidRPr="00624A92">
        <w:rPr>
          <w:rFonts w:ascii="Arial" w:hAnsi="Arial" w:cs="Arial"/>
          <w:sz w:val="24"/>
          <w:szCs w:val="24"/>
        </w:rPr>
        <w:t>”?</w:t>
      </w:r>
      <w:r w:rsidRPr="00624A92">
        <w:rPr>
          <w:rFonts w:ascii="Arial" w:hAnsi="Arial" w:cs="Arial"/>
          <w:sz w:val="24"/>
          <w:szCs w:val="24"/>
        </w:rPr>
        <w:t xml:space="preserve"> </w:t>
      </w:r>
      <w:r w:rsidRPr="004C6EA9">
        <w:rPr>
          <w:rFonts w:ascii="Arial" w:hAnsi="Arial" w:cs="Arial"/>
          <w:i/>
          <w:iCs/>
          <w:sz w:val="24"/>
          <w:szCs w:val="24"/>
        </w:rPr>
        <w:t xml:space="preserve">The Cambridge Law Journal, </w:t>
      </w:r>
      <w:r w:rsidRPr="00624A92">
        <w:rPr>
          <w:rFonts w:ascii="Arial" w:hAnsi="Arial" w:cs="Arial"/>
          <w:sz w:val="24"/>
          <w:szCs w:val="24"/>
        </w:rPr>
        <w:t>79(1), 34-37.</w:t>
      </w:r>
    </w:p>
    <w:p w14:paraId="76655FC3" w14:textId="77777777" w:rsidR="00BF1F3F" w:rsidRDefault="00BF1F3F" w:rsidP="00CB4C26">
      <w:pPr>
        <w:rPr>
          <w:rFonts w:ascii="Arial" w:hAnsi="Arial" w:cs="Arial"/>
          <w:sz w:val="24"/>
          <w:szCs w:val="24"/>
        </w:rPr>
      </w:pPr>
    </w:p>
    <w:p w14:paraId="7A0D9DE7" w14:textId="0DC887DA" w:rsidR="00834C34" w:rsidRDefault="00834C34" w:rsidP="00CB4C26">
      <w:pPr>
        <w:rPr>
          <w:rFonts w:ascii="Arial" w:hAnsi="Arial" w:cs="Arial"/>
          <w:sz w:val="24"/>
          <w:szCs w:val="24"/>
        </w:rPr>
      </w:pPr>
      <w:r w:rsidRPr="00834C34">
        <w:rPr>
          <w:rFonts w:ascii="Arial" w:hAnsi="Arial" w:cs="Arial"/>
          <w:sz w:val="24"/>
          <w:szCs w:val="24"/>
        </w:rPr>
        <w:t xml:space="preserve">Festinger, L. (1962). Cognitive Dissonance. </w:t>
      </w:r>
      <w:r w:rsidRPr="004C6EA9">
        <w:rPr>
          <w:rFonts w:ascii="Arial" w:hAnsi="Arial" w:cs="Arial"/>
          <w:i/>
          <w:iCs/>
          <w:sz w:val="24"/>
          <w:szCs w:val="24"/>
        </w:rPr>
        <w:t>Scientific American,</w:t>
      </w:r>
      <w:r w:rsidRPr="00834C34">
        <w:rPr>
          <w:rFonts w:ascii="Arial" w:hAnsi="Arial" w:cs="Arial"/>
          <w:sz w:val="24"/>
          <w:szCs w:val="24"/>
        </w:rPr>
        <w:t xml:space="preserve"> 207(4), 93-106.</w:t>
      </w:r>
    </w:p>
    <w:p w14:paraId="350A19C4" w14:textId="77777777" w:rsidR="00834C34" w:rsidRPr="00624A92" w:rsidRDefault="00834C34" w:rsidP="00CB4C26">
      <w:pPr>
        <w:rPr>
          <w:rFonts w:ascii="Arial" w:hAnsi="Arial" w:cs="Arial"/>
          <w:sz w:val="24"/>
          <w:szCs w:val="24"/>
        </w:rPr>
      </w:pPr>
    </w:p>
    <w:p w14:paraId="65BDC458" w14:textId="33ED460F" w:rsidR="00CB4C26" w:rsidRDefault="00CB4C26" w:rsidP="00CB4C26">
      <w:pPr>
        <w:rPr>
          <w:rFonts w:ascii="Arial" w:hAnsi="Arial" w:cs="Arial"/>
          <w:sz w:val="24"/>
          <w:szCs w:val="24"/>
        </w:rPr>
      </w:pPr>
      <w:r w:rsidRPr="00624A92">
        <w:rPr>
          <w:rFonts w:ascii="Arial" w:hAnsi="Arial" w:cs="Arial"/>
          <w:sz w:val="24"/>
          <w:szCs w:val="24"/>
        </w:rPr>
        <w:t xml:space="preserve">Finn, R. (2019). Specifying the contributions of parents as pedagogues: Insights for parent–school partnerships. </w:t>
      </w:r>
      <w:r w:rsidRPr="004C6EA9">
        <w:rPr>
          <w:rFonts w:ascii="Arial" w:hAnsi="Arial" w:cs="Arial"/>
          <w:i/>
          <w:iCs/>
          <w:sz w:val="24"/>
          <w:szCs w:val="24"/>
        </w:rPr>
        <w:t>The Australian Educational Researcher</w:t>
      </w:r>
      <w:r w:rsidRPr="00624A92">
        <w:rPr>
          <w:rFonts w:ascii="Arial" w:hAnsi="Arial" w:cs="Arial"/>
          <w:sz w:val="24"/>
          <w:szCs w:val="24"/>
        </w:rPr>
        <w:t>, 46(5), 879-891.</w:t>
      </w:r>
      <w:r w:rsidR="006774AF" w:rsidRPr="006774AF">
        <w:t xml:space="preserve"> </w:t>
      </w:r>
      <w:r w:rsidR="006774AF" w:rsidRPr="006774AF">
        <w:rPr>
          <w:rFonts w:ascii="Arial" w:hAnsi="Arial" w:cs="Arial"/>
          <w:sz w:val="24"/>
          <w:szCs w:val="24"/>
        </w:rPr>
        <w:t>http://dx.doi.org/10.1007/s13384-019-00318-2</w:t>
      </w:r>
    </w:p>
    <w:p w14:paraId="68C812B0" w14:textId="77777777" w:rsidR="00510C1C" w:rsidRPr="00624A92" w:rsidRDefault="00510C1C" w:rsidP="00CB4C26">
      <w:pPr>
        <w:rPr>
          <w:rFonts w:ascii="Arial" w:hAnsi="Arial" w:cs="Arial"/>
          <w:sz w:val="24"/>
          <w:szCs w:val="24"/>
        </w:rPr>
      </w:pPr>
    </w:p>
    <w:p w14:paraId="3C225E7A" w14:textId="7BDF4594" w:rsidR="00CB4C26" w:rsidRDefault="00510C1C" w:rsidP="00CB4C26">
      <w:pPr>
        <w:rPr>
          <w:rFonts w:ascii="Arial" w:hAnsi="Arial" w:cs="Arial"/>
          <w:sz w:val="24"/>
          <w:szCs w:val="24"/>
        </w:rPr>
      </w:pPr>
      <w:r w:rsidRPr="00510C1C">
        <w:rPr>
          <w:rFonts w:ascii="Arial" w:hAnsi="Arial" w:cs="Arial"/>
          <w:sz w:val="24"/>
          <w:szCs w:val="24"/>
        </w:rPr>
        <w:t>Fogg, P. (2021). Learning lessons: school communities as points of connection in a ‘whole of society’</w:t>
      </w:r>
      <w:r w:rsidR="0004788A">
        <w:rPr>
          <w:rFonts w:ascii="Arial" w:hAnsi="Arial" w:cs="Arial"/>
          <w:sz w:val="24"/>
          <w:szCs w:val="24"/>
        </w:rPr>
        <w:t xml:space="preserve"> </w:t>
      </w:r>
      <w:r w:rsidRPr="00510C1C">
        <w:rPr>
          <w:rFonts w:ascii="Arial" w:hAnsi="Arial" w:cs="Arial"/>
          <w:sz w:val="24"/>
          <w:szCs w:val="24"/>
        </w:rPr>
        <w:t xml:space="preserve">pandemic response. </w:t>
      </w:r>
      <w:r w:rsidRPr="004C6EA9">
        <w:rPr>
          <w:rFonts w:ascii="Arial" w:hAnsi="Arial" w:cs="Arial"/>
          <w:i/>
          <w:iCs/>
          <w:sz w:val="24"/>
          <w:szCs w:val="24"/>
        </w:rPr>
        <w:t>Pastoral Care in Education</w:t>
      </w:r>
      <w:r w:rsidRPr="00510C1C">
        <w:rPr>
          <w:rFonts w:ascii="Arial" w:hAnsi="Arial" w:cs="Arial"/>
          <w:sz w:val="24"/>
          <w:szCs w:val="24"/>
        </w:rPr>
        <w:t xml:space="preserve">, </w:t>
      </w:r>
      <w:r w:rsidR="00F91EA3" w:rsidRPr="00F91EA3">
        <w:rPr>
          <w:rFonts w:ascii="Arial" w:hAnsi="Arial" w:cs="Arial"/>
          <w:sz w:val="24"/>
          <w:szCs w:val="24"/>
        </w:rPr>
        <w:t>41</w:t>
      </w:r>
      <w:r w:rsidR="009E07F8">
        <w:rPr>
          <w:rFonts w:ascii="Arial" w:hAnsi="Arial" w:cs="Arial"/>
          <w:sz w:val="24"/>
          <w:szCs w:val="24"/>
        </w:rPr>
        <w:t>(</w:t>
      </w:r>
      <w:r w:rsidR="00F91EA3" w:rsidRPr="00F91EA3">
        <w:rPr>
          <w:rFonts w:ascii="Arial" w:hAnsi="Arial" w:cs="Arial"/>
          <w:sz w:val="24"/>
          <w:szCs w:val="24"/>
        </w:rPr>
        <w:t>2</w:t>
      </w:r>
      <w:r w:rsidR="009E07F8">
        <w:rPr>
          <w:rFonts w:ascii="Arial" w:hAnsi="Arial" w:cs="Arial"/>
          <w:sz w:val="24"/>
          <w:szCs w:val="24"/>
        </w:rPr>
        <w:t>)</w:t>
      </w:r>
      <w:r w:rsidR="00F91EA3" w:rsidRPr="00F91EA3">
        <w:rPr>
          <w:rFonts w:ascii="Arial" w:hAnsi="Arial" w:cs="Arial"/>
          <w:sz w:val="24"/>
          <w:szCs w:val="24"/>
        </w:rPr>
        <w:t>, 128-153</w:t>
      </w:r>
      <w:r w:rsidR="00D30D16">
        <w:rPr>
          <w:rFonts w:ascii="Arial" w:hAnsi="Arial" w:cs="Arial"/>
          <w:sz w:val="24"/>
          <w:szCs w:val="24"/>
        </w:rPr>
        <w:t>.</w:t>
      </w:r>
      <w:r w:rsidR="008E682D" w:rsidRPr="008E682D">
        <w:t xml:space="preserve"> </w:t>
      </w:r>
      <w:r w:rsidR="008E682D" w:rsidRPr="008E682D">
        <w:rPr>
          <w:rFonts w:ascii="Arial" w:hAnsi="Arial" w:cs="Arial"/>
          <w:sz w:val="24"/>
          <w:szCs w:val="24"/>
        </w:rPr>
        <w:t>https://doi.org/10.1080/02643944.2021.1999310</w:t>
      </w:r>
    </w:p>
    <w:p w14:paraId="4DBA0846" w14:textId="77777777" w:rsidR="006675AA" w:rsidRDefault="006675AA" w:rsidP="00CB4C26">
      <w:pPr>
        <w:rPr>
          <w:rFonts w:ascii="Arial" w:hAnsi="Arial" w:cs="Arial"/>
          <w:sz w:val="24"/>
          <w:szCs w:val="24"/>
        </w:rPr>
      </w:pPr>
    </w:p>
    <w:p w14:paraId="5762C7FB" w14:textId="77777777" w:rsidR="003D5686" w:rsidRDefault="00324918" w:rsidP="00CB4C26">
      <w:pPr>
        <w:rPr>
          <w:rFonts w:ascii="Arial" w:hAnsi="Arial" w:cs="Arial"/>
          <w:color w:val="333333"/>
          <w:sz w:val="24"/>
          <w:szCs w:val="24"/>
          <w:shd w:val="clear" w:color="auto" w:fill="FFFFFF"/>
        </w:rPr>
      </w:pPr>
      <w:r w:rsidRPr="004C6EA9">
        <w:rPr>
          <w:rFonts w:ascii="Arial" w:hAnsi="Arial" w:cs="Arial"/>
          <w:color w:val="333333"/>
          <w:sz w:val="24"/>
          <w:szCs w:val="24"/>
          <w:shd w:val="clear" w:color="auto" w:fill="FFFFFF"/>
        </w:rPr>
        <w:t>Fonagy, P., &amp; Target, M. (2008). Attachment, trauma, and psychoanalysis: Where psychoanalysis meets neuroscience. In E. L. Jurist, A. Slade, &amp; S. Bergner (Eds.), </w:t>
      </w:r>
      <w:r w:rsidRPr="004C6EA9">
        <w:rPr>
          <w:rStyle w:val="Emphasis"/>
          <w:rFonts w:ascii="Arial" w:hAnsi="Arial" w:cs="Arial"/>
          <w:color w:val="333333"/>
          <w:sz w:val="24"/>
          <w:szCs w:val="24"/>
          <w:shd w:val="clear" w:color="auto" w:fill="FFFFFF"/>
        </w:rPr>
        <w:t>Mind to mind: Infant research, neuroscience, and psychoanalysis</w:t>
      </w:r>
      <w:r w:rsidR="003F5DA8" w:rsidRPr="004C6EA9">
        <w:rPr>
          <w:rFonts w:ascii="Arial" w:hAnsi="Arial" w:cs="Arial"/>
          <w:color w:val="333333"/>
          <w:sz w:val="24"/>
          <w:szCs w:val="24"/>
          <w:shd w:val="clear" w:color="auto" w:fill="FFFFFF"/>
        </w:rPr>
        <w:t>.</w:t>
      </w:r>
      <w:r w:rsidRPr="004C6EA9">
        <w:rPr>
          <w:rFonts w:ascii="Arial" w:hAnsi="Arial" w:cs="Arial"/>
          <w:color w:val="333333"/>
          <w:sz w:val="24"/>
          <w:szCs w:val="24"/>
          <w:shd w:val="clear" w:color="auto" w:fill="FFFFFF"/>
        </w:rPr>
        <w:t xml:space="preserve"> </w:t>
      </w:r>
      <w:r w:rsidR="00EB6795" w:rsidRPr="004C6EA9">
        <w:rPr>
          <w:rFonts w:ascii="Arial" w:hAnsi="Arial" w:cs="Arial"/>
          <w:color w:val="333333"/>
          <w:sz w:val="24"/>
          <w:szCs w:val="24"/>
          <w:shd w:val="clear" w:color="auto" w:fill="FFFFFF"/>
        </w:rPr>
        <w:t xml:space="preserve">(pp.15-49). </w:t>
      </w:r>
      <w:r w:rsidRPr="004C6EA9">
        <w:rPr>
          <w:rFonts w:ascii="Arial" w:hAnsi="Arial" w:cs="Arial"/>
          <w:color w:val="333333"/>
          <w:sz w:val="24"/>
          <w:szCs w:val="24"/>
          <w:shd w:val="clear" w:color="auto" w:fill="FFFFFF"/>
        </w:rPr>
        <w:t>Other Press.</w:t>
      </w:r>
      <w:bookmarkStart w:id="16" w:name="_Hlk142664738"/>
    </w:p>
    <w:p w14:paraId="44104301" w14:textId="77777777" w:rsidR="003D5686" w:rsidRDefault="003D5686" w:rsidP="00CB4C26">
      <w:pPr>
        <w:rPr>
          <w:rFonts w:ascii="Arial" w:hAnsi="Arial" w:cs="Arial"/>
          <w:color w:val="333333"/>
          <w:sz w:val="24"/>
          <w:szCs w:val="24"/>
          <w:shd w:val="clear" w:color="auto" w:fill="FFFFFF"/>
        </w:rPr>
      </w:pPr>
    </w:p>
    <w:p w14:paraId="22E24BB9" w14:textId="41F08AF9" w:rsidR="006F0FEA" w:rsidRPr="003D5686" w:rsidRDefault="006F0FEA" w:rsidP="00CB4C26">
      <w:pPr>
        <w:rPr>
          <w:rFonts w:ascii="Arial" w:hAnsi="Arial" w:cs="Arial"/>
          <w:color w:val="333333"/>
          <w:sz w:val="24"/>
          <w:szCs w:val="24"/>
          <w:shd w:val="clear" w:color="auto" w:fill="FFFFFF"/>
        </w:rPr>
      </w:pPr>
      <w:r w:rsidRPr="006F0FEA">
        <w:rPr>
          <w:rFonts w:ascii="Arial" w:hAnsi="Arial" w:cs="Arial"/>
          <w:sz w:val="24"/>
          <w:szCs w:val="24"/>
        </w:rPr>
        <w:t xml:space="preserve">Fontenelle-Tereshchuk, D. (2021). </w:t>
      </w:r>
      <w:bookmarkEnd w:id="16"/>
      <w:r w:rsidRPr="006F0FEA">
        <w:rPr>
          <w:rFonts w:ascii="Arial" w:hAnsi="Arial" w:cs="Arial"/>
          <w:sz w:val="24"/>
          <w:szCs w:val="24"/>
        </w:rPr>
        <w:t>‘</w:t>
      </w:r>
      <w:r w:rsidR="00FC58D7" w:rsidRPr="006F0FEA">
        <w:rPr>
          <w:rFonts w:ascii="Arial" w:hAnsi="Arial" w:cs="Arial"/>
          <w:sz w:val="24"/>
          <w:szCs w:val="24"/>
        </w:rPr>
        <w:t>Home-schooling</w:t>
      </w:r>
      <w:r w:rsidRPr="006F0FEA">
        <w:rPr>
          <w:rFonts w:ascii="Arial" w:hAnsi="Arial" w:cs="Arial"/>
          <w:sz w:val="24"/>
          <w:szCs w:val="24"/>
        </w:rPr>
        <w:t>’</w:t>
      </w:r>
      <w:r w:rsidR="00FC58D7">
        <w:rPr>
          <w:rFonts w:ascii="Arial" w:hAnsi="Arial" w:cs="Arial"/>
          <w:sz w:val="24"/>
          <w:szCs w:val="24"/>
        </w:rPr>
        <w:t xml:space="preserve"> </w:t>
      </w:r>
      <w:r w:rsidRPr="006F0FEA">
        <w:rPr>
          <w:rFonts w:ascii="Arial" w:hAnsi="Arial" w:cs="Arial"/>
          <w:sz w:val="24"/>
          <w:szCs w:val="24"/>
        </w:rPr>
        <w:t xml:space="preserve">and the COVID-19 crisis: the insights of parents on curriculum and remote learning. </w:t>
      </w:r>
      <w:r w:rsidRPr="003D5686">
        <w:rPr>
          <w:rFonts w:ascii="Arial" w:hAnsi="Arial" w:cs="Arial"/>
          <w:i/>
          <w:iCs/>
          <w:sz w:val="24"/>
          <w:szCs w:val="24"/>
        </w:rPr>
        <w:t>Interchange,</w:t>
      </w:r>
      <w:r w:rsidRPr="006F0FEA">
        <w:rPr>
          <w:rFonts w:ascii="Arial" w:hAnsi="Arial" w:cs="Arial"/>
          <w:sz w:val="24"/>
          <w:szCs w:val="24"/>
        </w:rPr>
        <w:t xml:space="preserve"> 52(2), 167-191.</w:t>
      </w:r>
      <w:r w:rsidR="00000CDA" w:rsidRPr="00000CDA">
        <w:t xml:space="preserve"> </w:t>
      </w:r>
      <w:r w:rsidR="00000CDA" w:rsidRPr="00000CDA">
        <w:rPr>
          <w:rFonts w:ascii="Arial" w:hAnsi="Arial" w:cs="Arial"/>
          <w:sz w:val="24"/>
          <w:szCs w:val="24"/>
        </w:rPr>
        <w:t>https://doi.org/10.1007/s10780-021-09420-w</w:t>
      </w:r>
    </w:p>
    <w:p w14:paraId="66AD1EEB" w14:textId="77777777" w:rsidR="006F0FEA" w:rsidRDefault="006F0FEA" w:rsidP="00CB4C26">
      <w:pPr>
        <w:rPr>
          <w:rFonts w:ascii="Arial" w:hAnsi="Arial" w:cs="Arial"/>
          <w:sz w:val="24"/>
          <w:szCs w:val="24"/>
        </w:rPr>
      </w:pPr>
    </w:p>
    <w:p w14:paraId="0D8F52F4" w14:textId="5E7FC4C8" w:rsidR="00CB4C26" w:rsidRPr="00624A92" w:rsidRDefault="00CB4C26" w:rsidP="00CB4C26">
      <w:pPr>
        <w:rPr>
          <w:rFonts w:ascii="Arial" w:hAnsi="Arial" w:cs="Arial"/>
          <w:sz w:val="24"/>
          <w:szCs w:val="24"/>
        </w:rPr>
      </w:pPr>
      <w:r w:rsidRPr="00624A92">
        <w:rPr>
          <w:rFonts w:ascii="Arial" w:hAnsi="Arial" w:cs="Arial"/>
          <w:sz w:val="24"/>
          <w:szCs w:val="24"/>
        </w:rPr>
        <w:t xml:space="preserve">Franzosa, S. D. (1984). The Best and Wisest Parent: A Critique of John Holt’s Philosophy of Education. </w:t>
      </w:r>
      <w:r w:rsidRPr="004C6EA9">
        <w:rPr>
          <w:rFonts w:ascii="Arial" w:hAnsi="Arial" w:cs="Arial"/>
          <w:i/>
          <w:iCs/>
          <w:sz w:val="24"/>
          <w:szCs w:val="24"/>
        </w:rPr>
        <w:t>Urban Education</w:t>
      </w:r>
      <w:r w:rsidRPr="00624A92">
        <w:rPr>
          <w:rFonts w:ascii="Arial" w:hAnsi="Arial" w:cs="Arial"/>
          <w:sz w:val="24"/>
          <w:szCs w:val="24"/>
        </w:rPr>
        <w:t>, 19(3), 227-244. https://doi.org/10.1177/004208598401900304</w:t>
      </w:r>
    </w:p>
    <w:p w14:paraId="4E6E0BF1" w14:textId="77777777" w:rsidR="00CB4C26" w:rsidRPr="00624A92" w:rsidRDefault="00CB4C26" w:rsidP="00CB4C26">
      <w:pPr>
        <w:rPr>
          <w:rFonts w:ascii="Arial" w:hAnsi="Arial" w:cs="Arial"/>
          <w:sz w:val="24"/>
          <w:szCs w:val="24"/>
        </w:rPr>
      </w:pPr>
    </w:p>
    <w:p w14:paraId="05B488AA" w14:textId="5A2811A5" w:rsidR="00A619B5" w:rsidRDefault="00A619B5" w:rsidP="00CB4C26">
      <w:pPr>
        <w:rPr>
          <w:rFonts w:ascii="Arial" w:hAnsi="Arial" w:cs="Arial"/>
          <w:sz w:val="24"/>
          <w:szCs w:val="24"/>
        </w:rPr>
      </w:pPr>
      <w:r w:rsidRPr="00A619B5">
        <w:rPr>
          <w:rFonts w:ascii="Arial" w:hAnsi="Arial" w:cs="Arial"/>
          <w:sz w:val="24"/>
          <w:szCs w:val="24"/>
        </w:rPr>
        <w:t>Gabriel, A. S., Allen, T. D., Devers, C. E., Eby, L. T., Gilson, L. L., Hebl, M., ... &amp; Rosen, C. C. (2023). A call to action: Taking the untenable out of women professors’ pregnancy, postpartum, and caregiving demands.</w:t>
      </w:r>
      <w:r w:rsidRPr="004C6EA9">
        <w:rPr>
          <w:rFonts w:ascii="Arial" w:hAnsi="Arial" w:cs="Arial"/>
          <w:i/>
          <w:iCs/>
          <w:sz w:val="24"/>
          <w:szCs w:val="24"/>
        </w:rPr>
        <w:t xml:space="preserve"> Industrial and Organizational Psychology</w:t>
      </w:r>
      <w:r w:rsidRPr="00A619B5">
        <w:rPr>
          <w:rFonts w:ascii="Arial" w:hAnsi="Arial" w:cs="Arial"/>
          <w:sz w:val="24"/>
          <w:szCs w:val="24"/>
        </w:rPr>
        <w:t>, 16(2), 187-210.</w:t>
      </w:r>
      <w:r w:rsidR="004E4E1D" w:rsidRPr="004E4E1D">
        <w:t xml:space="preserve"> </w:t>
      </w:r>
      <w:r w:rsidR="004E4E1D" w:rsidRPr="004E4E1D">
        <w:rPr>
          <w:rFonts w:ascii="Arial" w:hAnsi="Arial" w:cs="Arial"/>
          <w:sz w:val="24"/>
          <w:szCs w:val="24"/>
        </w:rPr>
        <w:t>https://psycnet.apa.org/doi/10.1017/iop.2022.111</w:t>
      </w:r>
    </w:p>
    <w:p w14:paraId="5E6CC918" w14:textId="77777777" w:rsidR="00A619B5" w:rsidRDefault="00A619B5" w:rsidP="00CB4C26">
      <w:pPr>
        <w:rPr>
          <w:rFonts w:ascii="Arial" w:hAnsi="Arial" w:cs="Arial"/>
          <w:sz w:val="24"/>
          <w:szCs w:val="24"/>
        </w:rPr>
      </w:pPr>
    </w:p>
    <w:p w14:paraId="6ECD0A51" w14:textId="5E3A61A9" w:rsidR="00CB4C26" w:rsidRPr="00624A92" w:rsidRDefault="00CB4C26" w:rsidP="00CB4C26">
      <w:pPr>
        <w:rPr>
          <w:rFonts w:ascii="Arial" w:hAnsi="Arial" w:cs="Arial"/>
          <w:sz w:val="24"/>
          <w:szCs w:val="24"/>
        </w:rPr>
      </w:pPr>
      <w:r w:rsidRPr="004C6EA9">
        <w:rPr>
          <w:rFonts w:ascii="Arial" w:hAnsi="Arial" w:cs="Arial"/>
          <w:sz w:val="24"/>
          <w:szCs w:val="24"/>
          <w:lang w:val="sv-SE"/>
        </w:rPr>
        <w:t xml:space="preserve">Gassman-Pines, A., Ananat, E. O., &amp; Fitz-Henley, J. (2020). </w:t>
      </w:r>
      <w:r w:rsidR="00505C90">
        <w:rPr>
          <w:rFonts w:ascii="Arial" w:hAnsi="Arial" w:cs="Arial"/>
          <w:sz w:val="24"/>
          <w:szCs w:val="24"/>
        </w:rPr>
        <w:t>COVID-19</w:t>
      </w:r>
      <w:r w:rsidRPr="00624A92">
        <w:rPr>
          <w:rFonts w:ascii="Arial" w:hAnsi="Arial" w:cs="Arial"/>
          <w:sz w:val="24"/>
          <w:szCs w:val="24"/>
        </w:rPr>
        <w:t xml:space="preserve"> and Parent-child Psychological Well-being. </w:t>
      </w:r>
      <w:r w:rsidRPr="004C6EA9">
        <w:rPr>
          <w:rFonts w:ascii="Arial" w:hAnsi="Arial" w:cs="Arial"/>
          <w:i/>
          <w:iCs/>
          <w:sz w:val="24"/>
          <w:szCs w:val="24"/>
        </w:rPr>
        <w:t>Paediatrics,</w:t>
      </w:r>
      <w:r w:rsidRPr="00624A92">
        <w:rPr>
          <w:rFonts w:ascii="Arial" w:hAnsi="Arial" w:cs="Arial"/>
          <w:sz w:val="24"/>
          <w:szCs w:val="24"/>
        </w:rPr>
        <w:t xml:space="preserve"> 146(4)</w:t>
      </w:r>
      <w:r w:rsidR="00BD242D">
        <w:rPr>
          <w:rFonts w:ascii="Arial" w:hAnsi="Arial" w:cs="Arial"/>
          <w:sz w:val="24"/>
          <w:szCs w:val="24"/>
        </w:rPr>
        <w:t>,</w:t>
      </w:r>
      <w:r w:rsidRPr="00624A92">
        <w:rPr>
          <w:rFonts w:ascii="Arial" w:hAnsi="Arial" w:cs="Arial"/>
          <w:sz w:val="24"/>
          <w:szCs w:val="24"/>
        </w:rPr>
        <w:t xml:space="preserve"> 1-9.</w:t>
      </w:r>
      <w:r w:rsidR="00B51E7F" w:rsidRPr="00B51E7F">
        <w:t xml:space="preserve"> </w:t>
      </w:r>
      <w:r w:rsidR="00B51E7F" w:rsidRPr="00B51E7F">
        <w:rPr>
          <w:rFonts w:ascii="Arial" w:hAnsi="Arial" w:cs="Arial"/>
          <w:sz w:val="24"/>
          <w:szCs w:val="24"/>
        </w:rPr>
        <w:t>https://doi.org/10.1542/peds.2020-007294</w:t>
      </w:r>
    </w:p>
    <w:p w14:paraId="53BA902F" w14:textId="77777777" w:rsidR="00A74865" w:rsidRPr="00624A92" w:rsidRDefault="00A74865" w:rsidP="00CB4C26">
      <w:pPr>
        <w:rPr>
          <w:rFonts w:ascii="Arial" w:hAnsi="Arial" w:cs="Arial"/>
          <w:sz w:val="24"/>
          <w:szCs w:val="24"/>
        </w:rPr>
      </w:pPr>
    </w:p>
    <w:p w14:paraId="0C4704B3" w14:textId="67593055" w:rsidR="00CB4C26" w:rsidRDefault="00CB4C26" w:rsidP="00CB4C26">
      <w:pPr>
        <w:rPr>
          <w:rFonts w:ascii="Arial" w:hAnsi="Arial" w:cs="Arial"/>
          <w:sz w:val="24"/>
          <w:szCs w:val="24"/>
        </w:rPr>
      </w:pPr>
      <w:r w:rsidRPr="00002C88">
        <w:rPr>
          <w:rFonts w:ascii="Arial" w:hAnsi="Arial" w:cs="Arial"/>
          <w:sz w:val="24"/>
          <w:szCs w:val="24"/>
        </w:rPr>
        <w:t xml:space="preserve">Gilligan, C. (1977). In a different voice: Women's conceptions of self and of morality. </w:t>
      </w:r>
      <w:r w:rsidRPr="004C6EA9">
        <w:rPr>
          <w:rFonts w:ascii="Arial" w:hAnsi="Arial" w:cs="Arial"/>
          <w:i/>
          <w:iCs/>
          <w:sz w:val="24"/>
          <w:szCs w:val="24"/>
        </w:rPr>
        <w:t>Harvard Educational Review,</w:t>
      </w:r>
      <w:r w:rsidRPr="00002C88">
        <w:rPr>
          <w:rFonts w:ascii="Arial" w:hAnsi="Arial" w:cs="Arial"/>
          <w:sz w:val="24"/>
          <w:szCs w:val="24"/>
        </w:rPr>
        <w:t xml:space="preserve"> 47(4), 481-517.</w:t>
      </w:r>
      <w:r w:rsidR="004874C7" w:rsidRPr="004874C7">
        <w:t xml:space="preserve"> </w:t>
      </w:r>
      <w:r w:rsidR="004874C7" w:rsidRPr="004874C7">
        <w:rPr>
          <w:rFonts w:ascii="Arial" w:hAnsi="Arial" w:cs="Arial"/>
          <w:sz w:val="24"/>
          <w:szCs w:val="24"/>
        </w:rPr>
        <w:t>https://psycnet.apa.org/doi/10.17763/haer.47.4.g6167429416hg5l0</w:t>
      </w:r>
    </w:p>
    <w:p w14:paraId="3A15E028" w14:textId="6E44A216" w:rsidR="00684661" w:rsidRDefault="00684661" w:rsidP="00CB4C26">
      <w:pPr>
        <w:rPr>
          <w:rFonts w:ascii="Arial" w:hAnsi="Arial" w:cs="Arial"/>
          <w:sz w:val="24"/>
          <w:szCs w:val="24"/>
        </w:rPr>
      </w:pPr>
    </w:p>
    <w:p w14:paraId="5A0B1496" w14:textId="7B1BF764" w:rsidR="00023DDC" w:rsidRPr="00531BCB" w:rsidRDefault="00023DDC" w:rsidP="00CB4C26">
      <w:pPr>
        <w:rPr>
          <w:rFonts w:ascii="Arial" w:hAnsi="Arial" w:cs="Arial"/>
          <w:sz w:val="24"/>
          <w:szCs w:val="24"/>
        </w:rPr>
      </w:pPr>
      <w:r w:rsidRPr="00531BCB">
        <w:rPr>
          <w:rFonts w:ascii="Arial" w:hAnsi="Arial" w:cs="Arial"/>
          <w:sz w:val="24"/>
          <w:szCs w:val="24"/>
        </w:rPr>
        <w:t xml:space="preserve">Gilligan, C. (2013). </w:t>
      </w:r>
      <w:r w:rsidRPr="004C6EA9">
        <w:rPr>
          <w:rFonts w:ascii="Arial" w:hAnsi="Arial" w:cs="Arial"/>
          <w:i/>
          <w:iCs/>
          <w:sz w:val="24"/>
          <w:szCs w:val="24"/>
        </w:rPr>
        <w:t>Joining the resistance</w:t>
      </w:r>
      <w:r w:rsidRPr="00531BCB">
        <w:rPr>
          <w:rFonts w:ascii="Arial" w:hAnsi="Arial" w:cs="Arial"/>
          <w:sz w:val="24"/>
          <w:szCs w:val="24"/>
        </w:rPr>
        <w:t>. John Wiley &amp; Sons.</w:t>
      </w:r>
    </w:p>
    <w:p w14:paraId="02733FD4" w14:textId="77777777" w:rsidR="00023DDC" w:rsidRPr="00531BCB" w:rsidRDefault="00023DDC" w:rsidP="00CB4C26">
      <w:pPr>
        <w:rPr>
          <w:rFonts w:ascii="Arial" w:hAnsi="Arial" w:cs="Arial"/>
          <w:sz w:val="24"/>
          <w:szCs w:val="24"/>
        </w:rPr>
      </w:pPr>
    </w:p>
    <w:p w14:paraId="3D98204A" w14:textId="4CDC4F54" w:rsidR="001A54C0" w:rsidRPr="003445DF" w:rsidRDefault="00531BCB" w:rsidP="00CB4C26">
      <w:pPr>
        <w:rPr>
          <w:rFonts w:ascii="Arial" w:hAnsi="Arial" w:cs="Arial"/>
          <w:color w:val="222222"/>
          <w:sz w:val="24"/>
          <w:szCs w:val="24"/>
          <w:shd w:val="clear" w:color="auto" w:fill="FFFFFF"/>
          <w:lang w:val="de-DE"/>
        </w:rPr>
      </w:pPr>
      <w:r w:rsidRPr="00531BCB">
        <w:rPr>
          <w:rFonts w:ascii="Arial" w:hAnsi="Arial" w:cs="Arial"/>
          <w:color w:val="222222"/>
          <w:sz w:val="24"/>
          <w:szCs w:val="24"/>
          <w:shd w:val="clear" w:color="auto" w:fill="FFFFFF"/>
        </w:rPr>
        <w:t xml:space="preserve">Gilligan, C. (2015). The Listening Guide method of psychological inquiry [Editorial]. </w:t>
      </w:r>
      <w:r w:rsidRPr="004C6EA9">
        <w:rPr>
          <w:rFonts w:ascii="Arial" w:hAnsi="Arial" w:cs="Arial"/>
          <w:i/>
          <w:iCs/>
          <w:color w:val="222222"/>
          <w:sz w:val="24"/>
          <w:szCs w:val="24"/>
          <w:shd w:val="clear" w:color="auto" w:fill="FFFFFF"/>
          <w:lang w:val="de-DE"/>
        </w:rPr>
        <w:t>Qualitative Psychology,</w:t>
      </w:r>
      <w:r w:rsidRPr="003445DF">
        <w:rPr>
          <w:rFonts w:ascii="Arial" w:hAnsi="Arial" w:cs="Arial"/>
          <w:color w:val="222222"/>
          <w:sz w:val="24"/>
          <w:szCs w:val="24"/>
          <w:shd w:val="clear" w:color="auto" w:fill="FFFFFF"/>
          <w:lang w:val="de-DE"/>
        </w:rPr>
        <w:t xml:space="preserve"> 2 (1), 69–77.</w:t>
      </w:r>
      <w:r w:rsidR="00B01166" w:rsidRPr="004C6EA9">
        <w:rPr>
          <w:lang w:val="de-DE"/>
        </w:rPr>
        <w:t xml:space="preserve"> </w:t>
      </w:r>
      <w:r w:rsidR="00B01166" w:rsidRPr="00B01166">
        <w:rPr>
          <w:rFonts w:ascii="Arial" w:hAnsi="Arial" w:cs="Arial"/>
          <w:color w:val="222222"/>
          <w:sz w:val="24"/>
          <w:szCs w:val="24"/>
          <w:shd w:val="clear" w:color="auto" w:fill="FFFFFF"/>
          <w:lang w:val="de-DE"/>
        </w:rPr>
        <w:t>https://doi.org/10.1037/qup0000023</w:t>
      </w:r>
    </w:p>
    <w:p w14:paraId="43496588" w14:textId="77777777" w:rsidR="00531BCB" w:rsidRPr="003445DF" w:rsidRDefault="00531BCB" w:rsidP="00CB4C26">
      <w:pPr>
        <w:rPr>
          <w:rFonts w:ascii="Arial" w:hAnsi="Arial" w:cs="Arial"/>
          <w:sz w:val="24"/>
          <w:szCs w:val="24"/>
          <w:lang w:val="de-DE"/>
        </w:rPr>
      </w:pPr>
    </w:p>
    <w:p w14:paraId="20DA7A66" w14:textId="645ABFF4" w:rsidR="00684661" w:rsidRDefault="00D023F8" w:rsidP="00CB4C26">
      <w:pPr>
        <w:rPr>
          <w:rFonts w:ascii="Arial" w:hAnsi="Arial" w:cs="Arial"/>
          <w:sz w:val="24"/>
          <w:szCs w:val="24"/>
        </w:rPr>
      </w:pPr>
      <w:r w:rsidRPr="003445DF">
        <w:rPr>
          <w:rFonts w:ascii="Arial" w:hAnsi="Arial" w:cs="Arial"/>
          <w:sz w:val="24"/>
          <w:szCs w:val="24"/>
          <w:lang w:val="de-DE"/>
        </w:rPr>
        <w:t xml:space="preserve">Gilligan, C., Spencer, R., Weinberg, M. K., &amp; Bertsch, T. (2003). </w:t>
      </w:r>
      <w:r w:rsidRPr="00531BCB">
        <w:rPr>
          <w:rFonts w:ascii="Arial" w:hAnsi="Arial" w:cs="Arial"/>
          <w:sz w:val="24"/>
          <w:szCs w:val="24"/>
        </w:rPr>
        <w:t>On the listening guide: A voice-centered relational method. In</w:t>
      </w:r>
      <w:r w:rsidR="00B55D0F">
        <w:rPr>
          <w:rFonts w:ascii="Arial" w:hAnsi="Arial" w:cs="Arial"/>
          <w:sz w:val="24"/>
          <w:szCs w:val="24"/>
        </w:rPr>
        <w:t>,</w:t>
      </w:r>
      <w:r w:rsidRPr="00531BCB">
        <w:rPr>
          <w:rFonts w:ascii="Arial" w:hAnsi="Arial" w:cs="Arial"/>
          <w:sz w:val="24"/>
          <w:szCs w:val="24"/>
        </w:rPr>
        <w:t xml:space="preserve"> </w:t>
      </w:r>
      <w:r w:rsidRPr="004C6EA9">
        <w:rPr>
          <w:rFonts w:ascii="Arial" w:hAnsi="Arial" w:cs="Arial"/>
          <w:i/>
          <w:iCs/>
          <w:sz w:val="24"/>
          <w:szCs w:val="24"/>
        </w:rPr>
        <w:t>Qualitative research in psychology: Expanding perspectives in methodology and design</w:t>
      </w:r>
      <w:r w:rsidRPr="00531BCB">
        <w:rPr>
          <w:rFonts w:ascii="Arial" w:hAnsi="Arial" w:cs="Arial"/>
          <w:sz w:val="24"/>
          <w:szCs w:val="24"/>
        </w:rPr>
        <w:t xml:space="preserve"> (pp. 157-172). American</w:t>
      </w:r>
      <w:r w:rsidRPr="00D023F8">
        <w:rPr>
          <w:rFonts w:ascii="Arial" w:hAnsi="Arial" w:cs="Arial"/>
          <w:sz w:val="24"/>
          <w:szCs w:val="24"/>
        </w:rPr>
        <w:t xml:space="preserve"> Psychological Association Press.</w:t>
      </w:r>
    </w:p>
    <w:p w14:paraId="28B87B73" w14:textId="77777777" w:rsidR="00D023F8" w:rsidRPr="00624A92" w:rsidRDefault="00D023F8" w:rsidP="00CB4C26">
      <w:pPr>
        <w:rPr>
          <w:rFonts w:ascii="Arial" w:hAnsi="Arial" w:cs="Arial"/>
          <w:sz w:val="24"/>
          <w:szCs w:val="24"/>
        </w:rPr>
      </w:pPr>
    </w:p>
    <w:p w14:paraId="4794DBD1" w14:textId="6B05FE6F" w:rsidR="00304183" w:rsidRPr="00624A92" w:rsidRDefault="00F62A33" w:rsidP="00CB4C26">
      <w:pPr>
        <w:rPr>
          <w:rFonts w:ascii="Arial" w:hAnsi="Arial" w:cs="Arial"/>
          <w:sz w:val="24"/>
          <w:szCs w:val="24"/>
        </w:rPr>
      </w:pPr>
      <w:r w:rsidRPr="00624A92">
        <w:rPr>
          <w:rFonts w:ascii="Arial" w:hAnsi="Arial" w:cs="Arial"/>
          <w:sz w:val="24"/>
          <w:szCs w:val="24"/>
        </w:rPr>
        <w:t xml:space="preserve">Gilligan, C., &amp; Eddy, J. (2017). Listening as a path to psychological discovery: An introduction to the Listening Guide. </w:t>
      </w:r>
      <w:r w:rsidRPr="004C6EA9">
        <w:rPr>
          <w:rFonts w:ascii="Arial" w:hAnsi="Arial" w:cs="Arial"/>
          <w:i/>
          <w:iCs/>
          <w:sz w:val="24"/>
          <w:szCs w:val="24"/>
        </w:rPr>
        <w:t>Perspectives on medical education</w:t>
      </w:r>
      <w:r w:rsidRPr="00624A92">
        <w:rPr>
          <w:rFonts w:ascii="Arial" w:hAnsi="Arial" w:cs="Arial"/>
          <w:sz w:val="24"/>
          <w:szCs w:val="24"/>
        </w:rPr>
        <w:t>, 6, 76-81.</w:t>
      </w:r>
      <w:r w:rsidR="00F83315" w:rsidRPr="00F83315">
        <w:t xml:space="preserve"> </w:t>
      </w:r>
      <w:r w:rsidR="00F83315" w:rsidRPr="00F83315">
        <w:rPr>
          <w:rFonts w:ascii="Arial" w:hAnsi="Arial" w:cs="Arial"/>
          <w:sz w:val="24"/>
          <w:szCs w:val="24"/>
        </w:rPr>
        <w:t>DOI 10.1007/s40037-017-0335-3</w:t>
      </w:r>
    </w:p>
    <w:p w14:paraId="30BAEA02" w14:textId="77777777" w:rsidR="00F1207B" w:rsidRPr="00624A92" w:rsidRDefault="00F1207B" w:rsidP="00CB4C26">
      <w:pPr>
        <w:rPr>
          <w:rFonts w:ascii="Arial" w:hAnsi="Arial" w:cs="Arial"/>
          <w:sz w:val="24"/>
          <w:szCs w:val="24"/>
        </w:rPr>
      </w:pPr>
    </w:p>
    <w:p w14:paraId="1B8C0119" w14:textId="76AACB94" w:rsidR="00CB4C26" w:rsidRPr="00624A92" w:rsidRDefault="00B700F9" w:rsidP="00CB4C26">
      <w:pPr>
        <w:rPr>
          <w:rFonts w:ascii="Arial" w:hAnsi="Arial" w:cs="Arial"/>
          <w:sz w:val="24"/>
          <w:szCs w:val="24"/>
        </w:rPr>
      </w:pPr>
      <w:r w:rsidRPr="00624A92">
        <w:rPr>
          <w:rFonts w:ascii="Arial" w:hAnsi="Arial" w:cs="Arial"/>
          <w:sz w:val="24"/>
          <w:szCs w:val="24"/>
        </w:rPr>
        <w:t>Gilligan, C., &amp; Eddy, J. (2021). The Listening Guide: Replacing judgment with curiosity.</w:t>
      </w:r>
      <w:r w:rsidR="00304183" w:rsidRPr="00624A92">
        <w:rPr>
          <w:rFonts w:ascii="Arial" w:hAnsi="Arial" w:cs="Arial"/>
          <w:sz w:val="24"/>
          <w:szCs w:val="24"/>
        </w:rPr>
        <w:t xml:space="preserve"> </w:t>
      </w:r>
      <w:r w:rsidRPr="004C6EA9">
        <w:rPr>
          <w:rFonts w:ascii="Arial" w:hAnsi="Arial" w:cs="Arial"/>
          <w:i/>
          <w:iCs/>
          <w:sz w:val="24"/>
          <w:szCs w:val="24"/>
        </w:rPr>
        <w:t>Qualitative Psychology</w:t>
      </w:r>
      <w:r w:rsidRPr="00624A92">
        <w:rPr>
          <w:rFonts w:ascii="Arial" w:hAnsi="Arial" w:cs="Arial"/>
          <w:sz w:val="24"/>
          <w:szCs w:val="24"/>
        </w:rPr>
        <w:t xml:space="preserve">, 8(2), 141–151. </w:t>
      </w:r>
      <w:r w:rsidR="00E34985" w:rsidRPr="00E34985">
        <w:rPr>
          <w:rFonts w:ascii="Arial" w:hAnsi="Arial" w:cs="Arial"/>
          <w:sz w:val="24"/>
          <w:szCs w:val="24"/>
        </w:rPr>
        <w:t>https://doi.org/10.1007%2Fs40037-017-0335-3</w:t>
      </w:r>
    </w:p>
    <w:p w14:paraId="46BF8334" w14:textId="77777777" w:rsidR="00585F7F" w:rsidRDefault="00585F7F" w:rsidP="00CB4C26">
      <w:pPr>
        <w:rPr>
          <w:rFonts w:ascii="Arial" w:hAnsi="Arial" w:cs="Arial"/>
          <w:sz w:val="24"/>
          <w:szCs w:val="24"/>
        </w:rPr>
      </w:pPr>
    </w:p>
    <w:p w14:paraId="7026D1F4" w14:textId="7BBD6B94" w:rsidR="004C6EA9" w:rsidRDefault="001B6F7C" w:rsidP="004C6EA9">
      <w:pPr>
        <w:spacing w:line="240" w:lineRule="auto"/>
        <w:rPr>
          <w:rFonts w:ascii="Arial" w:hAnsi="Arial" w:cs="Arial"/>
          <w:sz w:val="24"/>
          <w:szCs w:val="24"/>
        </w:rPr>
      </w:pPr>
      <w:r w:rsidRPr="003D5686">
        <w:rPr>
          <w:rFonts w:ascii="Arial" w:hAnsi="Arial" w:cs="Arial"/>
          <w:sz w:val="24"/>
          <w:szCs w:val="24"/>
        </w:rPr>
        <w:t xml:space="preserve">Grondin, S., Mendoza-Duran, E., &amp; Rioux, P. A. (2020). </w:t>
      </w:r>
      <w:r w:rsidRPr="001B6F7C">
        <w:rPr>
          <w:rFonts w:ascii="Arial" w:hAnsi="Arial" w:cs="Arial"/>
          <w:sz w:val="24"/>
          <w:szCs w:val="24"/>
        </w:rPr>
        <w:t xml:space="preserve">Pandemic, quarantine, and psychological time. </w:t>
      </w:r>
      <w:r w:rsidRPr="003D5686">
        <w:rPr>
          <w:rFonts w:ascii="Arial" w:hAnsi="Arial" w:cs="Arial"/>
          <w:i/>
          <w:iCs/>
          <w:sz w:val="24"/>
          <w:szCs w:val="24"/>
        </w:rPr>
        <w:t>Frontiers in psychology</w:t>
      </w:r>
      <w:r w:rsidRPr="001B6F7C">
        <w:rPr>
          <w:rFonts w:ascii="Arial" w:hAnsi="Arial" w:cs="Arial"/>
          <w:sz w:val="24"/>
          <w:szCs w:val="24"/>
        </w:rPr>
        <w:t xml:space="preserve">, </w:t>
      </w:r>
      <w:r w:rsidR="00A91BE4">
        <w:rPr>
          <w:rFonts w:ascii="Arial" w:hAnsi="Arial" w:cs="Arial"/>
          <w:sz w:val="24"/>
          <w:szCs w:val="24"/>
        </w:rPr>
        <w:t xml:space="preserve">(11) </w:t>
      </w:r>
      <w:r w:rsidRPr="001B6F7C">
        <w:rPr>
          <w:rFonts w:ascii="Arial" w:hAnsi="Arial" w:cs="Arial"/>
          <w:sz w:val="24"/>
          <w:szCs w:val="24"/>
        </w:rPr>
        <w:t>27</w:t>
      </w:r>
      <w:r w:rsidR="0057597E">
        <w:rPr>
          <w:rFonts w:ascii="Arial" w:hAnsi="Arial" w:cs="Arial"/>
          <w:sz w:val="24"/>
          <w:szCs w:val="24"/>
        </w:rPr>
        <w:t xml:space="preserve">- </w:t>
      </w:r>
      <w:r w:rsidRPr="001B6F7C">
        <w:rPr>
          <w:rFonts w:ascii="Arial" w:hAnsi="Arial" w:cs="Arial"/>
          <w:sz w:val="24"/>
          <w:szCs w:val="24"/>
        </w:rPr>
        <w:t>49</w:t>
      </w:r>
      <w:r w:rsidR="006941FC" w:rsidRPr="006941FC">
        <w:rPr>
          <w:rFonts w:ascii="Arial" w:hAnsi="Arial" w:cs="Arial"/>
          <w:sz w:val="24"/>
          <w:szCs w:val="24"/>
        </w:rPr>
        <w:t>:581036</w:t>
      </w:r>
      <w:r w:rsidR="004C6EA9">
        <w:rPr>
          <w:rFonts w:ascii="Arial" w:hAnsi="Arial" w:cs="Arial"/>
          <w:sz w:val="24"/>
          <w:szCs w:val="24"/>
        </w:rPr>
        <w:t>.</w:t>
      </w:r>
      <w:r w:rsidR="004C6EA9" w:rsidRPr="004C6EA9">
        <w:rPr>
          <w:rFonts w:ascii="Arial" w:hAnsi="Arial" w:cs="Arial"/>
          <w:sz w:val="24"/>
          <w:szCs w:val="24"/>
        </w:rPr>
        <w:t xml:space="preserve"> </w:t>
      </w:r>
      <w:r w:rsidR="004C6EA9" w:rsidRPr="006941FC">
        <w:rPr>
          <w:rFonts w:ascii="Arial" w:hAnsi="Arial" w:cs="Arial"/>
          <w:sz w:val="24"/>
          <w:szCs w:val="24"/>
        </w:rPr>
        <w:t>Doi:10.3389/fpsyg.2020.581036</w:t>
      </w:r>
    </w:p>
    <w:p w14:paraId="26008D03" w14:textId="724ECCEE" w:rsidR="0057597E" w:rsidRDefault="0057597E" w:rsidP="004C6EA9">
      <w:pPr>
        <w:spacing w:line="240" w:lineRule="auto"/>
        <w:rPr>
          <w:rFonts w:ascii="Arial" w:hAnsi="Arial" w:cs="Arial"/>
          <w:sz w:val="24"/>
          <w:szCs w:val="24"/>
        </w:rPr>
      </w:pPr>
    </w:p>
    <w:p w14:paraId="30F27123" w14:textId="0332188E" w:rsidR="00585F7F" w:rsidRDefault="00585F7F" w:rsidP="00CB4C26">
      <w:pPr>
        <w:rPr>
          <w:rFonts w:ascii="Arial" w:hAnsi="Arial" w:cs="Arial"/>
          <w:sz w:val="24"/>
          <w:szCs w:val="24"/>
        </w:rPr>
      </w:pPr>
      <w:r w:rsidRPr="00E44822">
        <w:rPr>
          <w:rFonts w:ascii="Arial" w:hAnsi="Arial" w:cs="Arial"/>
          <w:sz w:val="24"/>
          <w:szCs w:val="24"/>
        </w:rPr>
        <w:t xml:space="preserve">Guba, E. G., &amp; Lincoln, Y. S. (1994). </w:t>
      </w:r>
      <w:r w:rsidRPr="00585F7F">
        <w:rPr>
          <w:rFonts w:ascii="Arial" w:hAnsi="Arial" w:cs="Arial"/>
          <w:sz w:val="24"/>
          <w:szCs w:val="24"/>
        </w:rPr>
        <w:t xml:space="preserve">Competing paradigms in qualitative research. </w:t>
      </w:r>
      <w:r w:rsidRPr="003D5686">
        <w:rPr>
          <w:rFonts w:ascii="Arial" w:hAnsi="Arial" w:cs="Arial"/>
          <w:i/>
          <w:iCs/>
          <w:sz w:val="24"/>
          <w:szCs w:val="24"/>
        </w:rPr>
        <w:t>Handbook of qualitative research</w:t>
      </w:r>
      <w:r w:rsidRPr="00585F7F">
        <w:rPr>
          <w:rFonts w:ascii="Arial" w:hAnsi="Arial" w:cs="Arial"/>
          <w:sz w:val="24"/>
          <w:szCs w:val="24"/>
        </w:rPr>
        <w:t>, 2</w:t>
      </w:r>
      <w:r w:rsidR="0057597E">
        <w:rPr>
          <w:rFonts w:ascii="Arial" w:hAnsi="Arial" w:cs="Arial"/>
          <w:sz w:val="24"/>
          <w:szCs w:val="24"/>
        </w:rPr>
        <w:t xml:space="preserve"> </w:t>
      </w:r>
      <w:r w:rsidRPr="00585F7F">
        <w:rPr>
          <w:rFonts w:ascii="Arial" w:hAnsi="Arial" w:cs="Arial"/>
          <w:sz w:val="24"/>
          <w:szCs w:val="24"/>
        </w:rPr>
        <w:t>(163-194),105.</w:t>
      </w:r>
    </w:p>
    <w:p w14:paraId="43B9637C" w14:textId="77777777" w:rsidR="00F1207B" w:rsidRDefault="00F1207B" w:rsidP="00CB4C26">
      <w:pPr>
        <w:rPr>
          <w:rFonts w:ascii="Arial" w:hAnsi="Arial" w:cs="Arial"/>
          <w:sz w:val="24"/>
          <w:szCs w:val="24"/>
        </w:rPr>
      </w:pPr>
    </w:p>
    <w:p w14:paraId="47B7E381" w14:textId="3569EC1B" w:rsidR="00931FC6" w:rsidRDefault="00931FC6" w:rsidP="00CB4C26">
      <w:pPr>
        <w:rPr>
          <w:rFonts w:ascii="Arial" w:hAnsi="Arial" w:cs="Arial"/>
          <w:sz w:val="24"/>
          <w:szCs w:val="24"/>
        </w:rPr>
      </w:pPr>
      <w:r w:rsidRPr="00931FC6">
        <w:rPr>
          <w:rFonts w:ascii="Arial" w:hAnsi="Arial" w:cs="Arial"/>
          <w:sz w:val="24"/>
          <w:szCs w:val="24"/>
        </w:rPr>
        <w:t xml:space="preserve">Hall, J., Gaved, M., &amp; Sargent, J. (2021). Participatory research approaches in times of </w:t>
      </w:r>
      <w:r w:rsidR="00505C90">
        <w:rPr>
          <w:rFonts w:ascii="Arial" w:hAnsi="Arial" w:cs="Arial"/>
          <w:sz w:val="24"/>
          <w:szCs w:val="24"/>
        </w:rPr>
        <w:t>Covid-19</w:t>
      </w:r>
      <w:r w:rsidRPr="00931FC6">
        <w:rPr>
          <w:rFonts w:ascii="Arial" w:hAnsi="Arial" w:cs="Arial"/>
          <w:sz w:val="24"/>
          <w:szCs w:val="24"/>
        </w:rPr>
        <w:t xml:space="preserve">: a narrative literature review. </w:t>
      </w:r>
      <w:r w:rsidRPr="003D5686">
        <w:rPr>
          <w:rFonts w:ascii="Arial" w:hAnsi="Arial" w:cs="Arial"/>
          <w:i/>
          <w:iCs/>
          <w:sz w:val="24"/>
          <w:szCs w:val="24"/>
        </w:rPr>
        <w:t>International Journal of Qualitative Methods</w:t>
      </w:r>
      <w:r w:rsidRPr="00931FC6">
        <w:rPr>
          <w:rFonts w:ascii="Arial" w:hAnsi="Arial" w:cs="Arial"/>
          <w:sz w:val="24"/>
          <w:szCs w:val="24"/>
        </w:rPr>
        <w:t>, 20, 16094069211010087.</w:t>
      </w:r>
      <w:r w:rsidR="00AB6F23" w:rsidRPr="00AB6F23">
        <w:t xml:space="preserve"> </w:t>
      </w:r>
      <w:r w:rsidR="00AB6F23" w:rsidRPr="00AB6F23">
        <w:rPr>
          <w:rFonts w:ascii="Arial" w:hAnsi="Arial" w:cs="Arial"/>
          <w:sz w:val="24"/>
          <w:szCs w:val="24"/>
        </w:rPr>
        <w:t>https://doi.org/10.1177/16094069211010087</w:t>
      </w:r>
    </w:p>
    <w:p w14:paraId="418AAC96" w14:textId="77777777" w:rsidR="00677B4D" w:rsidRDefault="00677B4D" w:rsidP="00CB4C26">
      <w:pPr>
        <w:rPr>
          <w:rFonts w:ascii="Arial" w:hAnsi="Arial" w:cs="Arial"/>
          <w:sz w:val="24"/>
          <w:szCs w:val="24"/>
        </w:rPr>
      </w:pPr>
    </w:p>
    <w:p w14:paraId="2B685EC8" w14:textId="14371939" w:rsidR="00931FC6" w:rsidRDefault="008A63D3" w:rsidP="00CB4C26">
      <w:pPr>
        <w:rPr>
          <w:rFonts w:ascii="Arial" w:hAnsi="Arial" w:cs="Arial"/>
          <w:sz w:val="24"/>
          <w:szCs w:val="24"/>
        </w:rPr>
      </w:pPr>
      <w:r w:rsidRPr="008A63D3">
        <w:rPr>
          <w:rFonts w:ascii="Arial" w:hAnsi="Arial" w:cs="Arial"/>
          <w:sz w:val="24"/>
          <w:szCs w:val="24"/>
        </w:rPr>
        <w:t xml:space="preserve">Hamilton, M. L., Smith, L., &amp; Worthington, K. (2008). Fitting the methodology with the research: An exploration of narrative, </w:t>
      </w:r>
      <w:r w:rsidR="00C32C56" w:rsidRPr="008A63D3">
        <w:rPr>
          <w:rFonts w:ascii="Arial" w:hAnsi="Arial" w:cs="Arial"/>
          <w:sz w:val="24"/>
          <w:szCs w:val="24"/>
        </w:rPr>
        <w:t>self-study,</w:t>
      </w:r>
      <w:r w:rsidRPr="008A63D3">
        <w:rPr>
          <w:rFonts w:ascii="Arial" w:hAnsi="Arial" w:cs="Arial"/>
          <w:sz w:val="24"/>
          <w:szCs w:val="24"/>
        </w:rPr>
        <w:t xml:space="preserve"> and auto-ethnography</w:t>
      </w:r>
      <w:r w:rsidRPr="003D5686">
        <w:rPr>
          <w:rFonts w:ascii="Arial" w:hAnsi="Arial" w:cs="Arial"/>
          <w:i/>
          <w:iCs/>
          <w:sz w:val="24"/>
          <w:szCs w:val="24"/>
        </w:rPr>
        <w:t>. Studying teacher education</w:t>
      </w:r>
      <w:r w:rsidRPr="008A63D3">
        <w:rPr>
          <w:rFonts w:ascii="Arial" w:hAnsi="Arial" w:cs="Arial"/>
          <w:sz w:val="24"/>
          <w:szCs w:val="24"/>
        </w:rPr>
        <w:t>, 4(1), 17-28.</w:t>
      </w:r>
      <w:r w:rsidR="009D7DD8" w:rsidRPr="009D7DD8">
        <w:t xml:space="preserve"> </w:t>
      </w:r>
      <w:r w:rsidR="009D7DD8" w:rsidRPr="009D7DD8">
        <w:rPr>
          <w:rFonts w:ascii="Arial" w:hAnsi="Arial" w:cs="Arial"/>
          <w:sz w:val="24"/>
          <w:szCs w:val="24"/>
        </w:rPr>
        <w:t>https://doi.org/10.1080/17425960801976321</w:t>
      </w:r>
    </w:p>
    <w:p w14:paraId="5E2163DE" w14:textId="77777777" w:rsidR="00677B4D" w:rsidRDefault="00677B4D" w:rsidP="00CB4C26">
      <w:pPr>
        <w:rPr>
          <w:rFonts w:ascii="Arial" w:hAnsi="Arial" w:cs="Arial"/>
          <w:sz w:val="24"/>
          <w:szCs w:val="24"/>
        </w:rPr>
      </w:pPr>
    </w:p>
    <w:p w14:paraId="585E6817" w14:textId="79EEFD92" w:rsidR="003C737E" w:rsidRDefault="003C737E" w:rsidP="00CB4C26">
      <w:pPr>
        <w:rPr>
          <w:rFonts w:ascii="Arial" w:hAnsi="Arial" w:cs="Arial"/>
          <w:sz w:val="24"/>
          <w:szCs w:val="24"/>
        </w:rPr>
      </w:pPr>
      <w:r w:rsidRPr="003C737E">
        <w:rPr>
          <w:rFonts w:ascii="Arial" w:hAnsi="Arial" w:cs="Arial"/>
          <w:sz w:val="24"/>
          <w:szCs w:val="24"/>
        </w:rPr>
        <w:t xml:space="preserve">Harmey, S., &amp; Moss, G. (2023). Learning disruption or learning loss: using evidence from unplanned closures to inform returning to school after </w:t>
      </w:r>
      <w:r w:rsidR="00505C90">
        <w:rPr>
          <w:rFonts w:ascii="Arial" w:hAnsi="Arial" w:cs="Arial"/>
          <w:sz w:val="24"/>
          <w:szCs w:val="24"/>
        </w:rPr>
        <w:t>COVID-19</w:t>
      </w:r>
      <w:r w:rsidRPr="003C737E">
        <w:rPr>
          <w:rFonts w:ascii="Arial" w:hAnsi="Arial" w:cs="Arial"/>
          <w:sz w:val="24"/>
          <w:szCs w:val="24"/>
        </w:rPr>
        <w:t xml:space="preserve">. </w:t>
      </w:r>
      <w:r w:rsidRPr="003D5686">
        <w:rPr>
          <w:rFonts w:ascii="Arial" w:hAnsi="Arial" w:cs="Arial"/>
          <w:i/>
          <w:iCs/>
          <w:sz w:val="24"/>
          <w:szCs w:val="24"/>
        </w:rPr>
        <w:t>Educational Review</w:t>
      </w:r>
      <w:r w:rsidRPr="003C737E">
        <w:rPr>
          <w:rFonts w:ascii="Arial" w:hAnsi="Arial" w:cs="Arial"/>
          <w:sz w:val="24"/>
          <w:szCs w:val="24"/>
        </w:rPr>
        <w:t>, 75(4), 637-656.</w:t>
      </w:r>
      <w:r w:rsidR="0008347B" w:rsidRPr="0008347B">
        <w:t xml:space="preserve"> </w:t>
      </w:r>
      <w:r w:rsidR="0008347B" w:rsidRPr="0008347B">
        <w:rPr>
          <w:rFonts w:ascii="Arial" w:hAnsi="Arial" w:cs="Arial"/>
          <w:sz w:val="24"/>
          <w:szCs w:val="24"/>
        </w:rPr>
        <w:t>https://doi.org/10.1080/00131911.2021.1966389</w:t>
      </w:r>
    </w:p>
    <w:p w14:paraId="39AC4D2A" w14:textId="77777777" w:rsidR="003C1092" w:rsidRDefault="003C1092" w:rsidP="00CB4C26">
      <w:pPr>
        <w:rPr>
          <w:rFonts w:ascii="Arial" w:hAnsi="Arial" w:cs="Arial"/>
          <w:sz w:val="24"/>
          <w:szCs w:val="24"/>
        </w:rPr>
      </w:pPr>
    </w:p>
    <w:p w14:paraId="5861DCF4" w14:textId="007F1885" w:rsidR="00876B79" w:rsidRDefault="00876B79" w:rsidP="00CB4C26">
      <w:pPr>
        <w:rPr>
          <w:rFonts w:ascii="Arial" w:hAnsi="Arial" w:cs="Arial"/>
          <w:sz w:val="24"/>
          <w:szCs w:val="24"/>
        </w:rPr>
      </w:pPr>
      <w:r w:rsidRPr="00876B79">
        <w:rPr>
          <w:rFonts w:ascii="Arial" w:hAnsi="Arial" w:cs="Arial"/>
          <w:sz w:val="24"/>
          <w:szCs w:val="24"/>
        </w:rPr>
        <w:t>Harper, D. J., &amp; Cromby, J. (2022). From ‘what’s wrong with you?’</w:t>
      </w:r>
      <w:r w:rsidR="004324A4">
        <w:rPr>
          <w:rFonts w:ascii="Arial" w:hAnsi="Arial" w:cs="Arial"/>
          <w:sz w:val="24"/>
          <w:szCs w:val="24"/>
        </w:rPr>
        <w:t xml:space="preserve"> </w:t>
      </w:r>
      <w:r w:rsidRPr="00876B79">
        <w:rPr>
          <w:rFonts w:ascii="Arial" w:hAnsi="Arial" w:cs="Arial"/>
          <w:sz w:val="24"/>
          <w:szCs w:val="24"/>
        </w:rPr>
        <w:t xml:space="preserve">To ‘what’s happened to you?’: an introduction to the special issue on the power threat meaning framework. </w:t>
      </w:r>
      <w:r w:rsidRPr="004C6EA9">
        <w:rPr>
          <w:rFonts w:ascii="Arial" w:hAnsi="Arial" w:cs="Arial"/>
          <w:i/>
          <w:iCs/>
          <w:sz w:val="24"/>
          <w:szCs w:val="24"/>
        </w:rPr>
        <w:t>Journal of Constructivist Psychology</w:t>
      </w:r>
      <w:r w:rsidRPr="00876B79">
        <w:rPr>
          <w:rFonts w:ascii="Arial" w:hAnsi="Arial" w:cs="Arial"/>
          <w:sz w:val="24"/>
          <w:szCs w:val="24"/>
        </w:rPr>
        <w:t>, 35(1), 1-6.</w:t>
      </w:r>
      <w:r w:rsidR="002A04E7" w:rsidRPr="002A04E7">
        <w:t xml:space="preserve"> </w:t>
      </w:r>
      <w:r w:rsidR="002A04E7" w:rsidRPr="002A04E7">
        <w:rPr>
          <w:rFonts w:ascii="Arial" w:hAnsi="Arial" w:cs="Arial"/>
          <w:sz w:val="24"/>
          <w:szCs w:val="24"/>
        </w:rPr>
        <w:t>https://doi.org/10.1080/10720537.2020.1773362</w:t>
      </w:r>
    </w:p>
    <w:p w14:paraId="2DDF9C49" w14:textId="77777777" w:rsidR="00876B79" w:rsidRDefault="00876B79" w:rsidP="00CB4C26">
      <w:pPr>
        <w:rPr>
          <w:rFonts w:ascii="Arial" w:hAnsi="Arial" w:cs="Arial"/>
          <w:sz w:val="24"/>
          <w:szCs w:val="24"/>
        </w:rPr>
      </w:pPr>
    </w:p>
    <w:p w14:paraId="26B2608D" w14:textId="234777D2" w:rsidR="007F1856" w:rsidRDefault="007F1856" w:rsidP="00CB4C26">
      <w:pPr>
        <w:rPr>
          <w:rFonts w:ascii="Arial" w:hAnsi="Arial" w:cs="Arial"/>
          <w:sz w:val="24"/>
          <w:szCs w:val="24"/>
        </w:rPr>
      </w:pPr>
      <w:r w:rsidRPr="007F1856">
        <w:rPr>
          <w:rFonts w:ascii="Arial" w:hAnsi="Arial" w:cs="Arial"/>
          <w:sz w:val="24"/>
          <w:szCs w:val="24"/>
        </w:rPr>
        <w:t xml:space="preserve">Haverkamp, B. E. (2005). Ethical perspectives on qualitative research in applied psychology. </w:t>
      </w:r>
      <w:r w:rsidRPr="004C6EA9">
        <w:rPr>
          <w:rFonts w:ascii="Arial" w:hAnsi="Arial" w:cs="Arial"/>
          <w:i/>
          <w:iCs/>
          <w:sz w:val="24"/>
          <w:szCs w:val="24"/>
        </w:rPr>
        <w:t>Journal of counselling psychology</w:t>
      </w:r>
      <w:r w:rsidRPr="007F1856">
        <w:rPr>
          <w:rFonts w:ascii="Arial" w:hAnsi="Arial" w:cs="Arial"/>
          <w:sz w:val="24"/>
          <w:szCs w:val="24"/>
        </w:rPr>
        <w:t>, 52(2), 146.</w:t>
      </w:r>
      <w:r w:rsidR="00571545" w:rsidRPr="00571545">
        <w:t xml:space="preserve"> </w:t>
      </w:r>
      <w:r w:rsidR="00571545" w:rsidRPr="00571545">
        <w:rPr>
          <w:rFonts w:ascii="Arial" w:hAnsi="Arial" w:cs="Arial"/>
          <w:sz w:val="24"/>
          <w:szCs w:val="24"/>
        </w:rPr>
        <w:t>http://dx.doi.org/10.1037/0022-0167.52.2.146</w:t>
      </w:r>
    </w:p>
    <w:p w14:paraId="57330F94" w14:textId="77777777" w:rsidR="007F1856" w:rsidRPr="00624A92" w:rsidRDefault="007F1856" w:rsidP="00CB4C26">
      <w:pPr>
        <w:rPr>
          <w:rFonts w:ascii="Arial" w:hAnsi="Arial" w:cs="Arial"/>
          <w:sz w:val="24"/>
          <w:szCs w:val="24"/>
        </w:rPr>
      </w:pPr>
    </w:p>
    <w:p w14:paraId="46AD95F2" w14:textId="2761A586" w:rsidR="00D348D3" w:rsidRPr="00624A92" w:rsidRDefault="00D348D3" w:rsidP="00CB4C26">
      <w:pPr>
        <w:rPr>
          <w:rFonts w:ascii="Arial" w:hAnsi="Arial" w:cs="Arial"/>
          <w:sz w:val="24"/>
          <w:szCs w:val="24"/>
        </w:rPr>
      </w:pPr>
      <w:r w:rsidRPr="00624A92">
        <w:rPr>
          <w:rFonts w:ascii="Arial" w:hAnsi="Arial" w:cs="Arial"/>
          <w:sz w:val="24"/>
          <w:szCs w:val="24"/>
        </w:rPr>
        <w:t xml:space="preserve">Hepburn, A. (2023). "To Come into the Story as Late as Possible, and To Tell It as Fast as You Can": Pace in Tinker, Tailor, Soldier, Spy. </w:t>
      </w:r>
      <w:r w:rsidRPr="004C6EA9">
        <w:rPr>
          <w:rFonts w:ascii="Arial" w:hAnsi="Arial" w:cs="Arial"/>
          <w:i/>
          <w:iCs/>
          <w:sz w:val="24"/>
          <w:szCs w:val="24"/>
        </w:rPr>
        <w:t>Journal of Modern Literature</w:t>
      </w:r>
      <w:r w:rsidRPr="00624A92">
        <w:rPr>
          <w:rFonts w:ascii="Arial" w:hAnsi="Arial" w:cs="Arial"/>
          <w:sz w:val="24"/>
          <w:szCs w:val="24"/>
        </w:rPr>
        <w:t xml:space="preserve"> 46(2), 157-173.</w:t>
      </w:r>
      <w:r w:rsidR="008F5FDA">
        <w:rPr>
          <w:rFonts w:ascii="Arial" w:hAnsi="Arial" w:cs="Arial"/>
          <w:sz w:val="24"/>
          <w:szCs w:val="24"/>
        </w:rPr>
        <w:t xml:space="preserve"> </w:t>
      </w:r>
      <w:r w:rsidR="008F5FDA" w:rsidRPr="008F5FDA">
        <w:rPr>
          <w:rFonts w:ascii="Arial" w:hAnsi="Arial" w:cs="Arial"/>
          <w:sz w:val="24"/>
          <w:szCs w:val="24"/>
        </w:rPr>
        <w:t>https://doi.org/10.2979/jml.2023.a885853</w:t>
      </w:r>
    </w:p>
    <w:p w14:paraId="465CF085" w14:textId="77777777" w:rsidR="00141943" w:rsidRDefault="00141943" w:rsidP="00CB4C26">
      <w:pPr>
        <w:rPr>
          <w:rFonts w:ascii="Arial" w:hAnsi="Arial" w:cs="Arial"/>
          <w:sz w:val="24"/>
          <w:szCs w:val="24"/>
        </w:rPr>
      </w:pPr>
    </w:p>
    <w:p w14:paraId="42654F8A" w14:textId="175BD2C3" w:rsidR="005C090A" w:rsidRDefault="00AC02F1" w:rsidP="00CB4C26">
      <w:pPr>
        <w:rPr>
          <w:rFonts w:ascii="Arial" w:hAnsi="Arial" w:cs="Arial"/>
          <w:sz w:val="24"/>
          <w:szCs w:val="24"/>
        </w:rPr>
      </w:pPr>
      <w:r w:rsidRPr="00AC02F1">
        <w:rPr>
          <w:rFonts w:ascii="Arial" w:hAnsi="Arial" w:cs="Arial"/>
          <w:sz w:val="24"/>
          <w:szCs w:val="24"/>
        </w:rPr>
        <w:t xml:space="preserve">Hepburn, A. (2004). Crying: Notes on description, transcription, and interaction. </w:t>
      </w:r>
      <w:r w:rsidRPr="004C6EA9">
        <w:rPr>
          <w:rFonts w:ascii="Arial" w:hAnsi="Arial" w:cs="Arial"/>
          <w:i/>
          <w:iCs/>
          <w:sz w:val="24"/>
          <w:szCs w:val="24"/>
        </w:rPr>
        <w:t>Research on language and social interaction</w:t>
      </w:r>
      <w:r w:rsidRPr="00AC02F1">
        <w:rPr>
          <w:rFonts w:ascii="Arial" w:hAnsi="Arial" w:cs="Arial"/>
          <w:sz w:val="24"/>
          <w:szCs w:val="24"/>
        </w:rPr>
        <w:t>, 37(3), 251-290.</w:t>
      </w:r>
      <w:r w:rsidR="00EF611B" w:rsidRPr="00EF611B">
        <w:t xml:space="preserve"> </w:t>
      </w:r>
      <w:r w:rsidR="00EF611B" w:rsidRPr="00EF611B">
        <w:rPr>
          <w:rFonts w:ascii="Arial" w:hAnsi="Arial" w:cs="Arial"/>
          <w:sz w:val="24"/>
          <w:szCs w:val="24"/>
        </w:rPr>
        <w:t>https://doi.org/10.1207/s15327973rlsi3703_1</w:t>
      </w:r>
    </w:p>
    <w:p w14:paraId="2C7D656C" w14:textId="77777777" w:rsidR="005C090A" w:rsidRPr="00624A92" w:rsidRDefault="005C090A" w:rsidP="00CB4C26">
      <w:pPr>
        <w:rPr>
          <w:rFonts w:ascii="Arial" w:hAnsi="Arial" w:cs="Arial"/>
          <w:sz w:val="24"/>
          <w:szCs w:val="24"/>
        </w:rPr>
      </w:pPr>
    </w:p>
    <w:p w14:paraId="6F23CEFA" w14:textId="572219DE" w:rsidR="00FA60CE" w:rsidRDefault="00141943" w:rsidP="00CB4C26">
      <w:pPr>
        <w:rPr>
          <w:rFonts w:ascii="Arial" w:hAnsi="Arial" w:cs="Arial"/>
          <w:sz w:val="24"/>
          <w:szCs w:val="24"/>
        </w:rPr>
      </w:pPr>
      <w:r w:rsidRPr="00624A92">
        <w:rPr>
          <w:rFonts w:ascii="Arial" w:hAnsi="Arial" w:cs="Arial"/>
          <w:sz w:val="24"/>
          <w:szCs w:val="24"/>
        </w:rPr>
        <w:t xml:space="preserve">Hepburn, A., &amp; Bolden, G. B. (2012). The conversation analytic approach to transcription. </w:t>
      </w:r>
      <w:r w:rsidR="00B46C00" w:rsidRPr="00624A92">
        <w:rPr>
          <w:rFonts w:ascii="Arial" w:hAnsi="Arial" w:cs="Arial"/>
          <w:sz w:val="24"/>
          <w:szCs w:val="24"/>
        </w:rPr>
        <w:t>In J. Sidnell</w:t>
      </w:r>
      <w:r w:rsidR="004F5965" w:rsidRPr="00624A92">
        <w:rPr>
          <w:rFonts w:ascii="Arial" w:hAnsi="Arial" w:cs="Arial"/>
          <w:sz w:val="24"/>
          <w:szCs w:val="24"/>
        </w:rPr>
        <w:t>,</w:t>
      </w:r>
      <w:r w:rsidR="00B46C00" w:rsidRPr="00624A92">
        <w:rPr>
          <w:rFonts w:ascii="Arial" w:hAnsi="Arial" w:cs="Arial"/>
          <w:sz w:val="24"/>
          <w:szCs w:val="24"/>
        </w:rPr>
        <w:t xml:space="preserve"> and T. Stivers (Eds.), </w:t>
      </w:r>
      <w:r w:rsidR="00B46C00" w:rsidRPr="004C6EA9">
        <w:rPr>
          <w:rFonts w:ascii="Arial" w:hAnsi="Arial" w:cs="Arial"/>
          <w:i/>
          <w:iCs/>
          <w:sz w:val="24"/>
          <w:szCs w:val="24"/>
        </w:rPr>
        <w:t>The handbook of conversation analysis</w:t>
      </w:r>
      <w:r w:rsidR="00B46C00" w:rsidRPr="00624A92">
        <w:rPr>
          <w:rFonts w:ascii="Arial" w:hAnsi="Arial" w:cs="Arial"/>
          <w:sz w:val="24"/>
          <w:szCs w:val="24"/>
        </w:rPr>
        <w:t xml:space="preserve"> (pp. 56–76). Chichester: Wiley-Bla</w:t>
      </w:r>
      <w:r w:rsidR="004F5965" w:rsidRPr="00624A92">
        <w:rPr>
          <w:rFonts w:ascii="Arial" w:hAnsi="Arial" w:cs="Arial"/>
          <w:sz w:val="24"/>
          <w:szCs w:val="24"/>
        </w:rPr>
        <w:t>ckwell.</w:t>
      </w:r>
    </w:p>
    <w:p w14:paraId="738476A4" w14:textId="77777777" w:rsidR="005E14DB" w:rsidRPr="00624A92" w:rsidRDefault="005E14DB" w:rsidP="00CB4C26">
      <w:pPr>
        <w:rPr>
          <w:rFonts w:ascii="Arial" w:hAnsi="Arial" w:cs="Arial"/>
          <w:sz w:val="24"/>
          <w:szCs w:val="24"/>
        </w:rPr>
      </w:pPr>
    </w:p>
    <w:p w14:paraId="2220DF8A" w14:textId="23A322AB" w:rsidR="00CB4C26" w:rsidRDefault="005E14DB" w:rsidP="00CB4C26">
      <w:pPr>
        <w:rPr>
          <w:rFonts w:ascii="Arial" w:hAnsi="Arial" w:cs="Arial"/>
          <w:sz w:val="24"/>
          <w:szCs w:val="24"/>
        </w:rPr>
      </w:pPr>
      <w:r w:rsidRPr="005E14DB">
        <w:rPr>
          <w:rFonts w:ascii="Arial" w:hAnsi="Arial" w:cs="Arial"/>
          <w:sz w:val="24"/>
          <w:szCs w:val="24"/>
        </w:rPr>
        <w:t xml:space="preserve">Holt, J. C. (1970). </w:t>
      </w:r>
      <w:r w:rsidRPr="004C6EA9">
        <w:rPr>
          <w:rFonts w:ascii="Arial" w:hAnsi="Arial" w:cs="Arial"/>
          <w:i/>
          <w:iCs/>
          <w:sz w:val="24"/>
          <w:szCs w:val="24"/>
        </w:rPr>
        <w:t>What do I do Monday?</w:t>
      </w:r>
      <w:r w:rsidR="00A82FFD" w:rsidRPr="00A82FFD">
        <w:t xml:space="preserve"> </w:t>
      </w:r>
      <w:r w:rsidR="00A82FFD" w:rsidRPr="00A82FFD">
        <w:rPr>
          <w:rFonts w:ascii="Arial" w:hAnsi="Arial" w:cs="Arial"/>
          <w:sz w:val="24"/>
          <w:szCs w:val="24"/>
        </w:rPr>
        <w:t>E. P. Dutton &amp; Co.</w:t>
      </w:r>
    </w:p>
    <w:p w14:paraId="4A1067CF" w14:textId="77777777" w:rsidR="005E14DB" w:rsidRPr="00624A92" w:rsidRDefault="005E14DB" w:rsidP="00CB4C26">
      <w:pPr>
        <w:rPr>
          <w:rFonts w:ascii="Arial" w:hAnsi="Arial" w:cs="Arial"/>
          <w:sz w:val="24"/>
          <w:szCs w:val="24"/>
        </w:rPr>
      </w:pPr>
    </w:p>
    <w:p w14:paraId="622C79F6" w14:textId="2E4DA8F0" w:rsidR="00CB4C26" w:rsidRPr="00624A92" w:rsidRDefault="00CB4C26" w:rsidP="00CB4C26">
      <w:pPr>
        <w:rPr>
          <w:rFonts w:ascii="Arial" w:hAnsi="Arial" w:cs="Arial"/>
          <w:sz w:val="24"/>
          <w:szCs w:val="24"/>
        </w:rPr>
      </w:pPr>
      <w:r w:rsidRPr="00624A92">
        <w:rPr>
          <w:rFonts w:ascii="Arial" w:hAnsi="Arial" w:cs="Arial"/>
          <w:sz w:val="24"/>
          <w:szCs w:val="24"/>
        </w:rPr>
        <w:t xml:space="preserve">Holt, J. (1982). </w:t>
      </w:r>
      <w:r w:rsidRPr="003D5686">
        <w:rPr>
          <w:rFonts w:ascii="Arial" w:hAnsi="Arial" w:cs="Arial"/>
          <w:i/>
          <w:iCs/>
          <w:sz w:val="24"/>
          <w:szCs w:val="24"/>
        </w:rPr>
        <w:t>How Children Fail</w:t>
      </w:r>
      <w:r w:rsidRPr="00624A92">
        <w:rPr>
          <w:rFonts w:ascii="Arial" w:hAnsi="Arial" w:cs="Arial"/>
          <w:sz w:val="24"/>
          <w:szCs w:val="24"/>
        </w:rPr>
        <w:t xml:space="preserve"> (revised ed.). Merloyd Lawrence.</w:t>
      </w:r>
    </w:p>
    <w:p w14:paraId="5F4FC17C" w14:textId="77777777" w:rsidR="00CB4C26" w:rsidRPr="00624A92" w:rsidRDefault="00CB4C26" w:rsidP="00CB4C26">
      <w:pPr>
        <w:rPr>
          <w:rFonts w:ascii="Arial" w:hAnsi="Arial" w:cs="Arial"/>
          <w:sz w:val="24"/>
          <w:szCs w:val="24"/>
        </w:rPr>
      </w:pPr>
    </w:p>
    <w:p w14:paraId="11BE9A33" w14:textId="57E82C11" w:rsidR="00CB4C26" w:rsidRPr="00624A92" w:rsidRDefault="00CB4C26" w:rsidP="00CB4C26">
      <w:pPr>
        <w:rPr>
          <w:rFonts w:ascii="Arial" w:hAnsi="Arial" w:cs="Arial"/>
          <w:sz w:val="24"/>
          <w:szCs w:val="24"/>
        </w:rPr>
      </w:pPr>
      <w:r w:rsidRPr="00624A92">
        <w:rPr>
          <w:rFonts w:ascii="Arial" w:hAnsi="Arial" w:cs="Arial"/>
          <w:sz w:val="24"/>
          <w:szCs w:val="24"/>
        </w:rPr>
        <w:t xml:space="preserve">Holt, J. (1983). </w:t>
      </w:r>
      <w:r w:rsidRPr="004C6EA9">
        <w:rPr>
          <w:rFonts w:ascii="Arial" w:hAnsi="Arial" w:cs="Arial"/>
          <w:i/>
          <w:iCs/>
          <w:sz w:val="24"/>
          <w:szCs w:val="24"/>
        </w:rPr>
        <w:t>How Children Learn</w:t>
      </w:r>
      <w:r w:rsidRPr="00624A92">
        <w:rPr>
          <w:rFonts w:ascii="Arial" w:hAnsi="Arial" w:cs="Arial"/>
          <w:sz w:val="24"/>
          <w:szCs w:val="24"/>
        </w:rPr>
        <w:t xml:space="preserve"> (revised ed.). Penguin.</w:t>
      </w:r>
    </w:p>
    <w:p w14:paraId="582E5C6F" w14:textId="77777777" w:rsidR="00CB4C26" w:rsidRPr="00624A92" w:rsidRDefault="00CB4C26" w:rsidP="00CB4C26">
      <w:pPr>
        <w:rPr>
          <w:rFonts w:ascii="Arial" w:hAnsi="Arial" w:cs="Arial"/>
          <w:sz w:val="24"/>
          <w:szCs w:val="24"/>
        </w:rPr>
      </w:pPr>
    </w:p>
    <w:p w14:paraId="00089FA8" w14:textId="0B77ADC1" w:rsidR="00D16E3C" w:rsidRDefault="00CB4C26" w:rsidP="00CB4C26">
      <w:pPr>
        <w:rPr>
          <w:rFonts w:ascii="Arial" w:hAnsi="Arial" w:cs="Arial"/>
          <w:sz w:val="24"/>
          <w:szCs w:val="24"/>
        </w:rPr>
      </w:pPr>
      <w:r w:rsidRPr="00624A92">
        <w:rPr>
          <w:rFonts w:ascii="Arial" w:hAnsi="Arial" w:cs="Arial"/>
          <w:sz w:val="24"/>
          <w:szCs w:val="24"/>
        </w:rPr>
        <w:t xml:space="preserve">Holt, J. (1989). </w:t>
      </w:r>
      <w:r w:rsidRPr="004C6EA9">
        <w:rPr>
          <w:rFonts w:ascii="Arial" w:hAnsi="Arial" w:cs="Arial"/>
          <w:i/>
          <w:iCs/>
          <w:sz w:val="24"/>
          <w:szCs w:val="24"/>
        </w:rPr>
        <w:t>Learning All the Time</w:t>
      </w:r>
      <w:r w:rsidRPr="00624A92">
        <w:rPr>
          <w:rFonts w:ascii="Arial" w:hAnsi="Arial" w:cs="Arial"/>
          <w:sz w:val="24"/>
          <w:szCs w:val="24"/>
        </w:rPr>
        <w:t>. Merloyd Lawrence.</w:t>
      </w:r>
    </w:p>
    <w:p w14:paraId="34247F8E" w14:textId="77777777" w:rsidR="00D16E3C" w:rsidRDefault="00D16E3C" w:rsidP="00CB4C26">
      <w:pPr>
        <w:rPr>
          <w:rFonts w:ascii="Arial" w:hAnsi="Arial" w:cs="Arial"/>
          <w:sz w:val="24"/>
          <w:szCs w:val="24"/>
        </w:rPr>
      </w:pPr>
    </w:p>
    <w:p w14:paraId="20E33030" w14:textId="1F4E1751" w:rsidR="00D16E3C" w:rsidRDefault="00D16E3C" w:rsidP="00D16E3C">
      <w:pPr>
        <w:rPr>
          <w:rFonts w:ascii="Arial" w:hAnsi="Arial" w:cs="Arial"/>
          <w:sz w:val="24"/>
          <w:szCs w:val="24"/>
        </w:rPr>
      </w:pPr>
      <w:r w:rsidRPr="00D16E3C">
        <w:rPr>
          <w:rFonts w:ascii="Arial" w:hAnsi="Arial" w:cs="Arial"/>
          <w:sz w:val="24"/>
          <w:szCs w:val="24"/>
        </w:rPr>
        <w:t xml:space="preserve">Horesh, D., &amp; Brown, A. D. (2020). Traumatic stress in the age of COVID-19: A call to close critical gaps and adapt to new realities. </w:t>
      </w:r>
      <w:r w:rsidRPr="003D5686">
        <w:rPr>
          <w:rFonts w:ascii="Arial" w:hAnsi="Arial" w:cs="Arial"/>
          <w:i/>
          <w:iCs/>
          <w:sz w:val="24"/>
          <w:szCs w:val="24"/>
        </w:rPr>
        <w:t>Psychological Trauma: Theory, Research, Practice, and Policy,</w:t>
      </w:r>
      <w:r w:rsidRPr="00D16E3C">
        <w:rPr>
          <w:rFonts w:ascii="Arial" w:hAnsi="Arial" w:cs="Arial"/>
          <w:sz w:val="24"/>
          <w:szCs w:val="24"/>
        </w:rPr>
        <w:t>12(4), 331–335</w:t>
      </w:r>
      <w:r w:rsidRPr="003D5686">
        <w:rPr>
          <w:rFonts w:ascii="Arial" w:hAnsi="Arial" w:cs="Arial"/>
          <w:sz w:val="24"/>
          <w:szCs w:val="24"/>
        </w:rPr>
        <w:t>.</w:t>
      </w:r>
      <w:r w:rsidR="003C3E46" w:rsidRPr="003D5686">
        <w:t xml:space="preserve"> </w:t>
      </w:r>
      <w:hyperlink r:id="rId26" w:history="1">
        <w:r w:rsidR="004C6EA9" w:rsidRPr="003D5686">
          <w:rPr>
            <w:rStyle w:val="Hyperlink"/>
            <w:rFonts w:ascii="Arial" w:hAnsi="Arial" w:cs="Arial"/>
            <w:color w:val="auto"/>
            <w:sz w:val="24"/>
            <w:szCs w:val="24"/>
            <w:u w:val="none"/>
          </w:rPr>
          <w:t>https://doi.org/10.1037/tra0000592</w:t>
        </w:r>
      </w:hyperlink>
    </w:p>
    <w:p w14:paraId="286FD45B" w14:textId="77777777" w:rsidR="004C6EA9" w:rsidRDefault="004C6EA9" w:rsidP="00D16E3C">
      <w:pPr>
        <w:rPr>
          <w:rFonts w:ascii="Arial" w:hAnsi="Arial" w:cs="Arial"/>
          <w:sz w:val="24"/>
          <w:szCs w:val="24"/>
        </w:rPr>
      </w:pPr>
    </w:p>
    <w:p w14:paraId="628918BA" w14:textId="7C1757D8" w:rsidR="002D039A" w:rsidRDefault="002D039A" w:rsidP="00CB4C26">
      <w:pPr>
        <w:rPr>
          <w:rFonts w:ascii="Arial" w:hAnsi="Arial" w:cs="Arial"/>
          <w:sz w:val="24"/>
          <w:szCs w:val="24"/>
        </w:rPr>
      </w:pPr>
      <w:r w:rsidRPr="002D039A">
        <w:rPr>
          <w:rFonts w:ascii="Arial" w:hAnsi="Arial" w:cs="Arial"/>
          <w:sz w:val="24"/>
          <w:szCs w:val="24"/>
        </w:rPr>
        <w:t>Hoskins, K., &amp; Wainwright, E. (2023). ‘I am not a teacher!’</w:t>
      </w:r>
      <w:r>
        <w:rPr>
          <w:rFonts w:ascii="Arial" w:hAnsi="Arial" w:cs="Arial"/>
          <w:sz w:val="24"/>
          <w:szCs w:val="24"/>
        </w:rPr>
        <w:t xml:space="preserve"> </w:t>
      </w:r>
      <w:r w:rsidRPr="002D039A">
        <w:rPr>
          <w:rFonts w:ascii="Arial" w:hAnsi="Arial" w:cs="Arial"/>
          <w:sz w:val="24"/>
          <w:szCs w:val="24"/>
        </w:rPr>
        <w:t xml:space="preserve">The challenges of enacting home schooling during the COVID-19 pandemic among low-income families of primary-aged children. </w:t>
      </w:r>
      <w:r w:rsidRPr="004C6EA9">
        <w:rPr>
          <w:rFonts w:ascii="Arial" w:hAnsi="Arial" w:cs="Arial"/>
          <w:i/>
          <w:iCs/>
          <w:sz w:val="24"/>
          <w:szCs w:val="24"/>
        </w:rPr>
        <w:t>Education</w:t>
      </w:r>
      <w:r w:rsidRPr="002D039A">
        <w:rPr>
          <w:rFonts w:ascii="Arial" w:hAnsi="Arial" w:cs="Arial"/>
          <w:sz w:val="24"/>
          <w:szCs w:val="24"/>
        </w:rPr>
        <w:t xml:space="preserve"> </w:t>
      </w:r>
      <w:r w:rsidR="005754DC">
        <w:rPr>
          <w:rFonts w:ascii="Arial" w:hAnsi="Arial" w:cs="Arial"/>
          <w:sz w:val="24"/>
          <w:szCs w:val="24"/>
        </w:rPr>
        <w:t>(</w:t>
      </w:r>
      <w:r w:rsidRPr="002D039A">
        <w:rPr>
          <w:rFonts w:ascii="Arial" w:hAnsi="Arial" w:cs="Arial"/>
          <w:sz w:val="24"/>
          <w:szCs w:val="24"/>
        </w:rPr>
        <w:t>3</w:t>
      </w:r>
      <w:r w:rsidR="005754DC">
        <w:rPr>
          <w:rFonts w:ascii="Arial" w:hAnsi="Arial" w:cs="Arial"/>
          <w:sz w:val="24"/>
          <w:szCs w:val="24"/>
        </w:rPr>
        <w:t>)</w:t>
      </w:r>
      <w:r w:rsidRPr="002D039A">
        <w:rPr>
          <w:rFonts w:ascii="Arial" w:hAnsi="Arial" w:cs="Arial"/>
          <w:sz w:val="24"/>
          <w:szCs w:val="24"/>
        </w:rPr>
        <w:t>13, 1-15.</w:t>
      </w:r>
      <w:r w:rsidR="0020210D" w:rsidRPr="0020210D">
        <w:t xml:space="preserve"> </w:t>
      </w:r>
      <w:r w:rsidR="0020210D" w:rsidRPr="0020210D">
        <w:rPr>
          <w:rFonts w:ascii="Arial" w:hAnsi="Arial" w:cs="Arial"/>
          <w:sz w:val="24"/>
          <w:szCs w:val="24"/>
        </w:rPr>
        <w:t>https://doi.org/10.1080/03004279.2023.2210590</w:t>
      </w:r>
    </w:p>
    <w:p w14:paraId="7514156F" w14:textId="1529E145" w:rsidR="00CB4C26" w:rsidRDefault="00CB4C26" w:rsidP="00CB4C26">
      <w:pPr>
        <w:rPr>
          <w:rFonts w:ascii="Arial" w:hAnsi="Arial" w:cs="Arial"/>
          <w:sz w:val="24"/>
          <w:szCs w:val="24"/>
        </w:rPr>
      </w:pPr>
    </w:p>
    <w:p w14:paraId="28F32FD6" w14:textId="4C80DFC2" w:rsidR="00904015" w:rsidRDefault="00904015" w:rsidP="003A7981">
      <w:pPr>
        <w:rPr>
          <w:rFonts w:ascii="Arial" w:hAnsi="Arial" w:cs="Arial"/>
          <w:sz w:val="24"/>
          <w:szCs w:val="24"/>
        </w:rPr>
      </w:pPr>
      <w:r w:rsidRPr="00904015">
        <w:rPr>
          <w:rFonts w:ascii="Arial" w:hAnsi="Arial" w:cs="Arial"/>
          <w:sz w:val="24"/>
          <w:szCs w:val="24"/>
        </w:rPr>
        <w:t xml:space="preserve">Ishikawa, K. (1968). </w:t>
      </w:r>
      <w:r w:rsidRPr="003D5686">
        <w:rPr>
          <w:rFonts w:ascii="Arial" w:hAnsi="Arial" w:cs="Arial"/>
          <w:i/>
          <w:iCs/>
          <w:sz w:val="24"/>
          <w:szCs w:val="24"/>
        </w:rPr>
        <w:t>Gemba No QC Shuho</w:t>
      </w:r>
      <w:r w:rsidRPr="00904015">
        <w:rPr>
          <w:rFonts w:ascii="Arial" w:hAnsi="Arial" w:cs="Arial"/>
          <w:sz w:val="24"/>
          <w:szCs w:val="24"/>
        </w:rPr>
        <w:t xml:space="preserve"> </w:t>
      </w:r>
      <w:r w:rsidRPr="003D5686">
        <w:rPr>
          <w:rFonts w:ascii="Arial" w:hAnsi="Arial" w:cs="Arial"/>
          <w:i/>
          <w:iCs/>
          <w:sz w:val="24"/>
          <w:szCs w:val="24"/>
        </w:rPr>
        <w:t>(Guide to Quality Control</w:t>
      </w:r>
      <w:r w:rsidRPr="00904015">
        <w:rPr>
          <w:rFonts w:ascii="Arial" w:hAnsi="Arial" w:cs="Arial"/>
          <w:sz w:val="24"/>
          <w:szCs w:val="24"/>
        </w:rPr>
        <w:t>).</w:t>
      </w:r>
      <w:r w:rsidR="003A7981" w:rsidRPr="003A7981">
        <w:rPr>
          <w:rFonts w:ascii="Arial" w:hAnsi="Arial" w:cs="Arial"/>
          <w:sz w:val="24"/>
          <w:szCs w:val="24"/>
        </w:rPr>
        <w:t xml:space="preserve"> JUSE Press, Ltd</w:t>
      </w:r>
      <w:r w:rsidR="006C030D">
        <w:rPr>
          <w:rFonts w:ascii="Arial" w:hAnsi="Arial" w:cs="Arial"/>
          <w:sz w:val="24"/>
          <w:szCs w:val="24"/>
        </w:rPr>
        <w:t>.</w:t>
      </w:r>
    </w:p>
    <w:p w14:paraId="61CF274A" w14:textId="77777777" w:rsidR="00904015" w:rsidRPr="00624A92" w:rsidRDefault="00904015" w:rsidP="00CB4C26">
      <w:pPr>
        <w:rPr>
          <w:rFonts w:ascii="Arial" w:hAnsi="Arial" w:cs="Arial"/>
          <w:sz w:val="24"/>
          <w:szCs w:val="24"/>
        </w:rPr>
      </w:pPr>
    </w:p>
    <w:p w14:paraId="02B3C0CD" w14:textId="49F662AC" w:rsidR="007759F1" w:rsidRPr="00624A92" w:rsidRDefault="007759F1" w:rsidP="00CB4C26">
      <w:pPr>
        <w:rPr>
          <w:rFonts w:ascii="Arial" w:hAnsi="Arial" w:cs="Arial"/>
          <w:sz w:val="24"/>
          <w:szCs w:val="24"/>
        </w:rPr>
      </w:pPr>
      <w:r w:rsidRPr="00624A92">
        <w:rPr>
          <w:rFonts w:ascii="Arial" w:hAnsi="Arial" w:cs="Arial"/>
          <w:sz w:val="24"/>
          <w:szCs w:val="24"/>
        </w:rPr>
        <w:t xml:space="preserve">Jefferson, G (2004): Glossary of transcript symbols with an introduction. In: Lerner, Gene (ed.), </w:t>
      </w:r>
      <w:r w:rsidRPr="003D5686">
        <w:rPr>
          <w:rFonts w:ascii="Arial" w:hAnsi="Arial" w:cs="Arial"/>
          <w:i/>
          <w:iCs/>
          <w:sz w:val="24"/>
          <w:szCs w:val="24"/>
        </w:rPr>
        <w:t>Conversation Analysis. Studies from the first generation</w:t>
      </w:r>
      <w:r w:rsidRPr="00624A92">
        <w:rPr>
          <w:rFonts w:ascii="Arial" w:hAnsi="Arial" w:cs="Arial"/>
          <w:sz w:val="24"/>
          <w:szCs w:val="24"/>
        </w:rPr>
        <w:t xml:space="preserve">. </w:t>
      </w:r>
      <w:r w:rsidR="00F33382">
        <w:rPr>
          <w:rFonts w:ascii="Arial" w:hAnsi="Arial" w:cs="Arial"/>
          <w:sz w:val="24"/>
          <w:szCs w:val="24"/>
        </w:rPr>
        <w:t xml:space="preserve">pp 13-31 </w:t>
      </w:r>
      <w:r w:rsidRPr="00624A92">
        <w:rPr>
          <w:rFonts w:ascii="Arial" w:hAnsi="Arial" w:cs="Arial"/>
          <w:sz w:val="24"/>
          <w:szCs w:val="24"/>
        </w:rPr>
        <w:t>: Benjamins</w:t>
      </w:r>
      <w:r w:rsidR="00F33382">
        <w:rPr>
          <w:rFonts w:ascii="Arial" w:hAnsi="Arial" w:cs="Arial"/>
          <w:sz w:val="24"/>
          <w:szCs w:val="24"/>
        </w:rPr>
        <w:t>.</w:t>
      </w:r>
    </w:p>
    <w:p w14:paraId="5D36A1C1" w14:textId="77777777" w:rsidR="007759F1" w:rsidRPr="00624A92" w:rsidRDefault="007759F1" w:rsidP="00CB4C26">
      <w:pPr>
        <w:rPr>
          <w:rFonts w:ascii="Arial" w:hAnsi="Arial" w:cs="Arial"/>
          <w:sz w:val="24"/>
          <w:szCs w:val="24"/>
        </w:rPr>
      </w:pPr>
    </w:p>
    <w:p w14:paraId="1E873EBC" w14:textId="57F03D03" w:rsidR="00CB4C26" w:rsidRDefault="00CB4C26" w:rsidP="00CB4C26">
      <w:pPr>
        <w:rPr>
          <w:rFonts w:ascii="Arial" w:hAnsi="Arial" w:cs="Arial"/>
          <w:sz w:val="24"/>
          <w:szCs w:val="24"/>
        </w:rPr>
      </w:pPr>
      <w:r w:rsidRPr="00624A92">
        <w:rPr>
          <w:rFonts w:ascii="Arial" w:hAnsi="Arial" w:cs="Arial"/>
          <w:sz w:val="24"/>
          <w:szCs w:val="24"/>
        </w:rPr>
        <w:t>Joll</w:t>
      </w:r>
      <w:r w:rsidR="00CB0B1E">
        <w:rPr>
          <w:rFonts w:ascii="Arial" w:hAnsi="Arial" w:cs="Arial"/>
          <w:sz w:val="24"/>
          <w:szCs w:val="24"/>
        </w:rPr>
        <w:t>e</w:t>
      </w:r>
      <w:r w:rsidRPr="00624A92">
        <w:rPr>
          <w:rFonts w:ascii="Arial" w:hAnsi="Arial" w:cs="Arial"/>
          <w:sz w:val="24"/>
          <w:szCs w:val="24"/>
        </w:rPr>
        <w:t xml:space="preserve">y, J. L., &amp; Matthews, M. S. (2020). The shifting landscape of the </w:t>
      </w:r>
      <w:r w:rsidR="00FB29EC" w:rsidRPr="00624A92">
        <w:rPr>
          <w:rFonts w:ascii="Arial" w:hAnsi="Arial" w:cs="Arial"/>
          <w:sz w:val="24"/>
          <w:szCs w:val="24"/>
        </w:rPr>
        <w:t>home-schooling</w:t>
      </w:r>
      <w:r w:rsidRPr="00624A92">
        <w:rPr>
          <w:rFonts w:ascii="Arial" w:hAnsi="Arial" w:cs="Arial"/>
          <w:sz w:val="24"/>
          <w:szCs w:val="24"/>
        </w:rPr>
        <w:t xml:space="preserve"> continuum. </w:t>
      </w:r>
      <w:r w:rsidRPr="00457786">
        <w:rPr>
          <w:rFonts w:ascii="Arial" w:hAnsi="Arial" w:cs="Arial"/>
          <w:i/>
          <w:iCs/>
          <w:sz w:val="24"/>
          <w:szCs w:val="24"/>
        </w:rPr>
        <w:t>Educational Review</w:t>
      </w:r>
      <w:r w:rsidRPr="00624A92">
        <w:rPr>
          <w:rFonts w:ascii="Arial" w:hAnsi="Arial" w:cs="Arial"/>
          <w:sz w:val="24"/>
          <w:szCs w:val="24"/>
        </w:rPr>
        <w:t>, 72(3), 269-280.</w:t>
      </w:r>
      <w:r w:rsidR="00353935" w:rsidRPr="00353935">
        <w:t xml:space="preserve"> </w:t>
      </w:r>
      <w:r w:rsidR="00353935" w:rsidRPr="00353935">
        <w:rPr>
          <w:rFonts w:ascii="Arial" w:hAnsi="Arial" w:cs="Arial"/>
          <w:sz w:val="24"/>
          <w:szCs w:val="24"/>
        </w:rPr>
        <w:t>https://doi.org/10.1080/00131911.2018.1552661</w:t>
      </w:r>
    </w:p>
    <w:p w14:paraId="4B14414E" w14:textId="77777777" w:rsidR="002251D7" w:rsidRPr="00624A92" w:rsidRDefault="002251D7" w:rsidP="00CB4C26">
      <w:pPr>
        <w:rPr>
          <w:rFonts w:ascii="Arial" w:hAnsi="Arial" w:cs="Arial"/>
          <w:sz w:val="24"/>
          <w:szCs w:val="24"/>
        </w:rPr>
      </w:pPr>
    </w:p>
    <w:p w14:paraId="457E6C11" w14:textId="08EB7F9A" w:rsidR="00CB4C26" w:rsidRDefault="002251D7" w:rsidP="00CB4C26">
      <w:pPr>
        <w:rPr>
          <w:rFonts w:ascii="Arial" w:hAnsi="Arial" w:cs="Arial"/>
          <w:sz w:val="24"/>
          <w:szCs w:val="24"/>
        </w:rPr>
      </w:pPr>
      <w:r w:rsidRPr="002251D7">
        <w:rPr>
          <w:rFonts w:ascii="Arial" w:hAnsi="Arial" w:cs="Arial"/>
          <w:sz w:val="24"/>
          <w:szCs w:val="24"/>
        </w:rPr>
        <w:t xml:space="preserve">Johnson, M. S., Skjerdingstad, N., Hoffart, A., Ebrahimi, O. V., &amp; Johnson, S. U. (2024). Triggered by worry: A dynamic network analysis of COVID-19 pandemic-related anxiety and parental stress. </w:t>
      </w:r>
      <w:r w:rsidRPr="00457786">
        <w:rPr>
          <w:rFonts w:ascii="Arial" w:hAnsi="Arial" w:cs="Arial"/>
          <w:i/>
          <w:iCs/>
          <w:sz w:val="24"/>
          <w:szCs w:val="24"/>
        </w:rPr>
        <w:t>Journal of Affective Disorders</w:t>
      </w:r>
      <w:r w:rsidRPr="002251D7">
        <w:rPr>
          <w:rFonts w:ascii="Arial" w:hAnsi="Arial" w:cs="Arial"/>
          <w:sz w:val="24"/>
          <w:szCs w:val="24"/>
        </w:rPr>
        <w:t>, 346, 329-337.</w:t>
      </w:r>
      <w:r w:rsidR="008E6CAE" w:rsidRPr="008E6CAE">
        <w:t xml:space="preserve"> </w:t>
      </w:r>
      <w:r w:rsidR="008E6CAE" w:rsidRPr="008E6CAE">
        <w:rPr>
          <w:rFonts w:ascii="Arial" w:hAnsi="Arial" w:cs="Arial"/>
          <w:sz w:val="24"/>
          <w:szCs w:val="24"/>
        </w:rPr>
        <w:t>https://doi.org/10.1016/j.jad.2023.10.127</w:t>
      </w:r>
    </w:p>
    <w:p w14:paraId="3B7DB9C4" w14:textId="77777777" w:rsidR="002251D7" w:rsidRDefault="002251D7" w:rsidP="00CB4C26">
      <w:pPr>
        <w:rPr>
          <w:rFonts w:ascii="Arial" w:hAnsi="Arial" w:cs="Arial"/>
          <w:sz w:val="24"/>
          <w:szCs w:val="24"/>
        </w:rPr>
      </w:pPr>
    </w:p>
    <w:p w14:paraId="6230FD74" w14:textId="33F3B7AD" w:rsidR="008034FC" w:rsidRDefault="008034FC" w:rsidP="00CB4C26">
      <w:pPr>
        <w:rPr>
          <w:rFonts w:ascii="Arial" w:hAnsi="Arial" w:cs="Arial"/>
          <w:sz w:val="24"/>
          <w:szCs w:val="24"/>
        </w:rPr>
      </w:pPr>
      <w:r w:rsidRPr="008034FC">
        <w:rPr>
          <w:rFonts w:ascii="Arial" w:hAnsi="Arial" w:cs="Arial"/>
          <w:sz w:val="24"/>
          <w:szCs w:val="24"/>
        </w:rPr>
        <w:t>Johnson, S., Cooper, C., Cartwright, S., Donald, I., Taylor, P., &amp; Millet, C. (2005). The experience of work</w:t>
      </w:r>
      <w:r w:rsidRPr="008034FC">
        <w:rPr>
          <w:rFonts w:ascii="Cambria Math" w:hAnsi="Cambria Math" w:cs="Cambria Math"/>
          <w:sz w:val="24"/>
          <w:szCs w:val="24"/>
        </w:rPr>
        <w:t>‐</w:t>
      </w:r>
      <w:r w:rsidRPr="008034FC">
        <w:rPr>
          <w:rFonts w:ascii="Arial" w:hAnsi="Arial" w:cs="Arial"/>
          <w:sz w:val="24"/>
          <w:szCs w:val="24"/>
        </w:rPr>
        <w:t xml:space="preserve">related stress across occupations. </w:t>
      </w:r>
      <w:r w:rsidRPr="00457786">
        <w:rPr>
          <w:rFonts w:ascii="Arial" w:hAnsi="Arial" w:cs="Arial"/>
          <w:i/>
          <w:iCs/>
          <w:sz w:val="24"/>
          <w:szCs w:val="24"/>
        </w:rPr>
        <w:t>Journal of managerial psychology,</w:t>
      </w:r>
      <w:r w:rsidRPr="008034FC">
        <w:rPr>
          <w:rFonts w:ascii="Arial" w:hAnsi="Arial" w:cs="Arial"/>
          <w:sz w:val="24"/>
          <w:szCs w:val="24"/>
        </w:rPr>
        <w:t xml:space="preserve"> 20(2), 178-187.</w:t>
      </w:r>
      <w:r w:rsidR="00163787" w:rsidRPr="00163787">
        <w:t xml:space="preserve"> </w:t>
      </w:r>
      <w:r w:rsidR="00163787" w:rsidRPr="00163787">
        <w:rPr>
          <w:rFonts w:ascii="Arial" w:hAnsi="Arial" w:cs="Arial"/>
          <w:sz w:val="24"/>
          <w:szCs w:val="24"/>
        </w:rPr>
        <w:t>https://psycnet.apa.org/doi/10.1108/02683940510579803</w:t>
      </w:r>
    </w:p>
    <w:p w14:paraId="7CB8CE9B" w14:textId="77777777" w:rsidR="008034FC" w:rsidRPr="00624A92" w:rsidRDefault="008034FC" w:rsidP="00CB4C26">
      <w:pPr>
        <w:rPr>
          <w:rFonts w:ascii="Arial" w:hAnsi="Arial" w:cs="Arial"/>
          <w:sz w:val="24"/>
          <w:szCs w:val="24"/>
        </w:rPr>
      </w:pPr>
    </w:p>
    <w:p w14:paraId="588859CF" w14:textId="75100534" w:rsidR="008629CF" w:rsidRDefault="00A40C6B" w:rsidP="00A40C6B">
      <w:pPr>
        <w:rPr>
          <w:rFonts w:ascii="Arial" w:hAnsi="Arial" w:cs="Arial"/>
          <w:sz w:val="24"/>
          <w:szCs w:val="24"/>
        </w:rPr>
      </w:pPr>
      <w:r w:rsidRPr="00A40C6B">
        <w:rPr>
          <w:rFonts w:ascii="Arial" w:hAnsi="Arial" w:cs="Arial"/>
          <w:sz w:val="24"/>
          <w:szCs w:val="24"/>
        </w:rPr>
        <w:t>Johnstone, L. &amp; Boyle, M. w</w:t>
      </w:r>
      <w:r w:rsidR="00F06FF8">
        <w:rPr>
          <w:rFonts w:ascii="Arial" w:hAnsi="Arial" w:cs="Arial"/>
          <w:sz w:val="24"/>
          <w:szCs w:val="24"/>
        </w:rPr>
        <w:t xml:space="preserve">ith, </w:t>
      </w:r>
      <w:r w:rsidRPr="00A40C6B">
        <w:rPr>
          <w:rFonts w:ascii="Arial" w:hAnsi="Arial" w:cs="Arial"/>
          <w:sz w:val="24"/>
          <w:szCs w:val="24"/>
        </w:rPr>
        <w:t xml:space="preserve">Cromby, J., Dillon, J., Harper, D., Kinderman, P., Longden, E., Pilgrim, D. &amp; Read, J. (2018). </w:t>
      </w:r>
      <w:r w:rsidRPr="00457786">
        <w:rPr>
          <w:rFonts w:ascii="Arial" w:hAnsi="Arial" w:cs="Arial"/>
          <w:i/>
          <w:iCs/>
          <w:sz w:val="24"/>
          <w:szCs w:val="24"/>
        </w:rPr>
        <w:t>The Power Threat Meaning Framework: Towards the identification of patterns in emotional distress, unusual experiences and troubled or troubling behaviour, as an alternative to functional psychiatric diagnosis</w:t>
      </w:r>
      <w:r w:rsidRPr="00A40C6B">
        <w:rPr>
          <w:rFonts w:ascii="Arial" w:hAnsi="Arial" w:cs="Arial"/>
          <w:sz w:val="24"/>
          <w:szCs w:val="24"/>
        </w:rPr>
        <w:t>. British Psychological Society.</w:t>
      </w:r>
    </w:p>
    <w:p w14:paraId="330A6227" w14:textId="77777777" w:rsidR="00CB4C26" w:rsidRDefault="00CB4C26" w:rsidP="00CB4C26">
      <w:pPr>
        <w:rPr>
          <w:rFonts w:ascii="Arial" w:hAnsi="Arial" w:cs="Arial"/>
          <w:sz w:val="24"/>
          <w:szCs w:val="24"/>
        </w:rPr>
      </w:pPr>
    </w:p>
    <w:p w14:paraId="733ACC0F" w14:textId="7DDD93CF" w:rsidR="00AC72DA" w:rsidRDefault="00AC72DA" w:rsidP="00CB4C26">
      <w:pPr>
        <w:rPr>
          <w:rFonts w:ascii="Arial" w:hAnsi="Arial" w:cs="Arial"/>
          <w:sz w:val="24"/>
          <w:szCs w:val="24"/>
        </w:rPr>
      </w:pPr>
      <w:r w:rsidRPr="00AC72DA">
        <w:rPr>
          <w:rFonts w:ascii="Arial" w:hAnsi="Arial" w:cs="Arial"/>
          <w:sz w:val="24"/>
          <w:szCs w:val="24"/>
        </w:rPr>
        <w:t xml:space="preserve">Josselson, R. (2022). Developing a different voice: The life and work of Carol Gilligan. </w:t>
      </w:r>
      <w:r w:rsidRPr="00457786">
        <w:rPr>
          <w:rFonts w:ascii="Arial" w:hAnsi="Arial" w:cs="Arial"/>
          <w:i/>
          <w:iCs/>
          <w:sz w:val="24"/>
          <w:szCs w:val="24"/>
        </w:rPr>
        <w:t>Journal of Personality.</w:t>
      </w:r>
      <w:r w:rsidR="00A32F01" w:rsidRPr="00A32F01">
        <w:t xml:space="preserve"> </w:t>
      </w:r>
      <w:r w:rsidR="00A32F01" w:rsidRPr="00A32F01">
        <w:rPr>
          <w:rFonts w:ascii="Arial" w:hAnsi="Arial" w:cs="Arial"/>
          <w:sz w:val="24"/>
          <w:szCs w:val="24"/>
        </w:rPr>
        <w:t>91(1), 120-133.</w:t>
      </w:r>
      <w:r w:rsidR="00C437FB" w:rsidRPr="00C437FB">
        <w:t xml:space="preserve"> </w:t>
      </w:r>
      <w:r w:rsidR="00C437FB" w:rsidRPr="00C437FB">
        <w:rPr>
          <w:rFonts w:ascii="Arial" w:hAnsi="Arial" w:cs="Arial"/>
          <w:sz w:val="24"/>
          <w:szCs w:val="24"/>
        </w:rPr>
        <w:t>https://doi.org/10.1111/jopy.12763</w:t>
      </w:r>
    </w:p>
    <w:p w14:paraId="562D099B" w14:textId="77777777" w:rsidR="00AC72DA" w:rsidRPr="00624A92" w:rsidRDefault="00AC72DA" w:rsidP="00CB4C26">
      <w:pPr>
        <w:rPr>
          <w:rFonts w:ascii="Arial" w:hAnsi="Arial" w:cs="Arial"/>
          <w:sz w:val="24"/>
          <w:szCs w:val="24"/>
        </w:rPr>
      </w:pPr>
    </w:p>
    <w:p w14:paraId="30643980" w14:textId="515821CA" w:rsidR="00CB4C26" w:rsidRDefault="00CB4C26" w:rsidP="00CB4C26">
      <w:pPr>
        <w:rPr>
          <w:rFonts w:ascii="Arial" w:hAnsi="Arial" w:cs="Arial"/>
          <w:sz w:val="24"/>
          <w:szCs w:val="24"/>
        </w:rPr>
      </w:pPr>
      <w:r w:rsidRPr="00624A92">
        <w:rPr>
          <w:rFonts w:ascii="Arial" w:hAnsi="Arial" w:cs="Arial"/>
          <w:sz w:val="24"/>
          <w:szCs w:val="24"/>
        </w:rPr>
        <w:t xml:space="preserve">Kennedy, L. M. (2020). Confessions of a novice researcher: An autoethnography of inherent vulnerabilities. </w:t>
      </w:r>
      <w:r w:rsidRPr="00457786">
        <w:rPr>
          <w:rFonts w:ascii="Arial" w:hAnsi="Arial" w:cs="Arial"/>
          <w:i/>
          <w:iCs/>
          <w:sz w:val="24"/>
          <w:szCs w:val="24"/>
        </w:rPr>
        <w:t>The Qualitative Report</w:t>
      </w:r>
      <w:r w:rsidRPr="00624A92">
        <w:rPr>
          <w:rFonts w:ascii="Arial" w:hAnsi="Arial" w:cs="Arial"/>
          <w:sz w:val="24"/>
          <w:szCs w:val="24"/>
        </w:rPr>
        <w:t>, 25(6), 1526-1539.</w:t>
      </w:r>
      <w:r w:rsidR="001B50FD" w:rsidRPr="001B50FD">
        <w:t xml:space="preserve"> </w:t>
      </w:r>
      <w:r w:rsidR="001B50FD" w:rsidRPr="001B50FD">
        <w:rPr>
          <w:rFonts w:ascii="Arial" w:hAnsi="Arial" w:cs="Arial"/>
          <w:sz w:val="24"/>
          <w:szCs w:val="24"/>
        </w:rPr>
        <w:t>https://doi.org/10.46743/2160-3715/2020.4263</w:t>
      </w:r>
    </w:p>
    <w:p w14:paraId="5B10CA2E" w14:textId="77777777" w:rsidR="00A67141" w:rsidRPr="00624A92" w:rsidRDefault="00A67141" w:rsidP="00CB4C26">
      <w:pPr>
        <w:rPr>
          <w:rFonts w:ascii="Arial" w:hAnsi="Arial" w:cs="Arial"/>
          <w:sz w:val="24"/>
          <w:szCs w:val="24"/>
        </w:rPr>
      </w:pPr>
    </w:p>
    <w:p w14:paraId="0FFEBA58" w14:textId="7F3BED96" w:rsidR="00CB4C26" w:rsidRPr="00457786" w:rsidRDefault="00A67141" w:rsidP="00CB4C26">
      <w:pPr>
        <w:rPr>
          <w:rFonts w:ascii="Arial" w:hAnsi="Arial" w:cs="Arial"/>
          <w:sz w:val="24"/>
          <w:szCs w:val="24"/>
          <w:lang w:val="de-DE"/>
        </w:rPr>
      </w:pPr>
      <w:r w:rsidRPr="00A67141">
        <w:rPr>
          <w:rFonts w:ascii="Arial" w:hAnsi="Arial" w:cs="Arial"/>
          <w:sz w:val="24"/>
          <w:szCs w:val="24"/>
        </w:rPr>
        <w:t>Khan, A. G., Kamruzzaman, M., Rahman, M. N., Mahmood, M., &amp; Uddin, M. A. (2021). Quality of life in the COVID-19 outbreak: influence of psychological distress, government strategies, social distancing, and emotional recovery</w:t>
      </w:r>
      <w:r w:rsidRPr="00457786">
        <w:rPr>
          <w:rFonts w:ascii="Arial" w:hAnsi="Arial" w:cs="Arial"/>
          <w:i/>
          <w:iCs/>
          <w:sz w:val="24"/>
          <w:szCs w:val="24"/>
        </w:rPr>
        <w:t xml:space="preserve">. </w:t>
      </w:r>
      <w:r w:rsidRPr="00457786">
        <w:rPr>
          <w:rFonts w:ascii="Arial" w:hAnsi="Arial" w:cs="Arial"/>
          <w:i/>
          <w:iCs/>
          <w:sz w:val="24"/>
          <w:szCs w:val="24"/>
          <w:lang w:val="de-DE"/>
        </w:rPr>
        <w:t>Heliyon</w:t>
      </w:r>
      <w:r w:rsidRPr="00457786">
        <w:rPr>
          <w:rFonts w:ascii="Arial" w:hAnsi="Arial" w:cs="Arial"/>
          <w:sz w:val="24"/>
          <w:szCs w:val="24"/>
          <w:lang w:val="de-DE"/>
        </w:rPr>
        <w:t>, 7(3).</w:t>
      </w:r>
      <w:r w:rsidR="00CE090F" w:rsidRPr="00457786">
        <w:rPr>
          <w:lang w:val="de-DE"/>
        </w:rPr>
        <w:t xml:space="preserve"> </w:t>
      </w:r>
      <w:r w:rsidR="00CE090F" w:rsidRPr="00457786">
        <w:rPr>
          <w:rFonts w:ascii="Arial" w:hAnsi="Arial" w:cs="Arial"/>
          <w:sz w:val="24"/>
          <w:szCs w:val="24"/>
          <w:lang w:val="de-DE"/>
        </w:rPr>
        <w:t>https://doi.org/10.1016/j.heliyon.2021.e06407</w:t>
      </w:r>
    </w:p>
    <w:p w14:paraId="39C51BBB" w14:textId="77777777" w:rsidR="00A67141" w:rsidRPr="00457786" w:rsidRDefault="00A67141" w:rsidP="00CB4C26">
      <w:pPr>
        <w:rPr>
          <w:rFonts w:ascii="Arial" w:hAnsi="Arial" w:cs="Arial"/>
          <w:sz w:val="24"/>
          <w:szCs w:val="24"/>
          <w:lang w:val="de-DE"/>
        </w:rPr>
      </w:pPr>
    </w:p>
    <w:p w14:paraId="1B970271" w14:textId="3F9D056F" w:rsidR="00016D4C" w:rsidRDefault="00016D4C" w:rsidP="00CB4C26">
      <w:pPr>
        <w:rPr>
          <w:rFonts w:ascii="Arial" w:hAnsi="Arial" w:cs="Arial"/>
          <w:sz w:val="24"/>
          <w:szCs w:val="24"/>
        </w:rPr>
      </w:pPr>
      <w:r w:rsidRPr="00457786">
        <w:rPr>
          <w:rFonts w:ascii="Arial" w:hAnsi="Arial" w:cs="Arial"/>
          <w:sz w:val="24"/>
          <w:szCs w:val="24"/>
          <w:lang w:val="de-DE"/>
        </w:rPr>
        <w:t xml:space="preserve">Koedoes, Y. A. K., &amp; Nur, M. N. A. (2021). </w:t>
      </w:r>
      <w:r w:rsidRPr="00016D4C">
        <w:rPr>
          <w:rFonts w:ascii="Arial" w:hAnsi="Arial" w:cs="Arial"/>
          <w:sz w:val="24"/>
          <w:szCs w:val="24"/>
        </w:rPr>
        <w:t xml:space="preserve">Synergy of Teachers and Parents in Learning Activities for Early Childhood during Covid-19 Pandemic. International </w:t>
      </w:r>
      <w:r w:rsidRPr="00457786">
        <w:rPr>
          <w:rFonts w:ascii="Arial" w:hAnsi="Arial" w:cs="Arial"/>
          <w:i/>
          <w:iCs/>
          <w:sz w:val="24"/>
          <w:szCs w:val="24"/>
        </w:rPr>
        <w:t>Journal of Management and Education in Human Development</w:t>
      </w:r>
      <w:r w:rsidRPr="00016D4C">
        <w:rPr>
          <w:rFonts w:ascii="Arial" w:hAnsi="Arial" w:cs="Arial"/>
          <w:sz w:val="24"/>
          <w:szCs w:val="24"/>
        </w:rPr>
        <w:t>, 1(01), 31-37.</w:t>
      </w:r>
      <w:r w:rsidR="00D44E1D" w:rsidRPr="00D44E1D">
        <w:t xml:space="preserve"> </w:t>
      </w:r>
      <w:r w:rsidR="00D44E1D" w:rsidRPr="00D44E1D">
        <w:rPr>
          <w:rFonts w:ascii="Arial" w:hAnsi="Arial" w:cs="Arial"/>
          <w:sz w:val="24"/>
          <w:szCs w:val="24"/>
        </w:rPr>
        <w:t>https://ijmehd.com/index.php/ijmehd/article/view/129</w:t>
      </w:r>
    </w:p>
    <w:p w14:paraId="02D56C5C" w14:textId="77777777" w:rsidR="00016D4C" w:rsidRPr="00624A92" w:rsidRDefault="00016D4C" w:rsidP="00CB4C26">
      <w:pPr>
        <w:rPr>
          <w:rFonts w:ascii="Arial" w:hAnsi="Arial" w:cs="Arial"/>
          <w:sz w:val="24"/>
          <w:szCs w:val="24"/>
        </w:rPr>
      </w:pPr>
    </w:p>
    <w:p w14:paraId="29A06F0B" w14:textId="77746155" w:rsidR="00457786" w:rsidRDefault="009A7247" w:rsidP="00CB4C26">
      <w:pPr>
        <w:rPr>
          <w:rFonts w:ascii="Arial" w:hAnsi="Arial" w:cs="Arial"/>
          <w:sz w:val="24"/>
          <w:szCs w:val="24"/>
        </w:rPr>
      </w:pPr>
      <w:r w:rsidRPr="00624A92">
        <w:rPr>
          <w:rFonts w:ascii="Arial" w:hAnsi="Arial" w:cs="Arial"/>
          <w:sz w:val="24"/>
          <w:szCs w:val="24"/>
        </w:rPr>
        <w:t xml:space="preserve">Kleres, J. (2011), Emotions and Narrative Analysis: A Methodological Approach. </w:t>
      </w:r>
      <w:r w:rsidRPr="00457786">
        <w:rPr>
          <w:rFonts w:ascii="Arial" w:hAnsi="Arial" w:cs="Arial"/>
          <w:i/>
          <w:iCs/>
          <w:sz w:val="24"/>
          <w:szCs w:val="24"/>
        </w:rPr>
        <w:t>Journal for the Theory of Social Behaviour</w:t>
      </w:r>
      <w:r w:rsidRPr="00624A92">
        <w:rPr>
          <w:rFonts w:ascii="Arial" w:hAnsi="Arial" w:cs="Arial"/>
          <w:sz w:val="24"/>
          <w:szCs w:val="24"/>
        </w:rPr>
        <w:t>, 41: 182-202.</w:t>
      </w:r>
      <w:r w:rsidR="009B556F" w:rsidRPr="009B556F">
        <w:t xml:space="preserve"> </w:t>
      </w:r>
      <w:hyperlink r:id="rId27" w:history="1">
        <w:r w:rsidR="00457786" w:rsidRPr="003D5686">
          <w:rPr>
            <w:rStyle w:val="Hyperlink"/>
            <w:rFonts w:ascii="Arial" w:hAnsi="Arial" w:cs="Arial"/>
            <w:color w:val="auto"/>
            <w:sz w:val="24"/>
            <w:szCs w:val="24"/>
            <w:u w:val="none"/>
          </w:rPr>
          <w:t>https://doi.org/10.1111/j.1468-5914.2010.00451</w:t>
        </w:r>
      </w:hyperlink>
    </w:p>
    <w:p w14:paraId="44BC9149" w14:textId="77777777" w:rsidR="00457786" w:rsidRDefault="00457786" w:rsidP="00CB4C26">
      <w:pPr>
        <w:rPr>
          <w:rFonts w:ascii="Arial" w:hAnsi="Arial" w:cs="Arial"/>
          <w:sz w:val="24"/>
          <w:szCs w:val="24"/>
        </w:rPr>
      </w:pPr>
    </w:p>
    <w:p w14:paraId="3A3F8973" w14:textId="2478AE1F" w:rsidR="00CB4C26" w:rsidRPr="00624A92" w:rsidRDefault="00CB4C26" w:rsidP="00CB4C26">
      <w:pPr>
        <w:rPr>
          <w:rFonts w:ascii="Arial" w:hAnsi="Arial" w:cs="Arial"/>
          <w:sz w:val="24"/>
          <w:szCs w:val="24"/>
        </w:rPr>
      </w:pPr>
      <w:r w:rsidRPr="00624A92">
        <w:rPr>
          <w:rFonts w:ascii="Arial" w:hAnsi="Arial" w:cs="Arial"/>
          <w:sz w:val="24"/>
          <w:szCs w:val="24"/>
        </w:rPr>
        <w:t xml:space="preserve">Knowles, J. G. (1989). Cooperating with Home School Parents: A New Agenda for Public Schools? </w:t>
      </w:r>
      <w:r w:rsidRPr="003D5686">
        <w:rPr>
          <w:rFonts w:ascii="Arial" w:hAnsi="Arial" w:cs="Arial"/>
          <w:i/>
          <w:iCs/>
          <w:sz w:val="24"/>
          <w:szCs w:val="24"/>
        </w:rPr>
        <w:t>Urban Education</w:t>
      </w:r>
      <w:r w:rsidRPr="00624A92">
        <w:rPr>
          <w:rFonts w:ascii="Arial" w:hAnsi="Arial" w:cs="Arial"/>
          <w:sz w:val="24"/>
          <w:szCs w:val="24"/>
        </w:rPr>
        <w:t>, 23(4), 392–410. https://doi.org/10.1177/0042085989023004005</w:t>
      </w:r>
    </w:p>
    <w:p w14:paraId="3288E58F" w14:textId="77777777" w:rsidR="00CB4C26" w:rsidRPr="00624A92" w:rsidRDefault="00CB4C26" w:rsidP="00CB4C26">
      <w:pPr>
        <w:rPr>
          <w:rFonts w:ascii="Arial" w:hAnsi="Arial" w:cs="Arial"/>
          <w:sz w:val="24"/>
          <w:szCs w:val="24"/>
        </w:rPr>
      </w:pPr>
    </w:p>
    <w:p w14:paraId="48DB5E30" w14:textId="1BD9A6B2" w:rsidR="00CB4C26" w:rsidRPr="00624A92" w:rsidRDefault="00CB4C26" w:rsidP="00CB4C26">
      <w:pPr>
        <w:rPr>
          <w:rFonts w:ascii="Arial" w:hAnsi="Arial" w:cs="Arial"/>
          <w:sz w:val="24"/>
          <w:szCs w:val="24"/>
        </w:rPr>
      </w:pPr>
      <w:r w:rsidRPr="00624A92">
        <w:rPr>
          <w:rFonts w:ascii="Arial" w:hAnsi="Arial" w:cs="Arial"/>
          <w:sz w:val="24"/>
          <w:szCs w:val="24"/>
        </w:rPr>
        <w:t>Kraftl, P. (201</w:t>
      </w:r>
      <w:r w:rsidR="00A27B3E">
        <w:rPr>
          <w:rFonts w:ascii="Arial" w:hAnsi="Arial" w:cs="Arial"/>
          <w:sz w:val="24"/>
          <w:szCs w:val="24"/>
        </w:rPr>
        <w:t>2</w:t>
      </w:r>
      <w:r w:rsidRPr="00624A92">
        <w:rPr>
          <w:rFonts w:ascii="Arial" w:hAnsi="Arial" w:cs="Arial"/>
          <w:sz w:val="24"/>
          <w:szCs w:val="24"/>
        </w:rPr>
        <w:t xml:space="preserve">). Towards Geographies Of ‘Alternative’ Education: A Case Study </w:t>
      </w:r>
      <w:r w:rsidR="002706E4" w:rsidRPr="00624A92">
        <w:rPr>
          <w:rFonts w:ascii="Arial" w:hAnsi="Arial" w:cs="Arial"/>
          <w:sz w:val="24"/>
          <w:szCs w:val="24"/>
        </w:rPr>
        <w:t>of</w:t>
      </w:r>
      <w:r w:rsidRPr="00624A92">
        <w:rPr>
          <w:rFonts w:ascii="Arial" w:hAnsi="Arial" w:cs="Arial"/>
          <w:sz w:val="24"/>
          <w:szCs w:val="24"/>
        </w:rPr>
        <w:t xml:space="preserve"> UK Home Schooling Families. </w:t>
      </w:r>
      <w:r w:rsidRPr="003D5686">
        <w:rPr>
          <w:rFonts w:ascii="Arial" w:hAnsi="Arial" w:cs="Arial"/>
          <w:i/>
          <w:iCs/>
          <w:sz w:val="24"/>
          <w:szCs w:val="24"/>
        </w:rPr>
        <w:t>Transactions of the Institute of British Geographers,</w:t>
      </w:r>
      <w:r w:rsidRPr="00624A92">
        <w:rPr>
          <w:rFonts w:ascii="Arial" w:hAnsi="Arial" w:cs="Arial"/>
          <w:sz w:val="24"/>
          <w:szCs w:val="24"/>
        </w:rPr>
        <w:t xml:space="preserve"> 38(3), 436-450</w:t>
      </w:r>
      <w:r w:rsidR="00F86E7C">
        <w:rPr>
          <w:rFonts w:ascii="Arial" w:hAnsi="Arial" w:cs="Arial"/>
          <w:sz w:val="24"/>
          <w:szCs w:val="24"/>
        </w:rPr>
        <w:t>.</w:t>
      </w:r>
      <w:r w:rsidR="005E6F05" w:rsidRPr="005E6F05">
        <w:t xml:space="preserve"> </w:t>
      </w:r>
      <w:r w:rsidR="005E6F05" w:rsidRPr="005E6F05">
        <w:rPr>
          <w:rFonts w:ascii="Arial" w:hAnsi="Arial" w:cs="Arial"/>
          <w:sz w:val="24"/>
          <w:szCs w:val="24"/>
        </w:rPr>
        <w:t>https://doi.org/10.1111/j.1475-5661.2012.00536.x</w:t>
      </w:r>
    </w:p>
    <w:p w14:paraId="17721AD0" w14:textId="77777777" w:rsidR="0007396B" w:rsidRDefault="0007396B" w:rsidP="00CB4C26">
      <w:pPr>
        <w:rPr>
          <w:rFonts w:ascii="Arial" w:hAnsi="Arial" w:cs="Arial"/>
          <w:sz w:val="24"/>
          <w:szCs w:val="24"/>
        </w:rPr>
      </w:pPr>
    </w:p>
    <w:p w14:paraId="7C02F8EC" w14:textId="7103A582" w:rsidR="00A84602" w:rsidRDefault="00A84602" w:rsidP="00CB4C26">
      <w:pPr>
        <w:rPr>
          <w:rFonts w:ascii="Arial" w:hAnsi="Arial" w:cs="Arial"/>
          <w:sz w:val="24"/>
          <w:szCs w:val="24"/>
        </w:rPr>
      </w:pPr>
      <w:r w:rsidRPr="00A84602">
        <w:rPr>
          <w:rFonts w:ascii="Arial" w:hAnsi="Arial" w:cs="Arial"/>
          <w:sz w:val="24"/>
          <w:szCs w:val="24"/>
        </w:rPr>
        <w:t xml:space="preserve">Kuran, T. (1995). </w:t>
      </w:r>
      <w:r w:rsidRPr="00457786">
        <w:rPr>
          <w:rFonts w:ascii="Arial" w:hAnsi="Arial" w:cs="Arial"/>
          <w:i/>
          <w:iCs/>
          <w:sz w:val="24"/>
          <w:szCs w:val="24"/>
        </w:rPr>
        <w:t>Private truths, public lies: The social consequences of preference falsification.</w:t>
      </w:r>
      <w:r w:rsidR="000F10D6" w:rsidRPr="00457786">
        <w:rPr>
          <w:i/>
          <w:iCs/>
        </w:rPr>
        <w:t xml:space="preserve"> </w:t>
      </w:r>
      <w:r w:rsidR="000F10D6" w:rsidRPr="000F10D6">
        <w:rPr>
          <w:rFonts w:ascii="Arial" w:hAnsi="Arial" w:cs="Arial"/>
          <w:sz w:val="24"/>
          <w:szCs w:val="24"/>
        </w:rPr>
        <w:t>Kuran, Harvard University Press.</w:t>
      </w:r>
    </w:p>
    <w:p w14:paraId="40005551" w14:textId="77777777" w:rsidR="00A84602" w:rsidRPr="00624A92" w:rsidRDefault="00A84602" w:rsidP="00CB4C26">
      <w:pPr>
        <w:rPr>
          <w:rFonts w:ascii="Arial" w:hAnsi="Arial" w:cs="Arial"/>
          <w:sz w:val="24"/>
          <w:szCs w:val="24"/>
        </w:rPr>
      </w:pPr>
    </w:p>
    <w:p w14:paraId="3764AE4A" w14:textId="7B67304F" w:rsidR="00CB4C26" w:rsidRPr="00624A92" w:rsidRDefault="00CB4C26" w:rsidP="00CB4C26">
      <w:pPr>
        <w:rPr>
          <w:rFonts w:ascii="Arial" w:hAnsi="Arial" w:cs="Arial"/>
          <w:sz w:val="24"/>
          <w:szCs w:val="24"/>
        </w:rPr>
      </w:pPr>
      <w:r w:rsidRPr="00E44822">
        <w:rPr>
          <w:rFonts w:ascii="Arial" w:hAnsi="Arial" w:cs="Arial"/>
          <w:sz w:val="24"/>
          <w:szCs w:val="24"/>
        </w:rPr>
        <w:t xml:space="preserve">Lacuzzi, S., Fedele, P., &amp; Garlatti, A. (2020). </w:t>
      </w:r>
      <w:r w:rsidRPr="00624A92">
        <w:rPr>
          <w:rFonts w:ascii="Arial" w:hAnsi="Arial" w:cs="Arial"/>
          <w:sz w:val="24"/>
          <w:szCs w:val="24"/>
        </w:rPr>
        <w:t xml:space="preserve">Beyond Coronavirus: the role for knowledge management in </w:t>
      </w:r>
      <w:r w:rsidR="00CD0416" w:rsidRPr="00624A92">
        <w:rPr>
          <w:rFonts w:ascii="Arial" w:hAnsi="Arial" w:cs="Arial"/>
          <w:sz w:val="24"/>
          <w:szCs w:val="24"/>
        </w:rPr>
        <w:t>schools'</w:t>
      </w:r>
      <w:r w:rsidRPr="00624A92">
        <w:rPr>
          <w:rFonts w:ascii="Arial" w:hAnsi="Arial" w:cs="Arial"/>
          <w:sz w:val="24"/>
          <w:szCs w:val="24"/>
        </w:rPr>
        <w:t xml:space="preserve"> responses to crisis. </w:t>
      </w:r>
      <w:r w:rsidRPr="00457786">
        <w:rPr>
          <w:rFonts w:ascii="Arial" w:hAnsi="Arial" w:cs="Arial"/>
          <w:i/>
          <w:iCs/>
          <w:sz w:val="24"/>
          <w:szCs w:val="24"/>
        </w:rPr>
        <w:t>Knowledge Management Research &amp; Practice</w:t>
      </w:r>
      <w:r w:rsidRPr="00624A92">
        <w:rPr>
          <w:rFonts w:ascii="Arial" w:hAnsi="Arial" w:cs="Arial"/>
          <w:sz w:val="24"/>
          <w:szCs w:val="24"/>
        </w:rPr>
        <w:t>, 1-6.</w:t>
      </w:r>
      <w:r w:rsidR="000A4D25" w:rsidRPr="000A4D25">
        <w:t xml:space="preserve"> </w:t>
      </w:r>
      <w:r w:rsidR="000A4D25" w:rsidRPr="000A4D25">
        <w:rPr>
          <w:rFonts w:ascii="Arial" w:hAnsi="Arial" w:cs="Arial"/>
          <w:sz w:val="24"/>
          <w:szCs w:val="24"/>
        </w:rPr>
        <w:t>https://doi.org/10.1080/14778238.2020.1838963</w:t>
      </w:r>
    </w:p>
    <w:p w14:paraId="2C7F2F91" w14:textId="77777777" w:rsidR="00CB4C26" w:rsidRPr="00624A92" w:rsidRDefault="00CB4C26" w:rsidP="00CB4C26">
      <w:pPr>
        <w:rPr>
          <w:rFonts w:ascii="Arial" w:hAnsi="Arial" w:cs="Arial"/>
          <w:sz w:val="24"/>
          <w:szCs w:val="24"/>
        </w:rPr>
      </w:pPr>
    </w:p>
    <w:p w14:paraId="40E6C469" w14:textId="02D6B696" w:rsidR="00F77DA4" w:rsidRDefault="00F77DA4" w:rsidP="00CB4C26">
      <w:pPr>
        <w:rPr>
          <w:rFonts w:ascii="Arial" w:hAnsi="Arial" w:cs="Arial"/>
          <w:sz w:val="24"/>
          <w:szCs w:val="24"/>
        </w:rPr>
      </w:pPr>
      <w:r w:rsidRPr="00F77DA4">
        <w:rPr>
          <w:rFonts w:ascii="Arial" w:hAnsi="Arial" w:cs="Arial"/>
          <w:sz w:val="24"/>
          <w:szCs w:val="24"/>
        </w:rPr>
        <w:t xml:space="preserve">Lai, B. S., Esnard, A. M., Wyczalkowski, C., Savage, R., &amp; Shah, H. (2019). Trajectories of school recovery after a natural disaster: Risk and protective factors. </w:t>
      </w:r>
      <w:r w:rsidRPr="00457786">
        <w:rPr>
          <w:rFonts w:ascii="Arial" w:hAnsi="Arial" w:cs="Arial"/>
          <w:i/>
          <w:iCs/>
          <w:sz w:val="24"/>
          <w:szCs w:val="24"/>
        </w:rPr>
        <w:t>Risk, hazards &amp; crisis in public policy</w:t>
      </w:r>
      <w:r w:rsidRPr="00F77DA4">
        <w:rPr>
          <w:rFonts w:ascii="Arial" w:hAnsi="Arial" w:cs="Arial"/>
          <w:sz w:val="24"/>
          <w:szCs w:val="24"/>
        </w:rPr>
        <w:t>, 10(1), 32-51.</w:t>
      </w:r>
    </w:p>
    <w:p w14:paraId="41FE4113" w14:textId="77777777" w:rsidR="00F77DA4" w:rsidRDefault="00F77DA4" w:rsidP="00CB4C26">
      <w:pPr>
        <w:rPr>
          <w:rFonts w:ascii="Arial" w:hAnsi="Arial" w:cs="Arial"/>
          <w:sz w:val="24"/>
          <w:szCs w:val="24"/>
        </w:rPr>
      </w:pPr>
    </w:p>
    <w:p w14:paraId="0A812626" w14:textId="2329D39E" w:rsidR="00923CC5" w:rsidRDefault="00923CC5" w:rsidP="00CB4C26">
      <w:pPr>
        <w:rPr>
          <w:rFonts w:ascii="Arial" w:hAnsi="Arial" w:cs="Arial"/>
          <w:sz w:val="24"/>
          <w:szCs w:val="24"/>
        </w:rPr>
      </w:pPr>
      <w:r w:rsidRPr="00923CC5">
        <w:rPr>
          <w:rFonts w:ascii="Arial" w:hAnsi="Arial" w:cs="Arial"/>
          <w:sz w:val="24"/>
          <w:szCs w:val="24"/>
        </w:rPr>
        <w:t xml:space="preserve">Lateef, R., Alaggia, R., &amp; Collin-Vézina, D. (2021). A scoping review on psychosocial consequences of pandemics on parents and children: Planning for today and the future. </w:t>
      </w:r>
      <w:r w:rsidRPr="00457786">
        <w:rPr>
          <w:rFonts w:ascii="Arial" w:hAnsi="Arial" w:cs="Arial"/>
          <w:i/>
          <w:iCs/>
          <w:sz w:val="24"/>
          <w:szCs w:val="24"/>
        </w:rPr>
        <w:t>Children and youth services review</w:t>
      </w:r>
      <w:r w:rsidRPr="00923CC5">
        <w:rPr>
          <w:rFonts w:ascii="Arial" w:hAnsi="Arial" w:cs="Arial"/>
          <w:sz w:val="24"/>
          <w:szCs w:val="24"/>
        </w:rPr>
        <w:t>, 125, 106002.</w:t>
      </w:r>
      <w:r w:rsidR="002E14B7">
        <w:rPr>
          <w:rFonts w:ascii="Arial" w:hAnsi="Arial" w:cs="Arial"/>
          <w:sz w:val="24"/>
          <w:szCs w:val="24"/>
        </w:rPr>
        <w:t xml:space="preserve"> </w:t>
      </w:r>
      <w:r w:rsidR="002E14B7" w:rsidRPr="002E14B7">
        <w:rPr>
          <w:rFonts w:ascii="Arial" w:hAnsi="Arial" w:cs="Arial"/>
          <w:sz w:val="24"/>
          <w:szCs w:val="24"/>
        </w:rPr>
        <w:t>https://psycnet.apa.org/doi/10.1016/j.childyouth.2021.106002</w:t>
      </w:r>
    </w:p>
    <w:p w14:paraId="1C30DA3D" w14:textId="77777777" w:rsidR="00923CC5" w:rsidRDefault="00923CC5" w:rsidP="00CB4C26">
      <w:pPr>
        <w:rPr>
          <w:rFonts w:ascii="Arial" w:hAnsi="Arial" w:cs="Arial"/>
          <w:sz w:val="24"/>
          <w:szCs w:val="24"/>
        </w:rPr>
      </w:pPr>
    </w:p>
    <w:p w14:paraId="2650899F" w14:textId="46C6F55C" w:rsidR="00CB4C26" w:rsidRPr="00624A92" w:rsidRDefault="00CB4C26" w:rsidP="00CB4C26">
      <w:pPr>
        <w:rPr>
          <w:rFonts w:ascii="Arial" w:hAnsi="Arial" w:cs="Arial"/>
          <w:sz w:val="24"/>
          <w:szCs w:val="24"/>
        </w:rPr>
      </w:pPr>
      <w:r w:rsidRPr="00624A92">
        <w:rPr>
          <w:rFonts w:ascii="Arial" w:hAnsi="Arial" w:cs="Arial"/>
          <w:sz w:val="24"/>
          <w:szCs w:val="24"/>
        </w:rPr>
        <w:t xml:space="preserve">Lees, H. (2011). </w:t>
      </w:r>
      <w:r w:rsidRPr="00457786">
        <w:rPr>
          <w:rFonts w:ascii="Arial" w:hAnsi="Arial" w:cs="Arial"/>
          <w:i/>
          <w:iCs/>
          <w:sz w:val="24"/>
          <w:szCs w:val="24"/>
        </w:rPr>
        <w:t>The gateless gate of home education discovery: What happens to the self of adults upon discovery of the possibility and possibilities of an educational alternative</w:t>
      </w:r>
      <w:r w:rsidRPr="00624A92">
        <w:rPr>
          <w:rFonts w:ascii="Arial" w:hAnsi="Arial" w:cs="Arial"/>
          <w:sz w:val="24"/>
          <w:szCs w:val="24"/>
        </w:rPr>
        <w:t xml:space="preserve"> (Unpublished PhD thesis). University of Birmingham. Retrieved from http://etheses.bham.ac.uk/1570/1/Lees11PhD.pdf [Google Scholar]</w:t>
      </w:r>
      <w:r w:rsidR="002A6434">
        <w:rPr>
          <w:rFonts w:ascii="Arial" w:hAnsi="Arial" w:cs="Arial"/>
          <w:sz w:val="24"/>
          <w:szCs w:val="24"/>
        </w:rPr>
        <w:t>.</w:t>
      </w:r>
    </w:p>
    <w:p w14:paraId="5FC716B8" w14:textId="77777777" w:rsidR="008A2F96" w:rsidRPr="00624A92" w:rsidRDefault="008A2F96" w:rsidP="00CB4C26">
      <w:pPr>
        <w:rPr>
          <w:rFonts w:ascii="Arial" w:hAnsi="Arial" w:cs="Arial"/>
          <w:sz w:val="24"/>
          <w:szCs w:val="24"/>
        </w:rPr>
      </w:pPr>
    </w:p>
    <w:p w14:paraId="367AA06D" w14:textId="3F47B4E7" w:rsidR="00CB4C26" w:rsidRPr="003D5686" w:rsidRDefault="00BD45F5" w:rsidP="00CB4C26">
      <w:pPr>
        <w:rPr>
          <w:rFonts w:ascii="Arial" w:hAnsi="Arial" w:cs="Arial"/>
          <w:sz w:val="24"/>
          <w:szCs w:val="24"/>
        </w:rPr>
      </w:pPr>
      <w:r w:rsidRPr="00457786">
        <w:rPr>
          <w:rFonts w:ascii="Arial" w:hAnsi="Arial" w:cs="Arial"/>
          <w:sz w:val="24"/>
          <w:szCs w:val="24"/>
        </w:rPr>
        <w:t xml:space="preserve">Lobb, A. (2017) Critical empathy, </w:t>
      </w:r>
      <w:r w:rsidRPr="003D5686">
        <w:rPr>
          <w:rFonts w:ascii="Arial" w:hAnsi="Arial" w:cs="Arial"/>
          <w:i/>
          <w:iCs/>
          <w:sz w:val="24"/>
          <w:szCs w:val="24"/>
        </w:rPr>
        <w:t>Constellations</w:t>
      </w:r>
      <w:r w:rsidRPr="003D5686">
        <w:rPr>
          <w:rFonts w:ascii="Arial" w:hAnsi="Arial" w:cs="Arial"/>
          <w:sz w:val="24"/>
          <w:szCs w:val="24"/>
        </w:rPr>
        <w:t>, 24(4</w:t>
      </w:r>
      <w:r w:rsidR="00F43D70" w:rsidRPr="003D5686">
        <w:rPr>
          <w:rFonts w:ascii="Arial" w:hAnsi="Arial" w:cs="Arial"/>
          <w:sz w:val="24"/>
          <w:szCs w:val="24"/>
        </w:rPr>
        <w:t>)</w:t>
      </w:r>
      <w:r w:rsidR="00457786">
        <w:rPr>
          <w:rFonts w:ascii="Arial" w:hAnsi="Arial" w:cs="Arial"/>
          <w:sz w:val="24"/>
          <w:szCs w:val="24"/>
        </w:rPr>
        <w:t xml:space="preserve">, </w:t>
      </w:r>
      <w:r w:rsidRPr="003D5686">
        <w:rPr>
          <w:rFonts w:ascii="Arial" w:hAnsi="Arial" w:cs="Arial"/>
          <w:sz w:val="24"/>
          <w:szCs w:val="24"/>
        </w:rPr>
        <w:t>594–607</w:t>
      </w:r>
      <w:r w:rsidR="00313B02" w:rsidRPr="003D5686">
        <w:rPr>
          <w:rFonts w:ascii="Arial" w:hAnsi="Arial" w:cs="Arial"/>
          <w:sz w:val="24"/>
          <w:szCs w:val="24"/>
        </w:rPr>
        <w:t>.</w:t>
      </w:r>
      <w:r w:rsidR="0097025F" w:rsidRPr="0097025F">
        <w:t xml:space="preserve"> </w:t>
      </w:r>
      <w:r w:rsidR="0097025F" w:rsidRPr="003D5686">
        <w:rPr>
          <w:rFonts w:ascii="Arial" w:hAnsi="Arial" w:cs="Arial"/>
          <w:sz w:val="24"/>
          <w:szCs w:val="24"/>
        </w:rPr>
        <w:t>https://doi.org/10.1111/1467-8675.12292</w:t>
      </w:r>
    </w:p>
    <w:p w14:paraId="4854110E" w14:textId="0B5A2DE0" w:rsidR="00313B02" w:rsidRPr="003D5686" w:rsidRDefault="00313B02" w:rsidP="00CB4C26">
      <w:pPr>
        <w:rPr>
          <w:rFonts w:ascii="Arial" w:hAnsi="Arial" w:cs="Arial"/>
          <w:sz w:val="24"/>
          <w:szCs w:val="24"/>
        </w:rPr>
      </w:pPr>
    </w:p>
    <w:p w14:paraId="1D9EB42F" w14:textId="7047A22F" w:rsidR="003F7317" w:rsidRDefault="003F7317" w:rsidP="00CB4C26">
      <w:pPr>
        <w:rPr>
          <w:rFonts w:ascii="Arial" w:hAnsi="Arial" w:cs="Arial"/>
          <w:sz w:val="24"/>
          <w:szCs w:val="24"/>
        </w:rPr>
      </w:pPr>
      <w:r w:rsidRPr="003D5686">
        <w:rPr>
          <w:rFonts w:ascii="Arial" w:hAnsi="Arial" w:cs="Arial"/>
          <w:sz w:val="24"/>
          <w:szCs w:val="24"/>
        </w:rPr>
        <w:t xml:space="preserve">Lois, J. (2006). </w:t>
      </w:r>
      <w:r w:rsidRPr="003F7317">
        <w:rPr>
          <w:rFonts w:ascii="Arial" w:hAnsi="Arial" w:cs="Arial"/>
          <w:sz w:val="24"/>
          <w:szCs w:val="24"/>
        </w:rPr>
        <w:t xml:space="preserve">Role strain, emotion management, and burnout: Homeschooling mothers' adjustment to the teacher role. </w:t>
      </w:r>
      <w:r w:rsidRPr="00457786">
        <w:rPr>
          <w:rFonts w:ascii="Arial" w:hAnsi="Arial" w:cs="Arial"/>
          <w:i/>
          <w:iCs/>
          <w:sz w:val="24"/>
          <w:szCs w:val="24"/>
        </w:rPr>
        <w:t>Symbolic Interaction,</w:t>
      </w:r>
      <w:r w:rsidRPr="003F7317">
        <w:rPr>
          <w:rFonts w:ascii="Arial" w:hAnsi="Arial" w:cs="Arial"/>
          <w:sz w:val="24"/>
          <w:szCs w:val="24"/>
        </w:rPr>
        <w:t xml:space="preserve"> 29(4), 507-529.</w:t>
      </w:r>
      <w:r w:rsidR="0042318E">
        <w:rPr>
          <w:rFonts w:ascii="Arial" w:hAnsi="Arial" w:cs="Arial"/>
          <w:sz w:val="24"/>
          <w:szCs w:val="24"/>
        </w:rPr>
        <w:t xml:space="preserve"> </w:t>
      </w:r>
      <w:r w:rsidR="0042318E" w:rsidRPr="0042318E">
        <w:rPr>
          <w:rFonts w:ascii="Arial" w:hAnsi="Arial" w:cs="Arial"/>
          <w:sz w:val="24"/>
          <w:szCs w:val="24"/>
        </w:rPr>
        <w:t>https://doi.org/10.1525/si.2006.29.4.507</w:t>
      </w:r>
    </w:p>
    <w:p w14:paraId="1785B275" w14:textId="77777777" w:rsidR="003F7317" w:rsidRDefault="003F7317" w:rsidP="00CB4C26">
      <w:pPr>
        <w:rPr>
          <w:rFonts w:ascii="Arial" w:hAnsi="Arial" w:cs="Arial"/>
          <w:sz w:val="24"/>
          <w:szCs w:val="24"/>
        </w:rPr>
      </w:pPr>
    </w:p>
    <w:p w14:paraId="334EDF4B" w14:textId="23ED002A" w:rsidR="00313B02" w:rsidRPr="00624A92" w:rsidRDefault="00313B02" w:rsidP="00CB4C26">
      <w:pPr>
        <w:rPr>
          <w:rFonts w:ascii="Arial" w:hAnsi="Arial" w:cs="Arial"/>
          <w:sz w:val="24"/>
          <w:szCs w:val="24"/>
        </w:rPr>
      </w:pPr>
      <w:r w:rsidRPr="00313B02">
        <w:rPr>
          <w:rFonts w:ascii="Arial" w:hAnsi="Arial" w:cs="Arial"/>
          <w:sz w:val="24"/>
          <w:szCs w:val="24"/>
        </w:rPr>
        <w:t xml:space="preserve">Lomi, N., &amp; Katemba, C. V. (2022). </w:t>
      </w:r>
      <w:r w:rsidRPr="00457786">
        <w:rPr>
          <w:rFonts w:ascii="Arial" w:hAnsi="Arial" w:cs="Arial"/>
          <w:i/>
          <w:iCs/>
          <w:sz w:val="24"/>
          <w:szCs w:val="24"/>
        </w:rPr>
        <w:t xml:space="preserve">Parents Apprehension Towards Online Learning during the </w:t>
      </w:r>
      <w:r w:rsidR="00505C90" w:rsidRPr="00457786">
        <w:rPr>
          <w:rFonts w:ascii="Arial" w:hAnsi="Arial" w:cs="Arial"/>
          <w:i/>
          <w:iCs/>
          <w:sz w:val="24"/>
          <w:szCs w:val="24"/>
        </w:rPr>
        <w:t>Covid-19</w:t>
      </w:r>
      <w:r w:rsidRPr="00457786">
        <w:rPr>
          <w:rFonts w:ascii="Arial" w:hAnsi="Arial" w:cs="Arial"/>
          <w:i/>
          <w:iCs/>
          <w:sz w:val="24"/>
          <w:szCs w:val="24"/>
        </w:rPr>
        <w:t xml:space="preserve"> Pandemic.</w:t>
      </w:r>
      <w:r w:rsidRPr="00313B02">
        <w:rPr>
          <w:rFonts w:ascii="Arial" w:hAnsi="Arial" w:cs="Arial"/>
          <w:sz w:val="24"/>
          <w:szCs w:val="24"/>
        </w:rPr>
        <w:t xml:space="preserve"> 8ISC Proceedings: </w:t>
      </w:r>
      <w:r w:rsidR="00505C90">
        <w:rPr>
          <w:rFonts w:ascii="Arial" w:hAnsi="Arial" w:cs="Arial"/>
          <w:sz w:val="24"/>
          <w:szCs w:val="24"/>
        </w:rPr>
        <w:t>Covid-19</w:t>
      </w:r>
      <w:r w:rsidRPr="00313B02">
        <w:rPr>
          <w:rFonts w:ascii="Arial" w:hAnsi="Arial" w:cs="Arial"/>
          <w:sz w:val="24"/>
          <w:szCs w:val="24"/>
        </w:rPr>
        <w:t>, 75-83.</w:t>
      </w:r>
    </w:p>
    <w:p w14:paraId="05BD61FF" w14:textId="77777777" w:rsidR="008A2F96" w:rsidRDefault="008A2F96" w:rsidP="00CB4C26">
      <w:pPr>
        <w:rPr>
          <w:rFonts w:ascii="Arial" w:hAnsi="Arial" w:cs="Arial"/>
          <w:sz w:val="24"/>
          <w:szCs w:val="24"/>
        </w:rPr>
      </w:pPr>
    </w:p>
    <w:p w14:paraId="6A64336E" w14:textId="523A0B18" w:rsidR="00F011EA" w:rsidRDefault="00F011EA" w:rsidP="00CB4C26">
      <w:pPr>
        <w:rPr>
          <w:rFonts w:ascii="Arial" w:hAnsi="Arial" w:cs="Arial"/>
          <w:sz w:val="24"/>
          <w:szCs w:val="24"/>
        </w:rPr>
      </w:pPr>
      <w:r w:rsidRPr="00F011EA">
        <w:rPr>
          <w:rFonts w:ascii="Arial" w:hAnsi="Arial" w:cs="Arial"/>
          <w:sz w:val="24"/>
          <w:szCs w:val="24"/>
        </w:rPr>
        <w:t xml:space="preserve">Luft, J., &amp; Ingham, H. (1961). The </w:t>
      </w:r>
      <w:r w:rsidR="008700F0" w:rsidRPr="00F011EA">
        <w:rPr>
          <w:rFonts w:ascii="Arial" w:hAnsi="Arial" w:cs="Arial"/>
          <w:sz w:val="24"/>
          <w:szCs w:val="24"/>
        </w:rPr>
        <w:t>Johari</w:t>
      </w:r>
      <w:r w:rsidRPr="00F011EA">
        <w:rPr>
          <w:rFonts w:ascii="Arial" w:hAnsi="Arial" w:cs="Arial"/>
          <w:sz w:val="24"/>
          <w:szCs w:val="24"/>
        </w:rPr>
        <w:t xml:space="preserve"> window. </w:t>
      </w:r>
      <w:r w:rsidRPr="00457786">
        <w:rPr>
          <w:rFonts w:ascii="Arial" w:hAnsi="Arial" w:cs="Arial"/>
          <w:i/>
          <w:iCs/>
          <w:sz w:val="24"/>
          <w:szCs w:val="24"/>
        </w:rPr>
        <w:t>Human relations training news</w:t>
      </w:r>
      <w:r w:rsidR="00436A28" w:rsidRPr="00457786">
        <w:rPr>
          <w:rFonts w:ascii="Arial" w:hAnsi="Arial" w:cs="Arial"/>
          <w:i/>
          <w:iCs/>
          <w:sz w:val="24"/>
          <w:szCs w:val="24"/>
        </w:rPr>
        <w:t>.</w:t>
      </w:r>
      <w:r w:rsidRPr="00F011EA">
        <w:rPr>
          <w:rFonts w:ascii="Arial" w:hAnsi="Arial" w:cs="Arial"/>
          <w:sz w:val="24"/>
          <w:szCs w:val="24"/>
        </w:rPr>
        <w:t xml:space="preserve"> 5(1), 6-7.</w:t>
      </w:r>
    </w:p>
    <w:p w14:paraId="36B94850" w14:textId="77777777" w:rsidR="0099330B" w:rsidRPr="00624A92" w:rsidRDefault="0099330B" w:rsidP="00CB4C26">
      <w:pPr>
        <w:rPr>
          <w:rFonts w:ascii="Arial" w:hAnsi="Arial" w:cs="Arial"/>
          <w:sz w:val="24"/>
          <w:szCs w:val="24"/>
        </w:rPr>
      </w:pPr>
    </w:p>
    <w:p w14:paraId="196940FA" w14:textId="5BC5D207" w:rsidR="00CB4C26" w:rsidRPr="00624A92" w:rsidRDefault="00CB4C26" w:rsidP="00CB4C26">
      <w:pPr>
        <w:rPr>
          <w:rFonts w:ascii="Arial" w:hAnsi="Arial" w:cs="Arial"/>
          <w:sz w:val="24"/>
          <w:szCs w:val="24"/>
        </w:rPr>
      </w:pPr>
      <w:r w:rsidRPr="00624A92">
        <w:rPr>
          <w:rFonts w:ascii="Arial" w:hAnsi="Arial" w:cs="Arial"/>
          <w:sz w:val="24"/>
          <w:szCs w:val="24"/>
        </w:rPr>
        <w:t xml:space="preserve">Lyengar, R. (2020). Education as the path to a sustainable recovery from </w:t>
      </w:r>
      <w:r w:rsidR="00505C90">
        <w:rPr>
          <w:rFonts w:ascii="Arial" w:hAnsi="Arial" w:cs="Arial"/>
          <w:sz w:val="24"/>
          <w:szCs w:val="24"/>
        </w:rPr>
        <w:t>COVID-19</w:t>
      </w:r>
      <w:r w:rsidRPr="00624A92">
        <w:rPr>
          <w:rFonts w:ascii="Arial" w:hAnsi="Arial" w:cs="Arial"/>
          <w:sz w:val="24"/>
          <w:szCs w:val="24"/>
        </w:rPr>
        <w:t xml:space="preserve">. </w:t>
      </w:r>
      <w:r w:rsidRPr="003D5686">
        <w:rPr>
          <w:rFonts w:ascii="Arial" w:hAnsi="Arial" w:cs="Arial"/>
          <w:i/>
          <w:iCs/>
          <w:sz w:val="24"/>
          <w:szCs w:val="24"/>
        </w:rPr>
        <w:t>Prospects</w:t>
      </w:r>
      <w:r w:rsidRPr="00624A92">
        <w:rPr>
          <w:rFonts w:ascii="Arial" w:hAnsi="Arial" w:cs="Arial"/>
          <w:sz w:val="24"/>
          <w:szCs w:val="24"/>
        </w:rPr>
        <w:t>, 49(1), 77-80.</w:t>
      </w:r>
      <w:r w:rsidR="006F3ACA" w:rsidRPr="006F3ACA">
        <w:t xml:space="preserve"> </w:t>
      </w:r>
      <w:r w:rsidR="006F3ACA" w:rsidRPr="006F3ACA">
        <w:rPr>
          <w:rFonts w:ascii="Arial" w:hAnsi="Arial" w:cs="Arial"/>
          <w:sz w:val="24"/>
          <w:szCs w:val="24"/>
        </w:rPr>
        <w:t>https://doi.org/10.1007/s11125-020-09488-9</w:t>
      </w:r>
    </w:p>
    <w:p w14:paraId="75EE8651" w14:textId="77777777" w:rsidR="00CB4C26" w:rsidRPr="00624A92" w:rsidRDefault="00CB4C26" w:rsidP="00CB4C26">
      <w:pPr>
        <w:rPr>
          <w:rFonts w:ascii="Arial" w:hAnsi="Arial" w:cs="Arial"/>
          <w:sz w:val="24"/>
          <w:szCs w:val="24"/>
        </w:rPr>
      </w:pPr>
    </w:p>
    <w:p w14:paraId="4F16960B" w14:textId="6FC436EC" w:rsidR="00444C69" w:rsidRDefault="00CB4C26" w:rsidP="00CB4C26">
      <w:pPr>
        <w:rPr>
          <w:rFonts w:ascii="Arial" w:hAnsi="Arial" w:cs="Arial"/>
          <w:sz w:val="24"/>
          <w:szCs w:val="24"/>
        </w:rPr>
      </w:pPr>
      <w:r w:rsidRPr="00624A92">
        <w:rPr>
          <w:rFonts w:ascii="Arial" w:hAnsi="Arial" w:cs="Arial"/>
          <w:sz w:val="24"/>
          <w:szCs w:val="24"/>
        </w:rPr>
        <w:t xml:space="preserve">Lundeby, H., &amp; Tøssebro, J. (2008). Exploring the experiences of “not being listened to” from the perspective of parents with disabled children. </w:t>
      </w:r>
      <w:r w:rsidRPr="00457786">
        <w:rPr>
          <w:rFonts w:ascii="Arial" w:hAnsi="Arial" w:cs="Arial"/>
          <w:i/>
          <w:iCs/>
          <w:sz w:val="24"/>
          <w:szCs w:val="24"/>
        </w:rPr>
        <w:t>Scandinavian Journal of Disability Research</w:t>
      </w:r>
      <w:r w:rsidRPr="00624A92">
        <w:rPr>
          <w:rFonts w:ascii="Arial" w:hAnsi="Arial" w:cs="Arial"/>
          <w:sz w:val="24"/>
          <w:szCs w:val="24"/>
        </w:rPr>
        <w:t>, 10(4), 258-274.</w:t>
      </w:r>
      <w:r w:rsidR="004A480E" w:rsidRPr="004A480E">
        <w:t xml:space="preserve"> </w:t>
      </w:r>
      <w:r w:rsidR="004A480E" w:rsidRPr="004A480E">
        <w:rPr>
          <w:rFonts w:ascii="Arial" w:hAnsi="Arial" w:cs="Arial"/>
          <w:sz w:val="24"/>
          <w:szCs w:val="24"/>
        </w:rPr>
        <w:t>https://doi.org/10.1080/15017410802469700</w:t>
      </w:r>
    </w:p>
    <w:p w14:paraId="48E3E876" w14:textId="77777777" w:rsidR="00444C69" w:rsidRDefault="00444C69" w:rsidP="00CB4C26">
      <w:pPr>
        <w:rPr>
          <w:rFonts w:ascii="Arial" w:hAnsi="Arial" w:cs="Arial"/>
          <w:sz w:val="24"/>
          <w:szCs w:val="24"/>
        </w:rPr>
      </w:pPr>
    </w:p>
    <w:p w14:paraId="23EA7223" w14:textId="49A75305" w:rsidR="003D7D39" w:rsidRDefault="003D7D39" w:rsidP="00CB4C26">
      <w:pPr>
        <w:rPr>
          <w:rFonts w:ascii="Arial" w:hAnsi="Arial" w:cs="Arial"/>
          <w:sz w:val="24"/>
          <w:szCs w:val="24"/>
        </w:rPr>
      </w:pPr>
      <w:r w:rsidRPr="003D7D39">
        <w:rPr>
          <w:rFonts w:ascii="Arial" w:hAnsi="Arial" w:cs="Arial"/>
          <w:sz w:val="24"/>
          <w:szCs w:val="24"/>
        </w:rPr>
        <w:t xml:space="preserve">MacDonald, J. B. (1994). </w:t>
      </w:r>
      <w:r w:rsidRPr="00457786">
        <w:rPr>
          <w:rFonts w:ascii="Arial" w:hAnsi="Arial" w:cs="Arial"/>
          <w:i/>
          <w:iCs/>
          <w:sz w:val="24"/>
          <w:szCs w:val="24"/>
        </w:rPr>
        <w:t>Teaching and Parenting: Effects of the Dual Role</w:t>
      </w:r>
      <w:r w:rsidRPr="003D7D39">
        <w:rPr>
          <w:rFonts w:ascii="Arial" w:hAnsi="Arial" w:cs="Arial"/>
          <w:sz w:val="24"/>
          <w:szCs w:val="24"/>
        </w:rPr>
        <w:t>.</w:t>
      </w:r>
      <w:r w:rsidR="00FB1B18">
        <w:rPr>
          <w:rFonts w:ascii="Arial" w:hAnsi="Arial" w:cs="Arial"/>
          <w:sz w:val="24"/>
          <w:szCs w:val="24"/>
        </w:rPr>
        <w:t xml:space="preserve"> </w:t>
      </w:r>
      <w:r w:rsidR="00FB1B18" w:rsidRPr="00FB1B18">
        <w:rPr>
          <w:rFonts w:ascii="Arial" w:hAnsi="Arial" w:cs="Arial"/>
          <w:sz w:val="24"/>
          <w:szCs w:val="24"/>
        </w:rPr>
        <w:t>Lanham. Md: University Press of America.</w:t>
      </w:r>
    </w:p>
    <w:p w14:paraId="6A56DC03" w14:textId="77777777" w:rsidR="00F278D0" w:rsidRDefault="00F278D0" w:rsidP="00CB4C26">
      <w:pPr>
        <w:rPr>
          <w:rFonts w:ascii="Arial" w:hAnsi="Arial" w:cs="Arial"/>
          <w:sz w:val="24"/>
          <w:szCs w:val="24"/>
        </w:rPr>
      </w:pPr>
    </w:p>
    <w:p w14:paraId="13607927" w14:textId="59BFB172" w:rsidR="00444C69" w:rsidRDefault="00444C69" w:rsidP="00CB4C26">
      <w:pPr>
        <w:rPr>
          <w:rFonts w:ascii="Arial" w:hAnsi="Arial" w:cs="Arial"/>
          <w:sz w:val="24"/>
          <w:szCs w:val="24"/>
        </w:rPr>
      </w:pPr>
      <w:r w:rsidRPr="00444C69">
        <w:rPr>
          <w:rFonts w:ascii="Arial" w:hAnsi="Arial" w:cs="Arial"/>
          <w:sz w:val="24"/>
          <w:szCs w:val="24"/>
        </w:rPr>
        <w:t xml:space="preserve">Mayberry, M. (1995). Home Schooling: Parents as Educators. Corwin Press, Inc. </w:t>
      </w:r>
    </w:p>
    <w:p w14:paraId="693EC41C" w14:textId="77777777" w:rsidR="00444C69" w:rsidRDefault="00444C69" w:rsidP="00CB4C26">
      <w:pPr>
        <w:rPr>
          <w:rFonts w:ascii="Arial" w:hAnsi="Arial" w:cs="Arial"/>
          <w:sz w:val="24"/>
          <w:szCs w:val="24"/>
        </w:rPr>
      </w:pPr>
    </w:p>
    <w:p w14:paraId="2FF67A11" w14:textId="17F4D2DC" w:rsidR="00F278D0" w:rsidRDefault="00F278D0" w:rsidP="00CB4C26">
      <w:pPr>
        <w:rPr>
          <w:rFonts w:ascii="Arial" w:hAnsi="Arial" w:cs="Arial"/>
          <w:sz w:val="24"/>
          <w:szCs w:val="24"/>
        </w:rPr>
      </w:pPr>
      <w:r>
        <w:rPr>
          <w:rFonts w:ascii="Arial" w:hAnsi="Arial" w:cs="Arial"/>
          <w:sz w:val="24"/>
          <w:szCs w:val="24"/>
        </w:rPr>
        <w:t>McCann, A. (2021)</w:t>
      </w:r>
      <w:r w:rsidR="002C2AAC" w:rsidRPr="002C2AAC">
        <w:t xml:space="preserve"> </w:t>
      </w:r>
      <w:r w:rsidR="002C2AAC" w:rsidRPr="00457786">
        <w:rPr>
          <w:rFonts w:ascii="Arial" w:hAnsi="Arial" w:cs="Arial"/>
          <w:i/>
          <w:iCs/>
          <w:sz w:val="24"/>
          <w:szCs w:val="24"/>
        </w:rPr>
        <w:t>Research Proposal submitted to outline planned research for thesis as part of DEdCPsy</w:t>
      </w:r>
      <w:r w:rsidR="002C2AAC" w:rsidRPr="002C2AAC">
        <w:rPr>
          <w:rFonts w:ascii="Arial" w:hAnsi="Arial" w:cs="Arial"/>
          <w:sz w:val="24"/>
          <w:szCs w:val="24"/>
        </w:rPr>
        <w:t xml:space="preserve"> (University of Sheffield).</w:t>
      </w:r>
    </w:p>
    <w:p w14:paraId="5DF9F34A" w14:textId="77777777" w:rsidR="00F278D0" w:rsidRDefault="00F278D0" w:rsidP="00CB4C26">
      <w:pPr>
        <w:rPr>
          <w:rFonts w:ascii="Arial" w:hAnsi="Arial" w:cs="Arial"/>
          <w:sz w:val="24"/>
          <w:szCs w:val="24"/>
        </w:rPr>
      </w:pPr>
    </w:p>
    <w:p w14:paraId="5812D1A7" w14:textId="2F4E285B" w:rsidR="00CB4C26" w:rsidRDefault="008E3931" w:rsidP="00CB4C26">
      <w:pPr>
        <w:rPr>
          <w:rFonts w:ascii="Arial" w:hAnsi="Arial" w:cs="Arial"/>
          <w:sz w:val="24"/>
          <w:szCs w:val="24"/>
        </w:rPr>
      </w:pPr>
      <w:r w:rsidRPr="008E3931">
        <w:rPr>
          <w:rFonts w:ascii="Arial" w:hAnsi="Arial" w:cs="Arial"/>
          <w:sz w:val="24"/>
          <w:szCs w:val="24"/>
        </w:rPr>
        <w:t xml:space="preserve">McCormick, L. (2020). Marking time in lockdown: heroization and ritualization in the UK during the coronavirus pandemic. </w:t>
      </w:r>
      <w:r w:rsidRPr="00457786">
        <w:rPr>
          <w:rFonts w:ascii="Arial" w:hAnsi="Arial" w:cs="Arial"/>
          <w:i/>
          <w:iCs/>
          <w:sz w:val="24"/>
          <w:szCs w:val="24"/>
        </w:rPr>
        <w:t>American Journal of Cultural Sociology</w:t>
      </w:r>
      <w:r w:rsidRPr="008E3931">
        <w:rPr>
          <w:rFonts w:ascii="Arial" w:hAnsi="Arial" w:cs="Arial"/>
          <w:sz w:val="24"/>
          <w:szCs w:val="24"/>
        </w:rPr>
        <w:t>, 8, 324-351.</w:t>
      </w:r>
      <w:r w:rsidR="00041AF4" w:rsidRPr="00041AF4">
        <w:t xml:space="preserve"> </w:t>
      </w:r>
      <w:r w:rsidR="00041AF4" w:rsidRPr="00041AF4">
        <w:rPr>
          <w:rFonts w:ascii="Arial" w:hAnsi="Arial" w:cs="Arial"/>
          <w:sz w:val="24"/>
          <w:szCs w:val="24"/>
        </w:rPr>
        <w:t>https://doi.org/10.1057/s41290-020-00117-8</w:t>
      </w:r>
    </w:p>
    <w:p w14:paraId="5E9348CE" w14:textId="77777777" w:rsidR="008E3931" w:rsidRDefault="008E3931" w:rsidP="00CB4C26">
      <w:pPr>
        <w:rPr>
          <w:rFonts w:ascii="Arial" w:hAnsi="Arial" w:cs="Arial"/>
          <w:sz w:val="24"/>
          <w:szCs w:val="24"/>
        </w:rPr>
      </w:pPr>
    </w:p>
    <w:p w14:paraId="4CE907D9" w14:textId="28E8FBA3" w:rsidR="00F47B13" w:rsidRDefault="00F47B13" w:rsidP="00CB4C26">
      <w:pPr>
        <w:rPr>
          <w:rFonts w:ascii="Arial" w:hAnsi="Arial" w:cs="Arial"/>
          <w:sz w:val="24"/>
          <w:szCs w:val="24"/>
        </w:rPr>
      </w:pPr>
      <w:r w:rsidRPr="00F47B13">
        <w:rPr>
          <w:rFonts w:ascii="Arial" w:hAnsi="Arial" w:cs="Arial"/>
          <w:sz w:val="24"/>
          <w:szCs w:val="24"/>
        </w:rPr>
        <w:t xml:space="preserve">McDowell, S. A. (2000). The </w:t>
      </w:r>
      <w:r w:rsidR="00F43D70" w:rsidRPr="00F47B13">
        <w:rPr>
          <w:rFonts w:ascii="Arial" w:hAnsi="Arial" w:cs="Arial"/>
          <w:sz w:val="24"/>
          <w:szCs w:val="24"/>
        </w:rPr>
        <w:t>home-schooling</w:t>
      </w:r>
      <w:r w:rsidRPr="00F47B13">
        <w:rPr>
          <w:rFonts w:ascii="Arial" w:hAnsi="Arial" w:cs="Arial"/>
          <w:sz w:val="24"/>
          <w:szCs w:val="24"/>
        </w:rPr>
        <w:t xml:space="preserve"> mother-teacher: Toward a theory of social integration. </w:t>
      </w:r>
      <w:r w:rsidRPr="00457786">
        <w:rPr>
          <w:rFonts w:ascii="Arial" w:hAnsi="Arial" w:cs="Arial"/>
          <w:i/>
          <w:iCs/>
          <w:sz w:val="24"/>
          <w:szCs w:val="24"/>
        </w:rPr>
        <w:t>Peabody Journal of Education</w:t>
      </w:r>
      <w:r w:rsidRPr="00F47B13">
        <w:rPr>
          <w:rFonts w:ascii="Arial" w:hAnsi="Arial" w:cs="Arial"/>
          <w:sz w:val="24"/>
          <w:szCs w:val="24"/>
        </w:rPr>
        <w:t>, 75(1-2), 187-206.</w:t>
      </w:r>
    </w:p>
    <w:p w14:paraId="5DA9F86B" w14:textId="77777777" w:rsidR="00F47B13" w:rsidRDefault="00F47B13" w:rsidP="00CB4C26">
      <w:pPr>
        <w:rPr>
          <w:rFonts w:ascii="Arial" w:hAnsi="Arial" w:cs="Arial"/>
          <w:sz w:val="24"/>
          <w:szCs w:val="24"/>
        </w:rPr>
      </w:pPr>
    </w:p>
    <w:p w14:paraId="55E20B93" w14:textId="63EA6334" w:rsidR="00516002" w:rsidRDefault="00516002" w:rsidP="00CB4C26">
      <w:pPr>
        <w:rPr>
          <w:rFonts w:ascii="Arial" w:hAnsi="Arial" w:cs="Arial"/>
          <w:sz w:val="24"/>
          <w:szCs w:val="24"/>
        </w:rPr>
      </w:pPr>
      <w:r w:rsidRPr="00516002">
        <w:rPr>
          <w:rFonts w:ascii="Arial" w:hAnsi="Arial" w:cs="Arial"/>
          <w:sz w:val="24"/>
          <w:szCs w:val="24"/>
        </w:rPr>
        <w:t xml:space="preserve">McFadyen, J., &amp; Rankin, J. (2016). The role of gatekeepers in research: learning from reflexivity and reflection. GSTF </w:t>
      </w:r>
      <w:r w:rsidRPr="00457786">
        <w:rPr>
          <w:rFonts w:ascii="Arial" w:hAnsi="Arial" w:cs="Arial"/>
          <w:i/>
          <w:iCs/>
          <w:sz w:val="24"/>
          <w:szCs w:val="24"/>
        </w:rPr>
        <w:t>Journal of Nursing and Health Care</w:t>
      </w:r>
      <w:r w:rsidRPr="00516002">
        <w:rPr>
          <w:rFonts w:ascii="Arial" w:hAnsi="Arial" w:cs="Arial"/>
          <w:sz w:val="24"/>
          <w:szCs w:val="24"/>
        </w:rPr>
        <w:t xml:space="preserve"> (JNHC), 4(1).</w:t>
      </w:r>
      <w:r w:rsidR="00DB1B1C" w:rsidRPr="00DB1B1C">
        <w:t xml:space="preserve"> </w:t>
      </w:r>
      <w:r w:rsidR="00DB1B1C" w:rsidRPr="00DB1B1C">
        <w:rPr>
          <w:rFonts w:ascii="Arial" w:hAnsi="Arial" w:cs="Arial"/>
          <w:sz w:val="24"/>
          <w:szCs w:val="24"/>
        </w:rPr>
        <w:t>http://dl6.globalstf.org/index.php/jnhc/article/view/1745</w:t>
      </w:r>
    </w:p>
    <w:p w14:paraId="2A4447E2" w14:textId="77777777" w:rsidR="00516002" w:rsidRPr="00624A92" w:rsidRDefault="00516002" w:rsidP="00CB4C26">
      <w:pPr>
        <w:rPr>
          <w:rFonts w:ascii="Arial" w:hAnsi="Arial" w:cs="Arial"/>
          <w:sz w:val="24"/>
          <w:szCs w:val="24"/>
        </w:rPr>
      </w:pPr>
    </w:p>
    <w:p w14:paraId="6501DAEB" w14:textId="5E5D4F20" w:rsidR="00CB4C26" w:rsidRPr="00624A92" w:rsidRDefault="00CB4C26" w:rsidP="00CB4C26">
      <w:pPr>
        <w:rPr>
          <w:rFonts w:ascii="Arial" w:hAnsi="Arial" w:cs="Arial"/>
          <w:sz w:val="24"/>
          <w:szCs w:val="24"/>
        </w:rPr>
      </w:pPr>
      <w:r w:rsidRPr="00624A92">
        <w:rPr>
          <w:rFonts w:ascii="Arial" w:hAnsi="Arial" w:cs="Arial"/>
          <w:sz w:val="24"/>
          <w:szCs w:val="24"/>
        </w:rPr>
        <w:t>McLaughlin, B., Velez, J. A., &amp; Dunn, J. A. (2019). The political world within: How citizens process and experience political narratives</w:t>
      </w:r>
      <w:r w:rsidRPr="00457786">
        <w:rPr>
          <w:rFonts w:ascii="Arial" w:hAnsi="Arial" w:cs="Arial"/>
          <w:i/>
          <w:iCs/>
          <w:sz w:val="24"/>
          <w:szCs w:val="24"/>
        </w:rPr>
        <w:t>. Annals of the International Communication Association</w:t>
      </w:r>
      <w:r w:rsidRPr="00624A92">
        <w:rPr>
          <w:rFonts w:ascii="Arial" w:hAnsi="Arial" w:cs="Arial"/>
          <w:sz w:val="24"/>
          <w:szCs w:val="24"/>
        </w:rPr>
        <w:t>, 43(2), 156-172.</w:t>
      </w:r>
      <w:r w:rsidR="00BE0DB6" w:rsidRPr="00BE0DB6">
        <w:t xml:space="preserve"> </w:t>
      </w:r>
      <w:r w:rsidR="00BE0DB6" w:rsidRPr="00BE0DB6">
        <w:rPr>
          <w:rFonts w:ascii="Arial" w:hAnsi="Arial" w:cs="Arial"/>
          <w:sz w:val="24"/>
          <w:szCs w:val="24"/>
        </w:rPr>
        <w:t>DOI:10.1080/23808985.2019.1597635</w:t>
      </w:r>
    </w:p>
    <w:p w14:paraId="13384EC1" w14:textId="77777777" w:rsidR="00CB4C26" w:rsidRDefault="00CB4C26" w:rsidP="00CB4C26">
      <w:pPr>
        <w:rPr>
          <w:rFonts w:ascii="Arial" w:hAnsi="Arial" w:cs="Arial"/>
          <w:sz w:val="24"/>
          <w:szCs w:val="24"/>
        </w:rPr>
      </w:pPr>
    </w:p>
    <w:p w14:paraId="249C75C7" w14:textId="1772E2AE" w:rsidR="009E1275" w:rsidRDefault="009E1275" w:rsidP="00CB4C26">
      <w:pPr>
        <w:rPr>
          <w:rFonts w:ascii="Arial" w:hAnsi="Arial" w:cs="Arial"/>
          <w:sz w:val="24"/>
          <w:szCs w:val="24"/>
        </w:rPr>
      </w:pPr>
      <w:r w:rsidRPr="009E1275">
        <w:rPr>
          <w:rFonts w:ascii="Arial" w:hAnsi="Arial" w:cs="Arial"/>
          <w:sz w:val="24"/>
          <w:szCs w:val="24"/>
        </w:rPr>
        <w:t xml:space="preserve">Medlin, R. G. (2000). Home schooling and the question of socialization. </w:t>
      </w:r>
      <w:r w:rsidRPr="00457786">
        <w:rPr>
          <w:rFonts w:ascii="Arial" w:hAnsi="Arial" w:cs="Arial"/>
          <w:i/>
          <w:iCs/>
          <w:sz w:val="24"/>
          <w:szCs w:val="24"/>
        </w:rPr>
        <w:t>Peabody Journal of Education</w:t>
      </w:r>
      <w:r w:rsidRPr="009E1275">
        <w:rPr>
          <w:rFonts w:ascii="Arial" w:hAnsi="Arial" w:cs="Arial"/>
          <w:sz w:val="24"/>
          <w:szCs w:val="24"/>
        </w:rPr>
        <w:t>, 75(1-2), 107-123.</w:t>
      </w:r>
      <w:r w:rsidR="00730001" w:rsidRPr="00730001">
        <w:t xml:space="preserve"> </w:t>
      </w:r>
      <w:r w:rsidR="00730001" w:rsidRPr="00730001">
        <w:rPr>
          <w:rFonts w:ascii="Arial" w:hAnsi="Arial" w:cs="Arial"/>
          <w:sz w:val="24"/>
          <w:szCs w:val="24"/>
        </w:rPr>
        <w:t>https://doi.org/10.1080/0161956X.2000.9681937</w:t>
      </w:r>
    </w:p>
    <w:p w14:paraId="59A4166C" w14:textId="77777777" w:rsidR="009E1275" w:rsidRDefault="009E1275" w:rsidP="00CB4C26">
      <w:pPr>
        <w:rPr>
          <w:rFonts w:ascii="Arial" w:hAnsi="Arial" w:cs="Arial"/>
          <w:sz w:val="24"/>
          <w:szCs w:val="24"/>
        </w:rPr>
      </w:pPr>
    </w:p>
    <w:p w14:paraId="3C46558B" w14:textId="77D5E304" w:rsidR="00393C6A" w:rsidRDefault="00393C6A" w:rsidP="00CB4C26">
      <w:pPr>
        <w:rPr>
          <w:rFonts w:ascii="Arial" w:hAnsi="Arial" w:cs="Arial"/>
          <w:sz w:val="24"/>
          <w:szCs w:val="24"/>
        </w:rPr>
      </w:pPr>
      <w:r w:rsidRPr="00393C6A">
        <w:rPr>
          <w:rFonts w:ascii="Arial" w:hAnsi="Arial" w:cs="Arial"/>
          <w:sz w:val="24"/>
          <w:szCs w:val="24"/>
        </w:rPr>
        <w:t xml:space="preserve">Méndez, M. (2013). Autoethnography as a research method: Advantages, </w:t>
      </w:r>
      <w:r w:rsidR="00F62A4A" w:rsidRPr="00393C6A">
        <w:rPr>
          <w:rFonts w:ascii="Arial" w:hAnsi="Arial" w:cs="Arial"/>
          <w:sz w:val="24"/>
          <w:szCs w:val="24"/>
        </w:rPr>
        <w:t>limitations,</w:t>
      </w:r>
      <w:r w:rsidRPr="00393C6A">
        <w:rPr>
          <w:rFonts w:ascii="Arial" w:hAnsi="Arial" w:cs="Arial"/>
          <w:sz w:val="24"/>
          <w:szCs w:val="24"/>
        </w:rPr>
        <w:t xml:space="preserve"> and criticisms. </w:t>
      </w:r>
      <w:r w:rsidRPr="00457786">
        <w:rPr>
          <w:rFonts w:ascii="Arial" w:hAnsi="Arial" w:cs="Arial"/>
          <w:i/>
          <w:iCs/>
          <w:sz w:val="24"/>
          <w:szCs w:val="24"/>
        </w:rPr>
        <w:t>Colombian applied linguistics journal,</w:t>
      </w:r>
      <w:r w:rsidRPr="00393C6A">
        <w:rPr>
          <w:rFonts w:ascii="Arial" w:hAnsi="Arial" w:cs="Arial"/>
          <w:sz w:val="24"/>
          <w:szCs w:val="24"/>
        </w:rPr>
        <w:t xml:space="preserve"> 15(2), 279-287.</w:t>
      </w:r>
      <w:r w:rsidR="0010436D" w:rsidRPr="0010436D">
        <w:t xml:space="preserve"> </w:t>
      </w:r>
      <w:r w:rsidR="0010436D" w:rsidRPr="0010436D">
        <w:rPr>
          <w:rFonts w:ascii="Arial" w:hAnsi="Arial" w:cs="Arial"/>
          <w:sz w:val="24"/>
          <w:szCs w:val="24"/>
        </w:rPr>
        <w:t>http://dx.doi.org/10.14483/udistrital.jour.calj.2013.2.a09</w:t>
      </w:r>
    </w:p>
    <w:p w14:paraId="1DB9CF3B" w14:textId="77777777" w:rsidR="00393C6A" w:rsidRDefault="00393C6A" w:rsidP="00CB4C26">
      <w:pPr>
        <w:rPr>
          <w:rFonts w:ascii="Arial" w:hAnsi="Arial" w:cs="Arial"/>
          <w:sz w:val="24"/>
          <w:szCs w:val="24"/>
        </w:rPr>
      </w:pPr>
    </w:p>
    <w:p w14:paraId="6CD00C08" w14:textId="1413E3CC" w:rsidR="00266AC2" w:rsidRDefault="00BF56EA" w:rsidP="00CB4C26">
      <w:pPr>
        <w:rPr>
          <w:rFonts w:ascii="Arial" w:hAnsi="Arial" w:cs="Arial"/>
          <w:sz w:val="24"/>
          <w:szCs w:val="24"/>
        </w:rPr>
      </w:pPr>
      <w:r w:rsidRPr="00BF56EA">
        <w:rPr>
          <w:rFonts w:ascii="Arial" w:hAnsi="Arial" w:cs="Arial"/>
          <w:sz w:val="24"/>
          <w:szCs w:val="24"/>
        </w:rPr>
        <w:t xml:space="preserve">Meyer, K., &amp; Willis, R. (2019). Looking back to move forward: The value of reflexive journaling for novice researchers. </w:t>
      </w:r>
      <w:r w:rsidRPr="00457786">
        <w:rPr>
          <w:rFonts w:ascii="Arial" w:hAnsi="Arial" w:cs="Arial"/>
          <w:i/>
          <w:iCs/>
          <w:sz w:val="24"/>
          <w:szCs w:val="24"/>
        </w:rPr>
        <w:t>Journal of gerontological social work</w:t>
      </w:r>
      <w:r w:rsidRPr="00BF56EA">
        <w:rPr>
          <w:rFonts w:ascii="Arial" w:hAnsi="Arial" w:cs="Arial"/>
          <w:sz w:val="24"/>
          <w:szCs w:val="24"/>
        </w:rPr>
        <w:t>, 62(5), 578-585.</w:t>
      </w:r>
      <w:r w:rsidR="00CD0707" w:rsidRPr="00CD0707">
        <w:t xml:space="preserve"> </w:t>
      </w:r>
      <w:r w:rsidR="00CD0707" w:rsidRPr="00CD0707">
        <w:rPr>
          <w:rFonts w:ascii="Arial" w:hAnsi="Arial" w:cs="Arial"/>
          <w:sz w:val="24"/>
          <w:szCs w:val="24"/>
        </w:rPr>
        <w:t>https://doi.org/10.1080/01634372.2018.1559906</w:t>
      </w:r>
    </w:p>
    <w:p w14:paraId="70A94EDD" w14:textId="77777777" w:rsidR="00BF56EA" w:rsidRDefault="00BF56EA" w:rsidP="00CB4C26">
      <w:pPr>
        <w:rPr>
          <w:rFonts w:ascii="Arial" w:hAnsi="Arial" w:cs="Arial"/>
          <w:sz w:val="24"/>
          <w:szCs w:val="24"/>
        </w:rPr>
      </w:pPr>
    </w:p>
    <w:p w14:paraId="45658B86" w14:textId="72397A5E" w:rsidR="004979B1" w:rsidRDefault="004979B1" w:rsidP="00CB4C26">
      <w:pPr>
        <w:rPr>
          <w:rFonts w:ascii="Arial" w:hAnsi="Arial" w:cs="Arial"/>
          <w:sz w:val="24"/>
          <w:szCs w:val="24"/>
        </w:rPr>
      </w:pPr>
      <w:r w:rsidRPr="004979B1">
        <w:rPr>
          <w:rFonts w:ascii="Arial" w:hAnsi="Arial" w:cs="Arial"/>
          <w:sz w:val="24"/>
          <w:szCs w:val="24"/>
        </w:rPr>
        <w:t xml:space="preserve">Mitchell, W., &amp; Irvine, A. (2008). I'm okay, you're okay?: Reflections on the well-being and ethical requirements of researchers and research participants in conducting qualitative fieldwork interviews. </w:t>
      </w:r>
      <w:r w:rsidRPr="00457786">
        <w:rPr>
          <w:rFonts w:ascii="Arial" w:hAnsi="Arial" w:cs="Arial"/>
          <w:i/>
          <w:iCs/>
          <w:sz w:val="24"/>
          <w:szCs w:val="24"/>
        </w:rPr>
        <w:t>International Journal of Qualitative Methods</w:t>
      </w:r>
      <w:r w:rsidRPr="004979B1">
        <w:rPr>
          <w:rFonts w:ascii="Arial" w:hAnsi="Arial" w:cs="Arial"/>
          <w:sz w:val="24"/>
          <w:szCs w:val="24"/>
        </w:rPr>
        <w:t>, 7(4), 31-44.</w:t>
      </w:r>
      <w:r w:rsidR="0082434E" w:rsidRPr="0082434E">
        <w:t xml:space="preserve"> </w:t>
      </w:r>
      <w:r w:rsidR="0082434E" w:rsidRPr="0082434E">
        <w:rPr>
          <w:rFonts w:ascii="Arial" w:hAnsi="Arial" w:cs="Arial"/>
          <w:sz w:val="24"/>
          <w:szCs w:val="24"/>
        </w:rPr>
        <w:t>http://ejournals.library.ualberta.ca/index.php/IJQM/article/view/4053</w:t>
      </w:r>
    </w:p>
    <w:p w14:paraId="56C0E9E1" w14:textId="77777777" w:rsidR="00843A98" w:rsidRDefault="00843A98" w:rsidP="00CB4C26">
      <w:pPr>
        <w:rPr>
          <w:rFonts w:ascii="Arial" w:hAnsi="Arial" w:cs="Arial"/>
          <w:sz w:val="24"/>
          <w:szCs w:val="24"/>
        </w:rPr>
      </w:pPr>
    </w:p>
    <w:p w14:paraId="7231EC5F" w14:textId="4B9964E8" w:rsidR="00CB4C26" w:rsidRPr="00624A92" w:rsidRDefault="00CB4C26" w:rsidP="00CB4C26">
      <w:pPr>
        <w:rPr>
          <w:rFonts w:ascii="Arial" w:hAnsi="Arial" w:cs="Arial"/>
          <w:sz w:val="24"/>
          <w:szCs w:val="24"/>
        </w:rPr>
      </w:pPr>
      <w:r w:rsidRPr="00624A92">
        <w:rPr>
          <w:rFonts w:ascii="Arial" w:hAnsi="Arial" w:cs="Arial"/>
          <w:sz w:val="24"/>
          <w:szCs w:val="24"/>
        </w:rPr>
        <w:t xml:space="preserve">Moen, T. (2006). Reflections on the Narrative Research Approach. </w:t>
      </w:r>
      <w:r w:rsidRPr="00457786">
        <w:rPr>
          <w:rFonts w:ascii="Arial" w:hAnsi="Arial" w:cs="Arial"/>
          <w:i/>
          <w:iCs/>
          <w:sz w:val="24"/>
          <w:szCs w:val="24"/>
        </w:rPr>
        <w:t xml:space="preserve">International Journal of Qualitative Methods, </w:t>
      </w:r>
      <w:r w:rsidRPr="00624A92">
        <w:rPr>
          <w:rFonts w:ascii="Arial" w:hAnsi="Arial" w:cs="Arial"/>
          <w:sz w:val="24"/>
          <w:szCs w:val="24"/>
        </w:rPr>
        <w:t>5:56–69. https://doi.org/10.1177/160940690600500405</w:t>
      </w:r>
    </w:p>
    <w:p w14:paraId="0045E370" w14:textId="77777777" w:rsidR="00CB4C26" w:rsidRPr="00624A92" w:rsidRDefault="00CB4C26" w:rsidP="00CB4C26">
      <w:pPr>
        <w:rPr>
          <w:rFonts w:ascii="Arial" w:hAnsi="Arial" w:cs="Arial"/>
          <w:sz w:val="24"/>
          <w:szCs w:val="24"/>
        </w:rPr>
      </w:pPr>
    </w:p>
    <w:p w14:paraId="1432FAF5" w14:textId="75DC565B" w:rsidR="00CB4C26" w:rsidRPr="00624A92" w:rsidRDefault="00CB4C26" w:rsidP="00CB4C26">
      <w:pPr>
        <w:rPr>
          <w:rFonts w:ascii="Arial" w:hAnsi="Arial" w:cs="Arial"/>
          <w:sz w:val="24"/>
          <w:szCs w:val="24"/>
        </w:rPr>
      </w:pPr>
      <w:r w:rsidRPr="00624A92">
        <w:rPr>
          <w:rFonts w:ascii="Arial" w:hAnsi="Arial" w:cs="Arial"/>
          <w:sz w:val="24"/>
          <w:szCs w:val="24"/>
        </w:rPr>
        <w:t xml:space="preserve">Murphy, M. P. A. (2020) </w:t>
      </w:r>
      <w:r w:rsidR="00505C90">
        <w:rPr>
          <w:rFonts w:ascii="Arial" w:hAnsi="Arial" w:cs="Arial"/>
          <w:sz w:val="24"/>
          <w:szCs w:val="24"/>
        </w:rPr>
        <w:t>Covid-19</w:t>
      </w:r>
      <w:r w:rsidRPr="00624A92">
        <w:rPr>
          <w:rFonts w:ascii="Arial" w:hAnsi="Arial" w:cs="Arial"/>
          <w:sz w:val="24"/>
          <w:szCs w:val="24"/>
        </w:rPr>
        <w:t xml:space="preserve"> And Emergency E-learning: Consequences </w:t>
      </w:r>
      <w:r w:rsidR="008700F0" w:rsidRPr="00624A92">
        <w:rPr>
          <w:rFonts w:ascii="Arial" w:hAnsi="Arial" w:cs="Arial"/>
          <w:sz w:val="24"/>
          <w:szCs w:val="24"/>
        </w:rPr>
        <w:t>of</w:t>
      </w:r>
      <w:r w:rsidRPr="00624A92">
        <w:rPr>
          <w:rFonts w:ascii="Arial" w:hAnsi="Arial" w:cs="Arial"/>
          <w:sz w:val="24"/>
          <w:szCs w:val="24"/>
        </w:rPr>
        <w:t xml:space="preserve"> The Securitization </w:t>
      </w:r>
      <w:r w:rsidR="001F06F8" w:rsidRPr="00624A92">
        <w:rPr>
          <w:rFonts w:ascii="Arial" w:hAnsi="Arial" w:cs="Arial"/>
          <w:sz w:val="24"/>
          <w:szCs w:val="24"/>
        </w:rPr>
        <w:t>of</w:t>
      </w:r>
      <w:r w:rsidRPr="00624A92">
        <w:rPr>
          <w:rFonts w:ascii="Arial" w:hAnsi="Arial" w:cs="Arial"/>
          <w:sz w:val="24"/>
          <w:szCs w:val="24"/>
        </w:rPr>
        <w:t xml:space="preserve"> Higher Education </w:t>
      </w:r>
      <w:r w:rsidR="00E00242" w:rsidRPr="00624A92">
        <w:rPr>
          <w:rFonts w:ascii="Arial" w:hAnsi="Arial" w:cs="Arial"/>
          <w:sz w:val="24"/>
          <w:szCs w:val="24"/>
        </w:rPr>
        <w:t>for</w:t>
      </w:r>
      <w:r w:rsidRPr="00624A92">
        <w:rPr>
          <w:rFonts w:ascii="Arial" w:hAnsi="Arial" w:cs="Arial"/>
          <w:sz w:val="24"/>
          <w:szCs w:val="24"/>
        </w:rPr>
        <w:t xml:space="preserve"> Post-Pandemic Pedagogy</w:t>
      </w:r>
      <w:r w:rsidR="00504E8D">
        <w:rPr>
          <w:rFonts w:ascii="Arial" w:hAnsi="Arial" w:cs="Arial"/>
          <w:i/>
          <w:iCs/>
          <w:sz w:val="24"/>
          <w:szCs w:val="24"/>
        </w:rPr>
        <w:t>.</w:t>
      </w:r>
      <w:r w:rsidRPr="00457786">
        <w:rPr>
          <w:rFonts w:ascii="Arial" w:hAnsi="Arial" w:cs="Arial"/>
          <w:i/>
          <w:iCs/>
          <w:sz w:val="24"/>
          <w:szCs w:val="24"/>
        </w:rPr>
        <w:t xml:space="preserve"> Contemporary Security Policy,</w:t>
      </w:r>
      <w:r w:rsidRPr="00624A92">
        <w:rPr>
          <w:rFonts w:ascii="Arial" w:hAnsi="Arial" w:cs="Arial"/>
          <w:sz w:val="24"/>
          <w:szCs w:val="24"/>
        </w:rPr>
        <w:t xml:space="preserve"> 41(3), 492-505, DOI: 10.1080/13523260.2020.1761749</w:t>
      </w:r>
    </w:p>
    <w:p w14:paraId="02D2567C" w14:textId="77777777" w:rsidR="00CB4C26" w:rsidRPr="00624A92" w:rsidRDefault="00CB4C26" w:rsidP="00CB4C26">
      <w:pPr>
        <w:rPr>
          <w:rFonts w:ascii="Arial" w:hAnsi="Arial" w:cs="Arial"/>
          <w:sz w:val="24"/>
          <w:szCs w:val="24"/>
        </w:rPr>
      </w:pPr>
    </w:p>
    <w:p w14:paraId="5A4C8DD8" w14:textId="6B59B104" w:rsidR="00CB4C26" w:rsidRDefault="00CB4C26" w:rsidP="00CB4C26">
      <w:pPr>
        <w:rPr>
          <w:rFonts w:ascii="Arial" w:hAnsi="Arial" w:cs="Arial"/>
          <w:sz w:val="24"/>
          <w:szCs w:val="24"/>
        </w:rPr>
      </w:pPr>
      <w:r w:rsidRPr="00624A92">
        <w:rPr>
          <w:rFonts w:ascii="Arial" w:hAnsi="Arial" w:cs="Arial"/>
          <w:sz w:val="24"/>
          <w:szCs w:val="24"/>
        </w:rPr>
        <w:t xml:space="preserve">Mutch, C. (2014). The role of schools in disaster preparedness, </w:t>
      </w:r>
      <w:r w:rsidR="001F06F8" w:rsidRPr="00624A92">
        <w:rPr>
          <w:rFonts w:ascii="Arial" w:hAnsi="Arial" w:cs="Arial"/>
          <w:sz w:val="24"/>
          <w:szCs w:val="24"/>
        </w:rPr>
        <w:t>response,</w:t>
      </w:r>
      <w:r w:rsidRPr="00624A92">
        <w:rPr>
          <w:rFonts w:ascii="Arial" w:hAnsi="Arial" w:cs="Arial"/>
          <w:sz w:val="24"/>
          <w:szCs w:val="24"/>
        </w:rPr>
        <w:t xml:space="preserve"> and recovery: what can we learn from the </w:t>
      </w:r>
      <w:r w:rsidR="008700F0" w:rsidRPr="00624A92">
        <w:rPr>
          <w:rFonts w:ascii="Arial" w:hAnsi="Arial" w:cs="Arial"/>
          <w:sz w:val="24"/>
          <w:szCs w:val="24"/>
        </w:rPr>
        <w:t>literature?</w:t>
      </w:r>
      <w:r w:rsidRPr="00624A92">
        <w:rPr>
          <w:rFonts w:ascii="Arial" w:hAnsi="Arial" w:cs="Arial"/>
          <w:sz w:val="24"/>
          <w:szCs w:val="24"/>
        </w:rPr>
        <w:t xml:space="preserve"> </w:t>
      </w:r>
      <w:r w:rsidRPr="00457786">
        <w:rPr>
          <w:rFonts w:ascii="Arial" w:hAnsi="Arial" w:cs="Arial"/>
          <w:i/>
          <w:iCs/>
          <w:sz w:val="24"/>
          <w:szCs w:val="24"/>
        </w:rPr>
        <w:t>Pastoral Care in Education,</w:t>
      </w:r>
      <w:r w:rsidRPr="00624A92">
        <w:rPr>
          <w:rFonts w:ascii="Arial" w:hAnsi="Arial" w:cs="Arial"/>
          <w:sz w:val="24"/>
          <w:szCs w:val="24"/>
        </w:rPr>
        <w:t xml:space="preserve"> 32(1), 5-22.</w:t>
      </w:r>
      <w:r w:rsidR="00504E8D" w:rsidRPr="00504E8D">
        <w:t xml:space="preserve"> </w:t>
      </w:r>
      <w:r w:rsidR="00504E8D" w:rsidRPr="00504E8D">
        <w:rPr>
          <w:rFonts w:ascii="Arial" w:hAnsi="Arial" w:cs="Arial"/>
          <w:sz w:val="24"/>
          <w:szCs w:val="24"/>
        </w:rPr>
        <w:t>https://doi.org/10.1080/02643944.2014.880123</w:t>
      </w:r>
    </w:p>
    <w:p w14:paraId="71815125" w14:textId="77777777" w:rsidR="00575993" w:rsidRDefault="00575993" w:rsidP="00CB4C26">
      <w:pPr>
        <w:rPr>
          <w:rFonts w:ascii="Arial" w:hAnsi="Arial" w:cs="Arial"/>
          <w:sz w:val="24"/>
          <w:szCs w:val="24"/>
        </w:rPr>
      </w:pPr>
    </w:p>
    <w:p w14:paraId="5AD05972" w14:textId="1E1EDAE9" w:rsidR="007A0CEC" w:rsidRDefault="007A0CEC" w:rsidP="00CB4C26">
      <w:pPr>
        <w:rPr>
          <w:rFonts w:ascii="Arial" w:hAnsi="Arial" w:cs="Arial"/>
          <w:sz w:val="24"/>
          <w:szCs w:val="24"/>
        </w:rPr>
      </w:pPr>
      <w:r w:rsidRPr="007A0CEC">
        <w:rPr>
          <w:rFonts w:ascii="Arial" w:hAnsi="Arial" w:cs="Arial"/>
          <w:sz w:val="24"/>
          <w:szCs w:val="24"/>
        </w:rPr>
        <w:t xml:space="preserve">Mutch, C. (2020). How might research on schools’ responses to earlier crises help us in the COVID-19 recovery process. </w:t>
      </w:r>
      <w:r w:rsidRPr="00457786">
        <w:rPr>
          <w:rFonts w:ascii="Arial" w:hAnsi="Arial" w:cs="Arial"/>
          <w:i/>
          <w:iCs/>
          <w:sz w:val="24"/>
          <w:szCs w:val="24"/>
        </w:rPr>
        <w:t>Set: Research Information for Teachers</w:t>
      </w:r>
      <w:r w:rsidRPr="007A0CEC">
        <w:rPr>
          <w:rFonts w:ascii="Arial" w:hAnsi="Arial" w:cs="Arial"/>
          <w:sz w:val="24"/>
          <w:szCs w:val="24"/>
        </w:rPr>
        <w:t>, 2, 3-10.</w:t>
      </w:r>
      <w:r w:rsidR="00722BFE" w:rsidRPr="00722BFE">
        <w:t xml:space="preserve"> </w:t>
      </w:r>
      <w:r w:rsidR="00722BFE" w:rsidRPr="00722BFE">
        <w:rPr>
          <w:rFonts w:ascii="Arial" w:hAnsi="Arial" w:cs="Arial"/>
          <w:sz w:val="24"/>
          <w:szCs w:val="24"/>
        </w:rPr>
        <w:t>https://doi.org/10.18296/set.0169</w:t>
      </w:r>
    </w:p>
    <w:p w14:paraId="6FBDA0A0" w14:textId="77777777" w:rsidR="007A0CEC" w:rsidRPr="00624A92" w:rsidRDefault="007A0CEC" w:rsidP="00CB4C26">
      <w:pPr>
        <w:rPr>
          <w:rFonts w:ascii="Arial" w:hAnsi="Arial" w:cs="Arial"/>
          <w:sz w:val="24"/>
          <w:szCs w:val="24"/>
        </w:rPr>
      </w:pPr>
    </w:p>
    <w:p w14:paraId="7349AB86" w14:textId="45CDCBCE" w:rsidR="004E56F4" w:rsidRDefault="00575993" w:rsidP="00CB4C26">
      <w:pPr>
        <w:rPr>
          <w:rFonts w:ascii="Arial" w:hAnsi="Arial" w:cs="Arial"/>
          <w:sz w:val="24"/>
          <w:szCs w:val="24"/>
        </w:rPr>
      </w:pPr>
      <w:r w:rsidRPr="00575993">
        <w:rPr>
          <w:rFonts w:ascii="Arial" w:hAnsi="Arial" w:cs="Arial"/>
          <w:sz w:val="24"/>
          <w:szCs w:val="24"/>
        </w:rPr>
        <w:t xml:space="preserve">Mutch, C., &amp; McKnight, H. (2023). “I couldn't do what I needed to do for my own family”: Teacher-parents during COVID-19 lockdowns. </w:t>
      </w:r>
      <w:r w:rsidRPr="00457786">
        <w:rPr>
          <w:rFonts w:ascii="Arial" w:hAnsi="Arial" w:cs="Arial"/>
          <w:i/>
          <w:iCs/>
          <w:sz w:val="24"/>
          <w:szCs w:val="24"/>
        </w:rPr>
        <w:t>Social Sciences &amp; Humanities Open,</w:t>
      </w:r>
      <w:r w:rsidRPr="00575993">
        <w:rPr>
          <w:rFonts w:ascii="Arial" w:hAnsi="Arial" w:cs="Arial"/>
          <w:sz w:val="24"/>
          <w:szCs w:val="24"/>
        </w:rPr>
        <w:t xml:space="preserve"> 7(1), 100401.</w:t>
      </w:r>
      <w:r w:rsidR="008F288E" w:rsidRPr="008F288E">
        <w:t xml:space="preserve"> </w:t>
      </w:r>
      <w:r w:rsidR="008F288E" w:rsidRPr="008F288E">
        <w:rPr>
          <w:rFonts w:ascii="Arial" w:hAnsi="Arial" w:cs="Arial"/>
          <w:sz w:val="24"/>
          <w:szCs w:val="24"/>
        </w:rPr>
        <w:t>https://doi.org/10.1016/j.ssaho.2023.100401</w:t>
      </w:r>
    </w:p>
    <w:p w14:paraId="5D18F5EB" w14:textId="77777777" w:rsidR="00575993" w:rsidRPr="00624A92" w:rsidRDefault="00575993" w:rsidP="00CB4C26">
      <w:pPr>
        <w:rPr>
          <w:rFonts w:ascii="Arial" w:hAnsi="Arial" w:cs="Arial"/>
          <w:sz w:val="24"/>
          <w:szCs w:val="24"/>
        </w:rPr>
      </w:pPr>
    </w:p>
    <w:p w14:paraId="45EA8FB6" w14:textId="468A8901" w:rsidR="00CB4C26" w:rsidRPr="00624A92" w:rsidRDefault="00CB4C26" w:rsidP="00CB4C26">
      <w:pPr>
        <w:rPr>
          <w:rFonts w:ascii="Arial" w:hAnsi="Arial" w:cs="Arial"/>
          <w:sz w:val="24"/>
          <w:szCs w:val="24"/>
        </w:rPr>
      </w:pPr>
      <w:r w:rsidRPr="00624A92">
        <w:rPr>
          <w:rFonts w:ascii="Arial" w:hAnsi="Arial" w:cs="Arial"/>
          <w:sz w:val="24"/>
          <w:szCs w:val="24"/>
        </w:rPr>
        <w:t xml:space="preserve">Mwale, N., &amp; Chita, J. (2020) Higher Education and Programme Delivery in the Context of </w:t>
      </w:r>
      <w:r w:rsidR="00505C90">
        <w:rPr>
          <w:rFonts w:ascii="Arial" w:hAnsi="Arial" w:cs="Arial"/>
          <w:sz w:val="24"/>
          <w:szCs w:val="24"/>
        </w:rPr>
        <w:t>COVID-19</w:t>
      </w:r>
      <w:r w:rsidRPr="00624A92">
        <w:rPr>
          <w:rFonts w:ascii="Arial" w:hAnsi="Arial" w:cs="Arial"/>
          <w:sz w:val="24"/>
          <w:szCs w:val="24"/>
        </w:rPr>
        <w:t xml:space="preserve"> and Institutional Closures: Student Responses to the Adoption of e-Learning at a Public University in Zambia. </w:t>
      </w:r>
      <w:r w:rsidRPr="00457786">
        <w:rPr>
          <w:rFonts w:ascii="Arial" w:hAnsi="Arial" w:cs="Arial"/>
          <w:i/>
          <w:iCs/>
          <w:sz w:val="24"/>
          <w:szCs w:val="24"/>
        </w:rPr>
        <w:t>Alternation African Scholarship Book Series (AASBS),</w:t>
      </w:r>
      <w:r w:rsidRPr="00624A92">
        <w:rPr>
          <w:rFonts w:ascii="Arial" w:hAnsi="Arial" w:cs="Arial"/>
          <w:sz w:val="24"/>
          <w:szCs w:val="24"/>
        </w:rPr>
        <w:t xml:space="preserve"> CSSALL Publishers (Pty) Ltd.</w:t>
      </w:r>
      <w:r w:rsidR="00867D14" w:rsidRPr="00867D14">
        <w:t xml:space="preserve"> </w:t>
      </w:r>
      <w:r w:rsidR="00867D14" w:rsidRPr="00867D14">
        <w:rPr>
          <w:rFonts w:ascii="Arial" w:hAnsi="Arial" w:cs="Arial"/>
          <w:sz w:val="24"/>
          <w:szCs w:val="24"/>
        </w:rPr>
        <w:t>https://docs.edtechhub.org/lib/3UPL6GJE</w:t>
      </w:r>
    </w:p>
    <w:p w14:paraId="588F8178" w14:textId="77777777" w:rsidR="004E56F4" w:rsidRDefault="004E56F4" w:rsidP="00CB4C26">
      <w:pPr>
        <w:rPr>
          <w:rFonts w:ascii="Arial" w:hAnsi="Arial" w:cs="Arial"/>
          <w:sz w:val="24"/>
          <w:szCs w:val="24"/>
        </w:rPr>
      </w:pPr>
    </w:p>
    <w:p w14:paraId="31CF65D8" w14:textId="252D2F02" w:rsidR="00C80FD3" w:rsidRDefault="00C80FD3" w:rsidP="00CB4C26">
      <w:pPr>
        <w:rPr>
          <w:rFonts w:ascii="Arial" w:hAnsi="Arial" w:cs="Arial"/>
          <w:sz w:val="24"/>
          <w:szCs w:val="24"/>
        </w:rPr>
      </w:pPr>
      <w:r w:rsidRPr="00C80FD3">
        <w:rPr>
          <w:rFonts w:ascii="Arial" w:hAnsi="Arial" w:cs="Arial"/>
          <w:sz w:val="24"/>
          <w:szCs w:val="24"/>
        </w:rPr>
        <w:t xml:space="preserve">Noble, T., &amp; McGrath, H. (2015). PROSPER: A new framework for positive education. </w:t>
      </w:r>
      <w:r w:rsidRPr="00457786">
        <w:rPr>
          <w:rFonts w:ascii="Arial" w:hAnsi="Arial" w:cs="Arial"/>
          <w:i/>
          <w:iCs/>
          <w:sz w:val="24"/>
          <w:szCs w:val="24"/>
        </w:rPr>
        <w:t>Psychology of Well-being,</w:t>
      </w:r>
      <w:r w:rsidRPr="00C80FD3">
        <w:rPr>
          <w:rFonts w:ascii="Arial" w:hAnsi="Arial" w:cs="Arial"/>
          <w:sz w:val="24"/>
          <w:szCs w:val="24"/>
        </w:rPr>
        <w:t xml:space="preserve"> 5(1), 1-17.</w:t>
      </w:r>
      <w:r w:rsidR="00136638" w:rsidRPr="00136638">
        <w:t xml:space="preserve"> </w:t>
      </w:r>
      <w:r w:rsidR="00136638" w:rsidRPr="00136638">
        <w:rPr>
          <w:rFonts w:ascii="Arial" w:hAnsi="Arial" w:cs="Arial"/>
          <w:sz w:val="24"/>
          <w:szCs w:val="24"/>
        </w:rPr>
        <w:t>https://doi.org/10.1186/s13612-015-0030-2</w:t>
      </w:r>
    </w:p>
    <w:p w14:paraId="5BDCE827" w14:textId="47A004E6" w:rsidR="00C80FD3" w:rsidRDefault="00C80FD3" w:rsidP="00CB4C26">
      <w:pPr>
        <w:rPr>
          <w:rFonts w:ascii="Arial" w:hAnsi="Arial" w:cs="Arial"/>
          <w:sz w:val="24"/>
          <w:szCs w:val="24"/>
        </w:rPr>
      </w:pPr>
    </w:p>
    <w:p w14:paraId="60C57E8C" w14:textId="65F554CC" w:rsidR="00CC0C79" w:rsidRDefault="00CC0C79" w:rsidP="00CB4C26">
      <w:pPr>
        <w:rPr>
          <w:rFonts w:ascii="Arial" w:hAnsi="Arial" w:cs="Arial"/>
          <w:sz w:val="24"/>
          <w:szCs w:val="24"/>
        </w:rPr>
      </w:pPr>
      <w:bookmarkStart w:id="17" w:name="_Hlk143085547"/>
      <w:r w:rsidRPr="00CC0C79">
        <w:rPr>
          <w:rFonts w:ascii="Arial" w:hAnsi="Arial" w:cs="Arial"/>
          <w:sz w:val="24"/>
          <w:szCs w:val="24"/>
        </w:rPr>
        <w:t xml:space="preserve">Noddings, Nel. </w:t>
      </w:r>
      <w:r w:rsidR="00461C18">
        <w:rPr>
          <w:rFonts w:ascii="Arial" w:hAnsi="Arial" w:cs="Arial"/>
          <w:sz w:val="24"/>
          <w:szCs w:val="24"/>
        </w:rPr>
        <w:t xml:space="preserve">(1984) </w:t>
      </w:r>
      <w:r w:rsidRPr="00457786">
        <w:rPr>
          <w:rFonts w:ascii="Arial" w:hAnsi="Arial" w:cs="Arial"/>
          <w:i/>
          <w:iCs/>
          <w:sz w:val="24"/>
          <w:szCs w:val="24"/>
        </w:rPr>
        <w:t>Caring: A Feminine Approach to Ethics and Moral Education</w:t>
      </w:r>
      <w:r w:rsidRPr="00CC0C79">
        <w:rPr>
          <w:rFonts w:ascii="Arial" w:hAnsi="Arial" w:cs="Arial"/>
          <w:sz w:val="24"/>
          <w:szCs w:val="24"/>
        </w:rPr>
        <w:t>. University of California Press</w:t>
      </w:r>
      <w:r w:rsidR="00461C18">
        <w:rPr>
          <w:rFonts w:ascii="Arial" w:hAnsi="Arial" w:cs="Arial"/>
          <w:sz w:val="24"/>
          <w:szCs w:val="24"/>
        </w:rPr>
        <w:t>.</w:t>
      </w:r>
    </w:p>
    <w:p w14:paraId="488F24B9" w14:textId="77777777" w:rsidR="00CC0C79" w:rsidRDefault="00CC0C79" w:rsidP="00CB4C26">
      <w:pPr>
        <w:rPr>
          <w:rFonts w:ascii="Arial" w:hAnsi="Arial" w:cs="Arial"/>
          <w:sz w:val="24"/>
          <w:szCs w:val="24"/>
        </w:rPr>
      </w:pPr>
    </w:p>
    <w:p w14:paraId="60E8CBE9" w14:textId="1394A51E" w:rsidR="00D84077" w:rsidRDefault="00D84077" w:rsidP="00CB4C26">
      <w:pPr>
        <w:rPr>
          <w:rFonts w:ascii="Arial" w:hAnsi="Arial" w:cs="Arial"/>
          <w:sz w:val="24"/>
          <w:szCs w:val="24"/>
        </w:rPr>
      </w:pPr>
      <w:r w:rsidRPr="00D84077">
        <w:rPr>
          <w:rFonts w:ascii="Arial" w:hAnsi="Arial" w:cs="Arial"/>
          <w:sz w:val="24"/>
          <w:szCs w:val="24"/>
        </w:rPr>
        <w:t xml:space="preserve">Noddings, N. (2003). </w:t>
      </w:r>
      <w:bookmarkEnd w:id="17"/>
      <w:r w:rsidRPr="00457786">
        <w:rPr>
          <w:rFonts w:ascii="Arial" w:hAnsi="Arial" w:cs="Arial"/>
          <w:i/>
          <w:iCs/>
          <w:sz w:val="24"/>
          <w:szCs w:val="24"/>
        </w:rPr>
        <w:t>Happiness and education</w:t>
      </w:r>
      <w:r w:rsidRPr="00D84077">
        <w:rPr>
          <w:rFonts w:ascii="Arial" w:hAnsi="Arial" w:cs="Arial"/>
          <w:sz w:val="24"/>
          <w:szCs w:val="24"/>
        </w:rPr>
        <w:t>. Cambridge University Press.</w:t>
      </w:r>
    </w:p>
    <w:p w14:paraId="564F9F53" w14:textId="77777777" w:rsidR="00D84077" w:rsidRDefault="00D84077" w:rsidP="00CB4C26">
      <w:pPr>
        <w:rPr>
          <w:rFonts w:ascii="Arial" w:hAnsi="Arial" w:cs="Arial"/>
          <w:sz w:val="24"/>
          <w:szCs w:val="24"/>
        </w:rPr>
      </w:pPr>
    </w:p>
    <w:p w14:paraId="79AF642D" w14:textId="0E54A106" w:rsidR="00557470" w:rsidRDefault="00557470" w:rsidP="00CB4C26">
      <w:pPr>
        <w:rPr>
          <w:rFonts w:ascii="Arial" w:hAnsi="Arial" w:cs="Arial"/>
          <w:sz w:val="24"/>
          <w:szCs w:val="24"/>
        </w:rPr>
      </w:pPr>
      <w:r w:rsidRPr="00457786">
        <w:rPr>
          <w:rFonts w:ascii="Arial" w:hAnsi="Arial" w:cs="Arial"/>
          <w:sz w:val="24"/>
          <w:szCs w:val="24"/>
          <w:lang w:val="nl-NL"/>
        </w:rPr>
        <w:t xml:space="preserve">Ohlmann, C., Kwee, J., &amp; Lees, R. (2014). </w:t>
      </w:r>
      <w:r w:rsidR="007576BD" w:rsidRPr="00557470">
        <w:rPr>
          <w:rFonts w:ascii="Arial" w:hAnsi="Arial" w:cs="Arial"/>
          <w:sz w:val="24"/>
          <w:szCs w:val="24"/>
        </w:rPr>
        <w:t>Listening For The Voices Of Resilience: A Group Of Adolescents’</w:t>
      </w:r>
      <w:r w:rsidR="007576BD">
        <w:rPr>
          <w:rFonts w:ascii="Arial" w:hAnsi="Arial" w:cs="Arial"/>
          <w:sz w:val="24"/>
          <w:szCs w:val="24"/>
        </w:rPr>
        <w:t xml:space="preserve"> </w:t>
      </w:r>
      <w:r w:rsidR="007576BD" w:rsidRPr="00557470">
        <w:rPr>
          <w:rFonts w:ascii="Arial" w:hAnsi="Arial" w:cs="Arial"/>
          <w:sz w:val="24"/>
          <w:szCs w:val="24"/>
        </w:rPr>
        <w:t xml:space="preserve">experiences With A Suicide Prevention Education Program. </w:t>
      </w:r>
      <w:r w:rsidRPr="00457786">
        <w:rPr>
          <w:rFonts w:ascii="Arial" w:hAnsi="Arial" w:cs="Arial"/>
          <w:i/>
          <w:iCs/>
          <w:sz w:val="24"/>
          <w:szCs w:val="24"/>
        </w:rPr>
        <w:t>International Journal of Child, Youth and Family Studies,</w:t>
      </w:r>
      <w:r w:rsidRPr="00557470">
        <w:rPr>
          <w:rFonts w:ascii="Arial" w:hAnsi="Arial" w:cs="Arial"/>
          <w:sz w:val="24"/>
          <w:szCs w:val="24"/>
        </w:rPr>
        <w:t xml:space="preserve"> 5(1), 24-46.</w:t>
      </w:r>
      <w:r w:rsidR="009B1AFE" w:rsidRPr="009B1AFE">
        <w:t xml:space="preserve"> </w:t>
      </w:r>
      <w:r w:rsidR="009B1AFE" w:rsidRPr="009B1AFE">
        <w:rPr>
          <w:rFonts w:ascii="Arial" w:hAnsi="Arial" w:cs="Arial"/>
          <w:sz w:val="24"/>
          <w:szCs w:val="24"/>
        </w:rPr>
        <w:t>http://dx.doi.org/10.18357/ijcyfs.ohlmannc.512014</w:t>
      </w:r>
    </w:p>
    <w:p w14:paraId="1C60A1A9" w14:textId="77777777" w:rsidR="00837510" w:rsidRPr="00624A92" w:rsidRDefault="00837510" w:rsidP="00CB4C26">
      <w:pPr>
        <w:rPr>
          <w:rFonts w:ascii="Arial" w:hAnsi="Arial" w:cs="Arial"/>
          <w:sz w:val="24"/>
          <w:szCs w:val="24"/>
        </w:rPr>
      </w:pPr>
    </w:p>
    <w:p w14:paraId="52981FEB" w14:textId="787699BC" w:rsidR="00CB4C26" w:rsidRDefault="00CB4C26" w:rsidP="00CB4C26">
      <w:pPr>
        <w:rPr>
          <w:rFonts w:ascii="Arial" w:hAnsi="Arial" w:cs="Arial"/>
          <w:sz w:val="24"/>
          <w:szCs w:val="24"/>
        </w:rPr>
      </w:pPr>
      <w:r w:rsidRPr="00624A92">
        <w:rPr>
          <w:rFonts w:ascii="Arial" w:hAnsi="Arial" w:cs="Arial"/>
          <w:sz w:val="24"/>
          <w:szCs w:val="24"/>
        </w:rPr>
        <w:t xml:space="preserve">Onyema, E. M., Eucheria, N. C., Obafemi, F. A., Sen, S., Atonye, F. G., Sharma, A., &amp; Alsayed, A. O. (2020). Impact of Coronavirus Pandemic on Education. </w:t>
      </w:r>
      <w:r w:rsidRPr="00457786">
        <w:rPr>
          <w:rFonts w:ascii="Arial" w:hAnsi="Arial" w:cs="Arial"/>
          <w:i/>
          <w:iCs/>
          <w:sz w:val="24"/>
          <w:szCs w:val="24"/>
        </w:rPr>
        <w:t>Journal of Education and Practice</w:t>
      </w:r>
      <w:r w:rsidRPr="00624A92">
        <w:rPr>
          <w:rFonts w:ascii="Arial" w:hAnsi="Arial" w:cs="Arial"/>
          <w:sz w:val="24"/>
          <w:szCs w:val="24"/>
        </w:rPr>
        <w:t>, 11(13), 108-121.</w:t>
      </w:r>
      <w:r w:rsidR="007576BD" w:rsidRPr="007576BD">
        <w:t xml:space="preserve"> </w:t>
      </w:r>
      <w:r w:rsidR="007576BD" w:rsidRPr="007576BD">
        <w:rPr>
          <w:rFonts w:ascii="Arial" w:hAnsi="Arial" w:cs="Arial"/>
          <w:sz w:val="24"/>
          <w:szCs w:val="24"/>
        </w:rPr>
        <w:t>http://dx.doi.org/10.7176/JEP/11-13-12</w:t>
      </w:r>
    </w:p>
    <w:p w14:paraId="677968D7" w14:textId="77777777" w:rsidR="003251F2" w:rsidRDefault="003251F2" w:rsidP="00CB4C26">
      <w:pPr>
        <w:rPr>
          <w:rFonts w:ascii="Arial" w:hAnsi="Arial" w:cs="Arial"/>
          <w:sz w:val="24"/>
          <w:szCs w:val="24"/>
        </w:rPr>
      </w:pPr>
    </w:p>
    <w:p w14:paraId="268F43CA" w14:textId="433156D5" w:rsidR="003251F2" w:rsidRPr="00624A92" w:rsidRDefault="003251F2" w:rsidP="00CB4C26">
      <w:pPr>
        <w:rPr>
          <w:rFonts w:ascii="Arial" w:hAnsi="Arial" w:cs="Arial"/>
          <w:sz w:val="24"/>
          <w:szCs w:val="24"/>
        </w:rPr>
      </w:pPr>
      <w:r w:rsidRPr="003251F2">
        <w:rPr>
          <w:rFonts w:ascii="Arial" w:hAnsi="Arial" w:cs="Arial"/>
          <w:sz w:val="24"/>
          <w:szCs w:val="24"/>
        </w:rPr>
        <w:t>O’</w:t>
      </w:r>
      <w:r w:rsidR="00432C4E">
        <w:rPr>
          <w:rFonts w:ascii="Arial" w:hAnsi="Arial" w:cs="Arial"/>
          <w:sz w:val="24"/>
          <w:szCs w:val="24"/>
        </w:rPr>
        <w:t xml:space="preserve"> </w:t>
      </w:r>
      <w:r w:rsidRPr="003251F2">
        <w:rPr>
          <w:rFonts w:ascii="Arial" w:hAnsi="Arial" w:cs="Arial"/>
          <w:sz w:val="24"/>
          <w:szCs w:val="24"/>
        </w:rPr>
        <w:t xml:space="preserve">Sullivan, K., Rock, N., Burke, L., Boyle, N., Joksimovic, N., Foley, H., &amp; Clark, S. (2022). Gender differences in the psychosocial functioning of parents during the </w:t>
      </w:r>
      <w:r w:rsidR="00505C90">
        <w:rPr>
          <w:rFonts w:ascii="Arial" w:hAnsi="Arial" w:cs="Arial"/>
          <w:sz w:val="24"/>
          <w:szCs w:val="24"/>
        </w:rPr>
        <w:t>COVID-19</w:t>
      </w:r>
      <w:r w:rsidRPr="003251F2">
        <w:rPr>
          <w:rFonts w:ascii="Arial" w:hAnsi="Arial" w:cs="Arial"/>
          <w:sz w:val="24"/>
          <w:szCs w:val="24"/>
        </w:rPr>
        <w:t xml:space="preserve"> pandemic. </w:t>
      </w:r>
      <w:r w:rsidRPr="00457786">
        <w:rPr>
          <w:rFonts w:ascii="Arial" w:hAnsi="Arial" w:cs="Arial"/>
          <w:i/>
          <w:iCs/>
          <w:sz w:val="24"/>
          <w:szCs w:val="24"/>
        </w:rPr>
        <w:t>Frontiers in Psychology,</w:t>
      </w:r>
      <w:r w:rsidRPr="003251F2">
        <w:rPr>
          <w:rFonts w:ascii="Arial" w:hAnsi="Arial" w:cs="Arial"/>
          <w:sz w:val="24"/>
          <w:szCs w:val="24"/>
        </w:rPr>
        <w:t xml:space="preserve"> 13, 846238.</w:t>
      </w:r>
      <w:r w:rsidR="003507A1" w:rsidRPr="003507A1">
        <w:t xml:space="preserve"> </w:t>
      </w:r>
      <w:r w:rsidR="003507A1" w:rsidRPr="003507A1">
        <w:rPr>
          <w:rFonts w:ascii="Arial" w:hAnsi="Arial" w:cs="Arial"/>
          <w:sz w:val="24"/>
          <w:szCs w:val="24"/>
        </w:rPr>
        <w:t>https://doi.org/10.3389/fpsyg.2022.846238</w:t>
      </w:r>
    </w:p>
    <w:p w14:paraId="310D5C4E" w14:textId="77777777" w:rsidR="00CB4C26" w:rsidRPr="008F7602" w:rsidRDefault="00CB4C26" w:rsidP="00CB4C26">
      <w:pPr>
        <w:rPr>
          <w:rFonts w:ascii="Arial" w:hAnsi="Arial" w:cs="Arial"/>
          <w:sz w:val="24"/>
          <w:szCs w:val="24"/>
        </w:rPr>
      </w:pPr>
    </w:p>
    <w:p w14:paraId="7C73AEA2" w14:textId="55E8C15F" w:rsidR="008F7602" w:rsidRPr="008F7602" w:rsidRDefault="008F7602" w:rsidP="00CB4C26">
      <w:pPr>
        <w:rPr>
          <w:rFonts w:ascii="Arial" w:hAnsi="Arial" w:cs="Arial"/>
          <w:sz w:val="24"/>
          <w:szCs w:val="24"/>
        </w:rPr>
      </w:pPr>
      <w:r w:rsidRPr="008F7602">
        <w:rPr>
          <w:rFonts w:ascii="Arial" w:hAnsi="Arial" w:cs="Arial"/>
          <w:color w:val="222222"/>
          <w:sz w:val="24"/>
          <w:szCs w:val="24"/>
          <w:shd w:val="clear" w:color="auto" w:fill="FFFFFF"/>
        </w:rPr>
        <w:t>O'Toole, C. (2019). Time to teach the politics of mental health: Implications of the Power Treat Meaning Framework (PTMF) for teacher education. In </w:t>
      </w:r>
      <w:r w:rsidRPr="008F7602">
        <w:rPr>
          <w:rFonts w:ascii="Arial" w:hAnsi="Arial" w:cs="Arial"/>
          <w:i/>
          <w:iCs/>
          <w:color w:val="222222"/>
          <w:sz w:val="24"/>
          <w:szCs w:val="24"/>
          <w:shd w:val="clear" w:color="auto" w:fill="FFFFFF"/>
        </w:rPr>
        <w:t>Clinical Psychology Forum</w:t>
      </w:r>
      <w:r w:rsidRPr="008F7602">
        <w:rPr>
          <w:rFonts w:ascii="Arial" w:hAnsi="Arial" w:cs="Arial"/>
          <w:color w:val="222222"/>
          <w:sz w:val="24"/>
          <w:szCs w:val="24"/>
          <w:shd w:val="clear" w:color="auto" w:fill="FFFFFF"/>
        </w:rPr>
        <w:t> 313</w:t>
      </w:r>
      <w:r w:rsidR="00001EC9">
        <w:rPr>
          <w:rFonts w:ascii="Arial" w:hAnsi="Arial" w:cs="Arial"/>
          <w:color w:val="222222"/>
          <w:sz w:val="24"/>
          <w:szCs w:val="24"/>
          <w:shd w:val="clear" w:color="auto" w:fill="FFFFFF"/>
        </w:rPr>
        <w:t>(</w:t>
      </w:r>
      <w:r w:rsidRPr="008F7602">
        <w:rPr>
          <w:rFonts w:ascii="Arial" w:hAnsi="Arial" w:cs="Arial"/>
          <w:color w:val="222222"/>
          <w:sz w:val="24"/>
          <w:szCs w:val="24"/>
          <w:shd w:val="clear" w:color="auto" w:fill="FFFFFF"/>
        </w:rPr>
        <w:t>1</w:t>
      </w:r>
      <w:r w:rsidR="00001EC9">
        <w:rPr>
          <w:rFonts w:ascii="Arial" w:hAnsi="Arial" w:cs="Arial"/>
          <w:color w:val="222222"/>
          <w:sz w:val="24"/>
          <w:szCs w:val="24"/>
          <w:shd w:val="clear" w:color="auto" w:fill="FFFFFF"/>
        </w:rPr>
        <w:t>)</w:t>
      </w:r>
      <w:r w:rsidR="00457786">
        <w:rPr>
          <w:rFonts w:ascii="Arial" w:hAnsi="Arial" w:cs="Arial"/>
          <w:color w:val="222222"/>
          <w:sz w:val="24"/>
          <w:szCs w:val="24"/>
          <w:shd w:val="clear" w:color="auto" w:fill="FFFFFF"/>
        </w:rPr>
        <w:t xml:space="preserve">, </w:t>
      </w:r>
      <w:r w:rsidRPr="008F7602">
        <w:rPr>
          <w:rFonts w:ascii="Arial" w:hAnsi="Arial" w:cs="Arial"/>
          <w:color w:val="222222"/>
          <w:sz w:val="24"/>
          <w:szCs w:val="24"/>
          <w:shd w:val="clear" w:color="auto" w:fill="FFFFFF"/>
        </w:rPr>
        <w:t>15-19. British Psychology Society.</w:t>
      </w:r>
      <w:r w:rsidR="00573428" w:rsidRPr="00573428">
        <w:t xml:space="preserve"> </w:t>
      </w:r>
      <w:r w:rsidR="00573428" w:rsidRPr="00573428">
        <w:rPr>
          <w:rFonts w:ascii="Arial" w:hAnsi="Arial" w:cs="Arial"/>
          <w:color w:val="222222"/>
          <w:sz w:val="24"/>
          <w:szCs w:val="24"/>
          <w:shd w:val="clear" w:color="auto" w:fill="FFFFFF"/>
        </w:rPr>
        <w:t>http://dx.doi.org/10.53841/bpscpf.2019.1.313.15</w:t>
      </w:r>
    </w:p>
    <w:p w14:paraId="0E33710A" w14:textId="77777777" w:rsidR="008F7602" w:rsidRPr="008F7602" w:rsidRDefault="008F7602" w:rsidP="00CB4C26">
      <w:pPr>
        <w:rPr>
          <w:rFonts w:ascii="Arial" w:hAnsi="Arial" w:cs="Arial"/>
          <w:sz w:val="24"/>
          <w:szCs w:val="24"/>
        </w:rPr>
      </w:pPr>
    </w:p>
    <w:p w14:paraId="50F1D719" w14:textId="1B5DF135" w:rsidR="00484F29" w:rsidRDefault="00484F29" w:rsidP="00CB4C26">
      <w:pPr>
        <w:rPr>
          <w:rFonts w:ascii="Arial" w:hAnsi="Arial" w:cs="Arial"/>
          <w:sz w:val="24"/>
          <w:szCs w:val="24"/>
        </w:rPr>
      </w:pPr>
      <w:r w:rsidRPr="00484F29">
        <w:rPr>
          <w:rFonts w:ascii="Arial" w:hAnsi="Arial" w:cs="Arial"/>
          <w:sz w:val="24"/>
          <w:szCs w:val="24"/>
        </w:rPr>
        <w:t xml:space="preserve">Parczewska, T. (2021). Difficult situations and ways of coping with them in the experiences of parents home-schooling their children during the </w:t>
      </w:r>
      <w:r w:rsidR="00505C90">
        <w:rPr>
          <w:rFonts w:ascii="Arial" w:hAnsi="Arial" w:cs="Arial"/>
          <w:sz w:val="24"/>
          <w:szCs w:val="24"/>
        </w:rPr>
        <w:t>COVID-19</w:t>
      </w:r>
      <w:r w:rsidRPr="00484F29">
        <w:rPr>
          <w:rFonts w:ascii="Arial" w:hAnsi="Arial" w:cs="Arial"/>
          <w:sz w:val="24"/>
          <w:szCs w:val="24"/>
        </w:rPr>
        <w:t xml:space="preserve"> pandemic in Poland. </w:t>
      </w:r>
      <w:r w:rsidRPr="003D5686">
        <w:rPr>
          <w:rFonts w:ascii="Arial" w:hAnsi="Arial" w:cs="Arial"/>
          <w:i/>
          <w:iCs/>
          <w:sz w:val="24"/>
          <w:szCs w:val="24"/>
        </w:rPr>
        <w:t>Education</w:t>
      </w:r>
      <w:r w:rsidRPr="00484F29">
        <w:rPr>
          <w:rFonts w:ascii="Arial" w:hAnsi="Arial" w:cs="Arial"/>
          <w:sz w:val="24"/>
          <w:szCs w:val="24"/>
        </w:rPr>
        <w:t xml:space="preserve"> 3-13, 49(7), 889-900.</w:t>
      </w:r>
    </w:p>
    <w:p w14:paraId="72AC3C71" w14:textId="77777777" w:rsidR="0064714C" w:rsidRDefault="0064714C" w:rsidP="00CB4C26">
      <w:pPr>
        <w:rPr>
          <w:rFonts w:ascii="Arial" w:hAnsi="Arial" w:cs="Arial"/>
          <w:sz w:val="24"/>
          <w:szCs w:val="24"/>
        </w:rPr>
      </w:pPr>
    </w:p>
    <w:p w14:paraId="76741641" w14:textId="51E0A0F7" w:rsidR="00126F10" w:rsidRDefault="00126F10" w:rsidP="00CB4C26">
      <w:pPr>
        <w:rPr>
          <w:rFonts w:ascii="Arial" w:hAnsi="Arial" w:cs="Arial"/>
          <w:sz w:val="24"/>
          <w:szCs w:val="24"/>
        </w:rPr>
      </w:pPr>
      <w:r w:rsidRPr="00126F10">
        <w:rPr>
          <w:rFonts w:ascii="Arial" w:hAnsi="Arial" w:cs="Arial"/>
          <w:sz w:val="24"/>
          <w:szCs w:val="24"/>
        </w:rPr>
        <w:t xml:space="preserve">Park, S. H., &amp; Hepburn, A. (2022). The benefits of a Jeffersonian transcript. </w:t>
      </w:r>
      <w:r w:rsidRPr="003D5686">
        <w:rPr>
          <w:rFonts w:ascii="Arial" w:hAnsi="Arial" w:cs="Arial"/>
          <w:i/>
          <w:iCs/>
          <w:sz w:val="24"/>
          <w:szCs w:val="24"/>
        </w:rPr>
        <w:t>Frontiers in Communication</w:t>
      </w:r>
      <w:r w:rsidRPr="00126F10">
        <w:rPr>
          <w:rFonts w:ascii="Arial" w:hAnsi="Arial" w:cs="Arial"/>
          <w:sz w:val="24"/>
          <w:szCs w:val="24"/>
        </w:rPr>
        <w:t>, 7, 779434.</w:t>
      </w:r>
      <w:r w:rsidR="00001EC9" w:rsidRPr="00001EC9">
        <w:t xml:space="preserve"> </w:t>
      </w:r>
      <w:r w:rsidR="00001EC9" w:rsidRPr="00001EC9">
        <w:rPr>
          <w:rFonts w:ascii="Arial" w:hAnsi="Arial" w:cs="Arial"/>
          <w:sz w:val="24"/>
          <w:szCs w:val="24"/>
        </w:rPr>
        <w:t>https://doi.org/10.3389/fcomm.2022.779434</w:t>
      </w:r>
    </w:p>
    <w:p w14:paraId="08D7BC31" w14:textId="77777777" w:rsidR="00126F10" w:rsidRDefault="00126F10" w:rsidP="00CB4C26">
      <w:pPr>
        <w:rPr>
          <w:rFonts w:ascii="Arial" w:hAnsi="Arial" w:cs="Arial"/>
          <w:sz w:val="24"/>
          <w:szCs w:val="24"/>
        </w:rPr>
      </w:pPr>
    </w:p>
    <w:p w14:paraId="1CE41338" w14:textId="46FF8F39" w:rsidR="00D717F4" w:rsidRPr="00514C70" w:rsidRDefault="00D717F4" w:rsidP="00CB4C26">
      <w:pPr>
        <w:rPr>
          <w:rFonts w:ascii="Arial" w:hAnsi="Arial" w:cs="Arial"/>
          <w:sz w:val="24"/>
          <w:szCs w:val="24"/>
        </w:rPr>
      </w:pPr>
      <w:r w:rsidRPr="00514C70">
        <w:rPr>
          <w:rFonts w:ascii="Arial" w:hAnsi="Arial" w:cs="Arial"/>
          <w:sz w:val="24"/>
          <w:szCs w:val="24"/>
        </w:rPr>
        <w:t xml:space="preserve">Perry, C. (2015). </w:t>
      </w:r>
      <w:r w:rsidRPr="00457786">
        <w:rPr>
          <w:rFonts w:ascii="Arial" w:hAnsi="Arial" w:cs="Arial"/>
          <w:i/>
          <w:iCs/>
          <w:sz w:val="24"/>
          <w:szCs w:val="24"/>
        </w:rPr>
        <w:t>Education Other than at School and youth work.</w:t>
      </w:r>
      <w:r w:rsidR="00620227" w:rsidRPr="00620227">
        <w:rPr>
          <w:rFonts w:ascii="Arial" w:hAnsi="Arial" w:cs="Arial"/>
          <w:sz w:val="24"/>
          <w:szCs w:val="24"/>
        </w:rPr>
        <w:t xml:space="preserve"> Research and Information Service Briefing Paper.</w:t>
      </w:r>
      <w:r w:rsidR="004F3681" w:rsidRPr="004F3681">
        <w:t xml:space="preserve"> </w:t>
      </w:r>
      <w:r w:rsidR="004F3681" w:rsidRPr="004F3681">
        <w:rPr>
          <w:rFonts w:ascii="Arial" w:hAnsi="Arial" w:cs="Arial"/>
          <w:sz w:val="24"/>
          <w:szCs w:val="24"/>
        </w:rPr>
        <w:t>https://dera.ioe.ac.uk/id/eprint/27354/1/4416.pdf</w:t>
      </w:r>
    </w:p>
    <w:p w14:paraId="55BA9D86" w14:textId="77777777" w:rsidR="00D717F4" w:rsidRPr="00514C70" w:rsidRDefault="00D717F4" w:rsidP="00CB4C26">
      <w:pPr>
        <w:rPr>
          <w:rFonts w:ascii="Arial" w:hAnsi="Arial" w:cs="Arial"/>
          <w:sz w:val="24"/>
          <w:szCs w:val="24"/>
        </w:rPr>
      </w:pPr>
    </w:p>
    <w:p w14:paraId="4F23FBD4" w14:textId="5636D2F3" w:rsidR="00514C70" w:rsidRPr="00514C70" w:rsidRDefault="00514C70" w:rsidP="00CB4C26">
      <w:pPr>
        <w:rPr>
          <w:rFonts w:ascii="Arial" w:hAnsi="Arial" w:cs="Arial"/>
          <w:sz w:val="24"/>
          <w:szCs w:val="24"/>
        </w:rPr>
      </w:pPr>
      <w:r w:rsidRPr="00514C70">
        <w:rPr>
          <w:rFonts w:ascii="Arial" w:hAnsi="Arial" w:cs="Arial"/>
          <w:color w:val="222222"/>
          <w:sz w:val="24"/>
          <w:szCs w:val="24"/>
          <w:shd w:val="clear" w:color="auto" w:fill="FFFFFF"/>
        </w:rPr>
        <w:t>Petrovic, S., Lordly, D., Brigham, S., &amp; Delaney, M. (2015). Learning to listen: An analysis of applying the listening guide to reflection papers. </w:t>
      </w:r>
      <w:r w:rsidRPr="00514C70">
        <w:rPr>
          <w:rFonts w:ascii="Arial" w:hAnsi="Arial" w:cs="Arial"/>
          <w:i/>
          <w:iCs/>
          <w:color w:val="222222"/>
          <w:sz w:val="24"/>
          <w:szCs w:val="24"/>
          <w:shd w:val="clear" w:color="auto" w:fill="FFFFFF"/>
        </w:rPr>
        <w:t>International Journal of Qualitative Methods</w:t>
      </w:r>
      <w:r w:rsidRPr="00514C70">
        <w:rPr>
          <w:rFonts w:ascii="Arial" w:hAnsi="Arial" w:cs="Arial"/>
          <w:color w:val="222222"/>
          <w:sz w:val="24"/>
          <w:szCs w:val="24"/>
          <w:shd w:val="clear" w:color="auto" w:fill="FFFFFF"/>
        </w:rPr>
        <w:t>, </w:t>
      </w:r>
      <w:r w:rsidRPr="00514C70">
        <w:rPr>
          <w:rFonts w:ascii="Arial" w:hAnsi="Arial" w:cs="Arial"/>
          <w:i/>
          <w:iCs/>
          <w:color w:val="222222"/>
          <w:sz w:val="24"/>
          <w:szCs w:val="24"/>
          <w:shd w:val="clear" w:color="auto" w:fill="FFFFFF"/>
        </w:rPr>
        <w:t>14</w:t>
      </w:r>
      <w:r w:rsidRPr="00514C70">
        <w:rPr>
          <w:rFonts w:ascii="Arial" w:hAnsi="Arial" w:cs="Arial"/>
          <w:color w:val="222222"/>
          <w:sz w:val="24"/>
          <w:szCs w:val="24"/>
          <w:shd w:val="clear" w:color="auto" w:fill="FFFFFF"/>
        </w:rPr>
        <w:t>(5), 1609406915621402.</w:t>
      </w:r>
      <w:r w:rsidR="00EB4980" w:rsidRPr="00EB4980">
        <w:t xml:space="preserve"> </w:t>
      </w:r>
      <w:r w:rsidR="00EB4980" w:rsidRPr="00EB4980">
        <w:rPr>
          <w:rFonts w:ascii="Arial" w:hAnsi="Arial" w:cs="Arial"/>
          <w:color w:val="222222"/>
          <w:sz w:val="24"/>
          <w:szCs w:val="24"/>
          <w:shd w:val="clear" w:color="auto" w:fill="FFFFFF"/>
        </w:rPr>
        <w:t>https://doi.org/10.1177/1609406915621402</w:t>
      </w:r>
    </w:p>
    <w:p w14:paraId="130CD4BC" w14:textId="77777777" w:rsidR="00514C70" w:rsidRPr="00514C70" w:rsidRDefault="00514C70" w:rsidP="00CB4C26">
      <w:pPr>
        <w:rPr>
          <w:rFonts w:ascii="Arial" w:hAnsi="Arial" w:cs="Arial"/>
          <w:sz w:val="24"/>
          <w:szCs w:val="24"/>
        </w:rPr>
      </w:pPr>
    </w:p>
    <w:p w14:paraId="43346E76" w14:textId="72448DD8" w:rsidR="003145AF" w:rsidRDefault="003145AF" w:rsidP="00CB4C26">
      <w:pPr>
        <w:rPr>
          <w:rFonts w:ascii="Arial" w:hAnsi="Arial" w:cs="Arial"/>
          <w:sz w:val="24"/>
          <w:szCs w:val="24"/>
        </w:rPr>
      </w:pPr>
      <w:r w:rsidRPr="00514C70">
        <w:rPr>
          <w:rFonts w:ascii="Arial" w:hAnsi="Arial" w:cs="Arial"/>
          <w:sz w:val="24"/>
          <w:szCs w:val="24"/>
        </w:rPr>
        <w:t xml:space="preserve">Pino Gavidia, L. A., &amp; Adu, J. (2022). Critical Narrative Inquiry: An Examination of a Methodological Approach. </w:t>
      </w:r>
      <w:r w:rsidRPr="00457786">
        <w:rPr>
          <w:rFonts w:ascii="Arial" w:hAnsi="Arial" w:cs="Arial"/>
          <w:i/>
          <w:iCs/>
          <w:sz w:val="24"/>
          <w:szCs w:val="24"/>
        </w:rPr>
        <w:t>International Journal of Qualitative Methods,</w:t>
      </w:r>
      <w:r w:rsidRPr="00514C70">
        <w:rPr>
          <w:rFonts w:ascii="Arial" w:hAnsi="Arial" w:cs="Arial"/>
          <w:sz w:val="24"/>
          <w:szCs w:val="24"/>
        </w:rPr>
        <w:t xml:space="preserve"> 21, </w:t>
      </w:r>
      <w:r w:rsidR="00A9693A" w:rsidRPr="00514C70">
        <w:rPr>
          <w:rFonts w:ascii="Arial" w:hAnsi="Arial" w:cs="Arial"/>
          <w:sz w:val="24"/>
          <w:szCs w:val="24"/>
        </w:rPr>
        <w:t>1-5</w:t>
      </w:r>
      <w:r w:rsidR="00EB56EE">
        <w:rPr>
          <w:rFonts w:ascii="Arial" w:hAnsi="Arial" w:cs="Arial"/>
          <w:sz w:val="24"/>
          <w:szCs w:val="24"/>
        </w:rPr>
        <w:t>.</w:t>
      </w:r>
      <w:r w:rsidR="005117FA" w:rsidRPr="005117FA">
        <w:t xml:space="preserve"> </w:t>
      </w:r>
      <w:r w:rsidR="005117FA" w:rsidRPr="005117FA">
        <w:rPr>
          <w:rFonts w:ascii="Arial" w:hAnsi="Arial" w:cs="Arial"/>
          <w:sz w:val="24"/>
          <w:szCs w:val="24"/>
        </w:rPr>
        <w:t>http://dx.doi.org/10.1177/16094069221081594</w:t>
      </w:r>
    </w:p>
    <w:p w14:paraId="542A6476" w14:textId="77777777" w:rsidR="00143736" w:rsidRDefault="00143736" w:rsidP="00CB4C26">
      <w:pPr>
        <w:rPr>
          <w:rFonts w:ascii="Arial" w:hAnsi="Arial" w:cs="Arial"/>
          <w:sz w:val="24"/>
          <w:szCs w:val="24"/>
        </w:rPr>
      </w:pPr>
    </w:p>
    <w:p w14:paraId="6A9208D3" w14:textId="15706630" w:rsidR="00484F29" w:rsidRDefault="00734084" w:rsidP="00CB4C26">
      <w:pPr>
        <w:rPr>
          <w:rFonts w:ascii="Arial" w:hAnsi="Arial" w:cs="Arial"/>
          <w:sz w:val="24"/>
          <w:szCs w:val="24"/>
        </w:rPr>
      </w:pPr>
      <w:r w:rsidRPr="00734084">
        <w:rPr>
          <w:rFonts w:ascii="Arial" w:hAnsi="Arial" w:cs="Arial"/>
          <w:sz w:val="24"/>
          <w:szCs w:val="24"/>
        </w:rPr>
        <w:t>Pitard, J. (2016</w:t>
      </w:r>
      <w:r w:rsidR="006F7E09">
        <w:rPr>
          <w:rFonts w:ascii="Arial" w:hAnsi="Arial" w:cs="Arial"/>
          <w:sz w:val="24"/>
          <w:szCs w:val="24"/>
        </w:rPr>
        <w:t>)</w:t>
      </w:r>
      <w:r w:rsidRPr="00734084">
        <w:rPr>
          <w:rFonts w:ascii="Arial" w:hAnsi="Arial" w:cs="Arial"/>
          <w:sz w:val="24"/>
          <w:szCs w:val="24"/>
        </w:rPr>
        <w:t xml:space="preserve"> Using vignettes within autoethnography to explore layers of cross-cultural awareness as a teacher. In Forum Qualitative Sozialforschung/Forum: </w:t>
      </w:r>
      <w:r w:rsidRPr="00457786">
        <w:rPr>
          <w:rFonts w:ascii="Arial" w:hAnsi="Arial" w:cs="Arial"/>
          <w:i/>
          <w:iCs/>
          <w:sz w:val="24"/>
          <w:szCs w:val="24"/>
        </w:rPr>
        <w:t>Qualitative Social Research</w:t>
      </w:r>
      <w:r w:rsidRPr="00734084">
        <w:rPr>
          <w:rFonts w:ascii="Arial" w:hAnsi="Arial" w:cs="Arial"/>
          <w:sz w:val="24"/>
          <w:szCs w:val="24"/>
        </w:rPr>
        <w:t xml:space="preserve"> 17</w:t>
      </w:r>
      <w:r w:rsidR="002A6434">
        <w:rPr>
          <w:rFonts w:ascii="Arial" w:hAnsi="Arial" w:cs="Arial"/>
          <w:sz w:val="24"/>
          <w:szCs w:val="24"/>
        </w:rPr>
        <w:t>(</w:t>
      </w:r>
      <w:r w:rsidRPr="00734084">
        <w:rPr>
          <w:rFonts w:ascii="Arial" w:hAnsi="Arial" w:cs="Arial"/>
          <w:sz w:val="24"/>
          <w:szCs w:val="24"/>
        </w:rPr>
        <w:t>1</w:t>
      </w:r>
      <w:r w:rsidR="002A6434">
        <w:rPr>
          <w:rFonts w:ascii="Arial" w:hAnsi="Arial" w:cs="Arial"/>
          <w:sz w:val="24"/>
          <w:szCs w:val="24"/>
        </w:rPr>
        <w:t xml:space="preserve">) </w:t>
      </w:r>
      <w:r w:rsidRPr="00734084">
        <w:rPr>
          <w:rFonts w:ascii="Arial" w:hAnsi="Arial" w:cs="Arial"/>
          <w:sz w:val="24"/>
          <w:szCs w:val="24"/>
        </w:rPr>
        <w:t xml:space="preserve">17. </w:t>
      </w:r>
      <w:r w:rsidR="00CE365F" w:rsidRPr="00CE365F">
        <w:rPr>
          <w:rFonts w:ascii="Arial" w:hAnsi="Arial" w:cs="Arial"/>
          <w:sz w:val="24"/>
          <w:szCs w:val="24"/>
        </w:rPr>
        <w:t>https://doi.org/10.17169/fqs-17.1.2393</w:t>
      </w:r>
    </w:p>
    <w:p w14:paraId="2E4DB7BC" w14:textId="4D3B4ABF" w:rsidR="00734084" w:rsidRDefault="00734084" w:rsidP="00CB4C26">
      <w:pPr>
        <w:rPr>
          <w:rFonts w:ascii="Arial" w:hAnsi="Arial" w:cs="Arial"/>
          <w:sz w:val="24"/>
          <w:szCs w:val="24"/>
        </w:rPr>
      </w:pPr>
    </w:p>
    <w:p w14:paraId="3A301D8D" w14:textId="36D1B685" w:rsidR="00E3691A" w:rsidRDefault="00E3691A" w:rsidP="00CB4C26">
      <w:pPr>
        <w:rPr>
          <w:rFonts w:ascii="Arial" w:hAnsi="Arial" w:cs="Arial"/>
          <w:sz w:val="24"/>
          <w:szCs w:val="24"/>
        </w:rPr>
      </w:pPr>
      <w:r w:rsidRPr="00E3691A">
        <w:rPr>
          <w:rFonts w:ascii="Arial" w:hAnsi="Arial" w:cs="Arial"/>
          <w:sz w:val="24"/>
          <w:szCs w:val="24"/>
        </w:rPr>
        <w:t xml:space="preserve">Pitard, J. (2017). A journey to the centre of self: Positioning the researcher in autoethnography. In Forum Qualitative Sozialforschung/Forum: </w:t>
      </w:r>
      <w:r w:rsidRPr="00457786">
        <w:rPr>
          <w:rFonts w:ascii="Arial" w:hAnsi="Arial" w:cs="Arial"/>
          <w:i/>
          <w:iCs/>
          <w:sz w:val="24"/>
          <w:szCs w:val="24"/>
        </w:rPr>
        <w:t>Qualitative Social Research</w:t>
      </w:r>
      <w:r w:rsidRPr="00E3691A">
        <w:rPr>
          <w:rFonts w:ascii="Arial" w:hAnsi="Arial" w:cs="Arial"/>
          <w:sz w:val="24"/>
          <w:szCs w:val="24"/>
        </w:rPr>
        <w:t xml:space="preserve"> 18</w:t>
      </w:r>
      <w:r w:rsidR="002A6434">
        <w:rPr>
          <w:rFonts w:ascii="Arial" w:hAnsi="Arial" w:cs="Arial"/>
          <w:sz w:val="24"/>
          <w:szCs w:val="24"/>
        </w:rPr>
        <w:t>(</w:t>
      </w:r>
      <w:r w:rsidRPr="00E3691A">
        <w:rPr>
          <w:rFonts w:ascii="Arial" w:hAnsi="Arial" w:cs="Arial"/>
          <w:sz w:val="24"/>
          <w:szCs w:val="24"/>
        </w:rPr>
        <w:t>3</w:t>
      </w:r>
      <w:r w:rsidR="002A6434">
        <w:rPr>
          <w:rFonts w:ascii="Arial" w:hAnsi="Arial" w:cs="Arial"/>
          <w:sz w:val="24"/>
          <w:szCs w:val="24"/>
        </w:rPr>
        <w:t>)</w:t>
      </w:r>
      <w:r w:rsidRPr="00E3691A">
        <w:rPr>
          <w:rFonts w:ascii="Arial" w:hAnsi="Arial" w:cs="Arial"/>
          <w:sz w:val="24"/>
          <w:szCs w:val="24"/>
        </w:rPr>
        <w:t>, 2</w:t>
      </w:r>
      <w:r w:rsidR="002A6434">
        <w:rPr>
          <w:rFonts w:ascii="Arial" w:hAnsi="Arial" w:cs="Arial"/>
          <w:sz w:val="24"/>
          <w:szCs w:val="24"/>
        </w:rPr>
        <w:t>0</w:t>
      </w:r>
      <w:r w:rsidRPr="00E3691A">
        <w:rPr>
          <w:rFonts w:ascii="Arial" w:hAnsi="Arial" w:cs="Arial"/>
          <w:sz w:val="24"/>
          <w:szCs w:val="24"/>
        </w:rPr>
        <w:t xml:space="preserve">. </w:t>
      </w:r>
      <w:r w:rsidR="00425A68" w:rsidRPr="00425A68">
        <w:rPr>
          <w:rFonts w:ascii="Arial" w:hAnsi="Arial" w:cs="Arial"/>
          <w:sz w:val="24"/>
          <w:szCs w:val="24"/>
        </w:rPr>
        <w:t>https://doi.org/10.17169/fqs-18.3.2764</w:t>
      </w:r>
    </w:p>
    <w:p w14:paraId="5B7438FD" w14:textId="29551A6C" w:rsidR="00E3691A" w:rsidRDefault="00E3691A" w:rsidP="00CB4C26">
      <w:pPr>
        <w:rPr>
          <w:rFonts w:ascii="Arial" w:hAnsi="Arial" w:cs="Arial"/>
          <w:sz w:val="24"/>
          <w:szCs w:val="24"/>
        </w:rPr>
      </w:pPr>
    </w:p>
    <w:p w14:paraId="40E36D96" w14:textId="71C5727B" w:rsidR="00231B20" w:rsidRDefault="00231B20" w:rsidP="00CB4C26">
      <w:pPr>
        <w:rPr>
          <w:rFonts w:ascii="Arial" w:hAnsi="Arial" w:cs="Arial"/>
          <w:sz w:val="24"/>
          <w:szCs w:val="24"/>
        </w:rPr>
      </w:pPr>
      <w:r w:rsidRPr="00231B20">
        <w:rPr>
          <w:rFonts w:ascii="Arial" w:hAnsi="Arial" w:cs="Arial"/>
          <w:sz w:val="24"/>
          <w:szCs w:val="24"/>
        </w:rPr>
        <w:t xml:space="preserve">Platsia, A. F. (2022). </w:t>
      </w:r>
      <w:r w:rsidRPr="003D5686">
        <w:rPr>
          <w:rFonts w:ascii="Arial" w:hAnsi="Arial" w:cs="Arial"/>
          <w:i/>
          <w:iCs/>
          <w:sz w:val="24"/>
          <w:szCs w:val="24"/>
        </w:rPr>
        <w:t>Contextualising emotion regulation: A mixed-methods approach to understanding the mechanisms through which emotion controllability beliefs influence adolescent anxiety</w:t>
      </w:r>
      <w:r w:rsidRPr="00231B20">
        <w:rPr>
          <w:rFonts w:ascii="Arial" w:hAnsi="Arial" w:cs="Arial"/>
          <w:sz w:val="24"/>
          <w:szCs w:val="24"/>
        </w:rPr>
        <w:t xml:space="preserve"> (Doctoral dissertation, UCL (University College London)).</w:t>
      </w:r>
    </w:p>
    <w:p w14:paraId="62F7C178" w14:textId="77777777" w:rsidR="00231B20" w:rsidRDefault="00231B20" w:rsidP="00CB4C26">
      <w:pPr>
        <w:rPr>
          <w:rFonts w:ascii="Arial" w:hAnsi="Arial" w:cs="Arial"/>
          <w:sz w:val="24"/>
          <w:szCs w:val="24"/>
        </w:rPr>
      </w:pPr>
    </w:p>
    <w:p w14:paraId="76AF54DB" w14:textId="31555B99" w:rsidR="00775DC0" w:rsidRDefault="00775DC0" w:rsidP="00CB4C26">
      <w:pPr>
        <w:rPr>
          <w:rFonts w:ascii="Arial" w:hAnsi="Arial" w:cs="Arial"/>
          <w:sz w:val="24"/>
          <w:szCs w:val="24"/>
        </w:rPr>
      </w:pPr>
      <w:r w:rsidRPr="00775DC0">
        <w:rPr>
          <w:rFonts w:ascii="Arial" w:hAnsi="Arial" w:cs="Arial"/>
          <w:sz w:val="24"/>
          <w:szCs w:val="24"/>
        </w:rPr>
        <w:t xml:space="preserve">Pokhrel, S., &amp; Chhetri, R. (2021). A literature review on impact of </w:t>
      </w:r>
      <w:r w:rsidR="00505C90">
        <w:rPr>
          <w:rFonts w:ascii="Arial" w:hAnsi="Arial" w:cs="Arial"/>
          <w:sz w:val="24"/>
          <w:szCs w:val="24"/>
        </w:rPr>
        <w:t>COVID-19</w:t>
      </w:r>
      <w:r w:rsidRPr="00775DC0">
        <w:rPr>
          <w:rFonts w:ascii="Arial" w:hAnsi="Arial" w:cs="Arial"/>
          <w:sz w:val="24"/>
          <w:szCs w:val="24"/>
        </w:rPr>
        <w:t xml:space="preserve"> pandemic on teaching and learning. </w:t>
      </w:r>
      <w:r w:rsidRPr="003D5686">
        <w:rPr>
          <w:rFonts w:ascii="Arial" w:hAnsi="Arial" w:cs="Arial"/>
          <w:i/>
          <w:iCs/>
          <w:sz w:val="24"/>
          <w:szCs w:val="24"/>
        </w:rPr>
        <w:t>Higher education for the future,</w:t>
      </w:r>
      <w:r w:rsidRPr="00775DC0">
        <w:rPr>
          <w:rFonts w:ascii="Arial" w:hAnsi="Arial" w:cs="Arial"/>
          <w:sz w:val="24"/>
          <w:szCs w:val="24"/>
        </w:rPr>
        <w:t xml:space="preserve"> 8(1), 133-141.</w:t>
      </w:r>
      <w:r w:rsidR="009D3657" w:rsidRPr="009D3657">
        <w:t xml:space="preserve"> </w:t>
      </w:r>
      <w:r w:rsidR="009D3657" w:rsidRPr="009D3657">
        <w:rPr>
          <w:rFonts w:ascii="Arial" w:hAnsi="Arial" w:cs="Arial"/>
          <w:sz w:val="24"/>
          <w:szCs w:val="24"/>
        </w:rPr>
        <w:t>https://doi.org/10.1177/2347631120983481</w:t>
      </w:r>
    </w:p>
    <w:p w14:paraId="10C1D6C9" w14:textId="77777777" w:rsidR="00775DC0" w:rsidRPr="00624A92" w:rsidRDefault="00775DC0" w:rsidP="00CB4C26">
      <w:pPr>
        <w:rPr>
          <w:rFonts w:ascii="Arial" w:hAnsi="Arial" w:cs="Arial"/>
          <w:sz w:val="24"/>
          <w:szCs w:val="24"/>
        </w:rPr>
      </w:pPr>
    </w:p>
    <w:p w14:paraId="6BD7CA77" w14:textId="77A36844" w:rsidR="0033109D" w:rsidRPr="00E44822" w:rsidRDefault="0033109D" w:rsidP="00CB4C26">
      <w:pPr>
        <w:rPr>
          <w:rFonts w:ascii="Arial" w:hAnsi="Arial" w:cs="Arial"/>
          <w:sz w:val="24"/>
          <w:szCs w:val="24"/>
          <w:lang w:val="fr-FR"/>
        </w:rPr>
      </w:pPr>
      <w:r w:rsidRPr="0033109D">
        <w:rPr>
          <w:rFonts w:ascii="Arial" w:hAnsi="Arial" w:cs="Arial"/>
          <w:sz w:val="24"/>
          <w:szCs w:val="24"/>
        </w:rPr>
        <w:t xml:space="preserve">Quilter-Pinner, H., &amp; Ambrose, A. (2020). </w:t>
      </w:r>
      <w:r w:rsidR="00241DAB" w:rsidRPr="00457786">
        <w:rPr>
          <w:rFonts w:ascii="Arial" w:hAnsi="Arial" w:cs="Arial"/>
          <w:i/>
          <w:iCs/>
          <w:sz w:val="24"/>
          <w:szCs w:val="24"/>
        </w:rPr>
        <w:t>The 'new</w:t>
      </w:r>
      <w:r w:rsidRPr="00457786">
        <w:rPr>
          <w:rFonts w:ascii="Arial" w:hAnsi="Arial" w:cs="Arial"/>
          <w:i/>
          <w:iCs/>
          <w:sz w:val="24"/>
          <w:szCs w:val="24"/>
        </w:rPr>
        <w:t xml:space="preserve"> normal': the future of education after COVID-19</w:t>
      </w:r>
      <w:r w:rsidRPr="0033109D">
        <w:rPr>
          <w:rFonts w:ascii="Arial" w:hAnsi="Arial" w:cs="Arial"/>
          <w:sz w:val="24"/>
          <w:szCs w:val="24"/>
        </w:rPr>
        <w:t>.</w:t>
      </w:r>
      <w:r w:rsidR="0032275E" w:rsidRPr="0032275E">
        <w:t xml:space="preserve"> </w:t>
      </w:r>
      <w:r w:rsidR="0032275E" w:rsidRPr="00E44822">
        <w:rPr>
          <w:rFonts w:ascii="Arial" w:hAnsi="Arial" w:cs="Arial"/>
          <w:sz w:val="24"/>
          <w:szCs w:val="24"/>
          <w:lang w:val="fr-FR"/>
        </w:rPr>
        <w:t>IPPR. http://www.ippr.org/research/publications/the-new-normal</w:t>
      </w:r>
      <w:r w:rsidR="00E32242" w:rsidRPr="00E44822">
        <w:rPr>
          <w:rFonts w:ascii="Arial" w:hAnsi="Arial" w:cs="Arial"/>
          <w:sz w:val="24"/>
          <w:szCs w:val="24"/>
          <w:lang w:val="fr-FR"/>
        </w:rPr>
        <w:t>.</w:t>
      </w:r>
    </w:p>
    <w:p w14:paraId="37E3B8A9" w14:textId="77777777" w:rsidR="0033109D" w:rsidRPr="00E44822" w:rsidRDefault="0033109D" w:rsidP="00CB4C26">
      <w:pPr>
        <w:rPr>
          <w:rFonts w:ascii="Arial" w:hAnsi="Arial" w:cs="Arial"/>
          <w:sz w:val="24"/>
          <w:szCs w:val="24"/>
          <w:lang w:val="fr-FR"/>
        </w:rPr>
      </w:pPr>
    </w:p>
    <w:p w14:paraId="689ADF52" w14:textId="696BDA26" w:rsidR="00CB4C26" w:rsidRPr="00624A92" w:rsidRDefault="00CB4C26" w:rsidP="00CB4C26">
      <w:pPr>
        <w:rPr>
          <w:rFonts w:ascii="Arial" w:hAnsi="Arial" w:cs="Arial"/>
          <w:sz w:val="24"/>
          <w:szCs w:val="24"/>
        </w:rPr>
      </w:pPr>
      <w:r w:rsidRPr="00624A92">
        <w:rPr>
          <w:rFonts w:ascii="Arial" w:hAnsi="Arial" w:cs="Arial"/>
          <w:sz w:val="24"/>
          <w:szCs w:val="24"/>
        </w:rPr>
        <w:t xml:space="preserve">Reay, D. (2000). A Useful Extension </w:t>
      </w:r>
      <w:r w:rsidR="008729CE" w:rsidRPr="00624A92">
        <w:rPr>
          <w:rFonts w:ascii="Arial" w:hAnsi="Arial" w:cs="Arial"/>
          <w:sz w:val="24"/>
          <w:szCs w:val="24"/>
        </w:rPr>
        <w:t>of</w:t>
      </w:r>
      <w:r w:rsidRPr="00624A92">
        <w:rPr>
          <w:rFonts w:ascii="Arial" w:hAnsi="Arial" w:cs="Arial"/>
          <w:sz w:val="24"/>
          <w:szCs w:val="24"/>
        </w:rPr>
        <w:t xml:space="preserve"> Bourdieu’s Conceptual Framework?: Emotional Capital </w:t>
      </w:r>
      <w:r w:rsidR="00E00242" w:rsidRPr="00624A92">
        <w:rPr>
          <w:rFonts w:ascii="Arial" w:hAnsi="Arial" w:cs="Arial"/>
          <w:sz w:val="24"/>
          <w:szCs w:val="24"/>
        </w:rPr>
        <w:t>as</w:t>
      </w:r>
      <w:r w:rsidRPr="00624A92">
        <w:rPr>
          <w:rFonts w:ascii="Arial" w:hAnsi="Arial" w:cs="Arial"/>
          <w:sz w:val="24"/>
          <w:szCs w:val="24"/>
        </w:rPr>
        <w:t xml:space="preserve"> A Way </w:t>
      </w:r>
      <w:r w:rsidR="00A7077A" w:rsidRPr="00624A92">
        <w:rPr>
          <w:rFonts w:ascii="Arial" w:hAnsi="Arial" w:cs="Arial"/>
          <w:sz w:val="24"/>
          <w:szCs w:val="24"/>
        </w:rPr>
        <w:t>of</w:t>
      </w:r>
      <w:r w:rsidRPr="00624A92">
        <w:rPr>
          <w:rFonts w:ascii="Arial" w:hAnsi="Arial" w:cs="Arial"/>
          <w:sz w:val="24"/>
          <w:szCs w:val="24"/>
        </w:rPr>
        <w:t xml:space="preserve"> Understanding Mothers’ Involvement In Their Children’s </w:t>
      </w:r>
      <w:r w:rsidR="008700F0" w:rsidRPr="00624A92">
        <w:rPr>
          <w:rFonts w:ascii="Arial" w:hAnsi="Arial" w:cs="Arial"/>
          <w:sz w:val="24"/>
          <w:szCs w:val="24"/>
        </w:rPr>
        <w:t>Education.</w:t>
      </w:r>
      <w:r w:rsidRPr="00624A92">
        <w:rPr>
          <w:rFonts w:ascii="Arial" w:hAnsi="Arial" w:cs="Arial"/>
          <w:sz w:val="24"/>
          <w:szCs w:val="24"/>
        </w:rPr>
        <w:t xml:space="preserve"> </w:t>
      </w:r>
      <w:r w:rsidRPr="00457786">
        <w:rPr>
          <w:rFonts w:ascii="Arial" w:hAnsi="Arial" w:cs="Arial"/>
          <w:i/>
          <w:iCs/>
          <w:sz w:val="24"/>
          <w:szCs w:val="24"/>
        </w:rPr>
        <w:t>The Sociological Review</w:t>
      </w:r>
      <w:r w:rsidRPr="00624A92">
        <w:rPr>
          <w:rFonts w:ascii="Arial" w:hAnsi="Arial" w:cs="Arial"/>
          <w:sz w:val="24"/>
          <w:szCs w:val="24"/>
        </w:rPr>
        <w:t>, 48(4), 568-585.</w:t>
      </w:r>
      <w:r w:rsidR="00DE735E" w:rsidRPr="00DE735E">
        <w:t xml:space="preserve"> </w:t>
      </w:r>
      <w:r w:rsidR="00DE735E" w:rsidRPr="00DE735E">
        <w:rPr>
          <w:rFonts w:ascii="Arial" w:hAnsi="Arial" w:cs="Arial"/>
          <w:sz w:val="24"/>
          <w:szCs w:val="24"/>
        </w:rPr>
        <w:t>https://doi.org/10.1111/1467-954X.00233</w:t>
      </w:r>
    </w:p>
    <w:p w14:paraId="18763577" w14:textId="5EFE1CA5" w:rsidR="00CB4C26" w:rsidRDefault="00CB4C26" w:rsidP="00CB4C26">
      <w:pPr>
        <w:rPr>
          <w:rFonts w:ascii="Arial" w:hAnsi="Arial" w:cs="Arial"/>
          <w:sz w:val="24"/>
          <w:szCs w:val="24"/>
        </w:rPr>
      </w:pPr>
    </w:p>
    <w:p w14:paraId="559DCE77" w14:textId="08DFFE46" w:rsidR="00C454D4" w:rsidRDefault="00C454D4" w:rsidP="00CB4C26">
      <w:pPr>
        <w:rPr>
          <w:rFonts w:ascii="Arial" w:hAnsi="Arial" w:cs="Arial"/>
          <w:sz w:val="24"/>
          <w:szCs w:val="24"/>
        </w:rPr>
      </w:pPr>
      <w:r w:rsidRPr="00C454D4">
        <w:rPr>
          <w:rFonts w:ascii="Arial" w:hAnsi="Arial" w:cs="Arial"/>
          <w:sz w:val="24"/>
          <w:szCs w:val="24"/>
        </w:rPr>
        <w:t xml:space="preserve">Resick, P. A. (2014). </w:t>
      </w:r>
      <w:r w:rsidRPr="00457786">
        <w:rPr>
          <w:rFonts w:ascii="Arial" w:hAnsi="Arial" w:cs="Arial"/>
          <w:i/>
          <w:iCs/>
          <w:sz w:val="24"/>
          <w:szCs w:val="24"/>
        </w:rPr>
        <w:t>Stress and trauma.</w:t>
      </w:r>
      <w:r w:rsidRPr="00C454D4">
        <w:rPr>
          <w:rFonts w:ascii="Arial" w:hAnsi="Arial" w:cs="Arial"/>
          <w:sz w:val="24"/>
          <w:szCs w:val="24"/>
        </w:rPr>
        <w:t xml:space="preserve"> Psychology Press.</w:t>
      </w:r>
    </w:p>
    <w:p w14:paraId="6C42F000" w14:textId="77777777" w:rsidR="00C454D4" w:rsidRPr="00624A92" w:rsidRDefault="00C454D4" w:rsidP="00CB4C26">
      <w:pPr>
        <w:rPr>
          <w:rFonts w:ascii="Arial" w:hAnsi="Arial" w:cs="Arial"/>
          <w:sz w:val="24"/>
          <w:szCs w:val="24"/>
        </w:rPr>
      </w:pPr>
    </w:p>
    <w:p w14:paraId="09EDE68F" w14:textId="185A1831" w:rsidR="00CB4C26" w:rsidRPr="00624A92" w:rsidRDefault="00CB4C26" w:rsidP="00CB4C26">
      <w:pPr>
        <w:rPr>
          <w:rFonts w:ascii="Arial" w:hAnsi="Arial" w:cs="Arial"/>
          <w:sz w:val="24"/>
          <w:szCs w:val="24"/>
        </w:rPr>
      </w:pPr>
      <w:r w:rsidRPr="00624A92">
        <w:rPr>
          <w:rFonts w:ascii="Arial" w:hAnsi="Arial" w:cs="Arial"/>
          <w:sz w:val="24"/>
          <w:szCs w:val="24"/>
        </w:rPr>
        <w:t xml:space="preserve">Richter, M., </w:t>
      </w:r>
      <w:r w:rsidR="00111E99">
        <w:rPr>
          <w:rFonts w:ascii="Arial" w:hAnsi="Arial" w:cs="Arial"/>
          <w:sz w:val="24"/>
          <w:szCs w:val="24"/>
        </w:rPr>
        <w:t xml:space="preserve">&amp; </w:t>
      </w:r>
      <w:r w:rsidRPr="00624A92">
        <w:rPr>
          <w:rFonts w:ascii="Arial" w:hAnsi="Arial" w:cs="Arial"/>
          <w:sz w:val="24"/>
          <w:szCs w:val="24"/>
        </w:rPr>
        <w:t xml:space="preserve">Andresen, S. (2012) </w:t>
      </w:r>
      <w:r w:rsidRPr="003D5686">
        <w:rPr>
          <w:rFonts w:ascii="Arial" w:hAnsi="Arial" w:cs="Arial"/>
          <w:i/>
          <w:iCs/>
          <w:sz w:val="24"/>
          <w:szCs w:val="24"/>
        </w:rPr>
        <w:t>The Politicization of Parenthood</w:t>
      </w:r>
      <w:r w:rsidRPr="00624A92">
        <w:rPr>
          <w:rFonts w:ascii="Arial" w:hAnsi="Arial" w:cs="Arial"/>
          <w:sz w:val="24"/>
          <w:szCs w:val="24"/>
        </w:rPr>
        <w:t xml:space="preserve">, </w:t>
      </w:r>
      <w:r w:rsidR="000F3AB9">
        <w:rPr>
          <w:rFonts w:ascii="Arial" w:hAnsi="Arial" w:cs="Arial"/>
          <w:sz w:val="24"/>
          <w:szCs w:val="24"/>
        </w:rPr>
        <w:t xml:space="preserve">Springer: </w:t>
      </w:r>
      <w:r w:rsidRPr="00624A92">
        <w:rPr>
          <w:rFonts w:ascii="Arial" w:hAnsi="Arial" w:cs="Arial"/>
          <w:sz w:val="24"/>
          <w:szCs w:val="24"/>
        </w:rPr>
        <w:t>, England</w:t>
      </w:r>
      <w:r w:rsidR="000F3AB9">
        <w:rPr>
          <w:rFonts w:ascii="Arial" w:hAnsi="Arial" w:cs="Arial"/>
          <w:sz w:val="24"/>
          <w:szCs w:val="24"/>
        </w:rPr>
        <w:t>.</w:t>
      </w:r>
      <w:r w:rsidRPr="00624A92">
        <w:rPr>
          <w:rFonts w:ascii="Arial" w:hAnsi="Arial" w:cs="Arial"/>
          <w:sz w:val="24"/>
          <w:szCs w:val="24"/>
        </w:rPr>
        <w:t xml:space="preserve"> </w:t>
      </w:r>
    </w:p>
    <w:p w14:paraId="14253000" w14:textId="77777777" w:rsidR="004E56F4" w:rsidRPr="00624A92" w:rsidRDefault="004E56F4" w:rsidP="00CB4C26">
      <w:pPr>
        <w:rPr>
          <w:rFonts w:ascii="Arial" w:hAnsi="Arial" w:cs="Arial"/>
          <w:sz w:val="24"/>
          <w:szCs w:val="24"/>
        </w:rPr>
      </w:pPr>
    </w:p>
    <w:p w14:paraId="4FC87C22" w14:textId="00A1B556" w:rsidR="004B39F3" w:rsidRDefault="00CB4C26" w:rsidP="00CB4C26">
      <w:pPr>
        <w:rPr>
          <w:rFonts w:ascii="Arial" w:hAnsi="Arial" w:cs="Arial"/>
          <w:sz w:val="24"/>
          <w:szCs w:val="24"/>
        </w:rPr>
      </w:pPr>
      <w:r w:rsidRPr="00624A92">
        <w:rPr>
          <w:rFonts w:ascii="Arial" w:hAnsi="Arial" w:cs="Arial"/>
          <w:sz w:val="24"/>
          <w:szCs w:val="24"/>
        </w:rPr>
        <w:t xml:space="preserve">Robert, D., &amp; Shenhav, S. (2014). Fundamental Assumptions in Narrative Analysis: </w:t>
      </w:r>
      <w:r w:rsidRPr="00A521DE">
        <w:rPr>
          <w:rFonts w:ascii="Arial" w:hAnsi="Arial" w:cs="Arial"/>
          <w:sz w:val="24"/>
          <w:szCs w:val="24"/>
        </w:rPr>
        <w:t xml:space="preserve">Mapping the Field. </w:t>
      </w:r>
      <w:r w:rsidRPr="003D5686">
        <w:rPr>
          <w:rFonts w:ascii="Arial" w:hAnsi="Arial" w:cs="Arial"/>
          <w:i/>
          <w:iCs/>
          <w:sz w:val="24"/>
          <w:szCs w:val="24"/>
        </w:rPr>
        <w:t>The Qualitative Report,</w:t>
      </w:r>
      <w:r w:rsidRPr="00A521DE">
        <w:rPr>
          <w:rFonts w:ascii="Arial" w:hAnsi="Arial" w:cs="Arial"/>
          <w:sz w:val="24"/>
          <w:szCs w:val="24"/>
        </w:rPr>
        <w:t xml:space="preserve"> 19(38), 1-17. </w:t>
      </w:r>
      <w:hyperlink r:id="rId28" w:history="1">
        <w:r w:rsidR="004E56F4" w:rsidRPr="00A521DE">
          <w:rPr>
            <w:rStyle w:val="Hyperlink"/>
            <w:rFonts w:ascii="Arial" w:hAnsi="Arial" w:cs="Arial"/>
            <w:color w:val="auto"/>
            <w:sz w:val="24"/>
            <w:szCs w:val="24"/>
            <w:u w:val="none"/>
          </w:rPr>
          <w:t>https://doi.org/10.46743/2160-3715/2014.1005</w:t>
        </w:r>
      </w:hyperlink>
      <w:r w:rsidRPr="00A521DE">
        <w:rPr>
          <w:rFonts w:ascii="Arial" w:hAnsi="Arial" w:cs="Arial"/>
          <w:sz w:val="24"/>
          <w:szCs w:val="24"/>
        </w:rPr>
        <w:t xml:space="preserve"> </w:t>
      </w:r>
    </w:p>
    <w:p w14:paraId="1C9012D3" w14:textId="77777777" w:rsidR="00D71C59" w:rsidRDefault="00D71C59" w:rsidP="00CB4C26">
      <w:pPr>
        <w:rPr>
          <w:rFonts w:ascii="Arial" w:hAnsi="Arial" w:cs="Arial"/>
          <w:sz w:val="24"/>
          <w:szCs w:val="24"/>
        </w:rPr>
      </w:pPr>
    </w:p>
    <w:p w14:paraId="0EB3DC6F" w14:textId="17627C30" w:rsidR="00D71C59" w:rsidRPr="003D5686" w:rsidRDefault="00D71C59" w:rsidP="00E24C8D">
      <w:pPr>
        <w:rPr>
          <w:rFonts w:ascii="Arial" w:hAnsi="Arial" w:cs="Arial"/>
          <w:color w:val="222222"/>
          <w:sz w:val="24"/>
          <w:szCs w:val="24"/>
          <w:shd w:val="clear" w:color="auto" w:fill="FFFFFF"/>
        </w:rPr>
      </w:pPr>
      <w:r w:rsidRPr="00D71C59">
        <w:rPr>
          <w:rFonts w:ascii="Arial" w:hAnsi="Arial" w:cs="Arial"/>
          <w:color w:val="222222"/>
          <w:sz w:val="24"/>
          <w:szCs w:val="24"/>
          <w:shd w:val="clear" w:color="auto" w:fill="FFFFFF"/>
        </w:rPr>
        <w:t>Ryan, R. M., &amp; Deci, E. L. (2006). Self</w:t>
      </w:r>
      <w:r w:rsidRPr="00D71C59">
        <w:rPr>
          <w:rFonts w:ascii="Cambria Math" w:hAnsi="Cambria Math" w:cs="Cambria Math"/>
          <w:color w:val="222222"/>
          <w:sz w:val="24"/>
          <w:szCs w:val="24"/>
          <w:shd w:val="clear" w:color="auto" w:fill="FFFFFF"/>
        </w:rPr>
        <w:t>‐</w:t>
      </w:r>
      <w:r w:rsidRPr="00D71C59">
        <w:rPr>
          <w:rFonts w:ascii="Arial" w:hAnsi="Arial" w:cs="Arial"/>
          <w:color w:val="222222"/>
          <w:sz w:val="24"/>
          <w:szCs w:val="24"/>
          <w:shd w:val="clear" w:color="auto" w:fill="FFFFFF"/>
        </w:rPr>
        <w:t>regulation and the problem of human autonomy: Does psychology need choice, self</w:t>
      </w:r>
      <w:r w:rsidRPr="00D71C59">
        <w:rPr>
          <w:rFonts w:ascii="Cambria Math" w:hAnsi="Cambria Math" w:cs="Cambria Math"/>
          <w:color w:val="222222"/>
          <w:sz w:val="24"/>
          <w:szCs w:val="24"/>
          <w:shd w:val="clear" w:color="auto" w:fill="FFFFFF"/>
        </w:rPr>
        <w:t>‐</w:t>
      </w:r>
      <w:r w:rsidRPr="00D71C59">
        <w:rPr>
          <w:rFonts w:ascii="Arial" w:hAnsi="Arial" w:cs="Arial"/>
          <w:color w:val="222222"/>
          <w:sz w:val="24"/>
          <w:szCs w:val="24"/>
          <w:shd w:val="clear" w:color="auto" w:fill="FFFFFF"/>
        </w:rPr>
        <w:t>determination, and will?. </w:t>
      </w:r>
      <w:r w:rsidRPr="00D71C59">
        <w:rPr>
          <w:rFonts w:ascii="Arial" w:hAnsi="Arial" w:cs="Arial"/>
          <w:i/>
          <w:iCs/>
          <w:color w:val="222222"/>
          <w:sz w:val="24"/>
          <w:szCs w:val="24"/>
          <w:shd w:val="clear" w:color="auto" w:fill="FFFFFF"/>
        </w:rPr>
        <w:t>Journal of personality</w:t>
      </w:r>
      <w:r w:rsidRPr="00D71C59">
        <w:rPr>
          <w:rFonts w:ascii="Arial" w:hAnsi="Arial" w:cs="Arial"/>
          <w:color w:val="222222"/>
          <w:sz w:val="24"/>
          <w:szCs w:val="24"/>
          <w:shd w:val="clear" w:color="auto" w:fill="FFFFFF"/>
        </w:rPr>
        <w:t>, </w:t>
      </w:r>
      <w:r w:rsidRPr="00D71C59">
        <w:rPr>
          <w:rFonts w:ascii="Arial" w:hAnsi="Arial" w:cs="Arial"/>
          <w:i/>
          <w:iCs/>
          <w:color w:val="222222"/>
          <w:sz w:val="24"/>
          <w:szCs w:val="24"/>
          <w:shd w:val="clear" w:color="auto" w:fill="FFFFFF"/>
        </w:rPr>
        <w:t>74</w:t>
      </w:r>
      <w:r w:rsidRPr="00D71C59">
        <w:rPr>
          <w:rFonts w:ascii="Arial" w:hAnsi="Arial" w:cs="Arial"/>
          <w:color w:val="222222"/>
          <w:sz w:val="24"/>
          <w:szCs w:val="24"/>
          <w:shd w:val="clear" w:color="auto" w:fill="FFFFFF"/>
        </w:rPr>
        <w:t>(6), 1557-1586.</w:t>
      </w:r>
      <w:r w:rsidR="00E24C8D">
        <w:rPr>
          <w:rFonts w:ascii="Arial" w:hAnsi="Arial" w:cs="Arial"/>
          <w:color w:val="222222"/>
          <w:sz w:val="24"/>
          <w:szCs w:val="24"/>
          <w:shd w:val="clear" w:color="auto" w:fill="FFFFFF"/>
        </w:rPr>
        <w:t xml:space="preserve"> </w:t>
      </w:r>
      <w:r w:rsidR="00E24C8D" w:rsidRPr="00E24C8D">
        <w:rPr>
          <w:rFonts w:ascii="Arial" w:hAnsi="Arial" w:cs="Arial"/>
          <w:color w:val="222222"/>
          <w:sz w:val="24"/>
          <w:szCs w:val="24"/>
          <w:shd w:val="clear" w:color="auto" w:fill="FFFFFF"/>
        </w:rPr>
        <w:t>DOI: 10.1111/j.1467-6494.2006.00420.x</w:t>
      </w:r>
    </w:p>
    <w:p w14:paraId="484F3DAF" w14:textId="77777777" w:rsidR="00D71C59" w:rsidRDefault="00D71C59" w:rsidP="00CB4C26">
      <w:pPr>
        <w:rPr>
          <w:rFonts w:ascii="Arial" w:hAnsi="Arial" w:cs="Arial"/>
          <w:sz w:val="24"/>
          <w:szCs w:val="24"/>
        </w:rPr>
      </w:pPr>
    </w:p>
    <w:p w14:paraId="479422CC" w14:textId="41D0D6D9" w:rsidR="004B39F3" w:rsidRPr="00624A92" w:rsidRDefault="004B39F3" w:rsidP="00CB4C26">
      <w:pPr>
        <w:rPr>
          <w:rFonts w:ascii="Arial" w:hAnsi="Arial" w:cs="Arial"/>
          <w:sz w:val="24"/>
          <w:szCs w:val="24"/>
        </w:rPr>
      </w:pPr>
      <w:r w:rsidRPr="004B39F3">
        <w:rPr>
          <w:rFonts w:ascii="Arial" w:hAnsi="Arial" w:cs="Arial"/>
          <w:sz w:val="24"/>
          <w:szCs w:val="24"/>
        </w:rPr>
        <w:t>Schaffer, G. E., Power, E. M., Fisk, A. K., &amp; Trolian, T. L. (2021). Beyond the four walls: The evolution of school psychological services during the COVID</w:t>
      </w:r>
      <w:r w:rsidRPr="004B39F3">
        <w:rPr>
          <w:rFonts w:ascii="Cambria Math" w:hAnsi="Cambria Math" w:cs="Cambria Math"/>
          <w:sz w:val="24"/>
          <w:szCs w:val="24"/>
        </w:rPr>
        <w:t>‐</w:t>
      </w:r>
      <w:r w:rsidRPr="004B39F3">
        <w:rPr>
          <w:rFonts w:ascii="Arial" w:hAnsi="Arial" w:cs="Arial"/>
          <w:sz w:val="24"/>
          <w:szCs w:val="24"/>
        </w:rPr>
        <w:t xml:space="preserve">19 outbreak. </w:t>
      </w:r>
      <w:r w:rsidRPr="003D5686">
        <w:rPr>
          <w:rFonts w:ascii="Arial" w:hAnsi="Arial" w:cs="Arial"/>
          <w:i/>
          <w:iCs/>
          <w:sz w:val="24"/>
          <w:szCs w:val="24"/>
        </w:rPr>
        <w:t>Psychology in the Schools,</w:t>
      </w:r>
      <w:r w:rsidRPr="004B39F3">
        <w:rPr>
          <w:rFonts w:ascii="Arial" w:hAnsi="Arial" w:cs="Arial"/>
          <w:sz w:val="24"/>
          <w:szCs w:val="24"/>
        </w:rPr>
        <w:t xml:space="preserve"> 58(7), 1246-1265.</w:t>
      </w:r>
      <w:r w:rsidR="00764E04" w:rsidRPr="00764E04">
        <w:t xml:space="preserve"> </w:t>
      </w:r>
      <w:r w:rsidR="00764E04" w:rsidRPr="00764E04">
        <w:rPr>
          <w:rFonts w:ascii="Arial" w:hAnsi="Arial" w:cs="Arial"/>
          <w:sz w:val="24"/>
          <w:szCs w:val="24"/>
        </w:rPr>
        <w:t>https://doi.org/10.1002%2Fpits.22543</w:t>
      </w:r>
    </w:p>
    <w:p w14:paraId="46D76FF5" w14:textId="2AC2835F" w:rsidR="004E56F4" w:rsidRDefault="004E56F4" w:rsidP="00CB4C26">
      <w:pPr>
        <w:rPr>
          <w:rFonts w:ascii="Arial" w:hAnsi="Arial" w:cs="Arial"/>
          <w:sz w:val="24"/>
          <w:szCs w:val="24"/>
        </w:rPr>
      </w:pPr>
    </w:p>
    <w:p w14:paraId="03369501" w14:textId="173C6CCB" w:rsidR="007E2712" w:rsidRDefault="007E2712" w:rsidP="00CB4C26">
      <w:pPr>
        <w:rPr>
          <w:rFonts w:ascii="Arial" w:hAnsi="Arial" w:cs="Arial"/>
          <w:sz w:val="24"/>
          <w:szCs w:val="24"/>
        </w:rPr>
      </w:pPr>
      <w:r w:rsidRPr="007E2712">
        <w:rPr>
          <w:rFonts w:ascii="Arial" w:hAnsi="Arial" w:cs="Arial"/>
          <w:sz w:val="24"/>
          <w:szCs w:val="24"/>
        </w:rPr>
        <w:t xml:space="preserve">Seligman, M. E. (2011). </w:t>
      </w:r>
      <w:r w:rsidRPr="003D5686">
        <w:rPr>
          <w:rFonts w:ascii="Arial" w:hAnsi="Arial" w:cs="Arial"/>
          <w:i/>
          <w:iCs/>
          <w:sz w:val="24"/>
          <w:szCs w:val="24"/>
        </w:rPr>
        <w:t>Flourish: A visionary new understanding of happiness and well-being</w:t>
      </w:r>
      <w:r w:rsidRPr="007E2712">
        <w:rPr>
          <w:rFonts w:ascii="Arial" w:hAnsi="Arial" w:cs="Arial"/>
          <w:sz w:val="24"/>
          <w:szCs w:val="24"/>
        </w:rPr>
        <w:t>. Simon and Schuster.</w:t>
      </w:r>
      <w:r w:rsidR="00073E0B">
        <w:rPr>
          <w:rFonts w:ascii="Arial" w:hAnsi="Arial" w:cs="Arial"/>
          <w:sz w:val="24"/>
          <w:szCs w:val="24"/>
        </w:rPr>
        <w:t xml:space="preserve"> </w:t>
      </w:r>
    </w:p>
    <w:p w14:paraId="2D366AD6" w14:textId="77777777" w:rsidR="006C7C57" w:rsidRPr="00624A92" w:rsidRDefault="006C7C57" w:rsidP="00CB4C26">
      <w:pPr>
        <w:rPr>
          <w:rFonts w:ascii="Arial" w:hAnsi="Arial" w:cs="Arial"/>
          <w:sz w:val="24"/>
          <w:szCs w:val="24"/>
        </w:rPr>
      </w:pPr>
    </w:p>
    <w:p w14:paraId="495A5D85" w14:textId="54341EC2" w:rsidR="007E2712" w:rsidRDefault="006C7C57" w:rsidP="00CB4C26">
      <w:pPr>
        <w:rPr>
          <w:rFonts w:ascii="Arial" w:hAnsi="Arial" w:cs="Arial"/>
          <w:sz w:val="24"/>
          <w:szCs w:val="24"/>
        </w:rPr>
      </w:pPr>
      <w:r w:rsidRPr="006C7C57">
        <w:rPr>
          <w:rFonts w:ascii="Arial" w:hAnsi="Arial" w:cs="Arial"/>
          <w:sz w:val="24"/>
          <w:szCs w:val="24"/>
        </w:rPr>
        <w:t xml:space="preserve">Seligman, M. E., Ernst, R. M., Gillham, J., Reivich, K., &amp; Linkins, M. (2009). Positive education: Positive psychology and classroom interventions. </w:t>
      </w:r>
      <w:r w:rsidRPr="003D5686">
        <w:rPr>
          <w:rFonts w:ascii="Arial" w:hAnsi="Arial" w:cs="Arial"/>
          <w:i/>
          <w:iCs/>
          <w:sz w:val="24"/>
          <w:szCs w:val="24"/>
        </w:rPr>
        <w:t>Oxford review of education,</w:t>
      </w:r>
      <w:r w:rsidRPr="006C7C57">
        <w:rPr>
          <w:rFonts w:ascii="Arial" w:hAnsi="Arial" w:cs="Arial"/>
          <w:sz w:val="24"/>
          <w:szCs w:val="24"/>
        </w:rPr>
        <w:t xml:space="preserve"> 35(3), 293-311.</w:t>
      </w:r>
      <w:r w:rsidR="00C5251F" w:rsidRPr="00C5251F">
        <w:t xml:space="preserve"> </w:t>
      </w:r>
      <w:r w:rsidR="00C5251F" w:rsidRPr="00C5251F">
        <w:rPr>
          <w:rFonts w:ascii="Arial" w:hAnsi="Arial" w:cs="Arial"/>
          <w:sz w:val="24"/>
          <w:szCs w:val="24"/>
        </w:rPr>
        <w:t>DOI: 10.1080/03054980902934563</w:t>
      </w:r>
    </w:p>
    <w:p w14:paraId="3D6B624D" w14:textId="6EC84D8C" w:rsidR="006C7C57" w:rsidRDefault="006C7C57" w:rsidP="00CB4C26">
      <w:pPr>
        <w:rPr>
          <w:rFonts w:ascii="Arial" w:hAnsi="Arial" w:cs="Arial"/>
          <w:sz w:val="24"/>
          <w:szCs w:val="24"/>
        </w:rPr>
      </w:pPr>
    </w:p>
    <w:p w14:paraId="1553DD49" w14:textId="3BFFC7A6" w:rsidR="0075614C" w:rsidRDefault="0075614C" w:rsidP="00CB4C26">
      <w:pPr>
        <w:rPr>
          <w:rFonts w:ascii="Arial" w:hAnsi="Arial" w:cs="Arial"/>
          <w:sz w:val="24"/>
          <w:szCs w:val="24"/>
        </w:rPr>
      </w:pPr>
      <w:r w:rsidRPr="0075614C">
        <w:rPr>
          <w:rFonts w:ascii="Arial" w:hAnsi="Arial" w:cs="Arial"/>
          <w:sz w:val="24"/>
          <w:szCs w:val="24"/>
        </w:rPr>
        <w:t xml:space="preserve">Shrestha, S., &amp; Gnawali, L. (2021). Emergency response in educational policies during COVID-19 in Nepal: A Critical Review. </w:t>
      </w:r>
      <w:r w:rsidRPr="003D5686">
        <w:rPr>
          <w:rFonts w:ascii="Arial" w:hAnsi="Arial" w:cs="Arial"/>
          <w:i/>
          <w:iCs/>
          <w:sz w:val="24"/>
          <w:szCs w:val="24"/>
        </w:rPr>
        <w:t>IAFOR Journal of Education,</w:t>
      </w:r>
      <w:r w:rsidRPr="0075614C">
        <w:rPr>
          <w:rFonts w:ascii="Arial" w:hAnsi="Arial" w:cs="Arial"/>
          <w:sz w:val="24"/>
          <w:szCs w:val="24"/>
        </w:rPr>
        <w:t xml:space="preserve"> 9(2), 163-181.</w:t>
      </w:r>
      <w:r w:rsidR="00EA4B2E" w:rsidRPr="00EA4B2E">
        <w:t xml:space="preserve"> </w:t>
      </w:r>
      <w:r w:rsidR="00EA4B2E" w:rsidRPr="00EA4B2E">
        <w:rPr>
          <w:rFonts w:ascii="Arial" w:hAnsi="Arial" w:cs="Arial"/>
          <w:sz w:val="24"/>
          <w:szCs w:val="24"/>
        </w:rPr>
        <w:t>https://doi.org/10.22492/ije.9.2.10</w:t>
      </w:r>
    </w:p>
    <w:p w14:paraId="04441E8D" w14:textId="77777777" w:rsidR="0075614C" w:rsidRDefault="0075614C" w:rsidP="00CB4C26">
      <w:pPr>
        <w:rPr>
          <w:rFonts w:ascii="Arial" w:hAnsi="Arial" w:cs="Arial"/>
          <w:sz w:val="24"/>
          <w:szCs w:val="24"/>
        </w:rPr>
      </w:pPr>
    </w:p>
    <w:p w14:paraId="3805290E" w14:textId="72FAAC39" w:rsidR="00D84077" w:rsidRDefault="00D84077" w:rsidP="00CB4C26">
      <w:pPr>
        <w:rPr>
          <w:rFonts w:ascii="Arial" w:hAnsi="Arial" w:cs="Arial"/>
          <w:sz w:val="24"/>
          <w:szCs w:val="24"/>
        </w:rPr>
      </w:pPr>
      <w:r w:rsidRPr="00D84077">
        <w:rPr>
          <w:rFonts w:ascii="Arial" w:hAnsi="Arial" w:cs="Arial"/>
          <w:sz w:val="24"/>
          <w:szCs w:val="24"/>
        </w:rPr>
        <w:t>Siegel, D. J. (1999).</w:t>
      </w:r>
      <w:r w:rsidRPr="003D5686">
        <w:rPr>
          <w:rFonts w:ascii="Arial" w:hAnsi="Arial" w:cs="Arial"/>
          <w:i/>
          <w:iCs/>
          <w:sz w:val="24"/>
          <w:szCs w:val="24"/>
        </w:rPr>
        <w:t xml:space="preserve"> The developing mind: Toward a neurobiology of interpersonal experience</w:t>
      </w:r>
      <w:r w:rsidRPr="00D84077">
        <w:rPr>
          <w:rFonts w:ascii="Arial" w:hAnsi="Arial" w:cs="Arial"/>
          <w:sz w:val="24"/>
          <w:szCs w:val="24"/>
        </w:rPr>
        <w:t>. Guilford Press.</w:t>
      </w:r>
    </w:p>
    <w:p w14:paraId="7F5B3232" w14:textId="77777777" w:rsidR="00CB4C26" w:rsidRDefault="00CB4C26" w:rsidP="00CB4C26">
      <w:pPr>
        <w:rPr>
          <w:rFonts w:ascii="Arial" w:hAnsi="Arial" w:cs="Arial"/>
          <w:sz w:val="24"/>
          <w:szCs w:val="24"/>
        </w:rPr>
      </w:pPr>
    </w:p>
    <w:p w14:paraId="3A735C44" w14:textId="32ADA270" w:rsidR="00311CE8" w:rsidRDefault="00311CE8" w:rsidP="00CB4C26">
      <w:pPr>
        <w:rPr>
          <w:rFonts w:ascii="Arial" w:hAnsi="Arial" w:cs="Arial"/>
          <w:sz w:val="24"/>
          <w:szCs w:val="24"/>
        </w:rPr>
      </w:pPr>
      <w:r w:rsidRPr="00311CE8">
        <w:rPr>
          <w:rFonts w:ascii="Arial" w:hAnsi="Arial" w:cs="Arial"/>
          <w:sz w:val="24"/>
          <w:szCs w:val="24"/>
        </w:rPr>
        <w:t xml:space="preserve">Spector-Mersel, G. (2010). Narrative research. </w:t>
      </w:r>
      <w:r w:rsidRPr="003D5686">
        <w:rPr>
          <w:rFonts w:ascii="Arial" w:hAnsi="Arial" w:cs="Arial"/>
          <w:i/>
          <w:iCs/>
          <w:sz w:val="24"/>
          <w:szCs w:val="24"/>
        </w:rPr>
        <w:t>Narrative Inquiry</w:t>
      </w:r>
      <w:r w:rsidRPr="00E44822">
        <w:rPr>
          <w:rFonts w:ascii="Arial" w:hAnsi="Arial" w:cs="Arial"/>
          <w:sz w:val="24"/>
          <w:szCs w:val="24"/>
        </w:rPr>
        <w:t>, 20(1), 204-224.</w:t>
      </w:r>
      <w:r w:rsidR="0032607C" w:rsidRPr="0032607C">
        <w:rPr>
          <w:rFonts w:ascii="Arial" w:hAnsi="Arial" w:cs="Arial"/>
          <w:sz w:val="24"/>
          <w:szCs w:val="24"/>
        </w:rPr>
        <w:t xml:space="preserve"> </w:t>
      </w:r>
      <w:r w:rsidR="00416E72" w:rsidRPr="0032607C">
        <w:rPr>
          <w:rFonts w:ascii="Arial" w:hAnsi="Arial" w:cs="Arial"/>
          <w:sz w:val="24"/>
          <w:szCs w:val="24"/>
        </w:rPr>
        <w:t>Doi</w:t>
      </w:r>
      <w:r w:rsidR="0032607C" w:rsidRPr="0032607C">
        <w:rPr>
          <w:rFonts w:ascii="Arial" w:hAnsi="Arial" w:cs="Arial"/>
          <w:sz w:val="24"/>
          <w:szCs w:val="24"/>
        </w:rPr>
        <w:t xml:space="preserve"> 10.1075/ni.20.1.10spe</w:t>
      </w:r>
    </w:p>
    <w:p w14:paraId="232465D8" w14:textId="77777777" w:rsidR="00816C00" w:rsidRPr="00E44822" w:rsidRDefault="00816C00" w:rsidP="00CB4C26">
      <w:pPr>
        <w:rPr>
          <w:rFonts w:ascii="Arial" w:hAnsi="Arial" w:cs="Arial"/>
          <w:sz w:val="24"/>
          <w:szCs w:val="24"/>
        </w:rPr>
      </w:pPr>
    </w:p>
    <w:p w14:paraId="622DC9B3" w14:textId="18534097" w:rsidR="001A4849" w:rsidRDefault="001A4849" w:rsidP="00CB4C26">
      <w:pPr>
        <w:rPr>
          <w:rFonts w:ascii="Arial" w:hAnsi="Arial" w:cs="Arial"/>
          <w:sz w:val="24"/>
          <w:szCs w:val="24"/>
        </w:rPr>
      </w:pPr>
      <w:r w:rsidRPr="003D5686">
        <w:rPr>
          <w:rFonts w:ascii="Arial" w:hAnsi="Arial" w:cs="Arial"/>
          <w:sz w:val="24"/>
          <w:szCs w:val="24"/>
          <w:lang w:val="de-DE"/>
        </w:rPr>
        <w:t xml:space="preserve">Stange-Bernhardt, I., Nissen-Lie, H. A., &amp; Råbu, M. (2021). </w:t>
      </w:r>
      <w:r w:rsidRPr="001A4849">
        <w:rPr>
          <w:rFonts w:ascii="Arial" w:hAnsi="Arial" w:cs="Arial"/>
          <w:sz w:val="24"/>
          <w:szCs w:val="24"/>
        </w:rPr>
        <w:t xml:space="preserve">The embodied listener: a dyadic case study of how therapist and patient reflect on the significance of therapist’s personal presence for the therapeutic change process. </w:t>
      </w:r>
      <w:r w:rsidRPr="003D5686">
        <w:rPr>
          <w:rFonts w:ascii="Arial" w:hAnsi="Arial" w:cs="Arial"/>
          <w:i/>
          <w:iCs/>
          <w:sz w:val="24"/>
          <w:szCs w:val="24"/>
        </w:rPr>
        <w:t>Psychotherapy Research</w:t>
      </w:r>
      <w:r w:rsidRPr="001A4849">
        <w:rPr>
          <w:rFonts w:ascii="Arial" w:hAnsi="Arial" w:cs="Arial"/>
          <w:sz w:val="24"/>
          <w:szCs w:val="24"/>
        </w:rPr>
        <w:t>, 31(5), 682-694.</w:t>
      </w:r>
      <w:r w:rsidR="006C6B17">
        <w:t xml:space="preserve"> </w:t>
      </w:r>
      <w:r w:rsidR="00820FC5" w:rsidRPr="00820FC5">
        <w:rPr>
          <w:rFonts w:ascii="Arial" w:hAnsi="Arial" w:cs="Arial"/>
          <w:sz w:val="24"/>
          <w:szCs w:val="24"/>
        </w:rPr>
        <w:t>https://psycnet.apa.org/doi/10.1080/10503307.2020.1808728</w:t>
      </w:r>
    </w:p>
    <w:p w14:paraId="3723DB90" w14:textId="77777777" w:rsidR="001A4849" w:rsidRDefault="001A4849" w:rsidP="00CB4C26">
      <w:pPr>
        <w:rPr>
          <w:rFonts w:ascii="Arial" w:hAnsi="Arial" w:cs="Arial"/>
          <w:sz w:val="24"/>
          <w:szCs w:val="24"/>
        </w:rPr>
      </w:pPr>
    </w:p>
    <w:p w14:paraId="68A1B387" w14:textId="45449C55" w:rsidR="00CB4C26" w:rsidRPr="00624A92" w:rsidRDefault="00CB4C26" w:rsidP="00CB4C26">
      <w:pPr>
        <w:rPr>
          <w:rFonts w:ascii="Arial" w:hAnsi="Arial" w:cs="Arial"/>
          <w:sz w:val="24"/>
          <w:szCs w:val="24"/>
        </w:rPr>
      </w:pPr>
      <w:r w:rsidRPr="00624A92">
        <w:rPr>
          <w:rFonts w:ascii="Arial" w:hAnsi="Arial" w:cs="Arial"/>
          <w:sz w:val="24"/>
          <w:szCs w:val="24"/>
        </w:rPr>
        <w:t xml:space="preserve">Stein, B. (1997). Community reactions to disaster: An emerging role for the school psychologist. </w:t>
      </w:r>
      <w:r w:rsidRPr="003D5686">
        <w:rPr>
          <w:rFonts w:ascii="Arial" w:hAnsi="Arial" w:cs="Arial"/>
          <w:i/>
          <w:iCs/>
          <w:sz w:val="24"/>
          <w:szCs w:val="24"/>
        </w:rPr>
        <w:t>School Psychology International,</w:t>
      </w:r>
      <w:r w:rsidRPr="00624A92">
        <w:rPr>
          <w:rFonts w:ascii="Arial" w:hAnsi="Arial" w:cs="Arial"/>
          <w:sz w:val="24"/>
          <w:szCs w:val="24"/>
        </w:rPr>
        <w:t xml:space="preserve"> 18(2), 99-118.</w:t>
      </w:r>
      <w:r w:rsidR="00513823" w:rsidRPr="00513823">
        <w:t xml:space="preserve"> </w:t>
      </w:r>
      <w:r w:rsidR="00513823" w:rsidRPr="00513823">
        <w:rPr>
          <w:rFonts w:ascii="Arial" w:hAnsi="Arial" w:cs="Arial"/>
          <w:sz w:val="24"/>
          <w:szCs w:val="24"/>
        </w:rPr>
        <w:t>https://psycnet.apa.org/doi/10.1177/0143034397182001</w:t>
      </w:r>
    </w:p>
    <w:p w14:paraId="67A5E8D8" w14:textId="77777777" w:rsidR="004E56F4" w:rsidRPr="00624A92" w:rsidRDefault="004E56F4" w:rsidP="00CB4C26">
      <w:pPr>
        <w:rPr>
          <w:rFonts w:ascii="Arial" w:hAnsi="Arial" w:cs="Arial"/>
          <w:sz w:val="24"/>
          <w:szCs w:val="24"/>
        </w:rPr>
      </w:pPr>
    </w:p>
    <w:p w14:paraId="1E713C8E" w14:textId="1F4B62D8" w:rsidR="00CB4C26" w:rsidRDefault="00CB4C26" w:rsidP="00CB4C26">
      <w:pPr>
        <w:rPr>
          <w:rFonts w:ascii="Arial" w:hAnsi="Arial" w:cs="Arial"/>
          <w:sz w:val="24"/>
          <w:szCs w:val="24"/>
        </w:rPr>
      </w:pPr>
      <w:r w:rsidRPr="00624A92">
        <w:rPr>
          <w:rFonts w:ascii="Arial" w:hAnsi="Arial" w:cs="Arial"/>
          <w:sz w:val="24"/>
          <w:szCs w:val="24"/>
        </w:rPr>
        <w:t xml:space="preserve">Stern, E. K. (2003) </w:t>
      </w:r>
      <w:r w:rsidRPr="003D5686">
        <w:rPr>
          <w:rFonts w:ascii="Arial" w:hAnsi="Arial" w:cs="Arial"/>
          <w:i/>
          <w:iCs/>
          <w:sz w:val="24"/>
          <w:szCs w:val="24"/>
        </w:rPr>
        <w:t>Crisis Decision making: A Cognitive Institutional Approach</w:t>
      </w:r>
      <w:r w:rsidRPr="00624A92">
        <w:rPr>
          <w:rFonts w:ascii="Arial" w:hAnsi="Arial" w:cs="Arial"/>
          <w:sz w:val="24"/>
          <w:szCs w:val="24"/>
        </w:rPr>
        <w:t xml:space="preserve">. Swedish National Defence College. </w:t>
      </w:r>
    </w:p>
    <w:p w14:paraId="0641277A" w14:textId="77777777" w:rsidR="008573E2" w:rsidRDefault="008573E2" w:rsidP="00CB4C26">
      <w:pPr>
        <w:rPr>
          <w:rFonts w:ascii="Arial" w:hAnsi="Arial" w:cs="Arial"/>
          <w:sz w:val="24"/>
          <w:szCs w:val="24"/>
        </w:rPr>
      </w:pPr>
    </w:p>
    <w:p w14:paraId="2A98922C" w14:textId="6643A708" w:rsidR="008573E2" w:rsidRPr="00624A92" w:rsidRDefault="008573E2" w:rsidP="00CB4C26">
      <w:pPr>
        <w:rPr>
          <w:rFonts w:ascii="Arial" w:hAnsi="Arial" w:cs="Arial"/>
          <w:sz w:val="24"/>
          <w:szCs w:val="24"/>
        </w:rPr>
      </w:pPr>
      <w:r w:rsidRPr="008573E2">
        <w:rPr>
          <w:rFonts w:ascii="Arial" w:hAnsi="Arial" w:cs="Arial"/>
          <w:sz w:val="24"/>
          <w:szCs w:val="24"/>
        </w:rPr>
        <w:t xml:space="preserve">Stephens, C., &amp; Breheny, M. (2013). Narrative analysis in psychological research: An integrated approach to interpreting stories. </w:t>
      </w:r>
      <w:r w:rsidRPr="003D5686">
        <w:rPr>
          <w:rFonts w:ascii="Arial" w:hAnsi="Arial" w:cs="Arial"/>
          <w:i/>
          <w:iCs/>
          <w:sz w:val="24"/>
          <w:szCs w:val="24"/>
        </w:rPr>
        <w:t>Qualitative research in psychology</w:t>
      </w:r>
      <w:r w:rsidRPr="008573E2">
        <w:rPr>
          <w:rFonts w:ascii="Arial" w:hAnsi="Arial" w:cs="Arial"/>
          <w:sz w:val="24"/>
          <w:szCs w:val="24"/>
        </w:rPr>
        <w:t>, 10(1), 14-27.</w:t>
      </w:r>
    </w:p>
    <w:p w14:paraId="27A8D9A1" w14:textId="77777777" w:rsidR="004E56F4" w:rsidRPr="00624A92" w:rsidRDefault="004E56F4" w:rsidP="00CB4C26">
      <w:pPr>
        <w:rPr>
          <w:rFonts w:ascii="Arial" w:hAnsi="Arial" w:cs="Arial"/>
          <w:sz w:val="24"/>
          <w:szCs w:val="24"/>
        </w:rPr>
      </w:pPr>
    </w:p>
    <w:p w14:paraId="792CC662" w14:textId="6D9D44EF" w:rsidR="00CB4C26" w:rsidRPr="00624A92" w:rsidRDefault="00CB4C26" w:rsidP="00CB4C26">
      <w:pPr>
        <w:rPr>
          <w:rFonts w:ascii="Arial" w:hAnsi="Arial" w:cs="Arial"/>
          <w:sz w:val="24"/>
          <w:szCs w:val="24"/>
        </w:rPr>
      </w:pPr>
      <w:r w:rsidRPr="00624A92">
        <w:rPr>
          <w:rFonts w:ascii="Arial" w:hAnsi="Arial" w:cs="Arial"/>
          <w:sz w:val="24"/>
          <w:szCs w:val="24"/>
        </w:rPr>
        <w:t xml:space="preserve">Taureck, R. (2006). Securitisation Theory and Securitisation Studies. </w:t>
      </w:r>
      <w:r w:rsidRPr="003D5686">
        <w:rPr>
          <w:rFonts w:ascii="Arial" w:hAnsi="Arial" w:cs="Arial"/>
          <w:i/>
          <w:iCs/>
          <w:sz w:val="24"/>
          <w:szCs w:val="24"/>
        </w:rPr>
        <w:t>Journal of International Relations and Development</w:t>
      </w:r>
      <w:r w:rsidRPr="00624A92">
        <w:rPr>
          <w:rFonts w:ascii="Arial" w:hAnsi="Arial" w:cs="Arial"/>
          <w:sz w:val="24"/>
          <w:szCs w:val="24"/>
        </w:rPr>
        <w:t>, (9) 53-61</w:t>
      </w:r>
      <w:r w:rsidR="00416E72">
        <w:rPr>
          <w:rFonts w:ascii="Arial" w:hAnsi="Arial" w:cs="Arial"/>
          <w:sz w:val="24"/>
          <w:szCs w:val="24"/>
        </w:rPr>
        <w:t xml:space="preserve">. </w:t>
      </w:r>
      <w:r w:rsidRPr="00624A92">
        <w:rPr>
          <w:rFonts w:ascii="Arial" w:hAnsi="Arial" w:cs="Arial"/>
          <w:sz w:val="24"/>
          <w:szCs w:val="24"/>
        </w:rPr>
        <w:t xml:space="preserve">http://dx.doi.org/10.1057/palgrave.jird.1800072 </w:t>
      </w:r>
    </w:p>
    <w:p w14:paraId="32447D42" w14:textId="77777777" w:rsidR="00CC1C5D" w:rsidRPr="00624A92" w:rsidRDefault="00CC1C5D" w:rsidP="00CB4C26">
      <w:pPr>
        <w:rPr>
          <w:rFonts w:ascii="Arial" w:hAnsi="Arial" w:cs="Arial"/>
          <w:sz w:val="24"/>
          <w:szCs w:val="24"/>
        </w:rPr>
      </w:pPr>
    </w:p>
    <w:p w14:paraId="406BF172" w14:textId="3A2D4180" w:rsidR="004E56F4" w:rsidRPr="00624A92" w:rsidRDefault="00CC1C5D" w:rsidP="00CB4C26">
      <w:pPr>
        <w:rPr>
          <w:rFonts w:ascii="Arial" w:hAnsi="Arial" w:cs="Arial"/>
          <w:sz w:val="24"/>
          <w:szCs w:val="24"/>
        </w:rPr>
      </w:pPr>
      <w:r w:rsidRPr="00624A92">
        <w:rPr>
          <w:rFonts w:ascii="Arial" w:hAnsi="Arial" w:cs="Arial"/>
          <w:sz w:val="24"/>
          <w:szCs w:val="24"/>
        </w:rPr>
        <w:t xml:space="preserve">Trouvain, J., &amp; Campbell, N. (2007). </w:t>
      </w:r>
      <w:r w:rsidRPr="003D5686">
        <w:rPr>
          <w:rFonts w:ascii="Arial" w:hAnsi="Arial" w:cs="Arial"/>
          <w:i/>
          <w:iCs/>
          <w:sz w:val="24"/>
          <w:szCs w:val="24"/>
        </w:rPr>
        <w:t xml:space="preserve">Proceedings of the Interdisciplinary Workshop on The Phonetics of Laughter: </w:t>
      </w:r>
      <w:r w:rsidRPr="00624A92">
        <w:rPr>
          <w:rFonts w:ascii="Arial" w:hAnsi="Arial" w:cs="Arial"/>
          <w:sz w:val="24"/>
          <w:szCs w:val="24"/>
        </w:rPr>
        <w:t>Saarland University, Saarbrücken, Germany, 4-5 August 2007.</w:t>
      </w:r>
      <w:r w:rsidR="008439BE" w:rsidRPr="008439BE">
        <w:t xml:space="preserve"> </w:t>
      </w:r>
      <w:r w:rsidR="008439BE" w:rsidRPr="008439BE">
        <w:rPr>
          <w:rFonts w:ascii="Arial" w:hAnsi="Arial" w:cs="Arial"/>
          <w:sz w:val="24"/>
          <w:szCs w:val="24"/>
        </w:rPr>
        <w:t>https://www.coli.uni-saarland.de/conf/laughter-07/files/PROCEEDINGS_COMPLETE.pdf</w:t>
      </w:r>
    </w:p>
    <w:p w14:paraId="47C652C0" w14:textId="77777777" w:rsidR="00CC1C5D" w:rsidRPr="00624A92" w:rsidRDefault="00CC1C5D" w:rsidP="00CB4C26">
      <w:pPr>
        <w:rPr>
          <w:rFonts w:ascii="Arial" w:hAnsi="Arial" w:cs="Arial"/>
          <w:sz w:val="24"/>
          <w:szCs w:val="24"/>
        </w:rPr>
      </w:pPr>
    </w:p>
    <w:p w14:paraId="4B9316AF" w14:textId="07688515" w:rsidR="00FB15CC" w:rsidRDefault="00FB15CC" w:rsidP="00CB4C26">
      <w:pPr>
        <w:rPr>
          <w:rFonts w:ascii="Arial" w:hAnsi="Arial" w:cs="Arial"/>
          <w:sz w:val="24"/>
          <w:szCs w:val="24"/>
        </w:rPr>
      </w:pPr>
      <w:r>
        <w:rPr>
          <w:rFonts w:ascii="Arial" w:hAnsi="Arial" w:cs="Arial"/>
          <w:sz w:val="24"/>
          <w:szCs w:val="24"/>
        </w:rPr>
        <w:t>V</w:t>
      </w:r>
      <w:r w:rsidRPr="00FB15CC">
        <w:rPr>
          <w:rFonts w:ascii="Arial" w:hAnsi="Arial" w:cs="Arial"/>
          <w:sz w:val="24"/>
          <w:szCs w:val="24"/>
        </w:rPr>
        <w:t xml:space="preserve">an der Gaag, N. (2022). </w:t>
      </w:r>
      <w:r w:rsidRPr="003D5686">
        <w:rPr>
          <w:rFonts w:ascii="Arial" w:hAnsi="Arial" w:cs="Arial"/>
          <w:i/>
          <w:iCs/>
          <w:sz w:val="24"/>
          <w:szCs w:val="24"/>
        </w:rPr>
        <w:t>Parenting and patriarchy in the pandemic</w:t>
      </w:r>
      <w:r w:rsidRPr="00FB15CC">
        <w:rPr>
          <w:rFonts w:ascii="Arial" w:hAnsi="Arial" w:cs="Arial"/>
          <w:sz w:val="24"/>
          <w:szCs w:val="24"/>
        </w:rPr>
        <w:t>. Men and Welfare.</w:t>
      </w:r>
      <w:r w:rsidR="00A43EE5">
        <w:rPr>
          <w:rFonts w:ascii="Arial" w:hAnsi="Arial" w:cs="Arial"/>
          <w:sz w:val="24"/>
          <w:szCs w:val="24"/>
        </w:rPr>
        <w:t xml:space="preserve"> Routledge</w:t>
      </w:r>
      <w:r w:rsidR="003D5686">
        <w:rPr>
          <w:rFonts w:ascii="Arial" w:hAnsi="Arial" w:cs="Arial"/>
          <w:sz w:val="24"/>
          <w:szCs w:val="24"/>
        </w:rPr>
        <w:t>.</w:t>
      </w:r>
    </w:p>
    <w:p w14:paraId="1EEEA942" w14:textId="77777777" w:rsidR="00FB15CC" w:rsidRDefault="00FB15CC" w:rsidP="00CB4C26">
      <w:pPr>
        <w:rPr>
          <w:rFonts w:ascii="Arial" w:hAnsi="Arial" w:cs="Arial"/>
          <w:sz w:val="24"/>
          <w:szCs w:val="24"/>
        </w:rPr>
      </w:pPr>
    </w:p>
    <w:p w14:paraId="7D69EF7E" w14:textId="28654666" w:rsidR="00CB4C26" w:rsidRPr="00624A92" w:rsidRDefault="00CB4C26" w:rsidP="00CB4C26">
      <w:pPr>
        <w:rPr>
          <w:rFonts w:ascii="Arial" w:hAnsi="Arial" w:cs="Arial"/>
          <w:sz w:val="24"/>
          <w:szCs w:val="24"/>
        </w:rPr>
      </w:pPr>
      <w:r w:rsidRPr="00624A92">
        <w:rPr>
          <w:rFonts w:ascii="Arial" w:hAnsi="Arial" w:cs="Arial"/>
          <w:sz w:val="24"/>
          <w:szCs w:val="24"/>
        </w:rPr>
        <w:t xml:space="preserve">Van Galen, J. A. (1988). Ideology, Curriculum, and Pedagogy in Home Education. </w:t>
      </w:r>
      <w:r w:rsidRPr="003D5686">
        <w:rPr>
          <w:rFonts w:ascii="Arial" w:hAnsi="Arial" w:cs="Arial"/>
          <w:i/>
          <w:iCs/>
          <w:sz w:val="24"/>
          <w:szCs w:val="24"/>
        </w:rPr>
        <w:t>Education and urban society,</w:t>
      </w:r>
      <w:r w:rsidRPr="00624A92">
        <w:rPr>
          <w:rFonts w:ascii="Arial" w:hAnsi="Arial" w:cs="Arial"/>
          <w:sz w:val="24"/>
          <w:szCs w:val="24"/>
        </w:rPr>
        <w:t xml:space="preserve"> 21(1), 52-68.</w:t>
      </w:r>
      <w:r w:rsidR="00EE7372" w:rsidRPr="00EE7372">
        <w:t xml:space="preserve"> </w:t>
      </w:r>
      <w:r w:rsidR="00EE7372" w:rsidRPr="00EE7372">
        <w:rPr>
          <w:rFonts w:ascii="Arial" w:hAnsi="Arial" w:cs="Arial"/>
          <w:sz w:val="24"/>
          <w:szCs w:val="24"/>
        </w:rPr>
        <w:t>https://doi.org/10.1177/0013124588021001006</w:t>
      </w:r>
    </w:p>
    <w:p w14:paraId="6415ACF5" w14:textId="77777777" w:rsidR="00CB4C26" w:rsidRDefault="00CB4C26" w:rsidP="00CB4C26">
      <w:pPr>
        <w:rPr>
          <w:rFonts w:ascii="Arial" w:hAnsi="Arial" w:cs="Arial"/>
          <w:sz w:val="24"/>
          <w:szCs w:val="24"/>
        </w:rPr>
      </w:pPr>
    </w:p>
    <w:p w14:paraId="71A70604" w14:textId="771F3803" w:rsidR="00C71123" w:rsidRDefault="00C71123" w:rsidP="00CB4C26">
      <w:pPr>
        <w:rPr>
          <w:rFonts w:ascii="Arial" w:hAnsi="Arial" w:cs="Arial"/>
          <w:sz w:val="24"/>
          <w:szCs w:val="24"/>
        </w:rPr>
      </w:pPr>
      <w:bookmarkStart w:id="18" w:name="_Hlk136444677"/>
      <w:r w:rsidRPr="00C71123">
        <w:rPr>
          <w:rFonts w:ascii="Arial" w:hAnsi="Arial" w:cs="Arial"/>
          <w:sz w:val="24"/>
          <w:szCs w:val="24"/>
        </w:rPr>
        <w:t xml:space="preserve">Van Manen, M. (2023). </w:t>
      </w:r>
      <w:bookmarkEnd w:id="18"/>
      <w:r w:rsidRPr="003D5686">
        <w:rPr>
          <w:rFonts w:ascii="Arial" w:hAnsi="Arial" w:cs="Arial"/>
          <w:i/>
          <w:iCs/>
          <w:sz w:val="24"/>
          <w:szCs w:val="24"/>
        </w:rPr>
        <w:t>Phenomenology of practice: Meaning-giving methods in phenomenological research and writing</w:t>
      </w:r>
      <w:r w:rsidRPr="00C71123">
        <w:rPr>
          <w:rFonts w:ascii="Arial" w:hAnsi="Arial" w:cs="Arial"/>
          <w:sz w:val="24"/>
          <w:szCs w:val="24"/>
        </w:rPr>
        <w:t>. Taylor &amp; Francis</w:t>
      </w:r>
      <w:r w:rsidR="00927B37">
        <w:rPr>
          <w:rFonts w:ascii="Arial" w:hAnsi="Arial" w:cs="Arial"/>
          <w:sz w:val="24"/>
          <w:szCs w:val="24"/>
        </w:rPr>
        <w:t>-Routledge</w:t>
      </w:r>
      <w:r w:rsidRPr="00C71123">
        <w:rPr>
          <w:rFonts w:ascii="Arial" w:hAnsi="Arial" w:cs="Arial"/>
          <w:sz w:val="24"/>
          <w:szCs w:val="24"/>
        </w:rPr>
        <w:t>.</w:t>
      </w:r>
    </w:p>
    <w:p w14:paraId="5D414DDD" w14:textId="77777777" w:rsidR="00C71123" w:rsidRPr="00624A92" w:rsidRDefault="00C71123" w:rsidP="00CB4C26">
      <w:pPr>
        <w:rPr>
          <w:rFonts w:ascii="Arial" w:hAnsi="Arial" w:cs="Arial"/>
          <w:sz w:val="24"/>
          <w:szCs w:val="24"/>
        </w:rPr>
      </w:pPr>
    </w:p>
    <w:p w14:paraId="354A2529" w14:textId="06C6B744" w:rsidR="00871E70" w:rsidRDefault="00871E70" w:rsidP="00CB4C26">
      <w:pPr>
        <w:rPr>
          <w:rFonts w:ascii="Arial" w:hAnsi="Arial" w:cs="Arial"/>
          <w:sz w:val="24"/>
          <w:szCs w:val="24"/>
        </w:rPr>
      </w:pPr>
      <w:r w:rsidRPr="00871E70">
        <w:rPr>
          <w:rFonts w:ascii="Arial" w:hAnsi="Arial" w:cs="Arial"/>
          <w:sz w:val="24"/>
          <w:szCs w:val="24"/>
        </w:rPr>
        <w:t>Van Wyk, R. (2008). Narrative house: A metaphor for narrative therapy: Tribute to Michael White.</w:t>
      </w:r>
      <w:r w:rsidR="00243D6C">
        <w:rPr>
          <w:rFonts w:ascii="Arial" w:hAnsi="Arial" w:cs="Arial"/>
          <w:sz w:val="24"/>
          <w:szCs w:val="24"/>
        </w:rPr>
        <w:t xml:space="preserve"> </w:t>
      </w:r>
      <w:r w:rsidR="00FD644B" w:rsidRPr="003D5686">
        <w:rPr>
          <w:rFonts w:ascii="Arial" w:hAnsi="Arial" w:cs="Arial"/>
          <w:i/>
          <w:iCs/>
          <w:sz w:val="24"/>
          <w:szCs w:val="24"/>
        </w:rPr>
        <w:t>Ife Psychologia</w:t>
      </w:r>
      <w:r w:rsidR="00FD644B" w:rsidRPr="00FD644B">
        <w:rPr>
          <w:rFonts w:ascii="Arial" w:hAnsi="Arial" w:cs="Arial"/>
          <w:sz w:val="24"/>
          <w:szCs w:val="24"/>
        </w:rPr>
        <w:t>, 16(2), 294.</w:t>
      </w:r>
      <w:r w:rsidR="00E5470F" w:rsidRPr="00E5470F">
        <w:t xml:space="preserve"> </w:t>
      </w:r>
      <w:r w:rsidR="00E5470F" w:rsidRPr="00E5470F">
        <w:rPr>
          <w:rFonts w:ascii="Arial" w:hAnsi="Arial" w:cs="Arial"/>
          <w:sz w:val="24"/>
          <w:szCs w:val="24"/>
        </w:rPr>
        <w:t>https://doi.org/10.4314/ifep.v16i2.23815</w:t>
      </w:r>
    </w:p>
    <w:p w14:paraId="6FE42CA4" w14:textId="77777777" w:rsidR="00871E70" w:rsidRDefault="00871E70" w:rsidP="00CB4C26">
      <w:pPr>
        <w:rPr>
          <w:rFonts w:ascii="Arial" w:hAnsi="Arial" w:cs="Arial"/>
          <w:sz w:val="24"/>
          <w:szCs w:val="24"/>
        </w:rPr>
      </w:pPr>
    </w:p>
    <w:p w14:paraId="2E991A55" w14:textId="083180BC" w:rsidR="00CB4C26" w:rsidRPr="00624A92" w:rsidRDefault="00CB4C26" w:rsidP="00CB4C26">
      <w:pPr>
        <w:rPr>
          <w:rFonts w:ascii="Arial" w:hAnsi="Arial" w:cs="Arial"/>
          <w:sz w:val="24"/>
          <w:szCs w:val="24"/>
        </w:rPr>
      </w:pPr>
      <w:r w:rsidRPr="00624A92">
        <w:rPr>
          <w:rFonts w:ascii="Arial" w:hAnsi="Arial" w:cs="Arial"/>
          <w:sz w:val="24"/>
          <w:szCs w:val="24"/>
        </w:rPr>
        <w:t xml:space="preserve">Viner, R. M., Bonell, C., Drake, L., Jourdan, D., Davies, N., Baltag, V., Jerrim, J., Proimos, J. &amp; Darzi, A. (2021). Reopening schools during the </w:t>
      </w:r>
      <w:r w:rsidR="00505C90">
        <w:rPr>
          <w:rFonts w:ascii="Arial" w:hAnsi="Arial" w:cs="Arial"/>
          <w:sz w:val="24"/>
          <w:szCs w:val="24"/>
        </w:rPr>
        <w:t>COVID-19</w:t>
      </w:r>
      <w:r w:rsidRPr="00624A92">
        <w:rPr>
          <w:rFonts w:ascii="Arial" w:hAnsi="Arial" w:cs="Arial"/>
          <w:sz w:val="24"/>
          <w:szCs w:val="24"/>
        </w:rPr>
        <w:t xml:space="preserve"> pandemic: governments must balance the uncertainty and risks of reopening schools against the clear harms associated with prolonged closure. </w:t>
      </w:r>
      <w:r w:rsidRPr="003D5686">
        <w:rPr>
          <w:rFonts w:ascii="Arial" w:hAnsi="Arial" w:cs="Arial"/>
          <w:i/>
          <w:iCs/>
          <w:sz w:val="24"/>
          <w:szCs w:val="24"/>
        </w:rPr>
        <w:t>Archives of disease in childhood,</w:t>
      </w:r>
      <w:r w:rsidRPr="00624A92">
        <w:rPr>
          <w:rFonts w:ascii="Arial" w:hAnsi="Arial" w:cs="Arial"/>
          <w:sz w:val="24"/>
          <w:szCs w:val="24"/>
        </w:rPr>
        <w:t xml:space="preserve"> 106(2), 111-113.</w:t>
      </w:r>
      <w:r w:rsidR="00F129A8" w:rsidRPr="00F129A8">
        <w:t xml:space="preserve"> </w:t>
      </w:r>
      <w:r w:rsidR="00F129A8" w:rsidRPr="00F129A8">
        <w:rPr>
          <w:rFonts w:ascii="Arial" w:hAnsi="Arial" w:cs="Arial"/>
          <w:sz w:val="24"/>
          <w:szCs w:val="24"/>
        </w:rPr>
        <w:t>https://doi.org/10.1136%2Farchdischild-2020-319963</w:t>
      </w:r>
    </w:p>
    <w:p w14:paraId="4293F4DD" w14:textId="02CED926" w:rsidR="00CB4C26" w:rsidRDefault="00CB4C26" w:rsidP="00CB4C26">
      <w:pPr>
        <w:rPr>
          <w:rFonts w:ascii="Arial" w:hAnsi="Arial" w:cs="Arial"/>
          <w:sz w:val="24"/>
          <w:szCs w:val="24"/>
        </w:rPr>
      </w:pPr>
    </w:p>
    <w:p w14:paraId="54D2CC2F" w14:textId="21FC8EC3" w:rsidR="00FE72C0" w:rsidRDefault="00FE72C0" w:rsidP="00CB4C26">
      <w:pPr>
        <w:rPr>
          <w:rFonts w:ascii="Arial" w:hAnsi="Arial" w:cs="Arial"/>
          <w:sz w:val="24"/>
          <w:szCs w:val="24"/>
        </w:rPr>
      </w:pPr>
      <w:r w:rsidRPr="00FE72C0">
        <w:rPr>
          <w:rFonts w:ascii="Arial" w:hAnsi="Arial" w:cs="Arial"/>
          <w:sz w:val="24"/>
          <w:szCs w:val="24"/>
        </w:rPr>
        <w:t xml:space="preserve">Wade, M., Prime, H., Johnson, D., May, S. S., Jenkins, J. M., &amp; Browne, D. T. (2021). The disparate impact of COVID-19 on the mental health of female and male caregivers. </w:t>
      </w:r>
      <w:r w:rsidRPr="003D5686">
        <w:rPr>
          <w:rFonts w:ascii="Arial" w:hAnsi="Arial" w:cs="Arial"/>
          <w:i/>
          <w:iCs/>
          <w:sz w:val="24"/>
          <w:szCs w:val="24"/>
        </w:rPr>
        <w:t>Social Science &amp; Medicine,</w:t>
      </w:r>
      <w:r w:rsidRPr="00FE72C0">
        <w:rPr>
          <w:rFonts w:ascii="Arial" w:hAnsi="Arial" w:cs="Arial"/>
          <w:sz w:val="24"/>
          <w:szCs w:val="24"/>
        </w:rPr>
        <w:t xml:space="preserve"> 275, 113801.</w:t>
      </w:r>
      <w:r w:rsidR="00295359" w:rsidRPr="00295359">
        <w:t xml:space="preserve"> </w:t>
      </w:r>
      <w:r w:rsidR="00295359" w:rsidRPr="00295359">
        <w:rPr>
          <w:rFonts w:ascii="Arial" w:hAnsi="Arial" w:cs="Arial"/>
          <w:sz w:val="24"/>
          <w:szCs w:val="24"/>
        </w:rPr>
        <w:t>https://doi.org/10.1016/j.socscimed.2021.</w:t>
      </w:r>
    </w:p>
    <w:p w14:paraId="68F71A91" w14:textId="77777777" w:rsidR="00FE72C0" w:rsidRDefault="00FE72C0" w:rsidP="00CB4C26">
      <w:pPr>
        <w:rPr>
          <w:rFonts w:ascii="Arial" w:hAnsi="Arial" w:cs="Arial"/>
          <w:sz w:val="24"/>
          <w:szCs w:val="24"/>
        </w:rPr>
      </w:pPr>
    </w:p>
    <w:p w14:paraId="546D3662" w14:textId="62EC0941" w:rsidR="00AD47F3" w:rsidRDefault="00AD47F3" w:rsidP="00CB4C26">
      <w:pPr>
        <w:rPr>
          <w:rFonts w:ascii="Arial" w:hAnsi="Arial" w:cs="Arial"/>
          <w:sz w:val="24"/>
          <w:szCs w:val="24"/>
        </w:rPr>
      </w:pPr>
      <w:r w:rsidRPr="00AD47F3">
        <w:rPr>
          <w:rFonts w:ascii="Arial" w:hAnsi="Arial" w:cs="Arial"/>
          <w:sz w:val="24"/>
          <w:szCs w:val="24"/>
        </w:rPr>
        <w:t xml:space="preserve">Walker, M. L. (1993). Participatory action research. </w:t>
      </w:r>
      <w:r w:rsidRPr="003D5686">
        <w:rPr>
          <w:rFonts w:ascii="Arial" w:hAnsi="Arial" w:cs="Arial"/>
          <w:i/>
          <w:iCs/>
          <w:sz w:val="24"/>
          <w:szCs w:val="24"/>
        </w:rPr>
        <w:t>Rehabilitation Counseling Bulletin,</w:t>
      </w:r>
      <w:r w:rsidRPr="00AD47F3">
        <w:rPr>
          <w:rFonts w:ascii="Arial" w:hAnsi="Arial" w:cs="Arial"/>
          <w:sz w:val="24"/>
          <w:szCs w:val="24"/>
        </w:rPr>
        <w:t xml:space="preserve"> 37, 2-2.</w:t>
      </w:r>
      <w:r w:rsidR="00C64E61" w:rsidRPr="00C64E61">
        <w:t xml:space="preserve"> </w:t>
      </w:r>
      <w:r w:rsidR="00C64E61" w:rsidRPr="00C64E61">
        <w:rPr>
          <w:rFonts w:ascii="Arial" w:hAnsi="Arial" w:cs="Arial"/>
          <w:sz w:val="24"/>
          <w:szCs w:val="24"/>
        </w:rPr>
        <w:t>https://doi.org/10.4135/9781483385198.n222</w:t>
      </w:r>
    </w:p>
    <w:p w14:paraId="41090C18" w14:textId="77777777" w:rsidR="00AD47F3" w:rsidRPr="00624A92" w:rsidRDefault="00AD47F3" w:rsidP="00CB4C26">
      <w:pPr>
        <w:rPr>
          <w:rFonts w:ascii="Arial" w:hAnsi="Arial" w:cs="Arial"/>
          <w:sz w:val="24"/>
          <w:szCs w:val="24"/>
        </w:rPr>
      </w:pPr>
    </w:p>
    <w:p w14:paraId="15CF261A" w14:textId="13EDF8CD" w:rsidR="00C91A5D" w:rsidRDefault="00C91A5D" w:rsidP="00CB4C26">
      <w:pPr>
        <w:rPr>
          <w:rFonts w:ascii="Arial" w:hAnsi="Arial" w:cs="Arial"/>
          <w:sz w:val="24"/>
          <w:szCs w:val="24"/>
        </w:rPr>
      </w:pPr>
      <w:r w:rsidRPr="00624A92">
        <w:rPr>
          <w:rFonts w:ascii="Arial" w:hAnsi="Arial" w:cs="Arial"/>
          <w:sz w:val="24"/>
          <w:szCs w:val="24"/>
        </w:rPr>
        <w:t xml:space="preserve">Walters, M. (2005). </w:t>
      </w:r>
      <w:r w:rsidRPr="003D5686">
        <w:rPr>
          <w:rFonts w:ascii="Arial" w:hAnsi="Arial" w:cs="Arial"/>
          <w:i/>
          <w:iCs/>
          <w:sz w:val="24"/>
          <w:szCs w:val="24"/>
        </w:rPr>
        <w:t>Feminism: A very short introduction</w:t>
      </w:r>
      <w:r w:rsidRPr="00624A92">
        <w:rPr>
          <w:rFonts w:ascii="Arial" w:hAnsi="Arial" w:cs="Arial"/>
          <w:sz w:val="24"/>
          <w:szCs w:val="24"/>
        </w:rPr>
        <w:t xml:space="preserve"> (Vol. 141). Oxford University Press.</w:t>
      </w:r>
    </w:p>
    <w:p w14:paraId="1E303DB4" w14:textId="77777777" w:rsidR="00A05FE7" w:rsidRPr="00624A92" w:rsidRDefault="00A05FE7" w:rsidP="00CB4C26">
      <w:pPr>
        <w:rPr>
          <w:rFonts w:ascii="Arial" w:hAnsi="Arial" w:cs="Arial"/>
          <w:sz w:val="24"/>
          <w:szCs w:val="24"/>
        </w:rPr>
      </w:pPr>
    </w:p>
    <w:p w14:paraId="53629066" w14:textId="51C40836" w:rsidR="00C91A5D" w:rsidRDefault="000C427D" w:rsidP="00CB4C26">
      <w:pPr>
        <w:rPr>
          <w:rFonts w:ascii="Arial" w:hAnsi="Arial" w:cs="Arial"/>
          <w:sz w:val="24"/>
          <w:szCs w:val="24"/>
        </w:rPr>
      </w:pPr>
      <w:r w:rsidRPr="000C427D">
        <w:rPr>
          <w:rFonts w:ascii="Arial" w:hAnsi="Arial" w:cs="Arial"/>
          <w:sz w:val="24"/>
          <w:szCs w:val="24"/>
        </w:rPr>
        <w:t xml:space="preserve">Wehr, D. S. (2015). </w:t>
      </w:r>
      <w:r w:rsidRPr="003D5686">
        <w:rPr>
          <w:rFonts w:ascii="Arial" w:hAnsi="Arial" w:cs="Arial"/>
          <w:i/>
          <w:iCs/>
          <w:sz w:val="24"/>
          <w:szCs w:val="24"/>
        </w:rPr>
        <w:t>Jung and feminism: Liberating archetypes</w:t>
      </w:r>
      <w:r w:rsidRPr="000C427D">
        <w:rPr>
          <w:rFonts w:ascii="Arial" w:hAnsi="Arial" w:cs="Arial"/>
          <w:sz w:val="24"/>
          <w:szCs w:val="24"/>
        </w:rPr>
        <w:t xml:space="preserve">. </w:t>
      </w:r>
      <w:r w:rsidR="000D4A41" w:rsidRPr="000D4A41">
        <w:rPr>
          <w:rFonts w:ascii="Arial" w:hAnsi="Arial" w:cs="Arial"/>
          <w:sz w:val="24"/>
          <w:szCs w:val="24"/>
        </w:rPr>
        <w:t>Taylor &amp; Francis-Routledge</w:t>
      </w:r>
      <w:r w:rsidR="000D4A41">
        <w:rPr>
          <w:rFonts w:ascii="Arial" w:hAnsi="Arial" w:cs="Arial"/>
          <w:sz w:val="24"/>
          <w:szCs w:val="24"/>
        </w:rPr>
        <w:t>.</w:t>
      </w:r>
    </w:p>
    <w:p w14:paraId="537F18D4" w14:textId="77777777" w:rsidR="0062655E" w:rsidRDefault="0062655E" w:rsidP="00CB4C26">
      <w:pPr>
        <w:rPr>
          <w:rFonts w:ascii="Arial" w:hAnsi="Arial" w:cs="Arial"/>
          <w:sz w:val="24"/>
          <w:szCs w:val="24"/>
        </w:rPr>
      </w:pPr>
    </w:p>
    <w:p w14:paraId="6EEBA8A8" w14:textId="230C5038" w:rsidR="00764848" w:rsidRDefault="00764848" w:rsidP="00CB4C26">
      <w:pPr>
        <w:rPr>
          <w:rFonts w:ascii="Arial" w:hAnsi="Arial" w:cs="Arial"/>
          <w:sz w:val="24"/>
          <w:szCs w:val="24"/>
        </w:rPr>
      </w:pPr>
      <w:r w:rsidRPr="00764848">
        <w:rPr>
          <w:rFonts w:ascii="Arial" w:hAnsi="Arial" w:cs="Arial"/>
          <w:sz w:val="24"/>
          <w:szCs w:val="24"/>
        </w:rPr>
        <w:t xml:space="preserve">Whaley, G. L., &amp; Pfefferbaum, B. (2023). Parental Challenges During the COVID-19 Pandemic: Psychological Outcomes and Risk and Protective Factors. </w:t>
      </w:r>
      <w:r w:rsidRPr="003D5686">
        <w:rPr>
          <w:rFonts w:ascii="Arial" w:hAnsi="Arial" w:cs="Arial"/>
          <w:i/>
          <w:iCs/>
          <w:sz w:val="24"/>
          <w:szCs w:val="24"/>
        </w:rPr>
        <w:t>Current psychiatry reports</w:t>
      </w:r>
      <w:r w:rsidRPr="00764848">
        <w:rPr>
          <w:rFonts w:ascii="Arial" w:hAnsi="Arial" w:cs="Arial"/>
          <w:sz w:val="24"/>
          <w:szCs w:val="24"/>
        </w:rPr>
        <w:t>, 25(4), 165–174.</w:t>
      </w:r>
    </w:p>
    <w:p w14:paraId="410FB2DD" w14:textId="77777777" w:rsidR="00764848" w:rsidRDefault="00764848" w:rsidP="00CB4C26">
      <w:pPr>
        <w:rPr>
          <w:rFonts w:ascii="Arial" w:hAnsi="Arial" w:cs="Arial"/>
          <w:sz w:val="24"/>
          <w:szCs w:val="24"/>
        </w:rPr>
      </w:pPr>
    </w:p>
    <w:p w14:paraId="450CAC97" w14:textId="57300831" w:rsidR="00A05FE7" w:rsidRDefault="0062655E" w:rsidP="00CB4C26">
      <w:pPr>
        <w:rPr>
          <w:rFonts w:ascii="Arial" w:hAnsi="Arial" w:cs="Arial"/>
          <w:sz w:val="24"/>
          <w:szCs w:val="24"/>
        </w:rPr>
      </w:pPr>
      <w:r w:rsidRPr="0062655E">
        <w:rPr>
          <w:rFonts w:ascii="Arial" w:hAnsi="Arial" w:cs="Arial"/>
          <w:sz w:val="24"/>
          <w:szCs w:val="24"/>
        </w:rPr>
        <w:t xml:space="preserve">White, M., &amp; Epston, D. (1989). </w:t>
      </w:r>
      <w:r w:rsidRPr="003D5686">
        <w:rPr>
          <w:rFonts w:ascii="Arial" w:hAnsi="Arial" w:cs="Arial"/>
          <w:i/>
          <w:iCs/>
          <w:sz w:val="24"/>
          <w:szCs w:val="24"/>
        </w:rPr>
        <w:t>Literate means to therapeutic ends</w:t>
      </w:r>
      <w:r w:rsidRPr="0062655E">
        <w:rPr>
          <w:rFonts w:ascii="Arial" w:hAnsi="Arial" w:cs="Arial"/>
          <w:sz w:val="24"/>
          <w:szCs w:val="24"/>
        </w:rPr>
        <w:t>. Dulwich Centre Publications.</w:t>
      </w:r>
    </w:p>
    <w:p w14:paraId="643C4E08" w14:textId="77777777" w:rsidR="0062655E" w:rsidRPr="00624A92" w:rsidRDefault="0062655E" w:rsidP="00CB4C26">
      <w:pPr>
        <w:rPr>
          <w:rFonts w:ascii="Arial" w:hAnsi="Arial" w:cs="Arial"/>
          <w:sz w:val="24"/>
          <w:szCs w:val="24"/>
        </w:rPr>
      </w:pPr>
    </w:p>
    <w:p w14:paraId="41258ECA" w14:textId="4D59D719" w:rsidR="00CB4C26" w:rsidRPr="00624A92" w:rsidRDefault="00CB4C26" w:rsidP="00CB4C26">
      <w:pPr>
        <w:rPr>
          <w:rFonts w:ascii="Arial" w:hAnsi="Arial" w:cs="Arial"/>
          <w:sz w:val="24"/>
          <w:szCs w:val="24"/>
        </w:rPr>
      </w:pPr>
      <w:r w:rsidRPr="00624A92">
        <w:rPr>
          <w:rFonts w:ascii="Arial" w:hAnsi="Arial" w:cs="Arial"/>
          <w:sz w:val="24"/>
          <w:szCs w:val="24"/>
        </w:rPr>
        <w:t xml:space="preserve">Woodcock, C. (2016). The Listening Guide: A How-To Approach on Ways to Promote Educational Democracy. </w:t>
      </w:r>
      <w:r w:rsidRPr="003D5686">
        <w:rPr>
          <w:rFonts w:ascii="Arial" w:hAnsi="Arial" w:cs="Arial"/>
          <w:i/>
          <w:iCs/>
          <w:sz w:val="24"/>
          <w:szCs w:val="24"/>
        </w:rPr>
        <w:t>International Journal of Qualitative Methods.</w:t>
      </w:r>
      <w:r w:rsidRPr="00624A92">
        <w:rPr>
          <w:rFonts w:ascii="Arial" w:hAnsi="Arial" w:cs="Arial"/>
          <w:sz w:val="24"/>
          <w:szCs w:val="24"/>
        </w:rPr>
        <w:t xml:space="preserve"> 15(1)</w:t>
      </w:r>
      <w:r w:rsidR="00416E72">
        <w:rPr>
          <w:rFonts w:ascii="Arial" w:hAnsi="Arial" w:cs="Arial"/>
          <w:sz w:val="24"/>
          <w:szCs w:val="24"/>
        </w:rPr>
        <w:t>,</w:t>
      </w:r>
      <w:r w:rsidRPr="00624A92">
        <w:rPr>
          <w:rFonts w:ascii="Arial" w:hAnsi="Arial" w:cs="Arial"/>
          <w:sz w:val="24"/>
          <w:szCs w:val="24"/>
        </w:rPr>
        <w:t xml:space="preserve"> 1-10. https://journals.sagepub.com/doi/full/10.1177/1609406916677594 </w:t>
      </w:r>
    </w:p>
    <w:p w14:paraId="58E3A051" w14:textId="77777777" w:rsidR="00CB4C26" w:rsidRPr="00624A92" w:rsidRDefault="00CB4C26" w:rsidP="00CB4C26">
      <w:pPr>
        <w:rPr>
          <w:rFonts w:ascii="Arial" w:hAnsi="Arial" w:cs="Arial"/>
          <w:sz w:val="24"/>
          <w:szCs w:val="24"/>
        </w:rPr>
      </w:pPr>
    </w:p>
    <w:p w14:paraId="7DD4F9DD" w14:textId="4FED39AA" w:rsidR="00840D5D" w:rsidRPr="003D5686" w:rsidRDefault="00840D5D" w:rsidP="00CB4C26">
      <w:pPr>
        <w:rPr>
          <w:rFonts w:ascii="Arial" w:hAnsi="Arial" w:cs="Arial"/>
          <w:sz w:val="24"/>
          <w:szCs w:val="24"/>
          <w:lang w:val="nl-NL"/>
        </w:rPr>
      </w:pPr>
      <w:r w:rsidRPr="003445DF">
        <w:rPr>
          <w:rFonts w:ascii="Arial" w:hAnsi="Arial" w:cs="Arial"/>
          <w:sz w:val="24"/>
          <w:szCs w:val="24"/>
          <w:lang w:val="de-DE"/>
        </w:rPr>
        <w:t xml:space="preserve">Yang, C., Manchanda, S., &amp; Greenstein, J. (2021). </w:t>
      </w:r>
      <w:r w:rsidRPr="00840D5D">
        <w:rPr>
          <w:rFonts w:ascii="Arial" w:hAnsi="Arial" w:cs="Arial"/>
          <w:sz w:val="24"/>
          <w:szCs w:val="24"/>
        </w:rPr>
        <w:t xml:space="preserve">Educators’ online teaching self-efficacy and compassion fatigue during the </w:t>
      </w:r>
      <w:r w:rsidR="00505C90">
        <w:rPr>
          <w:rFonts w:ascii="Arial" w:hAnsi="Arial" w:cs="Arial"/>
          <w:sz w:val="24"/>
          <w:szCs w:val="24"/>
        </w:rPr>
        <w:t>COVID-19</w:t>
      </w:r>
      <w:r w:rsidRPr="00840D5D">
        <w:rPr>
          <w:rFonts w:ascii="Arial" w:hAnsi="Arial" w:cs="Arial"/>
          <w:sz w:val="24"/>
          <w:szCs w:val="24"/>
        </w:rPr>
        <w:t xml:space="preserve"> pandemic: The dual roles of “connect”.</w:t>
      </w:r>
      <w:r w:rsidRPr="003D5686">
        <w:rPr>
          <w:rFonts w:ascii="Arial" w:hAnsi="Arial" w:cs="Arial"/>
          <w:i/>
          <w:iCs/>
          <w:sz w:val="24"/>
          <w:szCs w:val="24"/>
          <w:lang w:val="nl-NL"/>
        </w:rPr>
        <w:t>School Psychology</w:t>
      </w:r>
      <w:r w:rsidRPr="003D5686">
        <w:rPr>
          <w:rFonts w:ascii="Arial" w:hAnsi="Arial" w:cs="Arial"/>
          <w:sz w:val="24"/>
          <w:szCs w:val="24"/>
          <w:lang w:val="nl-NL"/>
        </w:rPr>
        <w:t>, 36(6), 504.</w:t>
      </w:r>
      <w:r w:rsidR="00E82D20" w:rsidRPr="003D5686">
        <w:rPr>
          <w:lang w:val="nl-NL"/>
        </w:rPr>
        <w:t xml:space="preserve"> </w:t>
      </w:r>
      <w:r w:rsidR="00E82D20" w:rsidRPr="003D5686">
        <w:rPr>
          <w:rFonts w:ascii="Arial" w:hAnsi="Arial" w:cs="Arial"/>
          <w:sz w:val="24"/>
          <w:szCs w:val="24"/>
          <w:lang w:val="nl-NL"/>
        </w:rPr>
        <w:t>https://psycnet.apa.org/doi/10.1037/spq0000475</w:t>
      </w:r>
    </w:p>
    <w:p w14:paraId="208C692A" w14:textId="77777777" w:rsidR="00840D5D" w:rsidRPr="003D5686" w:rsidRDefault="00840D5D" w:rsidP="00CB4C26">
      <w:pPr>
        <w:rPr>
          <w:rFonts w:ascii="Arial" w:hAnsi="Arial" w:cs="Arial"/>
          <w:sz w:val="24"/>
          <w:szCs w:val="24"/>
          <w:lang w:val="nl-NL"/>
        </w:rPr>
      </w:pPr>
    </w:p>
    <w:p w14:paraId="61328422" w14:textId="6D1D510E" w:rsidR="00CB4C26" w:rsidRDefault="00CB4C26" w:rsidP="00CB4C26">
      <w:pPr>
        <w:rPr>
          <w:rFonts w:ascii="Arial" w:hAnsi="Arial" w:cs="Arial"/>
          <w:sz w:val="24"/>
          <w:szCs w:val="24"/>
        </w:rPr>
      </w:pPr>
      <w:r w:rsidRPr="003D5686">
        <w:rPr>
          <w:rFonts w:ascii="Arial" w:hAnsi="Arial" w:cs="Arial"/>
          <w:sz w:val="24"/>
          <w:szCs w:val="24"/>
          <w:lang w:val="nl-NL"/>
        </w:rPr>
        <w:t xml:space="preserve">Zaki, J. (2020). </w:t>
      </w:r>
      <w:r w:rsidRPr="00624A92">
        <w:rPr>
          <w:rFonts w:ascii="Arial" w:hAnsi="Arial" w:cs="Arial"/>
          <w:sz w:val="24"/>
          <w:szCs w:val="24"/>
        </w:rPr>
        <w:t xml:space="preserve">Catastrophe Compassion: Understanding and Extending Prosociality Under Crisis. </w:t>
      </w:r>
      <w:r w:rsidRPr="003C605E">
        <w:rPr>
          <w:rFonts w:ascii="Arial" w:hAnsi="Arial" w:cs="Arial"/>
          <w:i/>
          <w:iCs/>
          <w:sz w:val="24"/>
          <w:szCs w:val="24"/>
        </w:rPr>
        <w:t>Trends in cognitive sciences</w:t>
      </w:r>
      <w:r w:rsidRPr="00624A92">
        <w:rPr>
          <w:rFonts w:ascii="Arial" w:hAnsi="Arial" w:cs="Arial"/>
          <w:sz w:val="24"/>
          <w:szCs w:val="24"/>
        </w:rPr>
        <w:t>, 24(8), 587–589. https://doi.org/10.1016/j.tics.2020.05.006</w:t>
      </w:r>
    </w:p>
    <w:p w14:paraId="61C996D9" w14:textId="77777777" w:rsidR="00416E72" w:rsidRPr="00624A92" w:rsidRDefault="00416E72" w:rsidP="00CB4C26">
      <w:pPr>
        <w:rPr>
          <w:rFonts w:ascii="Arial" w:hAnsi="Arial" w:cs="Arial"/>
          <w:sz w:val="24"/>
          <w:szCs w:val="24"/>
        </w:rPr>
      </w:pPr>
    </w:p>
    <w:p w14:paraId="0A0F36BE" w14:textId="35E37A9D" w:rsidR="003C605E" w:rsidRDefault="00CB4C26" w:rsidP="00B36570">
      <w:pPr>
        <w:rPr>
          <w:rFonts w:ascii="Arial" w:hAnsi="Arial" w:cs="Arial"/>
          <w:sz w:val="24"/>
          <w:szCs w:val="24"/>
        </w:rPr>
      </w:pPr>
      <w:r w:rsidRPr="00624A92">
        <w:rPr>
          <w:rFonts w:ascii="Arial" w:hAnsi="Arial" w:cs="Arial"/>
          <w:sz w:val="24"/>
          <w:szCs w:val="24"/>
        </w:rPr>
        <w:t xml:space="preserve">Zhao, H. (2020) Explicating the social constructionist perspective on crisis communication and crisis management research: a review of communication and business journals, </w:t>
      </w:r>
      <w:r w:rsidRPr="003C605E">
        <w:rPr>
          <w:rFonts w:ascii="Arial" w:hAnsi="Arial" w:cs="Arial"/>
          <w:i/>
          <w:iCs/>
          <w:sz w:val="24"/>
          <w:szCs w:val="24"/>
        </w:rPr>
        <w:t>Journal of Public Relations Research,</w:t>
      </w:r>
      <w:r w:rsidRPr="00624A92">
        <w:rPr>
          <w:rFonts w:ascii="Arial" w:hAnsi="Arial" w:cs="Arial"/>
          <w:sz w:val="24"/>
          <w:szCs w:val="24"/>
        </w:rPr>
        <w:t xml:space="preserve"> </w:t>
      </w:r>
      <w:r w:rsidR="009528E9">
        <w:rPr>
          <w:rFonts w:ascii="Arial" w:hAnsi="Arial" w:cs="Arial"/>
          <w:sz w:val="24"/>
          <w:szCs w:val="24"/>
        </w:rPr>
        <w:t>(</w:t>
      </w:r>
      <w:r w:rsidRPr="00624A92">
        <w:rPr>
          <w:rFonts w:ascii="Arial" w:hAnsi="Arial" w:cs="Arial"/>
          <w:sz w:val="24"/>
          <w:szCs w:val="24"/>
        </w:rPr>
        <w:t>32</w:t>
      </w:r>
      <w:r w:rsidR="009528E9">
        <w:rPr>
          <w:rFonts w:ascii="Arial" w:hAnsi="Arial" w:cs="Arial"/>
          <w:sz w:val="24"/>
          <w:szCs w:val="24"/>
        </w:rPr>
        <w:t>)</w:t>
      </w:r>
      <w:r w:rsidRPr="00624A92">
        <w:rPr>
          <w:rFonts w:ascii="Arial" w:hAnsi="Arial" w:cs="Arial"/>
          <w:sz w:val="24"/>
          <w:szCs w:val="24"/>
        </w:rPr>
        <w:t>3-4, 98-119, DOI: 10.1080/1062726X.2020.1802732</w:t>
      </w:r>
      <w:r w:rsidR="00FC3909">
        <w:rPr>
          <w:rFonts w:ascii="Arial" w:hAnsi="Arial" w:cs="Arial"/>
          <w:sz w:val="24"/>
          <w:szCs w:val="24"/>
        </w:rPr>
        <w:t>.</w:t>
      </w:r>
    </w:p>
    <w:p w14:paraId="1D2A78D6" w14:textId="77777777" w:rsidR="003D5686" w:rsidRDefault="003D5686" w:rsidP="00B36570">
      <w:pPr>
        <w:rPr>
          <w:rFonts w:ascii="Arial" w:hAnsi="Arial" w:cs="Arial"/>
          <w:sz w:val="24"/>
          <w:szCs w:val="24"/>
          <w:u w:val="single"/>
        </w:rPr>
      </w:pPr>
    </w:p>
    <w:p w14:paraId="67E8E620" w14:textId="77777777" w:rsidR="003D5686" w:rsidRDefault="003D5686" w:rsidP="00B36570">
      <w:pPr>
        <w:rPr>
          <w:rFonts w:ascii="Arial" w:hAnsi="Arial" w:cs="Arial"/>
          <w:sz w:val="24"/>
          <w:szCs w:val="24"/>
          <w:u w:val="single"/>
        </w:rPr>
      </w:pPr>
    </w:p>
    <w:p w14:paraId="35D79E02" w14:textId="77777777" w:rsidR="003D5686" w:rsidRDefault="003D5686" w:rsidP="00B36570">
      <w:pPr>
        <w:rPr>
          <w:rFonts w:ascii="Arial" w:hAnsi="Arial" w:cs="Arial"/>
          <w:sz w:val="24"/>
          <w:szCs w:val="24"/>
          <w:u w:val="single"/>
        </w:rPr>
      </w:pPr>
    </w:p>
    <w:p w14:paraId="377C0B02" w14:textId="77777777" w:rsidR="003D5686" w:rsidRDefault="003D5686" w:rsidP="00B36570">
      <w:pPr>
        <w:rPr>
          <w:rFonts w:ascii="Arial" w:hAnsi="Arial" w:cs="Arial"/>
          <w:sz w:val="24"/>
          <w:szCs w:val="24"/>
          <w:u w:val="single"/>
        </w:rPr>
      </w:pPr>
    </w:p>
    <w:p w14:paraId="3AC94C17" w14:textId="77777777" w:rsidR="003D5686" w:rsidRDefault="003D5686" w:rsidP="00B36570">
      <w:pPr>
        <w:rPr>
          <w:rFonts w:ascii="Arial" w:hAnsi="Arial" w:cs="Arial"/>
          <w:sz w:val="24"/>
          <w:szCs w:val="24"/>
          <w:u w:val="single"/>
        </w:rPr>
      </w:pPr>
    </w:p>
    <w:p w14:paraId="55C98851" w14:textId="77777777" w:rsidR="003D5686" w:rsidRDefault="003D5686" w:rsidP="00B36570">
      <w:pPr>
        <w:rPr>
          <w:rFonts w:ascii="Arial" w:hAnsi="Arial" w:cs="Arial"/>
          <w:sz w:val="24"/>
          <w:szCs w:val="24"/>
          <w:u w:val="single"/>
        </w:rPr>
      </w:pPr>
    </w:p>
    <w:p w14:paraId="3FFEAE20" w14:textId="2F7F6903" w:rsidR="00FB1B61" w:rsidRPr="003C605E" w:rsidRDefault="00463A71" w:rsidP="00B36570">
      <w:pPr>
        <w:rPr>
          <w:rFonts w:ascii="Arial" w:hAnsi="Arial" w:cs="Arial"/>
          <w:sz w:val="24"/>
          <w:szCs w:val="24"/>
        </w:rPr>
      </w:pPr>
      <w:r>
        <w:rPr>
          <w:rFonts w:ascii="Arial" w:hAnsi="Arial" w:cs="Arial"/>
          <w:sz w:val="24"/>
          <w:szCs w:val="24"/>
          <w:u w:val="single"/>
        </w:rPr>
        <w:t>Appendices</w:t>
      </w:r>
    </w:p>
    <w:p w14:paraId="6FEB873E" w14:textId="63BCCCA7" w:rsidR="00B23318" w:rsidRPr="00FC3909" w:rsidRDefault="00757A1E" w:rsidP="00FC3909">
      <w:pPr>
        <w:rPr>
          <w:rFonts w:ascii="Arial" w:hAnsi="Arial" w:cs="Arial"/>
          <w:sz w:val="24"/>
          <w:szCs w:val="24"/>
          <w:u w:val="single"/>
        </w:rPr>
      </w:pPr>
      <w:r w:rsidRPr="00624A92">
        <w:rPr>
          <w:rFonts w:ascii="Arial" w:hAnsi="Arial" w:cs="Arial"/>
          <w:sz w:val="24"/>
          <w:szCs w:val="24"/>
          <w:u w:val="single"/>
        </w:rPr>
        <w:t xml:space="preserve">Appendix </w:t>
      </w:r>
      <w:r w:rsidR="00F3676A">
        <w:rPr>
          <w:rFonts w:ascii="Arial" w:hAnsi="Arial" w:cs="Arial"/>
          <w:sz w:val="24"/>
          <w:szCs w:val="24"/>
          <w:u w:val="single"/>
        </w:rPr>
        <w:t>1</w:t>
      </w:r>
      <w:r w:rsidRPr="00624A92">
        <w:rPr>
          <w:rFonts w:ascii="Arial" w:hAnsi="Arial" w:cs="Arial"/>
          <w:sz w:val="24"/>
          <w:szCs w:val="24"/>
          <w:u w:val="single"/>
        </w:rPr>
        <w:t xml:space="preserve"> – Ethics Approval Letter</w:t>
      </w:r>
      <w:r w:rsidR="00FB1B61" w:rsidRPr="00624A92">
        <w:rPr>
          <w:rFonts w:ascii="Arial" w:hAnsi="Arial" w:cs="Arial"/>
          <w:noProof/>
          <w:sz w:val="24"/>
          <w:szCs w:val="24"/>
          <w:u w:val="single"/>
        </w:rPr>
        <w:drawing>
          <wp:anchor distT="0" distB="0" distL="114300" distR="114300" simplePos="0" relativeHeight="251658240" behindDoc="1" locked="0" layoutInCell="1" allowOverlap="1" wp14:anchorId="7B1167BE" wp14:editId="4302B14E">
            <wp:simplePos x="0" y="0"/>
            <wp:positionH relativeFrom="margin">
              <wp:align>right</wp:align>
            </wp:positionH>
            <wp:positionV relativeFrom="paragraph">
              <wp:posOffset>540013</wp:posOffset>
            </wp:positionV>
            <wp:extent cx="5701030" cy="7420547"/>
            <wp:effectExtent l="19050" t="19050" r="13970" b="28575"/>
            <wp:wrapTight wrapText="bothSides">
              <wp:wrapPolygon edited="0">
                <wp:start x="-72" y="-55"/>
                <wp:lineTo x="-72" y="21628"/>
                <wp:lineTo x="21581" y="21628"/>
                <wp:lineTo x="21581" y="-55"/>
                <wp:lineTo x="-72" y="-5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1795" t="18433" r="37006" b="7250"/>
                    <a:stretch/>
                  </pic:blipFill>
                  <pic:spPr bwMode="auto">
                    <a:xfrm>
                      <a:off x="0" y="0"/>
                      <a:ext cx="5701030" cy="742054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9CD660" w14:textId="77777777" w:rsidR="00B23318" w:rsidRDefault="00B23318" w:rsidP="002D22BE">
      <w:pPr>
        <w:spacing w:after="0" w:line="240" w:lineRule="auto"/>
        <w:rPr>
          <w:rFonts w:ascii="Arial" w:eastAsia="Times New Roman" w:hAnsi="Arial" w:cs="Arial"/>
          <w:color w:val="000000"/>
          <w:sz w:val="24"/>
          <w:szCs w:val="24"/>
          <w:u w:val="single"/>
          <w:bdr w:val="none" w:sz="0" w:space="0" w:color="auto" w:frame="1"/>
          <w:lang w:eastAsia="en-GB"/>
        </w:rPr>
      </w:pPr>
    </w:p>
    <w:p w14:paraId="065E2DFD" w14:textId="77777777" w:rsidR="00FC3909" w:rsidRDefault="00FC3909" w:rsidP="002D22BE">
      <w:pPr>
        <w:spacing w:after="0" w:line="240" w:lineRule="auto"/>
        <w:rPr>
          <w:rFonts w:ascii="Arial" w:eastAsia="Times New Roman" w:hAnsi="Arial" w:cs="Arial"/>
          <w:color w:val="000000"/>
          <w:sz w:val="24"/>
          <w:szCs w:val="24"/>
          <w:u w:val="single"/>
          <w:bdr w:val="none" w:sz="0" w:space="0" w:color="auto" w:frame="1"/>
          <w:lang w:eastAsia="en-GB"/>
        </w:rPr>
      </w:pPr>
    </w:p>
    <w:p w14:paraId="29FEBF77" w14:textId="77777777" w:rsidR="00FC3909" w:rsidRDefault="00FC3909" w:rsidP="002D22BE">
      <w:pPr>
        <w:spacing w:after="0" w:line="240" w:lineRule="auto"/>
        <w:rPr>
          <w:rFonts w:ascii="Arial" w:eastAsia="Times New Roman" w:hAnsi="Arial" w:cs="Arial"/>
          <w:color w:val="000000"/>
          <w:sz w:val="24"/>
          <w:szCs w:val="24"/>
          <w:u w:val="single"/>
          <w:bdr w:val="none" w:sz="0" w:space="0" w:color="auto" w:frame="1"/>
          <w:lang w:eastAsia="en-GB"/>
        </w:rPr>
      </w:pPr>
    </w:p>
    <w:p w14:paraId="16BB0012" w14:textId="77777777" w:rsidR="003D5686" w:rsidRDefault="003D5686" w:rsidP="002D22BE">
      <w:pPr>
        <w:spacing w:after="0" w:line="240" w:lineRule="auto"/>
        <w:rPr>
          <w:rFonts w:ascii="Arial" w:eastAsia="Times New Roman" w:hAnsi="Arial" w:cs="Arial"/>
          <w:color w:val="000000"/>
          <w:sz w:val="24"/>
          <w:szCs w:val="24"/>
          <w:u w:val="single"/>
          <w:bdr w:val="none" w:sz="0" w:space="0" w:color="auto" w:frame="1"/>
          <w:lang w:eastAsia="en-GB"/>
        </w:rPr>
      </w:pPr>
    </w:p>
    <w:p w14:paraId="3CBBB38E" w14:textId="1A1AF1CD" w:rsidR="00B23318" w:rsidRDefault="00B23318" w:rsidP="002D22BE">
      <w:pPr>
        <w:spacing w:after="0" w:line="240" w:lineRule="auto"/>
        <w:rPr>
          <w:rFonts w:ascii="Arial" w:eastAsia="Times New Roman" w:hAnsi="Arial" w:cs="Arial"/>
          <w:color w:val="000000"/>
          <w:sz w:val="24"/>
          <w:szCs w:val="24"/>
          <w:u w:val="single"/>
          <w:bdr w:val="none" w:sz="0" w:space="0" w:color="auto" w:frame="1"/>
          <w:lang w:eastAsia="en-GB"/>
        </w:rPr>
      </w:pPr>
      <w:r w:rsidRPr="00624A92">
        <w:rPr>
          <w:rFonts w:ascii="Arial" w:eastAsia="Times New Roman" w:hAnsi="Arial" w:cs="Arial"/>
          <w:color w:val="000000"/>
          <w:sz w:val="24"/>
          <w:szCs w:val="24"/>
          <w:u w:val="single"/>
          <w:bdr w:val="none" w:sz="0" w:space="0" w:color="auto" w:frame="1"/>
          <w:lang w:eastAsia="en-GB"/>
        </w:rPr>
        <w:t xml:space="preserve">Appendix </w:t>
      </w:r>
      <w:r>
        <w:rPr>
          <w:rFonts w:ascii="Arial" w:eastAsia="Times New Roman" w:hAnsi="Arial" w:cs="Arial"/>
          <w:color w:val="000000"/>
          <w:sz w:val="24"/>
          <w:szCs w:val="24"/>
          <w:u w:val="single"/>
          <w:bdr w:val="none" w:sz="0" w:space="0" w:color="auto" w:frame="1"/>
          <w:lang w:eastAsia="en-GB"/>
        </w:rPr>
        <w:t>2</w:t>
      </w:r>
      <w:r w:rsidRPr="00624A92">
        <w:rPr>
          <w:rFonts w:ascii="Arial" w:eastAsia="Times New Roman" w:hAnsi="Arial" w:cs="Arial"/>
          <w:color w:val="000000"/>
          <w:sz w:val="24"/>
          <w:szCs w:val="24"/>
          <w:u w:val="single"/>
          <w:bdr w:val="none" w:sz="0" w:space="0" w:color="auto" w:frame="1"/>
          <w:lang w:eastAsia="en-GB"/>
        </w:rPr>
        <w:t>- Poster sent to schools for distribution and/or display</w:t>
      </w:r>
    </w:p>
    <w:p w14:paraId="0BF74EB7" w14:textId="77777777" w:rsidR="00B23318" w:rsidRDefault="00B23318" w:rsidP="002D22BE">
      <w:pPr>
        <w:spacing w:after="0" w:line="240" w:lineRule="auto"/>
        <w:rPr>
          <w:rFonts w:ascii="Arial" w:eastAsia="Times New Roman" w:hAnsi="Arial" w:cs="Arial"/>
          <w:color w:val="000000"/>
          <w:sz w:val="24"/>
          <w:szCs w:val="24"/>
          <w:u w:val="single"/>
          <w:bdr w:val="none" w:sz="0" w:space="0" w:color="auto" w:frame="1"/>
          <w:lang w:eastAsia="en-GB"/>
        </w:rPr>
      </w:pPr>
    </w:p>
    <w:p w14:paraId="03421C70" w14:textId="77777777" w:rsidR="00B23318" w:rsidRDefault="00B23318" w:rsidP="002D22BE">
      <w:pPr>
        <w:spacing w:after="0" w:line="240" w:lineRule="auto"/>
        <w:rPr>
          <w:rFonts w:ascii="Arial" w:eastAsia="Times New Roman" w:hAnsi="Arial" w:cs="Arial"/>
          <w:color w:val="000000"/>
          <w:sz w:val="24"/>
          <w:szCs w:val="24"/>
          <w:u w:val="single"/>
          <w:bdr w:val="none" w:sz="0" w:space="0" w:color="auto" w:frame="1"/>
          <w:lang w:eastAsia="en-GB"/>
        </w:rPr>
      </w:pPr>
    </w:p>
    <w:p w14:paraId="0A007236" w14:textId="39B0550D" w:rsidR="00B83F48" w:rsidRPr="00624A92" w:rsidRDefault="00B83F48" w:rsidP="002D22BE">
      <w:pPr>
        <w:spacing w:after="0" w:line="240" w:lineRule="auto"/>
        <w:rPr>
          <w:rFonts w:ascii="Arial" w:eastAsia="Times New Roman" w:hAnsi="Arial" w:cs="Arial"/>
          <w:color w:val="000000"/>
          <w:sz w:val="24"/>
          <w:szCs w:val="24"/>
          <w:u w:val="single"/>
          <w:bdr w:val="none" w:sz="0" w:space="0" w:color="auto" w:frame="1"/>
          <w:lang w:eastAsia="en-GB"/>
        </w:rPr>
      </w:pPr>
      <w:r w:rsidRPr="00624A92">
        <w:rPr>
          <w:rFonts w:ascii="Arial" w:hAnsi="Arial" w:cs="Arial"/>
          <w:noProof/>
          <w:sz w:val="24"/>
          <w:szCs w:val="24"/>
        </w:rPr>
        <w:drawing>
          <wp:inline distT="0" distB="0" distL="0" distR="0" wp14:anchorId="2CE7D7E0" wp14:editId="15E9B745">
            <wp:extent cx="5371906" cy="7529358"/>
            <wp:effectExtent l="19050" t="19050" r="1968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6978" t="26383" r="38498" b="12153"/>
                    <a:stretch/>
                  </pic:blipFill>
                  <pic:spPr bwMode="auto">
                    <a:xfrm>
                      <a:off x="0" y="0"/>
                      <a:ext cx="5390546" cy="75554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83798F" w14:textId="03DB3034" w:rsidR="00BA6DA1" w:rsidRPr="00624A92" w:rsidRDefault="00BA6DA1" w:rsidP="008037DB">
      <w:pPr>
        <w:rPr>
          <w:rFonts w:ascii="Arial" w:hAnsi="Arial" w:cs="Arial"/>
          <w:sz w:val="24"/>
          <w:szCs w:val="24"/>
        </w:rPr>
      </w:pPr>
    </w:p>
    <w:p w14:paraId="55FCBCFE" w14:textId="77777777" w:rsidR="00FB1B61" w:rsidRDefault="00FB1B61" w:rsidP="0099593B">
      <w:pPr>
        <w:spacing w:after="0" w:line="240" w:lineRule="auto"/>
        <w:rPr>
          <w:rFonts w:ascii="Arial" w:eastAsia="Times New Roman" w:hAnsi="Arial" w:cs="Arial"/>
          <w:color w:val="000000"/>
          <w:sz w:val="24"/>
          <w:szCs w:val="24"/>
          <w:u w:val="single"/>
          <w:bdr w:val="none" w:sz="0" w:space="0" w:color="auto" w:frame="1"/>
          <w:lang w:eastAsia="en-GB"/>
        </w:rPr>
      </w:pPr>
    </w:p>
    <w:p w14:paraId="3A38FCE8" w14:textId="3DD8E7FB" w:rsidR="0099593B" w:rsidRPr="00624A92" w:rsidRDefault="0099593B" w:rsidP="0099593B">
      <w:pPr>
        <w:spacing w:after="0" w:line="240" w:lineRule="auto"/>
        <w:rPr>
          <w:rFonts w:ascii="Arial" w:eastAsia="Times New Roman" w:hAnsi="Arial" w:cs="Arial"/>
          <w:color w:val="000000"/>
          <w:sz w:val="24"/>
          <w:szCs w:val="24"/>
          <w:u w:val="single"/>
          <w:bdr w:val="none" w:sz="0" w:space="0" w:color="auto" w:frame="1"/>
          <w:lang w:eastAsia="en-GB"/>
        </w:rPr>
      </w:pPr>
      <w:r w:rsidRPr="00624A92">
        <w:rPr>
          <w:rFonts w:ascii="Arial" w:eastAsia="Times New Roman" w:hAnsi="Arial" w:cs="Arial"/>
          <w:color w:val="000000"/>
          <w:sz w:val="24"/>
          <w:szCs w:val="24"/>
          <w:u w:val="single"/>
          <w:bdr w:val="none" w:sz="0" w:space="0" w:color="auto" w:frame="1"/>
          <w:lang w:eastAsia="en-GB"/>
        </w:rPr>
        <w:t xml:space="preserve">Appendix </w:t>
      </w:r>
      <w:r w:rsidR="00F3676A">
        <w:rPr>
          <w:rFonts w:ascii="Arial" w:eastAsia="Times New Roman" w:hAnsi="Arial" w:cs="Arial"/>
          <w:color w:val="000000"/>
          <w:sz w:val="24"/>
          <w:szCs w:val="24"/>
          <w:u w:val="single"/>
          <w:bdr w:val="none" w:sz="0" w:space="0" w:color="auto" w:frame="1"/>
          <w:lang w:eastAsia="en-GB"/>
        </w:rPr>
        <w:t>3</w:t>
      </w:r>
      <w:r w:rsidRPr="00624A92">
        <w:rPr>
          <w:rFonts w:ascii="Arial" w:eastAsia="Times New Roman" w:hAnsi="Arial" w:cs="Arial"/>
          <w:color w:val="000000"/>
          <w:sz w:val="24"/>
          <w:szCs w:val="24"/>
          <w:u w:val="single"/>
          <w:bdr w:val="none" w:sz="0" w:space="0" w:color="auto" w:frame="1"/>
          <w:lang w:eastAsia="en-GB"/>
        </w:rPr>
        <w:t>- Participant Information Sheet</w:t>
      </w:r>
    </w:p>
    <w:p w14:paraId="374B306A" w14:textId="77777777" w:rsidR="0099593B" w:rsidRPr="00624A92" w:rsidRDefault="0099593B" w:rsidP="0099593B">
      <w:pPr>
        <w:spacing w:after="0" w:line="240" w:lineRule="auto"/>
        <w:rPr>
          <w:rFonts w:ascii="Arial" w:eastAsia="Times New Roman" w:hAnsi="Arial" w:cs="Arial"/>
          <w:color w:val="000000"/>
          <w:sz w:val="24"/>
          <w:szCs w:val="24"/>
          <w:bdr w:val="none" w:sz="0" w:space="0" w:color="auto" w:frame="1"/>
          <w:lang w:eastAsia="en-GB"/>
        </w:rPr>
      </w:pPr>
    </w:p>
    <w:p w14:paraId="5A8D2E12" w14:textId="77777777" w:rsidR="0099593B" w:rsidRPr="00624A92" w:rsidRDefault="0099593B" w:rsidP="0008523B">
      <w:pPr>
        <w:spacing w:after="0" w:line="240" w:lineRule="auto"/>
        <w:rPr>
          <w:rFonts w:ascii="Arial" w:eastAsia="Times New Roman" w:hAnsi="Arial" w:cs="Arial"/>
          <w:color w:val="000000"/>
          <w:sz w:val="24"/>
          <w:szCs w:val="24"/>
          <w:bdr w:val="none" w:sz="0" w:space="0" w:color="auto" w:frame="1"/>
          <w:lang w:eastAsia="en-GB"/>
        </w:rPr>
      </w:pPr>
      <w:r w:rsidRPr="00624A92">
        <w:rPr>
          <w:rFonts w:ascii="Arial" w:eastAsia="Times New Roman" w:hAnsi="Arial" w:cs="Arial"/>
          <w:color w:val="000000"/>
          <w:sz w:val="24"/>
          <w:szCs w:val="24"/>
          <w:bdr w:val="none" w:sz="0" w:space="0" w:color="auto" w:frame="1"/>
          <w:lang w:eastAsia="en-GB"/>
        </w:rPr>
        <w:fldChar w:fldCharType="begin"/>
      </w:r>
      <w:r w:rsidRPr="00624A92">
        <w:rPr>
          <w:rFonts w:ascii="Arial" w:eastAsia="Times New Roman" w:hAnsi="Arial" w:cs="Arial"/>
          <w:color w:val="000000"/>
          <w:sz w:val="24"/>
          <w:szCs w:val="24"/>
          <w:bdr w:val="none" w:sz="0" w:space="0" w:color="auto" w:frame="1"/>
          <w:lang w:eastAsia="en-GB"/>
        </w:rPr>
        <w:instrText xml:space="preserve"> INCLUDEPICTURE "https://lh6.googleusercontent.com/f7sY3iiEbdQBVs6-wd70LZhGCmq5teM8UqXRCat-THqRa25PdgDy26VJa00mauEsw8DvDwJ8aT1nIM5xnul6q1ltioaHI2ZraJvaql91M6YrR8I58fHgAhXyrURkSG1sD0JcVoag" \* MERGEFORMATINET </w:instrText>
      </w:r>
      <w:r w:rsidRPr="00624A92">
        <w:rPr>
          <w:rFonts w:ascii="Arial" w:eastAsia="Times New Roman" w:hAnsi="Arial" w:cs="Arial"/>
          <w:color w:val="000000"/>
          <w:sz w:val="24"/>
          <w:szCs w:val="24"/>
          <w:bdr w:val="none" w:sz="0" w:space="0" w:color="auto" w:frame="1"/>
          <w:lang w:eastAsia="en-GB"/>
        </w:rPr>
        <w:fldChar w:fldCharType="separate"/>
      </w:r>
      <w:r w:rsidRPr="00624A92">
        <w:rPr>
          <w:rFonts w:ascii="Arial" w:eastAsia="Times New Roman" w:hAnsi="Arial" w:cs="Arial"/>
          <w:noProof/>
          <w:color w:val="000000"/>
          <w:sz w:val="24"/>
          <w:szCs w:val="24"/>
          <w:bdr w:val="none" w:sz="0" w:space="0" w:color="auto" w:frame="1"/>
          <w:lang w:eastAsia="en-GB"/>
        </w:rPr>
        <w:drawing>
          <wp:inline distT="0" distB="0" distL="0" distR="0" wp14:anchorId="261E01D7" wp14:editId="68396427">
            <wp:extent cx="2280920" cy="1118870"/>
            <wp:effectExtent l="0" t="0" r="508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0920" cy="1118870"/>
                    </a:xfrm>
                    <a:prstGeom prst="rect">
                      <a:avLst/>
                    </a:prstGeom>
                    <a:noFill/>
                    <a:ln>
                      <a:noFill/>
                    </a:ln>
                  </pic:spPr>
                </pic:pic>
              </a:graphicData>
            </a:graphic>
          </wp:inline>
        </w:drawing>
      </w:r>
      <w:r w:rsidRPr="00624A92">
        <w:rPr>
          <w:rFonts w:ascii="Arial" w:eastAsia="Times New Roman" w:hAnsi="Arial" w:cs="Arial"/>
          <w:color w:val="000000"/>
          <w:sz w:val="24"/>
          <w:szCs w:val="24"/>
          <w:bdr w:val="none" w:sz="0" w:space="0" w:color="auto" w:frame="1"/>
          <w:lang w:eastAsia="en-GB"/>
        </w:rPr>
        <w:fldChar w:fldCharType="end"/>
      </w:r>
    </w:p>
    <w:p w14:paraId="752D4107" w14:textId="77777777" w:rsidR="0099593B" w:rsidRPr="00624A92" w:rsidRDefault="0099593B" w:rsidP="0008523B">
      <w:pPr>
        <w:spacing w:after="0" w:line="240" w:lineRule="auto"/>
        <w:rPr>
          <w:rFonts w:ascii="Arial" w:eastAsia="Times New Roman" w:hAnsi="Arial" w:cs="Arial"/>
          <w:sz w:val="24"/>
          <w:szCs w:val="24"/>
          <w:lang w:eastAsia="en-GB"/>
        </w:rPr>
      </w:pPr>
    </w:p>
    <w:p w14:paraId="6424973C" w14:textId="77777777" w:rsidR="0099593B" w:rsidRPr="00624A92" w:rsidRDefault="0099593B" w:rsidP="0008523B">
      <w:pPr>
        <w:spacing w:after="0" w:line="240" w:lineRule="auto"/>
        <w:rPr>
          <w:rFonts w:ascii="Arial" w:hAnsi="Arial" w:cs="Arial"/>
          <w:sz w:val="24"/>
          <w:szCs w:val="24"/>
          <w:u w:val="single"/>
        </w:rPr>
      </w:pPr>
      <w:r w:rsidRPr="00624A92">
        <w:rPr>
          <w:rFonts w:ascii="Arial" w:hAnsi="Arial" w:cs="Arial"/>
          <w:sz w:val="24"/>
          <w:szCs w:val="24"/>
          <w:u w:val="single"/>
        </w:rPr>
        <w:t>Information sheet for Parent/Carer</w:t>
      </w:r>
    </w:p>
    <w:p w14:paraId="6ACAD600" w14:textId="77777777" w:rsidR="0099593B" w:rsidRPr="00624A92" w:rsidRDefault="0099593B" w:rsidP="0008523B">
      <w:pPr>
        <w:spacing w:after="0" w:line="240" w:lineRule="auto"/>
        <w:rPr>
          <w:rFonts w:ascii="Arial" w:hAnsi="Arial" w:cs="Arial"/>
          <w:sz w:val="24"/>
          <w:szCs w:val="24"/>
        </w:rPr>
      </w:pPr>
    </w:p>
    <w:p w14:paraId="0280ABD9" w14:textId="6D77B835" w:rsidR="0099593B" w:rsidRPr="00624A92" w:rsidRDefault="0099593B" w:rsidP="0008523B">
      <w:pPr>
        <w:spacing w:after="0" w:line="240" w:lineRule="auto"/>
        <w:rPr>
          <w:rFonts w:ascii="Arial" w:hAnsi="Arial" w:cs="Arial"/>
          <w:b/>
          <w:bCs/>
          <w:sz w:val="24"/>
          <w:szCs w:val="24"/>
          <w:u w:val="single"/>
        </w:rPr>
      </w:pPr>
      <w:r w:rsidRPr="00624A92">
        <w:rPr>
          <w:rFonts w:ascii="Arial" w:hAnsi="Arial" w:cs="Arial"/>
          <w:b/>
          <w:bCs/>
          <w:sz w:val="24"/>
          <w:szCs w:val="24"/>
          <w:u w:val="single"/>
        </w:rPr>
        <w:t xml:space="preserve">This project aims to explore parents’ and/or carers’ experiences of home-schooling during the </w:t>
      </w:r>
      <w:r w:rsidR="00505C90">
        <w:rPr>
          <w:rFonts w:ascii="Arial" w:hAnsi="Arial" w:cs="Arial"/>
          <w:b/>
          <w:bCs/>
          <w:sz w:val="24"/>
          <w:szCs w:val="24"/>
          <w:u w:val="single"/>
        </w:rPr>
        <w:t>Covid-19</w:t>
      </w:r>
      <w:r w:rsidRPr="00624A92">
        <w:rPr>
          <w:rFonts w:ascii="Arial" w:hAnsi="Arial" w:cs="Arial"/>
          <w:b/>
          <w:bCs/>
          <w:sz w:val="24"/>
          <w:szCs w:val="24"/>
          <w:u w:val="single"/>
        </w:rPr>
        <w:t xml:space="preserve"> pandemic.</w:t>
      </w:r>
    </w:p>
    <w:p w14:paraId="1D4D6266" w14:textId="77777777" w:rsidR="0099593B" w:rsidRPr="00624A92" w:rsidRDefault="0099593B" w:rsidP="0008523B">
      <w:pPr>
        <w:spacing w:after="0" w:line="240" w:lineRule="auto"/>
        <w:rPr>
          <w:rFonts w:ascii="Arial" w:hAnsi="Arial" w:cs="Arial"/>
          <w:sz w:val="24"/>
          <w:szCs w:val="24"/>
        </w:rPr>
      </w:pPr>
    </w:p>
    <w:p w14:paraId="3CC4B03C" w14:textId="77777777" w:rsidR="0099593B" w:rsidRPr="00624A92" w:rsidRDefault="0099593B" w:rsidP="0008523B">
      <w:pPr>
        <w:spacing w:after="0" w:line="240" w:lineRule="auto"/>
        <w:rPr>
          <w:rFonts w:ascii="Arial" w:hAnsi="Arial" w:cs="Arial"/>
          <w:sz w:val="24"/>
          <w:szCs w:val="24"/>
        </w:rPr>
      </w:pPr>
    </w:p>
    <w:p w14:paraId="60A9BBB8" w14:textId="77777777" w:rsidR="0099593B" w:rsidRPr="00624A92" w:rsidRDefault="0099593B" w:rsidP="0008523B">
      <w:pPr>
        <w:spacing w:after="0" w:line="240" w:lineRule="auto"/>
        <w:rPr>
          <w:rFonts w:ascii="Arial" w:hAnsi="Arial" w:cs="Arial"/>
          <w:sz w:val="24"/>
          <w:szCs w:val="24"/>
        </w:rPr>
      </w:pPr>
    </w:p>
    <w:p w14:paraId="6A937E72" w14:textId="77777777"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 xml:space="preserve">Thank you for taking an interest in this research which I am conducting as part of my doctorate in Educational Psychology. In order to understand whether this research project may be of interest to you, and decide your suitability to take part, please consider all the information on this sheet and do not hesitate to ask any questions to help clarify. </w:t>
      </w:r>
    </w:p>
    <w:p w14:paraId="3766DE3D" w14:textId="77777777" w:rsidR="0099593B" w:rsidRPr="00624A92" w:rsidRDefault="0099593B" w:rsidP="0008523B">
      <w:pPr>
        <w:spacing w:after="0" w:line="240" w:lineRule="auto"/>
        <w:rPr>
          <w:rFonts w:ascii="Arial" w:hAnsi="Arial" w:cs="Arial"/>
          <w:sz w:val="24"/>
          <w:szCs w:val="24"/>
        </w:rPr>
      </w:pPr>
    </w:p>
    <w:p w14:paraId="0068A98C" w14:textId="77777777"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This information document (and the consent form which follows) are designed to ensure you have all the information necessary to provide informed consent in order to take part in the study. The term ‘informed consent’ means that you fully understand and agree to being involved in the research, you have enough information about the research process, and you know how your responses about your experiences of home-schooling will be used and stored.</w:t>
      </w:r>
    </w:p>
    <w:p w14:paraId="4A3D1C1A" w14:textId="77777777" w:rsidR="0099593B" w:rsidRPr="00624A92" w:rsidRDefault="0099593B" w:rsidP="0008523B">
      <w:pPr>
        <w:spacing w:after="0" w:line="240" w:lineRule="auto"/>
        <w:rPr>
          <w:rFonts w:ascii="Arial" w:hAnsi="Arial" w:cs="Arial"/>
          <w:sz w:val="24"/>
          <w:szCs w:val="24"/>
        </w:rPr>
      </w:pPr>
    </w:p>
    <w:p w14:paraId="256BECC9" w14:textId="77777777" w:rsidR="0099593B" w:rsidRPr="00624A92" w:rsidRDefault="0099593B" w:rsidP="0008523B">
      <w:pPr>
        <w:spacing w:after="0" w:line="240" w:lineRule="auto"/>
        <w:rPr>
          <w:rFonts w:ascii="Arial" w:hAnsi="Arial" w:cs="Arial"/>
          <w:b/>
          <w:bCs/>
          <w:i/>
          <w:iCs/>
          <w:sz w:val="24"/>
          <w:szCs w:val="24"/>
        </w:rPr>
      </w:pPr>
      <w:r w:rsidRPr="00624A92">
        <w:rPr>
          <w:rFonts w:ascii="Arial" w:hAnsi="Arial" w:cs="Arial"/>
          <w:b/>
          <w:bCs/>
          <w:i/>
          <w:iCs/>
          <w:sz w:val="24"/>
          <w:szCs w:val="24"/>
        </w:rPr>
        <w:t>Why is this research being carried out?</w:t>
      </w:r>
    </w:p>
    <w:p w14:paraId="3867ACFE" w14:textId="77777777" w:rsidR="0099593B" w:rsidRPr="00624A92" w:rsidRDefault="0099593B" w:rsidP="0008523B">
      <w:pPr>
        <w:spacing w:after="0" w:line="240" w:lineRule="auto"/>
        <w:rPr>
          <w:rFonts w:ascii="Arial" w:hAnsi="Arial" w:cs="Arial"/>
          <w:sz w:val="24"/>
          <w:szCs w:val="24"/>
        </w:rPr>
      </w:pPr>
    </w:p>
    <w:p w14:paraId="7C645B2B" w14:textId="2B90DCAA"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 xml:space="preserve">It could be viewed that </w:t>
      </w:r>
      <w:r w:rsidR="00505C90">
        <w:rPr>
          <w:rFonts w:ascii="Arial" w:hAnsi="Arial" w:cs="Arial"/>
          <w:sz w:val="24"/>
          <w:szCs w:val="24"/>
        </w:rPr>
        <w:t>Covid-19</w:t>
      </w:r>
      <w:r w:rsidRPr="00624A92">
        <w:rPr>
          <w:rFonts w:ascii="Arial" w:hAnsi="Arial" w:cs="Arial"/>
          <w:sz w:val="24"/>
          <w:szCs w:val="24"/>
        </w:rPr>
        <w:t xml:space="preserve"> was (and still is) an unusual time in our history and it is unlikely that any of us would have experienced anything similar. Home-schooling formed a significant part of this experience for many parents and/or carers during this time. As a parent, I had my own experience of home schooling, and I am curious to see how other parents’ experiences might have been similar of differed to my own and want to hear these stories. </w:t>
      </w:r>
    </w:p>
    <w:p w14:paraId="310A8B17" w14:textId="77777777" w:rsidR="0099593B" w:rsidRPr="00624A92" w:rsidRDefault="0099593B" w:rsidP="0008523B">
      <w:pPr>
        <w:spacing w:after="0" w:line="240" w:lineRule="auto"/>
        <w:rPr>
          <w:rFonts w:ascii="Arial" w:hAnsi="Arial" w:cs="Arial"/>
          <w:sz w:val="24"/>
          <w:szCs w:val="24"/>
        </w:rPr>
      </w:pPr>
    </w:p>
    <w:p w14:paraId="7C86BE9A" w14:textId="73AA40D4"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 xml:space="preserve">In the past, home-schooling was a way of showing a view against mass education systems (Holt, 1979), based on a lack of freedom associated with what they represented and taught. The experience of home-schooling during the </w:t>
      </w:r>
      <w:r w:rsidR="00505C90">
        <w:rPr>
          <w:rFonts w:ascii="Arial" w:hAnsi="Arial" w:cs="Arial"/>
          <w:sz w:val="24"/>
          <w:szCs w:val="24"/>
        </w:rPr>
        <w:t>Covid-19</w:t>
      </w:r>
      <w:r w:rsidRPr="00624A92">
        <w:rPr>
          <w:rFonts w:ascii="Arial" w:hAnsi="Arial" w:cs="Arial"/>
          <w:sz w:val="24"/>
          <w:szCs w:val="24"/>
        </w:rPr>
        <w:t xml:space="preserve"> pandemic differed from this. This was more like educating under circumstances of a global crisis than choosing to take children out of school because of dissatisfaction.</w:t>
      </w:r>
    </w:p>
    <w:p w14:paraId="584B2490" w14:textId="77777777" w:rsidR="0099593B" w:rsidRPr="00624A92" w:rsidRDefault="0099593B" w:rsidP="0008523B">
      <w:pPr>
        <w:spacing w:after="0" w:line="240" w:lineRule="auto"/>
        <w:rPr>
          <w:rFonts w:ascii="Arial" w:hAnsi="Arial" w:cs="Arial"/>
          <w:sz w:val="24"/>
          <w:szCs w:val="24"/>
        </w:rPr>
      </w:pPr>
    </w:p>
    <w:p w14:paraId="55C683A6" w14:textId="606953C3"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 xml:space="preserve">Home-schooling during </w:t>
      </w:r>
      <w:r w:rsidR="00505C90">
        <w:rPr>
          <w:rFonts w:ascii="Arial" w:hAnsi="Arial" w:cs="Arial"/>
          <w:sz w:val="24"/>
          <w:szCs w:val="24"/>
        </w:rPr>
        <w:t>Covid-19</w:t>
      </w:r>
      <w:r w:rsidRPr="00624A92">
        <w:rPr>
          <w:rFonts w:ascii="Arial" w:hAnsi="Arial" w:cs="Arial"/>
          <w:sz w:val="24"/>
          <w:szCs w:val="24"/>
        </w:rPr>
        <w:t xml:space="preserve"> was put in place in the UK without much opportunity for planning or preparation and there are not many areas of research which have looked into this from the perspective of parents.</w:t>
      </w:r>
    </w:p>
    <w:p w14:paraId="3BB56141" w14:textId="77777777" w:rsidR="0099593B" w:rsidRPr="00624A92" w:rsidRDefault="0099593B" w:rsidP="0008523B">
      <w:pPr>
        <w:spacing w:after="0" w:line="240" w:lineRule="auto"/>
        <w:rPr>
          <w:rFonts w:ascii="Arial" w:hAnsi="Arial" w:cs="Arial"/>
          <w:sz w:val="24"/>
          <w:szCs w:val="24"/>
        </w:rPr>
      </w:pPr>
    </w:p>
    <w:p w14:paraId="3860CE4F" w14:textId="77777777" w:rsidR="0099593B" w:rsidRPr="00624A92" w:rsidRDefault="0099593B" w:rsidP="0008523B">
      <w:pPr>
        <w:spacing w:after="0" w:line="240" w:lineRule="auto"/>
        <w:rPr>
          <w:rFonts w:ascii="Arial" w:hAnsi="Arial" w:cs="Arial"/>
          <w:color w:val="222222"/>
          <w:sz w:val="24"/>
          <w:szCs w:val="24"/>
          <w:shd w:val="clear" w:color="auto" w:fill="FFFFFF"/>
        </w:rPr>
      </w:pPr>
      <w:r w:rsidRPr="00624A92">
        <w:rPr>
          <w:rFonts w:ascii="Arial" w:hAnsi="Arial" w:cs="Arial"/>
          <w:sz w:val="24"/>
          <w:szCs w:val="24"/>
        </w:rPr>
        <w:t xml:space="preserve">I would like to understand if parents felt they had a voice in this process and experience as some research suggests parents do not always feel heard or well-represented. </w:t>
      </w:r>
      <w:r w:rsidRPr="00624A92">
        <w:rPr>
          <w:rFonts w:ascii="Arial" w:hAnsi="Arial" w:cs="Arial"/>
          <w:color w:val="000000" w:themeColor="text1"/>
          <w:sz w:val="24"/>
          <w:szCs w:val="24"/>
          <w:shd w:val="clear" w:color="auto" w:fill="FFFFFF"/>
        </w:rPr>
        <w:t>Also,</w:t>
      </w:r>
      <w:r w:rsidRPr="00624A92">
        <w:rPr>
          <w:rFonts w:ascii="Arial" w:hAnsi="Arial" w:cs="Arial"/>
          <w:sz w:val="24"/>
          <w:szCs w:val="24"/>
        </w:rPr>
        <w:t xml:space="preserve"> d</w:t>
      </w:r>
      <w:r w:rsidRPr="00624A92">
        <w:rPr>
          <w:rFonts w:ascii="Arial" w:hAnsi="Arial" w:cs="Arial"/>
          <w:color w:val="222222"/>
          <w:sz w:val="24"/>
          <w:szCs w:val="24"/>
          <w:shd w:val="clear" w:color="auto" w:fill="FFFFFF"/>
        </w:rPr>
        <w:t>uring the pandemic, nobody knew how and when home-schooling would end and how parents found the experience of delivering education for an unknown period of time.</w:t>
      </w:r>
    </w:p>
    <w:p w14:paraId="74D7826A" w14:textId="77777777" w:rsidR="0099593B" w:rsidRPr="00624A92" w:rsidRDefault="0099593B" w:rsidP="0008523B">
      <w:pPr>
        <w:spacing w:after="0" w:line="240" w:lineRule="auto"/>
        <w:rPr>
          <w:rFonts w:ascii="Arial" w:hAnsi="Arial" w:cs="Arial"/>
          <w:color w:val="222222"/>
          <w:sz w:val="24"/>
          <w:szCs w:val="24"/>
          <w:shd w:val="clear" w:color="auto" w:fill="FFFFFF"/>
        </w:rPr>
      </w:pPr>
    </w:p>
    <w:p w14:paraId="0AB314EC" w14:textId="77777777" w:rsidR="0099593B" w:rsidRPr="00624A92" w:rsidRDefault="0099593B" w:rsidP="0008523B">
      <w:pPr>
        <w:spacing w:after="0" w:line="240" w:lineRule="auto"/>
        <w:rPr>
          <w:rFonts w:ascii="Arial" w:hAnsi="Arial" w:cs="Arial"/>
          <w:color w:val="222222"/>
          <w:sz w:val="24"/>
          <w:szCs w:val="24"/>
          <w:shd w:val="clear" w:color="auto" w:fill="FFFFFF"/>
        </w:rPr>
      </w:pPr>
      <w:r w:rsidRPr="00624A92">
        <w:rPr>
          <w:rFonts w:ascii="Arial" w:hAnsi="Arial" w:cs="Arial"/>
          <w:color w:val="222222"/>
          <w:sz w:val="24"/>
          <w:szCs w:val="24"/>
          <w:shd w:val="clear" w:color="auto" w:fill="FFFFFF"/>
        </w:rPr>
        <w:t>I am curious to find if this was good, bad, had challenging points or if this was a mix of all these things.</w:t>
      </w:r>
    </w:p>
    <w:p w14:paraId="13365151" w14:textId="77777777" w:rsidR="0099593B" w:rsidRPr="00624A92" w:rsidRDefault="0099593B" w:rsidP="0008523B">
      <w:pPr>
        <w:spacing w:after="0" w:line="240" w:lineRule="auto"/>
        <w:rPr>
          <w:rFonts w:ascii="Arial" w:hAnsi="Arial" w:cs="Arial"/>
          <w:sz w:val="24"/>
          <w:szCs w:val="24"/>
        </w:rPr>
      </w:pPr>
    </w:p>
    <w:p w14:paraId="25DA5104" w14:textId="77777777"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By listening to parents and/or carers experiences of home-schooling I hope to find ideas for good practice as well as what didn’t help) which can then be used in future home-schooling or distance-based approaches to education.</w:t>
      </w:r>
    </w:p>
    <w:p w14:paraId="4362CFF5" w14:textId="77777777" w:rsidR="0099593B" w:rsidRPr="00624A92" w:rsidRDefault="0099593B" w:rsidP="0008523B">
      <w:pPr>
        <w:spacing w:after="0" w:line="240" w:lineRule="auto"/>
        <w:rPr>
          <w:rFonts w:ascii="Arial" w:hAnsi="Arial" w:cs="Arial"/>
          <w:sz w:val="24"/>
          <w:szCs w:val="24"/>
        </w:rPr>
      </w:pPr>
    </w:p>
    <w:p w14:paraId="40D0CB1C" w14:textId="77777777" w:rsidR="0099593B" w:rsidRPr="00624A92" w:rsidRDefault="0099593B" w:rsidP="0008523B">
      <w:pPr>
        <w:spacing w:after="0" w:line="240" w:lineRule="auto"/>
        <w:rPr>
          <w:rFonts w:ascii="Arial" w:hAnsi="Arial" w:cs="Arial"/>
          <w:sz w:val="24"/>
          <w:szCs w:val="24"/>
        </w:rPr>
      </w:pPr>
      <w:r w:rsidRPr="00624A92">
        <w:rPr>
          <w:rFonts w:ascii="Arial" w:hAnsi="Arial" w:cs="Arial"/>
          <w:b/>
          <w:bCs/>
          <w:i/>
          <w:iCs/>
          <w:sz w:val="24"/>
          <w:szCs w:val="24"/>
        </w:rPr>
        <w:t>Is the research approved and safe?</w:t>
      </w:r>
    </w:p>
    <w:p w14:paraId="250CDA99" w14:textId="77777777" w:rsidR="0099593B" w:rsidRPr="00624A92" w:rsidRDefault="0099593B" w:rsidP="0008523B">
      <w:pPr>
        <w:spacing w:after="0" w:line="240" w:lineRule="auto"/>
        <w:rPr>
          <w:rFonts w:ascii="Arial" w:hAnsi="Arial" w:cs="Arial"/>
          <w:sz w:val="24"/>
          <w:szCs w:val="24"/>
        </w:rPr>
      </w:pPr>
    </w:p>
    <w:p w14:paraId="792AE8DC" w14:textId="77777777"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The research has obtained ethical approval by Sheffield University (reference 043374).</w:t>
      </w:r>
    </w:p>
    <w:p w14:paraId="7E34327C" w14:textId="77777777" w:rsidR="0099593B" w:rsidRPr="00624A92" w:rsidRDefault="0099593B" w:rsidP="0008523B">
      <w:pPr>
        <w:spacing w:after="0" w:line="240" w:lineRule="auto"/>
        <w:rPr>
          <w:rFonts w:ascii="Arial" w:hAnsi="Arial" w:cs="Arial"/>
          <w:sz w:val="24"/>
          <w:szCs w:val="24"/>
        </w:rPr>
      </w:pPr>
    </w:p>
    <w:p w14:paraId="3381B4E9" w14:textId="77777777" w:rsidR="0099593B" w:rsidRPr="00624A92" w:rsidRDefault="0099593B" w:rsidP="0008523B">
      <w:pPr>
        <w:spacing w:after="0" w:line="240" w:lineRule="auto"/>
        <w:rPr>
          <w:rFonts w:ascii="Arial" w:hAnsi="Arial" w:cs="Arial"/>
          <w:b/>
          <w:bCs/>
          <w:i/>
          <w:iCs/>
          <w:sz w:val="24"/>
          <w:szCs w:val="24"/>
        </w:rPr>
      </w:pPr>
      <w:r w:rsidRPr="00624A92">
        <w:rPr>
          <w:rFonts w:ascii="Arial" w:hAnsi="Arial" w:cs="Arial"/>
          <w:b/>
          <w:bCs/>
          <w:i/>
          <w:iCs/>
          <w:sz w:val="24"/>
          <w:szCs w:val="24"/>
        </w:rPr>
        <w:t>What are the potential benefits of taking part?</w:t>
      </w:r>
    </w:p>
    <w:p w14:paraId="12061DD9" w14:textId="77777777" w:rsidR="0099593B" w:rsidRPr="00624A92" w:rsidRDefault="0099593B" w:rsidP="0008523B">
      <w:pPr>
        <w:spacing w:after="0" w:line="240" w:lineRule="auto"/>
        <w:rPr>
          <w:rFonts w:ascii="Arial" w:hAnsi="Arial" w:cs="Arial"/>
          <w:sz w:val="24"/>
          <w:szCs w:val="24"/>
        </w:rPr>
      </w:pPr>
    </w:p>
    <w:p w14:paraId="0FB3C116" w14:textId="1E16CBB7"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 xml:space="preserve">If you are enthusiastic to share your experience of home schooling during the </w:t>
      </w:r>
      <w:r w:rsidR="00505C90">
        <w:rPr>
          <w:rFonts w:ascii="Arial" w:hAnsi="Arial" w:cs="Arial"/>
          <w:sz w:val="24"/>
          <w:szCs w:val="24"/>
        </w:rPr>
        <w:t>Covid-19</w:t>
      </w:r>
      <w:r w:rsidRPr="00624A92">
        <w:rPr>
          <w:rFonts w:ascii="Arial" w:hAnsi="Arial" w:cs="Arial"/>
          <w:sz w:val="24"/>
          <w:szCs w:val="24"/>
        </w:rPr>
        <w:t xml:space="preserve"> pandemic, this could be an opportunity to reflect and offer your insights so that others may understand your experience. At a later point, this study may be presented in a journal or similar publication. The thesis will also be freely available (to public access) from the White Rose repository.</w:t>
      </w:r>
    </w:p>
    <w:p w14:paraId="7E0325C1" w14:textId="77777777" w:rsidR="0099593B" w:rsidRPr="00624A92" w:rsidRDefault="0099593B" w:rsidP="0008523B">
      <w:pPr>
        <w:spacing w:after="0" w:line="240" w:lineRule="auto"/>
        <w:rPr>
          <w:rFonts w:ascii="Arial" w:hAnsi="Arial" w:cs="Arial"/>
          <w:sz w:val="24"/>
          <w:szCs w:val="24"/>
        </w:rPr>
      </w:pPr>
    </w:p>
    <w:p w14:paraId="59CC693A" w14:textId="77777777"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It is important to note that there are no additional or extra benefits from participation, such as payment or additional Educational Psychology Services.</w:t>
      </w:r>
    </w:p>
    <w:p w14:paraId="11EDC9B0" w14:textId="77777777" w:rsidR="0099593B" w:rsidRPr="00624A92" w:rsidRDefault="0099593B" w:rsidP="0008523B">
      <w:pPr>
        <w:spacing w:after="0" w:line="240" w:lineRule="auto"/>
        <w:rPr>
          <w:rFonts w:ascii="Arial" w:hAnsi="Arial" w:cs="Arial"/>
          <w:sz w:val="24"/>
          <w:szCs w:val="24"/>
        </w:rPr>
      </w:pPr>
    </w:p>
    <w:p w14:paraId="6A5F22D3" w14:textId="77777777" w:rsidR="0099593B" w:rsidRPr="00624A92" w:rsidRDefault="0099593B" w:rsidP="0008523B">
      <w:pPr>
        <w:spacing w:after="0" w:line="240" w:lineRule="auto"/>
        <w:rPr>
          <w:rFonts w:ascii="Arial" w:hAnsi="Arial" w:cs="Arial"/>
          <w:b/>
          <w:bCs/>
          <w:i/>
          <w:iCs/>
          <w:sz w:val="24"/>
          <w:szCs w:val="24"/>
        </w:rPr>
      </w:pPr>
      <w:r w:rsidRPr="00624A92">
        <w:rPr>
          <w:rFonts w:ascii="Arial" w:hAnsi="Arial" w:cs="Arial"/>
          <w:b/>
          <w:bCs/>
          <w:i/>
          <w:iCs/>
          <w:sz w:val="24"/>
          <w:szCs w:val="24"/>
        </w:rPr>
        <w:t xml:space="preserve"> What are the possible drawbacks of participation?</w:t>
      </w:r>
    </w:p>
    <w:p w14:paraId="5EC7FA34" w14:textId="77777777" w:rsidR="0099593B" w:rsidRPr="00624A92" w:rsidRDefault="0099593B" w:rsidP="0008523B">
      <w:pPr>
        <w:spacing w:after="0" w:line="240" w:lineRule="auto"/>
        <w:rPr>
          <w:rFonts w:ascii="Arial" w:hAnsi="Arial" w:cs="Arial"/>
          <w:b/>
          <w:bCs/>
          <w:i/>
          <w:iCs/>
          <w:sz w:val="24"/>
          <w:szCs w:val="24"/>
        </w:rPr>
      </w:pPr>
    </w:p>
    <w:p w14:paraId="38D678E7" w14:textId="59CF2463"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 xml:space="preserve">I hoped that there will not be any negative consequences of taking part in this study. However, telling me about your experiences during </w:t>
      </w:r>
      <w:r w:rsidR="00505C90">
        <w:rPr>
          <w:rFonts w:ascii="Arial" w:hAnsi="Arial" w:cs="Arial"/>
          <w:sz w:val="24"/>
          <w:szCs w:val="24"/>
        </w:rPr>
        <w:t>Covid-19</w:t>
      </w:r>
      <w:r w:rsidRPr="00624A92">
        <w:rPr>
          <w:rFonts w:ascii="Arial" w:hAnsi="Arial" w:cs="Arial"/>
          <w:sz w:val="24"/>
          <w:szCs w:val="24"/>
        </w:rPr>
        <w:t xml:space="preserve"> could cause you to recall some very challenging circumstances as well as accomplishments. Experiences will have been different for all parents/carers, and you are asked to consider if this is right for you and whether you feel revisiting this might bring too much discomfort. I will listen non-judgementally and with empathy should there be difficult moments during retelling your experience.</w:t>
      </w:r>
    </w:p>
    <w:p w14:paraId="16E911DC" w14:textId="77777777" w:rsidR="0099593B" w:rsidRPr="00624A92" w:rsidRDefault="0099593B" w:rsidP="0008523B">
      <w:pPr>
        <w:spacing w:after="0" w:line="240" w:lineRule="auto"/>
        <w:rPr>
          <w:rFonts w:ascii="Arial" w:hAnsi="Arial" w:cs="Arial"/>
          <w:sz w:val="24"/>
          <w:szCs w:val="24"/>
        </w:rPr>
      </w:pPr>
    </w:p>
    <w:p w14:paraId="065ED388" w14:textId="77777777" w:rsidR="0099593B" w:rsidRPr="00624A92" w:rsidRDefault="0099593B" w:rsidP="0008523B">
      <w:pPr>
        <w:spacing w:after="0" w:line="240" w:lineRule="auto"/>
        <w:rPr>
          <w:rFonts w:ascii="Arial" w:hAnsi="Arial" w:cs="Arial"/>
          <w:b/>
          <w:bCs/>
          <w:i/>
          <w:iCs/>
          <w:sz w:val="24"/>
          <w:szCs w:val="24"/>
        </w:rPr>
      </w:pPr>
      <w:r w:rsidRPr="00624A92">
        <w:rPr>
          <w:rFonts w:ascii="Arial" w:hAnsi="Arial" w:cs="Arial"/>
          <w:b/>
          <w:bCs/>
          <w:i/>
          <w:iCs/>
          <w:sz w:val="24"/>
          <w:szCs w:val="24"/>
        </w:rPr>
        <w:t>What will participation involve?</w:t>
      </w:r>
    </w:p>
    <w:p w14:paraId="7EE5BB21" w14:textId="77777777" w:rsidR="0099593B" w:rsidRPr="00624A92" w:rsidRDefault="0099593B" w:rsidP="0008523B">
      <w:pPr>
        <w:spacing w:after="0" w:line="240" w:lineRule="auto"/>
        <w:rPr>
          <w:rFonts w:ascii="Arial" w:hAnsi="Arial" w:cs="Arial"/>
          <w:b/>
          <w:bCs/>
          <w:i/>
          <w:iCs/>
          <w:sz w:val="24"/>
          <w:szCs w:val="24"/>
        </w:rPr>
      </w:pPr>
    </w:p>
    <w:p w14:paraId="4E48E011" w14:textId="1BD39F16"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 xml:space="preserve">I would like us to meet in person at a place in the community where you feel comfortable. Possibly a library or school or office which could be suitable. The interview is likely to take around an </w:t>
      </w:r>
      <w:r w:rsidR="00921A9E" w:rsidRPr="00624A92">
        <w:rPr>
          <w:rFonts w:ascii="Arial" w:hAnsi="Arial" w:cs="Arial"/>
          <w:sz w:val="24"/>
          <w:szCs w:val="24"/>
        </w:rPr>
        <w:t>hour but</w:t>
      </w:r>
      <w:r w:rsidRPr="00624A92">
        <w:rPr>
          <w:rFonts w:ascii="Arial" w:hAnsi="Arial" w:cs="Arial"/>
          <w:sz w:val="24"/>
          <w:szCs w:val="24"/>
        </w:rPr>
        <w:t xml:space="preserve"> may vary a little as some people will need more or less time than others. Everyone’s experience of home-schooling and will differ from person to person and this is fine. Although I use the term ‘interview’, I hope this will be more like a relaxed conversation and won't feel formal. You can tell me your account in a relaxed and informal way. You may feel making some notes or a timeline of events before we meet will be useful for you to remember things you would like to say.</w:t>
      </w:r>
    </w:p>
    <w:p w14:paraId="5CC8C869" w14:textId="77777777" w:rsidR="0099593B" w:rsidRPr="00624A92" w:rsidRDefault="0099593B" w:rsidP="0008523B">
      <w:pPr>
        <w:spacing w:after="0" w:line="240" w:lineRule="auto"/>
        <w:rPr>
          <w:rFonts w:ascii="Arial" w:hAnsi="Arial" w:cs="Arial"/>
          <w:sz w:val="24"/>
          <w:szCs w:val="24"/>
        </w:rPr>
      </w:pPr>
    </w:p>
    <w:p w14:paraId="1DBD54FD" w14:textId="77777777"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 xml:space="preserve">The only formal part will be that I will record our conversation (voice/audio) so that I am able to transcribe at a later point. This means that I will listen to the interview and create a written version. </w:t>
      </w:r>
    </w:p>
    <w:p w14:paraId="03723685" w14:textId="77777777" w:rsidR="0099593B" w:rsidRPr="00624A92" w:rsidRDefault="0099593B" w:rsidP="0008523B">
      <w:pPr>
        <w:spacing w:after="0" w:line="240" w:lineRule="auto"/>
        <w:rPr>
          <w:rFonts w:ascii="Arial" w:hAnsi="Arial" w:cs="Arial"/>
          <w:sz w:val="24"/>
          <w:szCs w:val="24"/>
        </w:rPr>
      </w:pPr>
    </w:p>
    <w:p w14:paraId="4FA2402B" w14:textId="3AA37B95"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I value that everyone’s story about Covid will be different, and I am using a narrative approach to explore these experiences: which means instead of using lots of planned questions, you will have the space to explain your own experiences in your own words. This stems from the notion in narrative research that people are best placed and able to make sense of their experiences and tell them in their own way (Bruner, 19</w:t>
      </w:r>
      <w:r w:rsidR="004005AC">
        <w:rPr>
          <w:rFonts w:ascii="Arial" w:hAnsi="Arial" w:cs="Arial"/>
          <w:sz w:val="24"/>
          <w:szCs w:val="24"/>
        </w:rPr>
        <w:t>91</w:t>
      </w:r>
      <w:r w:rsidRPr="00624A92">
        <w:rPr>
          <w:rFonts w:ascii="Arial" w:hAnsi="Arial" w:cs="Arial"/>
          <w:sz w:val="24"/>
          <w:szCs w:val="24"/>
        </w:rPr>
        <w:t>). My intention is this approach will feel natural and relaxed, I will offer some prompts if it seems appropriate and helpful.</w:t>
      </w:r>
    </w:p>
    <w:p w14:paraId="1E847FC6" w14:textId="77777777" w:rsidR="0099593B" w:rsidRPr="00624A92" w:rsidRDefault="0099593B" w:rsidP="0008523B">
      <w:pPr>
        <w:spacing w:after="0" w:line="240" w:lineRule="auto"/>
        <w:rPr>
          <w:rFonts w:ascii="Arial" w:hAnsi="Arial" w:cs="Arial"/>
          <w:sz w:val="24"/>
          <w:szCs w:val="24"/>
        </w:rPr>
      </w:pPr>
    </w:p>
    <w:p w14:paraId="5C2693B6" w14:textId="77777777"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There will be some prompts I can use if they are helpful, but my overall aim is to hear your experience. Again, note-taking or creating a timeline before the interview may be useful if this helps you to recall events and experiences.</w:t>
      </w:r>
    </w:p>
    <w:p w14:paraId="4EFDA394" w14:textId="77777777" w:rsidR="0099593B" w:rsidRPr="00624A92" w:rsidRDefault="0099593B" w:rsidP="0008523B">
      <w:pPr>
        <w:spacing w:after="0" w:line="240" w:lineRule="auto"/>
        <w:rPr>
          <w:rFonts w:ascii="Arial" w:hAnsi="Arial" w:cs="Arial"/>
          <w:sz w:val="24"/>
          <w:szCs w:val="24"/>
        </w:rPr>
      </w:pPr>
    </w:p>
    <w:p w14:paraId="73794545" w14:textId="77777777"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To analyse what you tell me, I will use a guide called the ‘listening guide’ and when listening back to the interviews, this will provide me with a structure so that I can identify key areas of meaning. I will be happy to share more information about this method should you wish to know more, please ask.</w:t>
      </w:r>
    </w:p>
    <w:p w14:paraId="0E636679" w14:textId="77777777" w:rsidR="0099593B" w:rsidRPr="00624A92" w:rsidRDefault="0099593B" w:rsidP="0008523B">
      <w:pPr>
        <w:spacing w:after="0" w:line="240" w:lineRule="auto"/>
        <w:rPr>
          <w:rFonts w:ascii="Arial" w:hAnsi="Arial" w:cs="Arial"/>
          <w:sz w:val="24"/>
          <w:szCs w:val="24"/>
        </w:rPr>
      </w:pPr>
    </w:p>
    <w:p w14:paraId="165EF3EB" w14:textId="77777777"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If you are asked if you would be ok to take part in the pilot study, you will also be asked if, following the interview, you are comfortable for this be used in the final study. A pilot study is a way of running through the process of hearing an account of home-schooling but deciding if I need to do anything different or make any changes before I do more interviews.</w:t>
      </w:r>
    </w:p>
    <w:p w14:paraId="53C04E8B" w14:textId="77777777" w:rsidR="0099593B" w:rsidRPr="00624A92" w:rsidRDefault="0099593B" w:rsidP="0008523B">
      <w:pPr>
        <w:spacing w:after="0" w:line="240" w:lineRule="auto"/>
        <w:rPr>
          <w:rFonts w:ascii="Arial" w:hAnsi="Arial" w:cs="Arial"/>
          <w:sz w:val="24"/>
          <w:szCs w:val="24"/>
        </w:rPr>
      </w:pPr>
    </w:p>
    <w:p w14:paraId="139211FA" w14:textId="77777777" w:rsidR="0099593B" w:rsidRPr="00624A92" w:rsidRDefault="0099593B" w:rsidP="0008523B">
      <w:pPr>
        <w:spacing w:after="0" w:line="240" w:lineRule="auto"/>
        <w:rPr>
          <w:rFonts w:ascii="Arial" w:hAnsi="Arial" w:cs="Arial"/>
          <w:b/>
          <w:bCs/>
          <w:i/>
          <w:iCs/>
          <w:sz w:val="24"/>
          <w:szCs w:val="24"/>
        </w:rPr>
      </w:pPr>
      <w:r w:rsidRPr="00624A92">
        <w:rPr>
          <w:rFonts w:ascii="Arial" w:hAnsi="Arial" w:cs="Arial"/>
          <w:b/>
          <w:bCs/>
          <w:i/>
          <w:iCs/>
          <w:sz w:val="24"/>
          <w:szCs w:val="24"/>
        </w:rPr>
        <w:t>How will participants be selected?</w:t>
      </w:r>
    </w:p>
    <w:p w14:paraId="65C85160" w14:textId="77777777" w:rsidR="0099593B" w:rsidRPr="00624A92" w:rsidRDefault="0099593B" w:rsidP="0008523B">
      <w:pPr>
        <w:spacing w:after="0" w:line="240" w:lineRule="auto"/>
        <w:rPr>
          <w:rFonts w:ascii="Arial" w:hAnsi="Arial" w:cs="Arial"/>
          <w:b/>
          <w:bCs/>
          <w:i/>
          <w:iCs/>
          <w:sz w:val="24"/>
          <w:szCs w:val="24"/>
        </w:rPr>
      </w:pPr>
    </w:p>
    <w:p w14:paraId="50E6BA7F" w14:textId="77777777"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You will have received this letter following your expression of interest following a poster I sent out to schools. I am looking for four people to interview in total, one of which will be for the pilot study. However, if you are selected as the pilot participant and happy to be included in the main study this is possible if you agree and if the content is suitable. This just means I may make too many errors or lots of changes might be needed. You will be asked to sign to agree this. To make things fair, I will use the first four people who respond and meet the criteria and sign the appropriate consent. The first person will complete the pilot interview.</w:t>
      </w:r>
    </w:p>
    <w:p w14:paraId="3E8D862F" w14:textId="77777777" w:rsidR="0099593B" w:rsidRPr="00624A92" w:rsidRDefault="0099593B" w:rsidP="0008523B">
      <w:pPr>
        <w:spacing w:after="0" w:line="240" w:lineRule="auto"/>
        <w:rPr>
          <w:rFonts w:ascii="Arial" w:hAnsi="Arial" w:cs="Arial"/>
          <w:b/>
          <w:bCs/>
          <w:i/>
          <w:iCs/>
          <w:sz w:val="24"/>
          <w:szCs w:val="24"/>
        </w:rPr>
      </w:pPr>
    </w:p>
    <w:p w14:paraId="56619011" w14:textId="77777777" w:rsidR="0099593B" w:rsidRPr="00624A92" w:rsidRDefault="0099593B" w:rsidP="0008523B">
      <w:pPr>
        <w:spacing w:after="0" w:line="240" w:lineRule="auto"/>
        <w:rPr>
          <w:rFonts w:ascii="Arial" w:hAnsi="Arial" w:cs="Arial"/>
          <w:b/>
          <w:bCs/>
          <w:i/>
          <w:iCs/>
          <w:sz w:val="24"/>
          <w:szCs w:val="24"/>
        </w:rPr>
      </w:pPr>
      <w:r w:rsidRPr="00624A92">
        <w:rPr>
          <w:rFonts w:ascii="Arial" w:hAnsi="Arial" w:cs="Arial"/>
          <w:b/>
          <w:bCs/>
          <w:i/>
          <w:iCs/>
          <w:sz w:val="24"/>
          <w:szCs w:val="24"/>
        </w:rPr>
        <w:t>What if I change my mind?</w:t>
      </w:r>
    </w:p>
    <w:p w14:paraId="77E0B197" w14:textId="77777777" w:rsidR="0099593B" w:rsidRPr="00624A92" w:rsidRDefault="0099593B" w:rsidP="0008523B">
      <w:pPr>
        <w:spacing w:after="0" w:line="240" w:lineRule="auto"/>
        <w:rPr>
          <w:rFonts w:ascii="Arial" w:hAnsi="Arial" w:cs="Arial"/>
          <w:color w:val="000000" w:themeColor="text1"/>
          <w:sz w:val="24"/>
          <w:szCs w:val="24"/>
        </w:rPr>
      </w:pPr>
    </w:p>
    <w:p w14:paraId="0209F0C2" w14:textId="77777777"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 xml:space="preserve">If you decide, your participation can be withdrawn (removed or stopped) at any point up to when the interview is completed, without giving a reason for doing so. Following transcription, you can request that elements are redacted or taken out. Withdrawal is possible up to 4 weeks following your interview, after which it will no longer be an option to withdraw. I will remind you of this point when we get to it just so you are clear. </w:t>
      </w:r>
      <w:r w:rsidRPr="00624A92">
        <w:rPr>
          <w:rFonts w:ascii="Arial" w:hAnsi="Arial" w:cs="Arial"/>
          <w:color w:val="000000" w:themeColor="text1"/>
          <w:sz w:val="24"/>
          <w:szCs w:val="24"/>
        </w:rPr>
        <w:t>When my research is written and printed, it will be published as a thesis and will be stored on the ‘White Rose e-thesis (WReO)’ repository. This is a normal practice for universities- where theses and dissertations are stored once completed. I am happy to provide a copy of the completed thesis (or summary of it) to you if you are interested.</w:t>
      </w:r>
    </w:p>
    <w:p w14:paraId="5266028A" w14:textId="77777777" w:rsidR="0099593B" w:rsidRPr="00624A92" w:rsidRDefault="0099593B" w:rsidP="0008523B">
      <w:pPr>
        <w:spacing w:after="0" w:line="240" w:lineRule="auto"/>
        <w:rPr>
          <w:rFonts w:ascii="Arial" w:hAnsi="Arial" w:cs="Arial"/>
          <w:sz w:val="24"/>
          <w:szCs w:val="24"/>
        </w:rPr>
      </w:pPr>
    </w:p>
    <w:p w14:paraId="2E7C4D97" w14:textId="77777777" w:rsidR="0099593B" w:rsidRPr="00624A92" w:rsidRDefault="0099593B" w:rsidP="0008523B">
      <w:pPr>
        <w:spacing w:after="0" w:line="240" w:lineRule="auto"/>
        <w:rPr>
          <w:rFonts w:ascii="Arial" w:hAnsi="Arial" w:cs="Arial"/>
          <w:b/>
          <w:bCs/>
          <w:i/>
          <w:iCs/>
          <w:sz w:val="24"/>
          <w:szCs w:val="24"/>
        </w:rPr>
      </w:pPr>
      <w:r w:rsidRPr="00624A92">
        <w:rPr>
          <w:rFonts w:ascii="Arial" w:hAnsi="Arial" w:cs="Arial"/>
          <w:b/>
          <w:bCs/>
          <w:i/>
          <w:iCs/>
          <w:sz w:val="24"/>
          <w:szCs w:val="24"/>
        </w:rPr>
        <w:t>Confidentiality</w:t>
      </w:r>
    </w:p>
    <w:p w14:paraId="71B96215" w14:textId="77777777" w:rsidR="0099593B" w:rsidRPr="00624A92" w:rsidRDefault="0099593B" w:rsidP="0008523B">
      <w:pPr>
        <w:spacing w:after="0" w:line="240" w:lineRule="auto"/>
        <w:rPr>
          <w:rFonts w:ascii="Arial" w:hAnsi="Arial" w:cs="Arial"/>
          <w:sz w:val="24"/>
          <w:szCs w:val="24"/>
        </w:rPr>
      </w:pPr>
    </w:p>
    <w:p w14:paraId="6FF4C3BA" w14:textId="77777777"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This study will only need a small number of people to take part. Therefore, it may not be possible for each account to be fully anonymised (where all details which could identify you are taken out). Quotes may be used in the written research. No names or personal data other than biographic information (personal data – see below) will be included in the report. I will aim to lower the risk of participants being personally identified by removing obvious identifiable information which will include your name and any other names used in the interview or by pseudonymising these i.e., using substitute names. Names of places or schools or professionals will also be deleted or changed.</w:t>
      </w:r>
    </w:p>
    <w:p w14:paraId="1C059967" w14:textId="77777777" w:rsidR="0099593B" w:rsidRPr="00624A92" w:rsidRDefault="0099593B" w:rsidP="0008523B">
      <w:pPr>
        <w:spacing w:after="0" w:line="240" w:lineRule="auto"/>
        <w:rPr>
          <w:rFonts w:ascii="Arial" w:hAnsi="Arial" w:cs="Arial"/>
          <w:b/>
          <w:bCs/>
          <w:i/>
          <w:iCs/>
          <w:sz w:val="24"/>
          <w:szCs w:val="24"/>
        </w:rPr>
      </w:pPr>
    </w:p>
    <w:p w14:paraId="1DDACE60" w14:textId="77777777" w:rsidR="0099593B" w:rsidRPr="00624A92" w:rsidRDefault="0099593B" w:rsidP="0008523B">
      <w:pPr>
        <w:spacing w:after="0" w:line="240" w:lineRule="auto"/>
        <w:rPr>
          <w:rFonts w:ascii="Arial" w:hAnsi="Arial" w:cs="Arial"/>
          <w:b/>
          <w:bCs/>
          <w:i/>
          <w:iCs/>
          <w:sz w:val="24"/>
          <w:szCs w:val="24"/>
        </w:rPr>
      </w:pPr>
      <w:r w:rsidRPr="00624A92">
        <w:rPr>
          <w:rFonts w:ascii="Arial" w:hAnsi="Arial" w:cs="Arial"/>
          <w:b/>
          <w:bCs/>
          <w:i/>
          <w:iCs/>
          <w:sz w:val="24"/>
          <w:szCs w:val="24"/>
        </w:rPr>
        <w:t>Safeguarding and wellbeing</w:t>
      </w:r>
    </w:p>
    <w:p w14:paraId="6E2BF710" w14:textId="77777777" w:rsidR="0099593B" w:rsidRPr="00624A92" w:rsidRDefault="0099593B" w:rsidP="0008523B">
      <w:pPr>
        <w:spacing w:after="0" w:line="240" w:lineRule="auto"/>
        <w:rPr>
          <w:rFonts w:ascii="Arial" w:hAnsi="Arial" w:cs="Arial"/>
          <w:b/>
          <w:bCs/>
          <w:i/>
          <w:iCs/>
          <w:sz w:val="24"/>
          <w:szCs w:val="24"/>
        </w:rPr>
      </w:pPr>
    </w:p>
    <w:p w14:paraId="27B217E0" w14:textId="77777777"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All research must fulfil a requirement to make sure that everyone taking part is kept safe. I have a responsibility to make sure you are safe and well during and after leaving the interview. Although this is research and not an offer of psychological support, I will signpost to any relevant services if I feel you need further support. To confirm; I will listen in a way which understands some parts of the home-schooling experience may be difficult, and for others may not. All experiences of home-schooling are equally valued and taking the time to share this comes with my sincere thanks and appreciation. I would not want the experience of sharing to be too uncomfortable and reassure you that leaving the interview is an option for you. I will send a copy of the interview for you to review, I will send a reminder just before the final opportunity for any changes will be, this will be 4 weeks following interviews. Changes can be any data to be edited or removed. Ultimately, your well-being is important to me and that your participation is without regret or discomfort.</w:t>
      </w:r>
    </w:p>
    <w:p w14:paraId="764AB7FA" w14:textId="77777777" w:rsidR="0099593B" w:rsidRPr="00624A92" w:rsidRDefault="0099593B" w:rsidP="0008523B">
      <w:pPr>
        <w:spacing w:after="0" w:line="240" w:lineRule="auto"/>
        <w:rPr>
          <w:rFonts w:ascii="Arial" w:hAnsi="Arial" w:cs="Arial"/>
          <w:sz w:val="24"/>
          <w:szCs w:val="24"/>
        </w:rPr>
      </w:pPr>
    </w:p>
    <w:p w14:paraId="2B80D63A" w14:textId="77777777"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If I become aware during our conversation that someone is not safe e.g., a child or other person I will need to follow a protocol (process which all research requires) to ensure this information is followed up. This will involve sharing my concerns with my research supervisor initially.</w:t>
      </w:r>
    </w:p>
    <w:p w14:paraId="08A731D6" w14:textId="77777777" w:rsidR="0099593B" w:rsidRPr="00624A92" w:rsidRDefault="0099593B" w:rsidP="0008523B">
      <w:pPr>
        <w:spacing w:after="0" w:line="240" w:lineRule="auto"/>
        <w:rPr>
          <w:rFonts w:ascii="Arial" w:hAnsi="Arial" w:cs="Arial"/>
          <w:b/>
          <w:bCs/>
          <w:i/>
          <w:iCs/>
          <w:sz w:val="24"/>
          <w:szCs w:val="24"/>
        </w:rPr>
      </w:pPr>
    </w:p>
    <w:p w14:paraId="112F8C27" w14:textId="77777777" w:rsidR="0099593B" w:rsidRPr="00624A92" w:rsidRDefault="0099593B" w:rsidP="0008523B">
      <w:pPr>
        <w:spacing w:after="0" w:line="240" w:lineRule="auto"/>
        <w:rPr>
          <w:rFonts w:ascii="Arial" w:hAnsi="Arial" w:cs="Arial"/>
          <w:b/>
          <w:bCs/>
          <w:i/>
          <w:iCs/>
          <w:sz w:val="24"/>
          <w:szCs w:val="24"/>
        </w:rPr>
      </w:pPr>
      <w:r w:rsidRPr="00624A92">
        <w:rPr>
          <w:rFonts w:ascii="Arial" w:hAnsi="Arial" w:cs="Arial"/>
          <w:b/>
          <w:bCs/>
          <w:i/>
          <w:iCs/>
          <w:sz w:val="24"/>
          <w:szCs w:val="24"/>
        </w:rPr>
        <w:t>Data collection, storage, disposal and sharing</w:t>
      </w:r>
    </w:p>
    <w:p w14:paraId="68206A7D" w14:textId="77777777" w:rsidR="0099593B" w:rsidRPr="00624A92" w:rsidRDefault="0099593B" w:rsidP="0008523B">
      <w:pPr>
        <w:spacing w:after="0" w:line="240" w:lineRule="auto"/>
        <w:rPr>
          <w:rFonts w:ascii="Arial" w:hAnsi="Arial" w:cs="Arial"/>
          <w:sz w:val="24"/>
          <w:szCs w:val="24"/>
        </w:rPr>
      </w:pPr>
    </w:p>
    <w:p w14:paraId="3EA231B3" w14:textId="77777777" w:rsidR="0099593B" w:rsidRPr="00624A92" w:rsidRDefault="0099593B" w:rsidP="0008523B">
      <w:pPr>
        <w:spacing w:after="0" w:line="240" w:lineRule="auto"/>
        <w:rPr>
          <w:rFonts w:ascii="Arial" w:eastAsia="Times New Roman" w:hAnsi="Arial" w:cs="Arial"/>
          <w:color w:val="000000" w:themeColor="text1"/>
          <w:sz w:val="24"/>
          <w:szCs w:val="24"/>
        </w:rPr>
      </w:pPr>
      <w:r w:rsidRPr="00624A92">
        <w:rPr>
          <w:rFonts w:ascii="Arial" w:eastAsia="Times New Roman" w:hAnsi="Arial" w:cs="Arial"/>
          <w:color w:val="000000" w:themeColor="text1"/>
          <w:sz w:val="24"/>
          <w:szCs w:val="24"/>
          <w:shd w:val="clear" w:color="auto" w:fill="FFFFFF"/>
          <w:lang w:eastAsia="en-GB"/>
        </w:rPr>
        <w:t xml:space="preserve">The handling of personal data is controlled by the General Data Protection Regulation (GDPR) and associated legislation. </w:t>
      </w:r>
      <w:r w:rsidRPr="00624A92">
        <w:rPr>
          <w:rFonts w:ascii="Arial" w:hAnsi="Arial" w:cs="Arial"/>
          <w:color w:val="000000" w:themeColor="text1"/>
          <w:sz w:val="24"/>
          <w:szCs w:val="24"/>
        </w:rPr>
        <w:t xml:space="preserve">Further information can be found in the University’s Privacy Notice </w:t>
      </w:r>
      <w:hyperlink r:id="rId32" w:history="1">
        <w:r w:rsidRPr="00624A92">
          <w:rPr>
            <w:rFonts w:ascii="Arial" w:hAnsi="Arial" w:cs="Arial"/>
            <w:color w:val="000000" w:themeColor="text1"/>
            <w:sz w:val="24"/>
            <w:szCs w:val="24"/>
            <w:u w:val="single"/>
          </w:rPr>
          <w:t>https://www.sheffield.ac.uk/govern/data-protection/privacy/general</w:t>
        </w:r>
      </w:hyperlink>
    </w:p>
    <w:p w14:paraId="6F597644" w14:textId="77777777" w:rsidR="0099593B" w:rsidRPr="00624A92" w:rsidRDefault="0099593B" w:rsidP="0008523B">
      <w:pPr>
        <w:spacing w:after="0" w:line="240" w:lineRule="auto"/>
        <w:rPr>
          <w:rFonts w:ascii="Arial" w:hAnsi="Arial" w:cs="Arial"/>
          <w:color w:val="000000" w:themeColor="text1"/>
          <w:sz w:val="24"/>
          <w:szCs w:val="24"/>
        </w:rPr>
      </w:pPr>
    </w:p>
    <w:p w14:paraId="561B1187" w14:textId="77777777" w:rsidR="0099593B" w:rsidRPr="00624A92" w:rsidRDefault="0099593B" w:rsidP="0008523B">
      <w:pPr>
        <w:spacing w:after="0" w:line="240" w:lineRule="auto"/>
        <w:rPr>
          <w:rFonts w:ascii="Arial" w:eastAsia="Times New Roman" w:hAnsi="Arial" w:cs="Arial"/>
          <w:color w:val="000000" w:themeColor="text1"/>
          <w:sz w:val="24"/>
          <w:szCs w:val="24"/>
          <w:lang w:eastAsia="en-GB"/>
        </w:rPr>
      </w:pPr>
      <w:r w:rsidRPr="00624A92">
        <w:rPr>
          <w:rFonts w:ascii="Arial" w:eastAsia="Times New Roman" w:hAnsi="Arial" w:cs="Arial"/>
          <w:color w:val="000000" w:themeColor="text1"/>
          <w:sz w:val="24"/>
          <w:szCs w:val="24"/>
          <w:bdr w:val="none" w:sz="0" w:space="0" w:color="auto" w:frame="1"/>
          <w:lang w:eastAsia="en-GB"/>
        </w:rPr>
        <w:t>I will not be requesting personal data but please advise how you would like to be addressed, i.e., he/she/they so that I do not assume your preferred pronoun.</w:t>
      </w:r>
    </w:p>
    <w:p w14:paraId="677C4793" w14:textId="77777777" w:rsidR="0099593B" w:rsidRPr="00624A92" w:rsidRDefault="0099593B" w:rsidP="0008523B">
      <w:pPr>
        <w:spacing w:after="0" w:line="240" w:lineRule="auto"/>
        <w:rPr>
          <w:rFonts w:ascii="Arial" w:hAnsi="Arial" w:cs="Arial"/>
          <w:color w:val="000000" w:themeColor="text1"/>
          <w:sz w:val="24"/>
          <w:szCs w:val="24"/>
        </w:rPr>
      </w:pPr>
    </w:p>
    <w:p w14:paraId="25D2C2F2" w14:textId="77777777" w:rsidR="0099593B" w:rsidRPr="00624A92" w:rsidRDefault="0099593B" w:rsidP="0008523B">
      <w:pPr>
        <w:spacing w:after="0" w:line="240" w:lineRule="auto"/>
        <w:rPr>
          <w:rFonts w:ascii="Arial" w:eastAsia="Times New Roman" w:hAnsi="Arial" w:cs="Arial"/>
          <w:color w:val="000000"/>
          <w:sz w:val="24"/>
          <w:szCs w:val="24"/>
          <w:lang w:eastAsia="en-GB"/>
        </w:rPr>
      </w:pPr>
      <w:r w:rsidRPr="00624A92">
        <w:rPr>
          <w:rFonts w:ascii="Arial" w:hAnsi="Arial" w:cs="Arial"/>
          <w:color w:val="000000" w:themeColor="text1"/>
          <w:sz w:val="24"/>
          <w:szCs w:val="24"/>
        </w:rPr>
        <w:t>Recordings and transcriptions will be stored securely using password protected systems: only I will have access to these. The interview will be recorded and will use a Dictaphone as back up, following interview, if the primary collection method has recorded effectively this will be deleted immediately after interview.</w:t>
      </w:r>
      <w:r w:rsidRPr="00624A92">
        <w:rPr>
          <w:rFonts w:ascii="Arial" w:eastAsia="Times New Roman" w:hAnsi="Arial" w:cs="Arial"/>
          <w:color w:val="000000"/>
          <w:sz w:val="24"/>
          <w:szCs w:val="24"/>
          <w:lang w:eastAsia="en-GB"/>
        </w:rPr>
        <w:t xml:space="preserve">  As above, any data that might identify a participant will be left out of transcriptions.  All participants will be given a ‘pseudonym’ (a fake name) in the research to reduce the possibility of identification although cannot be fully assured.</w:t>
      </w:r>
    </w:p>
    <w:p w14:paraId="218D9103" w14:textId="77777777" w:rsidR="0099593B" w:rsidRPr="00624A92" w:rsidRDefault="0099593B" w:rsidP="0008523B">
      <w:pPr>
        <w:spacing w:after="0" w:line="240" w:lineRule="auto"/>
        <w:rPr>
          <w:rFonts w:ascii="Arial" w:hAnsi="Arial" w:cs="Arial"/>
          <w:color w:val="000000" w:themeColor="text1"/>
          <w:sz w:val="24"/>
          <w:szCs w:val="24"/>
        </w:rPr>
      </w:pPr>
    </w:p>
    <w:p w14:paraId="4F00E46D" w14:textId="77777777" w:rsidR="0099593B" w:rsidRPr="00624A92" w:rsidRDefault="0099593B" w:rsidP="0008523B">
      <w:pPr>
        <w:spacing w:after="0" w:line="240" w:lineRule="auto"/>
        <w:rPr>
          <w:rFonts w:ascii="Arial" w:eastAsia="Times New Roman" w:hAnsi="Arial" w:cs="Arial"/>
          <w:color w:val="000000"/>
          <w:sz w:val="24"/>
          <w:szCs w:val="24"/>
          <w:lang w:eastAsia="en-GB"/>
        </w:rPr>
      </w:pPr>
      <w:r w:rsidRPr="00624A92">
        <w:rPr>
          <w:rFonts w:ascii="Arial" w:eastAsia="Times New Roman" w:hAnsi="Arial" w:cs="Arial"/>
          <w:color w:val="000000"/>
          <w:sz w:val="24"/>
          <w:szCs w:val="24"/>
          <w:bdr w:val="none" w:sz="0" w:space="0" w:color="auto" w:frame="1"/>
          <w:lang w:eastAsia="en-GB"/>
        </w:rPr>
        <w:t xml:space="preserve">The final thesis will be stored (indefinitely) </w:t>
      </w:r>
      <w:r w:rsidRPr="00624A92">
        <w:rPr>
          <w:rFonts w:ascii="Arial" w:hAnsi="Arial" w:cs="Arial"/>
          <w:color w:val="000000" w:themeColor="text1"/>
          <w:sz w:val="24"/>
          <w:szCs w:val="24"/>
        </w:rPr>
        <w:t>on the White Rose ethesis (WReO) repository</w:t>
      </w:r>
      <w:r w:rsidRPr="00624A92">
        <w:rPr>
          <w:rFonts w:ascii="Arial" w:eastAsia="Times New Roman" w:hAnsi="Arial" w:cs="Arial"/>
          <w:color w:val="000000"/>
          <w:sz w:val="24"/>
          <w:szCs w:val="24"/>
          <w:bdr w:val="none" w:sz="0" w:space="0" w:color="auto" w:frame="1"/>
          <w:lang w:eastAsia="en-GB"/>
        </w:rPr>
        <w:t xml:space="preserve"> with  transcriptions included as appendices. Voice recordings and contact information will be destroyed on completion of the thesis, and this is anticipated to be no later than July 2023.</w:t>
      </w:r>
    </w:p>
    <w:p w14:paraId="7047F63F" w14:textId="77777777" w:rsidR="0099593B" w:rsidRPr="00624A92" w:rsidRDefault="0099593B" w:rsidP="0008523B">
      <w:pPr>
        <w:spacing w:after="0" w:line="240" w:lineRule="auto"/>
        <w:rPr>
          <w:rFonts w:ascii="Arial" w:eastAsia="Times New Roman" w:hAnsi="Arial" w:cs="Arial"/>
          <w:color w:val="000000"/>
          <w:sz w:val="24"/>
          <w:szCs w:val="24"/>
          <w:lang w:eastAsia="en-GB"/>
        </w:rPr>
      </w:pPr>
      <w:r w:rsidRPr="00624A92">
        <w:rPr>
          <w:rFonts w:ascii="Arial" w:eastAsia="Times New Roman" w:hAnsi="Arial" w:cs="Arial"/>
          <w:color w:val="000000"/>
          <w:sz w:val="24"/>
          <w:szCs w:val="24"/>
          <w:bdr w:val="none" w:sz="0" w:space="0" w:color="auto" w:frame="1"/>
          <w:lang w:eastAsia="en-GB"/>
        </w:rPr>
        <w:t> </w:t>
      </w:r>
    </w:p>
    <w:p w14:paraId="13BEC820" w14:textId="134F925B" w:rsidR="0099593B" w:rsidRPr="00624A92" w:rsidRDefault="0099593B" w:rsidP="0008523B">
      <w:pPr>
        <w:spacing w:after="0" w:line="240" w:lineRule="auto"/>
        <w:rPr>
          <w:rFonts w:ascii="Arial" w:eastAsia="Times New Roman" w:hAnsi="Arial" w:cs="Arial"/>
          <w:color w:val="000000"/>
          <w:sz w:val="24"/>
          <w:szCs w:val="24"/>
          <w:lang w:eastAsia="en-GB"/>
        </w:rPr>
      </w:pPr>
      <w:r w:rsidRPr="00624A92">
        <w:rPr>
          <w:rFonts w:ascii="Arial" w:eastAsia="Times New Roman" w:hAnsi="Arial" w:cs="Arial"/>
          <w:color w:val="000000"/>
          <w:sz w:val="24"/>
          <w:szCs w:val="24"/>
          <w:lang w:eastAsia="en-GB"/>
        </w:rPr>
        <w:t xml:space="preserve">Extracts of your interview (data) may be included in published </w:t>
      </w:r>
      <w:r w:rsidR="00730053" w:rsidRPr="00624A92">
        <w:rPr>
          <w:rFonts w:ascii="Arial" w:eastAsia="Times New Roman" w:hAnsi="Arial" w:cs="Arial"/>
          <w:color w:val="000000"/>
          <w:sz w:val="24"/>
          <w:szCs w:val="24"/>
          <w:lang w:eastAsia="en-GB"/>
        </w:rPr>
        <w:t>works;</w:t>
      </w:r>
      <w:r w:rsidRPr="00624A92">
        <w:rPr>
          <w:rFonts w:ascii="Arial" w:eastAsia="Times New Roman" w:hAnsi="Arial" w:cs="Arial"/>
          <w:color w:val="000000"/>
          <w:sz w:val="24"/>
          <w:szCs w:val="24"/>
          <w:lang w:eastAsia="en-GB"/>
        </w:rPr>
        <w:t xml:space="preserve"> these are usually posted online for use by the scientific community. </w:t>
      </w:r>
    </w:p>
    <w:p w14:paraId="19102335" w14:textId="77777777" w:rsidR="0099593B" w:rsidRPr="00624A92" w:rsidRDefault="0099593B" w:rsidP="0008523B">
      <w:pPr>
        <w:spacing w:after="0" w:line="240" w:lineRule="auto"/>
        <w:rPr>
          <w:rFonts w:ascii="Arial" w:eastAsia="Times New Roman" w:hAnsi="Arial" w:cs="Arial"/>
          <w:color w:val="000000"/>
          <w:sz w:val="24"/>
          <w:szCs w:val="24"/>
          <w:lang w:eastAsia="en-GB"/>
        </w:rPr>
      </w:pPr>
    </w:p>
    <w:p w14:paraId="1B2368D8" w14:textId="77777777" w:rsidR="0099593B" w:rsidRPr="00624A92" w:rsidRDefault="0099593B" w:rsidP="0008523B">
      <w:pPr>
        <w:spacing w:after="0" w:line="240" w:lineRule="auto"/>
        <w:rPr>
          <w:rFonts w:ascii="Arial" w:eastAsia="Times New Roman" w:hAnsi="Arial" w:cs="Arial"/>
          <w:color w:val="000000"/>
          <w:sz w:val="24"/>
          <w:szCs w:val="24"/>
          <w:lang w:eastAsia="en-GB"/>
        </w:rPr>
      </w:pPr>
      <w:r w:rsidRPr="00624A92">
        <w:rPr>
          <w:rFonts w:ascii="Arial" w:eastAsia="Times New Roman" w:hAnsi="Arial" w:cs="Arial"/>
          <w:color w:val="000000"/>
          <w:sz w:val="24"/>
          <w:szCs w:val="24"/>
          <w:lang w:eastAsia="en-GB"/>
        </w:rPr>
        <w:t xml:space="preserve">Finally, </w:t>
      </w:r>
      <w:r w:rsidRPr="00624A92">
        <w:rPr>
          <w:rFonts w:ascii="Arial" w:hAnsi="Arial" w:cs="Arial"/>
          <w:sz w:val="24"/>
          <w:szCs w:val="24"/>
        </w:rPr>
        <w:t>you have a right to contact the Data Protection Officer for the Data Controller organisation, or the Information Commissioner’s Office, if you have a complaint about the use of their personal information within the research. Before doing so, it may be useful to contact the university contacts below:</w:t>
      </w:r>
    </w:p>
    <w:p w14:paraId="3879EFF9" w14:textId="77777777" w:rsidR="0099593B" w:rsidRPr="00624A92" w:rsidRDefault="0099593B" w:rsidP="0008523B">
      <w:pPr>
        <w:spacing w:after="0" w:line="240" w:lineRule="auto"/>
        <w:rPr>
          <w:rFonts w:ascii="Arial" w:eastAsia="Times New Roman" w:hAnsi="Arial" w:cs="Arial"/>
          <w:color w:val="000000"/>
          <w:sz w:val="24"/>
          <w:szCs w:val="24"/>
          <w:lang w:eastAsia="en-GB"/>
        </w:rPr>
      </w:pPr>
    </w:p>
    <w:p w14:paraId="38F80491" w14:textId="77777777" w:rsidR="0099593B" w:rsidRPr="00624A92" w:rsidRDefault="0099593B" w:rsidP="0008523B">
      <w:pPr>
        <w:spacing w:after="0" w:line="240" w:lineRule="auto"/>
        <w:rPr>
          <w:rFonts w:ascii="Arial" w:eastAsia="Times New Roman" w:hAnsi="Arial" w:cs="Arial"/>
          <w:color w:val="000000"/>
          <w:sz w:val="24"/>
          <w:szCs w:val="24"/>
          <w:lang w:eastAsia="en-GB"/>
        </w:rPr>
      </w:pPr>
    </w:p>
    <w:p w14:paraId="1DD3F1BD" w14:textId="77777777" w:rsidR="0099593B" w:rsidRPr="00624A92" w:rsidRDefault="0099593B" w:rsidP="0008523B">
      <w:pPr>
        <w:spacing w:after="0" w:line="240" w:lineRule="auto"/>
        <w:rPr>
          <w:rFonts w:ascii="Arial" w:eastAsia="Times New Roman" w:hAnsi="Arial" w:cs="Arial"/>
          <w:color w:val="000000"/>
          <w:sz w:val="24"/>
          <w:szCs w:val="24"/>
          <w:lang w:eastAsia="en-GB"/>
        </w:rPr>
      </w:pPr>
      <w:r w:rsidRPr="00624A92">
        <w:rPr>
          <w:rFonts w:ascii="Arial" w:eastAsia="Times New Roman" w:hAnsi="Arial" w:cs="Arial"/>
          <w:color w:val="000000"/>
          <w:sz w:val="24"/>
          <w:szCs w:val="24"/>
          <w:lang w:eastAsia="en-GB"/>
        </w:rPr>
        <w:t>Best wishes,</w:t>
      </w:r>
    </w:p>
    <w:p w14:paraId="66EDA8F0" w14:textId="77777777" w:rsidR="0099593B" w:rsidRPr="00624A92" w:rsidRDefault="0099593B" w:rsidP="0008523B">
      <w:pPr>
        <w:spacing w:after="0" w:line="240" w:lineRule="auto"/>
        <w:rPr>
          <w:rFonts w:ascii="Arial" w:eastAsia="Times New Roman" w:hAnsi="Arial" w:cs="Arial"/>
          <w:color w:val="000000"/>
          <w:sz w:val="24"/>
          <w:szCs w:val="24"/>
          <w:lang w:eastAsia="en-GB"/>
        </w:rPr>
      </w:pPr>
      <w:r w:rsidRPr="00624A92">
        <w:rPr>
          <w:rFonts w:ascii="Arial" w:eastAsia="Times New Roman" w:hAnsi="Arial" w:cs="Arial"/>
          <w:color w:val="000000"/>
          <w:sz w:val="24"/>
          <w:szCs w:val="24"/>
          <w:lang w:eastAsia="en-GB"/>
        </w:rPr>
        <w:t>  </w:t>
      </w:r>
    </w:p>
    <w:p w14:paraId="4676F1C1" w14:textId="77777777" w:rsidR="0099593B" w:rsidRPr="00624A92" w:rsidRDefault="0099593B" w:rsidP="0008523B">
      <w:pPr>
        <w:spacing w:after="0" w:line="240" w:lineRule="auto"/>
        <w:rPr>
          <w:rFonts w:ascii="Arial" w:eastAsia="Times New Roman" w:hAnsi="Arial" w:cs="Arial"/>
          <w:color w:val="000000"/>
          <w:sz w:val="24"/>
          <w:szCs w:val="24"/>
          <w:lang w:eastAsia="en-GB"/>
        </w:rPr>
      </w:pPr>
      <w:r w:rsidRPr="00624A92">
        <w:rPr>
          <w:rFonts w:ascii="Arial" w:eastAsia="Times New Roman" w:hAnsi="Arial" w:cs="Arial"/>
          <w:color w:val="000000"/>
          <w:sz w:val="24"/>
          <w:szCs w:val="24"/>
          <w:lang w:eastAsia="en-GB"/>
        </w:rPr>
        <w:t>Andrea McCann</w:t>
      </w:r>
    </w:p>
    <w:p w14:paraId="5C254889" w14:textId="77777777" w:rsidR="0099593B" w:rsidRPr="00624A92" w:rsidRDefault="0099593B" w:rsidP="0008523B">
      <w:pPr>
        <w:spacing w:after="0" w:line="240" w:lineRule="auto"/>
        <w:rPr>
          <w:rFonts w:ascii="Arial" w:eastAsia="Times New Roman" w:hAnsi="Arial" w:cs="Arial"/>
          <w:color w:val="000000"/>
          <w:sz w:val="24"/>
          <w:szCs w:val="24"/>
          <w:lang w:eastAsia="en-GB"/>
        </w:rPr>
      </w:pPr>
      <w:r w:rsidRPr="00624A92">
        <w:rPr>
          <w:rFonts w:ascii="Arial" w:eastAsia="Times New Roman" w:hAnsi="Arial" w:cs="Arial"/>
          <w:color w:val="000000"/>
          <w:sz w:val="24"/>
          <w:szCs w:val="24"/>
          <w:lang w:eastAsia="en-GB"/>
        </w:rPr>
        <w:t>Trainee Educational Psychologist</w:t>
      </w:r>
    </w:p>
    <w:p w14:paraId="1D5C9E4B" w14:textId="77777777" w:rsidR="0099593B" w:rsidRPr="00624A92" w:rsidRDefault="0099593B" w:rsidP="0008523B">
      <w:pPr>
        <w:spacing w:after="0" w:line="240" w:lineRule="auto"/>
        <w:rPr>
          <w:rFonts w:ascii="Arial" w:hAnsi="Arial" w:cs="Arial"/>
          <w:sz w:val="24"/>
          <w:szCs w:val="24"/>
        </w:rPr>
      </w:pPr>
      <w:r w:rsidRPr="00624A92">
        <w:rPr>
          <w:rFonts w:ascii="Arial" w:hAnsi="Arial" w:cs="Arial"/>
          <w:sz w:val="24"/>
          <w:szCs w:val="24"/>
        </w:rPr>
        <w:t>University of Sheffield</w:t>
      </w:r>
    </w:p>
    <w:p w14:paraId="053153A7" w14:textId="77777777" w:rsidR="0099593B" w:rsidRPr="00624A92" w:rsidRDefault="0099593B" w:rsidP="0008523B">
      <w:pPr>
        <w:spacing w:after="0" w:line="240" w:lineRule="auto"/>
        <w:rPr>
          <w:rFonts w:ascii="Arial" w:hAnsi="Arial" w:cs="Arial"/>
          <w:sz w:val="24"/>
          <w:szCs w:val="24"/>
        </w:rPr>
      </w:pPr>
    </w:p>
    <w:p w14:paraId="5062EE2E" w14:textId="77777777" w:rsidR="0099593B" w:rsidRPr="00624A92" w:rsidRDefault="0099593B" w:rsidP="0008523B">
      <w:pPr>
        <w:spacing w:after="0" w:line="240" w:lineRule="auto"/>
        <w:rPr>
          <w:rFonts w:ascii="Arial" w:hAnsi="Arial" w:cs="Arial"/>
          <w:b/>
          <w:bCs/>
          <w:sz w:val="24"/>
          <w:szCs w:val="24"/>
          <w:u w:val="single"/>
        </w:rPr>
      </w:pPr>
      <w:r w:rsidRPr="00624A92">
        <w:rPr>
          <w:rFonts w:ascii="Arial" w:hAnsi="Arial" w:cs="Arial"/>
          <w:b/>
          <w:bCs/>
          <w:sz w:val="24"/>
          <w:szCs w:val="24"/>
          <w:u w:val="single"/>
        </w:rPr>
        <w:t>Contacts</w:t>
      </w:r>
    </w:p>
    <w:p w14:paraId="7E58439B" w14:textId="77777777" w:rsidR="0099593B" w:rsidRPr="00624A92" w:rsidRDefault="0099593B" w:rsidP="0008523B">
      <w:pPr>
        <w:spacing w:after="0" w:line="240" w:lineRule="auto"/>
        <w:rPr>
          <w:rFonts w:ascii="Arial" w:hAnsi="Arial" w:cs="Arial"/>
          <w:b/>
          <w:bCs/>
          <w:sz w:val="24"/>
          <w:szCs w:val="24"/>
        </w:rPr>
      </w:pPr>
    </w:p>
    <w:p w14:paraId="1B269CE7" w14:textId="77777777" w:rsidR="0099593B" w:rsidRPr="00624A92" w:rsidRDefault="0099593B" w:rsidP="0008523B">
      <w:pPr>
        <w:spacing w:after="0" w:line="240" w:lineRule="auto"/>
        <w:rPr>
          <w:rFonts w:ascii="Arial" w:hAnsi="Arial" w:cs="Arial"/>
          <w:b/>
          <w:bCs/>
          <w:sz w:val="24"/>
          <w:szCs w:val="24"/>
        </w:rPr>
      </w:pPr>
      <w:r w:rsidRPr="00624A92">
        <w:rPr>
          <w:rFonts w:ascii="Arial" w:hAnsi="Arial" w:cs="Arial"/>
          <w:b/>
          <w:bCs/>
          <w:sz w:val="24"/>
          <w:szCs w:val="24"/>
        </w:rPr>
        <w:t>In the instance of further questions or complaints:</w:t>
      </w:r>
    </w:p>
    <w:p w14:paraId="335E0CAE" w14:textId="77777777" w:rsidR="0099593B" w:rsidRPr="00624A92" w:rsidRDefault="0099593B" w:rsidP="0008523B">
      <w:pPr>
        <w:spacing w:after="0" w:line="240" w:lineRule="auto"/>
        <w:rPr>
          <w:rFonts w:ascii="Arial" w:hAnsi="Arial" w:cs="Arial"/>
          <w:sz w:val="24"/>
          <w:szCs w:val="24"/>
        </w:rPr>
      </w:pPr>
    </w:p>
    <w:p w14:paraId="3A1942FB" w14:textId="77777777" w:rsidR="0099593B" w:rsidRPr="00624A92" w:rsidRDefault="0099593B" w:rsidP="0008523B">
      <w:pPr>
        <w:spacing w:after="0" w:line="240" w:lineRule="auto"/>
        <w:rPr>
          <w:rFonts w:ascii="Arial" w:eastAsia="Times New Roman" w:hAnsi="Arial" w:cs="Arial"/>
          <w:sz w:val="24"/>
          <w:szCs w:val="24"/>
        </w:rPr>
      </w:pPr>
      <w:r w:rsidRPr="00624A92">
        <w:rPr>
          <w:rFonts w:ascii="Arial" w:eastAsia="Times New Roman" w:hAnsi="Arial" w:cs="Arial"/>
          <w:color w:val="000000"/>
          <w:sz w:val="24"/>
          <w:szCs w:val="24"/>
          <w:u w:val="single"/>
        </w:rPr>
        <w:t>Researcher:</w:t>
      </w:r>
    </w:p>
    <w:p w14:paraId="762B73DE" w14:textId="77777777" w:rsidR="0099593B" w:rsidRPr="00624A92" w:rsidRDefault="0099593B" w:rsidP="0008523B">
      <w:pPr>
        <w:spacing w:after="0" w:line="240" w:lineRule="auto"/>
        <w:rPr>
          <w:rFonts w:ascii="Arial" w:eastAsia="Times New Roman" w:hAnsi="Arial" w:cs="Arial"/>
          <w:color w:val="0000FF"/>
          <w:sz w:val="24"/>
          <w:szCs w:val="24"/>
          <w:u w:val="single"/>
        </w:rPr>
      </w:pPr>
      <w:r w:rsidRPr="00624A92">
        <w:rPr>
          <w:rFonts w:ascii="Arial" w:eastAsia="Times New Roman" w:hAnsi="Arial" w:cs="Arial"/>
          <w:color w:val="000000"/>
          <w:sz w:val="24"/>
          <w:szCs w:val="24"/>
        </w:rPr>
        <w:t xml:space="preserve">Andrea J McCann </w:t>
      </w:r>
      <w:hyperlink r:id="rId33" w:history="1">
        <w:r w:rsidRPr="00624A92">
          <w:rPr>
            <w:rFonts w:ascii="Arial" w:eastAsia="Times New Roman" w:hAnsi="Arial" w:cs="Arial"/>
            <w:color w:val="0000FF"/>
            <w:sz w:val="24"/>
            <w:szCs w:val="24"/>
            <w:u w:val="single"/>
          </w:rPr>
          <w:t>amccann1@sheffield.ac.uk</w:t>
        </w:r>
      </w:hyperlink>
    </w:p>
    <w:p w14:paraId="7C08FFEF" w14:textId="77777777" w:rsidR="0099593B" w:rsidRPr="00624A92" w:rsidRDefault="0099593B" w:rsidP="0008523B">
      <w:pPr>
        <w:spacing w:after="0" w:line="240" w:lineRule="auto"/>
        <w:rPr>
          <w:rFonts w:ascii="Arial" w:eastAsia="Times New Roman" w:hAnsi="Arial" w:cs="Arial"/>
          <w:sz w:val="24"/>
          <w:szCs w:val="24"/>
        </w:rPr>
      </w:pPr>
    </w:p>
    <w:p w14:paraId="004F706F" w14:textId="77777777" w:rsidR="0099593B" w:rsidRPr="00624A92" w:rsidRDefault="0099593B" w:rsidP="0008523B">
      <w:pPr>
        <w:spacing w:after="0" w:line="240" w:lineRule="auto"/>
        <w:rPr>
          <w:rFonts w:ascii="Arial" w:eastAsia="Times New Roman" w:hAnsi="Arial" w:cs="Arial"/>
          <w:sz w:val="24"/>
          <w:szCs w:val="24"/>
        </w:rPr>
      </w:pPr>
      <w:r w:rsidRPr="00624A92">
        <w:rPr>
          <w:rFonts w:ascii="Arial" w:eastAsia="Times New Roman" w:hAnsi="Arial" w:cs="Arial"/>
          <w:color w:val="000000"/>
          <w:sz w:val="24"/>
          <w:szCs w:val="24"/>
          <w:u w:val="single"/>
        </w:rPr>
        <w:t>Research supervisor: </w:t>
      </w:r>
    </w:p>
    <w:p w14:paraId="02990880" w14:textId="77777777" w:rsidR="0099593B" w:rsidRPr="00624A92" w:rsidRDefault="0099593B" w:rsidP="0008523B">
      <w:pPr>
        <w:spacing w:after="0" w:line="240" w:lineRule="auto"/>
        <w:rPr>
          <w:rFonts w:ascii="Arial" w:eastAsia="Times New Roman" w:hAnsi="Arial" w:cs="Arial"/>
          <w:color w:val="000000"/>
          <w:sz w:val="24"/>
          <w:szCs w:val="24"/>
        </w:rPr>
      </w:pPr>
      <w:r w:rsidRPr="00624A92">
        <w:rPr>
          <w:rFonts w:ascii="Arial" w:eastAsia="Times New Roman" w:hAnsi="Arial" w:cs="Arial"/>
          <w:color w:val="000000"/>
          <w:sz w:val="24"/>
          <w:szCs w:val="24"/>
        </w:rPr>
        <w:t xml:space="preserve">Dr Penny Fogg </w:t>
      </w:r>
      <w:hyperlink r:id="rId34" w:history="1">
        <w:r w:rsidRPr="00624A92">
          <w:rPr>
            <w:rFonts w:ascii="Arial" w:eastAsia="Times New Roman" w:hAnsi="Arial" w:cs="Arial"/>
            <w:color w:val="0000FF"/>
            <w:sz w:val="24"/>
            <w:szCs w:val="24"/>
            <w:u w:val="single"/>
          </w:rPr>
          <w:t>p.fogg@sheffield.ac.uk</w:t>
        </w:r>
      </w:hyperlink>
    </w:p>
    <w:p w14:paraId="43E7D67E" w14:textId="77777777" w:rsidR="0099593B" w:rsidRPr="00624A92" w:rsidRDefault="0099593B" w:rsidP="0008523B">
      <w:pPr>
        <w:spacing w:after="0" w:line="240" w:lineRule="auto"/>
        <w:rPr>
          <w:rFonts w:ascii="Arial" w:eastAsia="Times New Roman" w:hAnsi="Arial" w:cs="Arial"/>
          <w:color w:val="000000"/>
          <w:sz w:val="24"/>
          <w:szCs w:val="24"/>
        </w:rPr>
      </w:pPr>
      <w:r w:rsidRPr="00624A92">
        <w:rPr>
          <w:rFonts w:ascii="Arial" w:eastAsia="Times New Roman" w:hAnsi="Arial" w:cs="Arial"/>
          <w:color w:val="000000"/>
          <w:sz w:val="24"/>
          <w:szCs w:val="24"/>
        </w:rPr>
        <w:t>The School of Education</w:t>
      </w:r>
    </w:p>
    <w:p w14:paraId="301C6645" w14:textId="77777777" w:rsidR="0099593B" w:rsidRPr="00624A92" w:rsidRDefault="0099593B" w:rsidP="0008523B">
      <w:pPr>
        <w:spacing w:after="0" w:line="240" w:lineRule="auto"/>
        <w:rPr>
          <w:rFonts w:ascii="Arial" w:eastAsia="Times New Roman" w:hAnsi="Arial" w:cs="Arial"/>
          <w:sz w:val="24"/>
          <w:szCs w:val="24"/>
        </w:rPr>
      </w:pPr>
      <w:r w:rsidRPr="00624A92">
        <w:rPr>
          <w:rFonts w:ascii="Arial" w:eastAsia="Times New Roman" w:hAnsi="Arial" w:cs="Arial"/>
          <w:color w:val="000000"/>
          <w:sz w:val="24"/>
          <w:szCs w:val="24"/>
        </w:rPr>
        <w:t>Edgar Allen House</w:t>
      </w:r>
    </w:p>
    <w:p w14:paraId="4C8C3C0F" w14:textId="77777777" w:rsidR="0099593B" w:rsidRPr="00624A92" w:rsidRDefault="0099593B" w:rsidP="0008523B">
      <w:pPr>
        <w:spacing w:after="0" w:line="240" w:lineRule="auto"/>
        <w:rPr>
          <w:rFonts w:ascii="Arial" w:eastAsia="Times New Roman" w:hAnsi="Arial" w:cs="Arial"/>
          <w:sz w:val="24"/>
          <w:szCs w:val="24"/>
        </w:rPr>
      </w:pPr>
      <w:r w:rsidRPr="00624A92">
        <w:rPr>
          <w:rFonts w:ascii="Arial" w:eastAsia="Times New Roman" w:hAnsi="Arial" w:cs="Arial"/>
          <w:color w:val="000000"/>
          <w:sz w:val="24"/>
          <w:szCs w:val="24"/>
        </w:rPr>
        <w:t>The University of Sheffield</w:t>
      </w:r>
    </w:p>
    <w:p w14:paraId="3AE8E0DE" w14:textId="77777777" w:rsidR="0099593B" w:rsidRPr="00624A92" w:rsidRDefault="0099593B" w:rsidP="0008523B">
      <w:pPr>
        <w:spacing w:after="0" w:line="240" w:lineRule="auto"/>
        <w:rPr>
          <w:rFonts w:ascii="Arial" w:eastAsia="Times New Roman" w:hAnsi="Arial" w:cs="Arial"/>
          <w:sz w:val="24"/>
          <w:szCs w:val="24"/>
        </w:rPr>
      </w:pPr>
      <w:r w:rsidRPr="00624A92">
        <w:rPr>
          <w:rFonts w:ascii="Arial" w:eastAsia="Times New Roman" w:hAnsi="Arial" w:cs="Arial"/>
          <w:color w:val="000000"/>
          <w:sz w:val="24"/>
          <w:szCs w:val="24"/>
        </w:rPr>
        <w:t>241 Glossop Road</w:t>
      </w:r>
    </w:p>
    <w:p w14:paraId="13078130" w14:textId="77777777" w:rsidR="0099593B" w:rsidRPr="00624A92" w:rsidRDefault="0099593B" w:rsidP="0008523B">
      <w:pPr>
        <w:spacing w:after="0" w:line="240" w:lineRule="auto"/>
        <w:rPr>
          <w:rFonts w:ascii="Arial" w:eastAsia="Times New Roman" w:hAnsi="Arial" w:cs="Arial"/>
          <w:sz w:val="24"/>
          <w:szCs w:val="24"/>
        </w:rPr>
      </w:pPr>
      <w:r w:rsidRPr="00624A92">
        <w:rPr>
          <w:rFonts w:ascii="Arial" w:eastAsia="Times New Roman" w:hAnsi="Arial" w:cs="Arial"/>
          <w:color w:val="000000"/>
          <w:sz w:val="24"/>
          <w:szCs w:val="24"/>
        </w:rPr>
        <w:t>Sheffield</w:t>
      </w:r>
    </w:p>
    <w:p w14:paraId="21F3CE6E" w14:textId="77777777" w:rsidR="0099593B" w:rsidRPr="00624A92" w:rsidRDefault="0099593B" w:rsidP="0008523B">
      <w:pPr>
        <w:spacing w:after="0" w:line="240" w:lineRule="auto"/>
        <w:rPr>
          <w:rFonts w:ascii="Arial" w:eastAsia="Times New Roman" w:hAnsi="Arial" w:cs="Arial"/>
          <w:color w:val="000000"/>
          <w:sz w:val="24"/>
          <w:szCs w:val="24"/>
        </w:rPr>
      </w:pPr>
      <w:r w:rsidRPr="00624A92">
        <w:rPr>
          <w:rFonts w:ascii="Arial" w:eastAsia="Times New Roman" w:hAnsi="Arial" w:cs="Arial"/>
          <w:color w:val="000000"/>
          <w:sz w:val="24"/>
          <w:szCs w:val="24"/>
        </w:rPr>
        <w:t>S10 2GW</w:t>
      </w:r>
    </w:p>
    <w:p w14:paraId="21430A16" w14:textId="77777777" w:rsidR="0099593B" w:rsidRPr="00624A92" w:rsidRDefault="0099593B" w:rsidP="0008523B">
      <w:pPr>
        <w:spacing w:after="0" w:line="240" w:lineRule="auto"/>
        <w:rPr>
          <w:rFonts w:ascii="Arial" w:eastAsia="Times New Roman" w:hAnsi="Arial" w:cs="Arial"/>
          <w:color w:val="000000"/>
          <w:sz w:val="24"/>
          <w:szCs w:val="24"/>
        </w:rPr>
      </w:pPr>
    </w:p>
    <w:p w14:paraId="23E6A358" w14:textId="77777777" w:rsidR="0099593B" w:rsidRPr="00624A92" w:rsidRDefault="0099593B" w:rsidP="0008523B">
      <w:pPr>
        <w:spacing w:after="0" w:line="240" w:lineRule="auto"/>
        <w:rPr>
          <w:rFonts w:ascii="Arial" w:eastAsia="Times New Roman" w:hAnsi="Arial" w:cs="Arial"/>
          <w:color w:val="000000"/>
          <w:sz w:val="24"/>
          <w:szCs w:val="24"/>
          <w:u w:val="single"/>
          <w:lang w:eastAsia="zh-CN"/>
        </w:rPr>
      </w:pPr>
      <w:r w:rsidRPr="00624A92">
        <w:rPr>
          <w:rFonts w:ascii="Arial" w:eastAsia="Times New Roman" w:hAnsi="Arial" w:cs="Arial"/>
          <w:color w:val="000000"/>
          <w:sz w:val="24"/>
          <w:szCs w:val="24"/>
          <w:u w:val="single"/>
          <w:lang w:eastAsia="zh-CN"/>
        </w:rPr>
        <w:t xml:space="preserve">Programme Director Doctor of Educational and Child Psychology (DEdCPsy)  </w:t>
      </w:r>
    </w:p>
    <w:p w14:paraId="62152708" w14:textId="77777777" w:rsidR="0099593B" w:rsidRPr="00624A92" w:rsidRDefault="0099593B" w:rsidP="0008523B">
      <w:pPr>
        <w:spacing w:after="0" w:line="240" w:lineRule="auto"/>
        <w:rPr>
          <w:rFonts w:ascii="Arial" w:eastAsia="Times New Roman" w:hAnsi="Arial" w:cs="Arial"/>
          <w:color w:val="000000"/>
          <w:sz w:val="24"/>
          <w:szCs w:val="24"/>
          <w:lang w:eastAsia="zh-CN"/>
        </w:rPr>
      </w:pPr>
      <w:r w:rsidRPr="00624A92">
        <w:rPr>
          <w:rFonts w:ascii="Arial" w:eastAsia="Times New Roman" w:hAnsi="Arial" w:cs="Arial"/>
          <w:color w:val="000000"/>
          <w:sz w:val="24"/>
          <w:szCs w:val="24"/>
          <w:lang w:eastAsia="zh-CN"/>
        </w:rPr>
        <w:t xml:space="preserve">Dr. Anthony Williams </w:t>
      </w:r>
      <w:hyperlink r:id="rId35" w:history="1">
        <w:r w:rsidRPr="00624A92">
          <w:rPr>
            <w:rFonts w:ascii="Arial" w:eastAsia="Times New Roman" w:hAnsi="Arial" w:cs="Arial"/>
            <w:color w:val="0000FF"/>
            <w:sz w:val="24"/>
            <w:szCs w:val="24"/>
            <w:u w:val="single"/>
            <w:lang w:eastAsia="zh-CN"/>
          </w:rPr>
          <w:t>anthony.williams@sheffield.ac.uk</w:t>
        </w:r>
      </w:hyperlink>
    </w:p>
    <w:p w14:paraId="6087435C" w14:textId="77777777" w:rsidR="0099593B" w:rsidRPr="00624A92" w:rsidRDefault="0099593B" w:rsidP="0008523B">
      <w:pPr>
        <w:spacing w:after="0" w:line="240" w:lineRule="auto"/>
        <w:rPr>
          <w:rFonts w:ascii="Arial" w:eastAsia="Times New Roman" w:hAnsi="Arial" w:cs="Arial"/>
          <w:sz w:val="24"/>
          <w:szCs w:val="24"/>
          <w:lang w:eastAsia="zh-CN"/>
        </w:rPr>
      </w:pPr>
      <w:r w:rsidRPr="00624A92">
        <w:rPr>
          <w:rFonts w:ascii="Arial" w:eastAsia="Times New Roman" w:hAnsi="Arial" w:cs="Arial"/>
          <w:color w:val="000000"/>
          <w:sz w:val="24"/>
          <w:szCs w:val="24"/>
          <w:lang w:eastAsia="zh-CN"/>
        </w:rPr>
        <w:t>The School of Education</w:t>
      </w:r>
    </w:p>
    <w:p w14:paraId="402FF803" w14:textId="77777777" w:rsidR="0099593B" w:rsidRPr="00624A92" w:rsidRDefault="0099593B" w:rsidP="0008523B">
      <w:pPr>
        <w:spacing w:after="0" w:line="240" w:lineRule="auto"/>
        <w:rPr>
          <w:rFonts w:ascii="Arial" w:eastAsia="Times New Roman" w:hAnsi="Arial" w:cs="Arial"/>
          <w:sz w:val="24"/>
          <w:szCs w:val="24"/>
          <w:lang w:eastAsia="zh-CN"/>
        </w:rPr>
      </w:pPr>
      <w:r w:rsidRPr="00624A92">
        <w:rPr>
          <w:rFonts w:ascii="Arial" w:eastAsia="Times New Roman" w:hAnsi="Arial" w:cs="Arial"/>
          <w:color w:val="000000"/>
          <w:sz w:val="24"/>
          <w:szCs w:val="24"/>
          <w:lang w:eastAsia="zh-CN"/>
        </w:rPr>
        <w:t>The University of Sheffield</w:t>
      </w:r>
    </w:p>
    <w:p w14:paraId="0B4A71E5" w14:textId="77777777" w:rsidR="0099593B" w:rsidRPr="00624A92" w:rsidRDefault="0099593B" w:rsidP="0008523B">
      <w:pPr>
        <w:spacing w:after="0" w:line="240" w:lineRule="auto"/>
        <w:rPr>
          <w:rFonts w:ascii="Arial" w:eastAsia="Times New Roman" w:hAnsi="Arial" w:cs="Arial"/>
          <w:sz w:val="24"/>
          <w:szCs w:val="24"/>
          <w:lang w:eastAsia="zh-CN"/>
        </w:rPr>
      </w:pPr>
      <w:r w:rsidRPr="00624A92">
        <w:rPr>
          <w:rFonts w:ascii="Arial" w:eastAsia="Times New Roman" w:hAnsi="Arial" w:cs="Arial"/>
          <w:color w:val="000000"/>
          <w:sz w:val="24"/>
          <w:szCs w:val="24"/>
          <w:lang w:eastAsia="zh-CN"/>
        </w:rPr>
        <w:t>241 Glossop Road</w:t>
      </w:r>
    </w:p>
    <w:p w14:paraId="420019C2" w14:textId="77777777" w:rsidR="0099593B" w:rsidRPr="00624A92" w:rsidRDefault="0099593B" w:rsidP="0008523B">
      <w:pPr>
        <w:spacing w:after="0" w:line="240" w:lineRule="auto"/>
        <w:rPr>
          <w:rFonts w:ascii="Arial" w:eastAsia="Times New Roman" w:hAnsi="Arial" w:cs="Arial"/>
          <w:sz w:val="24"/>
          <w:szCs w:val="24"/>
          <w:lang w:eastAsia="zh-CN"/>
        </w:rPr>
      </w:pPr>
      <w:r w:rsidRPr="00624A92">
        <w:rPr>
          <w:rFonts w:ascii="Arial" w:eastAsia="Times New Roman" w:hAnsi="Arial" w:cs="Arial"/>
          <w:color w:val="000000"/>
          <w:sz w:val="24"/>
          <w:szCs w:val="24"/>
          <w:lang w:eastAsia="zh-CN"/>
        </w:rPr>
        <w:t>Sheffield</w:t>
      </w:r>
    </w:p>
    <w:p w14:paraId="18E910D4" w14:textId="77777777" w:rsidR="0099593B" w:rsidRPr="00624A92" w:rsidRDefault="0099593B" w:rsidP="0008523B">
      <w:pPr>
        <w:spacing w:after="0" w:line="240" w:lineRule="auto"/>
        <w:rPr>
          <w:rFonts w:ascii="Arial" w:eastAsia="Times New Roman" w:hAnsi="Arial" w:cs="Arial"/>
          <w:color w:val="000000"/>
          <w:sz w:val="24"/>
          <w:szCs w:val="24"/>
          <w:lang w:eastAsia="zh-CN"/>
        </w:rPr>
      </w:pPr>
      <w:r w:rsidRPr="00624A92">
        <w:rPr>
          <w:rFonts w:ascii="Arial" w:eastAsia="Times New Roman" w:hAnsi="Arial" w:cs="Arial"/>
          <w:color w:val="000000"/>
          <w:sz w:val="24"/>
          <w:szCs w:val="24"/>
          <w:lang w:eastAsia="zh-CN"/>
        </w:rPr>
        <w:t>S10 2GW</w:t>
      </w:r>
    </w:p>
    <w:p w14:paraId="4087D7A3" w14:textId="26ADC3C6" w:rsidR="00635F93" w:rsidRPr="00624A92" w:rsidRDefault="0099593B" w:rsidP="0008523B">
      <w:pPr>
        <w:spacing w:after="0" w:line="240" w:lineRule="auto"/>
        <w:rPr>
          <w:rFonts w:ascii="Arial" w:eastAsia="Times New Roman" w:hAnsi="Arial" w:cs="Arial"/>
          <w:color w:val="0000FF"/>
          <w:sz w:val="24"/>
          <w:szCs w:val="24"/>
          <w:u w:val="single"/>
          <w:lang w:eastAsia="zh-CN"/>
        </w:rPr>
      </w:pPr>
      <w:r w:rsidRPr="00624A92">
        <w:rPr>
          <w:rFonts w:ascii="Arial" w:eastAsia="Times New Roman" w:hAnsi="Arial" w:cs="Arial"/>
          <w:color w:val="0000FF"/>
          <w:sz w:val="24"/>
          <w:szCs w:val="24"/>
          <w:u w:val="single"/>
          <w:lang w:eastAsia="zh-CN"/>
        </w:rPr>
        <w:t>0114 222 8119</w:t>
      </w:r>
    </w:p>
    <w:p w14:paraId="733C489C" w14:textId="6ABA8606" w:rsidR="008037DB" w:rsidRPr="00624A92" w:rsidRDefault="008037DB" w:rsidP="0008523B">
      <w:pPr>
        <w:spacing w:after="0" w:line="240" w:lineRule="auto"/>
        <w:rPr>
          <w:rFonts w:ascii="Arial" w:eastAsia="Times New Roman" w:hAnsi="Arial" w:cs="Arial"/>
          <w:color w:val="0000FF"/>
          <w:sz w:val="24"/>
          <w:szCs w:val="24"/>
          <w:u w:val="single"/>
          <w:lang w:eastAsia="zh-CN"/>
        </w:rPr>
      </w:pPr>
    </w:p>
    <w:p w14:paraId="10B4900A" w14:textId="7A068CC5" w:rsidR="008037DB" w:rsidRDefault="008037DB" w:rsidP="0008523B">
      <w:pPr>
        <w:spacing w:after="0" w:line="240" w:lineRule="auto"/>
        <w:rPr>
          <w:rFonts w:ascii="Arial" w:eastAsia="Times New Roman" w:hAnsi="Arial" w:cs="Arial"/>
          <w:color w:val="0000FF"/>
          <w:sz w:val="24"/>
          <w:szCs w:val="24"/>
          <w:u w:val="single"/>
          <w:lang w:eastAsia="zh-CN"/>
        </w:rPr>
      </w:pPr>
    </w:p>
    <w:p w14:paraId="7A91EEB6" w14:textId="4A56D589" w:rsidR="008037DB" w:rsidRPr="00624A92" w:rsidRDefault="008037DB" w:rsidP="008037DB">
      <w:pPr>
        <w:spacing w:after="0" w:line="240" w:lineRule="auto"/>
        <w:rPr>
          <w:rFonts w:ascii="Arial" w:eastAsia="Times New Roman" w:hAnsi="Arial" w:cs="Arial"/>
          <w:color w:val="000000"/>
          <w:sz w:val="24"/>
          <w:szCs w:val="24"/>
          <w:u w:val="single"/>
          <w:bdr w:val="none" w:sz="0" w:space="0" w:color="auto" w:frame="1"/>
          <w:lang w:eastAsia="en-GB"/>
        </w:rPr>
      </w:pPr>
      <w:r w:rsidRPr="00624A92">
        <w:rPr>
          <w:rFonts w:ascii="Arial" w:eastAsia="Times New Roman" w:hAnsi="Arial" w:cs="Arial"/>
          <w:color w:val="000000"/>
          <w:sz w:val="24"/>
          <w:szCs w:val="24"/>
          <w:u w:val="single"/>
          <w:bdr w:val="none" w:sz="0" w:space="0" w:color="auto" w:frame="1"/>
          <w:lang w:eastAsia="en-GB"/>
        </w:rPr>
        <w:t xml:space="preserve">Appendix </w:t>
      </w:r>
      <w:r w:rsidR="00F3676A">
        <w:rPr>
          <w:rFonts w:ascii="Arial" w:eastAsia="Times New Roman" w:hAnsi="Arial" w:cs="Arial"/>
          <w:color w:val="000000"/>
          <w:sz w:val="24"/>
          <w:szCs w:val="24"/>
          <w:u w:val="single"/>
          <w:bdr w:val="none" w:sz="0" w:space="0" w:color="auto" w:frame="1"/>
          <w:lang w:eastAsia="en-GB"/>
        </w:rPr>
        <w:t>4</w:t>
      </w:r>
      <w:r w:rsidRPr="00624A92">
        <w:rPr>
          <w:rFonts w:ascii="Arial" w:eastAsia="Times New Roman" w:hAnsi="Arial" w:cs="Arial"/>
          <w:color w:val="000000"/>
          <w:sz w:val="24"/>
          <w:szCs w:val="24"/>
          <w:u w:val="single"/>
          <w:bdr w:val="none" w:sz="0" w:space="0" w:color="auto" w:frame="1"/>
          <w:lang w:eastAsia="en-GB"/>
        </w:rPr>
        <w:t>:  Participant Consent Form</w:t>
      </w:r>
    </w:p>
    <w:p w14:paraId="4B7FC490" w14:textId="77777777" w:rsidR="008037DB" w:rsidRPr="00624A92" w:rsidRDefault="008037DB" w:rsidP="008037DB">
      <w:pPr>
        <w:spacing w:after="0" w:line="240" w:lineRule="auto"/>
        <w:rPr>
          <w:rFonts w:ascii="Arial" w:eastAsia="Times New Roman" w:hAnsi="Arial" w:cs="Arial"/>
          <w:color w:val="000000"/>
          <w:sz w:val="24"/>
          <w:szCs w:val="24"/>
          <w:bdr w:val="none" w:sz="0" w:space="0" w:color="auto" w:frame="1"/>
          <w:lang w:eastAsia="en-GB"/>
        </w:rPr>
      </w:pPr>
    </w:p>
    <w:p w14:paraId="7FA4994E" w14:textId="77777777" w:rsidR="008037DB" w:rsidRPr="00624A92" w:rsidRDefault="008037DB" w:rsidP="008037DB">
      <w:pPr>
        <w:spacing w:after="0" w:line="240" w:lineRule="auto"/>
        <w:jc w:val="center"/>
        <w:rPr>
          <w:rFonts w:ascii="Arial" w:eastAsia="Times New Roman" w:hAnsi="Arial" w:cs="Arial"/>
          <w:color w:val="000000"/>
          <w:sz w:val="24"/>
          <w:szCs w:val="24"/>
          <w:bdr w:val="none" w:sz="0" w:space="0" w:color="auto" w:frame="1"/>
          <w:lang w:eastAsia="en-GB"/>
        </w:rPr>
      </w:pPr>
      <w:r w:rsidRPr="00624A92">
        <w:rPr>
          <w:rFonts w:ascii="Arial" w:eastAsia="Times New Roman" w:hAnsi="Arial" w:cs="Arial"/>
          <w:color w:val="000000"/>
          <w:sz w:val="24"/>
          <w:szCs w:val="24"/>
          <w:bdr w:val="none" w:sz="0" w:space="0" w:color="auto" w:frame="1"/>
          <w:lang w:eastAsia="en-GB"/>
        </w:rPr>
        <w:fldChar w:fldCharType="begin"/>
      </w:r>
      <w:r w:rsidRPr="00624A92">
        <w:rPr>
          <w:rFonts w:ascii="Arial" w:eastAsia="Times New Roman" w:hAnsi="Arial" w:cs="Arial"/>
          <w:color w:val="000000"/>
          <w:sz w:val="24"/>
          <w:szCs w:val="24"/>
          <w:bdr w:val="none" w:sz="0" w:space="0" w:color="auto" w:frame="1"/>
          <w:lang w:eastAsia="en-GB"/>
        </w:rPr>
        <w:instrText xml:space="preserve"> INCLUDEPICTURE "https://lh6.googleusercontent.com/f7sY3iiEbdQBVs6-wd70LZhGCmq5teM8UqXRCat-THqRa25PdgDy26VJa00mauEsw8DvDwJ8aT1nIM5xnul6q1ltioaHI2ZraJvaql91M6YrR8I58fHgAhXyrURkSG1sD0JcVoag" \* MERGEFORMATINET </w:instrText>
      </w:r>
      <w:r w:rsidRPr="00624A92">
        <w:rPr>
          <w:rFonts w:ascii="Arial" w:eastAsia="Times New Roman" w:hAnsi="Arial" w:cs="Arial"/>
          <w:color w:val="000000"/>
          <w:sz w:val="24"/>
          <w:szCs w:val="24"/>
          <w:bdr w:val="none" w:sz="0" w:space="0" w:color="auto" w:frame="1"/>
          <w:lang w:eastAsia="en-GB"/>
        </w:rPr>
        <w:fldChar w:fldCharType="separate"/>
      </w:r>
      <w:r w:rsidRPr="00624A92">
        <w:rPr>
          <w:rFonts w:ascii="Arial" w:eastAsia="Times New Roman" w:hAnsi="Arial" w:cs="Arial"/>
          <w:noProof/>
          <w:color w:val="000000"/>
          <w:sz w:val="24"/>
          <w:szCs w:val="24"/>
          <w:bdr w:val="none" w:sz="0" w:space="0" w:color="auto" w:frame="1"/>
          <w:lang w:eastAsia="en-GB"/>
        </w:rPr>
        <w:drawing>
          <wp:inline distT="0" distB="0" distL="0" distR="0" wp14:anchorId="42422C6E" wp14:editId="7FAF4BCD">
            <wp:extent cx="2280920" cy="1118870"/>
            <wp:effectExtent l="0" t="0" r="508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0920" cy="1118870"/>
                    </a:xfrm>
                    <a:prstGeom prst="rect">
                      <a:avLst/>
                    </a:prstGeom>
                    <a:noFill/>
                    <a:ln>
                      <a:noFill/>
                    </a:ln>
                  </pic:spPr>
                </pic:pic>
              </a:graphicData>
            </a:graphic>
          </wp:inline>
        </w:drawing>
      </w:r>
      <w:r w:rsidRPr="00624A92">
        <w:rPr>
          <w:rFonts w:ascii="Arial" w:eastAsia="Times New Roman" w:hAnsi="Arial" w:cs="Arial"/>
          <w:color w:val="000000"/>
          <w:sz w:val="24"/>
          <w:szCs w:val="24"/>
          <w:bdr w:val="none" w:sz="0" w:space="0" w:color="auto" w:frame="1"/>
          <w:lang w:eastAsia="en-GB"/>
        </w:rPr>
        <w:fldChar w:fldCharType="end"/>
      </w:r>
    </w:p>
    <w:p w14:paraId="689A5319" w14:textId="77777777" w:rsidR="008037DB" w:rsidRPr="00624A92" w:rsidRDefault="008037DB" w:rsidP="008037DB">
      <w:pPr>
        <w:spacing w:after="0" w:line="240" w:lineRule="auto"/>
        <w:jc w:val="center"/>
        <w:rPr>
          <w:rFonts w:ascii="Arial" w:eastAsia="Times New Roman" w:hAnsi="Arial" w:cs="Arial"/>
          <w:sz w:val="24"/>
          <w:szCs w:val="24"/>
          <w:lang w:eastAsia="en-GB"/>
        </w:rPr>
      </w:pPr>
    </w:p>
    <w:p w14:paraId="0372D967" w14:textId="77777777" w:rsidR="008037DB" w:rsidRPr="00624A92" w:rsidRDefault="008037DB" w:rsidP="008037DB">
      <w:pPr>
        <w:spacing w:after="0" w:line="240" w:lineRule="auto"/>
        <w:jc w:val="center"/>
        <w:rPr>
          <w:rFonts w:ascii="Arial" w:hAnsi="Arial" w:cs="Arial"/>
          <w:sz w:val="24"/>
          <w:szCs w:val="24"/>
          <w:u w:val="single"/>
        </w:rPr>
      </w:pPr>
      <w:r w:rsidRPr="00624A92">
        <w:rPr>
          <w:rFonts w:ascii="Arial" w:hAnsi="Arial" w:cs="Arial"/>
          <w:sz w:val="24"/>
          <w:szCs w:val="24"/>
          <w:u w:val="single"/>
        </w:rPr>
        <w:t>Consent sheet for Parent/Carer participation</w:t>
      </w:r>
    </w:p>
    <w:p w14:paraId="680AE66F" w14:textId="77777777" w:rsidR="008037DB" w:rsidRPr="00624A92" w:rsidRDefault="008037DB" w:rsidP="008037DB">
      <w:pPr>
        <w:spacing w:after="0" w:line="240" w:lineRule="auto"/>
        <w:rPr>
          <w:rFonts w:ascii="Arial" w:hAnsi="Arial" w:cs="Arial"/>
          <w:sz w:val="24"/>
          <w:szCs w:val="24"/>
        </w:rPr>
      </w:pPr>
    </w:p>
    <w:p w14:paraId="05371C00" w14:textId="5CA2508F" w:rsidR="008037DB" w:rsidRPr="00624A92" w:rsidRDefault="008037DB" w:rsidP="008037DB">
      <w:pPr>
        <w:spacing w:after="0" w:line="240" w:lineRule="auto"/>
        <w:jc w:val="center"/>
        <w:rPr>
          <w:rFonts w:ascii="Arial" w:hAnsi="Arial" w:cs="Arial"/>
          <w:b/>
          <w:bCs/>
          <w:sz w:val="24"/>
          <w:szCs w:val="24"/>
          <w:u w:val="single"/>
        </w:rPr>
      </w:pPr>
      <w:r w:rsidRPr="00624A92">
        <w:rPr>
          <w:rFonts w:ascii="Arial" w:hAnsi="Arial" w:cs="Arial"/>
          <w:b/>
          <w:bCs/>
          <w:sz w:val="24"/>
          <w:szCs w:val="24"/>
          <w:u w:val="single"/>
        </w:rPr>
        <w:t xml:space="preserve">This project aims to explore parents’ and/or carers’ experiences of home-schooling during the </w:t>
      </w:r>
      <w:r w:rsidR="00505C90">
        <w:rPr>
          <w:rFonts w:ascii="Arial" w:hAnsi="Arial" w:cs="Arial"/>
          <w:b/>
          <w:bCs/>
          <w:sz w:val="24"/>
          <w:szCs w:val="24"/>
          <w:u w:val="single"/>
        </w:rPr>
        <w:t>Covid-19</w:t>
      </w:r>
      <w:r w:rsidRPr="00624A92">
        <w:rPr>
          <w:rFonts w:ascii="Arial" w:hAnsi="Arial" w:cs="Arial"/>
          <w:b/>
          <w:bCs/>
          <w:sz w:val="24"/>
          <w:szCs w:val="24"/>
          <w:u w:val="single"/>
        </w:rPr>
        <w:t xml:space="preserve"> pandemic.</w:t>
      </w:r>
    </w:p>
    <w:p w14:paraId="2E39E027" w14:textId="77777777" w:rsidR="008037DB" w:rsidRPr="00624A92" w:rsidRDefault="008037DB" w:rsidP="008037DB">
      <w:pPr>
        <w:spacing w:after="0" w:line="240" w:lineRule="auto"/>
        <w:jc w:val="center"/>
        <w:rPr>
          <w:rFonts w:ascii="Arial" w:hAnsi="Arial" w:cs="Arial"/>
          <w:sz w:val="24"/>
          <w:szCs w:val="24"/>
        </w:rPr>
      </w:pPr>
    </w:p>
    <w:p w14:paraId="7D58FBD3" w14:textId="77777777" w:rsidR="008037DB" w:rsidRPr="00624A92" w:rsidRDefault="008037DB" w:rsidP="008037DB">
      <w:pPr>
        <w:spacing w:after="0" w:line="240" w:lineRule="auto"/>
        <w:jc w:val="center"/>
        <w:rPr>
          <w:rFonts w:ascii="Arial" w:hAnsi="Arial" w:cs="Arial"/>
          <w:bCs/>
          <w:sz w:val="24"/>
          <w:szCs w:val="24"/>
        </w:rPr>
      </w:pPr>
      <w:r w:rsidRPr="00624A92">
        <w:rPr>
          <w:rFonts w:ascii="Arial" w:hAnsi="Arial" w:cs="Arial"/>
          <w:bCs/>
          <w:sz w:val="24"/>
          <w:szCs w:val="24"/>
        </w:rPr>
        <w:t xml:space="preserve">Please complete the following form and return it within 1 week of receipt to: </w:t>
      </w:r>
      <w:hyperlink r:id="rId36" w:history="1">
        <w:r w:rsidRPr="00624A92">
          <w:rPr>
            <w:rFonts w:ascii="Arial" w:hAnsi="Arial" w:cs="Arial"/>
            <w:bCs/>
            <w:color w:val="0000FF"/>
            <w:sz w:val="24"/>
            <w:szCs w:val="24"/>
            <w:u w:val="single"/>
          </w:rPr>
          <w:t>amccann1@sheffield.ac.uk</w:t>
        </w:r>
      </w:hyperlink>
    </w:p>
    <w:p w14:paraId="59C1CEAD" w14:textId="77777777" w:rsidR="008037DB" w:rsidRPr="00624A92" w:rsidRDefault="008037DB" w:rsidP="008037DB">
      <w:pPr>
        <w:spacing w:after="0" w:line="240" w:lineRule="auto"/>
        <w:rPr>
          <w:rFonts w:ascii="Arial" w:hAnsi="Arial" w:cs="Arial"/>
          <w:bCs/>
          <w:sz w:val="24"/>
          <w:szCs w:val="24"/>
        </w:rPr>
      </w:pPr>
    </w:p>
    <w:p w14:paraId="7B22BAF4" w14:textId="77777777" w:rsidR="008037DB" w:rsidRPr="00624A92" w:rsidRDefault="008037DB" w:rsidP="008037DB">
      <w:pPr>
        <w:spacing w:after="0" w:line="240" w:lineRule="auto"/>
        <w:rPr>
          <w:rFonts w:ascii="Arial" w:hAnsi="Arial" w:cs="Arial"/>
          <w:bCs/>
          <w:sz w:val="24"/>
          <w:szCs w:val="24"/>
        </w:rPr>
      </w:pPr>
    </w:p>
    <w:p w14:paraId="7E6B295C" w14:textId="5095106E" w:rsidR="008037DB" w:rsidRPr="00624A92" w:rsidRDefault="008037DB" w:rsidP="008037DB">
      <w:pPr>
        <w:spacing w:after="0" w:line="240" w:lineRule="auto"/>
        <w:jc w:val="both"/>
        <w:rPr>
          <w:rFonts w:ascii="Arial" w:eastAsia="Times New Roman" w:hAnsi="Arial" w:cs="Arial"/>
          <w:color w:val="000000"/>
          <w:sz w:val="24"/>
          <w:szCs w:val="24"/>
          <w:lang w:eastAsia="en-GB"/>
        </w:rPr>
      </w:pPr>
      <w:r w:rsidRPr="00624A92">
        <w:rPr>
          <w:rFonts w:ascii="Arial" w:eastAsia="Times New Roman" w:hAnsi="Arial" w:cs="Arial"/>
          <w:color w:val="000000"/>
          <w:sz w:val="24"/>
          <w:szCs w:val="24"/>
          <w:lang w:eastAsia="en-GB"/>
        </w:rPr>
        <w:t xml:space="preserve">I have read the participant information sheet, understand the contents of this and give my consent and willingness to take part in an interview where I will discuss my experience of home-schooling during </w:t>
      </w:r>
      <w:r w:rsidR="00505C90">
        <w:rPr>
          <w:rFonts w:ascii="Arial" w:eastAsia="Times New Roman" w:hAnsi="Arial" w:cs="Arial"/>
          <w:color w:val="000000"/>
          <w:sz w:val="24"/>
          <w:szCs w:val="24"/>
          <w:lang w:eastAsia="en-GB"/>
        </w:rPr>
        <w:t>Covid-19</w:t>
      </w:r>
      <w:r w:rsidRPr="00624A92">
        <w:rPr>
          <w:rFonts w:ascii="Arial" w:eastAsia="Times New Roman" w:hAnsi="Arial" w:cs="Arial"/>
          <w:color w:val="000000"/>
          <w:sz w:val="24"/>
          <w:szCs w:val="24"/>
          <w:lang w:eastAsia="en-GB"/>
        </w:rPr>
        <w:t xml:space="preserve"> pandemic. This forms part of my doctorate in Child and Educational Psychology (DEdCPsy) of which I am currently a trainee in my final year of study supervised by Penny Fogg.</w:t>
      </w:r>
    </w:p>
    <w:p w14:paraId="701E9F09" w14:textId="77777777" w:rsidR="008037DB" w:rsidRPr="00624A92" w:rsidRDefault="008037DB" w:rsidP="008037DB">
      <w:pPr>
        <w:spacing w:before="100" w:beforeAutospacing="1" w:after="100" w:afterAutospacing="1" w:line="240" w:lineRule="auto"/>
        <w:rPr>
          <w:rFonts w:ascii="Arial" w:eastAsia="Times New Roman" w:hAnsi="Arial" w:cs="Arial"/>
          <w:color w:val="000000"/>
          <w:sz w:val="24"/>
          <w:szCs w:val="24"/>
          <w:lang w:eastAsia="en-GB"/>
        </w:rPr>
      </w:pPr>
      <w:r w:rsidRPr="00624A92">
        <w:rPr>
          <w:rFonts w:ascii="Arial" w:eastAsia="Times New Roman" w:hAnsi="Arial" w:cs="Arial"/>
          <w:color w:val="000000"/>
          <w:sz w:val="24"/>
          <w:szCs w:val="24"/>
          <w:lang w:eastAsia="en-GB"/>
        </w:rPr>
        <w:t>Please complete this form, you can either circle or delete to indicate your responses:</w:t>
      </w:r>
    </w:p>
    <w:tbl>
      <w:tblPr>
        <w:tblStyle w:val="TableGrid11"/>
        <w:tblW w:w="8931" w:type="dxa"/>
        <w:tblInd w:w="-5" w:type="dxa"/>
        <w:tblLook w:val="04A0" w:firstRow="1" w:lastRow="0" w:firstColumn="1" w:lastColumn="0" w:noHBand="0" w:noVBand="1"/>
      </w:tblPr>
      <w:tblGrid>
        <w:gridCol w:w="8080"/>
        <w:gridCol w:w="851"/>
      </w:tblGrid>
      <w:tr w:rsidR="008037DB" w:rsidRPr="00624A92" w14:paraId="2D5BC450" w14:textId="77777777" w:rsidTr="00D7177E">
        <w:trPr>
          <w:trHeight w:val="334"/>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61C81CC5" w14:textId="11A13745" w:rsidR="008037DB" w:rsidRPr="00624A92" w:rsidRDefault="008037DB" w:rsidP="00D7177E">
            <w:pPr>
              <w:spacing w:before="100" w:beforeAutospacing="1" w:after="100" w:afterAutospacing="1"/>
              <w:rPr>
                <w:rFonts w:ascii="Arial" w:eastAsia="Times New Roman" w:hAnsi="Arial" w:cs="Arial"/>
                <w:lang w:eastAsia="en-GB"/>
              </w:rPr>
            </w:pPr>
            <w:r w:rsidRPr="00624A92">
              <w:rPr>
                <w:rFonts w:ascii="Arial" w:eastAsia="Times New Roman" w:hAnsi="Arial" w:cs="Arial"/>
                <w:lang w:eastAsia="en-GB"/>
              </w:rPr>
              <w:t xml:space="preserve">I would like to share my experience of home-schooling during </w:t>
            </w:r>
            <w:r w:rsidR="00505C90">
              <w:rPr>
                <w:rFonts w:ascii="Arial" w:eastAsia="Times New Roman" w:hAnsi="Arial" w:cs="Arial"/>
                <w:lang w:eastAsia="en-GB"/>
              </w:rPr>
              <w:t>Covid-19</w:t>
            </w:r>
            <w:r w:rsidRPr="00624A92">
              <w:rPr>
                <w:rFonts w:ascii="Arial" w:eastAsia="Times New Roman" w:hAnsi="Arial" w:cs="Arial"/>
                <w:lang w:eastAsia="en-GB"/>
              </w:rPr>
              <w:t xml:space="preserve"> via a narrative interview.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5049F2F" w14:textId="77777777" w:rsidR="008037DB" w:rsidRPr="00624A92" w:rsidRDefault="008037DB" w:rsidP="00D7177E">
            <w:pPr>
              <w:spacing w:before="100" w:beforeAutospacing="1" w:after="100" w:afterAutospacing="1"/>
              <w:jc w:val="center"/>
              <w:rPr>
                <w:rFonts w:ascii="Arial" w:eastAsia="Times New Roman" w:hAnsi="Arial" w:cs="Arial"/>
                <w:b/>
                <w:bCs/>
                <w:lang w:eastAsia="en-GB"/>
              </w:rPr>
            </w:pPr>
            <w:r w:rsidRPr="00624A92">
              <w:rPr>
                <w:rFonts w:ascii="Arial" w:eastAsia="Times New Roman" w:hAnsi="Arial" w:cs="Arial"/>
                <w:b/>
                <w:bCs/>
                <w:lang w:eastAsia="en-GB"/>
              </w:rPr>
              <w:t>Y/N</w:t>
            </w:r>
          </w:p>
        </w:tc>
      </w:tr>
      <w:tr w:rsidR="008037DB" w:rsidRPr="00624A92" w14:paraId="13FF1006" w14:textId="77777777" w:rsidTr="00D7177E">
        <w:trPr>
          <w:trHeight w:val="334"/>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3486FCAB" w14:textId="42D29230" w:rsidR="008037DB" w:rsidRPr="00624A92" w:rsidRDefault="008037DB" w:rsidP="00D7177E">
            <w:pPr>
              <w:spacing w:before="100" w:beforeAutospacing="1" w:after="100" w:afterAutospacing="1"/>
              <w:rPr>
                <w:rFonts w:ascii="Arial" w:eastAsia="Times New Roman" w:hAnsi="Arial" w:cs="Arial"/>
                <w:lang w:eastAsia="en-GB"/>
              </w:rPr>
            </w:pPr>
            <w:r w:rsidRPr="00624A92">
              <w:rPr>
                <w:rFonts w:ascii="Arial" w:eastAsia="Times New Roman" w:hAnsi="Arial" w:cs="Arial"/>
                <w:lang w:eastAsia="en-GB"/>
              </w:rPr>
              <w:t xml:space="preserve">I was a parent/carer who home-schooled during the </w:t>
            </w:r>
            <w:r w:rsidR="00505C90">
              <w:rPr>
                <w:rFonts w:ascii="Arial" w:eastAsia="Times New Roman" w:hAnsi="Arial" w:cs="Arial"/>
                <w:lang w:eastAsia="en-GB"/>
              </w:rPr>
              <w:t>Covid-19</w:t>
            </w:r>
            <w:r w:rsidRPr="00624A92">
              <w:rPr>
                <w:rFonts w:ascii="Arial" w:eastAsia="Times New Roman" w:hAnsi="Arial" w:cs="Arial"/>
                <w:lang w:eastAsia="en-GB"/>
              </w:rPr>
              <w:t xml:space="preserve"> pandemic.</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997EA2A" w14:textId="77777777" w:rsidR="008037DB" w:rsidRPr="00624A92" w:rsidRDefault="008037DB" w:rsidP="00D7177E">
            <w:pPr>
              <w:spacing w:before="100" w:beforeAutospacing="1" w:after="100" w:afterAutospacing="1"/>
              <w:jc w:val="center"/>
              <w:rPr>
                <w:rFonts w:ascii="Arial" w:eastAsia="Times New Roman" w:hAnsi="Arial" w:cs="Arial"/>
                <w:b/>
                <w:bCs/>
                <w:lang w:eastAsia="en-GB"/>
              </w:rPr>
            </w:pPr>
            <w:r w:rsidRPr="00624A92">
              <w:rPr>
                <w:rFonts w:ascii="Arial" w:eastAsia="Times New Roman" w:hAnsi="Arial" w:cs="Arial"/>
                <w:b/>
                <w:bCs/>
                <w:lang w:eastAsia="en-GB"/>
              </w:rPr>
              <w:t>Y/N</w:t>
            </w:r>
          </w:p>
        </w:tc>
      </w:tr>
      <w:tr w:rsidR="008037DB" w:rsidRPr="00624A92" w14:paraId="7E7F08A2" w14:textId="77777777" w:rsidTr="00D7177E">
        <w:trPr>
          <w:trHeight w:val="334"/>
        </w:trPr>
        <w:tc>
          <w:tcPr>
            <w:tcW w:w="8080" w:type="dxa"/>
            <w:tcBorders>
              <w:top w:val="single" w:sz="4" w:space="0" w:color="auto"/>
              <w:left w:val="single" w:sz="4" w:space="0" w:color="auto"/>
              <w:bottom w:val="single" w:sz="4" w:space="0" w:color="auto"/>
              <w:right w:val="single" w:sz="4" w:space="0" w:color="auto"/>
            </w:tcBorders>
            <w:shd w:val="clear" w:color="auto" w:fill="auto"/>
            <w:hideMark/>
          </w:tcPr>
          <w:p w14:paraId="3B166396" w14:textId="77777777" w:rsidR="008037DB" w:rsidRPr="00624A92" w:rsidRDefault="008037DB" w:rsidP="00D7177E">
            <w:pPr>
              <w:spacing w:before="100" w:beforeAutospacing="1" w:after="100" w:afterAutospacing="1"/>
              <w:rPr>
                <w:rFonts w:ascii="Arial" w:eastAsia="Times New Roman" w:hAnsi="Arial" w:cs="Arial"/>
                <w:lang w:eastAsia="en-GB"/>
              </w:rPr>
            </w:pPr>
            <w:r w:rsidRPr="00624A92">
              <w:rPr>
                <w:rFonts w:ascii="Arial" w:eastAsia="Times New Roman" w:hAnsi="Arial" w:cs="Arial"/>
                <w:lang w:eastAsia="en-GB"/>
              </w:rPr>
              <w:t>I have read and understood the Participant Information Sheet and understand this will be part of the research requirements for the DEdCPsy for Andrea McCann</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4F74E2D" w14:textId="77777777" w:rsidR="008037DB" w:rsidRPr="00624A92" w:rsidRDefault="008037DB" w:rsidP="00D7177E">
            <w:pPr>
              <w:spacing w:before="100" w:beforeAutospacing="1" w:after="100" w:afterAutospacing="1"/>
              <w:jc w:val="center"/>
              <w:rPr>
                <w:rFonts w:ascii="Arial" w:eastAsia="Times New Roman" w:hAnsi="Arial" w:cs="Arial"/>
                <w:b/>
                <w:bCs/>
                <w:lang w:eastAsia="en-GB"/>
              </w:rPr>
            </w:pPr>
            <w:r w:rsidRPr="00624A92">
              <w:rPr>
                <w:rFonts w:ascii="Arial" w:eastAsia="Times New Roman" w:hAnsi="Arial" w:cs="Arial"/>
                <w:b/>
                <w:bCs/>
                <w:lang w:eastAsia="en-GB"/>
              </w:rPr>
              <w:t>Y/N</w:t>
            </w:r>
          </w:p>
        </w:tc>
      </w:tr>
      <w:tr w:rsidR="008037DB" w:rsidRPr="00624A92" w14:paraId="168AD9FD" w14:textId="77777777" w:rsidTr="00D7177E">
        <w:trPr>
          <w:trHeight w:val="334"/>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6A7B2B74" w14:textId="77777777" w:rsidR="008037DB" w:rsidRPr="00624A92" w:rsidRDefault="008037DB" w:rsidP="00D7177E">
            <w:pPr>
              <w:spacing w:before="100" w:beforeAutospacing="1" w:after="100" w:afterAutospacing="1"/>
              <w:rPr>
                <w:rFonts w:ascii="Arial" w:eastAsia="Times New Roman" w:hAnsi="Arial" w:cs="Arial"/>
                <w:lang w:eastAsia="en-GB"/>
              </w:rPr>
            </w:pPr>
            <w:r w:rsidRPr="00624A92">
              <w:rPr>
                <w:rFonts w:ascii="Arial" w:eastAsia="Times New Roman" w:hAnsi="Arial" w:cs="Arial"/>
                <w:lang w:eastAsia="en-GB"/>
              </w:rPr>
              <w:t>I have had an opportunity to ask questions or clarify anything I am uncertain about.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23F040B" w14:textId="77777777" w:rsidR="008037DB" w:rsidRPr="00624A92" w:rsidRDefault="008037DB" w:rsidP="00D7177E">
            <w:pPr>
              <w:spacing w:before="100" w:beforeAutospacing="1" w:after="100" w:afterAutospacing="1"/>
              <w:jc w:val="center"/>
              <w:rPr>
                <w:rFonts w:ascii="Arial" w:eastAsia="Times New Roman" w:hAnsi="Arial" w:cs="Arial"/>
                <w:b/>
                <w:bCs/>
                <w:lang w:eastAsia="en-GB"/>
              </w:rPr>
            </w:pPr>
            <w:r w:rsidRPr="00624A92">
              <w:rPr>
                <w:rFonts w:ascii="Arial" w:eastAsia="Times New Roman" w:hAnsi="Arial" w:cs="Arial"/>
                <w:b/>
                <w:bCs/>
                <w:lang w:eastAsia="en-GB"/>
              </w:rPr>
              <w:t>Y/N</w:t>
            </w:r>
          </w:p>
        </w:tc>
      </w:tr>
      <w:tr w:rsidR="008037DB" w:rsidRPr="00624A92" w14:paraId="64ED18D3" w14:textId="77777777" w:rsidTr="00D7177E">
        <w:trPr>
          <w:trHeight w:val="322"/>
        </w:trPr>
        <w:tc>
          <w:tcPr>
            <w:tcW w:w="8080" w:type="dxa"/>
            <w:tcBorders>
              <w:top w:val="single" w:sz="4" w:space="0" w:color="auto"/>
              <w:left w:val="single" w:sz="4" w:space="0" w:color="auto"/>
              <w:bottom w:val="single" w:sz="4" w:space="0" w:color="auto"/>
              <w:right w:val="single" w:sz="4" w:space="0" w:color="auto"/>
            </w:tcBorders>
            <w:shd w:val="clear" w:color="auto" w:fill="auto"/>
            <w:hideMark/>
          </w:tcPr>
          <w:p w14:paraId="67D97708" w14:textId="77777777" w:rsidR="008037DB" w:rsidRPr="00624A92" w:rsidRDefault="008037DB" w:rsidP="00D7177E">
            <w:pPr>
              <w:spacing w:before="100" w:beforeAutospacing="1" w:after="100" w:afterAutospacing="1"/>
              <w:rPr>
                <w:rFonts w:ascii="Arial" w:eastAsia="Times New Roman" w:hAnsi="Arial" w:cs="Arial"/>
                <w:lang w:eastAsia="en-GB"/>
              </w:rPr>
            </w:pPr>
            <w:r w:rsidRPr="00624A92">
              <w:rPr>
                <w:rFonts w:ascii="Arial" w:eastAsia="Times New Roman" w:hAnsi="Arial" w:cs="Arial"/>
                <w:lang w:eastAsia="en-GB"/>
              </w:rPr>
              <w:t>I understand that the interview will last approximately 1 hour but individual accounts may vary.</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CB8499F" w14:textId="77777777" w:rsidR="008037DB" w:rsidRPr="00624A92" w:rsidRDefault="008037DB" w:rsidP="00D7177E">
            <w:pPr>
              <w:spacing w:before="100" w:beforeAutospacing="1" w:after="100" w:afterAutospacing="1"/>
              <w:jc w:val="center"/>
              <w:rPr>
                <w:rFonts w:ascii="Arial" w:eastAsia="Times New Roman" w:hAnsi="Arial" w:cs="Arial"/>
                <w:b/>
                <w:bCs/>
                <w:lang w:eastAsia="en-GB"/>
              </w:rPr>
            </w:pPr>
            <w:r w:rsidRPr="00624A92">
              <w:rPr>
                <w:rFonts w:ascii="Arial" w:eastAsia="Times New Roman" w:hAnsi="Arial" w:cs="Arial"/>
                <w:b/>
                <w:bCs/>
                <w:lang w:eastAsia="en-GB"/>
              </w:rPr>
              <w:t>Y/N</w:t>
            </w:r>
          </w:p>
        </w:tc>
      </w:tr>
      <w:tr w:rsidR="008037DB" w:rsidRPr="00624A92" w14:paraId="1CB9C2EF" w14:textId="77777777" w:rsidTr="00D7177E">
        <w:trPr>
          <w:trHeight w:val="322"/>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76DE3C1A" w14:textId="77777777" w:rsidR="008037DB" w:rsidRPr="00624A92" w:rsidRDefault="008037DB" w:rsidP="00D7177E">
            <w:pPr>
              <w:spacing w:before="100" w:beforeAutospacing="1" w:after="100" w:afterAutospacing="1"/>
              <w:rPr>
                <w:rFonts w:ascii="Arial" w:eastAsia="Times New Roman" w:hAnsi="Arial" w:cs="Arial"/>
                <w:lang w:eastAsia="en-GB"/>
              </w:rPr>
            </w:pPr>
            <w:r w:rsidRPr="00624A92">
              <w:rPr>
                <w:rFonts w:ascii="Arial" w:eastAsia="Times New Roman" w:hAnsi="Arial" w:cs="Arial"/>
                <w:b/>
                <w:bCs/>
                <w:lang w:eastAsia="en-GB"/>
              </w:rPr>
              <w:t>Pilot study</w:t>
            </w:r>
            <w:r w:rsidRPr="00624A92">
              <w:rPr>
                <w:rFonts w:ascii="Arial" w:eastAsia="Times New Roman" w:hAnsi="Arial" w:cs="Arial"/>
                <w:lang w:eastAsia="en-GB"/>
              </w:rPr>
              <w:t xml:space="preserve"> If I am the first participant to reply I will be interviewed as part of the pilot study. I give permission for this interview to be used in the final study if applicable.</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6B4AF66" w14:textId="77777777" w:rsidR="008037DB" w:rsidRPr="00624A92" w:rsidRDefault="008037DB" w:rsidP="00D7177E">
            <w:pPr>
              <w:spacing w:before="100" w:beforeAutospacing="1" w:after="100" w:afterAutospacing="1"/>
              <w:jc w:val="center"/>
              <w:rPr>
                <w:rFonts w:ascii="Arial" w:eastAsia="Times New Roman" w:hAnsi="Arial" w:cs="Arial"/>
                <w:b/>
                <w:bCs/>
                <w:lang w:eastAsia="en-GB"/>
              </w:rPr>
            </w:pPr>
            <w:r w:rsidRPr="00624A92">
              <w:rPr>
                <w:rFonts w:ascii="Arial" w:eastAsia="Times New Roman" w:hAnsi="Arial" w:cs="Arial"/>
                <w:b/>
                <w:bCs/>
                <w:lang w:eastAsia="en-GB"/>
              </w:rPr>
              <w:t>Y/N</w:t>
            </w:r>
          </w:p>
        </w:tc>
      </w:tr>
      <w:tr w:rsidR="008037DB" w:rsidRPr="00624A92" w14:paraId="6186345A" w14:textId="77777777" w:rsidTr="00D7177E">
        <w:trPr>
          <w:trHeight w:val="454"/>
        </w:trPr>
        <w:tc>
          <w:tcPr>
            <w:tcW w:w="8080" w:type="dxa"/>
            <w:tcBorders>
              <w:top w:val="single" w:sz="4" w:space="0" w:color="auto"/>
              <w:left w:val="single" w:sz="4" w:space="0" w:color="auto"/>
              <w:bottom w:val="single" w:sz="4" w:space="0" w:color="auto"/>
              <w:right w:val="single" w:sz="4" w:space="0" w:color="auto"/>
            </w:tcBorders>
            <w:shd w:val="clear" w:color="auto" w:fill="auto"/>
            <w:hideMark/>
          </w:tcPr>
          <w:p w14:paraId="1D780D5D" w14:textId="77777777" w:rsidR="008037DB" w:rsidRPr="00624A92" w:rsidRDefault="008037DB" w:rsidP="00D7177E">
            <w:pPr>
              <w:spacing w:before="100" w:beforeAutospacing="1" w:after="100" w:afterAutospacing="1"/>
              <w:jc w:val="both"/>
              <w:rPr>
                <w:rFonts w:ascii="Arial" w:eastAsia="Times New Roman" w:hAnsi="Arial" w:cs="Arial"/>
                <w:b/>
                <w:bCs/>
                <w:lang w:eastAsia="en-GB"/>
              </w:rPr>
            </w:pPr>
            <w:r w:rsidRPr="00624A92">
              <w:rPr>
                <w:rFonts w:ascii="Arial" w:eastAsia="Times New Roman" w:hAnsi="Arial" w:cs="Arial"/>
                <w:b/>
                <w:bCs/>
                <w:lang w:eastAsia="en-GB"/>
              </w:rPr>
              <w:t xml:space="preserve">Right to withdraw </w:t>
            </w:r>
            <w:r w:rsidRPr="00624A92">
              <w:rPr>
                <w:rFonts w:ascii="Arial" w:hAnsi="Arial" w:cs="Arial"/>
              </w:rPr>
              <w:t>I am aware and understand that my participation can be withdrawn at any point up to when the interview is completed, without giving a reason for doing so. Following transcription, you can request that elements are redacted or taken out. Withdrawal is possible up to the data analysis stage, following which it will no longer be an option to withdraw. To make these stages clear I will verbally notify you at these key points and at which point is the final point at which you can withdraw.</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1A567A7" w14:textId="77777777" w:rsidR="008037DB" w:rsidRPr="00624A92" w:rsidRDefault="008037DB" w:rsidP="00D7177E">
            <w:pPr>
              <w:spacing w:before="100" w:beforeAutospacing="1" w:after="100" w:afterAutospacing="1"/>
              <w:jc w:val="center"/>
              <w:rPr>
                <w:rFonts w:ascii="Arial" w:eastAsia="Times New Roman" w:hAnsi="Arial" w:cs="Arial"/>
                <w:b/>
                <w:bCs/>
                <w:lang w:eastAsia="en-GB"/>
              </w:rPr>
            </w:pPr>
            <w:r w:rsidRPr="00624A92">
              <w:rPr>
                <w:rFonts w:ascii="Arial" w:eastAsia="Times New Roman" w:hAnsi="Arial" w:cs="Arial"/>
                <w:b/>
                <w:bCs/>
                <w:lang w:eastAsia="en-GB"/>
              </w:rPr>
              <w:t>Y/N</w:t>
            </w:r>
          </w:p>
        </w:tc>
      </w:tr>
      <w:tr w:rsidR="008037DB" w:rsidRPr="00624A92" w14:paraId="28754CD0" w14:textId="77777777" w:rsidTr="00D7177E">
        <w:trPr>
          <w:trHeight w:val="454"/>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749353DB" w14:textId="77777777" w:rsidR="008037DB" w:rsidRPr="00624A92" w:rsidRDefault="008037DB" w:rsidP="00D7177E">
            <w:pPr>
              <w:spacing w:before="100" w:beforeAutospacing="1" w:after="100" w:afterAutospacing="1"/>
              <w:jc w:val="both"/>
              <w:rPr>
                <w:rFonts w:ascii="Arial" w:eastAsia="Times New Roman" w:hAnsi="Arial" w:cs="Arial"/>
                <w:lang w:eastAsia="en-GB"/>
              </w:rPr>
            </w:pPr>
            <w:r w:rsidRPr="00624A92">
              <w:rPr>
                <w:rFonts w:ascii="Arial" w:eastAsia="Times New Roman" w:hAnsi="Arial" w:cs="Arial"/>
                <w:b/>
                <w:bCs/>
                <w:lang w:eastAsia="en-GB"/>
              </w:rPr>
              <w:t>Confidentiality:</w:t>
            </w:r>
            <w:r w:rsidRPr="00624A92">
              <w:rPr>
                <w:rFonts w:ascii="Arial" w:eastAsia="Times New Roman" w:hAnsi="Arial" w:cs="Arial"/>
                <w:lang w:eastAsia="en-GB"/>
              </w:rPr>
              <w:t xml:space="preserve"> I am aware and understand that any identifying personal information such as name, schools affiliated with/to and the local area in which I live will not be included within this research.</w:t>
            </w:r>
          </w:p>
          <w:p w14:paraId="5304FFBA" w14:textId="77777777" w:rsidR="008037DB" w:rsidRPr="00624A92" w:rsidRDefault="008037DB" w:rsidP="00D7177E">
            <w:pPr>
              <w:spacing w:before="100" w:beforeAutospacing="1" w:after="100" w:afterAutospacing="1"/>
              <w:jc w:val="both"/>
              <w:rPr>
                <w:rFonts w:ascii="Arial" w:eastAsia="Times New Roman" w:hAnsi="Arial" w:cs="Arial"/>
                <w:lang w:eastAsia="en-GB"/>
              </w:rPr>
            </w:pPr>
            <w:r w:rsidRPr="00624A92">
              <w:rPr>
                <w:rFonts w:ascii="Arial" w:eastAsia="Times New Roman" w:hAnsi="Arial" w:cs="Arial"/>
                <w:lang w:eastAsia="en-GB"/>
              </w:rPr>
              <w:t>Gender, ethnicity, age, will be summarised in the methodology section. I give permission for my interview recording to be typed up with a different name (pseudonymised) and for this to be used in the research. I agree to anonymised quotes being used as part of the study.</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1D3767D" w14:textId="77777777" w:rsidR="008037DB" w:rsidRPr="00624A92" w:rsidRDefault="008037DB" w:rsidP="00D7177E">
            <w:pPr>
              <w:spacing w:before="100" w:beforeAutospacing="1" w:after="100" w:afterAutospacing="1"/>
              <w:jc w:val="center"/>
              <w:rPr>
                <w:rFonts w:ascii="Arial" w:eastAsia="Times New Roman" w:hAnsi="Arial" w:cs="Arial"/>
                <w:b/>
                <w:bCs/>
                <w:lang w:eastAsia="en-GB"/>
              </w:rPr>
            </w:pPr>
            <w:r w:rsidRPr="00624A92">
              <w:rPr>
                <w:rFonts w:ascii="Arial" w:eastAsia="Times New Roman" w:hAnsi="Arial" w:cs="Arial"/>
                <w:b/>
                <w:bCs/>
                <w:lang w:eastAsia="en-GB"/>
              </w:rPr>
              <w:t>Y/N</w:t>
            </w:r>
          </w:p>
        </w:tc>
      </w:tr>
      <w:tr w:rsidR="008037DB" w:rsidRPr="00624A92" w14:paraId="77FD3A6E" w14:textId="77777777" w:rsidTr="00D7177E">
        <w:trPr>
          <w:trHeight w:val="454"/>
        </w:trPr>
        <w:tc>
          <w:tcPr>
            <w:tcW w:w="8080" w:type="dxa"/>
            <w:tcBorders>
              <w:top w:val="single" w:sz="4" w:space="0" w:color="auto"/>
              <w:left w:val="single" w:sz="4" w:space="0" w:color="auto"/>
              <w:bottom w:val="single" w:sz="4" w:space="0" w:color="auto"/>
              <w:right w:val="single" w:sz="4" w:space="0" w:color="auto"/>
            </w:tcBorders>
            <w:shd w:val="clear" w:color="auto" w:fill="auto"/>
          </w:tcPr>
          <w:p w14:paraId="37109245" w14:textId="77777777" w:rsidR="008037DB" w:rsidRPr="00624A92" w:rsidRDefault="008037DB" w:rsidP="00D7177E">
            <w:pPr>
              <w:jc w:val="both"/>
              <w:rPr>
                <w:rFonts w:ascii="Arial" w:eastAsia="Times New Roman" w:hAnsi="Arial" w:cs="Arial"/>
                <w:b/>
                <w:bCs/>
                <w:lang w:eastAsia="en-GB"/>
              </w:rPr>
            </w:pPr>
            <w:r w:rsidRPr="00624A92">
              <w:rPr>
                <w:rFonts w:ascii="Arial" w:eastAsia="Times New Roman" w:hAnsi="Arial" w:cs="Arial"/>
                <w:b/>
                <w:bCs/>
                <w:lang w:eastAsia="en-GB"/>
              </w:rPr>
              <w:t xml:space="preserve">Data handling: </w:t>
            </w:r>
          </w:p>
          <w:p w14:paraId="11C82F38" w14:textId="77777777" w:rsidR="008037DB" w:rsidRPr="00624A92" w:rsidRDefault="008037DB" w:rsidP="00D7177E">
            <w:pPr>
              <w:jc w:val="both"/>
              <w:rPr>
                <w:rFonts w:ascii="Arial" w:eastAsia="Times New Roman" w:hAnsi="Arial" w:cs="Arial"/>
                <w:lang w:eastAsia="en-GB"/>
              </w:rPr>
            </w:pPr>
            <w:r w:rsidRPr="00624A92">
              <w:rPr>
                <w:rFonts w:ascii="Arial" w:eastAsia="Times New Roman" w:hAnsi="Arial" w:cs="Arial"/>
                <w:lang w:eastAsia="en-GB"/>
              </w:rPr>
              <w:t>I am aware and understand that:</w:t>
            </w:r>
          </w:p>
          <w:p w14:paraId="47C83C21" w14:textId="77777777" w:rsidR="008037DB" w:rsidRPr="00624A92" w:rsidRDefault="008037DB" w:rsidP="00D7177E">
            <w:pPr>
              <w:jc w:val="both"/>
              <w:rPr>
                <w:rFonts w:ascii="Arial" w:eastAsia="Times New Roman" w:hAnsi="Arial" w:cs="Arial"/>
                <w:lang w:eastAsia="en-GB"/>
              </w:rPr>
            </w:pPr>
            <w:r w:rsidRPr="00624A92">
              <w:rPr>
                <w:rFonts w:ascii="Arial" w:eastAsia="Times New Roman" w:hAnsi="Arial" w:cs="Arial"/>
                <w:lang w:eastAsia="en-GB"/>
              </w:rPr>
              <w:t>1) My data (transcription and audio recordings) can be removed or amended in  accordance with certain stages of the study as detailed above.</w:t>
            </w:r>
          </w:p>
          <w:p w14:paraId="67B78E16" w14:textId="7A6F65FD" w:rsidR="008037DB" w:rsidRPr="00624A92" w:rsidRDefault="008037DB" w:rsidP="00D7177E">
            <w:pPr>
              <w:jc w:val="both"/>
              <w:rPr>
                <w:rFonts w:ascii="Arial" w:eastAsia="Times New Roman" w:hAnsi="Arial" w:cs="Arial"/>
                <w:color w:val="000000"/>
                <w:bdr w:val="none" w:sz="0" w:space="0" w:color="auto" w:frame="1"/>
                <w:lang w:eastAsia="en-GB"/>
              </w:rPr>
            </w:pPr>
            <w:r w:rsidRPr="00624A92">
              <w:rPr>
                <w:rFonts w:ascii="Arial" w:eastAsia="Times New Roman" w:hAnsi="Arial" w:cs="Arial"/>
                <w:lang w:eastAsia="en-GB"/>
              </w:rPr>
              <w:t xml:space="preserve"> 2) </w:t>
            </w:r>
            <w:r w:rsidRPr="00624A92">
              <w:rPr>
                <w:rFonts w:ascii="Arial" w:eastAsia="Times New Roman" w:hAnsi="Arial" w:cs="Arial"/>
                <w:color w:val="000000"/>
                <w:bdr w:val="none" w:sz="0" w:space="0" w:color="auto" w:frame="1"/>
                <w:lang w:eastAsia="en-GB"/>
              </w:rPr>
              <w:t xml:space="preserve">The final thesis will be stored (potentially indefinitely) </w:t>
            </w:r>
            <w:r w:rsidRPr="00624A92">
              <w:rPr>
                <w:rFonts w:ascii="Arial" w:hAnsi="Arial" w:cs="Arial"/>
                <w:color w:val="000000" w:themeColor="text1"/>
              </w:rPr>
              <w:t>on the White Rose ethesis (WReO) repository</w:t>
            </w:r>
            <w:r w:rsidRPr="00624A92">
              <w:rPr>
                <w:rFonts w:ascii="Arial" w:eastAsia="Times New Roman" w:hAnsi="Arial" w:cs="Arial"/>
                <w:color w:val="000000"/>
                <w:bdr w:val="none" w:sz="0" w:space="0" w:color="auto" w:frame="1"/>
                <w:lang w:eastAsia="en-GB"/>
              </w:rPr>
              <w:t xml:space="preserve"> with transcriptions included as appendices. Voice recordings will be destroyed on completion of the </w:t>
            </w:r>
            <w:r w:rsidR="00E1125D" w:rsidRPr="00624A92">
              <w:rPr>
                <w:rFonts w:ascii="Arial" w:eastAsia="Times New Roman" w:hAnsi="Arial" w:cs="Arial"/>
                <w:color w:val="000000"/>
                <w:bdr w:val="none" w:sz="0" w:space="0" w:color="auto" w:frame="1"/>
                <w:lang w:eastAsia="en-GB"/>
              </w:rPr>
              <w:t>thesis,</w:t>
            </w:r>
            <w:r w:rsidRPr="00624A92">
              <w:rPr>
                <w:rFonts w:ascii="Arial" w:eastAsia="Times New Roman" w:hAnsi="Arial" w:cs="Arial"/>
                <w:color w:val="000000"/>
                <w:bdr w:val="none" w:sz="0" w:space="0" w:color="auto" w:frame="1"/>
                <w:lang w:eastAsia="en-GB"/>
              </w:rPr>
              <w:t xml:space="preserve"> and this is anticipated to be no later than July 2023.</w:t>
            </w:r>
          </w:p>
          <w:p w14:paraId="07D2C281" w14:textId="77777777" w:rsidR="008037DB" w:rsidRPr="00624A92" w:rsidRDefault="008037DB" w:rsidP="00D7177E">
            <w:pPr>
              <w:jc w:val="both"/>
              <w:rPr>
                <w:rFonts w:ascii="Arial" w:eastAsia="Times New Roman" w:hAnsi="Arial" w:cs="Arial"/>
                <w:color w:val="000000" w:themeColor="text1"/>
                <w:shd w:val="clear" w:color="auto" w:fill="FFFFFF"/>
                <w:lang w:eastAsia="en-GB"/>
              </w:rPr>
            </w:pPr>
            <w:r w:rsidRPr="00624A92">
              <w:rPr>
                <w:rFonts w:ascii="Arial" w:eastAsia="Times New Roman" w:hAnsi="Arial" w:cs="Arial"/>
                <w:color w:val="000000"/>
                <w:bdr w:val="none" w:sz="0" w:space="0" w:color="auto" w:frame="1"/>
                <w:lang w:eastAsia="en-GB"/>
              </w:rPr>
              <w:t>3)</w:t>
            </w:r>
            <w:r w:rsidRPr="00624A92">
              <w:rPr>
                <w:rFonts w:ascii="Arial" w:eastAsia="Times New Roman" w:hAnsi="Arial" w:cs="Arial"/>
                <w:color w:val="000000" w:themeColor="text1"/>
                <w:shd w:val="clear" w:color="auto" w:fill="FFFFFF"/>
                <w:lang w:eastAsia="en-GB"/>
              </w:rPr>
              <w:t xml:space="preserve"> The handling of my personal data is controlled by the General Data Protection Regulation (GDPR) and associated legislation. </w:t>
            </w:r>
          </w:p>
          <w:p w14:paraId="3B7C808B" w14:textId="77777777" w:rsidR="008037DB" w:rsidRPr="00624A92" w:rsidRDefault="008037DB" w:rsidP="00D7177E">
            <w:pPr>
              <w:jc w:val="both"/>
              <w:rPr>
                <w:rFonts w:ascii="Arial" w:eastAsia="Times New Roman" w:hAnsi="Arial" w:cs="Arial"/>
                <w:color w:val="000000" w:themeColor="text1"/>
                <w:shd w:val="clear" w:color="auto" w:fill="FFFFFF"/>
                <w:lang w:eastAsia="en-GB"/>
              </w:rPr>
            </w:pPr>
            <w:r w:rsidRPr="00624A92">
              <w:rPr>
                <w:rFonts w:ascii="Arial" w:eastAsia="Times New Roman" w:hAnsi="Arial" w:cs="Arial"/>
                <w:color w:val="000000" w:themeColor="text1"/>
                <w:shd w:val="clear" w:color="auto" w:fill="FFFFFF"/>
                <w:lang w:eastAsia="en-GB"/>
              </w:rPr>
              <w:t>4) My contributions, or elements of, may be made available in peer-reviewed journal or presented in the local authority the researcher works now or in the future. Summary or analysis may also be presented in University or Educational Psychology related presentations to students or other interested professionals, including at conferences or other focused events.</w:t>
            </w:r>
          </w:p>
          <w:p w14:paraId="325C1862" w14:textId="77777777" w:rsidR="008037DB" w:rsidRPr="00624A92" w:rsidRDefault="008037DB" w:rsidP="00D7177E">
            <w:pPr>
              <w:jc w:val="both"/>
              <w:rPr>
                <w:rFonts w:ascii="Arial" w:eastAsia="Times New Roman" w:hAnsi="Arial" w:cs="Arial"/>
                <w:color w:val="000000"/>
                <w:lang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22030CF" w14:textId="77777777" w:rsidR="008037DB" w:rsidRPr="00624A92" w:rsidRDefault="008037DB" w:rsidP="00D7177E">
            <w:pPr>
              <w:spacing w:before="100" w:beforeAutospacing="1" w:after="100" w:afterAutospacing="1"/>
              <w:jc w:val="center"/>
              <w:rPr>
                <w:rFonts w:ascii="Arial" w:eastAsia="Times New Roman" w:hAnsi="Arial" w:cs="Arial"/>
                <w:b/>
                <w:bCs/>
                <w:lang w:eastAsia="en-GB"/>
              </w:rPr>
            </w:pPr>
            <w:r w:rsidRPr="00624A92">
              <w:rPr>
                <w:rFonts w:ascii="Arial" w:eastAsia="Times New Roman" w:hAnsi="Arial" w:cs="Arial"/>
                <w:b/>
                <w:bCs/>
                <w:lang w:eastAsia="en-GB"/>
              </w:rPr>
              <w:t>Y/N</w:t>
            </w:r>
          </w:p>
        </w:tc>
      </w:tr>
      <w:tr w:rsidR="008037DB" w:rsidRPr="00624A92" w14:paraId="34C6CAAF" w14:textId="77777777" w:rsidTr="00D7177E">
        <w:trPr>
          <w:trHeight w:val="1355"/>
        </w:trPr>
        <w:tc>
          <w:tcPr>
            <w:tcW w:w="8080" w:type="dxa"/>
            <w:tcBorders>
              <w:top w:val="single" w:sz="4" w:space="0" w:color="auto"/>
              <w:left w:val="single" w:sz="4" w:space="0" w:color="auto"/>
              <w:bottom w:val="single" w:sz="4" w:space="0" w:color="auto"/>
              <w:right w:val="single" w:sz="4" w:space="0" w:color="auto"/>
            </w:tcBorders>
            <w:shd w:val="clear" w:color="auto" w:fill="auto"/>
            <w:hideMark/>
          </w:tcPr>
          <w:p w14:paraId="48B787DE" w14:textId="77777777" w:rsidR="008037DB" w:rsidRPr="00624A92" w:rsidRDefault="008037DB" w:rsidP="00D7177E">
            <w:pPr>
              <w:spacing w:before="100" w:beforeAutospacing="1" w:after="100" w:afterAutospacing="1"/>
              <w:jc w:val="both"/>
              <w:rPr>
                <w:rFonts w:ascii="Arial" w:eastAsia="Times New Roman" w:hAnsi="Arial" w:cs="Arial"/>
                <w:lang w:eastAsia="en-GB"/>
              </w:rPr>
            </w:pPr>
            <w:r w:rsidRPr="00624A92">
              <w:rPr>
                <w:rFonts w:ascii="Arial" w:eastAsia="Times New Roman" w:hAnsi="Arial" w:cs="Arial"/>
                <w:b/>
                <w:bCs/>
                <w:lang w:eastAsia="en-GB"/>
              </w:rPr>
              <w:t xml:space="preserve">Safeguarding: </w:t>
            </w:r>
            <w:r w:rsidRPr="00624A92">
              <w:rPr>
                <w:rFonts w:ascii="Arial" w:eastAsia="Times New Roman" w:hAnsi="Arial" w:cs="Arial"/>
                <w:lang w:eastAsia="en-GB"/>
              </w:rPr>
              <w:t>Any elements of your interview which are considered as potentially putting you or others at risk of harm will be acted upon using appropriate local authority and University safeguarding measures. In the first instance my university supervisor (Penny Fogg) will be consulted unless a more critical safeguarding response is required.</w:t>
            </w:r>
          </w:p>
          <w:p w14:paraId="43E43DDE" w14:textId="77777777" w:rsidR="008037DB" w:rsidRPr="00624A92" w:rsidRDefault="008037DB" w:rsidP="00D7177E">
            <w:pPr>
              <w:spacing w:before="100" w:beforeAutospacing="1" w:after="100" w:afterAutospacing="1"/>
              <w:jc w:val="both"/>
              <w:rPr>
                <w:rFonts w:ascii="Arial" w:eastAsia="Times New Roman" w:hAnsi="Arial" w:cs="Arial"/>
                <w:lang w:eastAsia="en-GB"/>
              </w:rPr>
            </w:pPr>
            <w:r w:rsidRPr="00624A92">
              <w:rPr>
                <w:rFonts w:ascii="Arial" w:eastAsia="Times New Roman" w:hAnsi="Arial" w:cs="Arial"/>
                <w:b/>
                <w:bCs/>
                <w:lang w:eastAsia="en-GB"/>
              </w:rPr>
              <w:t>Vulnerability</w:t>
            </w:r>
            <w:r w:rsidRPr="00624A92">
              <w:rPr>
                <w:rFonts w:ascii="Arial" w:eastAsia="Times New Roman" w:hAnsi="Arial" w:cs="Arial"/>
                <w:lang w:eastAsia="en-GB"/>
              </w:rPr>
              <w:t xml:space="preserve"> : do you consider yourself to be vulnerable due to any psychological health or related factors which may mean that taking part in this research would be unsuitable or have a negative impact for you?</w:t>
            </w:r>
          </w:p>
          <w:p w14:paraId="26264EE8" w14:textId="77777777" w:rsidR="008037DB" w:rsidRPr="00624A92" w:rsidRDefault="008037DB" w:rsidP="00D7177E">
            <w:pPr>
              <w:spacing w:before="100" w:beforeAutospacing="1" w:after="100" w:afterAutospacing="1"/>
              <w:jc w:val="both"/>
              <w:rPr>
                <w:rFonts w:ascii="Arial" w:eastAsia="Times New Roman" w:hAnsi="Arial" w:cs="Arial"/>
                <w:lang w:eastAsia="en-GB"/>
              </w:rPr>
            </w:pPr>
            <w:r w:rsidRPr="00624A92">
              <w:rPr>
                <w:rFonts w:ascii="Arial" w:eastAsia="Times New Roman" w:hAnsi="Arial" w:cs="Arial"/>
                <w:b/>
                <w:bCs/>
                <w:lang w:eastAsia="en-GB"/>
              </w:rPr>
              <w:t xml:space="preserve">Health &amp; Safety: </w:t>
            </w:r>
            <w:r w:rsidRPr="00624A92">
              <w:rPr>
                <w:rFonts w:ascii="Arial" w:eastAsia="Times New Roman" w:hAnsi="Arial" w:cs="Arial"/>
                <w:lang w:eastAsia="en-GB"/>
              </w:rPr>
              <w:t>I am happy to complete a lateral flow test (this can be supplied on request) for covid on the day of my interview and confirm a negative result before attending. I will also confirm that I am displaying no symptoms, and nor are members of my immediate family.</w:t>
            </w:r>
          </w:p>
          <w:p w14:paraId="26ADEB48" w14:textId="77777777" w:rsidR="008037DB" w:rsidRPr="00624A92" w:rsidRDefault="008037DB" w:rsidP="00D7177E">
            <w:pPr>
              <w:spacing w:before="100" w:beforeAutospacing="1" w:after="100" w:afterAutospacing="1"/>
              <w:jc w:val="both"/>
              <w:rPr>
                <w:rFonts w:ascii="Arial" w:eastAsia="Times New Roman" w:hAnsi="Arial" w:cs="Arial"/>
                <w:lang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927EA31" w14:textId="77777777" w:rsidR="008037DB" w:rsidRPr="00624A92" w:rsidRDefault="008037DB" w:rsidP="00D7177E">
            <w:pPr>
              <w:spacing w:before="100" w:beforeAutospacing="1" w:after="100" w:afterAutospacing="1"/>
              <w:jc w:val="center"/>
              <w:rPr>
                <w:rFonts w:ascii="Arial" w:eastAsia="Times New Roman" w:hAnsi="Arial" w:cs="Arial"/>
                <w:b/>
                <w:bCs/>
                <w:lang w:eastAsia="en-GB"/>
              </w:rPr>
            </w:pPr>
            <w:r w:rsidRPr="00624A92">
              <w:rPr>
                <w:rFonts w:ascii="Arial" w:eastAsia="Times New Roman" w:hAnsi="Arial" w:cs="Arial"/>
                <w:b/>
                <w:bCs/>
                <w:lang w:eastAsia="en-GB"/>
              </w:rPr>
              <w:t>Y/N</w:t>
            </w:r>
          </w:p>
          <w:p w14:paraId="0B504D1E" w14:textId="77777777" w:rsidR="008037DB" w:rsidRPr="00624A92" w:rsidRDefault="008037DB" w:rsidP="00D7177E">
            <w:pPr>
              <w:spacing w:before="100" w:beforeAutospacing="1" w:after="100" w:afterAutospacing="1"/>
              <w:jc w:val="center"/>
              <w:rPr>
                <w:rFonts w:ascii="Arial" w:eastAsia="Times New Roman" w:hAnsi="Arial" w:cs="Arial"/>
                <w:b/>
                <w:bCs/>
                <w:lang w:eastAsia="en-GB"/>
              </w:rPr>
            </w:pPr>
          </w:p>
          <w:p w14:paraId="22AB405B" w14:textId="77777777" w:rsidR="008037DB" w:rsidRPr="00624A92" w:rsidRDefault="008037DB" w:rsidP="00D7177E">
            <w:pPr>
              <w:spacing w:before="100" w:beforeAutospacing="1" w:after="100" w:afterAutospacing="1"/>
              <w:rPr>
                <w:rFonts w:ascii="Arial" w:eastAsia="Times New Roman" w:hAnsi="Arial" w:cs="Arial"/>
                <w:b/>
                <w:bCs/>
                <w:lang w:eastAsia="en-GB"/>
              </w:rPr>
            </w:pPr>
          </w:p>
          <w:p w14:paraId="1ED0AF57" w14:textId="77777777" w:rsidR="008037DB" w:rsidRPr="00624A92" w:rsidRDefault="008037DB" w:rsidP="00D7177E">
            <w:pPr>
              <w:spacing w:before="100" w:beforeAutospacing="1" w:after="100" w:afterAutospacing="1"/>
              <w:rPr>
                <w:rFonts w:ascii="Arial" w:eastAsia="Times New Roman" w:hAnsi="Arial" w:cs="Arial"/>
                <w:b/>
                <w:bCs/>
                <w:lang w:eastAsia="en-GB"/>
              </w:rPr>
            </w:pPr>
            <w:r w:rsidRPr="00624A92">
              <w:rPr>
                <w:rFonts w:ascii="Arial" w:eastAsia="Times New Roman" w:hAnsi="Arial" w:cs="Arial"/>
                <w:b/>
                <w:bCs/>
                <w:lang w:eastAsia="en-GB"/>
              </w:rPr>
              <w:t>Y/N</w:t>
            </w:r>
          </w:p>
          <w:p w14:paraId="46E34CA2" w14:textId="77777777" w:rsidR="008037DB" w:rsidRPr="00624A92" w:rsidRDefault="008037DB" w:rsidP="00D7177E">
            <w:pPr>
              <w:spacing w:before="100" w:beforeAutospacing="1" w:after="100" w:afterAutospacing="1"/>
              <w:rPr>
                <w:rFonts w:ascii="Arial" w:eastAsia="Times New Roman" w:hAnsi="Arial" w:cs="Arial"/>
                <w:b/>
                <w:bCs/>
                <w:lang w:eastAsia="en-GB"/>
              </w:rPr>
            </w:pPr>
          </w:p>
          <w:p w14:paraId="18FFCD41" w14:textId="77777777" w:rsidR="008037DB" w:rsidRPr="00624A92" w:rsidRDefault="008037DB" w:rsidP="00D7177E">
            <w:pPr>
              <w:spacing w:before="100" w:beforeAutospacing="1" w:after="100" w:afterAutospacing="1"/>
              <w:rPr>
                <w:rFonts w:ascii="Arial" w:eastAsia="Times New Roman" w:hAnsi="Arial" w:cs="Arial"/>
                <w:b/>
                <w:bCs/>
                <w:lang w:eastAsia="en-GB"/>
              </w:rPr>
            </w:pPr>
          </w:p>
          <w:p w14:paraId="2871E765" w14:textId="77777777" w:rsidR="008037DB" w:rsidRPr="00624A92" w:rsidRDefault="008037DB" w:rsidP="00D7177E">
            <w:pPr>
              <w:spacing w:before="100" w:beforeAutospacing="1" w:after="100" w:afterAutospacing="1"/>
              <w:rPr>
                <w:rFonts w:ascii="Arial" w:eastAsia="Times New Roman" w:hAnsi="Arial" w:cs="Arial"/>
                <w:b/>
                <w:bCs/>
                <w:lang w:eastAsia="en-GB"/>
              </w:rPr>
            </w:pPr>
            <w:r w:rsidRPr="00624A92">
              <w:rPr>
                <w:rFonts w:ascii="Arial" w:eastAsia="Times New Roman" w:hAnsi="Arial" w:cs="Arial"/>
                <w:b/>
                <w:bCs/>
                <w:lang w:eastAsia="en-GB"/>
              </w:rPr>
              <w:t>Y/N</w:t>
            </w:r>
          </w:p>
        </w:tc>
      </w:tr>
      <w:tr w:rsidR="008037DB" w:rsidRPr="00624A92" w14:paraId="3AFB27AB" w14:textId="77777777" w:rsidTr="00D7177E">
        <w:trPr>
          <w:trHeight w:val="694"/>
        </w:trPr>
        <w:tc>
          <w:tcPr>
            <w:tcW w:w="8080" w:type="dxa"/>
            <w:tcBorders>
              <w:top w:val="single" w:sz="4" w:space="0" w:color="auto"/>
              <w:left w:val="single" w:sz="4" w:space="0" w:color="auto"/>
              <w:bottom w:val="single" w:sz="4" w:space="0" w:color="auto"/>
              <w:right w:val="single" w:sz="4" w:space="0" w:color="auto"/>
            </w:tcBorders>
            <w:shd w:val="clear" w:color="auto" w:fill="auto"/>
            <w:hideMark/>
          </w:tcPr>
          <w:p w14:paraId="495A6FDE" w14:textId="77777777" w:rsidR="008037DB" w:rsidRPr="00624A92" w:rsidRDefault="008037DB" w:rsidP="00D7177E">
            <w:pPr>
              <w:spacing w:before="100" w:beforeAutospacing="1" w:after="100" w:afterAutospacing="1"/>
              <w:jc w:val="both"/>
              <w:rPr>
                <w:rFonts w:ascii="Arial" w:eastAsia="Times New Roman" w:hAnsi="Arial" w:cs="Arial"/>
                <w:lang w:eastAsia="en-GB"/>
              </w:rPr>
            </w:pPr>
            <w:r w:rsidRPr="00624A92">
              <w:rPr>
                <w:rFonts w:ascii="Arial" w:eastAsia="Times New Roman" w:hAnsi="Arial" w:cs="Arial"/>
                <w:b/>
                <w:bCs/>
                <w:lang w:eastAsia="en-GB"/>
              </w:rPr>
              <w:t xml:space="preserve">Contacts and monitoring: </w:t>
            </w:r>
            <w:r w:rsidRPr="00624A92">
              <w:rPr>
                <w:rFonts w:ascii="Arial" w:eastAsia="Times New Roman" w:hAnsi="Arial" w:cs="Arial"/>
                <w:lang w:eastAsia="en-GB"/>
              </w:rPr>
              <w:t>I am aware of who to contact should and have contact details should I require advice or clarity about any aspect of this study, before, during or after my participation.</w:t>
            </w:r>
          </w:p>
          <w:p w14:paraId="2D827EC0" w14:textId="77777777" w:rsidR="008037DB" w:rsidRPr="00624A92" w:rsidRDefault="008037DB" w:rsidP="00D7177E">
            <w:pPr>
              <w:spacing w:before="100" w:beforeAutospacing="1" w:after="100" w:afterAutospacing="1"/>
              <w:jc w:val="both"/>
              <w:rPr>
                <w:rFonts w:ascii="Arial" w:eastAsia="Times New Roman" w:hAnsi="Arial" w:cs="Arial"/>
                <w:lang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2456332" w14:textId="77777777" w:rsidR="008037DB" w:rsidRPr="00624A92" w:rsidRDefault="008037DB" w:rsidP="00D7177E">
            <w:pPr>
              <w:spacing w:before="100" w:beforeAutospacing="1" w:after="100" w:afterAutospacing="1"/>
              <w:jc w:val="center"/>
              <w:rPr>
                <w:rFonts w:ascii="Arial" w:eastAsia="Times New Roman" w:hAnsi="Arial" w:cs="Arial"/>
                <w:b/>
                <w:bCs/>
                <w:lang w:eastAsia="en-GB"/>
              </w:rPr>
            </w:pPr>
            <w:r w:rsidRPr="00624A92">
              <w:rPr>
                <w:rFonts w:ascii="Arial" w:eastAsia="Times New Roman" w:hAnsi="Arial" w:cs="Arial"/>
                <w:b/>
                <w:bCs/>
                <w:lang w:eastAsia="en-GB"/>
              </w:rPr>
              <w:t>Y/N</w:t>
            </w:r>
          </w:p>
        </w:tc>
      </w:tr>
    </w:tbl>
    <w:p w14:paraId="502D8EEF" w14:textId="77777777" w:rsidR="008037DB" w:rsidRPr="00624A92" w:rsidRDefault="008037DB" w:rsidP="008037DB">
      <w:pPr>
        <w:spacing w:after="0" w:line="240" w:lineRule="auto"/>
        <w:rPr>
          <w:rFonts w:ascii="Arial" w:eastAsia="Times New Roman" w:hAnsi="Arial" w:cs="Arial"/>
          <w:b/>
          <w:bCs/>
          <w:sz w:val="24"/>
          <w:szCs w:val="24"/>
          <w:lang w:eastAsia="en-GB"/>
        </w:rPr>
      </w:pPr>
    </w:p>
    <w:tbl>
      <w:tblPr>
        <w:tblStyle w:val="TableGrid1"/>
        <w:tblW w:w="0" w:type="auto"/>
        <w:tblLook w:val="04A0" w:firstRow="1" w:lastRow="0" w:firstColumn="1" w:lastColumn="0" w:noHBand="0" w:noVBand="1"/>
      </w:tblPr>
      <w:tblGrid>
        <w:gridCol w:w="2318"/>
        <w:gridCol w:w="2108"/>
        <w:gridCol w:w="1948"/>
        <w:gridCol w:w="2636"/>
      </w:tblGrid>
      <w:tr w:rsidR="008037DB" w:rsidRPr="00624A92" w14:paraId="5BF49851" w14:textId="77777777" w:rsidTr="00D7177E">
        <w:tc>
          <w:tcPr>
            <w:tcW w:w="2318" w:type="dxa"/>
            <w:shd w:val="clear" w:color="auto" w:fill="D9E2F3" w:themeFill="accent1" w:themeFillTint="33"/>
          </w:tcPr>
          <w:p w14:paraId="7ED1400F" w14:textId="77777777" w:rsidR="008037DB" w:rsidRPr="00624A92" w:rsidRDefault="008037DB" w:rsidP="00D7177E">
            <w:pPr>
              <w:rPr>
                <w:rFonts w:ascii="Arial" w:eastAsia="Times New Roman" w:hAnsi="Arial" w:cs="Arial"/>
                <w:b/>
                <w:bCs/>
                <w:sz w:val="24"/>
                <w:szCs w:val="24"/>
                <w:lang w:eastAsia="en-GB"/>
              </w:rPr>
            </w:pPr>
            <w:r w:rsidRPr="00624A92">
              <w:rPr>
                <w:rFonts w:ascii="Arial" w:eastAsia="Times New Roman" w:hAnsi="Arial" w:cs="Arial"/>
                <w:b/>
                <w:bCs/>
                <w:sz w:val="24"/>
                <w:szCs w:val="24"/>
                <w:lang w:eastAsia="en-GB"/>
              </w:rPr>
              <w:t>Participant Name</w:t>
            </w:r>
          </w:p>
        </w:tc>
        <w:tc>
          <w:tcPr>
            <w:tcW w:w="2108" w:type="dxa"/>
          </w:tcPr>
          <w:p w14:paraId="3C938C77" w14:textId="77777777" w:rsidR="008037DB" w:rsidRPr="00624A92" w:rsidRDefault="008037DB" w:rsidP="00D7177E">
            <w:pPr>
              <w:rPr>
                <w:rFonts w:ascii="Arial" w:eastAsia="Times New Roman" w:hAnsi="Arial" w:cs="Arial"/>
                <w:sz w:val="24"/>
                <w:szCs w:val="24"/>
                <w:lang w:eastAsia="en-GB"/>
              </w:rPr>
            </w:pPr>
          </w:p>
        </w:tc>
        <w:tc>
          <w:tcPr>
            <w:tcW w:w="1948" w:type="dxa"/>
            <w:shd w:val="clear" w:color="auto" w:fill="EDEDED" w:themeFill="accent3" w:themeFillTint="33"/>
          </w:tcPr>
          <w:p w14:paraId="03808561" w14:textId="77777777" w:rsidR="008037DB" w:rsidRPr="00624A92" w:rsidRDefault="008037DB" w:rsidP="00D7177E">
            <w:pPr>
              <w:rPr>
                <w:rFonts w:ascii="Arial" w:eastAsia="Times New Roman" w:hAnsi="Arial" w:cs="Arial"/>
                <w:b/>
                <w:bCs/>
                <w:sz w:val="24"/>
                <w:szCs w:val="24"/>
                <w:lang w:eastAsia="en-GB"/>
              </w:rPr>
            </w:pPr>
            <w:r w:rsidRPr="00624A92">
              <w:rPr>
                <w:rFonts w:ascii="Arial" w:eastAsia="Times New Roman" w:hAnsi="Arial" w:cs="Arial"/>
                <w:b/>
                <w:bCs/>
                <w:sz w:val="24"/>
                <w:szCs w:val="24"/>
                <w:lang w:eastAsia="en-GB"/>
              </w:rPr>
              <w:t>Researcher Name</w:t>
            </w:r>
          </w:p>
        </w:tc>
        <w:tc>
          <w:tcPr>
            <w:tcW w:w="2636" w:type="dxa"/>
          </w:tcPr>
          <w:p w14:paraId="74898D09" w14:textId="77777777" w:rsidR="008037DB" w:rsidRPr="00624A92" w:rsidRDefault="008037DB" w:rsidP="00D7177E">
            <w:pPr>
              <w:rPr>
                <w:rFonts w:ascii="Arial" w:eastAsia="Times New Roman" w:hAnsi="Arial" w:cs="Arial"/>
                <w:sz w:val="24"/>
                <w:szCs w:val="24"/>
                <w:lang w:eastAsia="en-GB"/>
              </w:rPr>
            </w:pPr>
            <w:r w:rsidRPr="00624A92">
              <w:rPr>
                <w:rFonts w:ascii="Arial" w:eastAsia="Times New Roman" w:hAnsi="Arial" w:cs="Arial"/>
                <w:sz w:val="24"/>
                <w:szCs w:val="24"/>
                <w:lang w:eastAsia="en-GB"/>
              </w:rPr>
              <w:t>Andrea McCann</w:t>
            </w:r>
          </w:p>
        </w:tc>
      </w:tr>
      <w:tr w:rsidR="008037DB" w:rsidRPr="00624A92" w14:paraId="775FA518" w14:textId="77777777" w:rsidTr="00D7177E">
        <w:tc>
          <w:tcPr>
            <w:tcW w:w="2318" w:type="dxa"/>
            <w:shd w:val="clear" w:color="auto" w:fill="D9E2F3" w:themeFill="accent1" w:themeFillTint="33"/>
          </w:tcPr>
          <w:p w14:paraId="5184339E" w14:textId="77777777" w:rsidR="008037DB" w:rsidRPr="00624A92" w:rsidRDefault="008037DB" w:rsidP="00D7177E">
            <w:pPr>
              <w:rPr>
                <w:rFonts w:ascii="Arial" w:eastAsia="Times New Roman" w:hAnsi="Arial" w:cs="Arial"/>
                <w:b/>
                <w:bCs/>
                <w:sz w:val="24"/>
                <w:szCs w:val="24"/>
                <w:lang w:eastAsia="en-GB"/>
              </w:rPr>
            </w:pPr>
            <w:r w:rsidRPr="00624A92">
              <w:rPr>
                <w:rFonts w:ascii="Arial" w:eastAsia="Times New Roman" w:hAnsi="Arial" w:cs="Arial"/>
                <w:b/>
                <w:bCs/>
                <w:sz w:val="24"/>
                <w:szCs w:val="24"/>
                <w:lang w:eastAsia="en-GB"/>
              </w:rPr>
              <w:t>Participant Signature</w:t>
            </w:r>
          </w:p>
        </w:tc>
        <w:tc>
          <w:tcPr>
            <w:tcW w:w="2108" w:type="dxa"/>
          </w:tcPr>
          <w:p w14:paraId="57BD0638" w14:textId="77777777" w:rsidR="008037DB" w:rsidRPr="00624A92" w:rsidRDefault="008037DB" w:rsidP="00D7177E">
            <w:pPr>
              <w:rPr>
                <w:rFonts w:ascii="Arial" w:eastAsia="Times New Roman" w:hAnsi="Arial" w:cs="Arial"/>
                <w:sz w:val="24"/>
                <w:szCs w:val="24"/>
                <w:lang w:eastAsia="en-GB"/>
              </w:rPr>
            </w:pPr>
          </w:p>
        </w:tc>
        <w:tc>
          <w:tcPr>
            <w:tcW w:w="1948" w:type="dxa"/>
            <w:shd w:val="clear" w:color="auto" w:fill="EDEDED" w:themeFill="accent3" w:themeFillTint="33"/>
          </w:tcPr>
          <w:p w14:paraId="09A479AC" w14:textId="77777777" w:rsidR="008037DB" w:rsidRPr="00624A92" w:rsidRDefault="008037DB" w:rsidP="00D7177E">
            <w:pPr>
              <w:rPr>
                <w:rFonts w:ascii="Arial" w:eastAsia="Times New Roman" w:hAnsi="Arial" w:cs="Arial"/>
                <w:b/>
                <w:bCs/>
                <w:sz w:val="24"/>
                <w:szCs w:val="24"/>
                <w:lang w:eastAsia="en-GB"/>
              </w:rPr>
            </w:pPr>
            <w:r w:rsidRPr="00624A92">
              <w:rPr>
                <w:rFonts w:ascii="Arial" w:eastAsia="Times New Roman" w:hAnsi="Arial" w:cs="Arial"/>
                <w:b/>
                <w:bCs/>
                <w:sz w:val="24"/>
                <w:szCs w:val="24"/>
                <w:lang w:eastAsia="en-GB"/>
              </w:rPr>
              <w:t>Researcher Signature</w:t>
            </w:r>
          </w:p>
        </w:tc>
        <w:tc>
          <w:tcPr>
            <w:tcW w:w="2636" w:type="dxa"/>
          </w:tcPr>
          <w:p w14:paraId="05DC8179" w14:textId="77777777" w:rsidR="008037DB" w:rsidRPr="00624A92" w:rsidRDefault="008037DB" w:rsidP="00D7177E">
            <w:pPr>
              <w:rPr>
                <w:rFonts w:ascii="Arial" w:eastAsia="Times New Roman" w:hAnsi="Arial" w:cs="Arial"/>
                <w:sz w:val="24"/>
                <w:szCs w:val="24"/>
                <w:lang w:eastAsia="en-GB"/>
              </w:rPr>
            </w:pPr>
          </w:p>
        </w:tc>
      </w:tr>
      <w:tr w:rsidR="008037DB" w:rsidRPr="00624A92" w14:paraId="4755246B" w14:textId="77777777" w:rsidTr="00D7177E">
        <w:tc>
          <w:tcPr>
            <w:tcW w:w="2318" w:type="dxa"/>
            <w:shd w:val="clear" w:color="auto" w:fill="D9E2F3" w:themeFill="accent1" w:themeFillTint="33"/>
          </w:tcPr>
          <w:p w14:paraId="2B4D7505" w14:textId="77777777" w:rsidR="008037DB" w:rsidRPr="00624A92" w:rsidRDefault="008037DB" w:rsidP="00D7177E">
            <w:pPr>
              <w:rPr>
                <w:rFonts w:ascii="Arial" w:eastAsia="Times New Roman" w:hAnsi="Arial" w:cs="Arial"/>
                <w:b/>
                <w:bCs/>
                <w:sz w:val="24"/>
                <w:szCs w:val="24"/>
                <w:lang w:eastAsia="en-GB"/>
              </w:rPr>
            </w:pPr>
            <w:r w:rsidRPr="00624A92">
              <w:rPr>
                <w:rFonts w:ascii="Arial" w:eastAsia="Times New Roman" w:hAnsi="Arial" w:cs="Arial"/>
                <w:b/>
                <w:bCs/>
                <w:sz w:val="24"/>
                <w:szCs w:val="24"/>
                <w:lang w:eastAsia="en-GB"/>
              </w:rPr>
              <w:t>Date</w:t>
            </w:r>
          </w:p>
        </w:tc>
        <w:tc>
          <w:tcPr>
            <w:tcW w:w="2108" w:type="dxa"/>
          </w:tcPr>
          <w:p w14:paraId="558EF87D" w14:textId="77777777" w:rsidR="008037DB" w:rsidRPr="00624A92" w:rsidRDefault="008037DB" w:rsidP="00D7177E">
            <w:pPr>
              <w:rPr>
                <w:rFonts w:ascii="Arial" w:eastAsia="Times New Roman" w:hAnsi="Arial" w:cs="Arial"/>
                <w:sz w:val="24"/>
                <w:szCs w:val="24"/>
                <w:lang w:eastAsia="en-GB"/>
              </w:rPr>
            </w:pPr>
          </w:p>
        </w:tc>
        <w:tc>
          <w:tcPr>
            <w:tcW w:w="1948" w:type="dxa"/>
            <w:shd w:val="clear" w:color="auto" w:fill="EDEDED" w:themeFill="accent3" w:themeFillTint="33"/>
          </w:tcPr>
          <w:p w14:paraId="68DFABAC" w14:textId="77777777" w:rsidR="008037DB" w:rsidRPr="00624A92" w:rsidRDefault="008037DB" w:rsidP="00D7177E">
            <w:pPr>
              <w:rPr>
                <w:rFonts w:ascii="Arial" w:eastAsia="Times New Roman" w:hAnsi="Arial" w:cs="Arial"/>
                <w:b/>
                <w:bCs/>
                <w:sz w:val="24"/>
                <w:szCs w:val="24"/>
                <w:lang w:eastAsia="en-GB"/>
              </w:rPr>
            </w:pPr>
            <w:r w:rsidRPr="00624A92">
              <w:rPr>
                <w:rFonts w:ascii="Arial" w:eastAsia="Times New Roman" w:hAnsi="Arial" w:cs="Arial"/>
                <w:b/>
                <w:bCs/>
                <w:sz w:val="24"/>
                <w:szCs w:val="24"/>
                <w:lang w:eastAsia="en-GB"/>
              </w:rPr>
              <w:t>Date</w:t>
            </w:r>
          </w:p>
        </w:tc>
        <w:tc>
          <w:tcPr>
            <w:tcW w:w="2636" w:type="dxa"/>
          </w:tcPr>
          <w:p w14:paraId="67C9E4A3" w14:textId="77777777" w:rsidR="008037DB" w:rsidRPr="00624A92" w:rsidRDefault="008037DB" w:rsidP="00D7177E">
            <w:pPr>
              <w:rPr>
                <w:rFonts w:ascii="Arial" w:eastAsia="Times New Roman" w:hAnsi="Arial" w:cs="Arial"/>
                <w:sz w:val="24"/>
                <w:szCs w:val="24"/>
                <w:lang w:eastAsia="en-GB"/>
              </w:rPr>
            </w:pPr>
          </w:p>
        </w:tc>
      </w:tr>
    </w:tbl>
    <w:p w14:paraId="28630998" w14:textId="77777777" w:rsidR="008037DB" w:rsidRPr="00624A92" w:rsidRDefault="008037DB" w:rsidP="008037DB">
      <w:pPr>
        <w:spacing w:after="0" w:line="240" w:lineRule="auto"/>
        <w:rPr>
          <w:rFonts w:ascii="Arial" w:hAnsi="Arial" w:cs="Arial"/>
          <w:sz w:val="24"/>
          <w:szCs w:val="24"/>
        </w:rPr>
      </w:pPr>
    </w:p>
    <w:p w14:paraId="7A73D532" w14:textId="77777777" w:rsidR="008037DB" w:rsidRPr="00624A92" w:rsidRDefault="008037DB" w:rsidP="008037DB">
      <w:pPr>
        <w:spacing w:after="0" w:line="240" w:lineRule="auto"/>
        <w:jc w:val="both"/>
        <w:rPr>
          <w:rFonts w:ascii="Arial" w:eastAsia="Times New Roman" w:hAnsi="Arial" w:cs="Arial"/>
          <w:color w:val="000000"/>
          <w:sz w:val="24"/>
          <w:szCs w:val="24"/>
          <w:lang w:eastAsia="en-GB"/>
        </w:rPr>
      </w:pPr>
      <w:r w:rsidRPr="00624A92">
        <w:rPr>
          <w:rFonts w:ascii="Arial" w:eastAsia="Times New Roman" w:hAnsi="Arial" w:cs="Arial"/>
          <w:color w:val="000000"/>
          <w:sz w:val="24"/>
          <w:szCs w:val="24"/>
          <w:lang w:eastAsia="en-GB"/>
        </w:rPr>
        <w:t> </w:t>
      </w:r>
    </w:p>
    <w:p w14:paraId="48C6DC38" w14:textId="77777777" w:rsidR="008037DB" w:rsidRPr="00624A92" w:rsidRDefault="008037DB" w:rsidP="008037DB">
      <w:pPr>
        <w:spacing w:after="0" w:line="240" w:lineRule="auto"/>
        <w:jc w:val="both"/>
        <w:rPr>
          <w:rFonts w:ascii="Arial" w:eastAsia="Times New Roman" w:hAnsi="Arial" w:cs="Arial"/>
          <w:color w:val="000000"/>
          <w:sz w:val="24"/>
          <w:szCs w:val="24"/>
          <w:lang w:eastAsia="en-GB"/>
        </w:rPr>
      </w:pPr>
      <w:r w:rsidRPr="00624A92">
        <w:rPr>
          <w:rFonts w:ascii="Arial" w:hAnsi="Arial" w:cs="Arial"/>
          <w:sz w:val="24"/>
          <w:szCs w:val="24"/>
        </w:rPr>
        <w:t>Thank you for taking part.</w:t>
      </w:r>
    </w:p>
    <w:p w14:paraId="0FFB3055" w14:textId="77777777" w:rsidR="008037DB" w:rsidRPr="00624A92" w:rsidRDefault="008037DB" w:rsidP="008037DB">
      <w:pPr>
        <w:spacing w:after="0" w:line="240" w:lineRule="auto"/>
        <w:rPr>
          <w:rFonts w:ascii="Arial" w:eastAsia="Times New Roman" w:hAnsi="Arial" w:cs="Arial"/>
          <w:color w:val="000000"/>
          <w:sz w:val="24"/>
          <w:szCs w:val="24"/>
          <w:lang w:eastAsia="en-GB"/>
        </w:rPr>
      </w:pPr>
    </w:p>
    <w:p w14:paraId="3279D424" w14:textId="77777777" w:rsidR="008037DB" w:rsidRPr="00624A92" w:rsidRDefault="008037DB" w:rsidP="008037DB">
      <w:pPr>
        <w:spacing w:after="0" w:line="240" w:lineRule="auto"/>
        <w:rPr>
          <w:rFonts w:ascii="Arial" w:eastAsia="Times New Roman" w:hAnsi="Arial" w:cs="Arial"/>
          <w:sz w:val="24"/>
          <w:szCs w:val="24"/>
        </w:rPr>
      </w:pPr>
      <w:r w:rsidRPr="00624A92">
        <w:rPr>
          <w:rFonts w:ascii="Arial" w:eastAsia="Times New Roman" w:hAnsi="Arial" w:cs="Arial"/>
          <w:color w:val="000000"/>
          <w:sz w:val="24"/>
          <w:szCs w:val="24"/>
          <w:u w:val="single"/>
        </w:rPr>
        <w:t>Researcher:</w:t>
      </w:r>
    </w:p>
    <w:p w14:paraId="06CC49D0" w14:textId="77777777" w:rsidR="008037DB" w:rsidRPr="00624A92" w:rsidRDefault="008037DB" w:rsidP="008037DB">
      <w:pPr>
        <w:spacing w:after="0" w:line="240" w:lineRule="auto"/>
        <w:rPr>
          <w:rFonts w:ascii="Arial" w:eastAsia="Times New Roman" w:hAnsi="Arial" w:cs="Arial"/>
          <w:color w:val="000000"/>
          <w:sz w:val="24"/>
          <w:szCs w:val="24"/>
          <w:lang w:eastAsia="en-GB"/>
        </w:rPr>
      </w:pPr>
      <w:r w:rsidRPr="00624A92">
        <w:rPr>
          <w:rFonts w:ascii="Arial" w:eastAsia="Times New Roman" w:hAnsi="Arial" w:cs="Arial"/>
          <w:color w:val="000000"/>
          <w:sz w:val="24"/>
          <w:szCs w:val="24"/>
          <w:lang w:eastAsia="en-GB"/>
        </w:rPr>
        <w:t>Andrea McCann</w:t>
      </w:r>
    </w:p>
    <w:p w14:paraId="66387725" w14:textId="77777777" w:rsidR="008037DB" w:rsidRPr="00624A92" w:rsidRDefault="008037DB" w:rsidP="008037DB">
      <w:pPr>
        <w:spacing w:after="0" w:line="240" w:lineRule="auto"/>
        <w:rPr>
          <w:rFonts w:ascii="Arial" w:eastAsia="Times New Roman" w:hAnsi="Arial" w:cs="Arial"/>
          <w:color w:val="000000"/>
          <w:sz w:val="24"/>
          <w:szCs w:val="24"/>
          <w:lang w:eastAsia="en-GB"/>
        </w:rPr>
      </w:pPr>
      <w:r w:rsidRPr="00624A92">
        <w:rPr>
          <w:rFonts w:ascii="Arial" w:eastAsia="Times New Roman" w:hAnsi="Arial" w:cs="Arial"/>
          <w:color w:val="000000"/>
          <w:sz w:val="24"/>
          <w:szCs w:val="24"/>
          <w:lang w:eastAsia="en-GB"/>
        </w:rPr>
        <w:t>Trainee Educational Psychologist</w:t>
      </w:r>
    </w:p>
    <w:p w14:paraId="1F3FA454" w14:textId="77777777" w:rsidR="008037DB" w:rsidRPr="00624A92" w:rsidRDefault="008037DB" w:rsidP="008037DB">
      <w:pPr>
        <w:spacing w:after="0" w:line="240" w:lineRule="auto"/>
        <w:jc w:val="both"/>
        <w:rPr>
          <w:rFonts w:ascii="Arial" w:hAnsi="Arial" w:cs="Arial"/>
          <w:sz w:val="24"/>
          <w:szCs w:val="24"/>
        </w:rPr>
      </w:pPr>
      <w:r w:rsidRPr="00624A92">
        <w:rPr>
          <w:rFonts w:ascii="Arial" w:hAnsi="Arial" w:cs="Arial"/>
          <w:sz w:val="24"/>
          <w:szCs w:val="24"/>
        </w:rPr>
        <w:t>University of Sheffield</w:t>
      </w:r>
    </w:p>
    <w:p w14:paraId="678FF4D8" w14:textId="77777777" w:rsidR="008037DB" w:rsidRPr="00624A92" w:rsidRDefault="00712FD8" w:rsidP="008037DB">
      <w:pPr>
        <w:spacing w:after="0" w:line="240" w:lineRule="auto"/>
        <w:rPr>
          <w:rFonts w:ascii="Arial" w:eastAsia="Times New Roman" w:hAnsi="Arial" w:cs="Arial"/>
          <w:color w:val="0000FF"/>
          <w:sz w:val="24"/>
          <w:szCs w:val="24"/>
          <w:u w:val="single"/>
        </w:rPr>
      </w:pPr>
      <w:hyperlink r:id="rId37" w:history="1">
        <w:r w:rsidR="008037DB" w:rsidRPr="00624A92">
          <w:rPr>
            <w:rFonts w:ascii="Arial" w:eastAsia="Times New Roman" w:hAnsi="Arial" w:cs="Arial"/>
            <w:color w:val="0000FF"/>
            <w:sz w:val="24"/>
            <w:szCs w:val="24"/>
            <w:u w:val="single"/>
          </w:rPr>
          <w:t>amccann1@sheffield.ac.uk</w:t>
        </w:r>
      </w:hyperlink>
    </w:p>
    <w:p w14:paraId="18B0E381" w14:textId="77777777" w:rsidR="008037DB" w:rsidRPr="00624A92" w:rsidRDefault="008037DB" w:rsidP="008037DB">
      <w:pPr>
        <w:spacing w:after="0" w:line="240" w:lineRule="auto"/>
        <w:rPr>
          <w:rFonts w:ascii="Arial" w:eastAsia="Times New Roman" w:hAnsi="Arial" w:cs="Arial"/>
          <w:sz w:val="24"/>
          <w:szCs w:val="24"/>
        </w:rPr>
      </w:pPr>
    </w:p>
    <w:p w14:paraId="551487F4" w14:textId="77777777" w:rsidR="008037DB" w:rsidRPr="00624A92" w:rsidRDefault="008037DB" w:rsidP="008037DB">
      <w:pPr>
        <w:spacing w:after="0" w:line="240" w:lineRule="auto"/>
        <w:rPr>
          <w:rFonts w:ascii="Arial" w:eastAsia="Times New Roman" w:hAnsi="Arial" w:cs="Arial"/>
          <w:sz w:val="24"/>
          <w:szCs w:val="24"/>
        </w:rPr>
      </w:pPr>
      <w:r w:rsidRPr="00624A92">
        <w:rPr>
          <w:rFonts w:ascii="Arial" w:eastAsia="Times New Roman" w:hAnsi="Arial" w:cs="Arial"/>
          <w:color w:val="000000"/>
          <w:sz w:val="24"/>
          <w:szCs w:val="24"/>
          <w:u w:val="single"/>
        </w:rPr>
        <w:t>Research supervisor: </w:t>
      </w:r>
    </w:p>
    <w:p w14:paraId="0FB08F68" w14:textId="77777777" w:rsidR="008037DB" w:rsidRPr="00624A92" w:rsidRDefault="008037DB" w:rsidP="008037DB">
      <w:pPr>
        <w:spacing w:after="0" w:line="240" w:lineRule="auto"/>
        <w:rPr>
          <w:rFonts w:ascii="Arial" w:eastAsia="Times New Roman" w:hAnsi="Arial" w:cs="Arial"/>
          <w:color w:val="000000"/>
          <w:sz w:val="24"/>
          <w:szCs w:val="24"/>
        </w:rPr>
      </w:pPr>
      <w:r w:rsidRPr="00624A92">
        <w:rPr>
          <w:rFonts w:ascii="Arial" w:eastAsia="Times New Roman" w:hAnsi="Arial" w:cs="Arial"/>
          <w:color w:val="000000"/>
          <w:sz w:val="24"/>
          <w:szCs w:val="24"/>
        </w:rPr>
        <w:t xml:space="preserve">Dr Penny Fogg </w:t>
      </w:r>
      <w:hyperlink r:id="rId38" w:history="1">
        <w:r w:rsidRPr="00624A92">
          <w:rPr>
            <w:rFonts w:ascii="Arial" w:eastAsia="Times New Roman" w:hAnsi="Arial" w:cs="Arial"/>
            <w:color w:val="0000FF"/>
            <w:sz w:val="24"/>
            <w:szCs w:val="24"/>
            <w:u w:val="single"/>
          </w:rPr>
          <w:t>p.fogg@sheffield.ac.uk</w:t>
        </w:r>
      </w:hyperlink>
    </w:p>
    <w:p w14:paraId="037A549D" w14:textId="77777777" w:rsidR="008037DB" w:rsidRPr="00624A92" w:rsidRDefault="008037DB" w:rsidP="008037DB">
      <w:pPr>
        <w:spacing w:after="0" w:line="240" w:lineRule="auto"/>
        <w:rPr>
          <w:rFonts w:ascii="Arial" w:eastAsia="Times New Roman" w:hAnsi="Arial" w:cs="Arial"/>
          <w:color w:val="000000"/>
          <w:sz w:val="24"/>
          <w:szCs w:val="24"/>
        </w:rPr>
      </w:pPr>
      <w:r w:rsidRPr="00624A92">
        <w:rPr>
          <w:rFonts w:ascii="Arial" w:eastAsia="Times New Roman" w:hAnsi="Arial" w:cs="Arial"/>
          <w:color w:val="000000"/>
          <w:sz w:val="24"/>
          <w:szCs w:val="24"/>
        </w:rPr>
        <w:t>The School of Education</w:t>
      </w:r>
    </w:p>
    <w:p w14:paraId="070CB79F" w14:textId="77777777" w:rsidR="008037DB" w:rsidRPr="00624A92" w:rsidRDefault="008037DB" w:rsidP="008037DB">
      <w:pPr>
        <w:spacing w:after="0" w:line="240" w:lineRule="auto"/>
        <w:rPr>
          <w:rFonts w:ascii="Arial" w:eastAsia="Times New Roman" w:hAnsi="Arial" w:cs="Arial"/>
          <w:sz w:val="24"/>
          <w:szCs w:val="24"/>
        </w:rPr>
      </w:pPr>
      <w:r w:rsidRPr="00624A92">
        <w:rPr>
          <w:rFonts w:ascii="Arial" w:eastAsia="Times New Roman" w:hAnsi="Arial" w:cs="Arial"/>
          <w:color w:val="000000"/>
          <w:sz w:val="24"/>
          <w:szCs w:val="24"/>
        </w:rPr>
        <w:t>Edgar Allen House</w:t>
      </w:r>
    </w:p>
    <w:p w14:paraId="0DED052A" w14:textId="77777777" w:rsidR="008037DB" w:rsidRPr="00624A92" w:rsidRDefault="008037DB" w:rsidP="008037DB">
      <w:pPr>
        <w:spacing w:after="0" w:line="240" w:lineRule="auto"/>
        <w:rPr>
          <w:rFonts w:ascii="Arial" w:eastAsia="Times New Roman" w:hAnsi="Arial" w:cs="Arial"/>
          <w:sz w:val="24"/>
          <w:szCs w:val="24"/>
        </w:rPr>
      </w:pPr>
      <w:r w:rsidRPr="00624A92">
        <w:rPr>
          <w:rFonts w:ascii="Arial" w:eastAsia="Times New Roman" w:hAnsi="Arial" w:cs="Arial"/>
          <w:color w:val="000000"/>
          <w:sz w:val="24"/>
          <w:szCs w:val="24"/>
        </w:rPr>
        <w:t>The University of Sheffield</w:t>
      </w:r>
    </w:p>
    <w:p w14:paraId="58EBCAC9" w14:textId="77777777" w:rsidR="008037DB" w:rsidRPr="00624A92" w:rsidRDefault="008037DB" w:rsidP="008037DB">
      <w:pPr>
        <w:spacing w:after="0" w:line="240" w:lineRule="auto"/>
        <w:rPr>
          <w:rFonts w:ascii="Arial" w:eastAsia="Times New Roman" w:hAnsi="Arial" w:cs="Arial"/>
          <w:sz w:val="24"/>
          <w:szCs w:val="24"/>
        </w:rPr>
      </w:pPr>
      <w:r w:rsidRPr="00624A92">
        <w:rPr>
          <w:rFonts w:ascii="Arial" w:eastAsia="Times New Roman" w:hAnsi="Arial" w:cs="Arial"/>
          <w:color w:val="000000"/>
          <w:sz w:val="24"/>
          <w:szCs w:val="24"/>
        </w:rPr>
        <w:t>241 Glossop Road</w:t>
      </w:r>
    </w:p>
    <w:p w14:paraId="68CF7981" w14:textId="77777777" w:rsidR="008037DB" w:rsidRPr="00624A92" w:rsidRDefault="008037DB" w:rsidP="008037DB">
      <w:pPr>
        <w:spacing w:after="0" w:line="240" w:lineRule="auto"/>
        <w:rPr>
          <w:rFonts w:ascii="Arial" w:eastAsia="Times New Roman" w:hAnsi="Arial" w:cs="Arial"/>
          <w:sz w:val="24"/>
          <w:szCs w:val="24"/>
        </w:rPr>
      </w:pPr>
      <w:r w:rsidRPr="00624A92">
        <w:rPr>
          <w:rFonts w:ascii="Arial" w:eastAsia="Times New Roman" w:hAnsi="Arial" w:cs="Arial"/>
          <w:color w:val="000000"/>
          <w:sz w:val="24"/>
          <w:szCs w:val="24"/>
        </w:rPr>
        <w:t>Sheffield</w:t>
      </w:r>
    </w:p>
    <w:p w14:paraId="7A7526B2" w14:textId="77777777" w:rsidR="008037DB" w:rsidRPr="00624A92" w:rsidRDefault="008037DB" w:rsidP="008037DB">
      <w:pPr>
        <w:spacing w:after="0" w:line="240" w:lineRule="auto"/>
        <w:rPr>
          <w:rFonts w:ascii="Arial" w:eastAsia="Times New Roman" w:hAnsi="Arial" w:cs="Arial"/>
          <w:color w:val="000000"/>
          <w:sz w:val="24"/>
          <w:szCs w:val="24"/>
        </w:rPr>
      </w:pPr>
      <w:r w:rsidRPr="00624A92">
        <w:rPr>
          <w:rFonts w:ascii="Arial" w:eastAsia="Times New Roman" w:hAnsi="Arial" w:cs="Arial"/>
          <w:color w:val="000000"/>
          <w:sz w:val="24"/>
          <w:szCs w:val="24"/>
        </w:rPr>
        <w:t>S10 2GW</w:t>
      </w:r>
    </w:p>
    <w:p w14:paraId="7B5A7CE3" w14:textId="77777777" w:rsidR="008037DB" w:rsidRPr="00624A92" w:rsidRDefault="008037DB" w:rsidP="008037DB">
      <w:pPr>
        <w:spacing w:after="0" w:line="240" w:lineRule="auto"/>
        <w:rPr>
          <w:rFonts w:ascii="Arial" w:eastAsia="Times New Roman" w:hAnsi="Arial" w:cs="Arial"/>
          <w:color w:val="000000"/>
          <w:sz w:val="24"/>
          <w:szCs w:val="24"/>
        </w:rPr>
      </w:pPr>
    </w:p>
    <w:p w14:paraId="597604FA" w14:textId="77777777" w:rsidR="008037DB" w:rsidRPr="00624A92" w:rsidRDefault="008037DB" w:rsidP="008037DB">
      <w:pPr>
        <w:spacing w:after="0" w:line="240" w:lineRule="auto"/>
        <w:rPr>
          <w:rFonts w:ascii="Arial" w:eastAsia="Times New Roman" w:hAnsi="Arial" w:cs="Arial"/>
          <w:color w:val="000000"/>
          <w:sz w:val="24"/>
          <w:szCs w:val="24"/>
          <w:u w:val="single"/>
          <w:lang w:eastAsia="zh-CN"/>
        </w:rPr>
      </w:pPr>
      <w:r w:rsidRPr="00624A92">
        <w:rPr>
          <w:rFonts w:ascii="Arial" w:eastAsia="Times New Roman" w:hAnsi="Arial" w:cs="Arial"/>
          <w:color w:val="000000"/>
          <w:sz w:val="24"/>
          <w:szCs w:val="24"/>
          <w:u w:val="single"/>
          <w:lang w:eastAsia="zh-CN"/>
        </w:rPr>
        <w:t xml:space="preserve">Programme Director Doctor of Educational and Child Psychology (DEdCPsy)  </w:t>
      </w:r>
    </w:p>
    <w:p w14:paraId="1FA9D60C" w14:textId="77777777" w:rsidR="008037DB" w:rsidRPr="00624A92" w:rsidRDefault="008037DB" w:rsidP="008037DB">
      <w:pPr>
        <w:spacing w:after="0" w:line="240" w:lineRule="auto"/>
        <w:rPr>
          <w:rFonts w:ascii="Arial" w:eastAsia="Times New Roman" w:hAnsi="Arial" w:cs="Arial"/>
          <w:color w:val="000000"/>
          <w:sz w:val="24"/>
          <w:szCs w:val="24"/>
          <w:lang w:eastAsia="zh-CN"/>
        </w:rPr>
      </w:pPr>
      <w:r w:rsidRPr="00624A92">
        <w:rPr>
          <w:rFonts w:ascii="Arial" w:eastAsia="Times New Roman" w:hAnsi="Arial" w:cs="Arial"/>
          <w:color w:val="000000"/>
          <w:sz w:val="24"/>
          <w:szCs w:val="24"/>
          <w:lang w:eastAsia="zh-CN"/>
        </w:rPr>
        <w:t xml:space="preserve">Dr. Anthony Williams </w:t>
      </w:r>
      <w:hyperlink r:id="rId39" w:history="1">
        <w:r w:rsidRPr="00624A92">
          <w:rPr>
            <w:rFonts w:ascii="Arial" w:eastAsia="Times New Roman" w:hAnsi="Arial" w:cs="Arial"/>
            <w:color w:val="0000FF"/>
            <w:sz w:val="24"/>
            <w:szCs w:val="24"/>
            <w:u w:val="single"/>
            <w:lang w:eastAsia="zh-CN"/>
          </w:rPr>
          <w:t>anthony.williams@sheffield.ac.uk</w:t>
        </w:r>
      </w:hyperlink>
    </w:p>
    <w:p w14:paraId="51853B10" w14:textId="77777777" w:rsidR="008037DB" w:rsidRPr="00624A92" w:rsidRDefault="008037DB" w:rsidP="008037DB">
      <w:pPr>
        <w:spacing w:after="0" w:line="240" w:lineRule="auto"/>
        <w:rPr>
          <w:rFonts w:ascii="Arial" w:eastAsia="Times New Roman" w:hAnsi="Arial" w:cs="Arial"/>
          <w:sz w:val="24"/>
          <w:szCs w:val="24"/>
          <w:lang w:eastAsia="zh-CN"/>
        </w:rPr>
      </w:pPr>
      <w:r w:rsidRPr="00624A92">
        <w:rPr>
          <w:rFonts w:ascii="Arial" w:eastAsia="Times New Roman" w:hAnsi="Arial" w:cs="Arial"/>
          <w:color w:val="000000"/>
          <w:sz w:val="24"/>
          <w:szCs w:val="24"/>
          <w:lang w:eastAsia="zh-CN"/>
        </w:rPr>
        <w:t>The School of Education</w:t>
      </w:r>
    </w:p>
    <w:p w14:paraId="7F37B132" w14:textId="77777777" w:rsidR="008037DB" w:rsidRPr="00624A92" w:rsidRDefault="008037DB" w:rsidP="008037DB">
      <w:pPr>
        <w:spacing w:after="0" w:line="240" w:lineRule="auto"/>
        <w:rPr>
          <w:rFonts w:ascii="Arial" w:eastAsia="Times New Roman" w:hAnsi="Arial" w:cs="Arial"/>
          <w:sz w:val="24"/>
          <w:szCs w:val="24"/>
          <w:lang w:eastAsia="zh-CN"/>
        </w:rPr>
      </w:pPr>
      <w:r w:rsidRPr="00624A92">
        <w:rPr>
          <w:rFonts w:ascii="Arial" w:eastAsia="Times New Roman" w:hAnsi="Arial" w:cs="Arial"/>
          <w:color w:val="000000"/>
          <w:sz w:val="24"/>
          <w:szCs w:val="24"/>
          <w:lang w:eastAsia="zh-CN"/>
        </w:rPr>
        <w:t>The University of Sheffield</w:t>
      </w:r>
    </w:p>
    <w:p w14:paraId="1695C9F2" w14:textId="77777777" w:rsidR="008037DB" w:rsidRPr="00624A92" w:rsidRDefault="008037DB" w:rsidP="008037DB">
      <w:pPr>
        <w:spacing w:after="0" w:line="240" w:lineRule="auto"/>
        <w:rPr>
          <w:rFonts w:ascii="Arial" w:eastAsia="Times New Roman" w:hAnsi="Arial" w:cs="Arial"/>
          <w:sz w:val="24"/>
          <w:szCs w:val="24"/>
          <w:lang w:eastAsia="zh-CN"/>
        </w:rPr>
      </w:pPr>
      <w:r w:rsidRPr="00624A92">
        <w:rPr>
          <w:rFonts w:ascii="Arial" w:eastAsia="Times New Roman" w:hAnsi="Arial" w:cs="Arial"/>
          <w:color w:val="000000"/>
          <w:sz w:val="24"/>
          <w:szCs w:val="24"/>
          <w:lang w:eastAsia="zh-CN"/>
        </w:rPr>
        <w:t>241 Glossop Road</w:t>
      </w:r>
    </w:p>
    <w:p w14:paraId="0B710948" w14:textId="77777777" w:rsidR="008037DB" w:rsidRPr="00624A92" w:rsidRDefault="008037DB" w:rsidP="008037DB">
      <w:pPr>
        <w:spacing w:after="0" w:line="240" w:lineRule="auto"/>
        <w:rPr>
          <w:rFonts w:ascii="Arial" w:eastAsia="Times New Roman" w:hAnsi="Arial" w:cs="Arial"/>
          <w:sz w:val="24"/>
          <w:szCs w:val="24"/>
          <w:lang w:eastAsia="zh-CN"/>
        </w:rPr>
      </w:pPr>
      <w:r w:rsidRPr="00624A92">
        <w:rPr>
          <w:rFonts w:ascii="Arial" w:eastAsia="Times New Roman" w:hAnsi="Arial" w:cs="Arial"/>
          <w:color w:val="000000"/>
          <w:sz w:val="24"/>
          <w:szCs w:val="24"/>
          <w:lang w:eastAsia="zh-CN"/>
        </w:rPr>
        <w:t>Sheffield</w:t>
      </w:r>
    </w:p>
    <w:p w14:paraId="0A7DC3C2" w14:textId="77777777" w:rsidR="008037DB" w:rsidRPr="00624A92" w:rsidRDefault="008037DB" w:rsidP="008037DB">
      <w:pPr>
        <w:spacing w:after="0" w:line="240" w:lineRule="auto"/>
        <w:rPr>
          <w:rFonts w:ascii="Arial" w:eastAsia="Times New Roman" w:hAnsi="Arial" w:cs="Arial"/>
          <w:color w:val="000000"/>
          <w:sz w:val="24"/>
          <w:szCs w:val="24"/>
          <w:lang w:eastAsia="zh-CN"/>
        </w:rPr>
      </w:pPr>
      <w:r w:rsidRPr="00624A92">
        <w:rPr>
          <w:rFonts w:ascii="Arial" w:eastAsia="Times New Roman" w:hAnsi="Arial" w:cs="Arial"/>
          <w:color w:val="000000"/>
          <w:sz w:val="24"/>
          <w:szCs w:val="24"/>
          <w:lang w:eastAsia="zh-CN"/>
        </w:rPr>
        <w:t>S10 2GW</w:t>
      </w:r>
    </w:p>
    <w:p w14:paraId="15CBB096" w14:textId="77777777" w:rsidR="008037DB" w:rsidRPr="00624A92" w:rsidRDefault="008037DB" w:rsidP="008037DB">
      <w:pPr>
        <w:spacing w:after="0" w:line="240" w:lineRule="auto"/>
        <w:rPr>
          <w:rFonts w:ascii="Arial" w:eastAsia="Times New Roman" w:hAnsi="Arial" w:cs="Arial"/>
          <w:sz w:val="24"/>
          <w:szCs w:val="24"/>
          <w:lang w:eastAsia="zh-CN"/>
        </w:rPr>
      </w:pPr>
      <w:r w:rsidRPr="00624A92">
        <w:rPr>
          <w:rFonts w:ascii="Arial" w:eastAsia="Times New Roman" w:hAnsi="Arial" w:cs="Arial"/>
          <w:color w:val="0000FF"/>
          <w:sz w:val="24"/>
          <w:szCs w:val="24"/>
          <w:u w:val="single"/>
          <w:lang w:eastAsia="zh-CN"/>
        </w:rPr>
        <w:t>0114 222 8119</w:t>
      </w:r>
    </w:p>
    <w:p w14:paraId="5587ED0F" w14:textId="77777777" w:rsidR="008037DB" w:rsidRDefault="008037DB" w:rsidP="008306A8">
      <w:pPr>
        <w:spacing w:after="0" w:line="240" w:lineRule="auto"/>
        <w:rPr>
          <w:rFonts w:ascii="Arial" w:eastAsia="Times New Roman" w:hAnsi="Arial" w:cs="Arial"/>
          <w:sz w:val="24"/>
          <w:szCs w:val="24"/>
          <w:lang w:eastAsia="zh-CN"/>
        </w:rPr>
      </w:pPr>
    </w:p>
    <w:p w14:paraId="67F79A29" w14:textId="77777777" w:rsidR="00273205" w:rsidRDefault="00273205" w:rsidP="008306A8">
      <w:pPr>
        <w:spacing w:after="0" w:line="240" w:lineRule="auto"/>
        <w:rPr>
          <w:rFonts w:ascii="Arial" w:eastAsia="Times New Roman" w:hAnsi="Arial" w:cs="Arial"/>
          <w:sz w:val="24"/>
          <w:szCs w:val="24"/>
          <w:lang w:eastAsia="zh-CN"/>
        </w:rPr>
      </w:pPr>
    </w:p>
    <w:p w14:paraId="1B131D79" w14:textId="77777777" w:rsidR="00273205" w:rsidRDefault="00273205" w:rsidP="008306A8">
      <w:pPr>
        <w:spacing w:after="0" w:line="240" w:lineRule="auto"/>
        <w:rPr>
          <w:rFonts w:ascii="Arial" w:eastAsia="Times New Roman" w:hAnsi="Arial" w:cs="Arial"/>
          <w:sz w:val="24"/>
          <w:szCs w:val="24"/>
          <w:lang w:eastAsia="zh-CN"/>
        </w:rPr>
      </w:pPr>
    </w:p>
    <w:p w14:paraId="0E674B50" w14:textId="77777777" w:rsidR="00273205" w:rsidRDefault="00273205" w:rsidP="008306A8">
      <w:pPr>
        <w:spacing w:after="0" w:line="240" w:lineRule="auto"/>
        <w:rPr>
          <w:rFonts w:ascii="Arial" w:eastAsia="Times New Roman" w:hAnsi="Arial" w:cs="Arial"/>
          <w:sz w:val="24"/>
          <w:szCs w:val="24"/>
          <w:lang w:eastAsia="zh-CN"/>
        </w:rPr>
      </w:pPr>
    </w:p>
    <w:p w14:paraId="580C11C6" w14:textId="77777777" w:rsidR="009107F1" w:rsidRDefault="009107F1" w:rsidP="008306A8">
      <w:pPr>
        <w:spacing w:after="0" w:line="240" w:lineRule="auto"/>
        <w:rPr>
          <w:rFonts w:ascii="Arial" w:eastAsia="Times New Roman" w:hAnsi="Arial" w:cs="Arial"/>
          <w:sz w:val="24"/>
          <w:szCs w:val="24"/>
          <w:lang w:eastAsia="zh-CN"/>
        </w:rPr>
      </w:pPr>
    </w:p>
    <w:p w14:paraId="060FD6D3" w14:textId="77777777" w:rsidR="009107F1" w:rsidRDefault="009107F1" w:rsidP="008306A8">
      <w:pPr>
        <w:spacing w:after="0" w:line="240" w:lineRule="auto"/>
        <w:rPr>
          <w:rFonts w:ascii="Arial" w:eastAsia="Times New Roman" w:hAnsi="Arial" w:cs="Arial"/>
          <w:sz w:val="24"/>
          <w:szCs w:val="24"/>
          <w:lang w:eastAsia="zh-CN"/>
        </w:rPr>
      </w:pPr>
    </w:p>
    <w:p w14:paraId="2A5A63F5" w14:textId="77777777" w:rsidR="009107F1" w:rsidRDefault="009107F1" w:rsidP="008306A8">
      <w:pPr>
        <w:spacing w:after="0" w:line="240" w:lineRule="auto"/>
        <w:rPr>
          <w:rFonts w:ascii="Arial" w:eastAsia="Times New Roman" w:hAnsi="Arial" w:cs="Arial"/>
          <w:sz w:val="24"/>
          <w:szCs w:val="24"/>
          <w:lang w:eastAsia="zh-CN"/>
        </w:rPr>
      </w:pPr>
    </w:p>
    <w:p w14:paraId="2DDFDAB3" w14:textId="77777777" w:rsidR="009107F1" w:rsidRDefault="009107F1" w:rsidP="008306A8">
      <w:pPr>
        <w:spacing w:after="0" w:line="240" w:lineRule="auto"/>
        <w:rPr>
          <w:rFonts w:ascii="Arial" w:eastAsia="Times New Roman" w:hAnsi="Arial" w:cs="Arial"/>
          <w:sz w:val="24"/>
          <w:szCs w:val="24"/>
          <w:lang w:eastAsia="zh-CN"/>
        </w:rPr>
      </w:pPr>
    </w:p>
    <w:p w14:paraId="46393158" w14:textId="77777777" w:rsidR="009107F1" w:rsidRDefault="009107F1" w:rsidP="008306A8">
      <w:pPr>
        <w:spacing w:after="0" w:line="240" w:lineRule="auto"/>
        <w:rPr>
          <w:rFonts w:ascii="Arial" w:eastAsia="Times New Roman" w:hAnsi="Arial" w:cs="Arial"/>
          <w:sz w:val="24"/>
          <w:szCs w:val="24"/>
          <w:lang w:eastAsia="zh-CN"/>
        </w:rPr>
      </w:pPr>
    </w:p>
    <w:p w14:paraId="3C3992CD" w14:textId="77777777" w:rsidR="009107F1" w:rsidRDefault="009107F1" w:rsidP="008306A8">
      <w:pPr>
        <w:spacing w:after="0" w:line="240" w:lineRule="auto"/>
        <w:rPr>
          <w:rFonts w:ascii="Arial" w:eastAsia="Times New Roman" w:hAnsi="Arial" w:cs="Arial"/>
          <w:sz w:val="24"/>
          <w:szCs w:val="24"/>
          <w:lang w:eastAsia="zh-CN"/>
        </w:rPr>
      </w:pPr>
    </w:p>
    <w:p w14:paraId="2B2328E4" w14:textId="77777777" w:rsidR="009107F1" w:rsidRDefault="009107F1" w:rsidP="008306A8">
      <w:pPr>
        <w:spacing w:after="0" w:line="240" w:lineRule="auto"/>
        <w:rPr>
          <w:rFonts w:ascii="Arial" w:eastAsia="Times New Roman" w:hAnsi="Arial" w:cs="Arial"/>
          <w:sz w:val="24"/>
          <w:szCs w:val="24"/>
          <w:lang w:eastAsia="zh-CN"/>
        </w:rPr>
      </w:pPr>
    </w:p>
    <w:p w14:paraId="1C270526" w14:textId="77777777" w:rsidR="009107F1" w:rsidRDefault="009107F1" w:rsidP="008306A8">
      <w:pPr>
        <w:spacing w:after="0" w:line="240" w:lineRule="auto"/>
        <w:rPr>
          <w:rFonts w:ascii="Arial" w:eastAsia="Times New Roman" w:hAnsi="Arial" w:cs="Arial"/>
          <w:sz w:val="24"/>
          <w:szCs w:val="24"/>
          <w:lang w:eastAsia="zh-CN"/>
        </w:rPr>
      </w:pPr>
    </w:p>
    <w:p w14:paraId="4FEA3BE6" w14:textId="77777777" w:rsidR="009107F1" w:rsidRDefault="009107F1" w:rsidP="008306A8">
      <w:pPr>
        <w:spacing w:after="0" w:line="240" w:lineRule="auto"/>
        <w:rPr>
          <w:rFonts w:ascii="Arial" w:eastAsia="Times New Roman" w:hAnsi="Arial" w:cs="Arial"/>
          <w:sz w:val="24"/>
          <w:szCs w:val="24"/>
          <w:lang w:eastAsia="zh-CN"/>
        </w:rPr>
      </w:pPr>
    </w:p>
    <w:p w14:paraId="311A87C3" w14:textId="77777777" w:rsidR="009107F1" w:rsidRDefault="009107F1" w:rsidP="008306A8">
      <w:pPr>
        <w:spacing w:after="0" w:line="240" w:lineRule="auto"/>
        <w:rPr>
          <w:rFonts w:ascii="Arial" w:eastAsia="Times New Roman" w:hAnsi="Arial" w:cs="Arial"/>
          <w:sz w:val="24"/>
          <w:szCs w:val="24"/>
          <w:lang w:eastAsia="zh-CN"/>
        </w:rPr>
      </w:pPr>
    </w:p>
    <w:p w14:paraId="152FE729" w14:textId="77777777" w:rsidR="009107F1" w:rsidRDefault="009107F1" w:rsidP="008306A8">
      <w:pPr>
        <w:spacing w:after="0" w:line="240" w:lineRule="auto"/>
        <w:rPr>
          <w:rFonts w:ascii="Arial" w:eastAsia="Times New Roman" w:hAnsi="Arial" w:cs="Arial"/>
          <w:sz w:val="24"/>
          <w:szCs w:val="24"/>
          <w:lang w:eastAsia="zh-CN"/>
        </w:rPr>
      </w:pPr>
    </w:p>
    <w:p w14:paraId="187B0A8C" w14:textId="77777777" w:rsidR="009107F1" w:rsidRDefault="009107F1" w:rsidP="008306A8">
      <w:pPr>
        <w:spacing w:after="0" w:line="240" w:lineRule="auto"/>
        <w:rPr>
          <w:rFonts w:ascii="Arial" w:eastAsia="Times New Roman" w:hAnsi="Arial" w:cs="Arial"/>
          <w:sz w:val="24"/>
          <w:szCs w:val="24"/>
          <w:lang w:eastAsia="zh-CN"/>
        </w:rPr>
      </w:pPr>
    </w:p>
    <w:p w14:paraId="7A57CE39" w14:textId="77777777" w:rsidR="009107F1" w:rsidRDefault="009107F1" w:rsidP="008306A8">
      <w:pPr>
        <w:spacing w:after="0" w:line="240" w:lineRule="auto"/>
        <w:rPr>
          <w:rFonts w:ascii="Arial" w:eastAsia="Times New Roman" w:hAnsi="Arial" w:cs="Arial"/>
          <w:sz w:val="24"/>
          <w:szCs w:val="24"/>
          <w:lang w:eastAsia="zh-CN"/>
        </w:rPr>
      </w:pPr>
    </w:p>
    <w:p w14:paraId="36ED6EC2" w14:textId="77777777" w:rsidR="009107F1" w:rsidRDefault="009107F1" w:rsidP="008306A8">
      <w:pPr>
        <w:spacing w:after="0" w:line="240" w:lineRule="auto"/>
        <w:rPr>
          <w:rFonts w:ascii="Arial" w:eastAsia="Times New Roman" w:hAnsi="Arial" w:cs="Arial"/>
          <w:sz w:val="24"/>
          <w:szCs w:val="24"/>
          <w:lang w:eastAsia="zh-CN"/>
        </w:rPr>
      </w:pPr>
    </w:p>
    <w:p w14:paraId="2BAD1540" w14:textId="77777777" w:rsidR="009107F1" w:rsidRDefault="009107F1" w:rsidP="008306A8">
      <w:pPr>
        <w:spacing w:after="0" w:line="240" w:lineRule="auto"/>
        <w:rPr>
          <w:rFonts w:ascii="Arial" w:eastAsia="Times New Roman" w:hAnsi="Arial" w:cs="Arial"/>
          <w:sz w:val="24"/>
          <w:szCs w:val="24"/>
          <w:lang w:eastAsia="zh-CN"/>
        </w:rPr>
      </w:pPr>
    </w:p>
    <w:p w14:paraId="5B5CA65E" w14:textId="77777777" w:rsidR="00A653E8" w:rsidRDefault="00A653E8" w:rsidP="008306A8">
      <w:pPr>
        <w:spacing w:after="0" w:line="240" w:lineRule="auto"/>
        <w:rPr>
          <w:rFonts w:ascii="Arial" w:eastAsia="Times New Roman" w:hAnsi="Arial" w:cs="Arial"/>
          <w:sz w:val="24"/>
          <w:szCs w:val="24"/>
          <w:lang w:eastAsia="zh-CN"/>
        </w:rPr>
      </w:pPr>
    </w:p>
    <w:p w14:paraId="718DCFE3" w14:textId="77777777" w:rsidR="00A653E8" w:rsidRDefault="00A653E8" w:rsidP="008306A8">
      <w:pPr>
        <w:spacing w:after="0" w:line="240" w:lineRule="auto"/>
        <w:rPr>
          <w:rFonts w:ascii="Arial" w:eastAsia="Times New Roman" w:hAnsi="Arial" w:cs="Arial"/>
          <w:sz w:val="24"/>
          <w:szCs w:val="24"/>
          <w:lang w:eastAsia="zh-CN"/>
        </w:rPr>
      </w:pPr>
    </w:p>
    <w:p w14:paraId="3FD83A0F" w14:textId="77777777" w:rsidR="00A653E8" w:rsidRDefault="00A653E8" w:rsidP="008306A8">
      <w:pPr>
        <w:spacing w:after="0" w:line="240" w:lineRule="auto"/>
        <w:rPr>
          <w:rFonts w:ascii="Arial" w:eastAsia="Times New Roman" w:hAnsi="Arial" w:cs="Arial"/>
          <w:sz w:val="24"/>
          <w:szCs w:val="24"/>
          <w:lang w:eastAsia="zh-CN"/>
        </w:rPr>
      </w:pPr>
    </w:p>
    <w:p w14:paraId="379C5F26" w14:textId="77777777" w:rsidR="00A653E8" w:rsidRDefault="00A653E8" w:rsidP="008306A8">
      <w:pPr>
        <w:spacing w:after="0" w:line="240" w:lineRule="auto"/>
        <w:rPr>
          <w:rFonts w:ascii="Arial" w:eastAsia="Times New Roman" w:hAnsi="Arial" w:cs="Arial"/>
          <w:sz w:val="24"/>
          <w:szCs w:val="24"/>
          <w:lang w:eastAsia="zh-CN"/>
        </w:rPr>
      </w:pPr>
    </w:p>
    <w:p w14:paraId="0389835F" w14:textId="77777777" w:rsidR="009107F1" w:rsidRDefault="009107F1" w:rsidP="008306A8">
      <w:pPr>
        <w:spacing w:after="0" w:line="240" w:lineRule="auto"/>
        <w:rPr>
          <w:rFonts w:ascii="Arial" w:eastAsia="Times New Roman" w:hAnsi="Arial" w:cs="Arial"/>
          <w:sz w:val="24"/>
          <w:szCs w:val="24"/>
          <w:lang w:eastAsia="zh-CN"/>
        </w:rPr>
      </w:pPr>
    </w:p>
    <w:p w14:paraId="6C016893" w14:textId="77777777" w:rsidR="009107F1" w:rsidRDefault="009107F1" w:rsidP="008306A8">
      <w:pPr>
        <w:spacing w:after="0" w:line="240" w:lineRule="auto"/>
        <w:rPr>
          <w:rFonts w:ascii="Arial" w:eastAsia="Times New Roman" w:hAnsi="Arial" w:cs="Arial"/>
          <w:sz w:val="24"/>
          <w:szCs w:val="24"/>
          <w:lang w:eastAsia="zh-CN"/>
        </w:rPr>
      </w:pPr>
    </w:p>
    <w:p w14:paraId="17F588A1" w14:textId="77777777" w:rsidR="009107F1" w:rsidRDefault="009107F1" w:rsidP="008306A8">
      <w:pPr>
        <w:spacing w:after="0" w:line="240" w:lineRule="auto"/>
        <w:rPr>
          <w:rFonts w:ascii="Arial" w:eastAsia="Times New Roman" w:hAnsi="Arial" w:cs="Arial"/>
          <w:sz w:val="24"/>
          <w:szCs w:val="24"/>
          <w:lang w:eastAsia="zh-CN"/>
        </w:rPr>
      </w:pPr>
    </w:p>
    <w:p w14:paraId="7CC39C83" w14:textId="77777777" w:rsidR="009107F1" w:rsidRDefault="009107F1" w:rsidP="008306A8">
      <w:pPr>
        <w:spacing w:after="0" w:line="240" w:lineRule="auto"/>
        <w:rPr>
          <w:rFonts w:ascii="Arial" w:eastAsia="Times New Roman" w:hAnsi="Arial" w:cs="Arial"/>
          <w:sz w:val="24"/>
          <w:szCs w:val="24"/>
          <w:lang w:eastAsia="zh-CN"/>
        </w:rPr>
      </w:pPr>
    </w:p>
    <w:p w14:paraId="6D67819D" w14:textId="7042F4A0" w:rsidR="009107F1" w:rsidRPr="004B10D3" w:rsidRDefault="004B10D3" w:rsidP="008306A8">
      <w:pPr>
        <w:spacing w:after="0" w:line="240" w:lineRule="auto"/>
        <w:rPr>
          <w:rFonts w:ascii="Arial" w:eastAsia="Times New Roman" w:hAnsi="Arial" w:cs="Arial"/>
          <w:sz w:val="24"/>
          <w:szCs w:val="24"/>
          <w:u w:val="single"/>
          <w:lang w:eastAsia="zh-CN"/>
        </w:rPr>
      </w:pPr>
      <w:r w:rsidRPr="004B10D3">
        <w:rPr>
          <w:rFonts w:ascii="Arial" w:eastAsia="Times New Roman" w:hAnsi="Arial" w:cs="Arial"/>
          <w:sz w:val="24"/>
          <w:szCs w:val="24"/>
          <w:u w:val="single"/>
          <w:lang w:eastAsia="zh-CN"/>
        </w:rPr>
        <w:t>Appendix 5</w:t>
      </w:r>
      <w:r w:rsidR="00097D5D">
        <w:rPr>
          <w:rFonts w:ascii="Arial" w:eastAsia="Times New Roman" w:hAnsi="Arial" w:cs="Arial"/>
          <w:sz w:val="24"/>
          <w:szCs w:val="24"/>
          <w:u w:val="single"/>
          <w:lang w:eastAsia="zh-CN"/>
        </w:rPr>
        <w:t>:</w:t>
      </w:r>
      <w:r w:rsidRPr="004B10D3">
        <w:rPr>
          <w:rFonts w:ascii="Arial" w:eastAsia="Times New Roman" w:hAnsi="Arial" w:cs="Arial"/>
          <w:sz w:val="24"/>
          <w:szCs w:val="24"/>
          <w:u w:val="single"/>
          <w:lang w:eastAsia="zh-CN"/>
        </w:rPr>
        <w:t xml:space="preserve"> Interview prompt sheet</w:t>
      </w:r>
    </w:p>
    <w:p w14:paraId="4CAE534A" w14:textId="77777777" w:rsidR="009107F1" w:rsidRDefault="009107F1" w:rsidP="008306A8">
      <w:pPr>
        <w:spacing w:after="0" w:line="240" w:lineRule="auto"/>
        <w:rPr>
          <w:rFonts w:ascii="Arial" w:eastAsia="Times New Roman" w:hAnsi="Arial" w:cs="Arial"/>
          <w:sz w:val="24"/>
          <w:szCs w:val="24"/>
          <w:lang w:eastAsia="zh-CN"/>
        </w:rPr>
      </w:pPr>
    </w:p>
    <w:p w14:paraId="5883A4A4" w14:textId="77777777" w:rsidR="009107F1" w:rsidRDefault="009107F1" w:rsidP="008306A8">
      <w:pPr>
        <w:spacing w:after="0" w:line="240" w:lineRule="auto"/>
        <w:rPr>
          <w:rFonts w:ascii="Arial" w:eastAsia="Times New Roman" w:hAnsi="Arial" w:cs="Arial"/>
          <w:sz w:val="24"/>
          <w:szCs w:val="24"/>
          <w:lang w:eastAsia="zh-CN"/>
        </w:rPr>
      </w:pPr>
    </w:p>
    <w:p w14:paraId="1383BE54" w14:textId="4D5AFAC3" w:rsidR="009107F1" w:rsidRDefault="009107F1" w:rsidP="008306A8">
      <w:pPr>
        <w:spacing w:after="0" w:line="240" w:lineRule="auto"/>
        <w:rPr>
          <w:rFonts w:ascii="Arial" w:eastAsia="Times New Roman" w:hAnsi="Arial" w:cs="Arial"/>
          <w:sz w:val="24"/>
          <w:szCs w:val="24"/>
          <w:lang w:eastAsia="zh-CN"/>
        </w:rPr>
      </w:pPr>
      <w:r>
        <w:rPr>
          <w:rFonts w:ascii="Arial" w:eastAsia="Times New Roman" w:hAnsi="Arial" w:cs="Arial"/>
          <w:noProof/>
          <w:sz w:val="24"/>
          <w:szCs w:val="24"/>
          <w:lang w:eastAsia="zh-CN"/>
        </w:rPr>
        <w:drawing>
          <wp:inline distT="0" distB="0" distL="0" distR="0" wp14:anchorId="67A09149" wp14:editId="0BCA3379">
            <wp:extent cx="5818505" cy="443671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4238" cy="4441083"/>
                    </a:xfrm>
                    <a:prstGeom prst="rect">
                      <a:avLst/>
                    </a:prstGeom>
                    <a:noFill/>
                  </pic:spPr>
                </pic:pic>
              </a:graphicData>
            </a:graphic>
          </wp:inline>
        </w:drawing>
      </w:r>
    </w:p>
    <w:p w14:paraId="0C2AF23C" w14:textId="77777777" w:rsidR="009107F1" w:rsidRDefault="009107F1" w:rsidP="008306A8">
      <w:pPr>
        <w:spacing w:after="0" w:line="240" w:lineRule="auto"/>
        <w:rPr>
          <w:rFonts w:ascii="Arial" w:eastAsia="Times New Roman" w:hAnsi="Arial" w:cs="Arial"/>
          <w:sz w:val="24"/>
          <w:szCs w:val="24"/>
          <w:lang w:eastAsia="zh-CN"/>
        </w:rPr>
      </w:pPr>
    </w:p>
    <w:p w14:paraId="7916CFD1" w14:textId="77777777" w:rsidR="009107F1" w:rsidRDefault="009107F1" w:rsidP="008306A8">
      <w:pPr>
        <w:spacing w:after="0" w:line="240" w:lineRule="auto"/>
        <w:rPr>
          <w:rFonts w:ascii="Arial" w:eastAsia="Times New Roman" w:hAnsi="Arial" w:cs="Arial"/>
          <w:sz w:val="24"/>
          <w:szCs w:val="24"/>
          <w:lang w:eastAsia="zh-CN"/>
        </w:rPr>
      </w:pPr>
    </w:p>
    <w:p w14:paraId="67610830" w14:textId="77777777" w:rsidR="009107F1" w:rsidRDefault="009107F1" w:rsidP="008306A8">
      <w:pPr>
        <w:spacing w:after="0" w:line="240" w:lineRule="auto"/>
        <w:rPr>
          <w:rFonts w:ascii="Arial" w:eastAsia="Times New Roman" w:hAnsi="Arial" w:cs="Arial"/>
          <w:sz w:val="24"/>
          <w:szCs w:val="24"/>
          <w:lang w:eastAsia="zh-CN"/>
        </w:rPr>
      </w:pPr>
    </w:p>
    <w:p w14:paraId="324F2E80" w14:textId="77777777" w:rsidR="009107F1" w:rsidRDefault="009107F1" w:rsidP="008306A8">
      <w:pPr>
        <w:spacing w:after="0" w:line="240" w:lineRule="auto"/>
        <w:rPr>
          <w:rFonts w:ascii="Arial" w:eastAsia="Times New Roman" w:hAnsi="Arial" w:cs="Arial"/>
          <w:sz w:val="24"/>
          <w:szCs w:val="24"/>
          <w:lang w:eastAsia="zh-CN"/>
        </w:rPr>
      </w:pPr>
    </w:p>
    <w:p w14:paraId="7A8749E2" w14:textId="77777777" w:rsidR="009107F1" w:rsidRDefault="009107F1" w:rsidP="008306A8">
      <w:pPr>
        <w:spacing w:after="0" w:line="240" w:lineRule="auto"/>
        <w:rPr>
          <w:rFonts w:ascii="Arial" w:eastAsia="Times New Roman" w:hAnsi="Arial" w:cs="Arial"/>
          <w:sz w:val="24"/>
          <w:szCs w:val="24"/>
          <w:lang w:eastAsia="zh-CN"/>
        </w:rPr>
      </w:pPr>
    </w:p>
    <w:p w14:paraId="7A928BB4" w14:textId="0F200519" w:rsidR="009107F1" w:rsidRDefault="009107F1" w:rsidP="008306A8">
      <w:pPr>
        <w:spacing w:after="0" w:line="240" w:lineRule="auto"/>
        <w:rPr>
          <w:rFonts w:ascii="Arial" w:eastAsia="Times New Roman" w:hAnsi="Arial" w:cs="Arial"/>
          <w:sz w:val="24"/>
          <w:szCs w:val="24"/>
          <w:lang w:eastAsia="zh-CN"/>
        </w:rPr>
      </w:pPr>
    </w:p>
    <w:p w14:paraId="5A7052EB" w14:textId="77777777" w:rsidR="00A7403D" w:rsidRDefault="00A7403D" w:rsidP="008306A8">
      <w:pPr>
        <w:spacing w:after="0" w:line="240" w:lineRule="auto"/>
        <w:rPr>
          <w:rFonts w:ascii="Arial" w:eastAsia="Times New Roman" w:hAnsi="Arial" w:cs="Arial"/>
          <w:sz w:val="24"/>
          <w:szCs w:val="24"/>
          <w:lang w:eastAsia="zh-CN"/>
        </w:rPr>
      </w:pPr>
    </w:p>
    <w:p w14:paraId="083968F8" w14:textId="77777777" w:rsidR="009107F1" w:rsidRDefault="009107F1" w:rsidP="008306A8">
      <w:pPr>
        <w:spacing w:after="0" w:line="240" w:lineRule="auto"/>
        <w:rPr>
          <w:rFonts w:ascii="Arial" w:eastAsia="Times New Roman" w:hAnsi="Arial" w:cs="Arial"/>
          <w:sz w:val="24"/>
          <w:szCs w:val="24"/>
          <w:lang w:eastAsia="zh-CN"/>
        </w:rPr>
      </w:pPr>
    </w:p>
    <w:p w14:paraId="533334D6" w14:textId="77777777" w:rsidR="009107F1" w:rsidRDefault="009107F1" w:rsidP="008306A8">
      <w:pPr>
        <w:spacing w:after="0" w:line="240" w:lineRule="auto"/>
        <w:rPr>
          <w:rFonts w:ascii="Arial" w:eastAsia="Times New Roman" w:hAnsi="Arial" w:cs="Arial"/>
          <w:sz w:val="24"/>
          <w:szCs w:val="24"/>
          <w:lang w:eastAsia="zh-CN"/>
        </w:rPr>
      </w:pPr>
    </w:p>
    <w:p w14:paraId="24E5E4F8" w14:textId="77777777" w:rsidR="00273205" w:rsidRDefault="00273205" w:rsidP="008306A8">
      <w:pPr>
        <w:spacing w:after="0" w:line="240" w:lineRule="auto"/>
        <w:rPr>
          <w:rFonts w:ascii="Arial" w:eastAsia="Times New Roman" w:hAnsi="Arial" w:cs="Arial"/>
          <w:sz w:val="24"/>
          <w:szCs w:val="24"/>
          <w:lang w:eastAsia="zh-CN"/>
        </w:rPr>
      </w:pPr>
    </w:p>
    <w:p w14:paraId="33B93EFE" w14:textId="77777777" w:rsidR="00273205" w:rsidRDefault="00273205" w:rsidP="008306A8">
      <w:pPr>
        <w:spacing w:after="0" w:line="240" w:lineRule="auto"/>
        <w:rPr>
          <w:rFonts w:ascii="Arial" w:eastAsia="Times New Roman" w:hAnsi="Arial" w:cs="Arial"/>
          <w:sz w:val="24"/>
          <w:szCs w:val="24"/>
          <w:lang w:eastAsia="zh-CN"/>
        </w:rPr>
      </w:pPr>
    </w:p>
    <w:p w14:paraId="1790C575" w14:textId="77777777" w:rsidR="0086611A" w:rsidRDefault="0086611A" w:rsidP="008306A8">
      <w:pPr>
        <w:spacing w:after="0" w:line="240" w:lineRule="auto"/>
        <w:rPr>
          <w:rFonts w:ascii="Arial" w:eastAsia="Times New Roman" w:hAnsi="Arial" w:cs="Arial"/>
          <w:sz w:val="24"/>
          <w:szCs w:val="24"/>
          <w:lang w:eastAsia="zh-CN"/>
        </w:rPr>
      </w:pPr>
    </w:p>
    <w:p w14:paraId="5263BB53" w14:textId="5E09CCFF" w:rsidR="0086611A" w:rsidRDefault="0086611A" w:rsidP="008306A8">
      <w:pPr>
        <w:spacing w:after="0" w:line="240" w:lineRule="auto"/>
        <w:rPr>
          <w:rFonts w:ascii="Arial" w:eastAsia="Times New Roman" w:hAnsi="Arial" w:cs="Arial"/>
          <w:sz w:val="24"/>
          <w:szCs w:val="24"/>
          <w:lang w:eastAsia="zh-CN"/>
        </w:rPr>
      </w:pPr>
    </w:p>
    <w:p w14:paraId="390A34F2" w14:textId="77777777" w:rsidR="00AA28D0" w:rsidRDefault="00AA28D0" w:rsidP="008306A8">
      <w:pPr>
        <w:spacing w:after="0" w:line="240" w:lineRule="auto"/>
        <w:rPr>
          <w:rFonts w:ascii="Arial" w:eastAsia="Times New Roman" w:hAnsi="Arial" w:cs="Arial"/>
          <w:sz w:val="24"/>
          <w:szCs w:val="24"/>
          <w:lang w:eastAsia="zh-CN"/>
        </w:rPr>
      </w:pPr>
    </w:p>
    <w:p w14:paraId="0C92030F" w14:textId="77777777" w:rsidR="0086611A" w:rsidRDefault="0086611A" w:rsidP="008306A8">
      <w:pPr>
        <w:spacing w:after="0" w:line="240" w:lineRule="auto"/>
        <w:rPr>
          <w:rFonts w:ascii="Arial" w:eastAsia="Times New Roman" w:hAnsi="Arial" w:cs="Arial"/>
          <w:sz w:val="24"/>
          <w:szCs w:val="24"/>
          <w:lang w:eastAsia="zh-CN"/>
        </w:rPr>
      </w:pPr>
    </w:p>
    <w:p w14:paraId="0F403C74" w14:textId="1830A1F3" w:rsidR="0086611A" w:rsidRDefault="0086611A" w:rsidP="008306A8">
      <w:pPr>
        <w:spacing w:after="0" w:line="240" w:lineRule="auto"/>
        <w:rPr>
          <w:rFonts w:ascii="Arial" w:eastAsia="Times New Roman" w:hAnsi="Arial" w:cs="Arial"/>
          <w:sz w:val="24"/>
          <w:szCs w:val="24"/>
          <w:lang w:eastAsia="zh-CN"/>
        </w:rPr>
      </w:pPr>
    </w:p>
    <w:p w14:paraId="1CC1A266" w14:textId="4B7FE298" w:rsidR="00CD5A2A" w:rsidRDefault="00CD5A2A" w:rsidP="008306A8">
      <w:pPr>
        <w:spacing w:after="0" w:line="240" w:lineRule="auto"/>
        <w:rPr>
          <w:rFonts w:ascii="Arial" w:eastAsia="Times New Roman" w:hAnsi="Arial" w:cs="Arial"/>
          <w:sz w:val="24"/>
          <w:szCs w:val="24"/>
          <w:lang w:eastAsia="zh-CN"/>
        </w:rPr>
      </w:pPr>
    </w:p>
    <w:p w14:paraId="0424BC43" w14:textId="1056FE0E" w:rsidR="00CD5A2A" w:rsidRDefault="00CD5A2A" w:rsidP="008306A8">
      <w:pPr>
        <w:spacing w:after="0" w:line="240" w:lineRule="auto"/>
        <w:rPr>
          <w:rFonts w:ascii="Arial" w:eastAsia="Times New Roman" w:hAnsi="Arial" w:cs="Arial"/>
          <w:sz w:val="24"/>
          <w:szCs w:val="24"/>
          <w:lang w:eastAsia="zh-CN"/>
        </w:rPr>
      </w:pPr>
    </w:p>
    <w:p w14:paraId="745D1CE6" w14:textId="77777777" w:rsidR="00CD5A2A" w:rsidRDefault="00CD5A2A" w:rsidP="008306A8">
      <w:pPr>
        <w:spacing w:after="0" w:line="240" w:lineRule="auto"/>
        <w:rPr>
          <w:rFonts w:ascii="Arial" w:eastAsia="Times New Roman" w:hAnsi="Arial" w:cs="Arial"/>
          <w:sz w:val="24"/>
          <w:szCs w:val="24"/>
          <w:lang w:eastAsia="zh-CN"/>
        </w:rPr>
      </w:pPr>
    </w:p>
    <w:p w14:paraId="0BACB9B3" w14:textId="77777777" w:rsidR="00586A5F" w:rsidRDefault="00586A5F" w:rsidP="008306A8">
      <w:pPr>
        <w:spacing w:after="0" w:line="240" w:lineRule="auto"/>
        <w:rPr>
          <w:rFonts w:ascii="Arial" w:eastAsia="Times New Roman" w:hAnsi="Arial" w:cs="Arial"/>
          <w:sz w:val="24"/>
          <w:szCs w:val="24"/>
          <w:lang w:eastAsia="zh-CN"/>
        </w:rPr>
      </w:pPr>
    </w:p>
    <w:p w14:paraId="0C4A38C6" w14:textId="77777777" w:rsidR="00586A5F" w:rsidRDefault="00586A5F" w:rsidP="008306A8">
      <w:pPr>
        <w:spacing w:after="0" w:line="240" w:lineRule="auto"/>
        <w:rPr>
          <w:rFonts w:ascii="Arial" w:eastAsia="Times New Roman" w:hAnsi="Arial" w:cs="Arial"/>
          <w:sz w:val="24"/>
          <w:szCs w:val="24"/>
          <w:lang w:eastAsia="zh-CN"/>
        </w:rPr>
      </w:pPr>
    </w:p>
    <w:p w14:paraId="18218299" w14:textId="77777777" w:rsidR="0086611A" w:rsidRDefault="0086611A" w:rsidP="008306A8">
      <w:pPr>
        <w:spacing w:after="0" w:line="240" w:lineRule="auto"/>
        <w:rPr>
          <w:rFonts w:ascii="Arial" w:eastAsia="Times New Roman" w:hAnsi="Arial" w:cs="Arial"/>
          <w:sz w:val="24"/>
          <w:szCs w:val="24"/>
          <w:lang w:eastAsia="zh-CN"/>
        </w:rPr>
      </w:pPr>
    </w:p>
    <w:p w14:paraId="07AAE33B" w14:textId="332A9E23" w:rsidR="00520BF1" w:rsidRDefault="00520BF1" w:rsidP="008306A8">
      <w:pPr>
        <w:spacing w:after="0" w:line="240" w:lineRule="auto"/>
        <w:rPr>
          <w:rFonts w:ascii="Arial" w:eastAsia="Times New Roman" w:hAnsi="Arial" w:cs="Arial"/>
          <w:sz w:val="24"/>
          <w:szCs w:val="24"/>
          <w:u w:val="single"/>
          <w:lang w:eastAsia="zh-CN"/>
        </w:rPr>
      </w:pPr>
      <w:r w:rsidRPr="00E736FA">
        <w:rPr>
          <w:rFonts w:ascii="Arial" w:eastAsia="Times New Roman" w:hAnsi="Arial" w:cs="Arial"/>
          <w:sz w:val="24"/>
          <w:szCs w:val="24"/>
          <w:u w:val="single"/>
          <w:lang w:eastAsia="zh-CN"/>
        </w:rPr>
        <w:t xml:space="preserve">Appendix </w:t>
      </w:r>
      <w:r w:rsidR="004B10D3">
        <w:rPr>
          <w:rFonts w:ascii="Arial" w:eastAsia="Times New Roman" w:hAnsi="Arial" w:cs="Arial"/>
          <w:sz w:val="24"/>
          <w:szCs w:val="24"/>
          <w:u w:val="single"/>
          <w:lang w:eastAsia="zh-CN"/>
        </w:rPr>
        <w:t>6</w:t>
      </w:r>
      <w:r w:rsidRPr="00E736FA">
        <w:rPr>
          <w:rFonts w:ascii="Arial" w:eastAsia="Times New Roman" w:hAnsi="Arial" w:cs="Arial"/>
          <w:sz w:val="24"/>
          <w:szCs w:val="24"/>
          <w:u w:val="single"/>
          <w:lang w:eastAsia="zh-CN"/>
        </w:rPr>
        <w:t>: Transcript</w:t>
      </w:r>
      <w:r w:rsidR="00E736FA" w:rsidRPr="00E736FA">
        <w:rPr>
          <w:rFonts w:ascii="Arial" w:eastAsia="Times New Roman" w:hAnsi="Arial" w:cs="Arial"/>
          <w:sz w:val="24"/>
          <w:szCs w:val="24"/>
          <w:u w:val="single"/>
          <w:lang w:eastAsia="zh-CN"/>
        </w:rPr>
        <w:t xml:space="preserve"> Conventions adapted from Jefferson (2004) p24-31</w:t>
      </w:r>
    </w:p>
    <w:p w14:paraId="050184DA" w14:textId="77777777" w:rsidR="00CD5A2A" w:rsidRPr="00E736FA" w:rsidRDefault="00CD5A2A" w:rsidP="008306A8">
      <w:pPr>
        <w:spacing w:after="0" w:line="240" w:lineRule="auto"/>
        <w:rPr>
          <w:rFonts w:ascii="Arial" w:eastAsia="Times New Roman" w:hAnsi="Arial" w:cs="Arial"/>
          <w:sz w:val="24"/>
          <w:szCs w:val="24"/>
          <w:u w:val="single"/>
          <w:lang w:eastAsia="zh-CN"/>
        </w:rPr>
      </w:pPr>
    </w:p>
    <w:p w14:paraId="2B6D06C1" w14:textId="77777777" w:rsidR="00273205" w:rsidRDefault="00273205" w:rsidP="008306A8">
      <w:pPr>
        <w:spacing w:after="0" w:line="240" w:lineRule="auto"/>
        <w:rPr>
          <w:rFonts w:ascii="Arial" w:eastAsia="Times New Roman" w:hAnsi="Arial" w:cs="Arial"/>
          <w:sz w:val="24"/>
          <w:szCs w:val="24"/>
          <w:lang w:eastAsia="zh-CN"/>
        </w:rPr>
      </w:pPr>
    </w:p>
    <w:tbl>
      <w:tblPr>
        <w:tblStyle w:val="TableGrid"/>
        <w:tblW w:w="0" w:type="auto"/>
        <w:tblLook w:val="04A0" w:firstRow="1" w:lastRow="0" w:firstColumn="1" w:lastColumn="0" w:noHBand="0" w:noVBand="1"/>
      </w:tblPr>
      <w:tblGrid>
        <w:gridCol w:w="2263"/>
        <w:gridCol w:w="6753"/>
      </w:tblGrid>
      <w:tr w:rsidR="00E736FA" w:rsidRPr="00117229" w14:paraId="3342F652" w14:textId="77777777" w:rsidTr="00634FA7">
        <w:tc>
          <w:tcPr>
            <w:tcW w:w="2263" w:type="dxa"/>
          </w:tcPr>
          <w:p w14:paraId="1B6AAB5A" w14:textId="77777777" w:rsidR="00E736FA" w:rsidRPr="00117229" w:rsidRDefault="00E736FA" w:rsidP="00634FA7">
            <w:pPr>
              <w:rPr>
                <w:rFonts w:ascii="Arial" w:hAnsi="Arial" w:cs="Arial"/>
                <w:sz w:val="24"/>
                <w:szCs w:val="24"/>
              </w:rPr>
            </w:pPr>
            <w:r w:rsidRPr="00117229">
              <w:rPr>
                <w:rFonts w:ascii="Arial" w:hAnsi="Arial" w:cs="Arial"/>
                <w:sz w:val="24"/>
                <w:szCs w:val="24"/>
              </w:rPr>
              <w:t>[  ]</w:t>
            </w:r>
          </w:p>
        </w:tc>
        <w:tc>
          <w:tcPr>
            <w:tcW w:w="6753" w:type="dxa"/>
          </w:tcPr>
          <w:p w14:paraId="663C52D7" w14:textId="77777777" w:rsidR="00E736FA" w:rsidRPr="00117229" w:rsidRDefault="00E736FA" w:rsidP="00634FA7">
            <w:pPr>
              <w:rPr>
                <w:rFonts w:ascii="Arial" w:hAnsi="Arial" w:cs="Arial"/>
                <w:sz w:val="24"/>
                <w:szCs w:val="24"/>
              </w:rPr>
            </w:pPr>
            <w:r w:rsidRPr="00117229">
              <w:rPr>
                <w:rFonts w:ascii="Arial" w:hAnsi="Arial" w:cs="Arial"/>
                <w:sz w:val="24"/>
                <w:szCs w:val="24"/>
              </w:rPr>
              <w:t>start and end of overlapped speech</w:t>
            </w:r>
          </w:p>
        </w:tc>
      </w:tr>
      <w:tr w:rsidR="00E736FA" w:rsidRPr="00117229" w14:paraId="68DF4B1C" w14:textId="77777777" w:rsidTr="00634FA7">
        <w:trPr>
          <w:trHeight w:val="828"/>
        </w:trPr>
        <w:tc>
          <w:tcPr>
            <w:tcW w:w="2263" w:type="dxa"/>
          </w:tcPr>
          <w:p w14:paraId="2AF07711" w14:textId="77777777" w:rsidR="00E736FA" w:rsidRPr="00117229" w:rsidRDefault="00E736FA" w:rsidP="00634FA7">
            <w:pPr>
              <w:rPr>
                <w:rFonts w:ascii="Arial" w:hAnsi="Arial" w:cs="Arial"/>
                <w:sz w:val="24"/>
                <w:szCs w:val="24"/>
              </w:rPr>
            </w:pPr>
            <w:r w:rsidRPr="00117229">
              <w:rPr>
                <w:rFonts w:ascii="Arial" w:hAnsi="Arial" w:cs="Arial"/>
                <w:sz w:val="24"/>
                <w:szCs w:val="24"/>
              </w:rPr>
              <w:t>=</w:t>
            </w:r>
          </w:p>
          <w:p w14:paraId="66148165" w14:textId="77777777" w:rsidR="00E736FA" w:rsidRPr="00117229" w:rsidRDefault="00E736FA" w:rsidP="00634FA7">
            <w:pPr>
              <w:rPr>
                <w:rFonts w:ascii="Arial" w:hAnsi="Arial" w:cs="Arial"/>
                <w:sz w:val="24"/>
                <w:szCs w:val="24"/>
              </w:rPr>
            </w:pPr>
            <w:r w:rsidRPr="00117229">
              <w:rPr>
                <w:rFonts w:ascii="Arial" w:hAnsi="Arial" w:cs="Arial"/>
                <w:sz w:val="24"/>
                <w:szCs w:val="24"/>
              </w:rPr>
              <w:t>==</w:t>
            </w:r>
          </w:p>
        </w:tc>
        <w:tc>
          <w:tcPr>
            <w:tcW w:w="6753" w:type="dxa"/>
          </w:tcPr>
          <w:p w14:paraId="3BB4DEB3" w14:textId="77777777" w:rsidR="00E736FA" w:rsidRPr="00117229" w:rsidRDefault="00E736FA" w:rsidP="00634FA7">
            <w:pPr>
              <w:rPr>
                <w:rFonts w:ascii="Arial" w:hAnsi="Arial" w:cs="Arial"/>
                <w:sz w:val="24"/>
                <w:szCs w:val="24"/>
              </w:rPr>
            </w:pPr>
            <w:r w:rsidRPr="00117229">
              <w:rPr>
                <w:rFonts w:ascii="Arial" w:hAnsi="Arial" w:cs="Arial"/>
                <w:sz w:val="24"/>
                <w:szCs w:val="24"/>
              </w:rPr>
              <w:t xml:space="preserve">no break or gap in speech where might be expected from same speaker </w:t>
            </w:r>
          </w:p>
          <w:p w14:paraId="24D05F28" w14:textId="77777777" w:rsidR="00E736FA" w:rsidRPr="00117229" w:rsidRDefault="00E736FA" w:rsidP="00634FA7">
            <w:pPr>
              <w:rPr>
                <w:rFonts w:ascii="Arial" w:hAnsi="Arial" w:cs="Arial"/>
                <w:sz w:val="24"/>
                <w:szCs w:val="24"/>
              </w:rPr>
            </w:pPr>
            <w:r w:rsidRPr="00117229">
              <w:rPr>
                <w:rFonts w:ascii="Arial" w:hAnsi="Arial" w:cs="Arial"/>
                <w:sz w:val="24"/>
                <w:szCs w:val="24"/>
              </w:rPr>
              <w:t>between different speakers</w:t>
            </w:r>
          </w:p>
        </w:tc>
      </w:tr>
      <w:tr w:rsidR="00E736FA" w:rsidRPr="00117229" w14:paraId="56209941" w14:textId="77777777" w:rsidTr="00634FA7">
        <w:trPr>
          <w:trHeight w:val="828"/>
        </w:trPr>
        <w:tc>
          <w:tcPr>
            <w:tcW w:w="2263" w:type="dxa"/>
          </w:tcPr>
          <w:p w14:paraId="5951593F" w14:textId="77777777" w:rsidR="00E736FA" w:rsidRDefault="00E736FA" w:rsidP="00634FA7">
            <w:pPr>
              <w:rPr>
                <w:rFonts w:ascii="Arial" w:hAnsi="Arial" w:cs="Arial"/>
                <w:sz w:val="24"/>
                <w:szCs w:val="24"/>
              </w:rPr>
            </w:pPr>
            <w:r>
              <w:rPr>
                <w:rFonts w:ascii="Arial" w:hAnsi="Arial" w:cs="Arial"/>
                <w:sz w:val="24"/>
                <w:szCs w:val="24"/>
              </w:rPr>
              <w:t>&lt;</w:t>
            </w:r>
          </w:p>
          <w:p w14:paraId="20D9AB31" w14:textId="77777777" w:rsidR="00E736FA" w:rsidRPr="00117229" w:rsidRDefault="00E736FA" w:rsidP="00634FA7">
            <w:pPr>
              <w:rPr>
                <w:rFonts w:ascii="Arial" w:hAnsi="Arial" w:cs="Arial"/>
                <w:sz w:val="24"/>
                <w:szCs w:val="24"/>
              </w:rPr>
            </w:pPr>
            <w:r>
              <w:rPr>
                <w:rFonts w:ascii="Arial" w:hAnsi="Arial" w:cs="Arial"/>
                <w:sz w:val="24"/>
                <w:szCs w:val="24"/>
              </w:rPr>
              <w:t>&gt;</w:t>
            </w:r>
          </w:p>
        </w:tc>
        <w:tc>
          <w:tcPr>
            <w:tcW w:w="6753" w:type="dxa"/>
          </w:tcPr>
          <w:p w14:paraId="59894074" w14:textId="77777777" w:rsidR="00E736FA" w:rsidRDefault="00E736FA" w:rsidP="00634FA7">
            <w:pPr>
              <w:rPr>
                <w:rFonts w:ascii="Arial" w:hAnsi="Arial" w:cs="Arial"/>
                <w:sz w:val="24"/>
                <w:szCs w:val="24"/>
              </w:rPr>
            </w:pPr>
            <w:r>
              <w:rPr>
                <w:rFonts w:ascii="Arial" w:hAnsi="Arial" w:cs="Arial"/>
                <w:sz w:val="24"/>
                <w:szCs w:val="24"/>
              </w:rPr>
              <w:t>Less than= speech is slower than baseline</w:t>
            </w:r>
          </w:p>
          <w:p w14:paraId="017A9130" w14:textId="77777777" w:rsidR="00E736FA" w:rsidRPr="00117229" w:rsidRDefault="00E736FA" w:rsidP="00634FA7">
            <w:pPr>
              <w:rPr>
                <w:rFonts w:ascii="Arial" w:hAnsi="Arial" w:cs="Arial"/>
                <w:sz w:val="24"/>
                <w:szCs w:val="24"/>
              </w:rPr>
            </w:pPr>
            <w:r>
              <w:rPr>
                <w:rFonts w:ascii="Arial" w:hAnsi="Arial" w:cs="Arial"/>
                <w:sz w:val="24"/>
                <w:szCs w:val="24"/>
              </w:rPr>
              <w:t>Greater than= speech is faster</w:t>
            </w:r>
          </w:p>
        </w:tc>
      </w:tr>
      <w:tr w:rsidR="00E736FA" w:rsidRPr="00117229" w14:paraId="779B6540" w14:textId="77777777" w:rsidTr="00634FA7">
        <w:tc>
          <w:tcPr>
            <w:tcW w:w="2263" w:type="dxa"/>
          </w:tcPr>
          <w:p w14:paraId="3BA44302" w14:textId="77777777" w:rsidR="00E736FA" w:rsidRPr="00117229" w:rsidRDefault="00E736FA" w:rsidP="00634FA7">
            <w:pPr>
              <w:rPr>
                <w:rFonts w:ascii="Arial" w:hAnsi="Arial" w:cs="Arial"/>
                <w:sz w:val="24"/>
                <w:szCs w:val="24"/>
              </w:rPr>
            </w:pPr>
            <w:r w:rsidRPr="00117229">
              <w:rPr>
                <w:rFonts w:ascii="Arial" w:hAnsi="Arial" w:cs="Arial"/>
                <w:sz w:val="24"/>
                <w:szCs w:val="24"/>
              </w:rPr>
              <w:t>(1.5) or ..</w:t>
            </w:r>
          </w:p>
        </w:tc>
        <w:tc>
          <w:tcPr>
            <w:tcW w:w="6753" w:type="dxa"/>
          </w:tcPr>
          <w:p w14:paraId="27AB745A" w14:textId="77777777" w:rsidR="00E736FA" w:rsidRPr="00117229" w:rsidRDefault="00E736FA" w:rsidP="00634FA7">
            <w:pPr>
              <w:rPr>
                <w:rFonts w:ascii="Arial" w:hAnsi="Arial" w:cs="Arial"/>
                <w:sz w:val="24"/>
                <w:szCs w:val="24"/>
              </w:rPr>
            </w:pPr>
            <w:r w:rsidRPr="00117229">
              <w:rPr>
                <w:rFonts w:ascii="Arial" w:hAnsi="Arial" w:cs="Arial"/>
                <w:sz w:val="24"/>
                <w:szCs w:val="24"/>
              </w:rPr>
              <w:t>Numbers represent pause length as seconds and tenths of seconds. I have used two dots to</w:t>
            </w:r>
            <w:r>
              <w:rPr>
                <w:rFonts w:ascii="Arial" w:hAnsi="Arial" w:cs="Arial"/>
                <w:sz w:val="24"/>
                <w:szCs w:val="24"/>
              </w:rPr>
              <w:t xml:space="preserve"> </w:t>
            </w:r>
            <w:r w:rsidRPr="00117229">
              <w:rPr>
                <w:rFonts w:ascii="Arial" w:hAnsi="Arial" w:cs="Arial"/>
                <w:sz w:val="24"/>
                <w:szCs w:val="24"/>
              </w:rPr>
              <w:t>denote shorter pauses under 1 second. (I have measured in seconds and ½ seconds to capture as a less sensitive approach is needed for the research purpose)</w:t>
            </w:r>
          </w:p>
        </w:tc>
      </w:tr>
      <w:tr w:rsidR="00E736FA" w:rsidRPr="00117229" w14:paraId="66396E6E" w14:textId="77777777" w:rsidTr="00634FA7">
        <w:tc>
          <w:tcPr>
            <w:tcW w:w="2263" w:type="dxa"/>
          </w:tcPr>
          <w:p w14:paraId="1F88502C" w14:textId="77777777" w:rsidR="00E736FA" w:rsidRPr="00117229" w:rsidRDefault="00E736FA" w:rsidP="00634FA7">
            <w:pPr>
              <w:rPr>
                <w:rFonts w:ascii="Arial" w:hAnsi="Arial" w:cs="Arial"/>
                <w:sz w:val="24"/>
                <w:szCs w:val="24"/>
              </w:rPr>
            </w:pPr>
            <w:r w:rsidRPr="00117229">
              <w:rPr>
                <w:rFonts w:ascii="Arial" w:hAnsi="Arial" w:cs="Arial"/>
                <w:sz w:val="24"/>
                <w:szCs w:val="24"/>
              </w:rPr>
              <w:t>___</w:t>
            </w:r>
          </w:p>
        </w:tc>
        <w:tc>
          <w:tcPr>
            <w:tcW w:w="6753" w:type="dxa"/>
          </w:tcPr>
          <w:p w14:paraId="4B786EA4" w14:textId="77777777" w:rsidR="00E736FA" w:rsidRPr="00117229" w:rsidRDefault="00E736FA" w:rsidP="00634FA7">
            <w:pPr>
              <w:rPr>
                <w:rFonts w:ascii="Arial" w:hAnsi="Arial" w:cs="Arial"/>
                <w:sz w:val="24"/>
                <w:szCs w:val="24"/>
              </w:rPr>
            </w:pPr>
            <w:r w:rsidRPr="00117229">
              <w:rPr>
                <w:rFonts w:ascii="Arial" w:hAnsi="Arial" w:cs="Arial"/>
                <w:sz w:val="24"/>
                <w:szCs w:val="24"/>
              </w:rPr>
              <w:t>underscore represents some form of stress via pitch/amplitude, length is proportionate to degree of stress</w:t>
            </w:r>
          </w:p>
        </w:tc>
      </w:tr>
      <w:tr w:rsidR="00E736FA" w:rsidRPr="00117229" w14:paraId="04FAD280" w14:textId="77777777" w:rsidTr="00634FA7">
        <w:tc>
          <w:tcPr>
            <w:tcW w:w="2263" w:type="dxa"/>
          </w:tcPr>
          <w:p w14:paraId="444E5E88" w14:textId="77777777" w:rsidR="00E736FA" w:rsidRPr="00117229" w:rsidRDefault="00E736FA" w:rsidP="00634FA7">
            <w:pPr>
              <w:rPr>
                <w:rFonts w:ascii="Arial" w:hAnsi="Arial" w:cs="Arial"/>
                <w:sz w:val="24"/>
                <w:szCs w:val="24"/>
              </w:rPr>
            </w:pPr>
            <w:r w:rsidRPr="00117229">
              <w:rPr>
                <w:rFonts w:ascii="Arial" w:hAnsi="Arial" w:cs="Arial"/>
                <w:sz w:val="24"/>
                <w:szCs w:val="24"/>
              </w:rPr>
              <w:t>WORD</w:t>
            </w:r>
          </w:p>
        </w:tc>
        <w:tc>
          <w:tcPr>
            <w:tcW w:w="6753" w:type="dxa"/>
          </w:tcPr>
          <w:p w14:paraId="0D8D68D1" w14:textId="77777777" w:rsidR="00E736FA" w:rsidRPr="00117229" w:rsidRDefault="00E736FA" w:rsidP="00634FA7">
            <w:pPr>
              <w:rPr>
                <w:rFonts w:ascii="Arial" w:hAnsi="Arial" w:cs="Arial"/>
                <w:sz w:val="24"/>
                <w:szCs w:val="24"/>
              </w:rPr>
            </w:pPr>
            <w:r w:rsidRPr="00117229">
              <w:rPr>
                <w:rFonts w:ascii="Arial" w:hAnsi="Arial" w:cs="Arial"/>
                <w:sz w:val="24"/>
                <w:szCs w:val="24"/>
              </w:rPr>
              <w:t>Capitalisation denotes louder than surrounding words</w:t>
            </w:r>
          </w:p>
        </w:tc>
      </w:tr>
      <w:tr w:rsidR="00E736FA" w:rsidRPr="00117229" w14:paraId="5FB60466" w14:textId="77777777" w:rsidTr="00634FA7">
        <w:tc>
          <w:tcPr>
            <w:tcW w:w="2263" w:type="dxa"/>
          </w:tcPr>
          <w:p w14:paraId="256A314C" w14:textId="77777777" w:rsidR="00E736FA" w:rsidRPr="00117229" w:rsidRDefault="00E736FA" w:rsidP="00634FA7">
            <w:pPr>
              <w:rPr>
                <w:rFonts w:ascii="Arial" w:hAnsi="Arial" w:cs="Arial"/>
                <w:sz w:val="24"/>
                <w:szCs w:val="24"/>
              </w:rPr>
            </w:pPr>
            <w:r w:rsidRPr="00117229">
              <w:rPr>
                <w:rFonts w:ascii="Arial" w:hAnsi="Arial" w:cs="Arial"/>
                <w:sz w:val="24"/>
                <w:szCs w:val="24"/>
              </w:rPr>
              <w:t>°word°</w:t>
            </w:r>
          </w:p>
        </w:tc>
        <w:tc>
          <w:tcPr>
            <w:tcW w:w="6753" w:type="dxa"/>
          </w:tcPr>
          <w:p w14:paraId="75F1FE4F" w14:textId="77777777" w:rsidR="00E736FA" w:rsidRPr="00117229" w:rsidRDefault="00E736FA" w:rsidP="00634FA7">
            <w:pPr>
              <w:rPr>
                <w:rFonts w:ascii="Arial" w:hAnsi="Arial" w:cs="Arial"/>
                <w:sz w:val="24"/>
                <w:szCs w:val="24"/>
              </w:rPr>
            </w:pPr>
            <w:r w:rsidRPr="00117229">
              <w:rPr>
                <w:rFonts w:ascii="Arial" w:hAnsi="Arial" w:cs="Arial"/>
                <w:sz w:val="24"/>
                <w:szCs w:val="24"/>
              </w:rPr>
              <w:t>denotes quieter/softer (than surrounding words)</w:t>
            </w:r>
          </w:p>
        </w:tc>
      </w:tr>
      <w:tr w:rsidR="00E736FA" w:rsidRPr="00117229" w14:paraId="6B3AD1CE" w14:textId="77777777" w:rsidTr="00634FA7">
        <w:tc>
          <w:tcPr>
            <w:tcW w:w="2263" w:type="dxa"/>
          </w:tcPr>
          <w:p w14:paraId="64D3A5E1" w14:textId="77777777" w:rsidR="00E736FA" w:rsidRPr="00117229" w:rsidRDefault="00E736FA" w:rsidP="00634FA7">
            <w:pPr>
              <w:rPr>
                <w:rFonts w:ascii="Arial" w:hAnsi="Arial" w:cs="Arial"/>
                <w:b/>
                <w:bCs/>
                <w:sz w:val="24"/>
                <w:szCs w:val="24"/>
              </w:rPr>
            </w:pPr>
            <w:r w:rsidRPr="00117229">
              <w:rPr>
                <w:rFonts w:ascii="Arial" w:hAnsi="Arial" w:cs="Arial"/>
                <w:b/>
                <w:bCs/>
                <w:sz w:val="24"/>
                <w:szCs w:val="24"/>
              </w:rPr>
              <w:t>a,b,c</w:t>
            </w:r>
          </w:p>
        </w:tc>
        <w:tc>
          <w:tcPr>
            <w:tcW w:w="6753" w:type="dxa"/>
          </w:tcPr>
          <w:p w14:paraId="268F8700" w14:textId="77777777" w:rsidR="00E736FA" w:rsidRPr="00117229" w:rsidRDefault="00E736FA" w:rsidP="00634FA7">
            <w:pPr>
              <w:rPr>
                <w:rFonts w:ascii="Arial" w:hAnsi="Arial" w:cs="Arial"/>
                <w:sz w:val="24"/>
                <w:szCs w:val="24"/>
              </w:rPr>
            </w:pPr>
            <w:r w:rsidRPr="00117229">
              <w:rPr>
                <w:rFonts w:ascii="Arial" w:hAnsi="Arial" w:cs="Arial"/>
                <w:sz w:val="24"/>
                <w:szCs w:val="24"/>
              </w:rPr>
              <w:t>boldface originally used to denote a 'hardener' but has been extended here to indicate more generally when speech is emphasised</w:t>
            </w:r>
          </w:p>
        </w:tc>
      </w:tr>
      <w:tr w:rsidR="00E736FA" w:rsidRPr="00117229" w14:paraId="5C99184C" w14:textId="77777777" w:rsidTr="00634FA7">
        <w:tc>
          <w:tcPr>
            <w:tcW w:w="2263" w:type="dxa"/>
          </w:tcPr>
          <w:p w14:paraId="4A8FBEA0" w14:textId="77777777" w:rsidR="00E736FA" w:rsidRPr="00117229" w:rsidRDefault="00E736FA" w:rsidP="00634FA7">
            <w:pPr>
              <w:rPr>
                <w:rFonts w:ascii="Arial" w:hAnsi="Arial" w:cs="Arial"/>
                <w:sz w:val="24"/>
                <w:szCs w:val="24"/>
              </w:rPr>
            </w:pPr>
            <w:r w:rsidRPr="00117229">
              <w:rPr>
                <w:rFonts w:ascii="Arial" w:hAnsi="Arial" w:cs="Arial"/>
                <w:sz w:val="24"/>
                <w:szCs w:val="24"/>
              </w:rPr>
              <w:t>(h)</w:t>
            </w:r>
          </w:p>
        </w:tc>
        <w:tc>
          <w:tcPr>
            <w:tcW w:w="6753" w:type="dxa"/>
          </w:tcPr>
          <w:p w14:paraId="0790E475" w14:textId="77777777" w:rsidR="00E736FA" w:rsidRPr="00117229" w:rsidRDefault="00E736FA" w:rsidP="00634FA7">
            <w:pPr>
              <w:rPr>
                <w:rFonts w:ascii="Arial" w:hAnsi="Arial" w:cs="Arial"/>
                <w:sz w:val="24"/>
                <w:szCs w:val="24"/>
              </w:rPr>
            </w:pPr>
            <w:r w:rsidRPr="00117229">
              <w:rPr>
                <w:rFonts w:ascii="Arial" w:hAnsi="Arial" w:cs="Arial"/>
                <w:sz w:val="24"/>
                <w:szCs w:val="24"/>
              </w:rPr>
              <w:t>parenthesised h denotes plosiveness: laughter, tears/emotion, breathlessness, sensitivity (l,t,b,s) (the emotion has been added to allow the reader to better understand this (e.g. (h:l, h:t, h:b, h:s)</w:t>
            </w:r>
          </w:p>
        </w:tc>
      </w:tr>
      <w:tr w:rsidR="00E736FA" w:rsidRPr="00117229" w14:paraId="179E6A03" w14:textId="77777777" w:rsidTr="00634FA7">
        <w:tc>
          <w:tcPr>
            <w:tcW w:w="2263" w:type="dxa"/>
          </w:tcPr>
          <w:p w14:paraId="7845F37F" w14:textId="77777777" w:rsidR="00E736FA" w:rsidRPr="00117229" w:rsidRDefault="00E736FA" w:rsidP="00634FA7">
            <w:pPr>
              <w:rPr>
                <w:rFonts w:ascii="Arial" w:hAnsi="Arial" w:cs="Arial"/>
                <w:sz w:val="24"/>
                <w:szCs w:val="24"/>
              </w:rPr>
            </w:pPr>
            <w:r w:rsidRPr="00117229">
              <w:rPr>
                <w:rFonts w:ascii="Arial" w:hAnsi="Arial" w:cs="Arial"/>
                <w:sz w:val="24"/>
                <w:szCs w:val="24"/>
              </w:rPr>
              <w:t>((words)</w:t>
            </w:r>
            <w:r>
              <w:rPr>
                <w:rFonts w:ascii="Arial" w:hAnsi="Arial" w:cs="Arial"/>
                <w:sz w:val="24"/>
                <w:szCs w:val="24"/>
              </w:rPr>
              <w:t>)</w:t>
            </w:r>
          </w:p>
        </w:tc>
        <w:tc>
          <w:tcPr>
            <w:tcW w:w="6753" w:type="dxa"/>
          </w:tcPr>
          <w:p w14:paraId="2E9B51D0" w14:textId="77777777" w:rsidR="00E736FA" w:rsidRPr="00117229" w:rsidRDefault="00E736FA" w:rsidP="00634FA7">
            <w:pPr>
              <w:rPr>
                <w:rFonts w:ascii="Arial" w:hAnsi="Arial" w:cs="Arial"/>
                <w:sz w:val="24"/>
                <w:szCs w:val="24"/>
              </w:rPr>
            </w:pPr>
            <w:r w:rsidRPr="00117229">
              <w:rPr>
                <w:rFonts w:ascii="Arial" w:hAnsi="Arial" w:cs="Arial"/>
                <w:sz w:val="24"/>
                <w:szCs w:val="24"/>
              </w:rPr>
              <w:t>contained within double parentheses are transcribers comments</w:t>
            </w:r>
          </w:p>
        </w:tc>
      </w:tr>
    </w:tbl>
    <w:p w14:paraId="7A2DFFC9" w14:textId="77777777" w:rsidR="00E736FA" w:rsidRDefault="00E736FA" w:rsidP="008306A8">
      <w:pPr>
        <w:spacing w:after="0" w:line="240" w:lineRule="auto"/>
        <w:rPr>
          <w:rFonts w:ascii="Arial" w:eastAsia="Times New Roman" w:hAnsi="Arial" w:cs="Arial"/>
          <w:sz w:val="24"/>
          <w:szCs w:val="24"/>
          <w:lang w:eastAsia="zh-CN"/>
        </w:rPr>
      </w:pPr>
    </w:p>
    <w:p w14:paraId="26258B14" w14:textId="77777777" w:rsidR="00D4284E" w:rsidRDefault="00D4284E" w:rsidP="008306A8">
      <w:pPr>
        <w:spacing w:after="0" w:line="240" w:lineRule="auto"/>
        <w:rPr>
          <w:rFonts w:ascii="Arial" w:eastAsia="Times New Roman" w:hAnsi="Arial" w:cs="Arial"/>
          <w:sz w:val="24"/>
          <w:szCs w:val="24"/>
          <w:lang w:eastAsia="zh-CN"/>
        </w:rPr>
      </w:pPr>
    </w:p>
    <w:p w14:paraId="291F211F" w14:textId="77777777" w:rsidR="00D4284E" w:rsidRDefault="00D4284E" w:rsidP="008306A8">
      <w:pPr>
        <w:spacing w:after="0" w:line="240" w:lineRule="auto"/>
        <w:rPr>
          <w:rFonts w:ascii="Arial" w:eastAsia="Times New Roman" w:hAnsi="Arial" w:cs="Arial"/>
          <w:sz w:val="24"/>
          <w:szCs w:val="24"/>
          <w:lang w:eastAsia="zh-CN"/>
        </w:rPr>
      </w:pPr>
    </w:p>
    <w:p w14:paraId="6B19D9E0" w14:textId="77777777" w:rsidR="00D4284E" w:rsidRDefault="00D4284E" w:rsidP="008306A8">
      <w:pPr>
        <w:spacing w:after="0" w:line="240" w:lineRule="auto"/>
        <w:rPr>
          <w:rFonts w:ascii="Arial" w:eastAsia="Times New Roman" w:hAnsi="Arial" w:cs="Arial"/>
          <w:sz w:val="24"/>
          <w:szCs w:val="24"/>
          <w:lang w:eastAsia="zh-CN"/>
        </w:rPr>
      </w:pPr>
    </w:p>
    <w:p w14:paraId="7778D47E" w14:textId="77777777" w:rsidR="00D4284E" w:rsidRDefault="00D4284E" w:rsidP="008306A8">
      <w:pPr>
        <w:spacing w:after="0" w:line="240" w:lineRule="auto"/>
        <w:rPr>
          <w:rFonts w:ascii="Arial" w:eastAsia="Times New Roman" w:hAnsi="Arial" w:cs="Arial"/>
          <w:sz w:val="24"/>
          <w:szCs w:val="24"/>
          <w:lang w:eastAsia="zh-CN"/>
        </w:rPr>
      </w:pPr>
    </w:p>
    <w:p w14:paraId="5F645B6E" w14:textId="77777777" w:rsidR="00D4284E" w:rsidRDefault="00D4284E" w:rsidP="008306A8">
      <w:pPr>
        <w:spacing w:after="0" w:line="240" w:lineRule="auto"/>
        <w:rPr>
          <w:rFonts w:ascii="Arial" w:eastAsia="Times New Roman" w:hAnsi="Arial" w:cs="Arial"/>
          <w:sz w:val="24"/>
          <w:szCs w:val="24"/>
          <w:lang w:eastAsia="zh-CN"/>
        </w:rPr>
      </w:pPr>
    </w:p>
    <w:p w14:paraId="34E13650" w14:textId="77777777" w:rsidR="00D4284E" w:rsidRDefault="00D4284E" w:rsidP="008306A8">
      <w:pPr>
        <w:spacing w:after="0" w:line="240" w:lineRule="auto"/>
        <w:rPr>
          <w:rFonts w:ascii="Arial" w:eastAsia="Times New Roman" w:hAnsi="Arial" w:cs="Arial"/>
          <w:sz w:val="24"/>
          <w:szCs w:val="24"/>
          <w:lang w:eastAsia="zh-CN"/>
        </w:rPr>
      </w:pPr>
    </w:p>
    <w:p w14:paraId="361ADA0F" w14:textId="77777777" w:rsidR="00D4284E" w:rsidRDefault="00D4284E" w:rsidP="008306A8">
      <w:pPr>
        <w:spacing w:after="0" w:line="240" w:lineRule="auto"/>
        <w:rPr>
          <w:rFonts w:ascii="Arial" w:eastAsia="Times New Roman" w:hAnsi="Arial" w:cs="Arial"/>
          <w:sz w:val="24"/>
          <w:szCs w:val="24"/>
          <w:lang w:eastAsia="zh-CN"/>
        </w:rPr>
      </w:pPr>
    </w:p>
    <w:p w14:paraId="1DA251FA" w14:textId="77777777" w:rsidR="00D4284E" w:rsidRDefault="00D4284E" w:rsidP="008306A8">
      <w:pPr>
        <w:spacing w:after="0" w:line="240" w:lineRule="auto"/>
        <w:rPr>
          <w:rFonts w:ascii="Arial" w:eastAsia="Times New Roman" w:hAnsi="Arial" w:cs="Arial"/>
          <w:sz w:val="24"/>
          <w:szCs w:val="24"/>
          <w:lang w:eastAsia="zh-CN"/>
        </w:rPr>
      </w:pPr>
    </w:p>
    <w:p w14:paraId="7913C189" w14:textId="77777777" w:rsidR="00D4284E" w:rsidRDefault="00D4284E" w:rsidP="008306A8">
      <w:pPr>
        <w:spacing w:after="0" w:line="240" w:lineRule="auto"/>
        <w:rPr>
          <w:rFonts w:ascii="Arial" w:eastAsia="Times New Roman" w:hAnsi="Arial" w:cs="Arial"/>
          <w:sz w:val="24"/>
          <w:szCs w:val="24"/>
          <w:lang w:eastAsia="zh-CN"/>
        </w:rPr>
      </w:pPr>
    </w:p>
    <w:p w14:paraId="13EE4747" w14:textId="77777777" w:rsidR="00D4284E" w:rsidRDefault="00D4284E" w:rsidP="008306A8">
      <w:pPr>
        <w:spacing w:after="0" w:line="240" w:lineRule="auto"/>
        <w:rPr>
          <w:rFonts w:ascii="Arial" w:eastAsia="Times New Roman" w:hAnsi="Arial" w:cs="Arial"/>
          <w:sz w:val="24"/>
          <w:szCs w:val="24"/>
          <w:lang w:eastAsia="zh-CN"/>
        </w:rPr>
      </w:pPr>
    </w:p>
    <w:p w14:paraId="74FF0B96" w14:textId="77777777" w:rsidR="00D4284E" w:rsidRDefault="00D4284E" w:rsidP="008306A8">
      <w:pPr>
        <w:spacing w:after="0" w:line="240" w:lineRule="auto"/>
        <w:rPr>
          <w:rFonts w:ascii="Arial" w:eastAsia="Times New Roman" w:hAnsi="Arial" w:cs="Arial"/>
          <w:sz w:val="24"/>
          <w:szCs w:val="24"/>
          <w:lang w:eastAsia="zh-CN"/>
        </w:rPr>
      </w:pPr>
    </w:p>
    <w:p w14:paraId="1623E33F" w14:textId="77777777" w:rsidR="00D4284E" w:rsidRDefault="00D4284E" w:rsidP="008306A8">
      <w:pPr>
        <w:spacing w:after="0" w:line="240" w:lineRule="auto"/>
        <w:rPr>
          <w:rFonts w:ascii="Arial" w:eastAsia="Times New Roman" w:hAnsi="Arial" w:cs="Arial"/>
          <w:sz w:val="24"/>
          <w:szCs w:val="24"/>
          <w:lang w:eastAsia="zh-CN"/>
        </w:rPr>
      </w:pPr>
    </w:p>
    <w:p w14:paraId="7A6D0301" w14:textId="6E679AD1" w:rsidR="00D4284E" w:rsidRDefault="00D4284E" w:rsidP="008306A8">
      <w:pPr>
        <w:spacing w:after="0" w:line="240" w:lineRule="auto"/>
        <w:rPr>
          <w:rFonts w:ascii="Arial" w:eastAsia="Times New Roman" w:hAnsi="Arial" w:cs="Arial"/>
          <w:sz w:val="24"/>
          <w:szCs w:val="24"/>
          <w:lang w:eastAsia="zh-CN"/>
        </w:rPr>
      </w:pPr>
    </w:p>
    <w:p w14:paraId="17AB416F" w14:textId="1FF9FC65" w:rsidR="00D27FD9" w:rsidRDefault="00D27FD9" w:rsidP="008306A8">
      <w:pPr>
        <w:spacing w:after="0" w:line="240" w:lineRule="auto"/>
        <w:rPr>
          <w:rFonts w:ascii="Arial" w:eastAsia="Times New Roman" w:hAnsi="Arial" w:cs="Arial"/>
          <w:sz w:val="24"/>
          <w:szCs w:val="24"/>
          <w:lang w:eastAsia="zh-CN"/>
        </w:rPr>
      </w:pPr>
    </w:p>
    <w:p w14:paraId="54546397" w14:textId="447D7AD6" w:rsidR="00D27FD9" w:rsidRDefault="00D27FD9" w:rsidP="008306A8">
      <w:pPr>
        <w:spacing w:after="0" w:line="240" w:lineRule="auto"/>
        <w:rPr>
          <w:rFonts w:ascii="Arial" w:eastAsia="Times New Roman" w:hAnsi="Arial" w:cs="Arial"/>
          <w:sz w:val="24"/>
          <w:szCs w:val="24"/>
          <w:lang w:eastAsia="zh-CN"/>
        </w:rPr>
      </w:pPr>
    </w:p>
    <w:p w14:paraId="1CDE3B90" w14:textId="77777777" w:rsidR="00D27FD9" w:rsidRDefault="00D27FD9" w:rsidP="008306A8">
      <w:pPr>
        <w:spacing w:after="0" w:line="240" w:lineRule="auto"/>
        <w:rPr>
          <w:rFonts w:ascii="Arial" w:eastAsia="Times New Roman" w:hAnsi="Arial" w:cs="Arial"/>
          <w:sz w:val="24"/>
          <w:szCs w:val="24"/>
          <w:lang w:eastAsia="zh-CN"/>
        </w:rPr>
      </w:pPr>
    </w:p>
    <w:p w14:paraId="39534152" w14:textId="77777777" w:rsidR="00D4284E" w:rsidRDefault="00D4284E" w:rsidP="008306A8">
      <w:pPr>
        <w:spacing w:after="0" w:line="240" w:lineRule="auto"/>
        <w:rPr>
          <w:rFonts w:ascii="Arial" w:eastAsia="Times New Roman" w:hAnsi="Arial" w:cs="Arial"/>
          <w:sz w:val="24"/>
          <w:szCs w:val="24"/>
          <w:lang w:eastAsia="zh-CN"/>
        </w:rPr>
      </w:pPr>
    </w:p>
    <w:p w14:paraId="27214EAC" w14:textId="77777777" w:rsidR="00D4284E" w:rsidRDefault="00D4284E" w:rsidP="008306A8">
      <w:pPr>
        <w:spacing w:after="0" w:line="240" w:lineRule="auto"/>
        <w:rPr>
          <w:rFonts w:ascii="Arial" w:eastAsia="Times New Roman" w:hAnsi="Arial" w:cs="Arial"/>
          <w:sz w:val="24"/>
          <w:szCs w:val="24"/>
          <w:lang w:eastAsia="zh-CN"/>
        </w:rPr>
      </w:pPr>
    </w:p>
    <w:p w14:paraId="305F3C38" w14:textId="77777777" w:rsidR="00D4284E" w:rsidRDefault="00D4284E" w:rsidP="008306A8">
      <w:pPr>
        <w:spacing w:after="0" w:line="240" w:lineRule="auto"/>
        <w:rPr>
          <w:rFonts w:ascii="Arial" w:eastAsia="Times New Roman" w:hAnsi="Arial" w:cs="Arial"/>
          <w:sz w:val="24"/>
          <w:szCs w:val="24"/>
          <w:lang w:eastAsia="zh-CN"/>
        </w:rPr>
      </w:pPr>
    </w:p>
    <w:p w14:paraId="27F49488" w14:textId="77777777" w:rsidR="00D4284E" w:rsidRDefault="00D4284E" w:rsidP="008306A8">
      <w:pPr>
        <w:spacing w:after="0" w:line="240" w:lineRule="auto"/>
        <w:rPr>
          <w:rFonts w:ascii="Arial" w:eastAsia="Times New Roman" w:hAnsi="Arial" w:cs="Arial"/>
          <w:sz w:val="24"/>
          <w:szCs w:val="24"/>
          <w:lang w:eastAsia="zh-CN"/>
        </w:rPr>
      </w:pPr>
    </w:p>
    <w:p w14:paraId="3E59E689" w14:textId="358175BB" w:rsidR="00D4284E" w:rsidRDefault="00D4284E" w:rsidP="008306A8">
      <w:pPr>
        <w:spacing w:after="0" w:line="240" w:lineRule="auto"/>
        <w:rPr>
          <w:rFonts w:ascii="Arial" w:eastAsia="Times New Roman" w:hAnsi="Arial" w:cs="Arial"/>
          <w:sz w:val="24"/>
          <w:szCs w:val="24"/>
          <w:lang w:eastAsia="zh-CN"/>
        </w:rPr>
      </w:pPr>
    </w:p>
    <w:p w14:paraId="16F29FA2" w14:textId="28D5F7FA" w:rsidR="00CC324E" w:rsidRPr="0085167B" w:rsidRDefault="00CC324E" w:rsidP="00CC324E">
      <w:pPr>
        <w:spacing w:after="0" w:line="240" w:lineRule="auto"/>
        <w:rPr>
          <w:rFonts w:ascii="Arial" w:eastAsia="Times New Roman" w:hAnsi="Arial" w:cs="Arial"/>
          <w:sz w:val="24"/>
          <w:szCs w:val="24"/>
          <w:u w:val="single"/>
          <w:lang w:eastAsia="zh-CN"/>
        </w:rPr>
      </w:pPr>
      <w:r w:rsidRPr="0085167B">
        <w:rPr>
          <w:rFonts w:ascii="Arial" w:eastAsia="Times New Roman" w:hAnsi="Arial" w:cs="Arial"/>
          <w:sz w:val="24"/>
          <w:szCs w:val="24"/>
          <w:u w:val="single"/>
          <w:lang w:eastAsia="zh-CN"/>
        </w:rPr>
        <w:t xml:space="preserve">Appendix </w:t>
      </w:r>
      <w:r>
        <w:rPr>
          <w:rFonts w:ascii="Arial" w:eastAsia="Times New Roman" w:hAnsi="Arial" w:cs="Arial"/>
          <w:sz w:val="24"/>
          <w:szCs w:val="24"/>
          <w:u w:val="single"/>
          <w:lang w:eastAsia="zh-CN"/>
        </w:rPr>
        <w:t>7</w:t>
      </w:r>
      <w:r w:rsidRPr="0085167B">
        <w:rPr>
          <w:rFonts w:ascii="Arial" w:eastAsia="Times New Roman" w:hAnsi="Arial" w:cs="Arial"/>
          <w:sz w:val="24"/>
          <w:szCs w:val="24"/>
          <w:u w:val="single"/>
          <w:lang w:eastAsia="zh-CN"/>
        </w:rPr>
        <w:t>:</w:t>
      </w:r>
      <w:r w:rsidRPr="0085167B">
        <w:rPr>
          <w:u w:val="single"/>
        </w:rPr>
        <w:t xml:space="preserve"> </w:t>
      </w:r>
      <w:r w:rsidRPr="0085167B">
        <w:rPr>
          <w:rFonts w:ascii="Arial" w:eastAsia="Times New Roman" w:hAnsi="Arial" w:cs="Arial"/>
          <w:sz w:val="24"/>
          <w:szCs w:val="24"/>
          <w:u w:val="single"/>
          <w:lang w:eastAsia="zh-CN"/>
        </w:rPr>
        <w:t xml:space="preserve">Transcription analysis of </w:t>
      </w:r>
      <w:r>
        <w:rPr>
          <w:rFonts w:ascii="Arial" w:eastAsia="Times New Roman" w:hAnsi="Arial" w:cs="Arial"/>
          <w:sz w:val="24"/>
          <w:szCs w:val="24"/>
          <w:u w:val="single"/>
          <w:lang w:eastAsia="zh-CN"/>
        </w:rPr>
        <w:t>Sarah</w:t>
      </w:r>
      <w:r w:rsidRPr="0085167B">
        <w:rPr>
          <w:rFonts w:ascii="Arial" w:eastAsia="Times New Roman" w:hAnsi="Arial" w:cs="Arial"/>
          <w:sz w:val="24"/>
          <w:szCs w:val="24"/>
          <w:u w:val="single"/>
          <w:lang w:eastAsia="zh-CN"/>
        </w:rPr>
        <w:t>'s story using the LG</w:t>
      </w:r>
    </w:p>
    <w:p w14:paraId="4F6804CA" w14:textId="648C93E5" w:rsidR="000E0700" w:rsidRDefault="000E0700" w:rsidP="008306A8">
      <w:pPr>
        <w:spacing w:after="0" w:line="240" w:lineRule="auto"/>
        <w:rPr>
          <w:rFonts w:ascii="Arial" w:eastAsia="Times New Roman" w:hAnsi="Arial" w:cs="Arial"/>
          <w:sz w:val="24"/>
          <w:szCs w:val="24"/>
          <w:lang w:eastAsia="zh-CN"/>
        </w:rPr>
      </w:pPr>
    </w:p>
    <w:p w14:paraId="0012A238" w14:textId="65E5F2A4" w:rsidR="000E0700" w:rsidRDefault="000E0700" w:rsidP="008306A8">
      <w:pPr>
        <w:spacing w:after="0" w:line="240" w:lineRule="auto"/>
        <w:rPr>
          <w:rFonts w:ascii="Arial" w:eastAsia="Times New Roman" w:hAnsi="Arial" w:cs="Arial"/>
          <w:sz w:val="24"/>
          <w:szCs w:val="24"/>
          <w:lang w:eastAsia="zh-CN"/>
        </w:rPr>
      </w:pPr>
    </w:p>
    <w:tbl>
      <w:tblPr>
        <w:tblStyle w:val="TableGrid"/>
        <w:tblW w:w="0" w:type="auto"/>
        <w:tblLook w:val="04A0" w:firstRow="1" w:lastRow="0" w:firstColumn="1" w:lastColumn="0" w:noHBand="0" w:noVBand="1"/>
      </w:tblPr>
      <w:tblGrid>
        <w:gridCol w:w="990"/>
        <w:gridCol w:w="4250"/>
        <w:gridCol w:w="3776"/>
      </w:tblGrid>
      <w:tr w:rsidR="00D07F95" w:rsidRPr="00814847" w14:paraId="67684395" w14:textId="77777777" w:rsidTr="00CD4869">
        <w:tc>
          <w:tcPr>
            <w:tcW w:w="5240" w:type="dxa"/>
            <w:gridSpan w:val="2"/>
          </w:tcPr>
          <w:p w14:paraId="25F5D487" w14:textId="77777777" w:rsidR="00D07F95" w:rsidRPr="00814847" w:rsidRDefault="00D07F95" w:rsidP="00CD4869">
            <w:pPr>
              <w:rPr>
                <w:rFonts w:ascii="Arial" w:hAnsi="Arial" w:cs="Arial"/>
                <w:i/>
                <w:iCs/>
                <w:sz w:val="24"/>
                <w:szCs w:val="24"/>
                <w:u w:val="single"/>
              </w:rPr>
            </w:pPr>
            <w:r w:rsidRPr="00814847">
              <w:rPr>
                <w:rFonts w:ascii="Arial" w:hAnsi="Arial" w:cs="Arial"/>
                <w:i/>
                <w:iCs/>
                <w:sz w:val="24"/>
                <w:szCs w:val="24"/>
                <w:u w:val="single"/>
              </w:rPr>
              <w:t>Different listening's: Coding Key</w:t>
            </w:r>
          </w:p>
          <w:p w14:paraId="62E6F5AA" w14:textId="77777777" w:rsidR="00D07F95" w:rsidRPr="00814847" w:rsidRDefault="00D07F95" w:rsidP="00CD4869">
            <w:pPr>
              <w:rPr>
                <w:rFonts w:ascii="Arial" w:hAnsi="Arial" w:cs="Arial"/>
                <w:i/>
                <w:iCs/>
                <w:sz w:val="24"/>
                <w:szCs w:val="24"/>
              </w:rPr>
            </w:pPr>
            <w:r w:rsidRPr="00814847">
              <w:rPr>
                <w:rFonts w:ascii="Arial" w:hAnsi="Arial" w:cs="Arial"/>
                <w:i/>
                <w:iCs/>
                <w:sz w:val="24"/>
                <w:szCs w:val="24"/>
                <w:highlight w:val="green"/>
              </w:rPr>
              <w:t>Listening for Plot</w:t>
            </w:r>
          </w:p>
          <w:p w14:paraId="516B648E" w14:textId="77777777" w:rsidR="00D07F95" w:rsidRPr="00814847" w:rsidRDefault="00D07F95" w:rsidP="00CD4869">
            <w:pPr>
              <w:rPr>
                <w:rFonts w:ascii="Arial" w:hAnsi="Arial" w:cs="Arial"/>
                <w:i/>
                <w:iCs/>
                <w:sz w:val="24"/>
                <w:szCs w:val="24"/>
              </w:rPr>
            </w:pPr>
            <w:r w:rsidRPr="00814847">
              <w:rPr>
                <w:rFonts w:ascii="Arial" w:hAnsi="Arial" w:cs="Arial"/>
                <w:i/>
                <w:iCs/>
                <w:sz w:val="24"/>
                <w:szCs w:val="24"/>
                <w:highlight w:val="cyan"/>
              </w:rPr>
              <w:t>Reflexive Listening</w:t>
            </w:r>
          </w:p>
          <w:p w14:paraId="1FFD87B6" w14:textId="77777777" w:rsidR="00D07F95" w:rsidRPr="00814847" w:rsidRDefault="00D07F95" w:rsidP="00CD4869">
            <w:pPr>
              <w:rPr>
                <w:rFonts w:ascii="Arial" w:hAnsi="Arial" w:cs="Arial"/>
                <w:i/>
                <w:iCs/>
                <w:sz w:val="24"/>
                <w:szCs w:val="24"/>
              </w:rPr>
            </w:pPr>
            <w:r w:rsidRPr="00814847">
              <w:rPr>
                <w:rFonts w:ascii="Arial" w:hAnsi="Arial" w:cs="Arial"/>
                <w:i/>
                <w:iCs/>
                <w:sz w:val="24"/>
                <w:szCs w:val="24"/>
                <w:highlight w:val="yellow"/>
              </w:rPr>
              <w:t>Listening for Contrapuntal &amp; Polyphonic (melodic) Voices</w:t>
            </w:r>
          </w:p>
          <w:p w14:paraId="5C4C08B6" w14:textId="77777777" w:rsidR="00D07F95" w:rsidRPr="00814847" w:rsidRDefault="00D07F95" w:rsidP="00CD4869">
            <w:pPr>
              <w:rPr>
                <w:rFonts w:ascii="Arial" w:hAnsi="Arial" w:cs="Arial"/>
                <w:i/>
                <w:iCs/>
                <w:sz w:val="24"/>
                <w:szCs w:val="24"/>
              </w:rPr>
            </w:pPr>
            <w:r w:rsidRPr="00814847">
              <w:rPr>
                <w:rFonts w:ascii="Arial" w:hAnsi="Arial" w:cs="Arial"/>
                <w:i/>
                <w:iCs/>
                <w:sz w:val="24"/>
                <w:szCs w:val="24"/>
                <w:highlight w:val="magenta"/>
              </w:rPr>
              <w:t>Listening for the I – See I Poem</w:t>
            </w:r>
          </w:p>
          <w:p w14:paraId="6BF725C6" w14:textId="77777777" w:rsidR="00D07F95" w:rsidRPr="00814847" w:rsidRDefault="00D07F95" w:rsidP="00CD4869">
            <w:pPr>
              <w:rPr>
                <w:rFonts w:ascii="Arial" w:hAnsi="Arial" w:cs="Arial"/>
                <w:i/>
                <w:iCs/>
                <w:sz w:val="24"/>
                <w:szCs w:val="24"/>
              </w:rPr>
            </w:pPr>
            <w:r w:rsidRPr="00814847">
              <w:rPr>
                <w:rFonts w:ascii="Arial" w:hAnsi="Arial" w:cs="Arial"/>
                <w:i/>
                <w:iCs/>
                <w:sz w:val="24"/>
                <w:szCs w:val="24"/>
                <w:highlight w:val="red"/>
              </w:rPr>
              <w:t>Socio-cultural context</w:t>
            </w:r>
          </w:p>
          <w:p w14:paraId="03712035" w14:textId="77777777" w:rsidR="00D07F95" w:rsidRPr="00814847" w:rsidRDefault="00D07F95" w:rsidP="00CD4869">
            <w:pPr>
              <w:rPr>
                <w:rFonts w:ascii="Arial" w:hAnsi="Arial" w:cs="Arial"/>
                <w:i/>
                <w:iCs/>
                <w:color w:val="FFD966" w:themeColor="accent4" w:themeTint="99"/>
                <w:sz w:val="24"/>
                <w:szCs w:val="24"/>
              </w:rPr>
            </w:pPr>
            <w:r w:rsidRPr="00814847">
              <w:rPr>
                <w:rFonts w:ascii="Arial" w:hAnsi="Arial" w:cs="Arial"/>
                <w:i/>
                <w:iCs/>
                <w:color w:val="FFD966" w:themeColor="accent4" w:themeTint="99"/>
                <w:sz w:val="24"/>
                <w:szCs w:val="24"/>
                <w:highlight w:val="red"/>
              </w:rPr>
              <w:t>Two or more features in the same text show two or more colours</w:t>
            </w:r>
          </w:p>
          <w:p w14:paraId="25ED4DB9" w14:textId="77777777" w:rsidR="00D07F95" w:rsidRPr="00814847" w:rsidRDefault="00D07F95" w:rsidP="00CD4869">
            <w:pPr>
              <w:rPr>
                <w:rFonts w:ascii="Arial" w:hAnsi="Arial" w:cs="Arial"/>
                <w:sz w:val="24"/>
                <w:szCs w:val="24"/>
              </w:rPr>
            </w:pPr>
          </w:p>
          <w:p w14:paraId="1BCB7C17" w14:textId="77777777" w:rsidR="00D07F95" w:rsidRPr="00814847" w:rsidRDefault="00D07F95" w:rsidP="00CD4869">
            <w:pPr>
              <w:rPr>
                <w:rFonts w:ascii="Arial" w:hAnsi="Arial" w:cs="Arial"/>
                <w:sz w:val="24"/>
                <w:szCs w:val="24"/>
              </w:rPr>
            </w:pPr>
            <w:r w:rsidRPr="00814847">
              <w:rPr>
                <w:rFonts w:ascii="Arial" w:hAnsi="Arial" w:cs="Arial"/>
                <w:sz w:val="24"/>
                <w:szCs w:val="24"/>
              </w:rPr>
              <w:t>H- Sarah, A- Andrea</w:t>
            </w:r>
          </w:p>
        </w:tc>
        <w:tc>
          <w:tcPr>
            <w:tcW w:w="3776" w:type="dxa"/>
          </w:tcPr>
          <w:p w14:paraId="68643593" w14:textId="77777777" w:rsidR="00D07F95" w:rsidRPr="00814847" w:rsidRDefault="00D07F95" w:rsidP="00CD4869">
            <w:pPr>
              <w:rPr>
                <w:rFonts w:ascii="Arial" w:hAnsi="Arial" w:cs="Arial"/>
                <w:sz w:val="24"/>
                <w:szCs w:val="24"/>
              </w:rPr>
            </w:pPr>
          </w:p>
        </w:tc>
      </w:tr>
      <w:tr w:rsidR="00D07F95" w:rsidRPr="00814847" w14:paraId="5A8746E6" w14:textId="77777777" w:rsidTr="00CD4869">
        <w:tc>
          <w:tcPr>
            <w:tcW w:w="9016" w:type="dxa"/>
            <w:gridSpan w:val="3"/>
          </w:tcPr>
          <w:p w14:paraId="25F59CA6" w14:textId="0613B89F" w:rsidR="00D07F95" w:rsidRPr="00814847" w:rsidRDefault="00D07F95" w:rsidP="00CD4869">
            <w:pPr>
              <w:rPr>
                <w:rFonts w:ascii="Arial" w:hAnsi="Arial" w:cs="Arial"/>
                <w:sz w:val="24"/>
                <w:szCs w:val="24"/>
              </w:rPr>
            </w:pPr>
            <w:r w:rsidRPr="00814847">
              <w:rPr>
                <w:rFonts w:ascii="Arial" w:hAnsi="Arial" w:cs="Arial"/>
                <w:sz w:val="24"/>
                <w:szCs w:val="24"/>
              </w:rPr>
              <w:t xml:space="preserve">Introductions and pre interview discussion, Sarah was thanked for agreeing to participate. Sarah had a lockdown home-schooling diary she had kept electronically and brought to use as a </w:t>
            </w:r>
            <w:r w:rsidR="00E10242" w:rsidRPr="00814847">
              <w:rPr>
                <w:rFonts w:ascii="Arial" w:hAnsi="Arial" w:cs="Arial"/>
                <w:sz w:val="24"/>
                <w:szCs w:val="24"/>
              </w:rPr>
              <w:t>prompt and</w:t>
            </w:r>
            <w:r w:rsidRPr="00814847">
              <w:rPr>
                <w:rFonts w:ascii="Arial" w:hAnsi="Arial" w:cs="Arial"/>
                <w:sz w:val="24"/>
                <w:szCs w:val="24"/>
              </w:rPr>
              <w:t xml:space="preserve"> was invited to introduce anything whenever she felt it appropriate.</w:t>
            </w:r>
          </w:p>
        </w:tc>
      </w:tr>
      <w:tr w:rsidR="00D07F95" w:rsidRPr="00814847" w14:paraId="0618C50A" w14:textId="77777777" w:rsidTr="00CD4869">
        <w:tc>
          <w:tcPr>
            <w:tcW w:w="990" w:type="dxa"/>
          </w:tcPr>
          <w:p w14:paraId="12B7C10C" w14:textId="77777777" w:rsidR="00D07F95" w:rsidRPr="00814847" w:rsidRDefault="00D07F95" w:rsidP="00CD4869">
            <w:pPr>
              <w:rPr>
                <w:rFonts w:ascii="Arial" w:hAnsi="Arial" w:cs="Arial"/>
                <w:sz w:val="24"/>
                <w:szCs w:val="24"/>
              </w:rPr>
            </w:pPr>
          </w:p>
        </w:tc>
        <w:tc>
          <w:tcPr>
            <w:tcW w:w="4250" w:type="dxa"/>
          </w:tcPr>
          <w:p w14:paraId="2E759485" w14:textId="77777777" w:rsidR="00D07F95" w:rsidRPr="00814847" w:rsidRDefault="00D07F95" w:rsidP="00CD4869">
            <w:pPr>
              <w:rPr>
                <w:rFonts w:ascii="Arial" w:hAnsi="Arial" w:cs="Arial"/>
                <w:sz w:val="24"/>
                <w:szCs w:val="24"/>
              </w:rPr>
            </w:pPr>
            <w:r w:rsidRPr="00814847">
              <w:rPr>
                <w:rFonts w:ascii="Arial" w:hAnsi="Arial" w:cs="Arial"/>
                <w:sz w:val="24"/>
                <w:szCs w:val="24"/>
              </w:rPr>
              <w:t>A: Hello, hello</w:t>
            </w:r>
          </w:p>
        </w:tc>
        <w:tc>
          <w:tcPr>
            <w:tcW w:w="3776" w:type="dxa"/>
          </w:tcPr>
          <w:p w14:paraId="6FCF7DC4" w14:textId="77777777" w:rsidR="00D07F95" w:rsidRPr="00814847" w:rsidRDefault="00D07F95" w:rsidP="00CD4869">
            <w:pPr>
              <w:rPr>
                <w:rFonts w:ascii="Arial" w:hAnsi="Arial" w:cs="Arial"/>
                <w:sz w:val="24"/>
                <w:szCs w:val="24"/>
              </w:rPr>
            </w:pPr>
          </w:p>
        </w:tc>
      </w:tr>
      <w:tr w:rsidR="00D07F95" w:rsidRPr="00814847" w14:paraId="708A4825" w14:textId="77777777" w:rsidTr="00CD4869">
        <w:tc>
          <w:tcPr>
            <w:tcW w:w="990" w:type="dxa"/>
          </w:tcPr>
          <w:p w14:paraId="7F4BB56B" w14:textId="77777777" w:rsidR="00D07F95" w:rsidRPr="00814847" w:rsidRDefault="00D07F95" w:rsidP="00CD4869">
            <w:pPr>
              <w:rPr>
                <w:rFonts w:ascii="Arial" w:hAnsi="Arial" w:cs="Arial"/>
                <w:sz w:val="24"/>
                <w:szCs w:val="24"/>
              </w:rPr>
            </w:pPr>
            <w:r w:rsidRPr="00814847">
              <w:rPr>
                <w:rFonts w:ascii="Arial" w:hAnsi="Arial" w:cs="Arial"/>
                <w:sz w:val="24"/>
                <w:szCs w:val="24"/>
              </w:rPr>
              <w:t>Para 1</w:t>
            </w:r>
          </w:p>
        </w:tc>
        <w:tc>
          <w:tcPr>
            <w:tcW w:w="4250" w:type="dxa"/>
          </w:tcPr>
          <w:p w14:paraId="167BD132" w14:textId="77777777" w:rsidR="00D07F95" w:rsidRPr="00814847" w:rsidRDefault="00D07F95" w:rsidP="00CD4869">
            <w:pPr>
              <w:rPr>
                <w:rFonts w:ascii="Arial" w:hAnsi="Arial" w:cs="Arial"/>
                <w:sz w:val="24"/>
                <w:szCs w:val="24"/>
              </w:rPr>
            </w:pPr>
            <w:r w:rsidRPr="00814847">
              <w:rPr>
                <w:rFonts w:ascii="Arial" w:hAnsi="Arial" w:cs="Arial"/>
                <w:sz w:val="24"/>
                <w:szCs w:val="24"/>
              </w:rPr>
              <w:t>S: Hello</w:t>
            </w:r>
          </w:p>
        </w:tc>
        <w:tc>
          <w:tcPr>
            <w:tcW w:w="3776" w:type="dxa"/>
          </w:tcPr>
          <w:p w14:paraId="27152071" w14:textId="77777777" w:rsidR="00D07F95" w:rsidRPr="00814847" w:rsidRDefault="00D07F95" w:rsidP="00CD4869">
            <w:pPr>
              <w:rPr>
                <w:rFonts w:ascii="Arial" w:hAnsi="Arial" w:cs="Arial"/>
                <w:sz w:val="24"/>
                <w:szCs w:val="24"/>
              </w:rPr>
            </w:pPr>
          </w:p>
        </w:tc>
      </w:tr>
      <w:tr w:rsidR="00D07F95" w:rsidRPr="00814847" w14:paraId="3DBE727A" w14:textId="77777777" w:rsidTr="00CD4869">
        <w:tc>
          <w:tcPr>
            <w:tcW w:w="990" w:type="dxa"/>
          </w:tcPr>
          <w:p w14:paraId="03FE9D05" w14:textId="77777777" w:rsidR="00D07F95" w:rsidRPr="00814847" w:rsidRDefault="00D07F95" w:rsidP="00CD4869">
            <w:pPr>
              <w:rPr>
                <w:rFonts w:ascii="Arial" w:hAnsi="Arial" w:cs="Arial"/>
                <w:sz w:val="24"/>
                <w:szCs w:val="24"/>
              </w:rPr>
            </w:pPr>
          </w:p>
        </w:tc>
        <w:tc>
          <w:tcPr>
            <w:tcW w:w="4250" w:type="dxa"/>
          </w:tcPr>
          <w:p w14:paraId="59DA79BE" w14:textId="77777777" w:rsidR="00D07F95" w:rsidRPr="00814847" w:rsidRDefault="00D07F95" w:rsidP="00CD4869">
            <w:pPr>
              <w:rPr>
                <w:rFonts w:ascii="Arial" w:hAnsi="Arial" w:cs="Arial"/>
                <w:sz w:val="24"/>
                <w:szCs w:val="24"/>
              </w:rPr>
            </w:pPr>
            <w:r w:rsidRPr="00814847">
              <w:rPr>
                <w:rFonts w:ascii="Arial" w:hAnsi="Arial" w:cs="Arial"/>
                <w:sz w:val="24"/>
                <w:szCs w:val="24"/>
              </w:rPr>
              <w:t>A: Thank you so much for volunteering and as we’ve just had a little chat before, we were just saying that it’s important that you tell me in your own words and begin where you want to begin. Remembering back to 2020.</w:t>
            </w:r>
          </w:p>
        </w:tc>
        <w:tc>
          <w:tcPr>
            <w:tcW w:w="3776" w:type="dxa"/>
          </w:tcPr>
          <w:p w14:paraId="2D7D5F51" w14:textId="77777777" w:rsidR="00D07F95" w:rsidRPr="00814847" w:rsidRDefault="00D07F95" w:rsidP="00CD4869">
            <w:pPr>
              <w:rPr>
                <w:rFonts w:ascii="Arial" w:hAnsi="Arial" w:cs="Arial"/>
                <w:sz w:val="24"/>
                <w:szCs w:val="24"/>
              </w:rPr>
            </w:pPr>
          </w:p>
        </w:tc>
      </w:tr>
      <w:tr w:rsidR="00D07F95" w:rsidRPr="00814847" w14:paraId="755B9651" w14:textId="77777777" w:rsidTr="00CD4869">
        <w:tc>
          <w:tcPr>
            <w:tcW w:w="990" w:type="dxa"/>
          </w:tcPr>
          <w:p w14:paraId="4E3A9A2C" w14:textId="77777777" w:rsidR="00D07F95" w:rsidRPr="00814847" w:rsidRDefault="00D07F95" w:rsidP="00CD4869">
            <w:pPr>
              <w:rPr>
                <w:rFonts w:ascii="Arial" w:hAnsi="Arial" w:cs="Arial"/>
                <w:sz w:val="24"/>
                <w:szCs w:val="24"/>
              </w:rPr>
            </w:pPr>
            <w:r w:rsidRPr="00814847">
              <w:rPr>
                <w:rFonts w:ascii="Arial" w:hAnsi="Arial" w:cs="Arial"/>
                <w:sz w:val="24"/>
                <w:szCs w:val="24"/>
              </w:rPr>
              <w:t>Para 2</w:t>
            </w:r>
          </w:p>
        </w:tc>
        <w:tc>
          <w:tcPr>
            <w:tcW w:w="4250" w:type="dxa"/>
          </w:tcPr>
          <w:p w14:paraId="39395A62"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Right, so right </w:t>
            </w:r>
            <w:r w:rsidRPr="00814847">
              <w:rPr>
                <w:rFonts w:ascii="Arial" w:hAnsi="Arial" w:cs="Arial"/>
                <w:color w:val="FF00FF"/>
                <w:sz w:val="24"/>
                <w:szCs w:val="24"/>
                <w:highlight w:val="yellow"/>
              </w:rPr>
              <w:t>I would like</w:t>
            </w:r>
            <w:r w:rsidRPr="00814847">
              <w:rPr>
                <w:rFonts w:ascii="Arial" w:hAnsi="Arial" w:cs="Arial"/>
                <w:color w:val="FF0000"/>
                <w:sz w:val="24"/>
                <w:szCs w:val="24"/>
                <w:highlight w:val="yellow"/>
              </w:rPr>
              <w:t xml:space="preserve"> </w:t>
            </w:r>
            <w:r w:rsidRPr="00814847">
              <w:rPr>
                <w:rFonts w:ascii="Arial" w:hAnsi="Arial" w:cs="Arial"/>
                <w:sz w:val="24"/>
                <w:szCs w:val="24"/>
                <w:highlight w:val="yellow"/>
              </w:rPr>
              <w:t>to show you</w:t>
            </w:r>
            <w:r w:rsidRPr="00814847">
              <w:rPr>
                <w:rFonts w:ascii="Arial" w:hAnsi="Arial" w:cs="Arial"/>
                <w:sz w:val="24"/>
                <w:szCs w:val="24"/>
              </w:rPr>
              <w:t xml:space="preserve"> my </w:t>
            </w:r>
            <w:r w:rsidRPr="00814847">
              <w:rPr>
                <w:rFonts w:ascii="Arial" w:hAnsi="Arial" w:cs="Arial"/>
                <w:sz w:val="24"/>
                <w:szCs w:val="24"/>
                <w:highlight w:val="green"/>
              </w:rPr>
              <w:t>home-schooling diary</w:t>
            </w:r>
            <w:r w:rsidRPr="00814847">
              <w:rPr>
                <w:rFonts w:ascii="Arial" w:hAnsi="Arial" w:cs="Arial"/>
                <w:sz w:val="24"/>
                <w:szCs w:val="24"/>
              </w:rPr>
              <w:t xml:space="preserve"> that </w:t>
            </w:r>
            <w:r w:rsidRPr="00814847">
              <w:rPr>
                <w:rFonts w:ascii="Arial" w:hAnsi="Arial" w:cs="Arial"/>
                <w:sz w:val="24"/>
                <w:szCs w:val="24"/>
                <w:highlight w:val="magenta"/>
              </w:rPr>
              <w:t>I did</w:t>
            </w:r>
            <w:r w:rsidRPr="00814847">
              <w:rPr>
                <w:rFonts w:ascii="Arial" w:hAnsi="Arial" w:cs="Arial"/>
                <w:sz w:val="24"/>
                <w:szCs w:val="24"/>
              </w:rPr>
              <w:t xml:space="preserve"> (why does technology not work when I want it to?)</w:t>
            </w:r>
          </w:p>
        </w:tc>
        <w:tc>
          <w:tcPr>
            <w:tcW w:w="3776" w:type="dxa"/>
          </w:tcPr>
          <w:p w14:paraId="684D379E"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pride, Sarah is pleased with her record of HS</w:t>
            </w:r>
          </w:p>
        </w:tc>
      </w:tr>
      <w:tr w:rsidR="00D07F95" w:rsidRPr="00814847" w14:paraId="2C7E782C" w14:textId="77777777" w:rsidTr="00CD4869">
        <w:tc>
          <w:tcPr>
            <w:tcW w:w="990" w:type="dxa"/>
          </w:tcPr>
          <w:p w14:paraId="55A28D2C" w14:textId="77777777" w:rsidR="00D07F95" w:rsidRPr="00814847" w:rsidRDefault="00D07F95" w:rsidP="00CD4869">
            <w:pPr>
              <w:rPr>
                <w:rFonts w:ascii="Arial" w:hAnsi="Arial" w:cs="Arial"/>
                <w:sz w:val="24"/>
                <w:szCs w:val="24"/>
              </w:rPr>
            </w:pPr>
          </w:p>
        </w:tc>
        <w:tc>
          <w:tcPr>
            <w:tcW w:w="4250" w:type="dxa"/>
          </w:tcPr>
          <w:p w14:paraId="580EB29D"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(h:l), I know I’ve just demonstrated my [poor] technology skills. </w:t>
            </w:r>
          </w:p>
        </w:tc>
        <w:tc>
          <w:tcPr>
            <w:tcW w:w="3776" w:type="dxa"/>
          </w:tcPr>
          <w:p w14:paraId="46E724E0" w14:textId="77777777" w:rsidR="00D07F95" w:rsidRPr="00814847" w:rsidRDefault="00D07F95" w:rsidP="00CD4869">
            <w:pPr>
              <w:rPr>
                <w:rFonts w:ascii="Arial" w:hAnsi="Arial" w:cs="Arial"/>
                <w:sz w:val="24"/>
                <w:szCs w:val="24"/>
              </w:rPr>
            </w:pPr>
          </w:p>
        </w:tc>
      </w:tr>
      <w:tr w:rsidR="00D07F95" w:rsidRPr="00814847" w14:paraId="141A36EB" w14:textId="77777777" w:rsidTr="00CD4869">
        <w:tc>
          <w:tcPr>
            <w:tcW w:w="990" w:type="dxa"/>
          </w:tcPr>
          <w:p w14:paraId="0AD4FED0" w14:textId="77777777" w:rsidR="00D07F95" w:rsidRPr="00814847" w:rsidRDefault="00D07F95" w:rsidP="00CD4869">
            <w:pPr>
              <w:rPr>
                <w:rFonts w:ascii="Arial" w:hAnsi="Arial" w:cs="Arial"/>
                <w:sz w:val="24"/>
                <w:szCs w:val="24"/>
              </w:rPr>
            </w:pPr>
            <w:r w:rsidRPr="00814847">
              <w:rPr>
                <w:rFonts w:ascii="Arial" w:hAnsi="Arial" w:cs="Arial"/>
                <w:sz w:val="24"/>
                <w:szCs w:val="24"/>
              </w:rPr>
              <w:t>Para 3</w:t>
            </w:r>
          </w:p>
        </w:tc>
        <w:tc>
          <w:tcPr>
            <w:tcW w:w="4250" w:type="dxa"/>
          </w:tcPr>
          <w:p w14:paraId="28402856"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So, </w:t>
            </w:r>
            <w:r w:rsidRPr="00814847">
              <w:rPr>
                <w:rFonts w:ascii="Arial" w:hAnsi="Arial" w:cs="Arial"/>
                <w:sz w:val="24"/>
                <w:szCs w:val="24"/>
                <w:highlight w:val="yellow"/>
              </w:rPr>
              <w:t>see this is my</w:t>
            </w:r>
            <w:r w:rsidRPr="00814847">
              <w:rPr>
                <w:rFonts w:ascii="Arial" w:hAnsi="Arial" w:cs="Arial"/>
                <w:sz w:val="24"/>
                <w:szCs w:val="24"/>
              </w:rPr>
              <w:t xml:space="preserve"> page one.  [shows page of diary] Home-schooling 2022. XX closed (that’s the name of our business.</w:t>
            </w:r>
          </w:p>
        </w:tc>
        <w:tc>
          <w:tcPr>
            <w:tcW w:w="3776" w:type="dxa"/>
          </w:tcPr>
          <w:p w14:paraId="40583C9D" w14:textId="77777777" w:rsidR="00D07F95" w:rsidRPr="00814847" w:rsidRDefault="00D07F95" w:rsidP="00CD4869">
            <w:pPr>
              <w:rPr>
                <w:rFonts w:ascii="Arial" w:hAnsi="Arial" w:cs="Arial"/>
                <w:sz w:val="24"/>
                <w:szCs w:val="24"/>
              </w:rPr>
            </w:pPr>
          </w:p>
        </w:tc>
      </w:tr>
      <w:tr w:rsidR="00D07F95" w:rsidRPr="00814847" w14:paraId="15F1CD05" w14:textId="77777777" w:rsidTr="00CD4869">
        <w:tc>
          <w:tcPr>
            <w:tcW w:w="990" w:type="dxa"/>
          </w:tcPr>
          <w:p w14:paraId="4CB98DB7" w14:textId="77777777" w:rsidR="00D07F95" w:rsidRPr="00814847" w:rsidRDefault="00D07F95" w:rsidP="00CD4869">
            <w:pPr>
              <w:rPr>
                <w:rFonts w:ascii="Arial" w:hAnsi="Arial" w:cs="Arial"/>
                <w:sz w:val="24"/>
                <w:szCs w:val="24"/>
              </w:rPr>
            </w:pPr>
          </w:p>
        </w:tc>
        <w:tc>
          <w:tcPr>
            <w:tcW w:w="4250" w:type="dxa"/>
          </w:tcPr>
          <w:p w14:paraId="057E961A" w14:textId="77777777" w:rsidR="00D07F95" w:rsidRPr="00814847" w:rsidRDefault="00D07F95" w:rsidP="00CD4869">
            <w:pPr>
              <w:rPr>
                <w:rFonts w:ascii="Arial" w:hAnsi="Arial" w:cs="Arial"/>
                <w:sz w:val="24"/>
                <w:szCs w:val="24"/>
              </w:rPr>
            </w:pPr>
            <w:r w:rsidRPr="00814847">
              <w:rPr>
                <w:rFonts w:ascii="Arial" w:hAnsi="Arial" w:cs="Arial"/>
                <w:sz w:val="24"/>
                <w:szCs w:val="24"/>
              </w:rPr>
              <w:t>A: Ahhh</w:t>
            </w:r>
          </w:p>
        </w:tc>
        <w:tc>
          <w:tcPr>
            <w:tcW w:w="3776" w:type="dxa"/>
          </w:tcPr>
          <w:p w14:paraId="64511725" w14:textId="77777777" w:rsidR="00D07F95" w:rsidRPr="00814847" w:rsidRDefault="00D07F95" w:rsidP="00CD4869">
            <w:pPr>
              <w:rPr>
                <w:rFonts w:ascii="Arial" w:hAnsi="Arial" w:cs="Arial"/>
                <w:sz w:val="24"/>
                <w:szCs w:val="24"/>
              </w:rPr>
            </w:pPr>
          </w:p>
        </w:tc>
      </w:tr>
      <w:tr w:rsidR="00D07F95" w:rsidRPr="00814847" w14:paraId="3C704E3E" w14:textId="77777777" w:rsidTr="00CD4869">
        <w:tc>
          <w:tcPr>
            <w:tcW w:w="990" w:type="dxa"/>
          </w:tcPr>
          <w:p w14:paraId="785305D7" w14:textId="77777777" w:rsidR="00D07F95" w:rsidRPr="00814847" w:rsidRDefault="00D07F95" w:rsidP="00CD4869">
            <w:pPr>
              <w:rPr>
                <w:rFonts w:ascii="Arial" w:hAnsi="Arial" w:cs="Arial"/>
                <w:sz w:val="24"/>
                <w:szCs w:val="24"/>
              </w:rPr>
            </w:pPr>
            <w:r w:rsidRPr="00814847">
              <w:rPr>
                <w:rFonts w:ascii="Arial" w:hAnsi="Arial" w:cs="Arial"/>
                <w:sz w:val="24"/>
                <w:szCs w:val="24"/>
              </w:rPr>
              <w:t>Para 4</w:t>
            </w:r>
          </w:p>
        </w:tc>
        <w:tc>
          <w:tcPr>
            <w:tcW w:w="4250" w:type="dxa"/>
          </w:tcPr>
          <w:p w14:paraId="2413FED2" w14:textId="7B09B9E1" w:rsidR="00D07F95" w:rsidRPr="00814847" w:rsidRDefault="00D07F95" w:rsidP="00CD4869">
            <w:pPr>
              <w:rPr>
                <w:rFonts w:ascii="Arial" w:hAnsi="Arial" w:cs="Arial"/>
                <w:sz w:val="24"/>
                <w:szCs w:val="24"/>
              </w:rPr>
            </w:pPr>
            <w:r w:rsidRPr="00814847">
              <w:rPr>
                <w:rFonts w:ascii="Arial" w:hAnsi="Arial" w:cs="Arial"/>
                <w:sz w:val="24"/>
                <w:szCs w:val="24"/>
              </w:rPr>
              <w:t>S: Keifer’s school closed on the 20</w:t>
            </w:r>
            <w:r w:rsidRPr="00814847">
              <w:rPr>
                <w:rFonts w:ascii="Arial" w:hAnsi="Arial" w:cs="Arial"/>
                <w:sz w:val="24"/>
                <w:szCs w:val="24"/>
                <w:vertAlign w:val="superscript"/>
              </w:rPr>
              <w:t>th</w:t>
            </w:r>
            <w:r w:rsidRPr="00814847">
              <w:rPr>
                <w:rFonts w:ascii="Arial" w:hAnsi="Arial" w:cs="Arial"/>
                <w:sz w:val="24"/>
                <w:szCs w:val="24"/>
              </w:rPr>
              <w:t xml:space="preserve">, that was a Friday, and there, obviously, where we usually open at weekends, Saturday, </w:t>
            </w:r>
            <w:r w:rsidR="00B53CBE" w:rsidRPr="00814847">
              <w:rPr>
                <w:rFonts w:ascii="Arial" w:hAnsi="Arial" w:cs="Arial"/>
                <w:sz w:val="24"/>
                <w:szCs w:val="24"/>
              </w:rPr>
              <w:t>Sunday,</w:t>
            </w:r>
            <w:r w:rsidRPr="00814847">
              <w:rPr>
                <w:rFonts w:ascii="Arial" w:hAnsi="Arial" w:cs="Arial"/>
                <w:sz w:val="24"/>
                <w:szCs w:val="24"/>
              </w:rPr>
              <w:t xml:space="preserve"> and </w:t>
            </w:r>
            <w:r w:rsidRPr="00814847">
              <w:rPr>
                <w:rFonts w:ascii="Arial" w:hAnsi="Arial" w:cs="Arial"/>
                <w:b/>
                <w:bCs/>
                <w:sz w:val="24"/>
                <w:szCs w:val="24"/>
                <w:highlight w:val="magenta"/>
              </w:rPr>
              <w:t xml:space="preserve">I </w:t>
            </w:r>
            <w:r w:rsidRPr="00814847">
              <w:rPr>
                <w:rFonts w:ascii="Arial" w:hAnsi="Arial" w:cs="Arial"/>
                <w:sz w:val="24"/>
                <w:szCs w:val="24"/>
                <w:highlight w:val="magenta"/>
              </w:rPr>
              <w:t>finished</w:t>
            </w:r>
            <w:r w:rsidRPr="00814847">
              <w:rPr>
                <w:rFonts w:ascii="Arial" w:hAnsi="Arial" w:cs="Arial"/>
                <w:sz w:val="24"/>
                <w:szCs w:val="24"/>
              </w:rPr>
              <w:t xml:space="preserve"> on the Sunday, Dan was gonna stay open on the Monday </w:t>
            </w:r>
            <w:r w:rsidRPr="00814847">
              <w:rPr>
                <w:rFonts w:ascii="Arial" w:hAnsi="Arial" w:cs="Arial"/>
                <w:sz w:val="24"/>
                <w:szCs w:val="24"/>
                <w:highlight w:val="cyan"/>
              </w:rPr>
              <w:t>but that was when it all started kinda getting a bit more, it_ kinda_ went from nothing to something,</w:t>
            </w:r>
            <w:r w:rsidRPr="00814847">
              <w:rPr>
                <w:rFonts w:ascii="Arial" w:hAnsi="Arial" w:cs="Arial"/>
                <w:sz w:val="24"/>
                <w:szCs w:val="24"/>
              </w:rPr>
              <w:t xml:space="preserve"> didn’t it? </w:t>
            </w:r>
          </w:p>
        </w:tc>
        <w:tc>
          <w:tcPr>
            <w:tcW w:w="3776" w:type="dxa"/>
          </w:tcPr>
          <w:p w14:paraId="2E237F8E" w14:textId="77777777" w:rsidR="00D07F95" w:rsidRPr="00814847" w:rsidRDefault="00D07F95" w:rsidP="00CD4869">
            <w:pPr>
              <w:rPr>
                <w:rFonts w:ascii="Arial" w:hAnsi="Arial" w:cs="Arial"/>
                <w:sz w:val="24"/>
                <w:szCs w:val="24"/>
              </w:rPr>
            </w:pPr>
          </w:p>
          <w:p w14:paraId="22E12615" w14:textId="77777777" w:rsidR="00D07F95" w:rsidRPr="00814847" w:rsidRDefault="00D07F95" w:rsidP="00CD4869">
            <w:pPr>
              <w:rPr>
                <w:rFonts w:ascii="Arial" w:hAnsi="Arial" w:cs="Arial"/>
                <w:sz w:val="24"/>
                <w:szCs w:val="24"/>
              </w:rPr>
            </w:pPr>
          </w:p>
          <w:p w14:paraId="327EAFA6" w14:textId="77777777" w:rsidR="00D07F95" w:rsidRPr="00814847" w:rsidRDefault="00D07F95" w:rsidP="00CD4869">
            <w:pPr>
              <w:rPr>
                <w:rFonts w:ascii="Arial" w:hAnsi="Arial" w:cs="Arial"/>
                <w:sz w:val="24"/>
                <w:szCs w:val="24"/>
              </w:rPr>
            </w:pPr>
          </w:p>
          <w:p w14:paraId="412539BD" w14:textId="77777777" w:rsidR="00D07F95" w:rsidRPr="00814847" w:rsidRDefault="00D07F95" w:rsidP="00CD4869">
            <w:pPr>
              <w:rPr>
                <w:rFonts w:ascii="Arial" w:hAnsi="Arial" w:cs="Arial"/>
                <w:sz w:val="24"/>
                <w:szCs w:val="24"/>
              </w:rPr>
            </w:pPr>
          </w:p>
          <w:p w14:paraId="4C24D79C" w14:textId="108076B3" w:rsidR="00D07F95" w:rsidRPr="00814847" w:rsidRDefault="00D07F95" w:rsidP="00CD4869">
            <w:pPr>
              <w:rPr>
                <w:rFonts w:ascii="Arial" w:hAnsi="Arial" w:cs="Arial"/>
                <w:sz w:val="24"/>
                <w:szCs w:val="24"/>
              </w:rPr>
            </w:pPr>
            <w:r w:rsidRPr="00814847">
              <w:rPr>
                <w:rFonts w:ascii="Arial" w:hAnsi="Arial" w:cs="Arial"/>
                <w:sz w:val="24"/>
                <w:szCs w:val="24"/>
                <w:highlight w:val="cyan"/>
              </w:rPr>
              <w:t xml:space="preserve">The sudden impact of </w:t>
            </w:r>
            <w:r w:rsidR="00A61774">
              <w:rPr>
                <w:rFonts w:ascii="Arial" w:hAnsi="Arial" w:cs="Arial"/>
                <w:sz w:val="24"/>
                <w:szCs w:val="24"/>
                <w:highlight w:val="cyan"/>
              </w:rPr>
              <w:t>C</w:t>
            </w:r>
            <w:r w:rsidRPr="00814847">
              <w:rPr>
                <w:rFonts w:ascii="Arial" w:hAnsi="Arial" w:cs="Arial"/>
                <w:sz w:val="24"/>
                <w:szCs w:val="24"/>
                <w:highlight w:val="cyan"/>
              </w:rPr>
              <w:t>ovid</w:t>
            </w:r>
            <w:r w:rsidR="00A61774">
              <w:rPr>
                <w:rFonts w:ascii="Arial" w:hAnsi="Arial" w:cs="Arial"/>
                <w:sz w:val="24"/>
                <w:szCs w:val="24"/>
                <w:highlight w:val="cyan"/>
              </w:rPr>
              <w:t>-19</w:t>
            </w:r>
            <w:r w:rsidRPr="00814847">
              <w:rPr>
                <w:rFonts w:ascii="Arial" w:hAnsi="Arial" w:cs="Arial"/>
                <w:sz w:val="24"/>
                <w:szCs w:val="24"/>
                <w:highlight w:val="cyan"/>
              </w:rPr>
              <w:t xml:space="preserve"> took Sarah by surprise</w:t>
            </w:r>
          </w:p>
        </w:tc>
      </w:tr>
      <w:tr w:rsidR="00D07F95" w:rsidRPr="00814847" w14:paraId="616038DA" w14:textId="77777777" w:rsidTr="00CD4869">
        <w:tc>
          <w:tcPr>
            <w:tcW w:w="990" w:type="dxa"/>
          </w:tcPr>
          <w:p w14:paraId="3B7680CF" w14:textId="77777777" w:rsidR="00D07F95" w:rsidRPr="00814847" w:rsidRDefault="00D07F95" w:rsidP="00CD4869">
            <w:pPr>
              <w:rPr>
                <w:rFonts w:ascii="Arial" w:hAnsi="Arial" w:cs="Arial"/>
                <w:sz w:val="24"/>
                <w:szCs w:val="24"/>
              </w:rPr>
            </w:pPr>
          </w:p>
        </w:tc>
        <w:tc>
          <w:tcPr>
            <w:tcW w:w="4250" w:type="dxa"/>
          </w:tcPr>
          <w:p w14:paraId="4C384856"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Yeah, </w:t>
            </w:r>
          </w:p>
        </w:tc>
        <w:tc>
          <w:tcPr>
            <w:tcW w:w="3776" w:type="dxa"/>
          </w:tcPr>
          <w:p w14:paraId="263BDB7E" w14:textId="77777777" w:rsidR="00D07F95" w:rsidRPr="00814847" w:rsidRDefault="00D07F95" w:rsidP="00CD4869">
            <w:pPr>
              <w:rPr>
                <w:rFonts w:ascii="Arial" w:hAnsi="Arial" w:cs="Arial"/>
                <w:sz w:val="24"/>
                <w:szCs w:val="24"/>
              </w:rPr>
            </w:pPr>
          </w:p>
        </w:tc>
      </w:tr>
      <w:tr w:rsidR="00D07F95" w:rsidRPr="00814847" w14:paraId="3EC8591E" w14:textId="77777777" w:rsidTr="00CD4869">
        <w:trPr>
          <w:trHeight w:val="3175"/>
        </w:trPr>
        <w:tc>
          <w:tcPr>
            <w:tcW w:w="990" w:type="dxa"/>
          </w:tcPr>
          <w:p w14:paraId="4371F95B" w14:textId="77777777" w:rsidR="00D07F95" w:rsidRPr="00814847" w:rsidRDefault="00D07F95" w:rsidP="00CD4869">
            <w:pPr>
              <w:tabs>
                <w:tab w:val="left" w:pos="6447"/>
              </w:tabs>
              <w:rPr>
                <w:rFonts w:ascii="Arial" w:hAnsi="Arial" w:cs="Arial"/>
                <w:sz w:val="24"/>
                <w:szCs w:val="24"/>
              </w:rPr>
            </w:pPr>
            <w:r w:rsidRPr="00814847">
              <w:rPr>
                <w:rFonts w:ascii="Arial" w:hAnsi="Arial" w:cs="Arial"/>
                <w:sz w:val="24"/>
                <w:szCs w:val="24"/>
              </w:rPr>
              <w:t>Para 5</w:t>
            </w:r>
          </w:p>
        </w:tc>
        <w:tc>
          <w:tcPr>
            <w:tcW w:w="4250" w:type="dxa"/>
          </w:tcPr>
          <w:p w14:paraId="0678030F" w14:textId="77777777" w:rsidR="00D07F95" w:rsidRPr="00814847" w:rsidRDefault="00D07F95" w:rsidP="00CD4869">
            <w:pPr>
              <w:tabs>
                <w:tab w:val="left" w:pos="6447"/>
              </w:tabs>
              <w:rPr>
                <w:rFonts w:ascii="Arial" w:hAnsi="Arial" w:cs="Arial"/>
                <w:sz w:val="24"/>
                <w:szCs w:val="24"/>
              </w:rPr>
            </w:pPr>
            <w:r w:rsidRPr="00814847">
              <w:rPr>
                <w:rFonts w:ascii="Arial" w:hAnsi="Arial" w:cs="Arial"/>
                <w:sz w:val="24"/>
                <w:szCs w:val="24"/>
              </w:rPr>
              <w:t>S: …in the space of a week</w:t>
            </w:r>
          </w:p>
          <w:p w14:paraId="451A189C" w14:textId="77777777" w:rsidR="00D07F95" w:rsidRPr="00814847" w:rsidRDefault="00D07F95" w:rsidP="00CD4869">
            <w:pPr>
              <w:tabs>
                <w:tab w:val="left" w:pos="6447"/>
              </w:tabs>
              <w:rPr>
                <w:rFonts w:ascii="Arial" w:hAnsi="Arial" w:cs="Arial"/>
                <w:sz w:val="24"/>
                <w:szCs w:val="24"/>
              </w:rPr>
            </w:pPr>
            <w:r w:rsidRPr="00814847">
              <w:rPr>
                <w:rFonts w:ascii="Arial" w:hAnsi="Arial" w:cs="Arial"/>
                <w:sz w:val="24"/>
                <w:szCs w:val="24"/>
              </w:rPr>
              <w:t xml:space="preserve">So, </w:t>
            </w:r>
            <w:r w:rsidRPr="00814847">
              <w:rPr>
                <w:rFonts w:ascii="Arial" w:hAnsi="Arial" w:cs="Arial"/>
                <w:sz w:val="24"/>
                <w:szCs w:val="24"/>
                <w:highlight w:val="magenta"/>
              </w:rPr>
              <w:t>I remember</w:t>
            </w:r>
            <w:r w:rsidRPr="00814847">
              <w:rPr>
                <w:rFonts w:ascii="Arial" w:hAnsi="Arial" w:cs="Arial"/>
                <w:sz w:val="24"/>
                <w:szCs w:val="24"/>
              </w:rPr>
              <w:t xml:space="preserve"> being sat in bed with Dan and it was like the </w:t>
            </w:r>
            <w:r w:rsidRPr="00814847">
              <w:rPr>
                <w:rFonts w:ascii="Arial" w:hAnsi="Arial" w:cs="Arial"/>
                <w:sz w:val="24"/>
                <w:szCs w:val="24"/>
                <w:highlight w:val="cyan"/>
              </w:rPr>
              <w:t xml:space="preserve">beginning of the week, </w:t>
            </w:r>
            <w:r w:rsidRPr="00814847">
              <w:rPr>
                <w:rFonts w:ascii="Arial" w:hAnsi="Arial" w:cs="Arial"/>
                <w:b/>
                <w:bCs/>
                <w:sz w:val="24"/>
                <w:szCs w:val="24"/>
                <w:highlight w:val="cyan"/>
              </w:rPr>
              <w:t>that</w:t>
            </w:r>
            <w:r w:rsidRPr="00814847">
              <w:rPr>
                <w:rFonts w:ascii="Arial" w:hAnsi="Arial" w:cs="Arial"/>
                <w:sz w:val="24"/>
                <w:szCs w:val="24"/>
                <w:highlight w:val="cyan"/>
              </w:rPr>
              <w:t xml:space="preserve"> week</w:t>
            </w:r>
            <w:r w:rsidRPr="00814847">
              <w:rPr>
                <w:rFonts w:ascii="Arial" w:hAnsi="Arial" w:cs="Arial"/>
                <w:sz w:val="24"/>
                <w:szCs w:val="24"/>
              </w:rPr>
              <w:t xml:space="preserve"> and </w:t>
            </w:r>
            <w:r w:rsidRPr="00814847">
              <w:rPr>
                <w:rFonts w:ascii="Arial" w:hAnsi="Arial" w:cs="Arial"/>
                <w:sz w:val="24"/>
                <w:szCs w:val="24"/>
                <w:highlight w:val="magenta"/>
              </w:rPr>
              <w:t>I remember saying</w:t>
            </w:r>
            <w:r w:rsidRPr="00814847">
              <w:rPr>
                <w:rFonts w:ascii="Arial" w:hAnsi="Arial" w:cs="Arial"/>
                <w:sz w:val="24"/>
                <w:szCs w:val="24"/>
              </w:rPr>
              <w:t xml:space="preserve"> to him</w:t>
            </w:r>
            <w:r w:rsidRPr="00814847">
              <w:rPr>
                <w:rFonts w:ascii="Arial" w:hAnsi="Arial" w:cs="Arial"/>
                <w:color w:val="FF0000"/>
                <w:sz w:val="24"/>
                <w:szCs w:val="24"/>
                <w:highlight w:val="magenta"/>
              </w:rPr>
              <w:t>, I don’t think</w:t>
            </w:r>
            <w:r w:rsidRPr="00814847">
              <w:rPr>
                <w:rFonts w:ascii="Arial" w:hAnsi="Arial" w:cs="Arial"/>
                <w:color w:val="FF0000"/>
                <w:sz w:val="24"/>
                <w:szCs w:val="24"/>
              </w:rPr>
              <w:t xml:space="preserve"> </w:t>
            </w:r>
            <w:r w:rsidRPr="00814847">
              <w:rPr>
                <w:rFonts w:ascii="Arial" w:hAnsi="Arial" w:cs="Arial"/>
                <w:color w:val="FF0000"/>
                <w:sz w:val="24"/>
                <w:szCs w:val="24"/>
                <w:highlight w:val="yellow"/>
              </w:rPr>
              <w:t>schools are gonna be open</w:t>
            </w:r>
            <w:r w:rsidRPr="00814847">
              <w:rPr>
                <w:rFonts w:ascii="Arial" w:hAnsi="Arial" w:cs="Arial"/>
                <w:color w:val="FF0000"/>
                <w:sz w:val="24"/>
                <w:szCs w:val="24"/>
              </w:rPr>
              <w:t xml:space="preserve"> </w:t>
            </w:r>
            <w:r w:rsidRPr="00814847">
              <w:rPr>
                <w:rFonts w:ascii="Arial" w:hAnsi="Arial" w:cs="Arial"/>
                <w:sz w:val="24"/>
                <w:szCs w:val="24"/>
              </w:rPr>
              <w:t xml:space="preserve">by the end of this week and </w:t>
            </w:r>
            <w:r w:rsidRPr="00814847">
              <w:rPr>
                <w:rFonts w:ascii="Arial" w:hAnsi="Arial" w:cs="Arial"/>
                <w:sz w:val="24"/>
                <w:szCs w:val="24"/>
                <w:highlight w:val="magenta"/>
              </w:rPr>
              <w:t>he was like, " ‘what!’</w:t>
            </w:r>
            <w:r w:rsidRPr="00814847">
              <w:rPr>
                <w:rFonts w:ascii="Arial" w:hAnsi="Arial" w:cs="Arial"/>
                <w:sz w:val="24"/>
                <w:szCs w:val="24"/>
              </w:rPr>
              <w:t xml:space="preserve">, what you talking about, don’t talk rot". </w:t>
            </w:r>
            <w:r w:rsidRPr="00814847">
              <w:rPr>
                <w:rFonts w:ascii="Arial" w:hAnsi="Arial" w:cs="Arial"/>
                <w:sz w:val="24"/>
                <w:szCs w:val="24"/>
                <w:highlight w:val="magenta"/>
              </w:rPr>
              <w:t>I was like</w:t>
            </w:r>
            <w:r w:rsidRPr="00814847">
              <w:rPr>
                <w:rFonts w:ascii="Arial" w:hAnsi="Arial" w:cs="Arial"/>
                <w:sz w:val="24"/>
                <w:szCs w:val="24"/>
              </w:rPr>
              <w:t xml:space="preserve">, </w:t>
            </w:r>
            <w:r w:rsidRPr="00814847">
              <w:rPr>
                <w:rFonts w:ascii="Arial" w:hAnsi="Arial" w:cs="Arial"/>
                <w:sz w:val="24"/>
                <w:szCs w:val="24"/>
                <w:highlight w:val="magenta"/>
              </w:rPr>
              <w:t>Seriously</w:t>
            </w:r>
            <w:r w:rsidRPr="00814847">
              <w:rPr>
                <w:rFonts w:ascii="Arial" w:hAnsi="Arial" w:cs="Arial"/>
                <w:sz w:val="24"/>
                <w:szCs w:val="24"/>
              </w:rPr>
              <w:t>, the way things are going</w:t>
            </w:r>
          </w:p>
          <w:p w14:paraId="152F016D" w14:textId="77777777" w:rsidR="00D07F95" w:rsidRPr="00814847" w:rsidRDefault="00D07F95" w:rsidP="00CD4869">
            <w:pPr>
              <w:rPr>
                <w:rFonts w:ascii="Arial" w:hAnsi="Arial" w:cs="Arial"/>
                <w:sz w:val="24"/>
                <w:szCs w:val="24"/>
              </w:rPr>
            </w:pPr>
            <w:r w:rsidRPr="00814847">
              <w:rPr>
                <w:rFonts w:ascii="Arial" w:hAnsi="Arial" w:cs="Arial"/>
                <w:sz w:val="24"/>
                <w:szCs w:val="24"/>
                <w:highlight w:val="magenta"/>
              </w:rPr>
              <w:t>I said I honestly don’t think</w:t>
            </w:r>
            <w:r w:rsidRPr="00814847">
              <w:rPr>
                <w:rFonts w:ascii="Arial" w:hAnsi="Arial" w:cs="Arial"/>
                <w:sz w:val="24"/>
                <w:szCs w:val="24"/>
              </w:rPr>
              <w:t xml:space="preserve"> they will, and </w:t>
            </w:r>
            <w:r w:rsidRPr="00814847">
              <w:rPr>
                <w:rFonts w:ascii="Arial" w:hAnsi="Arial" w:cs="Arial"/>
                <w:sz w:val="24"/>
                <w:szCs w:val="24"/>
                <w:highlight w:val="magenta"/>
              </w:rPr>
              <w:t>I think</w:t>
            </w:r>
            <w:r w:rsidRPr="00814847">
              <w:rPr>
                <w:rFonts w:ascii="Arial" w:hAnsi="Arial" w:cs="Arial"/>
                <w:sz w:val="24"/>
                <w:szCs w:val="24"/>
              </w:rPr>
              <w:t xml:space="preserve"> that was a Wedn.. th’ the at some point during the week </w:t>
            </w:r>
            <w:r w:rsidRPr="00814847">
              <w:rPr>
                <w:rFonts w:ascii="Arial" w:hAnsi="Arial" w:cs="Arial"/>
                <w:sz w:val="24"/>
                <w:szCs w:val="24"/>
                <w:highlight w:val="yellow"/>
              </w:rPr>
              <w:t>and then obviously, it came over, didn’t it?</w:t>
            </w:r>
            <w:r w:rsidRPr="00814847">
              <w:rPr>
                <w:rFonts w:ascii="Arial" w:hAnsi="Arial" w:cs="Arial"/>
                <w:sz w:val="24"/>
                <w:szCs w:val="24"/>
              </w:rPr>
              <w:t>=</w:t>
            </w:r>
          </w:p>
        </w:tc>
        <w:tc>
          <w:tcPr>
            <w:tcW w:w="3776" w:type="dxa"/>
          </w:tcPr>
          <w:p w14:paraId="47566387" w14:textId="77777777" w:rsidR="00D07F95" w:rsidRPr="00814847" w:rsidRDefault="00D07F95" w:rsidP="00CD4869">
            <w:pPr>
              <w:tabs>
                <w:tab w:val="left" w:pos="6447"/>
              </w:tabs>
              <w:rPr>
                <w:rFonts w:ascii="Arial" w:hAnsi="Arial" w:cs="Arial"/>
                <w:sz w:val="24"/>
                <w:szCs w:val="24"/>
              </w:rPr>
            </w:pPr>
          </w:p>
          <w:p w14:paraId="5834FCF8" w14:textId="77777777" w:rsidR="00D07F95" w:rsidRPr="00814847" w:rsidRDefault="00D07F95" w:rsidP="00CD4869">
            <w:pPr>
              <w:tabs>
                <w:tab w:val="left" w:pos="6447"/>
              </w:tabs>
              <w:rPr>
                <w:rFonts w:ascii="Arial" w:hAnsi="Arial" w:cs="Arial"/>
                <w:sz w:val="24"/>
                <w:szCs w:val="24"/>
              </w:rPr>
            </w:pPr>
          </w:p>
          <w:p w14:paraId="03D9A883" w14:textId="77777777" w:rsidR="00D07F95" w:rsidRPr="00814847" w:rsidRDefault="00D07F95" w:rsidP="00CD4869">
            <w:pPr>
              <w:tabs>
                <w:tab w:val="left" w:pos="6447"/>
              </w:tabs>
              <w:rPr>
                <w:rFonts w:ascii="Arial" w:hAnsi="Arial" w:cs="Arial"/>
                <w:sz w:val="24"/>
                <w:szCs w:val="24"/>
              </w:rPr>
            </w:pPr>
            <w:r w:rsidRPr="00814847">
              <w:rPr>
                <w:rFonts w:ascii="Arial" w:hAnsi="Arial" w:cs="Arial"/>
                <w:sz w:val="24"/>
                <w:szCs w:val="24"/>
                <w:highlight w:val="cyan"/>
              </w:rPr>
              <w:t>Implies something prophetic</w:t>
            </w:r>
            <w:r w:rsidRPr="00814847">
              <w:rPr>
                <w:rFonts w:ascii="Arial" w:hAnsi="Arial" w:cs="Arial"/>
                <w:sz w:val="24"/>
                <w:szCs w:val="24"/>
              </w:rPr>
              <w:t xml:space="preserve"> </w:t>
            </w:r>
          </w:p>
          <w:p w14:paraId="50226B14" w14:textId="77777777" w:rsidR="00D07F95" w:rsidRPr="00814847" w:rsidRDefault="00D07F95" w:rsidP="00CD4869">
            <w:pPr>
              <w:tabs>
                <w:tab w:val="left" w:pos="6447"/>
              </w:tabs>
              <w:rPr>
                <w:rFonts w:ascii="Arial" w:hAnsi="Arial" w:cs="Arial"/>
                <w:sz w:val="24"/>
                <w:szCs w:val="24"/>
              </w:rPr>
            </w:pPr>
            <w:r w:rsidRPr="00814847">
              <w:rPr>
                <w:rFonts w:ascii="Arial" w:hAnsi="Arial" w:cs="Arial"/>
                <w:sz w:val="24"/>
                <w:szCs w:val="24"/>
                <w:highlight w:val="red"/>
              </w:rPr>
              <w:t>Sarah seems astute, a keenness to follow events in the media/news to predict this</w:t>
            </w:r>
          </w:p>
          <w:p w14:paraId="5372AEAA" w14:textId="77777777" w:rsidR="00D07F95" w:rsidRPr="00814847" w:rsidRDefault="00D07F95" w:rsidP="00CD4869">
            <w:pPr>
              <w:tabs>
                <w:tab w:val="left" w:pos="6447"/>
              </w:tabs>
              <w:rPr>
                <w:rFonts w:ascii="Arial" w:hAnsi="Arial" w:cs="Arial"/>
                <w:sz w:val="24"/>
                <w:szCs w:val="24"/>
                <w:highlight w:val="yellow"/>
              </w:rPr>
            </w:pPr>
          </w:p>
          <w:p w14:paraId="71A385C6" w14:textId="77777777" w:rsidR="00D07F95" w:rsidRPr="00814847" w:rsidRDefault="00D07F95" w:rsidP="00CD4869">
            <w:pPr>
              <w:tabs>
                <w:tab w:val="left" w:pos="6447"/>
              </w:tabs>
              <w:rPr>
                <w:rFonts w:ascii="Arial" w:hAnsi="Arial" w:cs="Arial"/>
                <w:sz w:val="24"/>
                <w:szCs w:val="24"/>
                <w:highlight w:val="yellow"/>
              </w:rPr>
            </w:pPr>
          </w:p>
          <w:p w14:paraId="294FEADA" w14:textId="77777777" w:rsidR="00D07F95" w:rsidRPr="00814847" w:rsidRDefault="00D07F95" w:rsidP="00CD4869">
            <w:pPr>
              <w:tabs>
                <w:tab w:val="left" w:pos="6447"/>
              </w:tabs>
              <w:rPr>
                <w:rFonts w:ascii="Arial" w:hAnsi="Arial" w:cs="Arial"/>
                <w:sz w:val="24"/>
                <w:szCs w:val="24"/>
                <w:highlight w:val="yellow"/>
              </w:rPr>
            </w:pPr>
          </w:p>
          <w:p w14:paraId="79F172A7" w14:textId="77777777" w:rsidR="00D07F95" w:rsidRPr="00814847" w:rsidRDefault="00D07F95" w:rsidP="00CD4869">
            <w:pPr>
              <w:tabs>
                <w:tab w:val="left" w:pos="6447"/>
              </w:tabs>
              <w:rPr>
                <w:rFonts w:ascii="Arial" w:hAnsi="Arial" w:cs="Arial"/>
                <w:sz w:val="24"/>
                <w:szCs w:val="24"/>
              </w:rPr>
            </w:pPr>
            <w:r w:rsidRPr="00814847">
              <w:rPr>
                <w:rFonts w:ascii="Arial" w:hAnsi="Arial" w:cs="Arial"/>
                <w:sz w:val="24"/>
                <w:szCs w:val="24"/>
                <w:highlight w:val="yellow"/>
              </w:rPr>
              <w:t>Voice of insight</w:t>
            </w:r>
          </w:p>
        </w:tc>
      </w:tr>
      <w:tr w:rsidR="00D07F95" w:rsidRPr="00814847" w14:paraId="4C301E31" w14:textId="77777777" w:rsidTr="00CD4869">
        <w:tc>
          <w:tcPr>
            <w:tcW w:w="990" w:type="dxa"/>
          </w:tcPr>
          <w:p w14:paraId="270FB5D5" w14:textId="77777777" w:rsidR="00D07F95" w:rsidRPr="00814847" w:rsidRDefault="00D07F95" w:rsidP="00CD4869">
            <w:pPr>
              <w:rPr>
                <w:rFonts w:ascii="Arial" w:hAnsi="Arial" w:cs="Arial"/>
                <w:sz w:val="24"/>
                <w:szCs w:val="24"/>
              </w:rPr>
            </w:pPr>
          </w:p>
        </w:tc>
        <w:tc>
          <w:tcPr>
            <w:tcW w:w="4250" w:type="dxa"/>
          </w:tcPr>
          <w:p w14:paraId="20BF6F5E" w14:textId="77777777" w:rsidR="00D07F95" w:rsidRPr="00814847" w:rsidRDefault="00D07F95" w:rsidP="00CD4869">
            <w:pPr>
              <w:rPr>
                <w:rFonts w:ascii="Arial" w:hAnsi="Arial" w:cs="Arial"/>
                <w:sz w:val="24"/>
                <w:szCs w:val="24"/>
              </w:rPr>
            </w:pPr>
            <w:r w:rsidRPr="00814847">
              <w:rPr>
                <w:rFonts w:ascii="Arial" w:hAnsi="Arial" w:cs="Arial"/>
                <w:sz w:val="24"/>
                <w:szCs w:val="24"/>
              </w:rPr>
              <w:t>A:= it did,=</w:t>
            </w:r>
          </w:p>
        </w:tc>
        <w:tc>
          <w:tcPr>
            <w:tcW w:w="3776" w:type="dxa"/>
          </w:tcPr>
          <w:p w14:paraId="6B202B75" w14:textId="77777777" w:rsidR="00D07F95" w:rsidRPr="00814847" w:rsidRDefault="00D07F95" w:rsidP="00CD4869">
            <w:pPr>
              <w:rPr>
                <w:rFonts w:ascii="Arial" w:hAnsi="Arial" w:cs="Arial"/>
                <w:sz w:val="24"/>
                <w:szCs w:val="24"/>
              </w:rPr>
            </w:pPr>
          </w:p>
        </w:tc>
      </w:tr>
      <w:tr w:rsidR="00D07F95" w:rsidRPr="00814847" w14:paraId="6C329523" w14:textId="77777777" w:rsidTr="00CD4869">
        <w:tc>
          <w:tcPr>
            <w:tcW w:w="990" w:type="dxa"/>
          </w:tcPr>
          <w:p w14:paraId="6D030CD9" w14:textId="77777777" w:rsidR="00D07F95" w:rsidRPr="00814847" w:rsidRDefault="00D07F95" w:rsidP="00CD4869">
            <w:pPr>
              <w:rPr>
                <w:rFonts w:ascii="Arial" w:hAnsi="Arial" w:cs="Arial"/>
                <w:sz w:val="24"/>
                <w:szCs w:val="24"/>
              </w:rPr>
            </w:pPr>
            <w:r w:rsidRPr="00814847">
              <w:rPr>
                <w:rFonts w:ascii="Arial" w:hAnsi="Arial" w:cs="Arial"/>
                <w:sz w:val="24"/>
                <w:szCs w:val="24"/>
              </w:rPr>
              <w:t>Para 6</w:t>
            </w:r>
          </w:p>
        </w:tc>
        <w:tc>
          <w:tcPr>
            <w:tcW w:w="4250" w:type="dxa"/>
          </w:tcPr>
          <w:p w14:paraId="2910D2E0"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=…that they were shutting on Friday. So, </w:t>
            </w:r>
            <w:r w:rsidRPr="00814847">
              <w:rPr>
                <w:rFonts w:ascii="Arial" w:hAnsi="Arial" w:cs="Arial"/>
                <w:sz w:val="24"/>
                <w:szCs w:val="24"/>
                <w:highlight w:val="magenta"/>
              </w:rPr>
              <w:t>we discussed</w:t>
            </w:r>
            <w:r w:rsidRPr="00814847">
              <w:rPr>
                <w:rFonts w:ascii="Arial" w:hAnsi="Arial" w:cs="Arial"/>
                <w:sz w:val="24"/>
                <w:szCs w:val="24"/>
              </w:rPr>
              <w:t xml:space="preserve"> what we were going to do, and like </w:t>
            </w:r>
            <w:r w:rsidRPr="00814847">
              <w:rPr>
                <w:rFonts w:ascii="Arial" w:hAnsi="Arial" w:cs="Arial"/>
                <w:sz w:val="24"/>
                <w:szCs w:val="24"/>
                <w:highlight w:val="magenta"/>
              </w:rPr>
              <w:t>I said,</w:t>
            </w:r>
            <w:r w:rsidRPr="00814847">
              <w:rPr>
                <w:rFonts w:ascii="Arial" w:hAnsi="Arial" w:cs="Arial"/>
                <w:sz w:val="24"/>
                <w:szCs w:val="24"/>
              </w:rPr>
              <w:t xml:space="preserve"> </w:t>
            </w:r>
            <w:r w:rsidRPr="00814847">
              <w:rPr>
                <w:rFonts w:ascii="Arial" w:hAnsi="Arial" w:cs="Arial"/>
                <w:sz w:val="24"/>
                <w:szCs w:val="24"/>
                <w:highlight w:val="green"/>
              </w:rPr>
              <w:t>we were seven days a week then</w:t>
            </w:r>
            <w:r w:rsidRPr="00814847">
              <w:rPr>
                <w:rFonts w:ascii="Arial" w:hAnsi="Arial" w:cs="Arial"/>
                <w:sz w:val="24"/>
                <w:szCs w:val="24"/>
              </w:rPr>
              <w:t xml:space="preserve">, erm, his </w:t>
            </w:r>
            <w:r w:rsidRPr="00814847">
              <w:rPr>
                <w:rFonts w:ascii="Arial" w:hAnsi="Arial" w:cs="Arial"/>
                <w:sz w:val="24"/>
                <w:szCs w:val="24"/>
                <w:highlight w:val="green"/>
              </w:rPr>
              <w:t>mum and dad used to cover</w:t>
            </w:r>
            <w:r w:rsidRPr="00814847">
              <w:rPr>
                <w:rFonts w:ascii="Arial" w:hAnsi="Arial" w:cs="Arial"/>
                <w:sz w:val="24"/>
                <w:szCs w:val="24"/>
              </w:rPr>
              <w:t xml:space="preserve"> a few hours for us on a Tuesday so we could, “</w:t>
            </w:r>
            <w:r w:rsidRPr="00814847">
              <w:rPr>
                <w:rFonts w:ascii="Arial" w:hAnsi="Arial" w:cs="Arial"/>
                <w:b/>
                <w:bCs/>
                <w:sz w:val="24"/>
                <w:szCs w:val="24"/>
                <w:highlight w:val="green"/>
              </w:rPr>
              <w:t xml:space="preserve">have </w:t>
            </w:r>
            <w:r w:rsidRPr="00814847">
              <w:rPr>
                <w:rFonts w:ascii="Arial" w:hAnsi="Arial" w:cs="Arial"/>
                <w:sz w:val="24"/>
                <w:szCs w:val="24"/>
                <w:highlight w:val="green"/>
              </w:rPr>
              <w:t>a day off</w:t>
            </w:r>
            <w:r w:rsidRPr="00814847">
              <w:rPr>
                <w:rFonts w:ascii="Arial" w:hAnsi="Arial" w:cs="Arial"/>
                <w:sz w:val="24"/>
                <w:szCs w:val="24"/>
              </w:rPr>
              <w:t xml:space="preserve">”. But you would always end up going to the cash and carry or summat would always break on his mum and dad’s watch, &gt;the card machine would go down, or the padlock would break or something, &gt;so you were </w:t>
            </w:r>
            <w:r w:rsidRPr="00814847">
              <w:rPr>
                <w:rFonts w:ascii="Arial" w:hAnsi="Arial" w:cs="Arial"/>
                <w:sz w:val="24"/>
                <w:szCs w:val="24"/>
                <w:highlight w:val="yellow"/>
              </w:rPr>
              <w:t>always getting called out.</w:t>
            </w:r>
          </w:p>
        </w:tc>
        <w:tc>
          <w:tcPr>
            <w:tcW w:w="3776" w:type="dxa"/>
          </w:tcPr>
          <w:p w14:paraId="0576A08A" w14:textId="77777777" w:rsidR="00D07F95" w:rsidRPr="00814847" w:rsidRDefault="00D07F95" w:rsidP="00CD4869">
            <w:pPr>
              <w:rPr>
                <w:rFonts w:ascii="Arial" w:hAnsi="Arial" w:cs="Arial"/>
                <w:sz w:val="24"/>
                <w:szCs w:val="24"/>
              </w:rPr>
            </w:pPr>
          </w:p>
          <w:p w14:paraId="32F97459" w14:textId="77777777" w:rsidR="00D07F95" w:rsidRPr="00814847" w:rsidRDefault="00D07F95" w:rsidP="00CD4869">
            <w:pPr>
              <w:rPr>
                <w:rFonts w:ascii="Arial" w:hAnsi="Arial" w:cs="Arial"/>
                <w:sz w:val="24"/>
                <w:szCs w:val="24"/>
              </w:rPr>
            </w:pPr>
          </w:p>
          <w:p w14:paraId="26F1463C"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Running the family business- intense, long hours, whole family involved</w:t>
            </w:r>
            <w:r w:rsidRPr="00814847">
              <w:rPr>
                <w:rFonts w:ascii="Arial" w:hAnsi="Arial" w:cs="Arial"/>
                <w:sz w:val="24"/>
                <w:szCs w:val="24"/>
              </w:rPr>
              <w:t>.</w:t>
            </w:r>
          </w:p>
          <w:p w14:paraId="112045B7"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Support</w:t>
            </w:r>
            <w:r w:rsidRPr="00814847">
              <w:rPr>
                <w:rFonts w:ascii="Arial" w:hAnsi="Arial" w:cs="Arial"/>
                <w:sz w:val="24"/>
                <w:szCs w:val="24"/>
              </w:rPr>
              <w:t xml:space="preserve"> </w:t>
            </w:r>
          </w:p>
          <w:p w14:paraId="1E1F2FC2" w14:textId="77777777" w:rsidR="00D07F95" w:rsidRPr="00814847" w:rsidRDefault="00D07F95" w:rsidP="00CD4869">
            <w:pPr>
              <w:rPr>
                <w:rFonts w:ascii="Arial" w:hAnsi="Arial" w:cs="Arial"/>
                <w:sz w:val="24"/>
                <w:szCs w:val="24"/>
              </w:rPr>
            </w:pPr>
          </w:p>
          <w:p w14:paraId="2D77FABF" w14:textId="77777777" w:rsidR="00D07F95" w:rsidRPr="00814847" w:rsidRDefault="00D07F95" w:rsidP="00CD4869">
            <w:pPr>
              <w:rPr>
                <w:rFonts w:ascii="Arial" w:hAnsi="Arial" w:cs="Arial"/>
                <w:sz w:val="24"/>
                <w:szCs w:val="24"/>
              </w:rPr>
            </w:pPr>
          </w:p>
          <w:p w14:paraId="6EDB3FFC"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ownership and Responsibility</w:t>
            </w:r>
          </w:p>
        </w:tc>
      </w:tr>
      <w:tr w:rsidR="00D07F95" w:rsidRPr="00814847" w14:paraId="6769477E" w14:textId="77777777" w:rsidTr="00CD4869">
        <w:tc>
          <w:tcPr>
            <w:tcW w:w="990" w:type="dxa"/>
          </w:tcPr>
          <w:p w14:paraId="6B9063D0" w14:textId="77777777" w:rsidR="00D07F95" w:rsidRPr="00814847" w:rsidRDefault="00D07F95" w:rsidP="00CD4869">
            <w:pPr>
              <w:rPr>
                <w:rFonts w:ascii="Arial" w:hAnsi="Arial" w:cs="Arial"/>
                <w:sz w:val="24"/>
                <w:szCs w:val="24"/>
              </w:rPr>
            </w:pPr>
          </w:p>
        </w:tc>
        <w:tc>
          <w:tcPr>
            <w:tcW w:w="4250" w:type="dxa"/>
          </w:tcPr>
          <w:p w14:paraId="1D520565" w14:textId="77777777" w:rsidR="00D07F95" w:rsidRPr="00814847" w:rsidRDefault="00D07F95" w:rsidP="00CD4869">
            <w:pPr>
              <w:rPr>
                <w:rFonts w:ascii="Arial" w:hAnsi="Arial" w:cs="Arial"/>
                <w:sz w:val="24"/>
                <w:szCs w:val="24"/>
              </w:rPr>
            </w:pPr>
            <w:r w:rsidRPr="00814847">
              <w:rPr>
                <w:rFonts w:ascii="Arial" w:hAnsi="Arial" w:cs="Arial"/>
                <w:sz w:val="24"/>
                <w:szCs w:val="24"/>
              </w:rPr>
              <w:t>A: Yeah, so there was never a rest?</w:t>
            </w:r>
          </w:p>
        </w:tc>
        <w:tc>
          <w:tcPr>
            <w:tcW w:w="3776" w:type="dxa"/>
          </w:tcPr>
          <w:p w14:paraId="6EA5BDA5" w14:textId="77777777" w:rsidR="00D07F95" w:rsidRPr="00814847" w:rsidRDefault="00D07F95" w:rsidP="00CD4869">
            <w:pPr>
              <w:rPr>
                <w:rFonts w:ascii="Arial" w:hAnsi="Arial" w:cs="Arial"/>
                <w:sz w:val="24"/>
                <w:szCs w:val="24"/>
              </w:rPr>
            </w:pPr>
          </w:p>
        </w:tc>
      </w:tr>
      <w:tr w:rsidR="00D07F95" w:rsidRPr="00814847" w14:paraId="5C283840" w14:textId="77777777" w:rsidTr="00CD4869">
        <w:trPr>
          <w:trHeight w:val="4101"/>
        </w:trPr>
        <w:tc>
          <w:tcPr>
            <w:tcW w:w="990" w:type="dxa"/>
          </w:tcPr>
          <w:p w14:paraId="4CE8A3FC" w14:textId="77777777" w:rsidR="00D07F95" w:rsidRPr="00814847" w:rsidRDefault="00D07F95" w:rsidP="00CD4869">
            <w:pPr>
              <w:rPr>
                <w:rFonts w:ascii="Arial" w:hAnsi="Arial" w:cs="Arial"/>
                <w:sz w:val="24"/>
                <w:szCs w:val="24"/>
              </w:rPr>
            </w:pPr>
            <w:r w:rsidRPr="00814847">
              <w:rPr>
                <w:rFonts w:ascii="Arial" w:hAnsi="Arial" w:cs="Arial"/>
                <w:sz w:val="24"/>
                <w:szCs w:val="24"/>
              </w:rPr>
              <w:t>Para 7</w:t>
            </w:r>
          </w:p>
        </w:tc>
        <w:tc>
          <w:tcPr>
            <w:tcW w:w="4250" w:type="dxa"/>
          </w:tcPr>
          <w:p w14:paraId="13E7D404"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Yeah [(h:l)], </w:t>
            </w:r>
            <w:r w:rsidRPr="00814847">
              <w:rPr>
                <w:rFonts w:ascii="Arial" w:hAnsi="Arial" w:cs="Arial"/>
                <w:sz w:val="24"/>
                <w:szCs w:val="24"/>
                <w:highlight w:val="yellow"/>
              </w:rPr>
              <w:t>you were never off really.</w:t>
            </w:r>
          </w:p>
          <w:p w14:paraId="3FBD4C49" w14:textId="77777777" w:rsidR="00D07F95" w:rsidRPr="00814847" w:rsidRDefault="00D07F95" w:rsidP="00CD4869">
            <w:pPr>
              <w:rPr>
                <w:rFonts w:ascii="Arial" w:hAnsi="Arial" w:cs="Arial"/>
                <w:sz w:val="24"/>
                <w:szCs w:val="24"/>
              </w:rPr>
            </w:pPr>
            <w:r w:rsidRPr="00814847">
              <w:rPr>
                <w:rFonts w:ascii="Arial" w:hAnsi="Arial" w:cs="Arial"/>
                <w:sz w:val="24"/>
                <w:szCs w:val="24"/>
              </w:rPr>
              <w:t>So anyway, we had a lass working for us called ((omitted))</w:t>
            </w:r>
          </w:p>
          <w:p w14:paraId="5C245426" w14:textId="14C3AAD6" w:rsidR="00D07F95" w:rsidRPr="00814847" w:rsidRDefault="00D07F95" w:rsidP="00CD4869">
            <w:pPr>
              <w:rPr>
                <w:rFonts w:ascii="Arial" w:hAnsi="Arial" w:cs="Arial"/>
                <w:sz w:val="24"/>
                <w:szCs w:val="24"/>
              </w:rPr>
            </w:pPr>
            <w:r w:rsidRPr="00814847">
              <w:rPr>
                <w:rFonts w:ascii="Arial" w:hAnsi="Arial" w:cs="Arial"/>
                <w:sz w:val="24"/>
                <w:szCs w:val="24"/>
              </w:rPr>
              <w:t xml:space="preserve">And she was, would she have been seventeen? I think she was at sixth form, that was it, so she kinda said,' well I’m finishing as well so </w:t>
            </w:r>
            <w:r w:rsidRPr="00814847">
              <w:rPr>
                <w:rFonts w:ascii="Arial" w:hAnsi="Arial" w:cs="Arial"/>
                <w:sz w:val="24"/>
                <w:szCs w:val="24"/>
                <w:highlight w:val="green"/>
              </w:rPr>
              <w:t>I’ll stay on if you want'</w:t>
            </w:r>
            <w:r w:rsidRPr="00814847">
              <w:rPr>
                <w:rFonts w:ascii="Arial" w:hAnsi="Arial" w:cs="Arial"/>
                <w:sz w:val="24"/>
                <w:szCs w:val="24"/>
              </w:rPr>
              <w:t xml:space="preserve">. </w:t>
            </w:r>
            <w:r w:rsidR="00E00242" w:rsidRPr="00814847">
              <w:rPr>
                <w:rFonts w:ascii="Arial" w:hAnsi="Arial" w:cs="Arial"/>
                <w:sz w:val="24"/>
                <w:szCs w:val="24"/>
                <w:highlight w:val="yellow"/>
              </w:rPr>
              <w:t>So,</w:t>
            </w:r>
            <w:r w:rsidRPr="00814847">
              <w:rPr>
                <w:rFonts w:ascii="Arial" w:hAnsi="Arial" w:cs="Arial"/>
                <w:sz w:val="24"/>
                <w:szCs w:val="24"/>
                <w:highlight w:val="yellow"/>
              </w:rPr>
              <w:t xml:space="preserve"> I’m gonna have to like home-school Keifer (my little lad) erm, you and ((work information)) stay open</w:t>
            </w:r>
            <w:r w:rsidRPr="00814847">
              <w:rPr>
                <w:rFonts w:ascii="Arial" w:hAnsi="Arial" w:cs="Arial"/>
                <w:sz w:val="24"/>
                <w:szCs w:val="24"/>
              </w:rPr>
              <w:t>. So, basically what we have a ((work information)) and it’s been in Dan’s family nearly forty years, erm…</w:t>
            </w:r>
          </w:p>
          <w:p w14:paraId="78BD2884"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It's very popular with the motor-bikies, etc., &gt;etc. So, </w:t>
            </w:r>
            <w:r w:rsidRPr="00814847">
              <w:rPr>
                <w:rFonts w:ascii="Arial" w:hAnsi="Arial" w:cs="Arial"/>
                <w:sz w:val="24"/>
                <w:szCs w:val="24"/>
                <w:highlight w:val="yellow"/>
              </w:rPr>
              <w:t xml:space="preserve">we put forward, coz </w:t>
            </w:r>
            <w:r w:rsidRPr="00814847">
              <w:rPr>
                <w:rFonts w:ascii="Arial" w:hAnsi="Arial" w:cs="Arial"/>
                <w:sz w:val="24"/>
                <w:szCs w:val="24"/>
                <w:highlight w:val="red"/>
              </w:rPr>
              <w:t xml:space="preserve">you’ve got to put forward </w:t>
            </w:r>
            <w:r w:rsidRPr="00814847">
              <w:rPr>
                <w:rFonts w:ascii="Arial" w:hAnsi="Arial" w:cs="Arial"/>
                <w:sz w:val="24"/>
                <w:szCs w:val="24"/>
                <w:highlight w:val="yellow"/>
              </w:rPr>
              <w:t xml:space="preserve">for </w:t>
            </w:r>
            <w:r w:rsidRPr="00814847">
              <w:rPr>
                <w:rFonts w:ascii="Arial" w:hAnsi="Arial" w:cs="Arial"/>
                <w:color w:val="FF0000"/>
                <w:sz w:val="24"/>
                <w:szCs w:val="24"/>
                <w:highlight w:val="yellow"/>
              </w:rPr>
              <w:t>if your kids could stay in school, didn’t they?</w:t>
            </w:r>
          </w:p>
        </w:tc>
        <w:tc>
          <w:tcPr>
            <w:tcW w:w="3776" w:type="dxa"/>
          </w:tcPr>
          <w:p w14:paraId="0BC853AE"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Voice of fatigue (ongoing work)</w:t>
            </w:r>
          </w:p>
          <w:p w14:paraId="1F3EFA47"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The responsibilities of work are placed alongside voices of responsibility and uncertainty</w:t>
            </w:r>
          </w:p>
          <w:p w14:paraId="4E1434E2"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(Can S stay in work, Can K stay in school?)</w:t>
            </w:r>
          </w:p>
          <w:p w14:paraId="783D99B1"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S is being offered support</w:t>
            </w:r>
          </w:p>
          <w:p w14:paraId="6E3E021A" w14:textId="77777777" w:rsidR="00D07F95" w:rsidRPr="00814847" w:rsidRDefault="00D07F95" w:rsidP="00CD4869">
            <w:pPr>
              <w:rPr>
                <w:rFonts w:ascii="Arial" w:hAnsi="Arial" w:cs="Arial"/>
                <w:sz w:val="24"/>
                <w:szCs w:val="24"/>
              </w:rPr>
            </w:pPr>
          </w:p>
          <w:p w14:paraId="5BE38160" w14:textId="77777777" w:rsidR="00D07F95" w:rsidRPr="00814847" w:rsidRDefault="00D07F95" w:rsidP="00CD4869">
            <w:pPr>
              <w:rPr>
                <w:rFonts w:ascii="Arial" w:hAnsi="Arial" w:cs="Arial"/>
                <w:sz w:val="24"/>
                <w:szCs w:val="24"/>
              </w:rPr>
            </w:pPr>
          </w:p>
          <w:p w14:paraId="41E7294D" w14:textId="77777777" w:rsidR="00D07F95" w:rsidRPr="00814847" w:rsidRDefault="00D07F95" w:rsidP="00CD4869">
            <w:pPr>
              <w:rPr>
                <w:rFonts w:ascii="Arial" w:hAnsi="Arial" w:cs="Arial"/>
                <w:sz w:val="24"/>
                <w:szCs w:val="24"/>
              </w:rPr>
            </w:pPr>
            <w:r w:rsidRPr="00814847">
              <w:rPr>
                <w:rFonts w:ascii="Arial" w:hAnsi="Arial" w:cs="Arial"/>
                <w:sz w:val="24"/>
                <w:szCs w:val="24"/>
                <w:highlight w:val="red"/>
              </w:rPr>
              <w:t>Reference to key worker rules regarding children in school- this could have been unclear initially?</w:t>
            </w:r>
            <w:r w:rsidRPr="00814847">
              <w:rPr>
                <w:rFonts w:ascii="Arial" w:hAnsi="Arial" w:cs="Arial"/>
                <w:sz w:val="24"/>
                <w:szCs w:val="24"/>
              </w:rPr>
              <w:t xml:space="preserve">                                  </w:t>
            </w:r>
          </w:p>
        </w:tc>
      </w:tr>
      <w:tr w:rsidR="00D07F95" w:rsidRPr="00814847" w14:paraId="5BA983F6" w14:textId="77777777" w:rsidTr="00CD4869">
        <w:tc>
          <w:tcPr>
            <w:tcW w:w="990" w:type="dxa"/>
          </w:tcPr>
          <w:p w14:paraId="0E02E1D2" w14:textId="77777777" w:rsidR="00D07F95" w:rsidRPr="00814847" w:rsidRDefault="00D07F95" w:rsidP="00CD4869">
            <w:pPr>
              <w:rPr>
                <w:rFonts w:ascii="Arial" w:hAnsi="Arial" w:cs="Arial"/>
                <w:sz w:val="24"/>
                <w:szCs w:val="24"/>
              </w:rPr>
            </w:pPr>
          </w:p>
        </w:tc>
        <w:tc>
          <w:tcPr>
            <w:tcW w:w="4250" w:type="dxa"/>
          </w:tcPr>
          <w:p w14:paraId="1F9DDE5A" w14:textId="77777777" w:rsidR="00D07F95" w:rsidRPr="00814847" w:rsidRDefault="00D07F95" w:rsidP="00CD4869">
            <w:pPr>
              <w:rPr>
                <w:rFonts w:ascii="Arial" w:hAnsi="Arial" w:cs="Arial"/>
                <w:sz w:val="24"/>
                <w:szCs w:val="24"/>
              </w:rPr>
            </w:pPr>
            <w:r w:rsidRPr="00814847">
              <w:rPr>
                <w:rFonts w:ascii="Arial" w:hAnsi="Arial" w:cs="Arial"/>
                <w:sz w:val="24"/>
                <w:szCs w:val="24"/>
              </w:rPr>
              <w:t>A: Yeah</w:t>
            </w:r>
          </w:p>
        </w:tc>
        <w:tc>
          <w:tcPr>
            <w:tcW w:w="3776" w:type="dxa"/>
          </w:tcPr>
          <w:p w14:paraId="0667EADB" w14:textId="77777777" w:rsidR="00D07F95" w:rsidRPr="00814847" w:rsidRDefault="00D07F95" w:rsidP="00CD4869">
            <w:pPr>
              <w:rPr>
                <w:rFonts w:ascii="Arial" w:hAnsi="Arial" w:cs="Arial"/>
                <w:sz w:val="24"/>
                <w:szCs w:val="24"/>
              </w:rPr>
            </w:pPr>
          </w:p>
        </w:tc>
      </w:tr>
      <w:tr w:rsidR="00D07F95" w:rsidRPr="00814847" w14:paraId="58EDADEA" w14:textId="77777777" w:rsidTr="00CD4869">
        <w:tc>
          <w:tcPr>
            <w:tcW w:w="990" w:type="dxa"/>
          </w:tcPr>
          <w:p w14:paraId="11385B3F" w14:textId="77777777" w:rsidR="00D07F95" w:rsidRPr="00814847" w:rsidRDefault="00D07F95" w:rsidP="00CD4869">
            <w:pPr>
              <w:rPr>
                <w:rFonts w:ascii="Arial" w:hAnsi="Arial" w:cs="Arial"/>
                <w:sz w:val="24"/>
                <w:szCs w:val="24"/>
              </w:rPr>
            </w:pPr>
            <w:r w:rsidRPr="00814847">
              <w:rPr>
                <w:rFonts w:ascii="Arial" w:hAnsi="Arial" w:cs="Arial"/>
                <w:sz w:val="24"/>
                <w:szCs w:val="24"/>
              </w:rPr>
              <w:t>Para 8</w:t>
            </w:r>
          </w:p>
        </w:tc>
        <w:tc>
          <w:tcPr>
            <w:tcW w:w="4250" w:type="dxa"/>
          </w:tcPr>
          <w:p w14:paraId="3A11426C"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But what was it called? Oh yes, I can’t remember what it was called now, so </w:t>
            </w:r>
            <w:r w:rsidRPr="00814847">
              <w:rPr>
                <w:rFonts w:ascii="Arial" w:hAnsi="Arial" w:cs="Arial"/>
                <w:sz w:val="24"/>
                <w:szCs w:val="24"/>
                <w:highlight w:val="red"/>
              </w:rPr>
              <w:t>we were put forward for that basically saying well we are a food establishment,</w:t>
            </w:r>
            <w:r w:rsidRPr="00814847">
              <w:rPr>
                <w:rFonts w:ascii="Arial" w:hAnsi="Arial" w:cs="Arial"/>
                <w:sz w:val="24"/>
                <w:szCs w:val="24"/>
              </w:rPr>
              <w:t xml:space="preserve"> </w:t>
            </w:r>
          </w:p>
        </w:tc>
        <w:tc>
          <w:tcPr>
            <w:tcW w:w="3776" w:type="dxa"/>
          </w:tcPr>
          <w:p w14:paraId="432E0E76" w14:textId="77777777" w:rsidR="00D07F95" w:rsidRPr="00814847" w:rsidRDefault="00D07F95" w:rsidP="00CD4869">
            <w:pPr>
              <w:rPr>
                <w:rFonts w:ascii="Arial" w:hAnsi="Arial" w:cs="Arial"/>
                <w:sz w:val="24"/>
                <w:szCs w:val="24"/>
              </w:rPr>
            </w:pPr>
            <w:r w:rsidRPr="00814847">
              <w:rPr>
                <w:rFonts w:ascii="Arial" w:hAnsi="Arial" w:cs="Arial"/>
                <w:sz w:val="24"/>
                <w:szCs w:val="24"/>
                <w:highlight w:val="red"/>
              </w:rPr>
              <w:t>Some businesses could remain open</w:t>
            </w:r>
          </w:p>
        </w:tc>
      </w:tr>
      <w:tr w:rsidR="00D07F95" w:rsidRPr="00814847" w14:paraId="3FD87B73" w14:textId="77777777" w:rsidTr="00CD4869">
        <w:tc>
          <w:tcPr>
            <w:tcW w:w="990" w:type="dxa"/>
          </w:tcPr>
          <w:p w14:paraId="3135DD2C" w14:textId="77777777" w:rsidR="00D07F95" w:rsidRPr="00814847" w:rsidRDefault="00D07F95" w:rsidP="00CD4869">
            <w:pPr>
              <w:rPr>
                <w:rFonts w:ascii="Arial" w:hAnsi="Arial" w:cs="Arial"/>
                <w:sz w:val="24"/>
                <w:szCs w:val="24"/>
              </w:rPr>
            </w:pPr>
          </w:p>
        </w:tc>
        <w:tc>
          <w:tcPr>
            <w:tcW w:w="4250" w:type="dxa"/>
          </w:tcPr>
          <w:p w14:paraId="7A72C1CA" w14:textId="77777777" w:rsidR="00D07F95" w:rsidRPr="00814847" w:rsidRDefault="00D07F95" w:rsidP="00CD4869">
            <w:pPr>
              <w:rPr>
                <w:rFonts w:ascii="Arial" w:hAnsi="Arial" w:cs="Arial"/>
                <w:sz w:val="24"/>
                <w:szCs w:val="24"/>
              </w:rPr>
            </w:pPr>
            <w:r w:rsidRPr="00814847">
              <w:rPr>
                <w:rFonts w:ascii="Arial" w:hAnsi="Arial" w:cs="Arial"/>
                <w:sz w:val="24"/>
                <w:szCs w:val="24"/>
              </w:rPr>
              <w:t>A: Yeah</w:t>
            </w:r>
          </w:p>
        </w:tc>
        <w:tc>
          <w:tcPr>
            <w:tcW w:w="3776" w:type="dxa"/>
          </w:tcPr>
          <w:p w14:paraId="1F81564D" w14:textId="77777777" w:rsidR="00D07F95" w:rsidRPr="00814847" w:rsidRDefault="00D07F95" w:rsidP="00CD4869">
            <w:pPr>
              <w:rPr>
                <w:rFonts w:ascii="Arial" w:hAnsi="Arial" w:cs="Arial"/>
                <w:sz w:val="24"/>
                <w:szCs w:val="24"/>
              </w:rPr>
            </w:pPr>
          </w:p>
        </w:tc>
      </w:tr>
      <w:tr w:rsidR="00D07F95" w:rsidRPr="00814847" w14:paraId="499F3C74" w14:textId="77777777" w:rsidTr="00CD4869">
        <w:tc>
          <w:tcPr>
            <w:tcW w:w="990" w:type="dxa"/>
          </w:tcPr>
          <w:p w14:paraId="6F04BC72" w14:textId="77777777" w:rsidR="00D07F95" w:rsidRPr="00814847" w:rsidRDefault="00D07F95" w:rsidP="00CD4869">
            <w:pPr>
              <w:rPr>
                <w:rFonts w:ascii="Arial" w:hAnsi="Arial" w:cs="Arial"/>
                <w:sz w:val="24"/>
                <w:szCs w:val="24"/>
              </w:rPr>
            </w:pPr>
            <w:r w:rsidRPr="00814847">
              <w:rPr>
                <w:rFonts w:ascii="Arial" w:hAnsi="Arial" w:cs="Arial"/>
                <w:sz w:val="24"/>
                <w:szCs w:val="24"/>
              </w:rPr>
              <w:t>Para 9</w:t>
            </w:r>
          </w:p>
        </w:tc>
        <w:tc>
          <w:tcPr>
            <w:tcW w:w="4250" w:type="dxa"/>
          </w:tcPr>
          <w:p w14:paraId="23BE612B"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We get a lot of NHS staff coming in, ambulance drivers, etc. </w:t>
            </w:r>
          </w:p>
        </w:tc>
        <w:tc>
          <w:tcPr>
            <w:tcW w:w="3776" w:type="dxa"/>
          </w:tcPr>
          <w:p w14:paraId="59A27CEB" w14:textId="77777777" w:rsidR="00D07F95" w:rsidRPr="00814847" w:rsidRDefault="00D07F95" w:rsidP="00CD4869">
            <w:pPr>
              <w:rPr>
                <w:rFonts w:ascii="Arial" w:hAnsi="Arial" w:cs="Arial"/>
                <w:sz w:val="24"/>
                <w:szCs w:val="24"/>
              </w:rPr>
            </w:pPr>
          </w:p>
        </w:tc>
      </w:tr>
      <w:tr w:rsidR="00D07F95" w:rsidRPr="00814847" w14:paraId="5DC07265" w14:textId="77777777" w:rsidTr="00CD4869">
        <w:tc>
          <w:tcPr>
            <w:tcW w:w="990" w:type="dxa"/>
          </w:tcPr>
          <w:p w14:paraId="7CDF1C5B" w14:textId="77777777" w:rsidR="00D07F95" w:rsidRPr="00814847" w:rsidRDefault="00D07F95" w:rsidP="00CD4869">
            <w:pPr>
              <w:rPr>
                <w:rFonts w:ascii="Arial" w:hAnsi="Arial" w:cs="Arial"/>
                <w:sz w:val="24"/>
                <w:szCs w:val="24"/>
              </w:rPr>
            </w:pPr>
          </w:p>
        </w:tc>
        <w:tc>
          <w:tcPr>
            <w:tcW w:w="4250" w:type="dxa"/>
          </w:tcPr>
          <w:p w14:paraId="164FD6AF" w14:textId="77777777" w:rsidR="00D07F95" w:rsidRPr="00814847" w:rsidRDefault="00D07F95" w:rsidP="00CD4869">
            <w:pPr>
              <w:rPr>
                <w:rFonts w:ascii="Arial" w:hAnsi="Arial" w:cs="Arial"/>
                <w:sz w:val="24"/>
                <w:szCs w:val="24"/>
              </w:rPr>
            </w:pPr>
            <w:r w:rsidRPr="00814847">
              <w:rPr>
                <w:rFonts w:ascii="Arial" w:hAnsi="Arial" w:cs="Arial"/>
                <w:sz w:val="24"/>
                <w:szCs w:val="24"/>
              </w:rPr>
              <w:t>A: [quietly] like key workers (h:s)?</w:t>
            </w:r>
          </w:p>
        </w:tc>
        <w:tc>
          <w:tcPr>
            <w:tcW w:w="3776" w:type="dxa"/>
          </w:tcPr>
          <w:p w14:paraId="0FEBA25D" w14:textId="77777777" w:rsidR="00D07F95" w:rsidRPr="00814847" w:rsidRDefault="00D07F95" w:rsidP="00CD4869">
            <w:pPr>
              <w:rPr>
                <w:rFonts w:ascii="Arial" w:hAnsi="Arial" w:cs="Arial"/>
                <w:sz w:val="24"/>
                <w:szCs w:val="24"/>
              </w:rPr>
            </w:pPr>
          </w:p>
        </w:tc>
      </w:tr>
      <w:tr w:rsidR="00D07F95" w:rsidRPr="00814847" w14:paraId="4741AAF0" w14:textId="77777777" w:rsidTr="00CD4869">
        <w:tc>
          <w:tcPr>
            <w:tcW w:w="990" w:type="dxa"/>
          </w:tcPr>
          <w:p w14:paraId="3AF177C4" w14:textId="77777777" w:rsidR="00D07F95" w:rsidRPr="00814847" w:rsidRDefault="00D07F95" w:rsidP="00CD4869">
            <w:pPr>
              <w:rPr>
                <w:rFonts w:ascii="Arial" w:hAnsi="Arial" w:cs="Arial"/>
                <w:sz w:val="24"/>
                <w:szCs w:val="24"/>
              </w:rPr>
            </w:pPr>
            <w:r w:rsidRPr="00814847">
              <w:rPr>
                <w:rFonts w:ascii="Arial" w:hAnsi="Arial" w:cs="Arial"/>
                <w:sz w:val="24"/>
                <w:szCs w:val="24"/>
              </w:rPr>
              <w:t>Para 10</w:t>
            </w:r>
          </w:p>
        </w:tc>
        <w:tc>
          <w:tcPr>
            <w:tcW w:w="4250" w:type="dxa"/>
          </w:tcPr>
          <w:p w14:paraId="5C8C6355"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yes, so that was it. </w:t>
            </w:r>
            <w:r w:rsidRPr="00814847">
              <w:rPr>
                <w:rFonts w:ascii="Arial" w:hAnsi="Arial" w:cs="Arial"/>
                <w:color w:val="CC00CC"/>
                <w:sz w:val="24"/>
                <w:szCs w:val="24"/>
                <w:highlight w:val="yellow"/>
              </w:rPr>
              <w:t>We were providing</w:t>
            </w:r>
            <w:r w:rsidRPr="00814847">
              <w:rPr>
                <w:rFonts w:ascii="Arial" w:hAnsi="Arial" w:cs="Arial"/>
                <w:sz w:val="24"/>
                <w:szCs w:val="24"/>
                <w:highlight w:val="yellow"/>
              </w:rPr>
              <w:t xml:space="preserve"> a service for the key workers</w:t>
            </w:r>
            <w:r w:rsidRPr="00814847">
              <w:rPr>
                <w:rFonts w:ascii="Arial" w:hAnsi="Arial" w:cs="Arial"/>
                <w:sz w:val="24"/>
                <w:szCs w:val="24"/>
              </w:rPr>
              <w:t xml:space="preserve">, anyway, </w:t>
            </w:r>
            <w:r w:rsidRPr="00814847">
              <w:rPr>
                <w:rFonts w:ascii="Arial" w:hAnsi="Arial" w:cs="Arial"/>
                <w:sz w:val="24"/>
                <w:szCs w:val="24"/>
                <w:highlight w:val="cyan"/>
              </w:rPr>
              <w:t xml:space="preserve">it got knocked back which, now </w:t>
            </w:r>
            <w:r w:rsidRPr="00814847">
              <w:rPr>
                <w:rFonts w:ascii="Arial" w:hAnsi="Arial" w:cs="Arial"/>
                <w:color w:val="00FFFF"/>
                <w:sz w:val="24"/>
                <w:szCs w:val="24"/>
                <w:highlight w:val="magenta"/>
              </w:rPr>
              <w:t xml:space="preserve">I look back </w:t>
            </w:r>
            <w:r w:rsidRPr="00814847">
              <w:rPr>
                <w:rFonts w:ascii="Arial" w:hAnsi="Arial" w:cs="Arial"/>
                <w:sz w:val="24"/>
                <w:szCs w:val="24"/>
                <w:highlight w:val="cyan"/>
              </w:rPr>
              <w:t xml:space="preserve">at it </w:t>
            </w:r>
            <w:r w:rsidRPr="00814847">
              <w:rPr>
                <w:rFonts w:ascii="Arial" w:hAnsi="Arial" w:cs="Arial"/>
                <w:color w:val="00FFFF"/>
                <w:sz w:val="24"/>
                <w:szCs w:val="24"/>
                <w:highlight w:val="magenta"/>
              </w:rPr>
              <w:t>I think, I can’t believe I put through</w:t>
            </w:r>
            <w:r w:rsidRPr="00814847">
              <w:rPr>
                <w:rFonts w:ascii="Arial" w:hAnsi="Arial" w:cs="Arial"/>
                <w:sz w:val="24"/>
                <w:szCs w:val="24"/>
              </w:rPr>
              <w:t xml:space="preserve">, but </w:t>
            </w:r>
            <w:r w:rsidRPr="00814847">
              <w:rPr>
                <w:rFonts w:ascii="Arial" w:hAnsi="Arial" w:cs="Arial"/>
                <w:sz w:val="24"/>
                <w:szCs w:val="24"/>
                <w:highlight w:val="magenta"/>
              </w:rPr>
              <w:t>I remember</w:t>
            </w:r>
            <w:r w:rsidRPr="00814847">
              <w:rPr>
                <w:rFonts w:ascii="Arial" w:hAnsi="Arial" w:cs="Arial"/>
                <w:sz w:val="24"/>
                <w:szCs w:val="24"/>
              </w:rPr>
              <w:t xml:space="preserve"> ringing the, the school and the receptionist at the time, (was it Mrs XX?)&gt; </w:t>
            </w:r>
            <w:r w:rsidRPr="00814847">
              <w:rPr>
                <w:rFonts w:ascii="Arial" w:hAnsi="Arial" w:cs="Arial"/>
                <w:sz w:val="24"/>
                <w:szCs w:val="24"/>
                <w:highlight w:val="magenta"/>
              </w:rPr>
              <w:t>I can’t remember</w:t>
            </w:r>
            <w:r w:rsidRPr="00814847">
              <w:rPr>
                <w:rFonts w:ascii="Arial" w:hAnsi="Arial" w:cs="Arial"/>
                <w:sz w:val="24"/>
                <w:szCs w:val="24"/>
              </w:rPr>
              <w:t xml:space="preserve"> who it was at the time, basically said, just put it through, they can only say no, so </w:t>
            </w:r>
            <w:r w:rsidRPr="00814847">
              <w:rPr>
                <w:rFonts w:ascii="Arial" w:hAnsi="Arial" w:cs="Arial"/>
                <w:sz w:val="24"/>
                <w:szCs w:val="24"/>
                <w:highlight w:val="magenta"/>
              </w:rPr>
              <w:t>I was like oh right</w:t>
            </w:r>
            <w:r w:rsidRPr="00814847">
              <w:rPr>
                <w:rFonts w:ascii="Arial" w:hAnsi="Arial" w:cs="Arial"/>
                <w:sz w:val="24"/>
                <w:szCs w:val="24"/>
              </w:rPr>
              <w:t xml:space="preserve">, ok then erm ..so that got knocked back so </w:t>
            </w:r>
            <w:r w:rsidRPr="00814847">
              <w:rPr>
                <w:rFonts w:ascii="Arial" w:hAnsi="Arial" w:cs="Arial"/>
                <w:color w:val="00FFFF"/>
                <w:sz w:val="24"/>
                <w:szCs w:val="24"/>
                <w:highlight w:val="magenta"/>
              </w:rPr>
              <w:t xml:space="preserve">I said to Dan </w:t>
            </w:r>
            <w:r w:rsidRPr="00814847">
              <w:rPr>
                <w:rFonts w:ascii="Arial" w:hAnsi="Arial" w:cs="Arial"/>
                <w:sz w:val="24"/>
                <w:szCs w:val="24"/>
                <w:highlight w:val="cyan"/>
              </w:rPr>
              <w:t xml:space="preserve">you stay open and </w:t>
            </w:r>
            <w:r w:rsidRPr="00814847">
              <w:rPr>
                <w:rFonts w:ascii="Arial" w:hAnsi="Arial" w:cs="Arial"/>
                <w:color w:val="00FFFF"/>
                <w:sz w:val="24"/>
                <w:szCs w:val="24"/>
                <w:highlight w:val="magenta"/>
              </w:rPr>
              <w:t>I’ll home-school</w:t>
            </w:r>
            <w:r w:rsidRPr="00814847">
              <w:rPr>
                <w:rFonts w:ascii="Arial" w:hAnsi="Arial" w:cs="Arial"/>
                <w:color w:val="00FFFF"/>
                <w:sz w:val="24"/>
                <w:szCs w:val="24"/>
              </w:rPr>
              <w:t xml:space="preserve"> </w:t>
            </w:r>
            <w:r w:rsidRPr="00814847">
              <w:rPr>
                <w:rFonts w:ascii="Arial" w:hAnsi="Arial" w:cs="Arial"/>
                <w:sz w:val="24"/>
                <w:szCs w:val="24"/>
              </w:rPr>
              <w:t xml:space="preserve">Keifer, anyways, on the Monday they were °so quiet°, and </w:t>
            </w:r>
            <w:r w:rsidRPr="00814847">
              <w:rPr>
                <w:rFonts w:ascii="Arial" w:hAnsi="Arial" w:cs="Arial"/>
                <w:sz w:val="24"/>
                <w:szCs w:val="24"/>
                <w:highlight w:val="cyan"/>
              </w:rPr>
              <w:t>Dan said, morally, it doesn’t feel right staying open</w:t>
            </w:r>
            <w:r w:rsidRPr="00814847">
              <w:rPr>
                <w:rFonts w:ascii="Arial" w:hAnsi="Arial" w:cs="Arial"/>
                <w:sz w:val="24"/>
                <w:szCs w:val="24"/>
              </w:rPr>
              <w:t xml:space="preserve"> coz </w:t>
            </w:r>
            <w:r w:rsidRPr="00814847">
              <w:rPr>
                <w:rFonts w:ascii="Arial" w:hAnsi="Arial" w:cs="Arial"/>
                <w:sz w:val="24"/>
                <w:szCs w:val="24"/>
                <w:highlight w:val="magenta"/>
              </w:rPr>
              <w:t>he thought</w:t>
            </w:r>
            <w:r w:rsidRPr="00814847">
              <w:rPr>
                <w:rFonts w:ascii="Arial" w:hAnsi="Arial" w:cs="Arial"/>
                <w:sz w:val="24"/>
                <w:szCs w:val="24"/>
              </w:rPr>
              <w:t xml:space="preserve"> there seems to be a lot going on in the world now.</w:t>
            </w:r>
          </w:p>
        </w:tc>
        <w:tc>
          <w:tcPr>
            <w:tcW w:w="3776" w:type="dxa"/>
          </w:tcPr>
          <w:p w14:paraId="10CB9883"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Voice of service</w:t>
            </w:r>
          </w:p>
          <w:p w14:paraId="6DA68AE4"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Voice of justification</w:t>
            </w:r>
          </w:p>
          <w:p w14:paraId="292B3A9A" w14:textId="77777777" w:rsidR="00D07F95" w:rsidRPr="00814847" w:rsidRDefault="00D07F95" w:rsidP="00CD4869">
            <w:pPr>
              <w:rPr>
                <w:rFonts w:ascii="Arial" w:hAnsi="Arial" w:cs="Arial"/>
                <w:sz w:val="24"/>
                <w:szCs w:val="24"/>
                <w:highlight w:val="cyan"/>
              </w:rPr>
            </w:pPr>
          </w:p>
          <w:p w14:paraId="7A73DD77"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Multiple co-existing desires, to continue to work and to home-school. Didn’t know what to do?</w:t>
            </w:r>
            <w:r w:rsidRPr="00814847">
              <w:rPr>
                <w:rFonts w:ascii="Arial" w:hAnsi="Arial" w:cs="Arial"/>
                <w:sz w:val="24"/>
                <w:szCs w:val="24"/>
              </w:rPr>
              <w:t xml:space="preserve"> </w:t>
            </w:r>
            <w:r w:rsidRPr="00814847">
              <w:rPr>
                <w:rFonts w:ascii="Arial" w:hAnsi="Arial" w:cs="Arial"/>
                <w:sz w:val="24"/>
                <w:szCs w:val="24"/>
                <w:highlight w:val="cyan"/>
              </w:rPr>
              <w:t>New and uncertain landscape?</w:t>
            </w:r>
          </w:p>
          <w:p w14:paraId="4A040EEC" w14:textId="77777777" w:rsidR="00D07F95" w:rsidRPr="00814847" w:rsidRDefault="00D07F95" w:rsidP="00CD4869">
            <w:pPr>
              <w:rPr>
                <w:rFonts w:ascii="Arial" w:hAnsi="Arial" w:cs="Arial"/>
                <w:sz w:val="24"/>
                <w:szCs w:val="24"/>
              </w:rPr>
            </w:pPr>
          </w:p>
          <w:p w14:paraId="18BD54C5" w14:textId="77777777" w:rsidR="00D07F95" w:rsidRPr="00814847" w:rsidRDefault="00D07F95" w:rsidP="00CD4869">
            <w:pPr>
              <w:rPr>
                <w:rFonts w:ascii="Arial" w:hAnsi="Arial" w:cs="Arial"/>
                <w:sz w:val="24"/>
                <w:szCs w:val="24"/>
              </w:rPr>
            </w:pPr>
          </w:p>
          <w:p w14:paraId="3269C5A9" w14:textId="77777777" w:rsidR="00D07F95" w:rsidRPr="00814847" w:rsidRDefault="00D07F95" w:rsidP="00CD4869">
            <w:pPr>
              <w:rPr>
                <w:rFonts w:ascii="Arial" w:hAnsi="Arial" w:cs="Arial"/>
                <w:sz w:val="24"/>
                <w:szCs w:val="24"/>
              </w:rPr>
            </w:pPr>
          </w:p>
          <w:p w14:paraId="1ED0B1CC"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Push and pull factors</w:t>
            </w:r>
          </w:p>
        </w:tc>
      </w:tr>
      <w:tr w:rsidR="00D07F95" w:rsidRPr="00814847" w14:paraId="46C8C028" w14:textId="77777777" w:rsidTr="00CD4869">
        <w:tc>
          <w:tcPr>
            <w:tcW w:w="990" w:type="dxa"/>
          </w:tcPr>
          <w:p w14:paraId="3D478C22" w14:textId="77777777" w:rsidR="00D07F95" w:rsidRPr="00814847" w:rsidRDefault="00D07F95" w:rsidP="00CD4869">
            <w:pPr>
              <w:rPr>
                <w:rFonts w:ascii="Arial" w:hAnsi="Arial" w:cs="Arial"/>
                <w:sz w:val="24"/>
                <w:szCs w:val="24"/>
              </w:rPr>
            </w:pPr>
          </w:p>
        </w:tc>
        <w:tc>
          <w:tcPr>
            <w:tcW w:w="4250" w:type="dxa"/>
          </w:tcPr>
          <w:p w14:paraId="7CD7D11C" w14:textId="77777777" w:rsidR="00D07F95" w:rsidRPr="00814847" w:rsidRDefault="00D07F95" w:rsidP="00CD4869">
            <w:pPr>
              <w:rPr>
                <w:rFonts w:ascii="Arial" w:hAnsi="Arial" w:cs="Arial"/>
                <w:sz w:val="24"/>
                <w:szCs w:val="24"/>
              </w:rPr>
            </w:pPr>
            <w:r w:rsidRPr="00814847">
              <w:rPr>
                <w:rFonts w:ascii="Arial" w:hAnsi="Arial" w:cs="Arial"/>
                <w:sz w:val="24"/>
                <w:szCs w:val="24"/>
              </w:rPr>
              <w:t>A: Yeah</w:t>
            </w:r>
          </w:p>
        </w:tc>
        <w:tc>
          <w:tcPr>
            <w:tcW w:w="3776" w:type="dxa"/>
          </w:tcPr>
          <w:p w14:paraId="7E7E1A6D" w14:textId="77777777" w:rsidR="00D07F95" w:rsidRPr="00814847" w:rsidRDefault="00D07F95" w:rsidP="00CD4869">
            <w:pPr>
              <w:rPr>
                <w:rFonts w:ascii="Arial" w:hAnsi="Arial" w:cs="Arial"/>
                <w:sz w:val="24"/>
                <w:szCs w:val="24"/>
              </w:rPr>
            </w:pPr>
          </w:p>
        </w:tc>
      </w:tr>
      <w:tr w:rsidR="00D07F95" w:rsidRPr="00814847" w14:paraId="3D8FB095" w14:textId="77777777" w:rsidTr="00CD4869">
        <w:tc>
          <w:tcPr>
            <w:tcW w:w="990" w:type="dxa"/>
          </w:tcPr>
          <w:p w14:paraId="1E80A26A" w14:textId="77777777" w:rsidR="00D07F95" w:rsidRPr="00814847" w:rsidRDefault="00D07F95" w:rsidP="00CD4869">
            <w:pPr>
              <w:rPr>
                <w:rFonts w:ascii="Arial" w:hAnsi="Arial" w:cs="Arial"/>
                <w:sz w:val="24"/>
                <w:szCs w:val="24"/>
              </w:rPr>
            </w:pPr>
            <w:r w:rsidRPr="00814847">
              <w:rPr>
                <w:rFonts w:ascii="Arial" w:hAnsi="Arial" w:cs="Arial"/>
                <w:sz w:val="24"/>
                <w:szCs w:val="24"/>
              </w:rPr>
              <w:t>Para 11</w:t>
            </w:r>
          </w:p>
        </w:tc>
        <w:tc>
          <w:tcPr>
            <w:tcW w:w="4250" w:type="dxa"/>
          </w:tcPr>
          <w:p w14:paraId="47E374DB"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So, </w:t>
            </w:r>
            <w:r w:rsidRPr="00814847">
              <w:rPr>
                <w:rFonts w:ascii="Arial" w:hAnsi="Arial" w:cs="Arial"/>
                <w:color w:val="CC00CC"/>
                <w:sz w:val="24"/>
                <w:szCs w:val="24"/>
                <w:highlight w:val="green"/>
              </w:rPr>
              <w:t>he was like</w:t>
            </w:r>
            <w:r w:rsidRPr="00814847">
              <w:rPr>
                <w:rFonts w:ascii="Arial" w:hAnsi="Arial" w:cs="Arial"/>
                <w:sz w:val="24"/>
                <w:szCs w:val="24"/>
                <w:highlight w:val="green"/>
              </w:rPr>
              <w:t>, &gt; I’m shutting</w:t>
            </w:r>
            <w:r w:rsidRPr="00814847">
              <w:rPr>
                <w:rFonts w:ascii="Arial" w:hAnsi="Arial" w:cs="Arial"/>
                <w:sz w:val="24"/>
                <w:szCs w:val="24"/>
              </w:rPr>
              <w:t xml:space="preserve"> ..and unbeknown to us, one of our, I say competitors, but they're not like competitors we basically all feed off each other coz the motor bikers do a loop and then they’ll go to ((work information)) and then they’ll come to us, etc. apparently they shut the same day and another one, we found out later had shut the same day as well.  So, </w:t>
            </w:r>
            <w:r w:rsidRPr="00814847">
              <w:rPr>
                <w:rFonts w:ascii="Arial" w:hAnsi="Arial" w:cs="Arial"/>
                <w:sz w:val="24"/>
                <w:szCs w:val="24"/>
                <w:highlight w:val="magenta"/>
              </w:rPr>
              <w:t xml:space="preserve">I think we </w:t>
            </w:r>
            <w:r w:rsidRPr="00814847">
              <w:rPr>
                <w:rFonts w:ascii="Arial" w:hAnsi="Arial" w:cs="Arial"/>
                <w:b/>
                <w:bCs/>
                <w:sz w:val="24"/>
                <w:szCs w:val="24"/>
                <w:highlight w:val="magenta"/>
              </w:rPr>
              <w:t>all</w:t>
            </w:r>
            <w:r w:rsidRPr="00814847">
              <w:rPr>
                <w:rFonts w:ascii="Arial" w:hAnsi="Arial" w:cs="Arial"/>
                <w:sz w:val="24"/>
                <w:szCs w:val="24"/>
              </w:rPr>
              <w:t xml:space="preserve"> must have had this </w:t>
            </w:r>
            <w:r w:rsidRPr="00814847">
              <w:rPr>
                <w:rFonts w:ascii="Arial" w:hAnsi="Arial" w:cs="Arial"/>
                <w:sz w:val="24"/>
                <w:szCs w:val="24"/>
                <w:highlight w:val="yellow"/>
              </w:rPr>
              <w:t>same vibe</w:t>
            </w:r>
            <w:r w:rsidRPr="00814847">
              <w:rPr>
                <w:rFonts w:ascii="Arial" w:hAnsi="Arial" w:cs="Arial"/>
                <w:sz w:val="24"/>
                <w:szCs w:val="24"/>
              </w:rPr>
              <w:t xml:space="preserve"> </w:t>
            </w:r>
          </w:p>
        </w:tc>
        <w:tc>
          <w:tcPr>
            <w:tcW w:w="3776" w:type="dxa"/>
          </w:tcPr>
          <w:p w14:paraId="7C06BFCF"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Sarah's husband made the decision to close the business</w:t>
            </w:r>
          </w:p>
          <w:p w14:paraId="29F968A1" w14:textId="77777777" w:rsidR="00D07F95" w:rsidRPr="00814847" w:rsidRDefault="00D07F95" w:rsidP="00CD4869">
            <w:pPr>
              <w:rPr>
                <w:rFonts w:ascii="Arial" w:hAnsi="Arial" w:cs="Arial"/>
                <w:sz w:val="24"/>
                <w:szCs w:val="24"/>
              </w:rPr>
            </w:pPr>
          </w:p>
          <w:p w14:paraId="602FA8DA" w14:textId="77777777" w:rsidR="00D07F95" w:rsidRPr="00814847" w:rsidRDefault="00D07F95" w:rsidP="00CD4869">
            <w:pPr>
              <w:rPr>
                <w:rFonts w:ascii="Arial" w:hAnsi="Arial" w:cs="Arial"/>
                <w:sz w:val="24"/>
                <w:szCs w:val="24"/>
              </w:rPr>
            </w:pPr>
          </w:p>
          <w:p w14:paraId="1F6D8E29" w14:textId="77777777" w:rsidR="00D07F95" w:rsidRPr="00814847" w:rsidRDefault="00D07F95" w:rsidP="00CD4869">
            <w:pPr>
              <w:rPr>
                <w:rFonts w:ascii="Arial" w:hAnsi="Arial" w:cs="Arial"/>
                <w:sz w:val="24"/>
                <w:szCs w:val="24"/>
              </w:rPr>
            </w:pPr>
          </w:p>
          <w:p w14:paraId="48F38200" w14:textId="77777777" w:rsidR="00D07F95" w:rsidRPr="00814847" w:rsidRDefault="00D07F95" w:rsidP="00CD4869">
            <w:pPr>
              <w:rPr>
                <w:rFonts w:ascii="Arial" w:hAnsi="Arial" w:cs="Arial"/>
                <w:sz w:val="24"/>
                <w:szCs w:val="24"/>
              </w:rPr>
            </w:pPr>
          </w:p>
          <w:p w14:paraId="40CF224D" w14:textId="77777777" w:rsidR="00D07F95" w:rsidRPr="00814847" w:rsidRDefault="00D07F95" w:rsidP="00CD4869">
            <w:pPr>
              <w:rPr>
                <w:rFonts w:ascii="Arial" w:hAnsi="Arial" w:cs="Arial"/>
                <w:sz w:val="24"/>
                <w:szCs w:val="24"/>
              </w:rPr>
            </w:pPr>
          </w:p>
          <w:p w14:paraId="6563B7D1" w14:textId="2222AFD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collaboration</w:t>
            </w:r>
            <w:r w:rsidR="00705ACC">
              <w:rPr>
                <w:rFonts w:ascii="Arial" w:hAnsi="Arial" w:cs="Arial"/>
                <w:sz w:val="24"/>
                <w:szCs w:val="24"/>
                <w:highlight w:val="yellow"/>
              </w:rPr>
              <w:t>, conformity</w:t>
            </w:r>
            <w:r w:rsidRPr="00814847">
              <w:rPr>
                <w:rFonts w:ascii="Arial" w:hAnsi="Arial" w:cs="Arial"/>
                <w:sz w:val="24"/>
                <w:szCs w:val="24"/>
                <w:highlight w:val="yellow"/>
              </w:rPr>
              <w:t>, it seemed easier to decision made when not in isolation.</w:t>
            </w:r>
          </w:p>
        </w:tc>
      </w:tr>
      <w:tr w:rsidR="00D07F95" w:rsidRPr="00814847" w14:paraId="2D82860E" w14:textId="77777777" w:rsidTr="00CD4869">
        <w:tc>
          <w:tcPr>
            <w:tcW w:w="990" w:type="dxa"/>
          </w:tcPr>
          <w:p w14:paraId="4C760DEF" w14:textId="77777777" w:rsidR="00D07F95" w:rsidRPr="00814847" w:rsidRDefault="00D07F95" w:rsidP="00CD4869">
            <w:pPr>
              <w:rPr>
                <w:rFonts w:ascii="Arial" w:hAnsi="Arial" w:cs="Arial"/>
                <w:sz w:val="24"/>
                <w:szCs w:val="24"/>
              </w:rPr>
            </w:pPr>
          </w:p>
        </w:tc>
        <w:tc>
          <w:tcPr>
            <w:tcW w:w="4250" w:type="dxa"/>
          </w:tcPr>
          <w:p w14:paraId="68016070" w14:textId="77777777" w:rsidR="00D07F95" w:rsidRPr="00814847" w:rsidRDefault="00D07F95" w:rsidP="00CD4869">
            <w:pPr>
              <w:rPr>
                <w:rFonts w:ascii="Arial" w:hAnsi="Arial" w:cs="Arial"/>
                <w:sz w:val="24"/>
                <w:szCs w:val="24"/>
              </w:rPr>
            </w:pPr>
            <w:r w:rsidRPr="00814847">
              <w:rPr>
                <w:rFonts w:ascii="Arial" w:hAnsi="Arial" w:cs="Arial"/>
                <w:sz w:val="24"/>
                <w:szCs w:val="24"/>
              </w:rPr>
              <w:t>A: Same decision, yeah?</w:t>
            </w:r>
          </w:p>
        </w:tc>
        <w:tc>
          <w:tcPr>
            <w:tcW w:w="3776" w:type="dxa"/>
          </w:tcPr>
          <w:p w14:paraId="17DDA7FE" w14:textId="77777777" w:rsidR="00D07F95" w:rsidRPr="00814847" w:rsidRDefault="00D07F95" w:rsidP="00CD4869">
            <w:pPr>
              <w:rPr>
                <w:rFonts w:ascii="Arial" w:hAnsi="Arial" w:cs="Arial"/>
                <w:sz w:val="24"/>
                <w:szCs w:val="24"/>
              </w:rPr>
            </w:pPr>
          </w:p>
        </w:tc>
      </w:tr>
      <w:tr w:rsidR="00D07F95" w:rsidRPr="00814847" w14:paraId="07C59D36" w14:textId="77777777" w:rsidTr="00CD4869">
        <w:tc>
          <w:tcPr>
            <w:tcW w:w="990" w:type="dxa"/>
          </w:tcPr>
          <w:p w14:paraId="035D8535" w14:textId="77777777" w:rsidR="00D07F95" w:rsidRPr="00814847" w:rsidRDefault="00D07F95" w:rsidP="00CD4869">
            <w:pPr>
              <w:rPr>
                <w:rFonts w:ascii="Arial" w:hAnsi="Arial" w:cs="Arial"/>
                <w:sz w:val="24"/>
                <w:szCs w:val="24"/>
              </w:rPr>
            </w:pPr>
            <w:r w:rsidRPr="00814847">
              <w:rPr>
                <w:rFonts w:ascii="Arial" w:hAnsi="Arial" w:cs="Arial"/>
                <w:sz w:val="24"/>
                <w:szCs w:val="24"/>
              </w:rPr>
              <w:t>Para 12</w:t>
            </w:r>
          </w:p>
        </w:tc>
        <w:tc>
          <w:tcPr>
            <w:tcW w:w="4250" w:type="dxa"/>
          </w:tcPr>
          <w:p w14:paraId="35CBE59F" w14:textId="77777777" w:rsidR="00D07F95" w:rsidRPr="00814847" w:rsidRDefault="00D07F95" w:rsidP="00CD4869">
            <w:pPr>
              <w:rPr>
                <w:rFonts w:ascii="Arial" w:hAnsi="Arial" w:cs="Arial"/>
                <w:sz w:val="24"/>
                <w:szCs w:val="24"/>
              </w:rPr>
            </w:pPr>
            <w:r w:rsidRPr="00814847">
              <w:rPr>
                <w:rFonts w:ascii="Arial" w:hAnsi="Arial" w:cs="Arial"/>
                <w:sz w:val="24"/>
                <w:szCs w:val="24"/>
              </w:rPr>
              <w:t>S: So, Erm, yeah, so we shut on that day, so that was..</w:t>
            </w:r>
          </w:p>
        </w:tc>
        <w:tc>
          <w:tcPr>
            <w:tcW w:w="3776" w:type="dxa"/>
          </w:tcPr>
          <w:p w14:paraId="6A34D469" w14:textId="77777777" w:rsidR="00D07F95" w:rsidRPr="00814847" w:rsidRDefault="00D07F95" w:rsidP="00CD4869">
            <w:pPr>
              <w:rPr>
                <w:rFonts w:ascii="Arial" w:hAnsi="Arial" w:cs="Arial"/>
                <w:sz w:val="24"/>
                <w:szCs w:val="24"/>
              </w:rPr>
            </w:pPr>
          </w:p>
        </w:tc>
      </w:tr>
      <w:tr w:rsidR="00D07F95" w:rsidRPr="00814847" w14:paraId="741F964C" w14:textId="77777777" w:rsidTr="00CD4869">
        <w:tc>
          <w:tcPr>
            <w:tcW w:w="990" w:type="dxa"/>
          </w:tcPr>
          <w:p w14:paraId="432CC4A8" w14:textId="77777777" w:rsidR="00D07F95" w:rsidRPr="00814847" w:rsidRDefault="00D07F95" w:rsidP="00CD4869">
            <w:pPr>
              <w:rPr>
                <w:rFonts w:ascii="Arial" w:hAnsi="Arial" w:cs="Arial"/>
                <w:sz w:val="24"/>
                <w:szCs w:val="24"/>
              </w:rPr>
            </w:pPr>
          </w:p>
        </w:tc>
        <w:tc>
          <w:tcPr>
            <w:tcW w:w="4250" w:type="dxa"/>
          </w:tcPr>
          <w:p w14:paraId="27814909"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That was the context </w:t>
            </w:r>
          </w:p>
        </w:tc>
        <w:tc>
          <w:tcPr>
            <w:tcW w:w="3776" w:type="dxa"/>
          </w:tcPr>
          <w:p w14:paraId="25DB963E" w14:textId="77777777" w:rsidR="00D07F95" w:rsidRPr="00814847" w:rsidRDefault="00D07F95" w:rsidP="00CD4869">
            <w:pPr>
              <w:rPr>
                <w:rFonts w:ascii="Arial" w:hAnsi="Arial" w:cs="Arial"/>
                <w:sz w:val="24"/>
                <w:szCs w:val="24"/>
              </w:rPr>
            </w:pPr>
          </w:p>
        </w:tc>
      </w:tr>
      <w:tr w:rsidR="00D07F95" w:rsidRPr="00814847" w14:paraId="1DBD1F0E" w14:textId="77777777" w:rsidTr="00CD4869">
        <w:tc>
          <w:tcPr>
            <w:tcW w:w="990" w:type="dxa"/>
          </w:tcPr>
          <w:p w14:paraId="7AD5D046" w14:textId="77777777" w:rsidR="00D07F95" w:rsidRPr="00814847" w:rsidRDefault="00D07F95" w:rsidP="00CD4869">
            <w:pPr>
              <w:rPr>
                <w:rFonts w:ascii="Arial" w:hAnsi="Arial" w:cs="Arial"/>
                <w:sz w:val="24"/>
                <w:szCs w:val="24"/>
              </w:rPr>
            </w:pPr>
            <w:r w:rsidRPr="00814847">
              <w:rPr>
                <w:rFonts w:ascii="Arial" w:hAnsi="Arial" w:cs="Arial"/>
                <w:sz w:val="24"/>
                <w:szCs w:val="24"/>
              </w:rPr>
              <w:t>Para 13</w:t>
            </w:r>
          </w:p>
        </w:tc>
        <w:tc>
          <w:tcPr>
            <w:tcW w:w="4250" w:type="dxa"/>
          </w:tcPr>
          <w:p w14:paraId="77A41892" w14:textId="77777777" w:rsidR="00D07F95" w:rsidRPr="00814847" w:rsidRDefault="00D07F95" w:rsidP="00CD4869">
            <w:pPr>
              <w:rPr>
                <w:rFonts w:ascii="Arial" w:hAnsi="Arial" w:cs="Arial"/>
                <w:sz w:val="24"/>
                <w:szCs w:val="24"/>
              </w:rPr>
            </w:pPr>
            <w:r w:rsidRPr="00814847">
              <w:rPr>
                <w:rFonts w:ascii="Arial" w:hAnsi="Arial" w:cs="Arial"/>
                <w:sz w:val="24"/>
                <w:szCs w:val="24"/>
              </w:rPr>
              <w:t>S: that was yeah</w:t>
            </w:r>
          </w:p>
        </w:tc>
        <w:tc>
          <w:tcPr>
            <w:tcW w:w="3776" w:type="dxa"/>
          </w:tcPr>
          <w:p w14:paraId="6D4F7EB7" w14:textId="77777777" w:rsidR="00D07F95" w:rsidRPr="00814847" w:rsidRDefault="00D07F95" w:rsidP="00CD4869">
            <w:pPr>
              <w:rPr>
                <w:rFonts w:ascii="Arial" w:hAnsi="Arial" w:cs="Arial"/>
                <w:sz w:val="24"/>
                <w:szCs w:val="24"/>
              </w:rPr>
            </w:pPr>
          </w:p>
        </w:tc>
      </w:tr>
      <w:tr w:rsidR="00D07F95" w:rsidRPr="00814847" w14:paraId="573EFE18" w14:textId="77777777" w:rsidTr="00CD4869">
        <w:tc>
          <w:tcPr>
            <w:tcW w:w="990" w:type="dxa"/>
          </w:tcPr>
          <w:p w14:paraId="7B5D1733" w14:textId="77777777" w:rsidR="00D07F95" w:rsidRPr="00814847" w:rsidRDefault="00D07F95" w:rsidP="00CD4869">
            <w:pPr>
              <w:rPr>
                <w:rFonts w:ascii="Arial" w:hAnsi="Arial" w:cs="Arial"/>
                <w:sz w:val="24"/>
                <w:szCs w:val="24"/>
              </w:rPr>
            </w:pPr>
          </w:p>
        </w:tc>
        <w:tc>
          <w:tcPr>
            <w:tcW w:w="4250" w:type="dxa"/>
          </w:tcPr>
          <w:p w14:paraId="3D500BCB" w14:textId="77777777" w:rsidR="00D07F95" w:rsidRPr="00814847" w:rsidRDefault="00D07F95" w:rsidP="00CD4869">
            <w:pPr>
              <w:rPr>
                <w:rFonts w:ascii="Arial" w:hAnsi="Arial" w:cs="Arial"/>
                <w:sz w:val="24"/>
                <w:szCs w:val="24"/>
              </w:rPr>
            </w:pPr>
            <w:r w:rsidRPr="00814847">
              <w:rPr>
                <w:rFonts w:ascii="Arial" w:hAnsi="Arial" w:cs="Arial"/>
                <w:sz w:val="24"/>
                <w:szCs w:val="24"/>
              </w:rPr>
              <w:t>A: And I noticed that you’ve put, erm, “Mummy finished Daddy closed” ((reference to diary))</w:t>
            </w:r>
          </w:p>
        </w:tc>
        <w:tc>
          <w:tcPr>
            <w:tcW w:w="3776" w:type="dxa"/>
          </w:tcPr>
          <w:p w14:paraId="42E145C9" w14:textId="77777777" w:rsidR="00D07F95" w:rsidRPr="00814847" w:rsidRDefault="00D07F95" w:rsidP="00CD4869">
            <w:pPr>
              <w:rPr>
                <w:rFonts w:ascii="Arial" w:hAnsi="Arial" w:cs="Arial"/>
                <w:sz w:val="24"/>
                <w:szCs w:val="24"/>
              </w:rPr>
            </w:pPr>
          </w:p>
        </w:tc>
      </w:tr>
      <w:tr w:rsidR="00D07F95" w:rsidRPr="00814847" w14:paraId="709ECA5F" w14:textId="77777777" w:rsidTr="00CD4869">
        <w:tc>
          <w:tcPr>
            <w:tcW w:w="990" w:type="dxa"/>
          </w:tcPr>
          <w:p w14:paraId="26A6C2E6" w14:textId="77777777" w:rsidR="00D07F95" w:rsidRPr="00814847" w:rsidRDefault="00D07F95" w:rsidP="00CD4869">
            <w:pPr>
              <w:rPr>
                <w:rFonts w:ascii="Arial" w:hAnsi="Arial" w:cs="Arial"/>
                <w:sz w:val="24"/>
                <w:szCs w:val="24"/>
              </w:rPr>
            </w:pPr>
            <w:r w:rsidRPr="00814847">
              <w:rPr>
                <w:rFonts w:ascii="Arial" w:hAnsi="Arial" w:cs="Arial"/>
                <w:sz w:val="24"/>
                <w:szCs w:val="24"/>
              </w:rPr>
              <w:t>Para 14</w:t>
            </w:r>
          </w:p>
        </w:tc>
        <w:tc>
          <w:tcPr>
            <w:tcW w:w="4250" w:type="dxa"/>
          </w:tcPr>
          <w:p w14:paraId="668FC5C6" w14:textId="77777777" w:rsidR="00D07F95" w:rsidRPr="00814847" w:rsidRDefault="00D07F95" w:rsidP="00CD4869">
            <w:pPr>
              <w:rPr>
                <w:rFonts w:ascii="Arial" w:hAnsi="Arial" w:cs="Arial"/>
                <w:sz w:val="24"/>
                <w:szCs w:val="24"/>
              </w:rPr>
            </w:pPr>
            <w:r w:rsidRPr="00814847">
              <w:rPr>
                <w:rFonts w:ascii="Arial" w:hAnsi="Arial" w:cs="Arial"/>
                <w:sz w:val="24"/>
                <w:szCs w:val="24"/>
              </w:rPr>
              <w:t>S: &gt;Yeah,</w:t>
            </w:r>
          </w:p>
        </w:tc>
        <w:tc>
          <w:tcPr>
            <w:tcW w:w="3776" w:type="dxa"/>
          </w:tcPr>
          <w:p w14:paraId="34A31D10" w14:textId="77777777" w:rsidR="00D07F95" w:rsidRPr="00814847" w:rsidRDefault="00D07F95" w:rsidP="00CD4869">
            <w:pPr>
              <w:rPr>
                <w:rFonts w:ascii="Arial" w:hAnsi="Arial" w:cs="Arial"/>
                <w:sz w:val="24"/>
                <w:szCs w:val="24"/>
              </w:rPr>
            </w:pPr>
          </w:p>
        </w:tc>
      </w:tr>
      <w:tr w:rsidR="00D07F95" w:rsidRPr="00814847" w14:paraId="0BCB136B" w14:textId="77777777" w:rsidTr="00CD4869">
        <w:tc>
          <w:tcPr>
            <w:tcW w:w="990" w:type="dxa"/>
          </w:tcPr>
          <w:p w14:paraId="16C69D5E" w14:textId="77777777" w:rsidR="00D07F95" w:rsidRPr="00814847" w:rsidRDefault="00D07F95" w:rsidP="00CD4869">
            <w:pPr>
              <w:rPr>
                <w:rFonts w:ascii="Arial" w:hAnsi="Arial" w:cs="Arial"/>
                <w:sz w:val="24"/>
                <w:szCs w:val="24"/>
              </w:rPr>
            </w:pPr>
          </w:p>
        </w:tc>
        <w:tc>
          <w:tcPr>
            <w:tcW w:w="4250" w:type="dxa"/>
          </w:tcPr>
          <w:p w14:paraId="5C8FE68E" w14:textId="77777777" w:rsidR="00D07F95" w:rsidRPr="00814847" w:rsidRDefault="00D07F95" w:rsidP="00CD4869">
            <w:pPr>
              <w:rPr>
                <w:rFonts w:ascii="Arial" w:hAnsi="Arial" w:cs="Arial"/>
                <w:sz w:val="24"/>
                <w:szCs w:val="24"/>
              </w:rPr>
            </w:pPr>
            <w:r w:rsidRPr="00814847">
              <w:rPr>
                <w:rFonts w:ascii="Arial" w:hAnsi="Arial" w:cs="Arial"/>
                <w:sz w:val="24"/>
                <w:szCs w:val="24"/>
              </w:rPr>
              <w:t>A: is that because this was, like, is this for Keifer? what was this..</w:t>
            </w:r>
          </w:p>
        </w:tc>
        <w:tc>
          <w:tcPr>
            <w:tcW w:w="3776" w:type="dxa"/>
          </w:tcPr>
          <w:p w14:paraId="178CB366" w14:textId="77777777" w:rsidR="00D07F95" w:rsidRPr="00814847" w:rsidRDefault="00D07F95" w:rsidP="00CD4869">
            <w:pPr>
              <w:rPr>
                <w:rFonts w:ascii="Arial" w:hAnsi="Arial" w:cs="Arial"/>
                <w:sz w:val="24"/>
                <w:szCs w:val="24"/>
              </w:rPr>
            </w:pPr>
          </w:p>
        </w:tc>
      </w:tr>
      <w:tr w:rsidR="00D07F95" w:rsidRPr="00814847" w14:paraId="42058214" w14:textId="77777777" w:rsidTr="00CD4869">
        <w:tc>
          <w:tcPr>
            <w:tcW w:w="990" w:type="dxa"/>
          </w:tcPr>
          <w:p w14:paraId="08B4AEAA" w14:textId="77777777" w:rsidR="00D07F95" w:rsidRPr="00814847" w:rsidRDefault="00D07F95" w:rsidP="00CD4869">
            <w:pPr>
              <w:rPr>
                <w:rFonts w:ascii="Arial" w:hAnsi="Arial" w:cs="Arial"/>
                <w:sz w:val="24"/>
                <w:szCs w:val="24"/>
              </w:rPr>
            </w:pPr>
            <w:r w:rsidRPr="00814847">
              <w:rPr>
                <w:rFonts w:ascii="Arial" w:hAnsi="Arial" w:cs="Arial"/>
                <w:sz w:val="24"/>
                <w:szCs w:val="24"/>
              </w:rPr>
              <w:t>Para 15</w:t>
            </w:r>
          </w:p>
        </w:tc>
        <w:tc>
          <w:tcPr>
            <w:tcW w:w="4250" w:type="dxa"/>
          </w:tcPr>
          <w:p w14:paraId="169D6B7B"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A BIT OF ALL SORTS REALLY, it was er, </w:t>
            </w:r>
            <w:r w:rsidRPr="00814847">
              <w:rPr>
                <w:rFonts w:ascii="Arial" w:hAnsi="Arial" w:cs="Arial"/>
                <w:sz w:val="24"/>
                <w:szCs w:val="24"/>
                <w:highlight w:val="yellow"/>
              </w:rPr>
              <w:t>we’ve never had this before and.. what’s going on</w:t>
            </w:r>
            <w:r w:rsidRPr="00814847">
              <w:rPr>
                <w:rFonts w:ascii="Arial" w:hAnsi="Arial" w:cs="Arial"/>
                <w:sz w:val="24"/>
                <w:szCs w:val="24"/>
              </w:rPr>
              <w:t>, &gt;</w:t>
            </w:r>
            <w:r w:rsidRPr="00814847">
              <w:rPr>
                <w:rFonts w:ascii="Arial" w:hAnsi="Arial" w:cs="Arial"/>
                <w:sz w:val="24"/>
                <w:szCs w:val="24"/>
                <w:highlight w:val="cyan"/>
              </w:rPr>
              <w:t>I mean goodness now… if people were asked to do it again, they wouldn’t want to do it, there would be a revolt.</w:t>
            </w:r>
            <w:r w:rsidRPr="00814847">
              <w:rPr>
                <w:rFonts w:ascii="Arial" w:hAnsi="Arial" w:cs="Arial"/>
                <w:sz w:val="24"/>
                <w:szCs w:val="24"/>
              </w:rPr>
              <w:t>&gt;</w:t>
            </w:r>
          </w:p>
        </w:tc>
        <w:tc>
          <w:tcPr>
            <w:tcW w:w="3776" w:type="dxa"/>
          </w:tcPr>
          <w:p w14:paraId="3030F83F"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uncertainty/unknown</w:t>
            </w:r>
          </w:p>
          <w:p w14:paraId="61B042F4"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Sarah looking back at the enormity, the challenge</w:t>
            </w:r>
          </w:p>
        </w:tc>
      </w:tr>
      <w:tr w:rsidR="00D07F95" w:rsidRPr="00814847" w14:paraId="413522DF" w14:textId="77777777" w:rsidTr="00CD4869">
        <w:tc>
          <w:tcPr>
            <w:tcW w:w="990" w:type="dxa"/>
          </w:tcPr>
          <w:p w14:paraId="685C0145" w14:textId="77777777" w:rsidR="00D07F95" w:rsidRPr="00814847" w:rsidRDefault="00D07F95" w:rsidP="00CD4869">
            <w:pPr>
              <w:rPr>
                <w:rFonts w:ascii="Arial" w:hAnsi="Arial" w:cs="Arial"/>
                <w:sz w:val="24"/>
                <w:szCs w:val="24"/>
              </w:rPr>
            </w:pPr>
          </w:p>
        </w:tc>
        <w:tc>
          <w:tcPr>
            <w:tcW w:w="4250" w:type="dxa"/>
          </w:tcPr>
          <w:p w14:paraId="2CA9A343" w14:textId="77777777" w:rsidR="00D07F95" w:rsidRPr="00814847" w:rsidRDefault="00D07F95" w:rsidP="00CD4869">
            <w:pPr>
              <w:rPr>
                <w:rFonts w:ascii="Arial" w:hAnsi="Arial" w:cs="Arial"/>
                <w:sz w:val="24"/>
                <w:szCs w:val="24"/>
              </w:rPr>
            </w:pPr>
            <w:r w:rsidRPr="00814847">
              <w:rPr>
                <w:rFonts w:ascii="Arial" w:hAnsi="Arial" w:cs="Arial"/>
                <w:sz w:val="24"/>
                <w:szCs w:val="24"/>
              </w:rPr>
              <w:t>A: (h:l)</w:t>
            </w:r>
          </w:p>
        </w:tc>
        <w:tc>
          <w:tcPr>
            <w:tcW w:w="3776" w:type="dxa"/>
          </w:tcPr>
          <w:p w14:paraId="02E90A19" w14:textId="77777777" w:rsidR="00D07F95" w:rsidRPr="00814847" w:rsidRDefault="00D07F95" w:rsidP="00CD4869">
            <w:pPr>
              <w:rPr>
                <w:rFonts w:ascii="Arial" w:hAnsi="Arial" w:cs="Arial"/>
                <w:sz w:val="24"/>
                <w:szCs w:val="24"/>
              </w:rPr>
            </w:pPr>
          </w:p>
        </w:tc>
      </w:tr>
      <w:tr w:rsidR="00D07F95" w:rsidRPr="00814847" w14:paraId="29C14C5B" w14:textId="77777777" w:rsidTr="00CD4869">
        <w:tc>
          <w:tcPr>
            <w:tcW w:w="990" w:type="dxa"/>
          </w:tcPr>
          <w:p w14:paraId="2E878AEC" w14:textId="77777777" w:rsidR="00D07F95" w:rsidRPr="00814847" w:rsidRDefault="00D07F95" w:rsidP="00CD4869">
            <w:pPr>
              <w:rPr>
                <w:rFonts w:ascii="Arial" w:hAnsi="Arial" w:cs="Arial"/>
                <w:sz w:val="24"/>
                <w:szCs w:val="24"/>
              </w:rPr>
            </w:pPr>
            <w:r w:rsidRPr="00814847">
              <w:rPr>
                <w:rFonts w:ascii="Arial" w:hAnsi="Arial" w:cs="Arial"/>
                <w:sz w:val="24"/>
                <w:szCs w:val="24"/>
              </w:rPr>
              <w:t>Para 16</w:t>
            </w:r>
          </w:p>
        </w:tc>
        <w:tc>
          <w:tcPr>
            <w:tcW w:w="4250" w:type="dxa"/>
          </w:tcPr>
          <w:p w14:paraId="20E95C46" w14:textId="77777777" w:rsidR="00D07F95" w:rsidRPr="00814847" w:rsidRDefault="00D07F95" w:rsidP="00CD4869">
            <w:pPr>
              <w:rPr>
                <w:rFonts w:ascii="Arial" w:hAnsi="Arial" w:cs="Arial"/>
                <w:sz w:val="24"/>
                <w:szCs w:val="24"/>
              </w:rPr>
            </w:pPr>
            <w:r w:rsidRPr="00814847">
              <w:rPr>
                <w:rFonts w:ascii="Arial" w:hAnsi="Arial" w:cs="Arial"/>
                <w:sz w:val="24"/>
                <w:szCs w:val="24"/>
              </w:rPr>
              <w:t>S: people would tell them where to stick it (h:l)=</w:t>
            </w:r>
          </w:p>
        </w:tc>
        <w:tc>
          <w:tcPr>
            <w:tcW w:w="3776" w:type="dxa"/>
          </w:tcPr>
          <w:p w14:paraId="3385A96B" w14:textId="77777777" w:rsidR="00D07F95" w:rsidRPr="00814847" w:rsidRDefault="00D07F95" w:rsidP="00CD4869">
            <w:pPr>
              <w:rPr>
                <w:rFonts w:ascii="Arial" w:hAnsi="Arial" w:cs="Arial"/>
                <w:sz w:val="24"/>
                <w:szCs w:val="24"/>
              </w:rPr>
            </w:pPr>
          </w:p>
        </w:tc>
      </w:tr>
      <w:tr w:rsidR="00D07F95" w:rsidRPr="00814847" w14:paraId="77B11D07" w14:textId="77777777" w:rsidTr="00CD4869">
        <w:tc>
          <w:tcPr>
            <w:tcW w:w="990" w:type="dxa"/>
          </w:tcPr>
          <w:p w14:paraId="779B1AC5" w14:textId="77777777" w:rsidR="00D07F95" w:rsidRPr="00814847" w:rsidRDefault="00D07F95" w:rsidP="00CD4869">
            <w:pPr>
              <w:rPr>
                <w:rFonts w:ascii="Arial" w:hAnsi="Arial" w:cs="Arial"/>
                <w:sz w:val="24"/>
                <w:szCs w:val="24"/>
              </w:rPr>
            </w:pPr>
          </w:p>
        </w:tc>
        <w:tc>
          <w:tcPr>
            <w:tcW w:w="4250" w:type="dxa"/>
          </w:tcPr>
          <w:p w14:paraId="145EDDFF" w14:textId="77777777" w:rsidR="00D07F95" w:rsidRPr="00814847" w:rsidRDefault="00D07F95" w:rsidP="00CD4869">
            <w:pPr>
              <w:rPr>
                <w:rFonts w:ascii="Arial" w:hAnsi="Arial" w:cs="Arial"/>
                <w:sz w:val="24"/>
                <w:szCs w:val="24"/>
              </w:rPr>
            </w:pPr>
            <w:r w:rsidRPr="00814847">
              <w:rPr>
                <w:rFonts w:ascii="Arial" w:hAnsi="Arial" w:cs="Arial"/>
                <w:sz w:val="24"/>
                <w:szCs w:val="24"/>
              </w:rPr>
              <w:t>A: (h:l)</w:t>
            </w:r>
          </w:p>
        </w:tc>
        <w:tc>
          <w:tcPr>
            <w:tcW w:w="3776" w:type="dxa"/>
          </w:tcPr>
          <w:p w14:paraId="16773ECE" w14:textId="77777777" w:rsidR="00D07F95" w:rsidRPr="00814847" w:rsidRDefault="00D07F95" w:rsidP="00CD4869">
            <w:pPr>
              <w:rPr>
                <w:rFonts w:ascii="Arial" w:hAnsi="Arial" w:cs="Arial"/>
                <w:sz w:val="24"/>
                <w:szCs w:val="24"/>
              </w:rPr>
            </w:pPr>
          </w:p>
        </w:tc>
      </w:tr>
      <w:tr w:rsidR="00D07F95" w:rsidRPr="00814847" w14:paraId="5A8CC225" w14:textId="77777777" w:rsidTr="00CD4869">
        <w:tc>
          <w:tcPr>
            <w:tcW w:w="990" w:type="dxa"/>
          </w:tcPr>
          <w:p w14:paraId="60B39E96" w14:textId="77777777" w:rsidR="00D07F95" w:rsidRPr="00814847" w:rsidRDefault="00D07F95" w:rsidP="00CD4869">
            <w:pPr>
              <w:rPr>
                <w:rFonts w:ascii="Arial" w:hAnsi="Arial" w:cs="Arial"/>
                <w:sz w:val="24"/>
                <w:szCs w:val="24"/>
              </w:rPr>
            </w:pPr>
            <w:r w:rsidRPr="00814847">
              <w:rPr>
                <w:rFonts w:ascii="Arial" w:hAnsi="Arial" w:cs="Arial"/>
                <w:sz w:val="24"/>
                <w:szCs w:val="24"/>
              </w:rPr>
              <w:t>Para 17</w:t>
            </w:r>
          </w:p>
        </w:tc>
        <w:tc>
          <w:tcPr>
            <w:tcW w:w="4250" w:type="dxa"/>
          </w:tcPr>
          <w:p w14:paraId="65D7C2DF" w14:textId="095031CF" w:rsidR="00D07F95" w:rsidRPr="00814847" w:rsidRDefault="00D07F95" w:rsidP="00CD4869">
            <w:pPr>
              <w:rPr>
                <w:rFonts w:ascii="Arial" w:hAnsi="Arial" w:cs="Arial"/>
                <w:sz w:val="24"/>
                <w:szCs w:val="24"/>
              </w:rPr>
            </w:pPr>
            <w:r w:rsidRPr="00814847">
              <w:rPr>
                <w:rFonts w:ascii="Arial" w:hAnsi="Arial" w:cs="Arial"/>
                <w:sz w:val="24"/>
                <w:szCs w:val="24"/>
              </w:rPr>
              <w:t>S: =There’d be no chance, people would just say eh</w:t>
            </w:r>
            <w:r w:rsidR="00C22099" w:rsidRPr="00814847">
              <w:rPr>
                <w:rFonts w:ascii="Arial" w:hAnsi="Arial" w:cs="Arial"/>
                <w:sz w:val="24"/>
                <w:szCs w:val="24"/>
              </w:rPr>
              <w:t>,</w:t>
            </w:r>
            <w:r w:rsidRPr="00814847">
              <w:rPr>
                <w:rFonts w:ascii="Arial" w:hAnsi="Arial" w:cs="Arial"/>
                <w:sz w:val="24"/>
                <w:szCs w:val="24"/>
              </w:rPr>
              <w:t xml:space="preserve"> eh – eh</w:t>
            </w:r>
            <w:r w:rsidR="00C22099" w:rsidRPr="00814847">
              <w:rPr>
                <w:rFonts w:ascii="Arial" w:hAnsi="Arial" w:cs="Arial"/>
                <w:sz w:val="24"/>
                <w:szCs w:val="24"/>
              </w:rPr>
              <w:t>,</w:t>
            </w:r>
            <w:r w:rsidRPr="00814847">
              <w:rPr>
                <w:rFonts w:ascii="Arial" w:hAnsi="Arial" w:cs="Arial"/>
                <w:sz w:val="24"/>
                <w:szCs w:val="24"/>
              </w:rPr>
              <w:t xml:space="preserve"> eh. So yeah, er it was I don’t, I don’t know what made me do it, I think it was probably the lack of sleep at night.=</w:t>
            </w:r>
          </w:p>
        </w:tc>
        <w:tc>
          <w:tcPr>
            <w:tcW w:w="3776" w:type="dxa"/>
          </w:tcPr>
          <w:p w14:paraId="215BD1CF" w14:textId="77777777" w:rsidR="00D07F95" w:rsidRPr="00814847" w:rsidRDefault="00D07F95" w:rsidP="00CD4869">
            <w:pPr>
              <w:rPr>
                <w:rFonts w:ascii="Arial" w:hAnsi="Arial" w:cs="Arial"/>
                <w:sz w:val="24"/>
                <w:szCs w:val="24"/>
              </w:rPr>
            </w:pPr>
          </w:p>
        </w:tc>
      </w:tr>
      <w:tr w:rsidR="00D07F95" w:rsidRPr="00814847" w14:paraId="3EAFDC28" w14:textId="77777777" w:rsidTr="00CD4869">
        <w:tc>
          <w:tcPr>
            <w:tcW w:w="990" w:type="dxa"/>
          </w:tcPr>
          <w:p w14:paraId="6500FE60" w14:textId="77777777" w:rsidR="00D07F95" w:rsidRPr="00814847" w:rsidRDefault="00D07F95" w:rsidP="00CD4869">
            <w:pPr>
              <w:rPr>
                <w:rFonts w:ascii="Arial" w:hAnsi="Arial" w:cs="Arial"/>
                <w:sz w:val="24"/>
                <w:szCs w:val="24"/>
              </w:rPr>
            </w:pPr>
          </w:p>
        </w:tc>
        <w:tc>
          <w:tcPr>
            <w:tcW w:w="4250" w:type="dxa"/>
          </w:tcPr>
          <w:p w14:paraId="722B8928" w14:textId="77777777" w:rsidR="00D07F95" w:rsidRPr="00814847" w:rsidRDefault="00D07F95" w:rsidP="00CD4869">
            <w:pPr>
              <w:rPr>
                <w:rFonts w:ascii="Arial" w:hAnsi="Arial" w:cs="Arial"/>
                <w:sz w:val="24"/>
                <w:szCs w:val="24"/>
              </w:rPr>
            </w:pPr>
            <w:r w:rsidRPr="00814847">
              <w:rPr>
                <w:rFonts w:ascii="Arial" w:hAnsi="Arial" w:cs="Arial"/>
                <w:sz w:val="24"/>
                <w:szCs w:val="24"/>
              </w:rPr>
              <w:t>A: (h:l)</w:t>
            </w:r>
          </w:p>
        </w:tc>
        <w:tc>
          <w:tcPr>
            <w:tcW w:w="3776" w:type="dxa"/>
          </w:tcPr>
          <w:p w14:paraId="0B39AD09" w14:textId="77777777" w:rsidR="00D07F95" w:rsidRPr="00814847" w:rsidRDefault="00D07F95" w:rsidP="00CD4869">
            <w:pPr>
              <w:rPr>
                <w:rFonts w:ascii="Arial" w:hAnsi="Arial" w:cs="Arial"/>
                <w:sz w:val="24"/>
                <w:szCs w:val="24"/>
              </w:rPr>
            </w:pPr>
          </w:p>
        </w:tc>
      </w:tr>
      <w:tr w:rsidR="00D07F95" w:rsidRPr="00814847" w14:paraId="65817D91" w14:textId="77777777" w:rsidTr="00CD4869">
        <w:tc>
          <w:tcPr>
            <w:tcW w:w="990" w:type="dxa"/>
          </w:tcPr>
          <w:p w14:paraId="7B9DB29C" w14:textId="77777777" w:rsidR="00D07F95" w:rsidRPr="00814847" w:rsidRDefault="00D07F95" w:rsidP="00CD4869">
            <w:pPr>
              <w:rPr>
                <w:rFonts w:ascii="Arial" w:hAnsi="Arial" w:cs="Arial"/>
                <w:sz w:val="24"/>
                <w:szCs w:val="24"/>
              </w:rPr>
            </w:pPr>
            <w:r w:rsidRPr="00814847">
              <w:rPr>
                <w:rFonts w:ascii="Arial" w:hAnsi="Arial" w:cs="Arial"/>
                <w:sz w:val="24"/>
                <w:szCs w:val="24"/>
              </w:rPr>
              <w:t>Para 18</w:t>
            </w:r>
          </w:p>
        </w:tc>
        <w:tc>
          <w:tcPr>
            <w:tcW w:w="4250" w:type="dxa"/>
          </w:tcPr>
          <w:p w14:paraId="6BDA00D5"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=Coming downstairs, sitting in the kitchen at the breakfast bar and going </w:t>
            </w:r>
            <w:r w:rsidRPr="00814847">
              <w:rPr>
                <w:rFonts w:ascii="Arial" w:hAnsi="Arial" w:cs="Arial"/>
                <w:sz w:val="24"/>
                <w:szCs w:val="24"/>
                <w:highlight w:val="yellow"/>
              </w:rPr>
              <w:t>I don’t really know what to do with myself</w:t>
            </w:r>
            <w:r w:rsidRPr="00814847">
              <w:rPr>
                <w:rFonts w:ascii="Arial" w:hAnsi="Arial" w:cs="Arial"/>
                <w:sz w:val="24"/>
                <w:szCs w:val="24"/>
              </w:rPr>
              <w:t xml:space="preserve"> cos </w:t>
            </w:r>
            <w:r w:rsidRPr="00814847">
              <w:rPr>
                <w:rFonts w:ascii="Arial" w:hAnsi="Arial" w:cs="Arial"/>
                <w:sz w:val="24"/>
                <w:szCs w:val="24"/>
                <w:highlight w:val="green"/>
              </w:rPr>
              <w:t>usually there’s some accounts that needs doing or there’s this that needs doing, or whatever</w:t>
            </w:r>
            <w:r w:rsidRPr="00814847">
              <w:rPr>
                <w:rFonts w:ascii="Arial" w:hAnsi="Arial" w:cs="Arial"/>
                <w:sz w:val="24"/>
                <w:szCs w:val="24"/>
              </w:rPr>
              <w:t xml:space="preserve">, etc. and </w:t>
            </w:r>
            <w:r w:rsidRPr="00814847">
              <w:rPr>
                <w:rFonts w:ascii="Arial" w:hAnsi="Arial" w:cs="Arial"/>
                <w:sz w:val="24"/>
                <w:szCs w:val="24"/>
                <w:highlight w:val="cyan"/>
              </w:rPr>
              <w:t>I thought I’ll just try and take our picture &gt;and do something every day.</w:t>
            </w:r>
          </w:p>
        </w:tc>
        <w:tc>
          <w:tcPr>
            <w:tcW w:w="3776" w:type="dxa"/>
          </w:tcPr>
          <w:p w14:paraId="255ED674" w14:textId="77777777" w:rsidR="00D07F95" w:rsidRPr="00814847" w:rsidRDefault="00D07F95" w:rsidP="00CD4869">
            <w:pPr>
              <w:rPr>
                <w:rFonts w:ascii="Arial" w:hAnsi="Arial" w:cs="Arial"/>
                <w:sz w:val="24"/>
                <w:szCs w:val="24"/>
              </w:rPr>
            </w:pPr>
          </w:p>
          <w:p w14:paraId="4255E959"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feeling lost/unfamiliar</w:t>
            </w:r>
          </w:p>
          <w:p w14:paraId="74E5C090" w14:textId="44AC583B" w:rsidR="00D07F95" w:rsidRPr="00814847" w:rsidRDefault="00D07F95" w:rsidP="00CD4869">
            <w:pPr>
              <w:rPr>
                <w:rFonts w:ascii="Arial" w:hAnsi="Arial" w:cs="Arial"/>
                <w:sz w:val="24"/>
                <w:szCs w:val="24"/>
              </w:rPr>
            </w:pPr>
            <w:r w:rsidRPr="00814847">
              <w:rPr>
                <w:rFonts w:ascii="Arial" w:hAnsi="Arial" w:cs="Arial"/>
                <w:sz w:val="24"/>
                <w:szCs w:val="24"/>
                <w:highlight w:val="green"/>
              </w:rPr>
              <w:t xml:space="preserve">Sarah is not used to space, </w:t>
            </w:r>
            <w:r w:rsidR="002271B1" w:rsidRPr="00814847">
              <w:rPr>
                <w:rFonts w:ascii="Arial" w:hAnsi="Arial" w:cs="Arial"/>
                <w:sz w:val="24"/>
                <w:szCs w:val="24"/>
                <w:highlight w:val="green"/>
              </w:rPr>
              <w:t>non-work-related</w:t>
            </w:r>
            <w:r w:rsidRPr="00814847">
              <w:rPr>
                <w:rFonts w:ascii="Arial" w:hAnsi="Arial" w:cs="Arial"/>
                <w:sz w:val="24"/>
                <w:szCs w:val="24"/>
                <w:highlight w:val="green"/>
              </w:rPr>
              <w:t xml:space="preserve"> use of her time</w:t>
            </w:r>
          </w:p>
          <w:p w14:paraId="2D194E39" w14:textId="77777777" w:rsidR="00D07F95" w:rsidRPr="00814847" w:rsidRDefault="00D07F95" w:rsidP="00CD4869">
            <w:pPr>
              <w:rPr>
                <w:rFonts w:ascii="Arial" w:hAnsi="Arial" w:cs="Arial"/>
                <w:sz w:val="24"/>
                <w:szCs w:val="24"/>
              </w:rPr>
            </w:pPr>
          </w:p>
          <w:p w14:paraId="3EDAA890"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Diary gave a purpose? A focus, a structure?</w:t>
            </w:r>
          </w:p>
        </w:tc>
      </w:tr>
      <w:tr w:rsidR="00D07F95" w:rsidRPr="00814847" w14:paraId="2622BF12" w14:textId="77777777" w:rsidTr="00CD4869">
        <w:tc>
          <w:tcPr>
            <w:tcW w:w="990" w:type="dxa"/>
          </w:tcPr>
          <w:p w14:paraId="33BB1B0A" w14:textId="77777777" w:rsidR="00D07F95" w:rsidRPr="00814847" w:rsidRDefault="00D07F95" w:rsidP="00CD4869">
            <w:pPr>
              <w:rPr>
                <w:rFonts w:ascii="Arial" w:hAnsi="Arial" w:cs="Arial"/>
                <w:sz w:val="24"/>
                <w:szCs w:val="24"/>
              </w:rPr>
            </w:pPr>
          </w:p>
        </w:tc>
        <w:tc>
          <w:tcPr>
            <w:tcW w:w="4250" w:type="dxa"/>
          </w:tcPr>
          <w:p w14:paraId="2C090FAC" w14:textId="77777777" w:rsidR="00D07F95" w:rsidRPr="00814847" w:rsidRDefault="00D07F95" w:rsidP="00CD4869">
            <w:pPr>
              <w:rPr>
                <w:rFonts w:ascii="Arial" w:hAnsi="Arial" w:cs="Arial"/>
                <w:sz w:val="24"/>
                <w:szCs w:val="24"/>
              </w:rPr>
            </w:pPr>
            <w:r w:rsidRPr="00814847">
              <w:rPr>
                <w:rFonts w:ascii="Arial" w:hAnsi="Arial" w:cs="Arial"/>
                <w:sz w:val="24"/>
                <w:szCs w:val="24"/>
              </w:rPr>
              <w:t>A: It’s a lovely idea</w:t>
            </w:r>
          </w:p>
        </w:tc>
        <w:tc>
          <w:tcPr>
            <w:tcW w:w="3776" w:type="dxa"/>
          </w:tcPr>
          <w:p w14:paraId="72AB066F" w14:textId="77777777" w:rsidR="00D07F95" w:rsidRPr="00814847" w:rsidRDefault="00D07F95" w:rsidP="00CD4869">
            <w:pPr>
              <w:rPr>
                <w:rFonts w:ascii="Arial" w:hAnsi="Arial" w:cs="Arial"/>
                <w:sz w:val="24"/>
                <w:szCs w:val="24"/>
              </w:rPr>
            </w:pPr>
          </w:p>
        </w:tc>
      </w:tr>
      <w:tr w:rsidR="00D07F95" w:rsidRPr="00814847" w14:paraId="3F3B7958" w14:textId="77777777" w:rsidTr="00CD4869">
        <w:tc>
          <w:tcPr>
            <w:tcW w:w="990" w:type="dxa"/>
          </w:tcPr>
          <w:p w14:paraId="1E08DB00" w14:textId="77777777" w:rsidR="00D07F95" w:rsidRPr="00814847" w:rsidRDefault="00D07F95" w:rsidP="00CD4869">
            <w:pPr>
              <w:rPr>
                <w:rFonts w:ascii="Arial" w:hAnsi="Arial" w:cs="Arial"/>
                <w:sz w:val="24"/>
                <w:szCs w:val="24"/>
              </w:rPr>
            </w:pPr>
            <w:r w:rsidRPr="00814847">
              <w:rPr>
                <w:rFonts w:ascii="Arial" w:hAnsi="Arial" w:cs="Arial"/>
                <w:sz w:val="24"/>
                <w:szCs w:val="24"/>
              </w:rPr>
              <w:t>Para19</w:t>
            </w:r>
          </w:p>
        </w:tc>
        <w:tc>
          <w:tcPr>
            <w:tcW w:w="4250" w:type="dxa"/>
          </w:tcPr>
          <w:p w14:paraId="54C65116"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green"/>
              </w:rPr>
              <w:t>I tried to take a different picture every day</w:t>
            </w:r>
            <w:r w:rsidRPr="00814847">
              <w:rPr>
                <w:rFonts w:ascii="Arial" w:hAnsi="Arial" w:cs="Arial"/>
                <w:sz w:val="24"/>
                <w:szCs w:val="24"/>
              </w:rPr>
              <w:t xml:space="preserve">. </w:t>
            </w:r>
          </w:p>
        </w:tc>
        <w:tc>
          <w:tcPr>
            <w:tcW w:w="3776" w:type="dxa"/>
          </w:tcPr>
          <w:p w14:paraId="57219AC6" w14:textId="77777777" w:rsidR="00D07F95" w:rsidRPr="00814847" w:rsidRDefault="00D07F95" w:rsidP="00CD4869">
            <w:pPr>
              <w:rPr>
                <w:rFonts w:ascii="Arial" w:hAnsi="Arial" w:cs="Arial"/>
                <w:sz w:val="24"/>
                <w:szCs w:val="24"/>
              </w:rPr>
            </w:pPr>
          </w:p>
        </w:tc>
      </w:tr>
      <w:tr w:rsidR="00D07F95" w:rsidRPr="00814847" w14:paraId="0B630448" w14:textId="77777777" w:rsidTr="00CD4869">
        <w:tc>
          <w:tcPr>
            <w:tcW w:w="990" w:type="dxa"/>
          </w:tcPr>
          <w:p w14:paraId="67AAEF85" w14:textId="77777777" w:rsidR="00D07F95" w:rsidRPr="00814847" w:rsidRDefault="00D07F95" w:rsidP="00CD4869">
            <w:pPr>
              <w:rPr>
                <w:rFonts w:ascii="Arial" w:hAnsi="Arial" w:cs="Arial"/>
                <w:sz w:val="24"/>
                <w:szCs w:val="24"/>
              </w:rPr>
            </w:pPr>
          </w:p>
        </w:tc>
        <w:tc>
          <w:tcPr>
            <w:tcW w:w="4250" w:type="dxa"/>
          </w:tcPr>
          <w:p w14:paraId="23B3B741" w14:textId="77777777" w:rsidR="00D07F95" w:rsidRPr="00814847" w:rsidRDefault="00D07F95" w:rsidP="00CD4869">
            <w:pPr>
              <w:rPr>
                <w:rFonts w:ascii="Arial" w:hAnsi="Arial" w:cs="Arial"/>
                <w:sz w:val="24"/>
                <w:szCs w:val="24"/>
              </w:rPr>
            </w:pPr>
            <w:r w:rsidRPr="00814847">
              <w:rPr>
                <w:rFonts w:ascii="Arial" w:hAnsi="Arial" w:cs="Arial"/>
                <w:sz w:val="24"/>
                <w:szCs w:val="24"/>
              </w:rPr>
              <w:t>A: Fabulous,</w:t>
            </w:r>
          </w:p>
        </w:tc>
        <w:tc>
          <w:tcPr>
            <w:tcW w:w="3776" w:type="dxa"/>
          </w:tcPr>
          <w:p w14:paraId="408A0EB5" w14:textId="77777777" w:rsidR="00D07F95" w:rsidRPr="00814847" w:rsidRDefault="00D07F95" w:rsidP="00CD4869">
            <w:pPr>
              <w:rPr>
                <w:rFonts w:ascii="Arial" w:hAnsi="Arial" w:cs="Arial"/>
                <w:sz w:val="24"/>
                <w:szCs w:val="24"/>
              </w:rPr>
            </w:pPr>
          </w:p>
        </w:tc>
      </w:tr>
      <w:tr w:rsidR="00D07F95" w:rsidRPr="00814847" w14:paraId="5DA0E8E3" w14:textId="77777777" w:rsidTr="00CD4869">
        <w:tc>
          <w:tcPr>
            <w:tcW w:w="990" w:type="dxa"/>
          </w:tcPr>
          <w:p w14:paraId="70A7FF6B" w14:textId="77777777" w:rsidR="00D07F95" w:rsidRPr="00814847" w:rsidRDefault="00D07F95" w:rsidP="00CD4869">
            <w:pPr>
              <w:rPr>
                <w:rFonts w:ascii="Arial" w:hAnsi="Arial" w:cs="Arial"/>
                <w:sz w:val="24"/>
                <w:szCs w:val="24"/>
              </w:rPr>
            </w:pPr>
            <w:r w:rsidRPr="00814847">
              <w:rPr>
                <w:rFonts w:ascii="Arial" w:hAnsi="Arial" w:cs="Arial"/>
                <w:sz w:val="24"/>
                <w:szCs w:val="24"/>
              </w:rPr>
              <w:t>Para 20</w:t>
            </w:r>
          </w:p>
        </w:tc>
        <w:tc>
          <w:tcPr>
            <w:tcW w:w="4250" w:type="dxa"/>
          </w:tcPr>
          <w:p w14:paraId="77FE8DB9" w14:textId="77777777" w:rsidR="00D07F95" w:rsidRPr="00814847" w:rsidRDefault="00D07F95" w:rsidP="00CD4869">
            <w:pPr>
              <w:rPr>
                <w:rFonts w:ascii="Arial" w:hAnsi="Arial" w:cs="Arial"/>
                <w:sz w:val="24"/>
                <w:szCs w:val="24"/>
              </w:rPr>
            </w:pPr>
            <w:r w:rsidRPr="00814847">
              <w:rPr>
                <w:rFonts w:ascii="Arial" w:hAnsi="Arial" w:cs="Arial"/>
                <w:sz w:val="24"/>
                <w:szCs w:val="24"/>
              </w:rPr>
              <w:t>S: So, like, day one Monday, 23</w:t>
            </w:r>
            <w:r w:rsidRPr="00814847">
              <w:rPr>
                <w:rFonts w:ascii="Arial" w:hAnsi="Arial" w:cs="Arial"/>
                <w:sz w:val="24"/>
                <w:szCs w:val="24"/>
                <w:vertAlign w:val="superscript"/>
              </w:rPr>
              <w:t>rd</w:t>
            </w:r>
            <w:r w:rsidRPr="00814847">
              <w:rPr>
                <w:rFonts w:ascii="Arial" w:hAnsi="Arial" w:cs="Arial"/>
                <w:sz w:val="24"/>
                <w:szCs w:val="24"/>
              </w:rPr>
              <w:t xml:space="preserve"> March, that was </w:t>
            </w:r>
            <w:r w:rsidRPr="00814847">
              <w:rPr>
                <w:rFonts w:ascii="Arial" w:hAnsi="Arial" w:cs="Arial"/>
                <w:sz w:val="24"/>
                <w:szCs w:val="24"/>
                <w:highlight w:val="red"/>
              </w:rPr>
              <w:t>Joe Wick’s workout</w:t>
            </w:r>
            <w:r w:rsidRPr="00814847">
              <w:rPr>
                <w:rFonts w:ascii="Arial" w:hAnsi="Arial" w:cs="Arial"/>
                <w:sz w:val="24"/>
                <w:szCs w:val="24"/>
              </w:rPr>
              <w:t xml:space="preserve"> </w:t>
            </w:r>
          </w:p>
        </w:tc>
        <w:tc>
          <w:tcPr>
            <w:tcW w:w="3776" w:type="dxa"/>
          </w:tcPr>
          <w:p w14:paraId="7B8FFB19" w14:textId="77777777" w:rsidR="00D07F95" w:rsidRPr="00814847" w:rsidRDefault="00D07F95" w:rsidP="00CD4869">
            <w:pPr>
              <w:rPr>
                <w:rFonts w:ascii="Arial" w:hAnsi="Arial" w:cs="Arial"/>
                <w:sz w:val="24"/>
                <w:szCs w:val="24"/>
              </w:rPr>
            </w:pPr>
            <w:r w:rsidRPr="00814847">
              <w:rPr>
                <w:rFonts w:ascii="Arial" w:hAnsi="Arial" w:cs="Arial"/>
                <w:sz w:val="24"/>
                <w:szCs w:val="24"/>
                <w:highlight w:val="red"/>
              </w:rPr>
              <w:t>Popular cultural reference for leisure</w:t>
            </w:r>
          </w:p>
        </w:tc>
      </w:tr>
      <w:tr w:rsidR="00D07F95" w:rsidRPr="00814847" w14:paraId="3C460065" w14:textId="77777777" w:rsidTr="00CD4869">
        <w:tc>
          <w:tcPr>
            <w:tcW w:w="990" w:type="dxa"/>
          </w:tcPr>
          <w:p w14:paraId="01134195" w14:textId="77777777" w:rsidR="00D07F95" w:rsidRPr="00814847" w:rsidRDefault="00D07F95" w:rsidP="00CD4869">
            <w:pPr>
              <w:rPr>
                <w:rFonts w:ascii="Arial" w:hAnsi="Arial" w:cs="Arial"/>
                <w:sz w:val="24"/>
                <w:szCs w:val="24"/>
              </w:rPr>
            </w:pPr>
          </w:p>
        </w:tc>
        <w:tc>
          <w:tcPr>
            <w:tcW w:w="4250" w:type="dxa"/>
          </w:tcPr>
          <w:p w14:paraId="5AC7A0EF" w14:textId="77777777" w:rsidR="00D07F95" w:rsidRPr="00814847" w:rsidRDefault="00D07F95" w:rsidP="00CD4869">
            <w:pPr>
              <w:rPr>
                <w:rFonts w:ascii="Arial" w:hAnsi="Arial" w:cs="Arial"/>
                <w:sz w:val="24"/>
                <w:szCs w:val="24"/>
              </w:rPr>
            </w:pPr>
            <w:r w:rsidRPr="00814847">
              <w:rPr>
                <w:rFonts w:ascii="Arial" w:hAnsi="Arial" w:cs="Arial"/>
                <w:sz w:val="24"/>
                <w:szCs w:val="24"/>
              </w:rPr>
              <w:t>A: (h:l), yeah</w:t>
            </w:r>
          </w:p>
        </w:tc>
        <w:tc>
          <w:tcPr>
            <w:tcW w:w="3776" w:type="dxa"/>
          </w:tcPr>
          <w:p w14:paraId="3775C652" w14:textId="77777777" w:rsidR="00D07F95" w:rsidRPr="00814847" w:rsidRDefault="00D07F95" w:rsidP="00CD4869">
            <w:pPr>
              <w:rPr>
                <w:rFonts w:ascii="Arial" w:hAnsi="Arial" w:cs="Arial"/>
                <w:sz w:val="24"/>
                <w:szCs w:val="24"/>
              </w:rPr>
            </w:pPr>
          </w:p>
        </w:tc>
      </w:tr>
      <w:tr w:rsidR="00D07F95" w:rsidRPr="00814847" w14:paraId="2EBEFB46" w14:textId="77777777" w:rsidTr="00CD4869">
        <w:tc>
          <w:tcPr>
            <w:tcW w:w="990" w:type="dxa"/>
          </w:tcPr>
          <w:p w14:paraId="6489FCE7" w14:textId="77777777" w:rsidR="00D07F95" w:rsidRPr="00814847" w:rsidRDefault="00D07F95" w:rsidP="00CD4869">
            <w:pPr>
              <w:rPr>
                <w:rFonts w:ascii="Arial" w:hAnsi="Arial" w:cs="Arial"/>
                <w:sz w:val="24"/>
                <w:szCs w:val="24"/>
              </w:rPr>
            </w:pPr>
            <w:r w:rsidRPr="00814847">
              <w:rPr>
                <w:rFonts w:ascii="Arial" w:hAnsi="Arial" w:cs="Arial"/>
                <w:sz w:val="24"/>
                <w:szCs w:val="24"/>
              </w:rPr>
              <w:t>Para 21</w:t>
            </w:r>
          </w:p>
        </w:tc>
        <w:tc>
          <w:tcPr>
            <w:tcW w:w="4250" w:type="dxa"/>
          </w:tcPr>
          <w:p w14:paraId="1CB81E6F"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and then maths, I mean it’s </w:t>
            </w:r>
            <w:r w:rsidRPr="00814847">
              <w:rPr>
                <w:rFonts w:ascii="Arial" w:hAnsi="Arial" w:cs="Arial"/>
                <w:sz w:val="24"/>
                <w:szCs w:val="24"/>
                <w:highlight w:val="yellow"/>
              </w:rPr>
              <w:t>scary</w:t>
            </w:r>
            <w:r w:rsidRPr="00814847">
              <w:rPr>
                <w:rFonts w:ascii="Arial" w:hAnsi="Arial" w:cs="Arial"/>
                <w:sz w:val="24"/>
                <w:szCs w:val="24"/>
              </w:rPr>
              <w:t xml:space="preserve"> to look at how young he is now, and </w:t>
            </w:r>
            <w:r w:rsidRPr="00814847">
              <w:rPr>
                <w:rFonts w:ascii="Arial" w:hAnsi="Arial" w:cs="Arial"/>
                <w:sz w:val="24"/>
                <w:szCs w:val="24"/>
                <w:highlight w:val="yellow"/>
              </w:rPr>
              <w:t>it feels that it’s only just happened</w:t>
            </w:r>
            <w:r w:rsidRPr="00814847">
              <w:rPr>
                <w:rFonts w:ascii="Arial" w:hAnsi="Arial" w:cs="Arial"/>
                <w:sz w:val="24"/>
                <w:szCs w:val="24"/>
              </w:rPr>
              <w:t xml:space="preserve"> doesn’t it? but like</w:t>
            </w:r>
          </w:p>
        </w:tc>
        <w:tc>
          <w:tcPr>
            <w:tcW w:w="3776" w:type="dxa"/>
          </w:tcPr>
          <w:p w14:paraId="5E744D1B"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Reflecting back brings the memory back to life almost</w:t>
            </w:r>
          </w:p>
        </w:tc>
      </w:tr>
      <w:tr w:rsidR="00D07F95" w:rsidRPr="00814847" w14:paraId="31811D0D" w14:textId="77777777" w:rsidTr="00CD4869">
        <w:tc>
          <w:tcPr>
            <w:tcW w:w="990" w:type="dxa"/>
          </w:tcPr>
          <w:p w14:paraId="6FBA6692" w14:textId="77777777" w:rsidR="00D07F95" w:rsidRPr="00814847" w:rsidRDefault="00D07F95" w:rsidP="00CD4869">
            <w:pPr>
              <w:rPr>
                <w:rFonts w:ascii="Arial" w:hAnsi="Arial" w:cs="Arial"/>
                <w:sz w:val="24"/>
                <w:szCs w:val="24"/>
              </w:rPr>
            </w:pPr>
          </w:p>
        </w:tc>
        <w:tc>
          <w:tcPr>
            <w:tcW w:w="4250" w:type="dxa"/>
          </w:tcPr>
          <w:p w14:paraId="5CFDED71" w14:textId="77777777" w:rsidR="00D07F95" w:rsidRPr="00814847" w:rsidRDefault="00D07F95" w:rsidP="00CD4869">
            <w:pPr>
              <w:rPr>
                <w:rFonts w:ascii="Arial" w:hAnsi="Arial" w:cs="Arial"/>
                <w:sz w:val="24"/>
                <w:szCs w:val="24"/>
              </w:rPr>
            </w:pPr>
            <w:r w:rsidRPr="00814847">
              <w:rPr>
                <w:rFonts w:ascii="Arial" w:hAnsi="Arial" w:cs="Arial"/>
                <w:sz w:val="24"/>
                <w:szCs w:val="24"/>
              </w:rPr>
              <w:t>A: Yeah,</w:t>
            </w:r>
          </w:p>
        </w:tc>
        <w:tc>
          <w:tcPr>
            <w:tcW w:w="3776" w:type="dxa"/>
          </w:tcPr>
          <w:p w14:paraId="148AF261" w14:textId="77777777" w:rsidR="00D07F95" w:rsidRPr="00814847" w:rsidRDefault="00D07F95" w:rsidP="00CD4869">
            <w:pPr>
              <w:rPr>
                <w:rFonts w:ascii="Arial" w:hAnsi="Arial" w:cs="Arial"/>
                <w:sz w:val="24"/>
                <w:szCs w:val="24"/>
              </w:rPr>
            </w:pPr>
          </w:p>
        </w:tc>
      </w:tr>
      <w:tr w:rsidR="00D07F95" w:rsidRPr="00814847" w14:paraId="7F4103CB" w14:textId="77777777" w:rsidTr="00CD4869">
        <w:trPr>
          <w:trHeight w:val="4140"/>
        </w:trPr>
        <w:tc>
          <w:tcPr>
            <w:tcW w:w="990" w:type="dxa"/>
          </w:tcPr>
          <w:p w14:paraId="41443CD6" w14:textId="77777777" w:rsidR="00D07F95" w:rsidRPr="00814847" w:rsidRDefault="00D07F95" w:rsidP="00CD4869">
            <w:pPr>
              <w:rPr>
                <w:rFonts w:ascii="Arial" w:hAnsi="Arial" w:cs="Arial"/>
                <w:sz w:val="24"/>
                <w:szCs w:val="24"/>
              </w:rPr>
            </w:pPr>
            <w:r w:rsidRPr="00814847">
              <w:rPr>
                <w:rFonts w:ascii="Arial" w:hAnsi="Arial" w:cs="Arial"/>
                <w:sz w:val="24"/>
                <w:szCs w:val="24"/>
              </w:rPr>
              <w:t>Para 22</w:t>
            </w:r>
          </w:p>
        </w:tc>
        <w:tc>
          <w:tcPr>
            <w:tcW w:w="4250" w:type="dxa"/>
          </w:tcPr>
          <w:p w14:paraId="71DEB1A9"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Erm, [shows picture] </w:t>
            </w:r>
            <w:r w:rsidRPr="00814847">
              <w:rPr>
                <w:rFonts w:ascii="Arial" w:hAnsi="Arial" w:cs="Arial"/>
                <w:sz w:val="24"/>
                <w:szCs w:val="24"/>
                <w:highlight w:val="yellow"/>
              </w:rPr>
              <w:t>day two origami,</w:t>
            </w:r>
            <w:r w:rsidRPr="00814847">
              <w:rPr>
                <w:rFonts w:ascii="Arial" w:hAnsi="Arial" w:cs="Arial"/>
                <w:sz w:val="24"/>
                <w:szCs w:val="24"/>
              </w:rPr>
              <w:t xml:space="preserve"> (h:l)</w:t>
            </w:r>
          </w:p>
          <w:p w14:paraId="07528B05"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We were just [(h:l)] </w:t>
            </w:r>
            <w:r w:rsidRPr="00814847">
              <w:rPr>
                <w:rFonts w:ascii="Arial" w:hAnsi="Arial" w:cs="Arial"/>
                <w:sz w:val="24"/>
                <w:szCs w:val="24"/>
                <w:highlight w:val="red"/>
              </w:rPr>
              <w:t>learning it off the computer</w:t>
            </w:r>
            <w:r w:rsidRPr="00814847">
              <w:rPr>
                <w:rFonts w:ascii="Arial" w:hAnsi="Arial" w:cs="Arial"/>
                <w:sz w:val="24"/>
                <w:szCs w:val="24"/>
              </w:rPr>
              <w:t>. Day three [shows picture] this is where it was kind of &gt;</w:t>
            </w:r>
            <w:r w:rsidRPr="00814847">
              <w:rPr>
                <w:rFonts w:ascii="Arial" w:hAnsi="Arial" w:cs="Arial"/>
                <w:sz w:val="24"/>
                <w:szCs w:val="24"/>
                <w:highlight w:val="yellow"/>
              </w:rPr>
              <w:t>a bit up and down everywhere</w:t>
            </w:r>
            <w:r w:rsidRPr="00814847">
              <w:rPr>
                <w:rFonts w:ascii="Arial" w:hAnsi="Arial" w:cs="Arial"/>
                <w:sz w:val="24"/>
                <w:szCs w:val="24"/>
              </w:rPr>
              <w:t xml:space="preserve">, coz it was like, a bit like_ we </w:t>
            </w:r>
            <w:r w:rsidRPr="00814847">
              <w:rPr>
                <w:rFonts w:ascii="Arial" w:hAnsi="Arial" w:cs="Arial"/>
                <w:sz w:val="24"/>
                <w:szCs w:val="24"/>
                <w:highlight w:val="yellow"/>
              </w:rPr>
              <w:t>hadn’t_ really _been_ set _anything from school per se,</w:t>
            </w:r>
            <w:r w:rsidRPr="00814847">
              <w:rPr>
                <w:rFonts w:ascii="Arial" w:hAnsi="Arial" w:cs="Arial"/>
                <w:sz w:val="24"/>
                <w:szCs w:val="24"/>
              </w:rPr>
              <w:t xml:space="preserve"> it was just a bit of all sorts they can go on ‘purple mash’, they can do this. So, this [shows picture] was one of his mates, xx, so they were pratting around on the video calls, times-tables [shows picture] and the prom, I mean </w:t>
            </w:r>
            <w:r w:rsidRPr="00814847">
              <w:rPr>
                <w:rFonts w:ascii="Arial" w:hAnsi="Arial" w:cs="Arial"/>
                <w:sz w:val="24"/>
                <w:szCs w:val="24"/>
                <w:highlight w:val="yellow"/>
              </w:rPr>
              <w:t>the prom [promenade] was absolutely fantastic for us</w:t>
            </w:r>
            <w:r w:rsidRPr="00814847">
              <w:rPr>
                <w:rFonts w:ascii="Arial" w:hAnsi="Arial" w:cs="Arial"/>
                <w:sz w:val="24"/>
                <w:szCs w:val="24"/>
              </w:rPr>
              <w:t>, we</w:t>
            </w:r>
          </w:p>
        </w:tc>
        <w:tc>
          <w:tcPr>
            <w:tcW w:w="3776" w:type="dxa"/>
          </w:tcPr>
          <w:p w14:paraId="04AC0494"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fun is heard when Sarah reflects back</w:t>
            </w:r>
          </w:p>
          <w:p w14:paraId="5638595D" w14:textId="77777777" w:rsidR="00D07F95" w:rsidRPr="00814847" w:rsidRDefault="00D07F95" w:rsidP="00CD4869">
            <w:pPr>
              <w:rPr>
                <w:rFonts w:ascii="Arial" w:hAnsi="Arial" w:cs="Arial"/>
                <w:sz w:val="24"/>
                <w:szCs w:val="24"/>
              </w:rPr>
            </w:pPr>
            <w:r w:rsidRPr="00814847">
              <w:rPr>
                <w:rFonts w:ascii="Arial" w:hAnsi="Arial" w:cs="Arial"/>
                <w:sz w:val="24"/>
                <w:szCs w:val="24"/>
                <w:highlight w:val="red"/>
              </w:rPr>
              <w:t>Relevant to the approaches used during lockdown to facilitate learning without teacher.</w:t>
            </w:r>
          </w:p>
          <w:p w14:paraId="4AC91615" w14:textId="77777777" w:rsidR="00D07F95" w:rsidRPr="00814847" w:rsidRDefault="00D07F95" w:rsidP="00CD4869">
            <w:pPr>
              <w:rPr>
                <w:rFonts w:ascii="Arial" w:hAnsi="Arial" w:cs="Arial"/>
                <w:sz w:val="24"/>
                <w:szCs w:val="24"/>
              </w:rPr>
            </w:pPr>
          </w:p>
          <w:p w14:paraId="1F61008B"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Day three- early days -still finding new normal</w:t>
            </w:r>
          </w:p>
          <w:p w14:paraId="675E90F6"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School work pattern also still unclear</w:t>
            </w:r>
            <w:r w:rsidRPr="00814847">
              <w:rPr>
                <w:rFonts w:ascii="Arial" w:hAnsi="Arial" w:cs="Arial"/>
                <w:sz w:val="24"/>
                <w:szCs w:val="24"/>
              </w:rPr>
              <w:t xml:space="preserve">, </w:t>
            </w:r>
          </w:p>
          <w:p w14:paraId="31EC1D9C" w14:textId="77777777" w:rsidR="00D07F95" w:rsidRPr="00814847" w:rsidRDefault="00D07F95" w:rsidP="00CD4869">
            <w:pPr>
              <w:rPr>
                <w:rFonts w:ascii="Arial" w:hAnsi="Arial" w:cs="Arial"/>
                <w:sz w:val="24"/>
                <w:szCs w:val="24"/>
              </w:rPr>
            </w:pPr>
          </w:p>
          <w:p w14:paraId="4A38C742"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joy</w:t>
            </w:r>
          </w:p>
        </w:tc>
      </w:tr>
      <w:tr w:rsidR="00D07F95" w:rsidRPr="00814847" w14:paraId="7BC9845D" w14:textId="77777777" w:rsidTr="00CD4869">
        <w:tc>
          <w:tcPr>
            <w:tcW w:w="990" w:type="dxa"/>
          </w:tcPr>
          <w:p w14:paraId="7C3B7442" w14:textId="77777777" w:rsidR="00D07F95" w:rsidRPr="00814847" w:rsidRDefault="00D07F95" w:rsidP="00CD4869">
            <w:pPr>
              <w:rPr>
                <w:rFonts w:ascii="Arial" w:hAnsi="Arial" w:cs="Arial"/>
                <w:sz w:val="24"/>
                <w:szCs w:val="24"/>
              </w:rPr>
            </w:pPr>
          </w:p>
        </w:tc>
        <w:tc>
          <w:tcPr>
            <w:tcW w:w="4250" w:type="dxa"/>
          </w:tcPr>
          <w:p w14:paraId="0FE80F60" w14:textId="77777777" w:rsidR="00D07F95" w:rsidRPr="00814847" w:rsidRDefault="00D07F95" w:rsidP="00CD4869">
            <w:pPr>
              <w:rPr>
                <w:rFonts w:ascii="Arial" w:hAnsi="Arial" w:cs="Arial"/>
                <w:sz w:val="24"/>
                <w:szCs w:val="24"/>
              </w:rPr>
            </w:pPr>
            <w:r w:rsidRPr="00814847">
              <w:rPr>
                <w:rFonts w:ascii="Arial" w:hAnsi="Arial" w:cs="Arial"/>
                <w:sz w:val="24"/>
                <w:szCs w:val="24"/>
              </w:rPr>
              <w:t>A Yeah</w:t>
            </w:r>
          </w:p>
        </w:tc>
        <w:tc>
          <w:tcPr>
            <w:tcW w:w="3776" w:type="dxa"/>
          </w:tcPr>
          <w:p w14:paraId="54A2920B" w14:textId="77777777" w:rsidR="00D07F95" w:rsidRPr="00814847" w:rsidRDefault="00D07F95" w:rsidP="00CD4869">
            <w:pPr>
              <w:rPr>
                <w:rFonts w:ascii="Arial" w:hAnsi="Arial" w:cs="Arial"/>
                <w:sz w:val="24"/>
                <w:szCs w:val="24"/>
              </w:rPr>
            </w:pPr>
          </w:p>
        </w:tc>
      </w:tr>
      <w:tr w:rsidR="00D07F95" w:rsidRPr="00814847" w14:paraId="4A075E0B" w14:textId="77777777" w:rsidTr="00CD4869">
        <w:tc>
          <w:tcPr>
            <w:tcW w:w="990" w:type="dxa"/>
          </w:tcPr>
          <w:p w14:paraId="7CE7D1DA" w14:textId="77777777" w:rsidR="00D07F95" w:rsidRPr="00814847" w:rsidRDefault="00D07F95" w:rsidP="00CD4869">
            <w:pPr>
              <w:rPr>
                <w:rFonts w:ascii="Arial" w:hAnsi="Arial" w:cs="Arial"/>
                <w:sz w:val="24"/>
                <w:szCs w:val="24"/>
              </w:rPr>
            </w:pPr>
            <w:r w:rsidRPr="00814847">
              <w:rPr>
                <w:rFonts w:ascii="Arial" w:hAnsi="Arial" w:cs="Arial"/>
                <w:sz w:val="24"/>
                <w:szCs w:val="24"/>
              </w:rPr>
              <w:t>Para 23</w:t>
            </w:r>
          </w:p>
        </w:tc>
        <w:tc>
          <w:tcPr>
            <w:tcW w:w="4250" w:type="dxa"/>
          </w:tcPr>
          <w:p w14:paraId="646A91F4"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you can see how </w:t>
            </w:r>
            <w:r w:rsidRPr="00814847">
              <w:rPr>
                <w:rFonts w:ascii="Arial" w:hAnsi="Arial" w:cs="Arial"/>
                <w:sz w:val="24"/>
                <w:szCs w:val="24"/>
                <w:highlight w:val="yellow"/>
              </w:rPr>
              <w:t>quiet</w:t>
            </w:r>
            <w:r w:rsidRPr="00814847">
              <w:rPr>
                <w:rFonts w:ascii="Arial" w:hAnsi="Arial" w:cs="Arial"/>
                <w:sz w:val="24"/>
                <w:szCs w:val="24"/>
              </w:rPr>
              <w:t xml:space="preserve"> it was there, erm we </w:t>
            </w:r>
            <w:r w:rsidRPr="00814847">
              <w:rPr>
                <w:rFonts w:ascii="Arial" w:hAnsi="Arial" w:cs="Arial"/>
                <w:sz w:val="24"/>
                <w:szCs w:val="24"/>
                <w:highlight w:val="yellow"/>
              </w:rPr>
              <w:t>went up and down that prom every single day</w:t>
            </w:r>
            <w:r w:rsidRPr="00814847">
              <w:rPr>
                <w:rFonts w:ascii="Arial" w:hAnsi="Arial" w:cs="Arial"/>
                <w:sz w:val="24"/>
                <w:szCs w:val="24"/>
              </w:rPr>
              <w:t xml:space="preserve"> on bikes and stuff, but you were obviously </w:t>
            </w:r>
            <w:r w:rsidRPr="00814847">
              <w:rPr>
                <w:rFonts w:ascii="Arial" w:hAnsi="Arial" w:cs="Arial"/>
                <w:sz w:val="24"/>
                <w:szCs w:val="24"/>
                <w:highlight w:val="red"/>
              </w:rPr>
              <w:t>allowed</w:t>
            </w:r>
            <w:r w:rsidRPr="00814847">
              <w:rPr>
                <w:rFonts w:ascii="Arial" w:hAnsi="Arial" w:cs="Arial"/>
                <w:sz w:val="24"/>
                <w:szCs w:val="24"/>
              </w:rPr>
              <w:t xml:space="preserve"> your hours exercise weren’t you?</w:t>
            </w:r>
          </w:p>
        </w:tc>
        <w:tc>
          <w:tcPr>
            <w:tcW w:w="3776" w:type="dxa"/>
          </w:tcPr>
          <w:p w14:paraId="676E1DEC"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Using permitted leisure to set the routine</w:t>
            </w:r>
          </w:p>
          <w:p w14:paraId="067ED03D" w14:textId="7AFAAEED" w:rsidR="00D07F95" w:rsidRPr="00814847" w:rsidRDefault="00D07F95" w:rsidP="00CD4869">
            <w:pPr>
              <w:rPr>
                <w:rFonts w:ascii="Arial" w:hAnsi="Arial" w:cs="Arial"/>
                <w:sz w:val="24"/>
                <w:szCs w:val="24"/>
              </w:rPr>
            </w:pPr>
            <w:r w:rsidRPr="00814847">
              <w:rPr>
                <w:rFonts w:ascii="Arial" w:hAnsi="Arial" w:cs="Arial"/>
                <w:sz w:val="24"/>
                <w:szCs w:val="24"/>
                <w:highlight w:val="red"/>
              </w:rPr>
              <w:t xml:space="preserve">Conformity was </w:t>
            </w:r>
            <w:r w:rsidR="002271B1" w:rsidRPr="00814847">
              <w:rPr>
                <w:rFonts w:ascii="Arial" w:hAnsi="Arial" w:cs="Arial"/>
                <w:sz w:val="24"/>
                <w:szCs w:val="24"/>
                <w:highlight w:val="red"/>
              </w:rPr>
              <w:t>a</w:t>
            </w:r>
            <w:r w:rsidRPr="00814847">
              <w:rPr>
                <w:rFonts w:ascii="Arial" w:hAnsi="Arial" w:cs="Arial"/>
                <w:sz w:val="24"/>
                <w:szCs w:val="24"/>
                <w:highlight w:val="red"/>
              </w:rPr>
              <w:t xml:space="preserve"> societal expectation of lockdown</w:t>
            </w:r>
          </w:p>
        </w:tc>
      </w:tr>
      <w:tr w:rsidR="00D07F95" w:rsidRPr="00814847" w14:paraId="4886D08A" w14:textId="77777777" w:rsidTr="00CD4869">
        <w:tc>
          <w:tcPr>
            <w:tcW w:w="990" w:type="dxa"/>
          </w:tcPr>
          <w:p w14:paraId="17AFBA71" w14:textId="77777777" w:rsidR="00D07F95" w:rsidRPr="00814847" w:rsidRDefault="00D07F95" w:rsidP="00CD4869">
            <w:pPr>
              <w:rPr>
                <w:rFonts w:ascii="Arial" w:hAnsi="Arial" w:cs="Arial"/>
                <w:sz w:val="24"/>
                <w:szCs w:val="24"/>
              </w:rPr>
            </w:pPr>
          </w:p>
        </w:tc>
        <w:tc>
          <w:tcPr>
            <w:tcW w:w="4250" w:type="dxa"/>
          </w:tcPr>
          <w:p w14:paraId="4B9050D9" w14:textId="77777777" w:rsidR="00D07F95" w:rsidRPr="00814847" w:rsidRDefault="00D07F95" w:rsidP="00CD4869">
            <w:pPr>
              <w:rPr>
                <w:rFonts w:ascii="Arial" w:hAnsi="Arial" w:cs="Arial"/>
                <w:sz w:val="24"/>
                <w:szCs w:val="24"/>
              </w:rPr>
            </w:pPr>
            <w:r w:rsidRPr="00814847">
              <w:rPr>
                <w:rFonts w:ascii="Arial" w:hAnsi="Arial" w:cs="Arial"/>
                <w:sz w:val="24"/>
                <w:szCs w:val="24"/>
              </w:rPr>
              <w:t>A Yeah</w:t>
            </w:r>
          </w:p>
        </w:tc>
        <w:tc>
          <w:tcPr>
            <w:tcW w:w="3776" w:type="dxa"/>
          </w:tcPr>
          <w:p w14:paraId="7A7A7FD4" w14:textId="77777777" w:rsidR="00D07F95" w:rsidRPr="00814847" w:rsidRDefault="00D07F95" w:rsidP="00CD4869">
            <w:pPr>
              <w:rPr>
                <w:rFonts w:ascii="Arial" w:hAnsi="Arial" w:cs="Arial"/>
                <w:sz w:val="24"/>
                <w:szCs w:val="24"/>
              </w:rPr>
            </w:pPr>
          </w:p>
        </w:tc>
      </w:tr>
      <w:tr w:rsidR="00D07F95" w:rsidRPr="00814847" w14:paraId="0426E839" w14:textId="77777777" w:rsidTr="00CD4869">
        <w:tc>
          <w:tcPr>
            <w:tcW w:w="990" w:type="dxa"/>
          </w:tcPr>
          <w:p w14:paraId="76FB26F4" w14:textId="77777777" w:rsidR="00D07F95" w:rsidRPr="00814847" w:rsidRDefault="00D07F95" w:rsidP="00CD4869">
            <w:pPr>
              <w:rPr>
                <w:rFonts w:ascii="Arial" w:hAnsi="Arial" w:cs="Arial"/>
                <w:sz w:val="24"/>
                <w:szCs w:val="24"/>
              </w:rPr>
            </w:pPr>
            <w:r w:rsidRPr="00814847">
              <w:rPr>
                <w:rFonts w:ascii="Arial" w:hAnsi="Arial" w:cs="Arial"/>
                <w:sz w:val="24"/>
                <w:szCs w:val="24"/>
              </w:rPr>
              <w:t>Para 24</w:t>
            </w:r>
          </w:p>
        </w:tc>
        <w:tc>
          <w:tcPr>
            <w:tcW w:w="4250" w:type="dxa"/>
          </w:tcPr>
          <w:p w14:paraId="1C126344" w14:textId="20D2C228" w:rsidR="00D07F95" w:rsidRPr="00814847" w:rsidRDefault="00D07F95" w:rsidP="00CD4869">
            <w:pPr>
              <w:rPr>
                <w:rFonts w:ascii="Arial" w:hAnsi="Arial" w:cs="Arial"/>
                <w:sz w:val="24"/>
                <w:szCs w:val="24"/>
              </w:rPr>
            </w:pPr>
            <w:r w:rsidRPr="00814847">
              <w:rPr>
                <w:rFonts w:ascii="Arial" w:hAnsi="Arial" w:cs="Arial"/>
                <w:sz w:val="24"/>
                <w:szCs w:val="24"/>
              </w:rPr>
              <w:t xml:space="preserve">S: so that was something, erm.. non- uniform day, and food tech,  I got him helping me cooking and things like that, I mean </w:t>
            </w:r>
            <w:r w:rsidRPr="00814847">
              <w:rPr>
                <w:rFonts w:ascii="Arial" w:hAnsi="Arial" w:cs="Arial"/>
                <w:sz w:val="24"/>
                <w:szCs w:val="24"/>
                <w:highlight w:val="cyan"/>
              </w:rPr>
              <w:t>look how young he is there</w:t>
            </w:r>
            <w:r w:rsidRPr="00814847">
              <w:rPr>
                <w:rFonts w:ascii="Arial" w:hAnsi="Arial" w:cs="Arial"/>
                <w:sz w:val="24"/>
                <w:szCs w:val="24"/>
              </w:rPr>
              <w:t xml:space="preserve">, </w:t>
            </w:r>
            <w:r w:rsidR="002271B1" w:rsidRPr="00814847">
              <w:rPr>
                <w:rFonts w:ascii="Arial" w:hAnsi="Arial" w:cs="Arial"/>
                <w:sz w:val="24"/>
                <w:szCs w:val="24"/>
              </w:rPr>
              <w:t>it's</w:t>
            </w:r>
            <w:r w:rsidRPr="00814847">
              <w:rPr>
                <w:rFonts w:ascii="Arial" w:hAnsi="Arial" w:cs="Arial"/>
                <w:sz w:val="24"/>
                <w:szCs w:val="24"/>
              </w:rPr>
              <w:t xml:space="preserve"> like so </w:t>
            </w:r>
            <w:r w:rsidRPr="00814847">
              <w:rPr>
                <w:rFonts w:ascii="Arial" w:hAnsi="Arial" w:cs="Arial"/>
                <w:sz w:val="24"/>
                <w:szCs w:val="24"/>
                <w:highlight w:val="cyan"/>
              </w:rPr>
              <w:t>scary to me</w:t>
            </w:r>
            <w:r w:rsidRPr="00814847">
              <w:rPr>
                <w:rFonts w:ascii="Arial" w:hAnsi="Arial" w:cs="Arial"/>
                <w:sz w:val="24"/>
                <w:szCs w:val="24"/>
              </w:rPr>
              <w:t xml:space="preserve"> (shows pictures of these events)</w:t>
            </w:r>
          </w:p>
        </w:tc>
        <w:tc>
          <w:tcPr>
            <w:tcW w:w="3776" w:type="dxa"/>
          </w:tcPr>
          <w:p w14:paraId="0876EEAA" w14:textId="77777777" w:rsidR="00D07F95" w:rsidRPr="00814847" w:rsidRDefault="00D07F95" w:rsidP="00CD4869">
            <w:pPr>
              <w:rPr>
                <w:rFonts w:ascii="Arial" w:hAnsi="Arial" w:cs="Arial"/>
                <w:sz w:val="24"/>
                <w:szCs w:val="24"/>
              </w:rPr>
            </w:pPr>
          </w:p>
          <w:p w14:paraId="55AEA3C2" w14:textId="77777777" w:rsidR="00D07F95" w:rsidRPr="00814847" w:rsidRDefault="00D07F95" w:rsidP="00CD4869">
            <w:pPr>
              <w:rPr>
                <w:rFonts w:ascii="Arial" w:hAnsi="Arial" w:cs="Arial"/>
                <w:sz w:val="24"/>
                <w:szCs w:val="24"/>
              </w:rPr>
            </w:pPr>
          </w:p>
          <w:p w14:paraId="27CD2591"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Capturing time- home-schooling is already 'in the past'</w:t>
            </w:r>
            <w:r w:rsidRPr="00814847">
              <w:rPr>
                <w:rFonts w:ascii="Arial" w:hAnsi="Arial" w:cs="Arial"/>
                <w:sz w:val="24"/>
                <w:szCs w:val="24"/>
              </w:rPr>
              <w:t xml:space="preserve">, </w:t>
            </w:r>
          </w:p>
        </w:tc>
      </w:tr>
      <w:tr w:rsidR="00D07F95" w:rsidRPr="00814847" w14:paraId="6A3EFA2F" w14:textId="77777777" w:rsidTr="00CD4869">
        <w:tc>
          <w:tcPr>
            <w:tcW w:w="990" w:type="dxa"/>
          </w:tcPr>
          <w:p w14:paraId="63A77D31" w14:textId="77777777" w:rsidR="00D07F95" w:rsidRPr="00814847" w:rsidRDefault="00D07F95" w:rsidP="00CD4869">
            <w:pPr>
              <w:rPr>
                <w:rFonts w:ascii="Arial" w:hAnsi="Arial" w:cs="Arial"/>
                <w:sz w:val="24"/>
                <w:szCs w:val="24"/>
              </w:rPr>
            </w:pPr>
          </w:p>
        </w:tc>
        <w:tc>
          <w:tcPr>
            <w:tcW w:w="4250" w:type="dxa"/>
          </w:tcPr>
          <w:p w14:paraId="2B7A9A44" w14:textId="77777777" w:rsidR="00D07F95" w:rsidRPr="00814847" w:rsidRDefault="00D07F95" w:rsidP="00CD4869">
            <w:pPr>
              <w:rPr>
                <w:rFonts w:ascii="Arial" w:hAnsi="Arial" w:cs="Arial"/>
                <w:sz w:val="24"/>
                <w:szCs w:val="24"/>
              </w:rPr>
            </w:pPr>
            <w:r w:rsidRPr="00814847">
              <w:rPr>
                <w:rFonts w:ascii="Arial" w:hAnsi="Arial" w:cs="Arial"/>
                <w:sz w:val="24"/>
                <w:szCs w:val="24"/>
              </w:rPr>
              <w:t>A: It's good that you’ve got it now, cos I mean even now it looks, it looks like its [the past]</w:t>
            </w:r>
          </w:p>
        </w:tc>
        <w:tc>
          <w:tcPr>
            <w:tcW w:w="3776" w:type="dxa"/>
          </w:tcPr>
          <w:p w14:paraId="197CF7E6" w14:textId="77777777" w:rsidR="00D07F95" w:rsidRPr="00814847" w:rsidRDefault="00D07F95" w:rsidP="00CD4869">
            <w:pPr>
              <w:rPr>
                <w:rFonts w:ascii="Arial" w:hAnsi="Arial" w:cs="Arial"/>
                <w:sz w:val="24"/>
                <w:szCs w:val="24"/>
              </w:rPr>
            </w:pPr>
          </w:p>
        </w:tc>
      </w:tr>
      <w:tr w:rsidR="00D07F95" w:rsidRPr="00814847" w14:paraId="5DD3E893" w14:textId="77777777" w:rsidTr="00CD4869">
        <w:tc>
          <w:tcPr>
            <w:tcW w:w="990" w:type="dxa"/>
          </w:tcPr>
          <w:p w14:paraId="0D10CFCB" w14:textId="77777777" w:rsidR="00D07F95" w:rsidRPr="00814847" w:rsidRDefault="00D07F95" w:rsidP="00CD4869">
            <w:pPr>
              <w:rPr>
                <w:rFonts w:ascii="Arial" w:hAnsi="Arial" w:cs="Arial"/>
                <w:sz w:val="24"/>
                <w:szCs w:val="24"/>
              </w:rPr>
            </w:pPr>
            <w:r w:rsidRPr="00814847">
              <w:rPr>
                <w:rFonts w:ascii="Arial" w:hAnsi="Arial" w:cs="Arial"/>
                <w:sz w:val="24"/>
                <w:szCs w:val="24"/>
              </w:rPr>
              <w:t>Para 25</w:t>
            </w:r>
          </w:p>
        </w:tc>
        <w:tc>
          <w:tcPr>
            <w:tcW w:w="4250" w:type="dxa"/>
          </w:tcPr>
          <w:p w14:paraId="590055BE"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Saturday (shows picture) </w:t>
            </w:r>
            <w:r w:rsidRPr="00814847">
              <w:rPr>
                <w:rFonts w:ascii="Arial" w:hAnsi="Arial" w:cs="Arial"/>
                <w:sz w:val="24"/>
                <w:szCs w:val="24"/>
                <w:highlight w:val="red"/>
              </w:rPr>
              <w:t>Minecraft,</w:t>
            </w:r>
            <w:r w:rsidRPr="00814847">
              <w:rPr>
                <w:rFonts w:ascii="Arial" w:hAnsi="Arial" w:cs="Arial"/>
                <w:sz w:val="24"/>
                <w:szCs w:val="24"/>
              </w:rPr>
              <w:t xml:space="preserve"> obviously that's not in the home-schooling but yeah that’s, I </w:t>
            </w:r>
            <w:r w:rsidRPr="00814847">
              <w:rPr>
                <w:rFonts w:ascii="Arial" w:hAnsi="Arial" w:cs="Arial"/>
                <w:sz w:val="24"/>
                <w:szCs w:val="24"/>
                <w:highlight w:val="yellow"/>
              </w:rPr>
              <w:t>did pretty much every day</w:t>
            </w:r>
            <w:r w:rsidRPr="00814847">
              <w:rPr>
                <w:rFonts w:ascii="Arial" w:hAnsi="Arial" w:cs="Arial"/>
                <w:sz w:val="24"/>
                <w:szCs w:val="24"/>
              </w:rPr>
              <w:t xml:space="preserve"> (</w:t>
            </w:r>
            <w:r w:rsidRPr="00814847">
              <w:rPr>
                <w:rFonts w:ascii="Arial" w:hAnsi="Arial" w:cs="Arial"/>
                <w:sz w:val="24"/>
                <w:szCs w:val="24"/>
                <w:highlight w:val="red"/>
              </w:rPr>
              <w:t>monopoly, recorder</w:t>
            </w:r>
            <w:r w:rsidRPr="00814847">
              <w:rPr>
                <w:rFonts w:ascii="Arial" w:hAnsi="Arial" w:cs="Arial"/>
                <w:sz w:val="24"/>
                <w:szCs w:val="24"/>
              </w:rPr>
              <w:t>)</w:t>
            </w:r>
          </w:p>
        </w:tc>
        <w:tc>
          <w:tcPr>
            <w:tcW w:w="3776" w:type="dxa"/>
          </w:tcPr>
          <w:p w14:paraId="7CE6404C" w14:textId="77777777" w:rsidR="00D07F95" w:rsidRPr="00814847" w:rsidRDefault="00D07F95" w:rsidP="00CD4869">
            <w:pPr>
              <w:rPr>
                <w:rFonts w:ascii="Arial" w:hAnsi="Arial" w:cs="Arial"/>
                <w:sz w:val="24"/>
                <w:szCs w:val="24"/>
              </w:rPr>
            </w:pPr>
            <w:r w:rsidRPr="00814847">
              <w:rPr>
                <w:rFonts w:ascii="Arial" w:hAnsi="Arial" w:cs="Arial"/>
                <w:sz w:val="24"/>
                <w:szCs w:val="24"/>
                <w:highlight w:val="red"/>
              </w:rPr>
              <w:t>Contextual references for activities</w:t>
            </w:r>
          </w:p>
          <w:p w14:paraId="283DA17E"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Every day= important to Keifer</w:t>
            </w:r>
          </w:p>
          <w:p w14:paraId="5F69183E"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Beyond \HS</w:t>
            </w:r>
          </w:p>
        </w:tc>
      </w:tr>
      <w:tr w:rsidR="00D07F95" w:rsidRPr="00814847" w14:paraId="227DC2C6" w14:textId="77777777" w:rsidTr="00CD4869">
        <w:tc>
          <w:tcPr>
            <w:tcW w:w="990" w:type="dxa"/>
          </w:tcPr>
          <w:p w14:paraId="258E3861" w14:textId="77777777" w:rsidR="00D07F95" w:rsidRPr="00814847" w:rsidRDefault="00D07F95" w:rsidP="00CD4869">
            <w:pPr>
              <w:rPr>
                <w:rFonts w:ascii="Arial" w:hAnsi="Arial" w:cs="Arial"/>
                <w:sz w:val="24"/>
                <w:szCs w:val="24"/>
              </w:rPr>
            </w:pPr>
          </w:p>
        </w:tc>
        <w:tc>
          <w:tcPr>
            <w:tcW w:w="4250" w:type="dxa"/>
          </w:tcPr>
          <w:p w14:paraId="5C15A712" w14:textId="77777777" w:rsidR="00D07F95" w:rsidRPr="00814847" w:rsidRDefault="00D07F95" w:rsidP="00CD4869">
            <w:pPr>
              <w:rPr>
                <w:rFonts w:ascii="Arial" w:hAnsi="Arial" w:cs="Arial"/>
                <w:sz w:val="24"/>
                <w:szCs w:val="24"/>
              </w:rPr>
            </w:pPr>
            <w:r w:rsidRPr="00814847">
              <w:rPr>
                <w:rFonts w:ascii="Arial" w:hAnsi="Arial" w:cs="Arial"/>
                <w:sz w:val="24"/>
                <w:szCs w:val="24"/>
              </w:rPr>
              <w:t>A: Wow</w:t>
            </w:r>
          </w:p>
        </w:tc>
        <w:tc>
          <w:tcPr>
            <w:tcW w:w="3776" w:type="dxa"/>
          </w:tcPr>
          <w:p w14:paraId="45B74278" w14:textId="77777777" w:rsidR="00D07F95" w:rsidRPr="00814847" w:rsidRDefault="00D07F95" w:rsidP="00CD4869">
            <w:pPr>
              <w:rPr>
                <w:rFonts w:ascii="Arial" w:hAnsi="Arial" w:cs="Arial"/>
                <w:sz w:val="24"/>
                <w:szCs w:val="24"/>
              </w:rPr>
            </w:pPr>
          </w:p>
        </w:tc>
      </w:tr>
      <w:tr w:rsidR="00D07F95" w:rsidRPr="00814847" w14:paraId="14B22409" w14:textId="77777777" w:rsidTr="00CD4869">
        <w:tc>
          <w:tcPr>
            <w:tcW w:w="990" w:type="dxa"/>
          </w:tcPr>
          <w:p w14:paraId="4DA5DCDA" w14:textId="77777777" w:rsidR="00D07F95" w:rsidRPr="00814847" w:rsidRDefault="00D07F95" w:rsidP="00CD4869">
            <w:pPr>
              <w:rPr>
                <w:rFonts w:ascii="Arial" w:hAnsi="Arial" w:cs="Arial"/>
                <w:sz w:val="24"/>
                <w:szCs w:val="24"/>
              </w:rPr>
            </w:pPr>
            <w:r w:rsidRPr="00814847">
              <w:rPr>
                <w:rFonts w:ascii="Arial" w:hAnsi="Arial" w:cs="Arial"/>
                <w:sz w:val="24"/>
                <w:szCs w:val="24"/>
              </w:rPr>
              <w:t>Para 26</w:t>
            </w:r>
          </w:p>
        </w:tc>
        <w:tc>
          <w:tcPr>
            <w:tcW w:w="4250" w:type="dxa"/>
          </w:tcPr>
          <w:p w14:paraId="6F167680" w14:textId="77777777" w:rsidR="00D07F95" w:rsidRPr="00814847" w:rsidRDefault="00D07F95" w:rsidP="00CD4869">
            <w:pPr>
              <w:rPr>
                <w:rFonts w:ascii="Arial" w:hAnsi="Arial" w:cs="Arial"/>
                <w:sz w:val="24"/>
                <w:szCs w:val="24"/>
              </w:rPr>
            </w:pPr>
            <w:r w:rsidRPr="00814847">
              <w:rPr>
                <w:rFonts w:ascii="Arial" w:hAnsi="Arial" w:cs="Arial"/>
                <w:sz w:val="24"/>
                <w:szCs w:val="24"/>
              </w:rPr>
              <w:t>S: pauses, so</w:t>
            </w:r>
          </w:p>
        </w:tc>
        <w:tc>
          <w:tcPr>
            <w:tcW w:w="3776" w:type="dxa"/>
          </w:tcPr>
          <w:p w14:paraId="4BCD0E80" w14:textId="77777777" w:rsidR="00D07F95" w:rsidRPr="00814847" w:rsidRDefault="00D07F95" w:rsidP="00CD4869">
            <w:pPr>
              <w:rPr>
                <w:rFonts w:ascii="Arial" w:hAnsi="Arial" w:cs="Arial"/>
                <w:sz w:val="24"/>
                <w:szCs w:val="24"/>
              </w:rPr>
            </w:pPr>
          </w:p>
        </w:tc>
      </w:tr>
      <w:tr w:rsidR="00D07F95" w:rsidRPr="00814847" w14:paraId="461404C5" w14:textId="77777777" w:rsidTr="00CD4869">
        <w:tc>
          <w:tcPr>
            <w:tcW w:w="990" w:type="dxa"/>
          </w:tcPr>
          <w:p w14:paraId="111D3774" w14:textId="77777777" w:rsidR="00D07F95" w:rsidRPr="00814847" w:rsidRDefault="00D07F95" w:rsidP="00CD4869">
            <w:pPr>
              <w:rPr>
                <w:rFonts w:ascii="Arial" w:hAnsi="Arial" w:cs="Arial"/>
                <w:sz w:val="24"/>
                <w:szCs w:val="24"/>
              </w:rPr>
            </w:pPr>
          </w:p>
        </w:tc>
        <w:tc>
          <w:tcPr>
            <w:tcW w:w="4250" w:type="dxa"/>
          </w:tcPr>
          <w:p w14:paraId="28E509E0" w14:textId="77777777" w:rsidR="00D07F95" w:rsidRPr="00814847" w:rsidRDefault="00D07F95" w:rsidP="00CD4869">
            <w:pPr>
              <w:rPr>
                <w:rFonts w:ascii="Arial" w:hAnsi="Arial" w:cs="Arial"/>
                <w:sz w:val="24"/>
                <w:szCs w:val="24"/>
              </w:rPr>
            </w:pPr>
            <w:r w:rsidRPr="00814847">
              <w:rPr>
                <w:rFonts w:ascii="Arial" w:hAnsi="Arial" w:cs="Arial"/>
                <w:sz w:val="24"/>
                <w:szCs w:val="24"/>
              </w:rPr>
              <w:t>A: So how did you decide.. what you were doing each day? Was it just..</w:t>
            </w:r>
          </w:p>
        </w:tc>
        <w:tc>
          <w:tcPr>
            <w:tcW w:w="3776" w:type="dxa"/>
          </w:tcPr>
          <w:p w14:paraId="75B89AB5" w14:textId="77777777" w:rsidR="00D07F95" w:rsidRPr="00814847" w:rsidRDefault="00D07F95" w:rsidP="00CD4869">
            <w:pPr>
              <w:rPr>
                <w:rFonts w:ascii="Arial" w:hAnsi="Arial" w:cs="Arial"/>
                <w:sz w:val="24"/>
                <w:szCs w:val="24"/>
              </w:rPr>
            </w:pPr>
          </w:p>
        </w:tc>
      </w:tr>
      <w:tr w:rsidR="00D07F95" w:rsidRPr="00814847" w14:paraId="0FC8C9FB" w14:textId="77777777" w:rsidTr="00CD4869">
        <w:tc>
          <w:tcPr>
            <w:tcW w:w="990" w:type="dxa"/>
          </w:tcPr>
          <w:p w14:paraId="0907CC84" w14:textId="77777777" w:rsidR="00D07F95" w:rsidRPr="00814847" w:rsidRDefault="00D07F95" w:rsidP="00CD4869">
            <w:pPr>
              <w:rPr>
                <w:rFonts w:ascii="Arial" w:hAnsi="Arial" w:cs="Arial"/>
                <w:sz w:val="24"/>
                <w:szCs w:val="24"/>
              </w:rPr>
            </w:pPr>
            <w:r w:rsidRPr="00814847">
              <w:rPr>
                <w:rFonts w:ascii="Arial" w:hAnsi="Arial" w:cs="Arial"/>
                <w:sz w:val="24"/>
                <w:szCs w:val="24"/>
              </w:rPr>
              <w:t>Para 27</w:t>
            </w:r>
          </w:p>
        </w:tc>
        <w:tc>
          <w:tcPr>
            <w:tcW w:w="4250" w:type="dxa"/>
          </w:tcPr>
          <w:p w14:paraId="0B3D9A5B"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Ahh Err a bit of all sorts, </w:t>
            </w:r>
            <w:r w:rsidRPr="00814847">
              <w:rPr>
                <w:rFonts w:ascii="Arial" w:hAnsi="Arial" w:cs="Arial"/>
                <w:sz w:val="24"/>
                <w:szCs w:val="24"/>
                <w:highlight w:val="yellow"/>
              </w:rPr>
              <w:t>weighed up Keifer's mood.</w:t>
            </w:r>
          </w:p>
        </w:tc>
        <w:tc>
          <w:tcPr>
            <w:tcW w:w="3776" w:type="dxa"/>
          </w:tcPr>
          <w:p w14:paraId="55574397"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attunement- Keifer’s needs understood</w:t>
            </w:r>
          </w:p>
        </w:tc>
      </w:tr>
      <w:tr w:rsidR="00D07F95" w:rsidRPr="00814847" w14:paraId="642F7802" w14:textId="77777777" w:rsidTr="00CD4869">
        <w:tc>
          <w:tcPr>
            <w:tcW w:w="990" w:type="dxa"/>
          </w:tcPr>
          <w:p w14:paraId="24F958A9" w14:textId="77777777" w:rsidR="00D07F95" w:rsidRPr="00814847" w:rsidRDefault="00D07F95" w:rsidP="00CD4869">
            <w:pPr>
              <w:rPr>
                <w:rFonts w:ascii="Arial" w:hAnsi="Arial" w:cs="Arial"/>
                <w:sz w:val="24"/>
                <w:szCs w:val="24"/>
              </w:rPr>
            </w:pPr>
          </w:p>
        </w:tc>
        <w:tc>
          <w:tcPr>
            <w:tcW w:w="4250" w:type="dxa"/>
          </w:tcPr>
          <w:p w14:paraId="0CCB00E6" w14:textId="77777777" w:rsidR="00D07F95" w:rsidRPr="00814847" w:rsidRDefault="00D07F95" w:rsidP="00CD4869">
            <w:pPr>
              <w:rPr>
                <w:rFonts w:ascii="Arial" w:hAnsi="Arial" w:cs="Arial"/>
                <w:sz w:val="24"/>
                <w:szCs w:val="24"/>
              </w:rPr>
            </w:pPr>
            <w:r w:rsidRPr="00814847">
              <w:rPr>
                <w:rFonts w:ascii="Arial" w:hAnsi="Arial" w:cs="Arial"/>
                <w:sz w:val="24"/>
                <w:szCs w:val="24"/>
              </w:rPr>
              <w:t>A: Yes</w:t>
            </w:r>
          </w:p>
        </w:tc>
        <w:tc>
          <w:tcPr>
            <w:tcW w:w="3776" w:type="dxa"/>
          </w:tcPr>
          <w:p w14:paraId="62EE1F31" w14:textId="77777777" w:rsidR="00D07F95" w:rsidRPr="00814847" w:rsidRDefault="00D07F95" w:rsidP="00CD4869">
            <w:pPr>
              <w:rPr>
                <w:rFonts w:ascii="Arial" w:hAnsi="Arial" w:cs="Arial"/>
                <w:sz w:val="24"/>
                <w:szCs w:val="24"/>
              </w:rPr>
            </w:pPr>
          </w:p>
        </w:tc>
      </w:tr>
      <w:tr w:rsidR="00D07F95" w:rsidRPr="00814847" w14:paraId="1C6523A0" w14:textId="77777777" w:rsidTr="00CD4869">
        <w:tc>
          <w:tcPr>
            <w:tcW w:w="990" w:type="dxa"/>
          </w:tcPr>
          <w:p w14:paraId="0C1BE36F" w14:textId="77777777" w:rsidR="00D07F95" w:rsidRPr="00814847" w:rsidRDefault="00D07F95" w:rsidP="00CD4869">
            <w:pPr>
              <w:rPr>
                <w:rFonts w:ascii="Arial" w:hAnsi="Arial" w:cs="Arial"/>
                <w:sz w:val="24"/>
                <w:szCs w:val="24"/>
              </w:rPr>
            </w:pPr>
            <w:r w:rsidRPr="00814847">
              <w:rPr>
                <w:rFonts w:ascii="Arial" w:hAnsi="Arial" w:cs="Arial"/>
                <w:sz w:val="24"/>
                <w:szCs w:val="24"/>
              </w:rPr>
              <w:t>Para  28</w:t>
            </w:r>
          </w:p>
        </w:tc>
        <w:tc>
          <w:tcPr>
            <w:tcW w:w="4250" w:type="dxa"/>
          </w:tcPr>
          <w:p w14:paraId="24F0D2B9"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Ermm, </w:t>
            </w:r>
            <w:r w:rsidRPr="00814847">
              <w:rPr>
                <w:rFonts w:ascii="Arial" w:hAnsi="Arial" w:cs="Arial"/>
                <w:sz w:val="24"/>
                <w:szCs w:val="24"/>
                <w:highlight w:val="magenta"/>
              </w:rPr>
              <w:t>I must admit</w:t>
            </w:r>
            <w:r w:rsidRPr="00814847">
              <w:rPr>
                <w:rFonts w:ascii="Arial" w:hAnsi="Arial" w:cs="Arial"/>
                <w:sz w:val="24"/>
                <w:szCs w:val="24"/>
              </w:rPr>
              <w:t xml:space="preserve"> the first section of lockdown, was it the </w:t>
            </w:r>
            <w:r w:rsidRPr="00814847">
              <w:rPr>
                <w:rFonts w:ascii="Arial" w:hAnsi="Arial" w:cs="Arial"/>
                <w:sz w:val="24"/>
                <w:szCs w:val="24"/>
                <w:highlight w:val="green"/>
              </w:rPr>
              <w:t>first section of lock down,</w:t>
            </w:r>
            <w:r w:rsidRPr="00814847">
              <w:rPr>
                <w:rFonts w:ascii="Arial" w:hAnsi="Arial" w:cs="Arial"/>
                <w:sz w:val="24"/>
                <w:szCs w:val="24"/>
              </w:rPr>
              <w:t xml:space="preserve"> cos we did the, was it </w:t>
            </w:r>
            <w:r w:rsidRPr="00814847">
              <w:rPr>
                <w:rFonts w:ascii="Arial" w:hAnsi="Arial" w:cs="Arial"/>
                <w:sz w:val="24"/>
                <w:szCs w:val="24"/>
                <w:highlight w:val="green"/>
              </w:rPr>
              <w:t>March to July</w:t>
            </w:r>
          </w:p>
        </w:tc>
        <w:tc>
          <w:tcPr>
            <w:tcW w:w="3776" w:type="dxa"/>
          </w:tcPr>
          <w:p w14:paraId="45D0BBED" w14:textId="77777777" w:rsidR="00D07F95" w:rsidRPr="00814847" w:rsidRDefault="00D07F95" w:rsidP="00CD4869">
            <w:pPr>
              <w:rPr>
                <w:rFonts w:ascii="Arial" w:hAnsi="Arial" w:cs="Arial"/>
                <w:sz w:val="24"/>
                <w:szCs w:val="24"/>
              </w:rPr>
            </w:pPr>
          </w:p>
          <w:p w14:paraId="73C66031"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Sequence of events</w:t>
            </w:r>
          </w:p>
        </w:tc>
      </w:tr>
      <w:tr w:rsidR="00D07F95" w:rsidRPr="00814847" w14:paraId="198CAA2B" w14:textId="77777777" w:rsidTr="00CD4869">
        <w:tc>
          <w:tcPr>
            <w:tcW w:w="990" w:type="dxa"/>
          </w:tcPr>
          <w:p w14:paraId="6F147349" w14:textId="77777777" w:rsidR="00D07F95" w:rsidRPr="00814847" w:rsidRDefault="00D07F95" w:rsidP="00CD4869">
            <w:pPr>
              <w:rPr>
                <w:rFonts w:ascii="Arial" w:hAnsi="Arial" w:cs="Arial"/>
                <w:sz w:val="24"/>
                <w:szCs w:val="24"/>
              </w:rPr>
            </w:pPr>
          </w:p>
        </w:tc>
        <w:tc>
          <w:tcPr>
            <w:tcW w:w="4250" w:type="dxa"/>
          </w:tcPr>
          <w:p w14:paraId="7E97A044" w14:textId="77777777" w:rsidR="00D07F95" w:rsidRPr="00814847" w:rsidRDefault="00D07F95" w:rsidP="00CD4869">
            <w:pPr>
              <w:rPr>
                <w:rFonts w:ascii="Arial" w:hAnsi="Arial" w:cs="Arial"/>
                <w:sz w:val="24"/>
                <w:szCs w:val="24"/>
              </w:rPr>
            </w:pPr>
            <w:r w:rsidRPr="00814847">
              <w:rPr>
                <w:rFonts w:ascii="Arial" w:hAnsi="Arial" w:cs="Arial"/>
                <w:sz w:val="24"/>
                <w:szCs w:val="24"/>
              </w:rPr>
              <w:t>A: Yes, and then it was summer, wasn't it?</w:t>
            </w:r>
          </w:p>
        </w:tc>
        <w:tc>
          <w:tcPr>
            <w:tcW w:w="3776" w:type="dxa"/>
          </w:tcPr>
          <w:p w14:paraId="19EC4E83" w14:textId="77777777" w:rsidR="00D07F95" w:rsidRPr="00814847" w:rsidRDefault="00D07F95" w:rsidP="00CD4869">
            <w:pPr>
              <w:rPr>
                <w:rFonts w:ascii="Arial" w:hAnsi="Arial" w:cs="Arial"/>
                <w:sz w:val="24"/>
                <w:szCs w:val="24"/>
              </w:rPr>
            </w:pPr>
          </w:p>
        </w:tc>
      </w:tr>
      <w:tr w:rsidR="00D07F95" w:rsidRPr="00814847" w14:paraId="13E4F2C0" w14:textId="77777777" w:rsidTr="00CD4869">
        <w:trPr>
          <w:trHeight w:val="699"/>
        </w:trPr>
        <w:tc>
          <w:tcPr>
            <w:tcW w:w="990" w:type="dxa"/>
          </w:tcPr>
          <w:p w14:paraId="4468FE66" w14:textId="77777777" w:rsidR="00D07F95" w:rsidRPr="00814847" w:rsidRDefault="00D07F95" w:rsidP="00CD4869">
            <w:pPr>
              <w:rPr>
                <w:rFonts w:ascii="Arial" w:hAnsi="Arial" w:cs="Arial"/>
                <w:sz w:val="24"/>
                <w:szCs w:val="24"/>
              </w:rPr>
            </w:pPr>
            <w:r w:rsidRPr="00814847">
              <w:rPr>
                <w:rFonts w:ascii="Arial" w:hAnsi="Arial" w:cs="Arial"/>
                <w:sz w:val="24"/>
                <w:szCs w:val="24"/>
              </w:rPr>
              <w:t>Para 29</w:t>
            </w:r>
          </w:p>
        </w:tc>
        <w:tc>
          <w:tcPr>
            <w:tcW w:w="4250" w:type="dxa"/>
          </w:tcPr>
          <w:p w14:paraId="0AF47389"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D: Yeah. We reopened, </w:t>
            </w:r>
            <w:r w:rsidRPr="00814847">
              <w:rPr>
                <w:rFonts w:ascii="Arial" w:hAnsi="Arial" w:cs="Arial"/>
                <w:sz w:val="24"/>
                <w:szCs w:val="24"/>
                <w:highlight w:val="magenta"/>
              </w:rPr>
              <w:t>I mean I know</w:t>
            </w:r>
            <w:r w:rsidRPr="00814847">
              <w:rPr>
                <w:rFonts w:ascii="Arial" w:hAnsi="Arial" w:cs="Arial"/>
                <w:sz w:val="24"/>
                <w:szCs w:val="24"/>
              </w:rPr>
              <w:t xml:space="preserve">, we stopped at one point, </w:t>
            </w:r>
            <w:r w:rsidRPr="00814847">
              <w:rPr>
                <w:rFonts w:ascii="Arial" w:hAnsi="Arial" w:cs="Arial"/>
                <w:sz w:val="24"/>
                <w:szCs w:val="24"/>
                <w:highlight w:val="magenta"/>
              </w:rPr>
              <w:t>I've still got</w:t>
            </w:r>
            <w:r w:rsidRPr="00814847">
              <w:rPr>
                <w:rFonts w:ascii="Arial" w:hAnsi="Arial" w:cs="Arial"/>
                <w:sz w:val="24"/>
                <w:szCs w:val="24"/>
              </w:rPr>
              <w:t xml:space="preserve"> a section of slides to put in, it got that time consuming, erm cos </w:t>
            </w:r>
            <w:r w:rsidRPr="00814847">
              <w:rPr>
                <w:rFonts w:ascii="Arial" w:hAnsi="Arial" w:cs="Arial"/>
                <w:sz w:val="24"/>
                <w:szCs w:val="24"/>
                <w:highlight w:val="magenta"/>
              </w:rPr>
              <w:t>I'd forget</w:t>
            </w:r>
            <w:r w:rsidRPr="00814847">
              <w:rPr>
                <w:rFonts w:ascii="Arial" w:hAnsi="Arial" w:cs="Arial"/>
                <w:sz w:val="24"/>
                <w:szCs w:val="24"/>
              </w:rPr>
              <w:t xml:space="preserve"> to do it so many days,= (shows picture) </w:t>
            </w:r>
            <w:r w:rsidRPr="00814847">
              <w:rPr>
                <w:rFonts w:ascii="Arial" w:hAnsi="Arial" w:cs="Arial"/>
                <w:sz w:val="24"/>
                <w:szCs w:val="24"/>
                <w:highlight w:val="magenta"/>
              </w:rPr>
              <w:t>I mean</w:t>
            </w:r>
            <w:r w:rsidRPr="00814847">
              <w:rPr>
                <w:rFonts w:ascii="Arial" w:hAnsi="Arial" w:cs="Arial"/>
                <w:sz w:val="24"/>
                <w:szCs w:val="24"/>
              </w:rPr>
              <w:t xml:space="preserve"> </w:t>
            </w:r>
            <w:r w:rsidRPr="00814847">
              <w:rPr>
                <w:rFonts w:ascii="Arial" w:hAnsi="Arial" w:cs="Arial"/>
                <w:sz w:val="24"/>
                <w:szCs w:val="24"/>
                <w:highlight w:val="yellow"/>
              </w:rPr>
              <w:t>eight and a half mile bike ride</w:t>
            </w:r>
            <w:r w:rsidRPr="00814847">
              <w:rPr>
                <w:rFonts w:ascii="Arial" w:hAnsi="Arial" w:cs="Arial"/>
                <w:sz w:val="24"/>
                <w:szCs w:val="24"/>
              </w:rPr>
              <w:t xml:space="preserve">, so it kind of got to a point where, (shows more photos) Harry Potter, reading, that (shows picture) that was on the way up to the ((work information)) (shows photo) cos </w:t>
            </w:r>
            <w:r w:rsidRPr="00814847">
              <w:rPr>
                <w:rFonts w:ascii="Arial" w:hAnsi="Arial" w:cs="Arial"/>
                <w:sz w:val="24"/>
                <w:szCs w:val="24"/>
                <w:highlight w:val="yellow"/>
              </w:rPr>
              <w:t>we'd go and check on the ((work information)) make sure we were alright.</w:t>
            </w:r>
            <w:r w:rsidRPr="00814847">
              <w:rPr>
                <w:rFonts w:ascii="Arial" w:hAnsi="Arial" w:cs="Arial"/>
                <w:sz w:val="24"/>
                <w:szCs w:val="24"/>
              </w:rPr>
              <w:t xml:space="preserve"> </w:t>
            </w:r>
            <w:r w:rsidRPr="00814847">
              <w:rPr>
                <w:rFonts w:ascii="Arial" w:hAnsi="Arial" w:cs="Arial"/>
                <w:sz w:val="24"/>
                <w:szCs w:val="24"/>
                <w:highlight w:val="cyan"/>
              </w:rPr>
              <w:t>It got to the point where it was, we were doing a bit of all sorts</w:t>
            </w:r>
            <w:r w:rsidRPr="00814847">
              <w:rPr>
                <w:rFonts w:ascii="Arial" w:hAnsi="Arial" w:cs="Arial"/>
                <w:sz w:val="24"/>
                <w:szCs w:val="24"/>
              </w:rPr>
              <w:t xml:space="preserve">, we were doing </w:t>
            </w:r>
            <w:r w:rsidRPr="00814847">
              <w:rPr>
                <w:rFonts w:ascii="Arial" w:hAnsi="Arial" w:cs="Arial"/>
                <w:sz w:val="24"/>
                <w:szCs w:val="24"/>
                <w:highlight w:val="yellow"/>
              </w:rPr>
              <w:t>reading every day</w:t>
            </w:r>
            <w:r w:rsidRPr="00814847">
              <w:rPr>
                <w:rFonts w:ascii="Arial" w:hAnsi="Arial" w:cs="Arial"/>
                <w:sz w:val="24"/>
                <w:szCs w:val="24"/>
              </w:rPr>
              <w:t xml:space="preserve"> we were still doing things like that, but </w:t>
            </w:r>
            <w:r w:rsidRPr="00814847">
              <w:rPr>
                <w:rFonts w:ascii="Arial" w:hAnsi="Arial" w:cs="Arial"/>
                <w:sz w:val="24"/>
                <w:szCs w:val="24"/>
                <w:highlight w:val="magenta"/>
              </w:rPr>
              <w:t>I just said</w:t>
            </w:r>
            <w:r w:rsidRPr="00814847">
              <w:rPr>
                <w:rFonts w:ascii="Arial" w:hAnsi="Arial" w:cs="Arial"/>
                <w:sz w:val="24"/>
                <w:szCs w:val="24"/>
              </w:rPr>
              <w:t xml:space="preserve">, d'you know what, </w:t>
            </w:r>
            <w:r w:rsidRPr="00814847">
              <w:rPr>
                <w:rFonts w:ascii="Arial" w:hAnsi="Arial" w:cs="Arial"/>
                <w:sz w:val="24"/>
                <w:szCs w:val="24"/>
                <w:highlight w:val="yellow"/>
              </w:rPr>
              <w:t>let's make the most out of it, let's have some fun together as a family</w:t>
            </w:r>
            <w:r w:rsidRPr="00814847">
              <w:rPr>
                <w:rFonts w:ascii="Arial" w:hAnsi="Arial" w:cs="Arial"/>
                <w:sz w:val="24"/>
                <w:szCs w:val="24"/>
              </w:rPr>
              <w:t>=</w:t>
            </w:r>
          </w:p>
        </w:tc>
        <w:tc>
          <w:tcPr>
            <w:tcW w:w="3776" w:type="dxa"/>
          </w:tcPr>
          <w:p w14:paraId="5F01187F" w14:textId="77777777" w:rsidR="00D07F95" w:rsidRPr="00814847" w:rsidRDefault="00D07F95" w:rsidP="00CD4869">
            <w:pPr>
              <w:rPr>
                <w:rFonts w:ascii="Arial" w:hAnsi="Arial" w:cs="Arial"/>
                <w:sz w:val="24"/>
                <w:szCs w:val="24"/>
              </w:rPr>
            </w:pPr>
          </w:p>
          <w:p w14:paraId="4815B626" w14:textId="77777777" w:rsidR="00D07F95" w:rsidRPr="00814847" w:rsidRDefault="00D07F95" w:rsidP="00CD4869">
            <w:pPr>
              <w:rPr>
                <w:rFonts w:ascii="Arial" w:hAnsi="Arial" w:cs="Arial"/>
                <w:sz w:val="24"/>
                <w:szCs w:val="24"/>
              </w:rPr>
            </w:pPr>
          </w:p>
          <w:p w14:paraId="03F9ACDF" w14:textId="77777777" w:rsidR="00D07F95" w:rsidRPr="00814847" w:rsidRDefault="00D07F95" w:rsidP="00CD4869">
            <w:pPr>
              <w:rPr>
                <w:rFonts w:ascii="Arial" w:hAnsi="Arial" w:cs="Arial"/>
                <w:sz w:val="24"/>
                <w:szCs w:val="24"/>
              </w:rPr>
            </w:pPr>
          </w:p>
          <w:p w14:paraId="1C698B0E" w14:textId="77777777" w:rsidR="00D07F95" w:rsidRPr="00814847" w:rsidRDefault="00D07F95" w:rsidP="00CD4869">
            <w:pPr>
              <w:rPr>
                <w:rFonts w:ascii="Arial" w:hAnsi="Arial" w:cs="Arial"/>
                <w:sz w:val="24"/>
                <w:szCs w:val="24"/>
              </w:rPr>
            </w:pPr>
          </w:p>
          <w:p w14:paraId="180859BA"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wellbeing- health</w:t>
            </w:r>
          </w:p>
          <w:p w14:paraId="1366EC8B" w14:textId="77777777" w:rsidR="00D07F95" w:rsidRPr="00814847" w:rsidRDefault="00D07F95" w:rsidP="00CD4869">
            <w:pPr>
              <w:rPr>
                <w:rFonts w:ascii="Arial" w:hAnsi="Arial" w:cs="Arial"/>
                <w:sz w:val="24"/>
                <w:szCs w:val="24"/>
              </w:rPr>
            </w:pPr>
          </w:p>
          <w:p w14:paraId="6E8D5E45" w14:textId="77777777" w:rsidR="00D07F95" w:rsidRPr="00814847" w:rsidRDefault="00D07F95" w:rsidP="00CD4869">
            <w:pPr>
              <w:rPr>
                <w:rFonts w:ascii="Arial" w:hAnsi="Arial" w:cs="Arial"/>
                <w:sz w:val="24"/>
                <w:szCs w:val="24"/>
              </w:rPr>
            </w:pPr>
          </w:p>
          <w:p w14:paraId="40666BBC" w14:textId="77777777" w:rsidR="00D07F95" w:rsidRPr="00814847" w:rsidRDefault="00D07F95" w:rsidP="00CD4869">
            <w:pPr>
              <w:rPr>
                <w:rFonts w:ascii="Arial" w:hAnsi="Arial" w:cs="Arial"/>
                <w:sz w:val="24"/>
                <w:szCs w:val="24"/>
              </w:rPr>
            </w:pPr>
          </w:p>
          <w:p w14:paraId="343FF014"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concern- still wanting to ensure the business was ok</w:t>
            </w:r>
          </w:p>
          <w:p w14:paraId="13E9EE82"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Uncertainty over what to focus on?</w:t>
            </w:r>
          </w:p>
          <w:p w14:paraId="106FB065" w14:textId="505C5279" w:rsidR="00D07F95" w:rsidRPr="00814847" w:rsidRDefault="00D07F95" w:rsidP="00CD4869">
            <w:pPr>
              <w:rPr>
                <w:rFonts w:ascii="Arial" w:hAnsi="Arial" w:cs="Arial"/>
                <w:sz w:val="24"/>
                <w:szCs w:val="24"/>
              </w:rPr>
            </w:pPr>
            <w:r w:rsidRPr="00814847">
              <w:rPr>
                <w:rFonts w:ascii="Arial" w:hAnsi="Arial" w:cs="Arial"/>
                <w:sz w:val="24"/>
                <w:szCs w:val="24"/>
                <w:highlight w:val="yellow"/>
              </w:rPr>
              <w:t xml:space="preserve">Voice of </w:t>
            </w:r>
            <w:r w:rsidR="009535E9">
              <w:rPr>
                <w:rFonts w:ascii="Arial" w:hAnsi="Arial" w:cs="Arial"/>
                <w:sz w:val="24"/>
                <w:szCs w:val="24"/>
                <w:highlight w:val="yellow"/>
              </w:rPr>
              <w:t>holding up</w:t>
            </w:r>
            <w:r w:rsidR="0098583C">
              <w:rPr>
                <w:rFonts w:ascii="Arial" w:hAnsi="Arial" w:cs="Arial"/>
                <w:sz w:val="24"/>
                <w:szCs w:val="24"/>
                <w:highlight w:val="yellow"/>
              </w:rPr>
              <w:t>,</w:t>
            </w:r>
            <w:r w:rsidRPr="00814847">
              <w:rPr>
                <w:rFonts w:ascii="Arial" w:hAnsi="Arial" w:cs="Arial"/>
                <w:sz w:val="24"/>
                <w:szCs w:val="24"/>
                <w:highlight w:val="yellow"/>
              </w:rPr>
              <w:t xml:space="preserve"> not wanting to drop school/curriculum work</w:t>
            </w:r>
          </w:p>
          <w:p w14:paraId="27CECAE4" w14:textId="77777777" w:rsidR="00D07F95" w:rsidRPr="00814847" w:rsidRDefault="00D07F95" w:rsidP="00CD4869">
            <w:pPr>
              <w:rPr>
                <w:rFonts w:ascii="Arial" w:hAnsi="Arial" w:cs="Arial"/>
                <w:sz w:val="24"/>
                <w:szCs w:val="24"/>
              </w:rPr>
            </w:pPr>
          </w:p>
          <w:p w14:paraId="434A4925"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freedom! Opportunity to spend time as a family -</w:t>
            </w:r>
          </w:p>
        </w:tc>
      </w:tr>
      <w:tr w:rsidR="00D07F95" w:rsidRPr="00814847" w14:paraId="12799C2E" w14:textId="77777777" w:rsidTr="00CD4869">
        <w:tc>
          <w:tcPr>
            <w:tcW w:w="990" w:type="dxa"/>
          </w:tcPr>
          <w:p w14:paraId="51416F37" w14:textId="77777777" w:rsidR="00D07F95" w:rsidRPr="00814847" w:rsidRDefault="00D07F95" w:rsidP="00CD4869">
            <w:pPr>
              <w:rPr>
                <w:rFonts w:ascii="Arial" w:hAnsi="Arial" w:cs="Arial"/>
                <w:sz w:val="24"/>
                <w:szCs w:val="24"/>
              </w:rPr>
            </w:pPr>
          </w:p>
        </w:tc>
        <w:tc>
          <w:tcPr>
            <w:tcW w:w="4250" w:type="dxa"/>
          </w:tcPr>
          <w:p w14:paraId="5654650D" w14:textId="77777777" w:rsidR="00D07F95" w:rsidRPr="00814847" w:rsidRDefault="00D07F95" w:rsidP="00CD4869">
            <w:pPr>
              <w:rPr>
                <w:rFonts w:ascii="Arial" w:hAnsi="Arial" w:cs="Arial"/>
                <w:sz w:val="24"/>
                <w:szCs w:val="24"/>
              </w:rPr>
            </w:pPr>
            <w:r w:rsidRPr="00814847">
              <w:rPr>
                <w:rFonts w:ascii="Arial" w:hAnsi="Arial" w:cs="Arial"/>
                <w:sz w:val="24"/>
                <w:szCs w:val="24"/>
              </w:rPr>
              <w:t>A; Y-e-a-h, yeah</w:t>
            </w:r>
          </w:p>
        </w:tc>
        <w:tc>
          <w:tcPr>
            <w:tcW w:w="3776" w:type="dxa"/>
          </w:tcPr>
          <w:p w14:paraId="7EB575EA" w14:textId="77777777" w:rsidR="00D07F95" w:rsidRPr="00814847" w:rsidRDefault="00D07F95" w:rsidP="00CD4869">
            <w:pPr>
              <w:rPr>
                <w:rFonts w:ascii="Arial" w:hAnsi="Arial" w:cs="Arial"/>
                <w:sz w:val="24"/>
                <w:szCs w:val="24"/>
              </w:rPr>
            </w:pPr>
          </w:p>
        </w:tc>
      </w:tr>
      <w:tr w:rsidR="00D07F95" w:rsidRPr="00814847" w14:paraId="30540411" w14:textId="77777777" w:rsidTr="00CD4869">
        <w:tc>
          <w:tcPr>
            <w:tcW w:w="990" w:type="dxa"/>
          </w:tcPr>
          <w:p w14:paraId="5E694216" w14:textId="77777777" w:rsidR="00D07F95" w:rsidRPr="00814847" w:rsidRDefault="00D07F95" w:rsidP="00CD4869">
            <w:pPr>
              <w:rPr>
                <w:rFonts w:ascii="Arial" w:hAnsi="Arial" w:cs="Arial"/>
                <w:sz w:val="24"/>
                <w:szCs w:val="24"/>
              </w:rPr>
            </w:pPr>
            <w:r w:rsidRPr="00814847">
              <w:rPr>
                <w:rFonts w:ascii="Arial" w:hAnsi="Arial" w:cs="Arial"/>
                <w:sz w:val="24"/>
                <w:szCs w:val="24"/>
              </w:rPr>
              <w:t>Para 30</w:t>
            </w:r>
          </w:p>
        </w:tc>
        <w:tc>
          <w:tcPr>
            <w:tcW w:w="4250" w:type="dxa"/>
          </w:tcPr>
          <w:p w14:paraId="07193ABC"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=cos we </w:t>
            </w:r>
            <w:r w:rsidRPr="00814847">
              <w:rPr>
                <w:rFonts w:ascii="Arial" w:hAnsi="Arial" w:cs="Arial"/>
                <w:sz w:val="24"/>
                <w:szCs w:val="24"/>
                <w:highlight w:val="yellow"/>
              </w:rPr>
              <w:t>never got it, erm before that</w:t>
            </w:r>
            <w:r w:rsidRPr="00814847">
              <w:rPr>
                <w:rFonts w:ascii="Arial" w:hAnsi="Arial" w:cs="Arial"/>
                <w:sz w:val="24"/>
                <w:szCs w:val="24"/>
              </w:rPr>
              <w:t xml:space="preserve">, because we were obviously </w:t>
            </w:r>
            <w:r w:rsidRPr="00814847">
              <w:rPr>
                <w:rFonts w:ascii="Arial" w:hAnsi="Arial" w:cs="Arial"/>
                <w:sz w:val="24"/>
                <w:szCs w:val="24"/>
                <w:highlight w:val="yellow"/>
              </w:rPr>
              <w:t>7 days a week</w:t>
            </w:r>
            <w:r w:rsidRPr="00814847">
              <w:rPr>
                <w:rFonts w:ascii="Arial" w:hAnsi="Arial" w:cs="Arial"/>
                <w:sz w:val="24"/>
                <w:szCs w:val="24"/>
              </w:rPr>
              <w:t xml:space="preserve">, Keifer gets palmed off wherever, like he's been sleeping out since he was about 3 weeks old because </w:t>
            </w:r>
            <w:r w:rsidRPr="00814847">
              <w:rPr>
                <w:rFonts w:ascii="Arial" w:hAnsi="Arial" w:cs="Arial"/>
                <w:sz w:val="24"/>
                <w:szCs w:val="24"/>
                <w:highlight w:val="yellow"/>
              </w:rPr>
              <w:t>just the way everything goes.</w:t>
            </w:r>
            <w:r w:rsidRPr="00814847">
              <w:rPr>
                <w:rFonts w:ascii="Arial" w:hAnsi="Arial" w:cs="Arial"/>
                <w:sz w:val="24"/>
                <w:szCs w:val="24"/>
              </w:rPr>
              <w:t xml:space="preserve"> </w:t>
            </w:r>
          </w:p>
        </w:tc>
        <w:tc>
          <w:tcPr>
            <w:tcW w:w="3776" w:type="dxa"/>
          </w:tcPr>
          <w:p w14:paraId="6DEEF19F"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Emphasis on how difficult it is for the family to have time together- dominance of work</w:t>
            </w:r>
          </w:p>
          <w:p w14:paraId="02B84ADD"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                  </w:t>
            </w:r>
          </w:p>
          <w:p w14:paraId="731CBB8D"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acceptance</w:t>
            </w:r>
          </w:p>
        </w:tc>
      </w:tr>
      <w:tr w:rsidR="00D07F95" w:rsidRPr="00814847" w14:paraId="15D74142" w14:textId="77777777" w:rsidTr="00CD4869">
        <w:tc>
          <w:tcPr>
            <w:tcW w:w="990" w:type="dxa"/>
          </w:tcPr>
          <w:p w14:paraId="222CC3B0" w14:textId="77777777" w:rsidR="00D07F95" w:rsidRPr="00814847" w:rsidRDefault="00D07F95" w:rsidP="00CD4869">
            <w:pPr>
              <w:rPr>
                <w:rFonts w:ascii="Arial" w:hAnsi="Arial" w:cs="Arial"/>
                <w:sz w:val="24"/>
                <w:szCs w:val="24"/>
              </w:rPr>
            </w:pPr>
          </w:p>
        </w:tc>
        <w:tc>
          <w:tcPr>
            <w:tcW w:w="4250" w:type="dxa"/>
          </w:tcPr>
          <w:p w14:paraId="2A5C03AA" w14:textId="77777777" w:rsidR="00D07F95" w:rsidRPr="00814847" w:rsidRDefault="00D07F95" w:rsidP="00CD4869">
            <w:pPr>
              <w:rPr>
                <w:rFonts w:ascii="Arial" w:hAnsi="Arial" w:cs="Arial"/>
                <w:sz w:val="24"/>
                <w:szCs w:val="24"/>
              </w:rPr>
            </w:pPr>
            <w:r w:rsidRPr="00814847">
              <w:rPr>
                <w:rFonts w:ascii="Arial" w:hAnsi="Arial" w:cs="Arial"/>
                <w:sz w:val="24"/>
                <w:szCs w:val="24"/>
              </w:rPr>
              <w:t>A: yeah, yae</w:t>
            </w:r>
          </w:p>
        </w:tc>
        <w:tc>
          <w:tcPr>
            <w:tcW w:w="3776" w:type="dxa"/>
          </w:tcPr>
          <w:p w14:paraId="27056A99" w14:textId="77777777" w:rsidR="00D07F95" w:rsidRPr="00814847" w:rsidRDefault="00D07F95" w:rsidP="00CD4869">
            <w:pPr>
              <w:rPr>
                <w:rFonts w:ascii="Arial" w:hAnsi="Arial" w:cs="Arial"/>
                <w:sz w:val="24"/>
                <w:szCs w:val="24"/>
              </w:rPr>
            </w:pPr>
          </w:p>
        </w:tc>
      </w:tr>
      <w:tr w:rsidR="00D07F95" w:rsidRPr="00814847" w14:paraId="44A600A6" w14:textId="77777777" w:rsidTr="00CD4869">
        <w:tc>
          <w:tcPr>
            <w:tcW w:w="990" w:type="dxa"/>
          </w:tcPr>
          <w:p w14:paraId="7DEF3400" w14:textId="77777777" w:rsidR="00D07F95" w:rsidRPr="00814847" w:rsidRDefault="00D07F95" w:rsidP="00CD4869">
            <w:pPr>
              <w:rPr>
                <w:rFonts w:ascii="Arial" w:hAnsi="Arial" w:cs="Arial"/>
                <w:sz w:val="24"/>
                <w:szCs w:val="24"/>
              </w:rPr>
            </w:pPr>
            <w:r w:rsidRPr="00814847">
              <w:rPr>
                <w:rFonts w:ascii="Arial" w:hAnsi="Arial" w:cs="Arial"/>
                <w:sz w:val="24"/>
                <w:szCs w:val="24"/>
              </w:rPr>
              <w:t>Para 31</w:t>
            </w:r>
          </w:p>
        </w:tc>
        <w:tc>
          <w:tcPr>
            <w:tcW w:w="4250" w:type="dxa"/>
          </w:tcPr>
          <w:p w14:paraId="5CAAD896"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Erm, so as a family for us, </w:t>
            </w:r>
            <w:r w:rsidRPr="00814847">
              <w:rPr>
                <w:rFonts w:ascii="Arial" w:hAnsi="Arial" w:cs="Arial"/>
                <w:sz w:val="24"/>
                <w:szCs w:val="24"/>
                <w:highlight w:val="green"/>
              </w:rPr>
              <w:t>we absolutely loved</w:t>
            </w:r>
            <w:r w:rsidRPr="00814847">
              <w:rPr>
                <w:rFonts w:ascii="Arial" w:hAnsi="Arial" w:cs="Arial"/>
                <w:sz w:val="24"/>
                <w:szCs w:val="24"/>
              </w:rPr>
              <w:t xml:space="preserve"> it (0.5)</w:t>
            </w:r>
          </w:p>
        </w:tc>
        <w:tc>
          <w:tcPr>
            <w:tcW w:w="3776" w:type="dxa"/>
          </w:tcPr>
          <w:p w14:paraId="2143E49C"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positives</w:t>
            </w:r>
          </w:p>
        </w:tc>
      </w:tr>
      <w:tr w:rsidR="00D07F95" w:rsidRPr="00814847" w14:paraId="0B613963" w14:textId="77777777" w:rsidTr="00CD4869">
        <w:tc>
          <w:tcPr>
            <w:tcW w:w="990" w:type="dxa"/>
          </w:tcPr>
          <w:p w14:paraId="2F73C130" w14:textId="77777777" w:rsidR="00D07F95" w:rsidRPr="00814847" w:rsidRDefault="00D07F95" w:rsidP="00CD4869">
            <w:pPr>
              <w:rPr>
                <w:rFonts w:ascii="Arial" w:hAnsi="Arial" w:cs="Arial"/>
                <w:sz w:val="24"/>
                <w:szCs w:val="24"/>
              </w:rPr>
            </w:pPr>
          </w:p>
        </w:tc>
        <w:tc>
          <w:tcPr>
            <w:tcW w:w="4250" w:type="dxa"/>
          </w:tcPr>
          <w:p w14:paraId="06C722F6" w14:textId="77777777" w:rsidR="00D07F95" w:rsidRPr="00814847" w:rsidRDefault="00D07F95" w:rsidP="00CD4869">
            <w:pPr>
              <w:rPr>
                <w:rFonts w:ascii="Arial" w:hAnsi="Arial" w:cs="Arial"/>
                <w:sz w:val="24"/>
                <w:szCs w:val="24"/>
              </w:rPr>
            </w:pPr>
            <w:r w:rsidRPr="00814847">
              <w:rPr>
                <w:rFonts w:ascii="Arial" w:hAnsi="Arial" w:cs="Arial"/>
                <w:sz w:val="24"/>
                <w:szCs w:val="24"/>
              </w:rPr>
              <w:t>A: That's really good, I've noticed you’ve just said about the sort of, thinking about the curriculum and thinking you’ve got a lot of leisure in there, you’ve got sort of well-being focus in there haven't you, for all of you</w:t>
            </w:r>
          </w:p>
        </w:tc>
        <w:tc>
          <w:tcPr>
            <w:tcW w:w="3776" w:type="dxa"/>
          </w:tcPr>
          <w:p w14:paraId="2094E6A6" w14:textId="77777777" w:rsidR="00D07F95" w:rsidRPr="00814847" w:rsidRDefault="00D07F95" w:rsidP="00CD4869">
            <w:pPr>
              <w:rPr>
                <w:rFonts w:ascii="Arial" w:hAnsi="Arial" w:cs="Arial"/>
                <w:sz w:val="24"/>
                <w:szCs w:val="24"/>
              </w:rPr>
            </w:pPr>
          </w:p>
        </w:tc>
      </w:tr>
      <w:tr w:rsidR="00D07F95" w:rsidRPr="00814847" w14:paraId="0EDB6EB1" w14:textId="77777777" w:rsidTr="00CD4869">
        <w:tc>
          <w:tcPr>
            <w:tcW w:w="990" w:type="dxa"/>
          </w:tcPr>
          <w:p w14:paraId="2BE33E98" w14:textId="77777777" w:rsidR="00D07F95" w:rsidRPr="00814847" w:rsidRDefault="00D07F95" w:rsidP="00CD4869">
            <w:pPr>
              <w:rPr>
                <w:rFonts w:ascii="Arial" w:hAnsi="Arial" w:cs="Arial"/>
                <w:sz w:val="24"/>
                <w:szCs w:val="24"/>
              </w:rPr>
            </w:pPr>
            <w:r w:rsidRPr="00814847">
              <w:rPr>
                <w:rFonts w:ascii="Arial" w:hAnsi="Arial" w:cs="Arial"/>
                <w:sz w:val="24"/>
                <w:szCs w:val="24"/>
              </w:rPr>
              <w:t>Para  32</w:t>
            </w:r>
          </w:p>
        </w:tc>
        <w:tc>
          <w:tcPr>
            <w:tcW w:w="4250" w:type="dxa"/>
          </w:tcPr>
          <w:p w14:paraId="47E50677"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yes, </w:t>
            </w:r>
            <w:r w:rsidRPr="00814847">
              <w:rPr>
                <w:rFonts w:ascii="Arial" w:hAnsi="Arial" w:cs="Arial"/>
                <w:sz w:val="24"/>
                <w:szCs w:val="24"/>
                <w:highlight w:val="green"/>
              </w:rPr>
              <w:t>getting out rather than just sitting in</w:t>
            </w:r>
            <w:r w:rsidRPr="00814847">
              <w:rPr>
                <w:rFonts w:ascii="Arial" w:hAnsi="Arial" w:cs="Arial"/>
                <w:sz w:val="24"/>
                <w:szCs w:val="24"/>
              </w:rPr>
              <w:t xml:space="preserve">, and yes, the </w:t>
            </w:r>
            <w:r w:rsidRPr="00814847">
              <w:rPr>
                <w:rFonts w:ascii="Arial" w:hAnsi="Arial" w:cs="Arial"/>
                <w:sz w:val="24"/>
                <w:szCs w:val="24"/>
                <w:highlight w:val="cyan"/>
              </w:rPr>
              <w:t>bonding time</w:t>
            </w:r>
            <w:r w:rsidRPr="00814847">
              <w:rPr>
                <w:rFonts w:ascii="Arial" w:hAnsi="Arial" w:cs="Arial"/>
                <w:sz w:val="24"/>
                <w:szCs w:val="24"/>
              </w:rPr>
              <w:t xml:space="preserve"> that we had was just fantastic. </w:t>
            </w:r>
          </w:p>
        </w:tc>
        <w:tc>
          <w:tcPr>
            <w:tcW w:w="3776" w:type="dxa"/>
          </w:tcPr>
          <w:p w14:paraId="3835D461"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Leisure/wellbeing focus</w:t>
            </w:r>
          </w:p>
          <w:p w14:paraId="04215C37"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Sarah loved the opportunity to spend time with her son</w:t>
            </w:r>
          </w:p>
        </w:tc>
      </w:tr>
      <w:tr w:rsidR="00D07F95" w:rsidRPr="00814847" w14:paraId="59A72D16" w14:textId="77777777" w:rsidTr="00CD4869">
        <w:tc>
          <w:tcPr>
            <w:tcW w:w="990" w:type="dxa"/>
          </w:tcPr>
          <w:p w14:paraId="1332456F" w14:textId="77777777" w:rsidR="00D07F95" w:rsidRPr="00814847" w:rsidRDefault="00D07F95" w:rsidP="00CD4869">
            <w:pPr>
              <w:rPr>
                <w:rFonts w:ascii="Arial" w:hAnsi="Arial" w:cs="Arial"/>
                <w:sz w:val="24"/>
                <w:szCs w:val="24"/>
              </w:rPr>
            </w:pPr>
          </w:p>
        </w:tc>
        <w:tc>
          <w:tcPr>
            <w:tcW w:w="4250" w:type="dxa"/>
          </w:tcPr>
          <w:p w14:paraId="0A9E7198" w14:textId="77777777" w:rsidR="00D07F95" w:rsidRPr="00814847" w:rsidRDefault="00D07F95" w:rsidP="00CD4869">
            <w:pPr>
              <w:rPr>
                <w:rFonts w:ascii="Arial" w:hAnsi="Arial" w:cs="Arial"/>
                <w:sz w:val="24"/>
                <w:szCs w:val="24"/>
              </w:rPr>
            </w:pPr>
            <w:r w:rsidRPr="00814847">
              <w:rPr>
                <w:rFonts w:ascii="Arial" w:hAnsi="Arial" w:cs="Arial"/>
                <w:sz w:val="24"/>
                <w:szCs w:val="24"/>
              </w:rPr>
              <w:t>A: wow</w:t>
            </w:r>
          </w:p>
        </w:tc>
        <w:tc>
          <w:tcPr>
            <w:tcW w:w="3776" w:type="dxa"/>
          </w:tcPr>
          <w:p w14:paraId="7B788585" w14:textId="77777777" w:rsidR="00D07F95" w:rsidRPr="00814847" w:rsidRDefault="00D07F95" w:rsidP="00CD4869">
            <w:pPr>
              <w:rPr>
                <w:rFonts w:ascii="Arial" w:hAnsi="Arial" w:cs="Arial"/>
                <w:sz w:val="24"/>
                <w:szCs w:val="24"/>
              </w:rPr>
            </w:pPr>
          </w:p>
        </w:tc>
      </w:tr>
      <w:tr w:rsidR="00D07F95" w:rsidRPr="00814847" w14:paraId="6C4B08B5" w14:textId="77777777" w:rsidTr="00CD4869">
        <w:tc>
          <w:tcPr>
            <w:tcW w:w="990" w:type="dxa"/>
          </w:tcPr>
          <w:p w14:paraId="7D7982E0" w14:textId="77777777" w:rsidR="00D07F95" w:rsidRPr="00814847" w:rsidRDefault="00D07F95" w:rsidP="00CD4869">
            <w:pPr>
              <w:rPr>
                <w:rFonts w:ascii="Arial" w:hAnsi="Arial" w:cs="Arial"/>
                <w:sz w:val="24"/>
                <w:szCs w:val="24"/>
              </w:rPr>
            </w:pPr>
            <w:r w:rsidRPr="00814847">
              <w:rPr>
                <w:rFonts w:ascii="Arial" w:hAnsi="Arial" w:cs="Arial"/>
                <w:sz w:val="24"/>
                <w:szCs w:val="24"/>
              </w:rPr>
              <w:t>Para 33</w:t>
            </w:r>
          </w:p>
        </w:tc>
        <w:tc>
          <w:tcPr>
            <w:tcW w:w="4250" w:type="dxa"/>
          </w:tcPr>
          <w:p w14:paraId="399EBC11"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cyan"/>
              </w:rPr>
              <w:t>I, I never knew my son until then</w:t>
            </w:r>
          </w:p>
        </w:tc>
        <w:tc>
          <w:tcPr>
            <w:tcW w:w="3776" w:type="dxa"/>
          </w:tcPr>
          <w:p w14:paraId="19A1B936"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The HS opportunity has provided huge difference in family life</w:t>
            </w:r>
          </w:p>
        </w:tc>
      </w:tr>
      <w:tr w:rsidR="00D07F95" w:rsidRPr="00814847" w14:paraId="6E20339D" w14:textId="77777777" w:rsidTr="00CD4869">
        <w:tc>
          <w:tcPr>
            <w:tcW w:w="990" w:type="dxa"/>
          </w:tcPr>
          <w:p w14:paraId="1599FB85" w14:textId="77777777" w:rsidR="00D07F95" w:rsidRPr="00814847" w:rsidRDefault="00D07F95" w:rsidP="00CD4869">
            <w:pPr>
              <w:rPr>
                <w:rFonts w:ascii="Arial" w:hAnsi="Arial" w:cs="Arial"/>
                <w:sz w:val="24"/>
                <w:szCs w:val="24"/>
              </w:rPr>
            </w:pPr>
          </w:p>
        </w:tc>
        <w:tc>
          <w:tcPr>
            <w:tcW w:w="4250" w:type="dxa"/>
          </w:tcPr>
          <w:p w14:paraId="4F52E938" w14:textId="77777777" w:rsidR="00D07F95" w:rsidRPr="00814847" w:rsidRDefault="00D07F95" w:rsidP="00CD4869">
            <w:pPr>
              <w:rPr>
                <w:rFonts w:ascii="Arial" w:hAnsi="Arial" w:cs="Arial"/>
                <w:sz w:val="24"/>
                <w:szCs w:val="24"/>
              </w:rPr>
            </w:pPr>
            <w:r w:rsidRPr="00814847">
              <w:rPr>
                <w:rFonts w:ascii="Arial" w:hAnsi="Arial" w:cs="Arial"/>
                <w:sz w:val="24"/>
                <w:szCs w:val="24"/>
              </w:rPr>
              <w:t>A: Wow</w:t>
            </w:r>
          </w:p>
        </w:tc>
        <w:tc>
          <w:tcPr>
            <w:tcW w:w="3776" w:type="dxa"/>
          </w:tcPr>
          <w:p w14:paraId="3AC9E342" w14:textId="77777777" w:rsidR="00D07F95" w:rsidRPr="00814847" w:rsidRDefault="00D07F95" w:rsidP="00CD4869">
            <w:pPr>
              <w:rPr>
                <w:rFonts w:ascii="Arial" w:hAnsi="Arial" w:cs="Arial"/>
                <w:sz w:val="24"/>
                <w:szCs w:val="24"/>
              </w:rPr>
            </w:pPr>
          </w:p>
        </w:tc>
      </w:tr>
      <w:tr w:rsidR="00D07F95" w:rsidRPr="00814847" w14:paraId="4DE453BF" w14:textId="77777777" w:rsidTr="00CD4869">
        <w:tc>
          <w:tcPr>
            <w:tcW w:w="990" w:type="dxa"/>
          </w:tcPr>
          <w:p w14:paraId="646909AA" w14:textId="17A94C7E" w:rsidR="00D07F95" w:rsidRPr="00814847" w:rsidRDefault="00D07F95" w:rsidP="00CD4869">
            <w:pPr>
              <w:rPr>
                <w:rFonts w:ascii="Arial" w:hAnsi="Arial" w:cs="Arial"/>
                <w:sz w:val="24"/>
                <w:szCs w:val="24"/>
              </w:rPr>
            </w:pPr>
            <w:r w:rsidRPr="00814847">
              <w:rPr>
                <w:rFonts w:ascii="Arial" w:hAnsi="Arial" w:cs="Arial"/>
                <w:sz w:val="24"/>
                <w:szCs w:val="24"/>
              </w:rPr>
              <w:t>Para 34</w:t>
            </w:r>
          </w:p>
        </w:tc>
        <w:tc>
          <w:tcPr>
            <w:tcW w:w="4250" w:type="dxa"/>
          </w:tcPr>
          <w:p w14:paraId="2CA4B3DF"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which is= and </w:t>
            </w:r>
            <w:r w:rsidRPr="00814847">
              <w:rPr>
                <w:rFonts w:ascii="Arial" w:hAnsi="Arial" w:cs="Arial"/>
                <w:color w:val="FFFF00"/>
                <w:sz w:val="24"/>
                <w:szCs w:val="24"/>
                <w:highlight w:val="magenta"/>
              </w:rPr>
              <w:t>I will say that</w:t>
            </w:r>
            <w:r w:rsidRPr="00814847">
              <w:rPr>
                <w:rFonts w:ascii="Arial" w:hAnsi="Arial" w:cs="Arial"/>
                <w:sz w:val="24"/>
                <w:szCs w:val="24"/>
              </w:rPr>
              <w:t xml:space="preserve">, and </w:t>
            </w:r>
            <w:r w:rsidRPr="00814847">
              <w:rPr>
                <w:rFonts w:ascii="Arial" w:hAnsi="Arial" w:cs="Arial"/>
                <w:sz w:val="24"/>
                <w:szCs w:val="24"/>
                <w:highlight w:val="magenta"/>
              </w:rPr>
              <w:t>Dan will say the same</w:t>
            </w:r>
            <w:r w:rsidRPr="00814847">
              <w:rPr>
                <w:rFonts w:ascii="Arial" w:hAnsi="Arial" w:cs="Arial"/>
                <w:sz w:val="24"/>
                <w:szCs w:val="24"/>
              </w:rPr>
              <w:t xml:space="preserve"> as well. </w:t>
            </w:r>
            <w:r w:rsidRPr="00814847">
              <w:rPr>
                <w:rFonts w:ascii="Arial" w:hAnsi="Arial" w:cs="Arial"/>
                <w:sz w:val="24"/>
                <w:szCs w:val="24"/>
                <w:highlight w:val="yellow"/>
              </w:rPr>
              <w:t>And what a cracking kid he is.</w:t>
            </w:r>
            <w:r w:rsidRPr="00814847">
              <w:rPr>
                <w:rFonts w:ascii="Arial" w:hAnsi="Arial" w:cs="Arial"/>
                <w:sz w:val="24"/>
                <w:szCs w:val="24"/>
              </w:rPr>
              <w:t xml:space="preserve"> </w:t>
            </w:r>
          </w:p>
          <w:p w14:paraId="4595482E" w14:textId="77777777" w:rsidR="00D07F95" w:rsidRPr="00814847" w:rsidRDefault="00D07F95" w:rsidP="00CD4869">
            <w:pPr>
              <w:rPr>
                <w:rFonts w:ascii="Arial" w:hAnsi="Arial" w:cs="Arial"/>
                <w:sz w:val="24"/>
                <w:szCs w:val="24"/>
              </w:rPr>
            </w:pPr>
          </w:p>
          <w:p w14:paraId="0AFEE235" w14:textId="64756798" w:rsidR="00D07F95" w:rsidRPr="00814847" w:rsidRDefault="00D07F95" w:rsidP="00CD4869">
            <w:pPr>
              <w:rPr>
                <w:rFonts w:ascii="Arial" w:hAnsi="Arial" w:cs="Arial"/>
                <w:sz w:val="24"/>
                <w:szCs w:val="24"/>
              </w:rPr>
            </w:pPr>
            <w:r w:rsidRPr="00814847">
              <w:rPr>
                <w:rFonts w:ascii="Arial" w:hAnsi="Arial" w:cs="Arial"/>
                <w:sz w:val="24"/>
                <w:szCs w:val="24"/>
                <w:highlight w:val="yellow"/>
              </w:rPr>
              <w:t xml:space="preserve">Oh my god I've never taken notice of </w:t>
            </w:r>
            <w:r w:rsidR="00B53CBE" w:rsidRPr="00814847">
              <w:rPr>
                <w:rFonts w:ascii="Arial" w:hAnsi="Arial" w:cs="Arial"/>
                <w:sz w:val="24"/>
                <w:szCs w:val="24"/>
                <w:highlight w:val="yellow"/>
              </w:rPr>
              <w:t>this</w:t>
            </w:r>
            <w:r w:rsidR="00B53CBE" w:rsidRPr="00814847">
              <w:rPr>
                <w:rFonts w:ascii="Arial" w:hAnsi="Arial" w:cs="Arial"/>
                <w:sz w:val="24"/>
                <w:szCs w:val="24"/>
              </w:rPr>
              <w:t xml:space="preserve"> because</w:t>
            </w:r>
            <w:r w:rsidRPr="00814847">
              <w:rPr>
                <w:rFonts w:ascii="Arial" w:hAnsi="Arial" w:cs="Arial"/>
                <w:sz w:val="24"/>
                <w:szCs w:val="24"/>
              </w:rPr>
              <w:t xml:space="preserve"> we can sometimes, </w:t>
            </w:r>
            <w:r w:rsidRPr="00814847">
              <w:rPr>
                <w:rFonts w:ascii="Arial" w:hAnsi="Arial" w:cs="Arial"/>
                <w:sz w:val="24"/>
                <w:szCs w:val="24"/>
                <w:highlight w:val="cyan"/>
              </w:rPr>
              <w:t>oh god I've got tears in my eyes (h:t).</w:t>
            </w:r>
            <w:r w:rsidRPr="00814847">
              <w:rPr>
                <w:rFonts w:ascii="Arial" w:hAnsi="Arial" w:cs="Arial"/>
                <w:sz w:val="24"/>
                <w:szCs w:val="24"/>
              </w:rPr>
              <w:t xml:space="preserve"> We can sometimes drop him off at Dan's mums or wherever, at </w:t>
            </w:r>
            <w:r w:rsidRPr="00814847">
              <w:rPr>
                <w:rFonts w:ascii="Arial" w:hAnsi="Arial" w:cs="Arial"/>
                <w:sz w:val="24"/>
                <w:szCs w:val="24"/>
                <w:highlight w:val="cyan"/>
              </w:rPr>
              <w:t>7 in a morning</w:t>
            </w:r>
            <w:r w:rsidRPr="00814847">
              <w:rPr>
                <w:rFonts w:ascii="Arial" w:hAnsi="Arial" w:cs="Arial"/>
                <w:sz w:val="24"/>
                <w:szCs w:val="24"/>
              </w:rPr>
              <w:t xml:space="preserve"> for instance, which is obviously his leisure time, and sometimes not pick him up till </w:t>
            </w:r>
            <w:r w:rsidRPr="00814847">
              <w:rPr>
                <w:rFonts w:ascii="Arial" w:hAnsi="Arial" w:cs="Arial"/>
                <w:sz w:val="24"/>
                <w:szCs w:val="24"/>
                <w:highlight w:val="cyan"/>
              </w:rPr>
              <w:t>6 o clock at night</w:t>
            </w:r>
            <w:r w:rsidRPr="00814847">
              <w:rPr>
                <w:rFonts w:ascii="Arial" w:hAnsi="Arial" w:cs="Arial"/>
                <w:sz w:val="24"/>
                <w:szCs w:val="24"/>
              </w:rPr>
              <w:t>.</w:t>
            </w:r>
          </w:p>
        </w:tc>
        <w:tc>
          <w:tcPr>
            <w:tcW w:w="3776" w:type="dxa"/>
          </w:tcPr>
          <w:p w14:paraId="6F38C865"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boldness- for saying it</w:t>
            </w:r>
            <w:r w:rsidRPr="00814847">
              <w:rPr>
                <w:rFonts w:ascii="Arial" w:hAnsi="Arial" w:cs="Arial"/>
                <w:sz w:val="24"/>
                <w:szCs w:val="24"/>
              </w:rPr>
              <w:t xml:space="preserve"> </w:t>
            </w:r>
            <w:r w:rsidRPr="00814847">
              <w:rPr>
                <w:rFonts w:ascii="Arial" w:hAnsi="Arial" w:cs="Arial"/>
                <w:sz w:val="24"/>
                <w:szCs w:val="24"/>
                <w:highlight w:val="yellow"/>
              </w:rPr>
              <w:t>'aloud'</w:t>
            </w:r>
          </w:p>
          <w:p w14:paraId="706CACEB" w14:textId="77777777" w:rsidR="00D07F95" w:rsidRPr="00814847" w:rsidRDefault="00D07F95" w:rsidP="00CD4869">
            <w:pPr>
              <w:rPr>
                <w:rFonts w:ascii="Arial" w:hAnsi="Arial" w:cs="Arial"/>
                <w:sz w:val="24"/>
                <w:szCs w:val="24"/>
              </w:rPr>
            </w:pPr>
          </w:p>
          <w:p w14:paraId="1432B8AC"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recognition, Sarah seems to have a moment where this is registering</w:t>
            </w:r>
            <w:r w:rsidRPr="00814847">
              <w:rPr>
                <w:rFonts w:ascii="Arial" w:hAnsi="Arial" w:cs="Arial"/>
                <w:sz w:val="24"/>
                <w:szCs w:val="24"/>
              </w:rPr>
              <w:t xml:space="preserve"> </w:t>
            </w:r>
          </w:p>
          <w:p w14:paraId="78E3575A" w14:textId="77777777" w:rsidR="00D07F95" w:rsidRPr="00814847" w:rsidRDefault="00D07F95" w:rsidP="00CD4869">
            <w:pPr>
              <w:rPr>
                <w:rFonts w:ascii="Arial" w:hAnsi="Arial" w:cs="Arial"/>
                <w:sz w:val="24"/>
                <w:szCs w:val="24"/>
                <w:highlight w:val="cyan"/>
              </w:rPr>
            </w:pPr>
            <w:r w:rsidRPr="00814847">
              <w:rPr>
                <w:rFonts w:ascii="Arial" w:hAnsi="Arial" w:cs="Arial"/>
                <w:sz w:val="24"/>
                <w:szCs w:val="24"/>
                <w:highlight w:val="cyan"/>
              </w:rPr>
              <w:t>Very emotional-</w:t>
            </w:r>
          </w:p>
          <w:p w14:paraId="449B12BA"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Reflecting on the long shifts and missed time with her son</w:t>
            </w:r>
          </w:p>
          <w:p w14:paraId="0C2A4D4E"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                                              </w:t>
            </w:r>
          </w:p>
        </w:tc>
      </w:tr>
      <w:tr w:rsidR="00D07F95" w:rsidRPr="00814847" w14:paraId="7915F8DC" w14:textId="77777777" w:rsidTr="00CD4869">
        <w:tc>
          <w:tcPr>
            <w:tcW w:w="990" w:type="dxa"/>
          </w:tcPr>
          <w:p w14:paraId="4B6D98E2" w14:textId="77777777" w:rsidR="00D07F95" w:rsidRPr="00814847" w:rsidRDefault="00D07F95" w:rsidP="00CD4869">
            <w:pPr>
              <w:rPr>
                <w:rFonts w:ascii="Arial" w:hAnsi="Arial" w:cs="Arial"/>
                <w:sz w:val="24"/>
                <w:szCs w:val="24"/>
              </w:rPr>
            </w:pPr>
          </w:p>
        </w:tc>
        <w:tc>
          <w:tcPr>
            <w:tcW w:w="4250" w:type="dxa"/>
          </w:tcPr>
          <w:p w14:paraId="468EEF6A" w14:textId="77777777" w:rsidR="00D07F95" w:rsidRPr="00814847" w:rsidRDefault="00D07F95" w:rsidP="00CD4869">
            <w:pPr>
              <w:rPr>
                <w:rFonts w:ascii="Arial" w:hAnsi="Arial" w:cs="Arial"/>
                <w:sz w:val="24"/>
                <w:szCs w:val="24"/>
              </w:rPr>
            </w:pPr>
            <w:r w:rsidRPr="00814847">
              <w:rPr>
                <w:rFonts w:ascii="Arial" w:hAnsi="Arial" w:cs="Arial"/>
                <w:sz w:val="24"/>
                <w:szCs w:val="24"/>
              </w:rPr>
              <w:t>A: Yes</w:t>
            </w:r>
          </w:p>
        </w:tc>
        <w:tc>
          <w:tcPr>
            <w:tcW w:w="3776" w:type="dxa"/>
          </w:tcPr>
          <w:p w14:paraId="7483A320" w14:textId="77777777" w:rsidR="00D07F95" w:rsidRPr="00814847" w:rsidRDefault="00D07F95" w:rsidP="00CD4869">
            <w:pPr>
              <w:rPr>
                <w:rFonts w:ascii="Arial" w:hAnsi="Arial" w:cs="Arial"/>
                <w:sz w:val="24"/>
                <w:szCs w:val="24"/>
              </w:rPr>
            </w:pPr>
          </w:p>
        </w:tc>
      </w:tr>
      <w:tr w:rsidR="00D07F95" w:rsidRPr="00814847" w14:paraId="54557FA7" w14:textId="77777777" w:rsidTr="00CD4869">
        <w:tc>
          <w:tcPr>
            <w:tcW w:w="990" w:type="dxa"/>
          </w:tcPr>
          <w:p w14:paraId="5AF90209" w14:textId="3F3F82BD" w:rsidR="00D07F95" w:rsidRPr="00814847" w:rsidRDefault="00D07F95" w:rsidP="00CD4869">
            <w:pPr>
              <w:rPr>
                <w:rFonts w:ascii="Arial" w:hAnsi="Arial" w:cs="Arial"/>
                <w:sz w:val="24"/>
                <w:szCs w:val="24"/>
              </w:rPr>
            </w:pPr>
            <w:r w:rsidRPr="00814847">
              <w:rPr>
                <w:rFonts w:ascii="Arial" w:hAnsi="Arial" w:cs="Arial"/>
                <w:sz w:val="24"/>
                <w:szCs w:val="24"/>
              </w:rPr>
              <w:t>Para 35</w:t>
            </w:r>
          </w:p>
        </w:tc>
        <w:tc>
          <w:tcPr>
            <w:tcW w:w="4250" w:type="dxa"/>
          </w:tcPr>
          <w:p w14:paraId="1DD005B0"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and then </w:t>
            </w:r>
            <w:r w:rsidRPr="00814847">
              <w:rPr>
                <w:rFonts w:ascii="Arial" w:hAnsi="Arial" w:cs="Arial"/>
                <w:sz w:val="24"/>
                <w:szCs w:val="24"/>
                <w:highlight w:val="yellow"/>
              </w:rPr>
              <w:t>before you know it it's like</w:t>
            </w:r>
            <w:r w:rsidRPr="00814847">
              <w:rPr>
                <w:rFonts w:ascii="Arial" w:hAnsi="Arial" w:cs="Arial"/>
                <w:sz w:val="24"/>
                <w:szCs w:val="24"/>
              </w:rPr>
              <w:t>, get your tea, erhff, and [</w:t>
            </w:r>
            <w:r w:rsidRPr="00814847">
              <w:rPr>
                <w:rFonts w:ascii="Arial" w:hAnsi="Arial" w:cs="Arial"/>
                <w:sz w:val="24"/>
                <w:szCs w:val="24"/>
                <w:highlight w:val="yellow"/>
              </w:rPr>
              <w:t>son says] 'Can I stay up till 10?' right you can have till 10</w:t>
            </w:r>
            <w:r w:rsidRPr="00814847">
              <w:rPr>
                <w:rFonts w:ascii="Arial" w:hAnsi="Arial" w:cs="Arial"/>
                <w:sz w:val="24"/>
                <w:szCs w:val="24"/>
              </w:rPr>
              <w:t xml:space="preserve"> but don’t forget you're up early in the morning, cos he </w:t>
            </w:r>
            <w:r w:rsidRPr="00814847">
              <w:rPr>
                <w:rFonts w:ascii="Arial" w:hAnsi="Arial" w:cs="Arial"/>
                <w:sz w:val="24"/>
                <w:szCs w:val="24"/>
                <w:highlight w:val="yellow"/>
              </w:rPr>
              <w:t>never gets a lie-in</w:t>
            </w:r>
            <w:r w:rsidRPr="00814847">
              <w:rPr>
                <w:rFonts w:ascii="Arial" w:hAnsi="Arial" w:cs="Arial"/>
                <w:sz w:val="24"/>
                <w:szCs w:val="24"/>
              </w:rPr>
              <w:t xml:space="preserve">, we never get a lie in, </w:t>
            </w:r>
          </w:p>
        </w:tc>
        <w:tc>
          <w:tcPr>
            <w:tcW w:w="3776" w:type="dxa"/>
          </w:tcPr>
          <w:p w14:paraId="5076F26D"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Get the sense of how fast paced /rushed the lifestyle is</w:t>
            </w:r>
          </w:p>
          <w:p w14:paraId="7E3F0FFE"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Small window for time</w:t>
            </w:r>
          </w:p>
        </w:tc>
      </w:tr>
      <w:tr w:rsidR="00D07F95" w:rsidRPr="00814847" w14:paraId="2C459339" w14:textId="77777777" w:rsidTr="00CD4869">
        <w:tc>
          <w:tcPr>
            <w:tcW w:w="990" w:type="dxa"/>
          </w:tcPr>
          <w:p w14:paraId="6F0F1796" w14:textId="77777777" w:rsidR="00D07F95" w:rsidRPr="00814847" w:rsidRDefault="00D07F95" w:rsidP="00CD4869">
            <w:pPr>
              <w:rPr>
                <w:rFonts w:ascii="Arial" w:hAnsi="Arial" w:cs="Arial"/>
                <w:sz w:val="24"/>
                <w:szCs w:val="24"/>
              </w:rPr>
            </w:pPr>
          </w:p>
        </w:tc>
        <w:tc>
          <w:tcPr>
            <w:tcW w:w="4250" w:type="dxa"/>
          </w:tcPr>
          <w:p w14:paraId="3108C13E" w14:textId="77777777" w:rsidR="00D07F95" w:rsidRPr="00814847" w:rsidRDefault="00D07F95" w:rsidP="00CD4869">
            <w:pPr>
              <w:rPr>
                <w:rFonts w:ascii="Arial" w:hAnsi="Arial" w:cs="Arial"/>
                <w:sz w:val="24"/>
                <w:szCs w:val="24"/>
              </w:rPr>
            </w:pPr>
            <w:r w:rsidRPr="00814847">
              <w:rPr>
                <w:rFonts w:ascii="Arial" w:hAnsi="Arial" w:cs="Arial"/>
                <w:sz w:val="24"/>
                <w:szCs w:val="24"/>
              </w:rPr>
              <w:t>A: yea</w:t>
            </w:r>
          </w:p>
        </w:tc>
        <w:tc>
          <w:tcPr>
            <w:tcW w:w="3776" w:type="dxa"/>
          </w:tcPr>
          <w:p w14:paraId="37EA22CB" w14:textId="77777777" w:rsidR="00D07F95" w:rsidRPr="00814847" w:rsidRDefault="00D07F95" w:rsidP="00CD4869">
            <w:pPr>
              <w:rPr>
                <w:rFonts w:ascii="Arial" w:hAnsi="Arial" w:cs="Arial"/>
                <w:sz w:val="24"/>
                <w:szCs w:val="24"/>
              </w:rPr>
            </w:pPr>
          </w:p>
        </w:tc>
      </w:tr>
      <w:tr w:rsidR="00D07F95" w:rsidRPr="00814847" w14:paraId="50762259" w14:textId="77777777" w:rsidTr="00CD4869">
        <w:tc>
          <w:tcPr>
            <w:tcW w:w="990" w:type="dxa"/>
          </w:tcPr>
          <w:p w14:paraId="042DC482" w14:textId="5A569BE3" w:rsidR="00D07F95" w:rsidRPr="00814847" w:rsidRDefault="00D07F95" w:rsidP="00CD4869">
            <w:pPr>
              <w:rPr>
                <w:rFonts w:ascii="Arial" w:hAnsi="Arial" w:cs="Arial"/>
                <w:sz w:val="24"/>
                <w:szCs w:val="24"/>
              </w:rPr>
            </w:pPr>
            <w:r w:rsidRPr="00814847">
              <w:rPr>
                <w:rFonts w:ascii="Arial" w:hAnsi="Arial" w:cs="Arial"/>
                <w:sz w:val="24"/>
                <w:szCs w:val="24"/>
              </w:rPr>
              <w:t>Para 36</w:t>
            </w:r>
          </w:p>
        </w:tc>
        <w:tc>
          <w:tcPr>
            <w:tcW w:w="4250" w:type="dxa"/>
          </w:tcPr>
          <w:p w14:paraId="6AD857B0"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so, you're </w:t>
            </w:r>
            <w:r w:rsidRPr="00814847">
              <w:rPr>
                <w:rFonts w:ascii="Arial" w:hAnsi="Arial" w:cs="Arial"/>
                <w:sz w:val="24"/>
                <w:szCs w:val="24"/>
                <w:highlight w:val="yellow"/>
              </w:rPr>
              <w:t>constantly</w:t>
            </w:r>
            <w:r w:rsidRPr="00814847">
              <w:rPr>
                <w:rFonts w:ascii="Arial" w:hAnsi="Arial" w:cs="Arial"/>
                <w:sz w:val="24"/>
                <w:szCs w:val="24"/>
              </w:rPr>
              <w:t xml:space="preserve"> just like that. </w:t>
            </w:r>
          </w:p>
        </w:tc>
        <w:tc>
          <w:tcPr>
            <w:tcW w:w="3776" w:type="dxa"/>
          </w:tcPr>
          <w:p w14:paraId="08A8D814"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fatigue</w:t>
            </w:r>
          </w:p>
        </w:tc>
      </w:tr>
      <w:tr w:rsidR="00D07F95" w:rsidRPr="00814847" w14:paraId="7C616C7C" w14:textId="77777777" w:rsidTr="00CD4869">
        <w:tc>
          <w:tcPr>
            <w:tcW w:w="990" w:type="dxa"/>
          </w:tcPr>
          <w:p w14:paraId="5F109B2E" w14:textId="77777777" w:rsidR="00D07F95" w:rsidRPr="00814847" w:rsidRDefault="00D07F95" w:rsidP="00CD4869">
            <w:pPr>
              <w:rPr>
                <w:rFonts w:ascii="Arial" w:hAnsi="Arial" w:cs="Arial"/>
                <w:sz w:val="24"/>
                <w:szCs w:val="24"/>
              </w:rPr>
            </w:pPr>
          </w:p>
        </w:tc>
        <w:tc>
          <w:tcPr>
            <w:tcW w:w="4250" w:type="dxa"/>
          </w:tcPr>
          <w:p w14:paraId="1B1E0E4D" w14:textId="77777777" w:rsidR="00D07F95" w:rsidRPr="00814847" w:rsidRDefault="00D07F95" w:rsidP="00CD4869">
            <w:pPr>
              <w:rPr>
                <w:rFonts w:ascii="Arial" w:hAnsi="Arial" w:cs="Arial"/>
                <w:sz w:val="24"/>
                <w:szCs w:val="24"/>
              </w:rPr>
            </w:pPr>
            <w:r w:rsidRPr="00814847">
              <w:rPr>
                <w:rFonts w:ascii="Arial" w:hAnsi="Arial" w:cs="Arial"/>
                <w:sz w:val="24"/>
                <w:szCs w:val="24"/>
              </w:rPr>
              <w:t>A:  mmm</w:t>
            </w:r>
          </w:p>
        </w:tc>
        <w:tc>
          <w:tcPr>
            <w:tcW w:w="3776" w:type="dxa"/>
          </w:tcPr>
          <w:p w14:paraId="6B176A99" w14:textId="77777777" w:rsidR="00D07F95" w:rsidRPr="00814847" w:rsidRDefault="00D07F95" w:rsidP="00CD4869">
            <w:pPr>
              <w:rPr>
                <w:rFonts w:ascii="Arial" w:hAnsi="Arial" w:cs="Arial"/>
                <w:sz w:val="24"/>
                <w:szCs w:val="24"/>
              </w:rPr>
            </w:pPr>
          </w:p>
        </w:tc>
      </w:tr>
      <w:tr w:rsidR="00D07F95" w:rsidRPr="00814847" w14:paraId="636826A7" w14:textId="77777777" w:rsidTr="00CD4869">
        <w:tc>
          <w:tcPr>
            <w:tcW w:w="990" w:type="dxa"/>
          </w:tcPr>
          <w:p w14:paraId="408BC975" w14:textId="3F9D6353" w:rsidR="00D07F95" w:rsidRPr="00814847" w:rsidRDefault="00D07F95" w:rsidP="00CD4869">
            <w:pPr>
              <w:rPr>
                <w:rFonts w:ascii="Arial" w:hAnsi="Arial" w:cs="Arial"/>
                <w:sz w:val="24"/>
                <w:szCs w:val="24"/>
              </w:rPr>
            </w:pPr>
            <w:r w:rsidRPr="00814847">
              <w:rPr>
                <w:rFonts w:ascii="Arial" w:hAnsi="Arial" w:cs="Arial"/>
                <w:sz w:val="24"/>
                <w:szCs w:val="24"/>
              </w:rPr>
              <w:t>Para 37</w:t>
            </w:r>
          </w:p>
        </w:tc>
        <w:tc>
          <w:tcPr>
            <w:tcW w:w="4250" w:type="dxa"/>
          </w:tcPr>
          <w:p w14:paraId="4DBC6372"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So, bless him, to </w:t>
            </w:r>
            <w:r w:rsidRPr="00814847">
              <w:rPr>
                <w:rFonts w:ascii="Arial" w:hAnsi="Arial" w:cs="Arial"/>
                <w:sz w:val="24"/>
                <w:szCs w:val="24"/>
                <w:highlight w:val="yellow"/>
              </w:rPr>
              <w:t>actually spend that amount of time with him was fantastic</w:t>
            </w:r>
          </w:p>
        </w:tc>
        <w:tc>
          <w:tcPr>
            <w:tcW w:w="3776" w:type="dxa"/>
          </w:tcPr>
          <w:p w14:paraId="4F3FF35D"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appreciation, cherishing time together</w:t>
            </w:r>
          </w:p>
        </w:tc>
      </w:tr>
      <w:tr w:rsidR="00D07F95" w:rsidRPr="00814847" w14:paraId="27B197CF" w14:textId="77777777" w:rsidTr="00CD4869">
        <w:tc>
          <w:tcPr>
            <w:tcW w:w="990" w:type="dxa"/>
          </w:tcPr>
          <w:p w14:paraId="2D9FB5C7" w14:textId="77777777" w:rsidR="00D07F95" w:rsidRPr="00814847" w:rsidRDefault="00D07F95" w:rsidP="00CD4869">
            <w:pPr>
              <w:rPr>
                <w:rFonts w:ascii="Arial" w:hAnsi="Arial" w:cs="Arial"/>
                <w:sz w:val="24"/>
                <w:szCs w:val="24"/>
              </w:rPr>
            </w:pPr>
          </w:p>
        </w:tc>
        <w:tc>
          <w:tcPr>
            <w:tcW w:w="4250" w:type="dxa"/>
          </w:tcPr>
          <w:p w14:paraId="630D565A" w14:textId="77777777" w:rsidR="00D07F95" w:rsidRPr="00814847" w:rsidRDefault="00D07F95" w:rsidP="00CD4869">
            <w:pPr>
              <w:rPr>
                <w:rFonts w:ascii="Arial" w:hAnsi="Arial" w:cs="Arial"/>
                <w:sz w:val="24"/>
                <w:szCs w:val="24"/>
              </w:rPr>
            </w:pPr>
            <w:r w:rsidRPr="00814847">
              <w:rPr>
                <w:rFonts w:ascii="Arial" w:hAnsi="Arial" w:cs="Arial"/>
                <w:sz w:val="24"/>
                <w:szCs w:val="24"/>
              </w:rPr>
              <w:t>A: yea, and when you said you never got to know him, what, what did you find out? What was..</w:t>
            </w:r>
          </w:p>
        </w:tc>
        <w:tc>
          <w:tcPr>
            <w:tcW w:w="3776" w:type="dxa"/>
          </w:tcPr>
          <w:p w14:paraId="11B6AA57" w14:textId="77777777" w:rsidR="00D07F95" w:rsidRPr="00814847" w:rsidRDefault="00D07F95" w:rsidP="00CD4869">
            <w:pPr>
              <w:rPr>
                <w:rFonts w:ascii="Arial" w:hAnsi="Arial" w:cs="Arial"/>
                <w:sz w:val="24"/>
                <w:szCs w:val="24"/>
              </w:rPr>
            </w:pPr>
          </w:p>
        </w:tc>
      </w:tr>
      <w:tr w:rsidR="00D07F95" w:rsidRPr="00814847" w14:paraId="0326FC34" w14:textId="77777777" w:rsidTr="00CD4869">
        <w:tc>
          <w:tcPr>
            <w:tcW w:w="990" w:type="dxa"/>
          </w:tcPr>
          <w:p w14:paraId="6319AF9F" w14:textId="77777777" w:rsidR="00D07F95" w:rsidRPr="00814847" w:rsidRDefault="00D07F95" w:rsidP="00CD4869">
            <w:pPr>
              <w:rPr>
                <w:rFonts w:ascii="Arial" w:hAnsi="Arial" w:cs="Arial"/>
                <w:sz w:val="24"/>
                <w:szCs w:val="24"/>
              </w:rPr>
            </w:pPr>
            <w:r w:rsidRPr="00814847">
              <w:rPr>
                <w:rFonts w:ascii="Arial" w:hAnsi="Arial" w:cs="Arial"/>
                <w:sz w:val="24"/>
                <w:szCs w:val="24"/>
              </w:rPr>
              <w:t>Para 38</w:t>
            </w:r>
          </w:p>
        </w:tc>
        <w:tc>
          <w:tcPr>
            <w:tcW w:w="4250" w:type="dxa"/>
          </w:tcPr>
          <w:p w14:paraId="6B735547"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like he's got a </w:t>
            </w:r>
            <w:r w:rsidRPr="00814847">
              <w:rPr>
                <w:rFonts w:ascii="Arial" w:hAnsi="Arial" w:cs="Arial"/>
                <w:sz w:val="24"/>
                <w:szCs w:val="24"/>
                <w:highlight w:val="cyan"/>
              </w:rPr>
              <w:t>cracking personality,</w:t>
            </w:r>
            <w:r w:rsidRPr="00814847">
              <w:rPr>
                <w:rFonts w:ascii="Arial" w:hAnsi="Arial" w:cs="Arial"/>
                <w:sz w:val="24"/>
                <w:szCs w:val="24"/>
              </w:rPr>
              <w:t xml:space="preserve"> like </w:t>
            </w:r>
            <w:r w:rsidRPr="00814847">
              <w:rPr>
                <w:rFonts w:ascii="Arial" w:hAnsi="Arial" w:cs="Arial"/>
                <w:b/>
                <w:bCs/>
                <w:sz w:val="24"/>
                <w:szCs w:val="24"/>
              </w:rPr>
              <w:t>he is a direct mix</w:t>
            </w:r>
            <w:r w:rsidRPr="00814847">
              <w:rPr>
                <w:rFonts w:ascii="Arial" w:hAnsi="Arial" w:cs="Arial"/>
                <w:sz w:val="24"/>
                <w:szCs w:val="24"/>
              </w:rPr>
              <w:t xml:space="preserve"> of, I suppose sounds </w:t>
            </w:r>
            <w:r w:rsidRPr="00814847">
              <w:rPr>
                <w:rFonts w:ascii="Arial" w:hAnsi="Arial" w:cs="Arial"/>
                <w:sz w:val="24"/>
                <w:szCs w:val="24"/>
                <w:highlight w:val="cyan"/>
              </w:rPr>
              <w:t>like I'm bigging myself up</w:t>
            </w:r>
            <w:r w:rsidRPr="00814847">
              <w:rPr>
                <w:rFonts w:ascii="Arial" w:hAnsi="Arial" w:cs="Arial"/>
                <w:sz w:val="24"/>
                <w:szCs w:val="24"/>
              </w:rPr>
              <w:t xml:space="preserve">, but like me and Dan, </w:t>
            </w:r>
            <w:r w:rsidRPr="00814847">
              <w:rPr>
                <w:rFonts w:ascii="Arial" w:hAnsi="Arial" w:cs="Arial"/>
                <w:sz w:val="24"/>
                <w:szCs w:val="24"/>
                <w:highlight w:val="cyan"/>
              </w:rPr>
              <w:t>like all the things I love about D</w:t>
            </w:r>
            <w:r w:rsidRPr="00814847">
              <w:rPr>
                <w:rFonts w:ascii="Arial" w:hAnsi="Arial" w:cs="Arial"/>
                <w:sz w:val="24"/>
                <w:szCs w:val="24"/>
              </w:rPr>
              <w:t xml:space="preserve"> he has got, like stupid whip comment (Clicks fingers) coming out with stuff </w:t>
            </w:r>
            <w:r w:rsidRPr="00814847">
              <w:rPr>
                <w:rFonts w:ascii="Arial" w:hAnsi="Arial" w:cs="Arial"/>
                <w:b/>
                <w:bCs/>
                <w:sz w:val="24"/>
                <w:szCs w:val="24"/>
              </w:rPr>
              <w:t>(clicks fingers) you actually stop and laugh and go, its actually hilarious.</w:t>
            </w:r>
            <w:r w:rsidRPr="00814847">
              <w:rPr>
                <w:rFonts w:ascii="Arial" w:hAnsi="Arial" w:cs="Arial"/>
                <w:sz w:val="24"/>
                <w:szCs w:val="24"/>
              </w:rPr>
              <w:t xml:space="preserve"> Ermm And he started copying a lot off us, &gt; and it was really funny cos our friends noticed. It's, ..erm, so we were obviously going to our, towards the end of it you were </w:t>
            </w:r>
            <w:r w:rsidRPr="00814847">
              <w:rPr>
                <w:rFonts w:ascii="Arial" w:hAnsi="Arial" w:cs="Arial"/>
                <w:sz w:val="24"/>
                <w:szCs w:val="24"/>
                <w:highlight w:val="red"/>
              </w:rPr>
              <w:t>going to your friends for one day a week, obviously social distancing</w:t>
            </w:r>
            <w:r w:rsidRPr="00814847">
              <w:rPr>
                <w:rFonts w:ascii="Arial" w:hAnsi="Arial" w:cs="Arial"/>
                <w:sz w:val="24"/>
                <w:szCs w:val="24"/>
              </w:rPr>
              <w:t xml:space="preserve"> (h:l)</w:t>
            </w:r>
          </w:p>
        </w:tc>
        <w:tc>
          <w:tcPr>
            <w:tcW w:w="3776" w:type="dxa"/>
          </w:tcPr>
          <w:p w14:paraId="429B81EC"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Celebrating Keifer's strengths</w:t>
            </w:r>
          </w:p>
          <w:p w14:paraId="62D421C2"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Celebrating her own strengths</w:t>
            </w:r>
          </w:p>
          <w:p w14:paraId="7F20064F"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Celebrating Dan's strengths</w:t>
            </w:r>
          </w:p>
          <w:p w14:paraId="0A9F080D" w14:textId="77777777" w:rsidR="00D07F95" w:rsidRPr="00814847" w:rsidRDefault="00D07F95" w:rsidP="00CD4869">
            <w:pPr>
              <w:rPr>
                <w:rFonts w:ascii="Arial" w:hAnsi="Arial" w:cs="Arial"/>
                <w:sz w:val="24"/>
                <w:szCs w:val="24"/>
              </w:rPr>
            </w:pPr>
          </w:p>
          <w:p w14:paraId="12049E3C" w14:textId="77777777" w:rsidR="00D07F95" w:rsidRPr="00814847" w:rsidRDefault="00D07F95" w:rsidP="00CD4869">
            <w:pPr>
              <w:rPr>
                <w:rFonts w:ascii="Arial" w:hAnsi="Arial" w:cs="Arial"/>
                <w:sz w:val="24"/>
                <w:szCs w:val="24"/>
              </w:rPr>
            </w:pPr>
          </w:p>
          <w:p w14:paraId="56373086" w14:textId="77777777" w:rsidR="00D07F95" w:rsidRPr="00814847" w:rsidRDefault="00D07F95" w:rsidP="00CD4869">
            <w:pPr>
              <w:rPr>
                <w:rFonts w:ascii="Arial" w:hAnsi="Arial" w:cs="Arial"/>
                <w:sz w:val="24"/>
                <w:szCs w:val="24"/>
              </w:rPr>
            </w:pPr>
          </w:p>
          <w:p w14:paraId="1E4D5E85" w14:textId="77777777" w:rsidR="00D07F95" w:rsidRPr="00814847" w:rsidRDefault="00D07F95" w:rsidP="00CD4869">
            <w:pPr>
              <w:rPr>
                <w:rFonts w:ascii="Arial" w:hAnsi="Arial" w:cs="Arial"/>
                <w:sz w:val="24"/>
                <w:szCs w:val="24"/>
              </w:rPr>
            </w:pPr>
          </w:p>
          <w:p w14:paraId="192FE5FE" w14:textId="77777777" w:rsidR="00D07F95" w:rsidRPr="00814847" w:rsidRDefault="00D07F95" w:rsidP="00CD4869">
            <w:pPr>
              <w:rPr>
                <w:rFonts w:ascii="Arial" w:hAnsi="Arial" w:cs="Arial"/>
                <w:sz w:val="24"/>
                <w:szCs w:val="24"/>
              </w:rPr>
            </w:pPr>
          </w:p>
          <w:p w14:paraId="5D96F44C" w14:textId="77777777" w:rsidR="00D07F95" w:rsidRPr="00814847" w:rsidRDefault="00D07F95" w:rsidP="00CD4869">
            <w:pPr>
              <w:rPr>
                <w:rFonts w:ascii="Arial" w:hAnsi="Arial" w:cs="Arial"/>
                <w:sz w:val="24"/>
                <w:szCs w:val="24"/>
              </w:rPr>
            </w:pPr>
            <w:r w:rsidRPr="00814847">
              <w:rPr>
                <w:rFonts w:ascii="Arial" w:hAnsi="Arial" w:cs="Arial"/>
                <w:sz w:val="24"/>
                <w:szCs w:val="24"/>
                <w:highlight w:val="red"/>
              </w:rPr>
              <w:t>Maintaining social connections in accordance with rules of lockdown,</w:t>
            </w:r>
            <w:r w:rsidRPr="00814847">
              <w:rPr>
                <w:rFonts w:ascii="Arial" w:hAnsi="Arial" w:cs="Arial"/>
                <w:sz w:val="24"/>
                <w:szCs w:val="24"/>
              </w:rPr>
              <w:t xml:space="preserve">                    </w:t>
            </w:r>
          </w:p>
        </w:tc>
      </w:tr>
      <w:tr w:rsidR="00D07F95" w:rsidRPr="00814847" w14:paraId="4966159A" w14:textId="77777777" w:rsidTr="00CD4869">
        <w:tc>
          <w:tcPr>
            <w:tcW w:w="990" w:type="dxa"/>
          </w:tcPr>
          <w:p w14:paraId="09A5FC49" w14:textId="77777777" w:rsidR="00D07F95" w:rsidRPr="00814847" w:rsidRDefault="00D07F95" w:rsidP="00CD4869">
            <w:pPr>
              <w:rPr>
                <w:rFonts w:ascii="Arial" w:hAnsi="Arial" w:cs="Arial"/>
                <w:sz w:val="24"/>
                <w:szCs w:val="24"/>
              </w:rPr>
            </w:pPr>
          </w:p>
        </w:tc>
        <w:tc>
          <w:tcPr>
            <w:tcW w:w="4250" w:type="dxa"/>
          </w:tcPr>
          <w:p w14:paraId="3FCC2223"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(h:l), </w:t>
            </w:r>
          </w:p>
        </w:tc>
        <w:tc>
          <w:tcPr>
            <w:tcW w:w="3776" w:type="dxa"/>
          </w:tcPr>
          <w:p w14:paraId="15466A3B" w14:textId="77777777" w:rsidR="00D07F95" w:rsidRPr="00814847" w:rsidRDefault="00D07F95" w:rsidP="00CD4869">
            <w:pPr>
              <w:rPr>
                <w:rFonts w:ascii="Arial" w:hAnsi="Arial" w:cs="Arial"/>
                <w:sz w:val="24"/>
                <w:szCs w:val="24"/>
              </w:rPr>
            </w:pPr>
          </w:p>
        </w:tc>
      </w:tr>
      <w:tr w:rsidR="00D07F95" w:rsidRPr="00814847" w14:paraId="1BCCD366" w14:textId="77777777" w:rsidTr="00CD4869">
        <w:tc>
          <w:tcPr>
            <w:tcW w:w="990" w:type="dxa"/>
          </w:tcPr>
          <w:p w14:paraId="6C578950" w14:textId="77777777" w:rsidR="00D07F95" w:rsidRPr="00814847" w:rsidRDefault="00D07F95" w:rsidP="00CD4869">
            <w:pPr>
              <w:rPr>
                <w:rFonts w:ascii="Arial" w:hAnsi="Arial" w:cs="Arial"/>
                <w:sz w:val="24"/>
                <w:szCs w:val="24"/>
              </w:rPr>
            </w:pPr>
            <w:r w:rsidRPr="00814847">
              <w:rPr>
                <w:rFonts w:ascii="Arial" w:hAnsi="Arial" w:cs="Arial"/>
                <w:sz w:val="24"/>
                <w:szCs w:val="24"/>
              </w:rPr>
              <w:t>Para 39</w:t>
            </w:r>
          </w:p>
        </w:tc>
        <w:tc>
          <w:tcPr>
            <w:tcW w:w="4250" w:type="dxa"/>
          </w:tcPr>
          <w:p w14:paraId="753BB021"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but we have a bed in the back of our caravan, so we'd drive up in the, sit outside, cos we actually did, </w:t>
            </w:r>
            <w:r w:rsidRPr="00814847">
              <w:rPr>
                <w:rFonts w:ascii="Arial" w:hAnsi="Arial" w:cs="Arial"/>
                <w:sz w:val="24"/>
                <w:szCs w:val="24"/>
                <w:highlight w:val="yellow"/>
              </w:rPr>
              <w:t>cos my friends got MS</w:t>
            </w:r>
            <w:r w:rsidRPr="00814847">
              <w:rPr>
                <w:rFonts w:ascii="Arial" w:hAnsi="Arial" w:cs="Arial"/>
                <w:sz w:val="24"/>
                <w:szCs w:val="24"/>
              </w:rPr>
              <w:t>, so we were ..being really structured, n we hadn’t seen anybody all week</w:t>
            </w:r>
            <w:r w:rsidRPr="00814847">
              <w:rPr>
                <w:rFonts w:ascii="Arial" w:hAnsi="Arial" w:cs="Arial"/>
                <w:sz w:val="24"/>
                <w:szCs w:val="24"/>
                <w:highlight w:val="red"/>
              </w:rPr>
              <w:t>, but we'd go up there sit outside</w:t>
            </w:r>
            <w:r w:rsidRPr="00814847">
              <w:rPr>
                <w:rFonts w:ascii="Arial" w:hAnsi="Arial" w:cs="Arial"/>
                <w:sz w:val="24"/>
                <w:szCs w:val="24"/>
              </w:rPr>
              <w:t xml:space="preserve">, we'd have a couple of drinks, the </w:t>
            </w:r>
            <w:r w:rsidRPr="00814847">
              <w:rPr>
                <w:rFonts w:ascii="Arial" w:hAnsi="Arial" w:cs="Arial"/>
                <w:sz w:val="24"/>
                <w:szCs w:val="24"/>
                <w:highlight w:val="yellow"/>
              </w:rPr>
              <w:t>kids would play</w:t>
            </w:r>
            <w:r w:rsidRPr="00814847">
              <w:rPr>
                <w:rFonts w:ascii="Arial" w:hAnsi="Arial" w:cs="Arial"/>
                <w:sz w:val="24"/>
                <w:szCs w:val="24"/>
              </w:rPr>
              <w:t xml:space="preserve"> and &gt;probably a bit closer than we should have done, and then we'd sleep in the van, they'd sleep in the house</w:t>
            </w:r>
          </w:p>
        </w:tc>
        <w:tc>
          <w:tcPr>
            <w:tcW w:w="3776" w:type="dxa"/>
          </w:tcPr>
          <w:p w14:paraId="0DE0DBC0" w14:textId="77777777" w:rsidR="00D07F95" w:rsidRPr="00814847" w:rsidRDefault="00D07F95" w:rsidP="00CD4869">
            <w:pPr>
              <w:rPr>
                <w:rFonts w:ascii="Arial" w:hAnsi="Arial" w:cs="Arial"/>
                <w:sz w:val="24"/>
                <w:szCs w:val="24"/>
                <w:highlight w:val="yellow"/>
              </w:rPr>
            </w:pPr>
          </w:p>
          <w:p w14:paraId="065B0EAC" w14:textId="77777777" w:rsidR="00D07F95" w:rsidRPr="00814847" w:rsidRDefault="00D07F95" w:rsidP="00CD4869">
            <w:pPr>
              <w:rPr>
                <w:rFonts w:ascii="Arial" w:hAnsi="Arial" w:cs="Arial"/>
                <w:sz w:val="24"/>
                <w:szCs w:val="24"/>
                <w:highlight w:val="yellow"/>
              </w:rPr>
            </w:pPr>
          </w:p>
          <w:p w14:paraId="6E4E9F9E"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Health/protection</w:t>
            </w:r>
          </w:p>
          <w:p w14:paraId="594E6702" w14:textId="77777777" w:rsidR="00D07F95" w:rsidRPr="00814847" w:rsidRDefault="00D07F95" w:rsidP="00CD4869">
            <w:pPr>
              <w:rPr>
                <w:rFonts w:ascii="Arial" w:hAnsi="Arial" w:cs="Arial"/>
                <w:sz w:val="24"/>
                <w:szCs w:val="24"/>
              </w:rPr>
            </w:pPr>
          </w:p>
          <w:p w14:paraId="2FD2A63F" w14:textId="77777777" w:rsidR="00D07F95" w:rsidRPr="00814847" w:rsidRDefault="00D07F95" w:rsidP="00CD4869">
            <w:pPr>
              <w:rPr>
                <w:rFonts w:ascii="Arial" w:hAnsi="Arial" w:cs="Arial"/>
                <w:sz w:val="24"/>
                <w:szCs w:val="24"/>
              </w:rPr>
            </w:pPr>
          </w:p>
          <w:p w14:paraId="3F4095A7" w14:textId="77777777" w:rsidR="00D07F95" w:rsidRPr="00814847" w:rsidRDefault="00D07F95" w:rsidP="00CD4869">
            <w:pPr>
              <w:rPr>
                <w:rFonts w:ascii="Arial" w:hAnsi="Arial" w:cs="Arial"/>
                <w:sz w:val="24"/>
                <w:szCs w:val="24"/>
              </w:rPr>
            </w:pPr>
            <w:r w:rsidRPr="00814847">
              <w:rPr>
                <w:rFonts w:ascii="Arial" w:hAnsi="Arial" w:cs="Arial"/>
                <w:sz w:val="24"/>
                <w:szCs w:val="24"/>
                <w:highlight w:val="red"/>
              </w:rPr>
              <w:t>Creative ways to connect</w:t>
            </w:r>
          </w:p>
          <w:p w14:paraId="2BBA0E8C"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Keifer's social needs as only child?</w:t>
            </w:r>
          </w:p>
        </w:tc>
      </w:tr>
      <w:tr w:rsidR="00D07F95" w:rsidRPr="00814847" w14:paraId="2F884C14" w14:textId="77777777" w:rsidTr="00CD4869">
        <w:tc>
          <w:tcPr>
            <w:tcW w:w="990" w:type="dxa"/>
          </w:tcPr>
          <w:p w14:paraId="1BD6AEEC" w14:textId="77777777" w:rsidR="00D07F95" w:rsidRPr="00814847" w:rsidRDefault="00D07F95" w:rsidP="00CD4869">
            <w:pPr>
              <w:rPr>
                <w:rFonts w:ascii="Arial" w:hAnsi="Arial" w:cs="Arial"/>
                <w:sz w:val="24"/>
                <w:szCs w:val="24"/>
              </w:rPr>
            </w:pPr>
          </w:p>
        </w:tc>
        <w:tc>
          <w:tcPr>
            <w:tcW w:w="4250" w:type="dxa"/>
          </w:tcPr>
          <w:p w14:paraId="1601566C" w14:textId="77777777" w:rsidR="00D07F95" w:rsidRPr="00814847" w:rsidRDefault="00D07F95" w:rsidP="00CD4869">
            <w:pPr>
              <w:rPr>
                <w:rFonts w:ascii="Arial" w:hAnsi="Arial" w:cs="Arial"/>
                <w:sz w:val="24"/>
                <w:szCs w:val="24"/>
              </w:rPr>
            </w:pPr>
            <w:r w:rsidRPr="00814847">
              <w:rPr>
                <w:rFonts w:ascii="Arial" w:hAnsi="Arial" w:cs="Arial"/>
                <w:sz w:val="24"/>
                <w:szCs w:val="24"/>
              </w:rPr>
              <w:t>A: oh, wow yeah</w:t>
            </w:r>
          </w:p>
        </w:tc>
        <w:tc>
          <w:tcPr>
            <w:tcW w:w="3776" w:type="dxa"/>
          </w:tcPr>
          <w:p w14:paraId="4C5D3A09" w14:textId="77777777" w:rsidR="00D07F95" w:rsidRPr="00814847" w:rsidRDefault="00D07F95" w:rsidP="00CD4869">
            <w:pPr>
              <w:rPr>
                <w:rFonts w:ascii="Arial" w:hAnsi="Arial" w:cs="Arial"/>
                <w:sz w:val="24"/>
                <w:szCs w:val="24"/>
              </w:rPr>
            </w:pPr>
          </w:p>
        </w:tc>
      </w:tr>
      <w:tr w:rsidR="00D07F95" w:rsidRPr="00814847" w14:paraId="182A2D9A" w14:textId="77777777" w:rsidTr="00CD4869">
        <w:tc>
          <w:tcPr>
            <w:tcW w:w="990" w:type="dxa"/>
          </w:tcPr>
          <w:p w14:paraId="1ADB68D2" w14:textId="77777777" w:rsidR="00D07F95" w:rsidRPr="00814847" w:rsidRDefault="00D07F95" w:rsidP="00CD4869">
            <w:pPr>
              <w:rPr>
                <w:rFonts w:ascii="Arial" w:hAnsi="Arial" w:cs="Arial"/>
                <w:sz w:val="24"/>
                <w:szCs w:val="24"/>
              </w:rPr>
            </w:pPr>
            <w:r w:rsidRPr="00814847">
              <w:rPr>
                <w:rFonts w:ascii="Arial" w:hAnsi="Arial" w:cs="Arial"/>
                <w:sz w:val="24"/>
                <w:szCs w:val="24"/>
              </w:rPr>
              <w:t>Para 40</w:t>
            </w:r>
          </w:p>
        </w:tc>
        <w:tc>
          <w:tcPr>
            <w:tcW w:w="4250" w:type="dxa"/>
          </w:tcPr>
          <w:p w14:paraId="6E50F3B0"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yeah, but we just got that little bit of interaction, which.. </w:t>
            </w:r>
            <w:r w:rsidRPr="00814847">
              <w:rPr>
                <w:rFonts w:ascii="Arial" w:hAnsi="Arial" w:cs="Arial"/>
                <w:sz w:val="24"/>
                <w:szCs w:val="24"/>
                <w:highlight w:val="magenta"/>
              </w:rPr>
              <w:t>I know</w:t>
            </w:r>
            <w:r w:rsidRPr="00814847">
              <w:rPr>
                <w:rFonts w:ascii="Arial" w:hAnsi="Arial" w:cs="Arial"/>
                <w:sz w:val="24"/>
                <w:szCs w:val="24"/>
              </w:rPr>
              <w:t xml:space="preserve"> was </w:t>
            </w:r>
            <w:r w:rsidRPr="00814847">
              <w:rPr>
                <w:rFonts w:ascii="Arial" w:hAnsi="Arial" w:cs="Arial"/>
                <w:sz w:val="24"/>
                <w:szCs w:val="24"/>
                <w:highlight w:val="yellow"/>
              </w:rPr>
              <w:t>frowned upon</w:t>
            </w:r>
            <w:r w:rsidRPr="00814847">
              <w:rPr>
                <w:rFonts w:ascii="Arial" w:hAnsi="Arial" w:cs="Arial"/>
                <w:sz w:val="24"/>
                <w:szCs w:val="24"/>
              </w:rPr>
              <w:t xml:space="preserve"> but when you actually do look back now, like I can see where </w:t>
            </w:r>
            <w:r w:rsidRPr="00814847">
              <w:rPr>
                <w:rFonts w:ascii="Arial" w:hAnsi="Arial" w:cs="Arial"/>
                <w:sz w:val="24"/>
                <w:szCs w:val="24"/>
                <w:highlight w:val="yellow"/>
              </w:rPr>
              <w:t>people are getting so angry</w:t>
            </w:r>
            <w:r w:rsidRPr="00814847">
              <w:rPr>
                <w:rFonts w:ascii="Arial" w:hAnsi="Arial" w:cs="Arial"/>
                <w:sz w:val="24"/>
                <w:szCs w:val="24"/>
              </w:rPr>
              <w:t xml:space="preserve">, but </w:t>
            </w:r>
            <w:r w:rsidRPr="00814847">
              <w:rPr>
                <w:rFonts w:ascii="Arial" w:hAnsi="Arial" w:cs="Arial"/>
                <w:sz w:val="24"/>
                <w:szCs w:val="24"/>
                <w:highlight w:val="red"/>
              </w:rPr>
              <w:t>Boris and everyone</w:t>
            </w:r>
            <w:r w:rsidRPr="00814847">
              <w:rPr>
                <w:rFonts w:ascii="Arial" w:hAnsi="Arial" w:cs="Arial"/>
                <w:sz w:val="24"/>
                <w:szCs w:val="24"/>
                <w:highlight w:val="yellow"/>
              </w:rPr>
              <w:t xml:space="preserve"> were kind of only doing what everyone else was doing</w:t>
            </w:r>
          </w:p>
          <w:p w14:paraId="32A19801" w14:textId="77777777" w:rsidR="00D07F95" w:rsidRPr="00814847" w:rsidRDefault="00D07F95" w:rsidP="00CD4869">
            <w:pPr>
              <w:rPr>
                <w:rFonts w:ascii="Arial" w:hAnsi="Arial" w:cs="Arial"/>
                <w:sz w:val="24"/>
                <w:szCs w:val="24"/>
              </w:rPr>
            </w:pPr>
          </w:p>
        </w:tc>
        <w:tc>
          <w:tcPr>
            <w:tcW w:w="3776" w:type="dxa"/>
          </w:tcPr>
          <w:p w14:paraId="7C513BF2" w14:textId="77777777" w:rsidR="00D07F95" w:rsidRPr="00814847" w:rsidRDefault="00D07F95" w:rsidP="00CD4869">
            <w:pPr>
              <w:rPr>
                <w:rFonts w:ascii="Arial" w:hAnsi="Arial" w:cs="Arial"/>
                <w:sz w:val="24"/>
                <w:szCs w:val="24"/>
              </w:rPr>
            </w:pPr>
          </w:p>
          <w:p w14:paraId="5375AE18"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guilt for wanting to connect socially</w:t>
            </w:r>
          </w:p>
          <w:p w14:paraId="64A4C03C" w14:textId="77777777" w:rsidR="00D07F95" w:rsidRPr="00814847" w:rsidRDefault="00D07F95" w:rsidP="00CD4869">
            <w:pPr>
              <w:rPr>
                <w:rFonts w:ascii="Arial" w:hAnsi="Arial" w:cs="Arial"/>
                <w:sz w:val="24"/>
                <w:szCs w:val="24"/>
              </w:rPr>
            </w:pPr>
            <w:r w:rsidRPr="00814847">
              <w:rPr>
                <w:rFonts w:ascii="Arial" w:hAnsi="Arial" w:cs="Arial"/>
                <w:sz w:val="24"/>
                <w:szCs w:val="24"/>
                <w:highlight w:val="red"/>
              </w:rPr>
              <w:t>Public figures- mixed messages about safety/rules</w:t>
            </w:r>
          </w:p>
          <w:p w14:paraId="1F6F9EC2"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equity, justification</w:t>
            </w:r>
          </w:p>
        </w:tc>
      </w:tr>
      <w:tr w:rsidR="00D07F95" w:rsidRPr="00814847" w14:paraId="3CC3DF2B" w14:textId="77777777" w:rsidTr="00CD4869">
        <w:tc>
          <w:tcPr>
            <w:tcW w:w="990" w:type="dxa"/>
          </w:tcPr>
          <w:p w14:paraId="25243E78" w14:textId="77777777" w:rsidR="00D07F95" w:rsidRPr="00814847" w:rsidRDefault="00D07F95" w:rsidP="00CD4869">
            <w:pPr>
              <w:rPr>
                <w:rFonts w:ascii="Arial" w:hAnsi="Arial" w:cs="Arial"/>
                <w:sz w:val="24"/>
                <w:szCs w:val="24"/>
              </w:rPr>
            </w:pPr>
          </w:p>
        </w:tc>
        <w:tc>
          <w:tcPr>
            <w:tcW w:w="4250" w:type="dxa"/>
          </w:tcPr>
          <w:p w14:paraId="7A7D4D0B" w14:textId="77777777" w:rsidR="00D07F95" w:rsidRPr="00814847" w:rsidRDefault="00D07F95" w:rsidP="00CD4869">
            <w:pPr>
              <w:rPr>
                <w:rFonts w:ascii="Arial" w:hAnsi="Arial" w:cs="Arial"/>
                <w:sz w:val="24"/>
                <w:szCs w:val="24"/>
              </w:rPr>
            </w:pPr>
            <w:r w:rsidRPr="00814847">
              <w:rPr>
                <w:rFonts w:ascii="Arial" w:hAnsi="Arial" w:cs="Arial"/>
                <w:sz w:val="24"/>
                <w:szCs w:val="24"/>
              </w:rPr>
              <w:t>A: well on reflection, but obviously what you’ve said- it's, that was important wasn’t it, that part of it was important?</w:t>
            </w:r>
          </w:p>
        </w:tc>
        <w:tc>
          <w:tcPr>
            <w:tcW w:w="3776" w:type="dxa"/>
          </w:tcPr>
          <w:p w14:paraId="34019BD4" w14:textId="77777777" w:rsidR="00D07F95" w:rsidRPr="00814847" w:rsidRDefault="00D07F95" w:rsidP="00CD4869">
            <w:pPr>
              <w:rPr>
                <w:rFonts w:ascii="Arial" w:hAnsi="Arial" w:cs="Arial"/>
                <w:sz w:val="24"/>
                <w:szCs w:val="24"/>
              </w:rPr>
            </w:pPr>
          </w:p>
        </w:tc>
      </w:tr>
      <w:tr w:rsidR="00D07F95" w:rsidRPr="00814847" w14:paraId="2EB7B72C" w14:textId="77777777" w:rsidTr="00CD4869">
        <w:tc>
          <w:tcPr>
            <w:tcW w:w="990" w:type="dxa"/>
          </w:tcPr>
          <w:p w14:paraId="41555594" w14:textId="77777777" w:rsidR="00D07F95" w:rsidRPr="00814847" w:rsidRDefault="00D07F95" w:rsidP="00CD4869">
            <w:pPr>
              <w:rPr>
                <w:rFonts w:ascii="Arial" w:hAnsi="Arial" w:cs="Arial"/>
                <w:sz w:val="24"/>
                <w:szCs w:val="24"/>
              </w:rPr>
            </w:pPr>
            <w:r w:rsidRPr="00814847">
              <w:rPr>
                <w:rFonts w:ascii="Arial" w:hAnsi="Arial" w:cs="Arial"/>
                <w:sz w:val="24"/>
                <w:szCs w:val="24"/>
              </w:rPr>
              <w:t>Para 41</w:t>
            </w:r>
          </w:p>
        </w:tc>
        <w:tc>
          <w:tcPr>
            <w:tcW w:w="4250" w:type="dxa"/>
          </w:tcPr>
          <w:p w14:paraId="01C0EA42"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yeah, </w:t>
            </w:r>
            <w:r w:rsidRPr="00814847">
              <w:rPr>
                <w:rFonts w:ascii="Arial" w:hAnsi="Arial" w:cs="Arial"/>
                <w:sz w:val="24"/>
                <w:szCs w:val="24"/>
                <w:highlight w:val="yellow"/>
              </w:rPr>
              <w:t>mental health wise, for the kids</w:t>
            </w:r>
          </w:p>
        </w:tc>
        <w:tc>
          <w:tcPr>
            <w:tcW w:w="3776" w:type="dxa"/>
          </w:tcPr>
          <w:p w14:paraId="60E79122"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importance</w:t>
            </w:r>
          </w:p>
        </w:tc>
      </w:tr>
      <w:tr w:rsidR="00D07F95" w:rsidRPr="00814847" w14:paraId="797B6107" w14:textId="77777777" w:rsidTr="00CD4869">
        <w:tc>
          <w:tcPr>
            <w:tcW w:w="990" w:type="dxa"/>
          </w:tcPr>
          <w:p w14:paraId="58FADA17" w14:textId="77777777" w:rsidR="00D07F95" w:rsidRPr="00814847" w:rsidRDefault="00D07F95" w:rsidP="00CD4869">
            <w:pPr>
              <w:rPr>
                <w:rFonts w:ascii="Arial" w:hAnsi="Arial" w:cs="Arial"/>
                <w:sz w:val="24"/>
                <w:szCs w:val="24"/>
              </w:rPr>
            </w:pPr>
          </w:p>
        </w:tc>
        <w:tc>
          <w:tcPr>
            <w:tcW w:w="4250" w:type="dxa"/>
          </w:tcPr>
          <w:p w14:paraId="2A8D8CA8" w14:textId="77777777" w:rsidR="00D07F95" w:rsidRPr="00814847" w:rsidRDefault="00D07F95" w:rsidP="00CD4869">
            <w:pPr>
              <w:rPr>
                <w:rFonts w:ascii="Arial" w:hAnsi="Arial" w:cs="Arial"/>
                <w:sz w:val="24"/>
                <w:szCs w:val="24"/>
              </w:rPr>
            </w:pPr>
            <w:r w:rsidRPr="00814847">
              <w:rPr>
                <w:rFonts w:ascii="Arial" w:hAnsi="Arial" w:cs="Arial"/>
                <w:sz w:val="24"/>
                <w:szCs w:val="24"/>
              </w:rPr>
              <w:t>A: like</w:t>
            </w:r>
          </w:p>
        </w:tc>
        <w:tc>
          <w:tcPr>
            <w:tcW w:w="3776" w:type="dxa"/>
          </w:tcPr>
          <w:p w14:paraId="1359DCE1" w14:textId="77777777" w:rsidR="00D07F95" w:rsidRPr="00814847" w:rsidRDefault="00D07F95" w:rsidP="00CD4869">
            <w:pPr>
              <w:rPr>
                <w:rFonts w:ascii="Arial" w:hAnsi="Arial" w:cs="Arial"/>
                <w:sz w:val="24"/>
                <w:szCs w:val="24"/>
              </w:rPr>
            </w:pPr>
          </w:p>
        </w:tc>
      </w:tr>
      <w:tr w:rsidR="00D07F95" w:rsidRPr="00814847" w14:paraId="369AA3DF" w14:textId="77777777" w:rsidTr="00CD4869">
        <w:tc>
          <w:tcPr>
            <w:tcW w:w="990" w:type="dxa"/>
          </w:tcPr>
          <w:p w14:paraId="0D4639B7" w14:textId="77777777" w:rsidR="00D07F95" w:rsidRPr="00814847" w:rsidRDefault="00D07F95" w:rsidP="00CD4869">
            <w:pPr>
              <w:rPr>
                <w:rFonts w:ascii="Arial" w:hAnsi="Arial" w:cs="Arial"/>
                <w:sz w:val="24"/>
                <w:szCs w:val="24"/>
              </w:rPr>
            </w:pPr>
            <w:r w:rsidRPr="00814847">
              <w:rPr>
                <w:rFonts w:ascii="Arial" w:hAnsi="Arial" w:cs="Arial"/>
                <w:sz w:val="24"/>
                <w:szCs w:val="24"/>
              </w:rPr>
              <w:t>Para 42</w:t>
            </w:r>
          </w:p>
        </w:tc>
        <w:tc>
          <w:tcPr>
            <w:tcW w:w="4250" w:type="dxa"/>
          </w:tcPr>
          <w:p w14:paraId="5A20D1CF"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so </w:t>
            </w:r>
            <w:r w:rsidRPr="00814847">
              <w:rPr>
                <w:rFonts w:ascii="Arial" w:hAnsi="Arial" w:cs="Arial"/>
                <w:sz w:val="24"/>
                <w:szCs w:val="24"/>
                <w:highlight w:val="yellow"/>
              </w:rPr>
              <w:t>at least he got to</w:t>
            </w:r>
            <w:r w:rsidRPr="00814847">
              <w:rPr>
                <w:rFonts w:ascii="Arial" w:hAnsi="Arial" w:cs="Arial"/>
                <w:sz w:val="24"/>
                <w:szCs w:val="24"/>
              </w:rPr>
              <w:t xml:space="preserve">, nine times out of ten they were just sat next to each other, playing Roblox or sat </w:t>
            </w:r>
            <w:r w:rsidRPr="00814847">
              <w:rPr>
                <w:rFonts w:ascii="Arial" w:hAnsi="Arial" w:cs="Arial"/>
                <w:sz w:val="24"/>
                <w:szCs w:val="24"/>
                <w:highlight w:val="yellow"/>
              </w:rPr>
              <w:t>whittering to each other</w:t>
            </w:r>
            <w:r w:rsidRPr="00814847">
              <w:rPr>
                <w:rFonts w:ascii="Arial" w:hAnsi="Arial" w:cs="Arial"/>
                <w:sz w:val="24"/>
                <w:szCs w:val="24"/>
              </w:rPr>
              <w:t xml:space="preserve">. It was something they hadn’t had all week, </w:t>
            </w:r>
            <w:r w:rsidRPr="00814847">
              <w:rPr>
                <w:rFonts w:ascii="Arial" w:hAnsi="Arial" w:cs="Arial"/>
                <w:sz w:val="24"/>
                <w:szCs w:val="24"/>
                <w:highlight w:val="yellow"/>
              </w:rPr>
              <w:t>wasn’t it?</w:t>
            </w:r>
            <w:r w:rsidRPr="00814847">
              <w:rPr>
                <w:rFonts w:ascii="Arial" w:hAnsi="Arial" w:cs="Arial"/>
                <w:sz w:val="24"/>
                <w:szCs w:val="24"/>
              </w:rPr>
              <w:t xml:space="preserve"> =Cos we go from this what we can see outside, running around laughing, to confusion</w:t>
            </w:r>
          </w:p>
        </w:tc>
        <w:tc>
          <w:tcPr>
            <w:tcW w:w="3776" w:type="dxa"/>
          </w:tcPr>
          <w:p w14:paraId="381DD21C"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Voice of compromise, following rules and getting some social interaction</w:t>
            </w:r>
          </w:p>
          <w:p w14:paraId="6B1242D4"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Wasn’t it? Seeking validation for decisions</w:t>
            </w:r>
          </w:p>
        </w:tc>
      </w:tr>
      <w:tr w:rsidR="00D07F95" w:rsidRPr="00814847" w14:paraId="4DDF8237" w14:textId="77777777" w:rsidTr="00CD4869">
        <w:tc>
          <w:tcPr>
            <w:tcW w:w="990" w:type="dxa"/>
          </w:tcPr>
          <w:p w14:paraId="658D685E" w14:textId="77777777" w:rsidR="00D07F95" w:rsidRPr="00814847" w:rsidRDefault="00D07F95" w:rsidP="00CD4869">
            <w:pPr>
              <w:rPr>
                <w:rFonts w:ascii="Arial" w:hAnsi="Arial" w:cs="Arial"/>
                <w:sz w:val="24"/>
                <w:szCs w:val="24"/>
              </w:rPr>
            </w:pPr>
          </w:p>
        </w:tc>
        <w:tc>
          <w:tcPr>
            <w:tcW w:w="4250" w:type="dxa"/>
          </w:tcPr>
          <w:p w14:paraId="7CE9CD7D" w14:textId="77777777" w:rsidR="00D07F95" w:rsidRPr="00814847" w:rsidRDefault="00D07F95" w:rsidP="00CD4869">
            <w:pPr>
              <w:rPr>
                <w:rFonts w:ascii="Arial" w:hAnsi="Arial" w:cs="Arial"/>
                <w:sz w:val="24"/>
                <w:szCs w:val="24"/>
              </w:rPr>
            </w:pPr>
            <w:r w:rsidRPr="00814847">
              <w:rPr>
                <w:rFonts w:ascii="Arial" w:hAnsi="Arial" w:cs="Arial"/>
                <w:sz w:val="24"/>
                <w:szCs w:val="24"/>
              </w:rPr>
              <w:t>A: Huge change wasn’t it</w:t>
            </w:r>
          </w:p>
        </w:tc>
        <w:tc>
          <w:tcPr>
            <w:tcW w:w="3776" w:type="dxa"/>
          </w:tcPr>
          <w:p w14:paraId="307D3177" w14:textId="77777777" w:rsidR="00D07F95" w:rsidRPr="00814847" w:rsidRDefault="00D07F95" w:rsidP="00CD4869">
            <w:pPr>
              <w:rPr>
                <w:rFonts w:ascii="Arial" w:hAnsi="Arial" w:cs="Arial"/>
                <w:sz w:val="24"/>
                <w:szCs w:val="24"/>
              </w:rPr>
            </w:pPr>
          </w:p>
        </w:tc>
      </w:tr>
      <w:tr w:rsidR="00D07F95" w:rsidRPr="00814847" w14:paraId="7978D3A6" w14:textId="77777777" w:rsidTr="00CD4869">
        <w:tc>
          <w:tcPr>
            <w:tcW w:w="990" w:type="dxa"/>
          </w:tcPr>
          <w:p w14:paraId="1293459C" w14:textId="77777777" w:rsidR="00D07F95" w:rsidRPr="00814847" w:rsidRDefault="00D07F95" w:rsidP="00CD4869">
            <w:pPr>
              <w:rPr>
                <w:rFonts w:ascii="Arial" w:hAnsi="Arial" w:cs="Arial"/>
                <w:sz w:val="24"/>
                <w:szCs w:val="24"/>
              </w:rPr>
            </w:pPr>
            <w:r w:rsidRPr="00814847">
              <w:rPr>
                <w:rFonts w:ascii="Arial" w:hAnsi="Arial" w:cs="Arial"/>
                <w:sz w:val="24"/>
                <w:szCs w:val="24"/>
              </w:rPr>
              <w:t>Para 43</w:t>
            </w:r>
          </w:p>
        </w:tc>
        <w:tc>
          <w:tcPr>
            <w:tcW w:w="4250" w:type="dxa"/>
          </w:tcPr>
          <w:p w14:paraId="36E22C0B"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yellow"/>
              </w:rPr>
              <w:t>yeah, sighs</w:t>
            </w:r>
            <w:r w:rsidRPr="00814847">
              <w:rPr>
                <w:rFonts w:ascii="Arial" w:hAnsi="Arial" w:cs="Arial"/>
                <w:sz w:val="24"/>
                <w:szCs w:val="24"/>
              </w:rPr>
              <w:t xml:space="preserve"> (h:b)</w:t>
            </w:r>
          </w:p>
        </w:tc>
        <w:tc>
          <w:tcPr>
            <w:tcW w:w="3776" w:type="dxa"/>
          </w:tcPr>
          <w:p w14:paraId="1DC06895"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Enormity of everything</w:t>
            </w:r>
          </w:p>
        </w:tc>
      </w:tr>
      <w:tr w:rsidR="00D07F95" w:rsidRPr="00814847" w14:paraId="164A972B" w14:textId="77777777" w:rsidTr="00CD4869">
        <w:tc>
          <w:tcPr>
            <w:tcW w:w="990" w:type="dxa"/>
          </w:tcPr>
          <w:p w14:paraId="2B5C7800" w14:textId="77777777" w:rsidR="00D07F95" w:rsidRPr="00814847" w:rsidRDefault="00D07F95" w:rsidP="00CD4869">
            <w:pPr>
              <w:rPr>
                <w:rFonts w:ascii="Arial" w:hAnsi="Arial" w:cs="Arial"/>
                <w:sz w:val="24"/>
                <w:szCs w:val="24"/>
              </w:rPr>
            </w:pPr>
          </w:p>
        </w:tc>
        <w:tc>
          <w:tcPr>
            <w:tcW w:w="4250" w:type="dxa"/>
          </w:tcPr>
          <w:p w14:paraId="157452AC" w14:textId="77777777" w:rsidR="00D07F95" w:rsidRPr="00814847" w:rsidRDefault="00D07F95" w:rsidP="00CD4869">
            <w:pPr>
              <w:rPr>
                <w:rFonts w:ascii="Arial" w:hAnsi="Arial" w:cs="Arial"/>
                <w:sz w:val="24"/>
                <w:szCs w:val="24"/>
              </w:rPr>
            </w:pPr>
            <w:r w:rsidRPr="00814847">
              <w:rPr>
                <w:rFonts w:ascii="Arial" w:hAnsi="Arial" w:cs="Arial"/>
                <w:sz w:val="24"/>
                <w:szCs w:val="24"/>
              </w:rPr>
              <w:t>A: How did you find that it was like very quick, and erm we were very reactive weren’t we maybe, I don’t know? [implementation of home-schooling]</w:t>
            </w:r>
          </w:p>
        </w:tc>
        <w:tc>
          <w:tcPr>
            <w:tcW w:w="3776" w:type="dxa"/>
          </w:tcPr>
          <w:p w14:paraId="2A944C94" w14:textId="77777777" w:rsidR="00D07F95" w:rsidRPr="00814847" w:rsidRDefault="00D07F95" w:rsidP="00CD4869">
            <w:pPr>
              <w:rPr>
                <w:rFonts w:ascii="Arial" w:hAnsi="Arial" w:cs="Arial"/>
                <w:sz w:val="24"/>
                <w:szCs w:val="24"/>
              </w:rPr>
            </w:pPr>
          </w:p>
        </w:tc>
      </w:tr>
      <w:tr w:rsidR="00D07F95" w:rsidRPr="00814847" w14:paraId="6AE9E674" w14:textId="77777777" w:rsidTr="00CD4869">
        <w:tc>
          <w:tcPr>
            <w:tcW w:w="990" w:type="dxa"/>
          </w:tcPr>
          <w:p w14:paraId="46961873" w14:textId="77777777" w:rsidR="00D07F95" w:rsidRPr="00814847" w:rsidRDefault="00D07F95" w:rsidP="00CD4869">
            <w:pPr>
              <w:rPr>
                <w:rFonts w:ascii="Arial" w:hAnsi="Arial" w:cs="Arial"/>
                <w:sz w:val="24"/>
                <w:szCs w:val="24"/>
              </w:rPr>
            </w:pPr>
            <w:r w:rsidRPr="00814847">
              <w:rPr>
                <w:rFonts w:ascii="Arial" w:hAnsi="Arial" w:cs="Arial"/>
                <w:sz w:val="24"/>
                <w:szCs w:val="24"/>
              </w:rPr>
              <w:t>Para 44</w:t>
            </w:r>
          </w:p>
        </w:tc>
        <w:tc>
          <w:tcPr>
            <w:tcW w:w="4250" w:type="dxa"/>
          </w:tcPr>
          <w:p w14:paraId="0734C6BA"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like </w:t>
            </w:r>
            <w:r w:rsidRPr="00814847">
              <w:rPr>
                <w:rFonts w:ascii="Arial" w:hAnsi="Arial" w:cs="Arial"/>
                <w:sz w:val="24"/>
                <w:szCs w:val="24"/>
                <w:highlight w:val="magenta"/>
              </w:rPr>
              <w:t>I say</w:t>
            </w:r>
            <w:r w:rsidRPr="00814847">
              <w:rPr>
                <w:rFonts w:ascii="Arial" w:hAnsi="Arial" w:cs="Arial"/>
                <w:sz w:val="24"/>
                <w:szCs w:val="24"/>
              </w:rPr>
              <w:t xml:space="preserve">, leading up to it, </w:t>
            </w:r>
            <w:r w:rsidRPr="00814847">
              <w:rPr>
                <w:rFonts w:ascii="Arial" w:hAnsi="Arial" w:cs="Arial"/>
                <w:sz w:val="24"/>
                <w:szCs w:val="24"/>
                <w:highlight w:val="magenta"/>
              </w:rPr>
              <w:t>I said to Dan</w:t>
            </w:r>
            <w:r w:rsidRPr="00814847">
              <w:rPr>
                <w:rFonts w:ascii="Arial" w:hAnsi="Arial" w:cs="Arial"/>
                <w:sz w:val="24"/>
                <w:szCs w:val="24"/>
              </w:rPr>
              <w:t xml:space="preserve"> like </w:t>
            </w:r>
            <w:r w:rsidRPr="00814847">
              <w:rPr>
                <w:rFonts w:ascii="Arial" w:hAnsi="Arial" w:cs="Arial"/>
                <w:sz w:val="24"/>
                <w:szCs w:val="24"/>
                <w:highlight w:val="magenta"/>
              </w:rPr>
              <w:t>I think they were</w:t>
            </w:r>
            <w:r w:rsidRPr="00814847">
              <w:rPr>
                <w:rFonts w:ascii="Arial" w:hAnsi="Arial" w:cs="Arial"/>
                <w:sz w:val="24"/>
                <w:szCs w:val="24"/>
              </w:rPr>
              <w:t xml:space="preserve"> going to be shutting and Dan was just like 'don’t be stupid they wouldn’t shut schools', but </w:t>
            </w:r>
            <w:r w:rsidRPr="00814847">
              <w:rPr>
                <w:rFonts w:ascii="Arial" w:hAnsi="Arial" w:cs="Arial"/>
                <w:sz w:val="24"/>
                <w:szCs w:val="24"/>
                <w:highlight w:val="magenta"/>
              </w:rPr>
              <w:t>I was like this sounds like it's going to be pretty serious</w:t>
            </w:r>
            <w:r w:rsidRPr="00814847">
              <w:rPr>
                <w:rFonts w:ascii="Arial" w:hAnsi="Arial" w:cs="Arial"/>
                <w:sz w:val="24"/>
                <w:szCs w:val="24"/>
              </w:rPr>
              <w:t xml:space="preserve">. Errm </w:t>
            </w:r>
            <w:r w:rsidRPr="00814847">
              <w:rPr>
                <w:rFonts w:ascii="Arial" w:hAnsi="Arial" w:cs="Arial"/>
                <w:sz w:val="24"/>
                <w:szCs w:val="24"/>
                <w:highlight w:val="magenta"/>
              </w:rPr>
              <w:t>I like I already</w:t>
            </w:r>
            <w:r w:rsidRPr="00814847">
              <w:rPr>
                <w:rFonts w:ascii="Arial" w:hAnsi="Arial" w:cs="Arial"/>
                <w:sz w:val="24"/>
                <w:szCs w:val="24"/>
              </w:rPr>
              <w:t xml:space="preserve"> kind had it in my head, like that week building up, otherwise </w:t>
            </w:r>
            <w:r w:rsidRPr="00814847">
              <w:rPr>
                <w:rFonts w:ascii="Arial" w:hAnsi="Arial" w:cs="Arial"/>
                <w:sz w:val="24"/>
                <w:szCs w:val="24"/>
                <w:highlight w:val="magenta"/>
              </w:rPr>
              <w:t>I think if I hadn’t</w:t>
            </w:r>
            <w:r w:rsidRPr="00814847">
              <w:rPr>
                <w:rFonts w:ascii="Arial" w:hAnsi="Arial" w:cs="Arial"/>
                <w:sz w:val="24"/>
                <w:szCs w:val="24"/>
              </w:rPr>
              <w:t xml:space="preserve"> have really watched the news and things, or had notifications on my phone and things, I wouldn’t have, </w:t>
            </w:r>
            <w:r w:rsidRPr="00814847">
              <w:rPr>
                <w:rFonts w:ascii="Arial" w:hAnsi="Arial" w:cs="Arial"/>
                <w:sz w:val="24"/>
                <w:szCs w:val="24"/>
                <w:highlight w:val="magenta"/>
              </w:rPr>
              <w:t>I'd have probably</w:t>
            </w:r>
            <w:r w:rsidRPr="00814847">
              <w:rPr>
                <w:rFonts w:ascii="Arial" w:hAnsi="Arial" w:cs="Arial"/>
                <w:sz w:val="24"/>
                <w:szCs w:val="24"/>
              </w:rPr>
              <w:t xml:space="preserve"> have been like what the bloody hell's going on but cos </w:t>
            </w:r>
            <w:r w:rsidRPr="00814847">
              <w:rPr>
                <w:rFonts w:ascii="Arial" w:hAnsi="Arial" w:cs="Arial"/>
                <w:sz w:val="24"/>
                <w:szCs w:val="24"/>
                <w:highlight w:val="magenta"/>
              </w:rPr>
              <w:t>I'd seen</w:t>
            </w:r>
            <w:r w:rsidRPr="00814847">
              <w:rPr>
                <w:rFonts w:ascii="Arial" w:hAnsi="Arial" w:cs="Arial"/>
                <w:sz w:val="24"/>
                <w:szCs w:val="24"/>
              </w:rPr>
              <w:t xml:space="preserve"> these snippets like, </w:t>
            </w:r>
            <w:r w:rsidRPr="00814847">
              <w:rPr>
                <w:rFonts w:ascii="Arial" w:hAnsi="Arial" w:cs="Arial"/>
                <w:sz w:val="24"/>
                <w:szCs w:val="24"/>
                <w:highlight w:val="magenta"/>
              </w:rPr>
              <w:t>I remember</w:t>
            </w:r>
            <w:r w:rsidRPr="00814847">
              <w:rPr>
                <w:rFonts w:ascii="Arial" w:hAnsi="Arial" w:cs="Arial"/>
                <w:sz w:val="24"/>
                <w:szCs w:val="24"/>
              </w:rPr>
              <w:t xml:space="preserve"> </w:t>
            </w:r>
            <w:r w:rsidRPr="00814847">
              <w:rPr>
                <w:rFonts w:ascii="Arial" w:hAnsi="Arial" w:cs="Arial"/>
                <w:sz w:val="24"/>
                <w:szCs w:val="24"/>
                <w:highlight w:val="cyan"/>
              </w:rPr>
              <w:t>seriously thinking, yeah, we're going to have to prepare ourselves</w:t>
            </w:r>
            <w:r w:rsidRPr="00814847">
              <w:rPr>
                <w:rFonts w:ascii="Arial" w:hAnsi="Arial" w:cs="Arial"/>
                <w:sz w:val="24"/>
                <w:szCs w:val="24"/>
              </w:rPr>
              <w:t xml:space="preserve"> </w:t>
            </w:r>
          </w:p>
        </w:tc>
        <w:tc>
          <w:tcPr>
            <w:tcW w:w="3776" w:type="dxa"/>
          </w:tcPr>
          <w:p w14:paraId="0EB883F9" w14:textId="77777777" w:rsidR="00D07F95" w:rsidRPr="00814847" w:rsidRDefault="00D07F95" w:rsidP="00CD4869">
            <w:pPr>
              <w:rPr>
                <w:rFonts w:ascii="Arial" w:hAnsi="Arial" w:cs="Arial"/>
                <w:sz w:val="24"/>
                <w:szCs w:val="24"/>
              </w:rPr>
            </w:pPr>
            <w:r w:rsidRPr="00814847">
              <w:rPr>
                <w:rFonts w:ascii="Arial" w:hAnsi="Arial" w:cs="Arial"/>
                <w:sz w:val="24"/>
                <w:szCs w:val="24"/>
                <w:highlight w:val="magenta"/>
              </w:rPr>
              <w:t>In response to my prompt, Sarah retells her initial surprise of the onset of home-schooling</w:t>
            </w:r>
          </w:p>
          <w:p w14:paraId="57AB95FD" w14:textId="77777777" w:rsidR="00D07F95" w:rsidRPr="00814847" w:rsidRDefault="00D07F95" w:rsidP="00CD4869">
            <w:pPr>
              <w:rPr>
                <w:rFonts w:ascii="Arial" w:hAnsi="Arial" w:cs="Arial"/>
                <w:sz w:val="24"/>
                <w:szCs w:val="24"/>
              </w:rPr>
            </w:pPr>
          </w:p>
          <w:p w14:paraId="6CA5DD07" w14:textId="77777777" w:rsidR="00D07F95" w:rsidRPr="00814847" w:rsidRDefault="00D07F95" w:rsidP="00CD4869">
            <w:pPr>
              <w:rPr>
                <w:rFonts w:ascii="Arial" w:hAnsi="Arial" w:cs="Arial"/>
                <w:sz w:val="24"/>
                <w:szCs w:val="24"/>
              </w:rPr>
            </w:pPr>
          </w:p>
          <w:p w14:paraId="321D58BE" w14:textId="77777777" w:rsidR="00D07F95" w:rsidRPr="00814847" w:rsidRDefault="00D07F95" w:rsidP="00CD4869">
            <w:pPr>
              <w:rPr>
                <w:rFonts w:ascii="Arial" w:hAnsi="Arial" w:cs="Arial"/>
                <w:sz w:val="24"/>
                <w:szCs w:val="24"/>
              </w:rPr>
            </w:pPr>
          </w:p>
          <w:p w14:paraId="2AE24CF6" w14:textId="77777777" w:rsidR="00D07F95" w:rsidRPr="00814847" w:rsidRDefault="00D07F95" w:rsidP="00CD4869">
            <w:pPr>
              <w:rPr>
                <w:rFonts w:ascii="Arial" w:hAnsi="Arial" w:cs="Arial"/>
                <w:sz w:val="24"/>
                <w:szCs w:val="24"/>
              </w:rPr>
            </w:pPr>
          </w:p>
          <w:p w14:paraId="46AF4E56" w14:textId="77777777" w:rsidR="00D07F95" w:rsidRPr="00814847" w:rsidRDefault="00D07F95" w:rsidP="00CD4869">
            <w:pPr>
              <w:rPr>
                <w:rFonts w:ascii="Arial" w:hAnsi="Arial" w:cs="Arial"/>
                <w:sz w:val="24"/>
                <w:szCs w:val="24"/>
              </w:rPr>
            </w:pPr>
          </w:p>
          <w:p w14:paraId="4E5D1255" w14:textId="77777777" w:rsidR="00D07F95" w:rsidRPr="00814847" w:rsidRDefault="00D07F95" w:rsidP="00CD4869">
            <w:pPr>
              <w:rPr>
                <w:rFonts w:ascii="Arial" w:hAnsi="Arial" w:cs="Arial"/>
                <w:sz w:val="24"/>
                <w:szCs w:val="24"/>
              </w:rPr>
            </w:pPr>
          </w:p>
          <w:p w14:paraId="63951F98"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Almost apocalyptic feel to this sentence</w:t>
            </w:r>
          </w:p>
        </w:tc>
      </w:tr>
      <w:tr w:rsidR="00D07F95" w:rsidRPr="00814847" w14:paraId="26114789" w14:textId="77777777" w:rsidTr="00CD4869">
        <w:tc>
          <w:tcPr>
            <w:tcW w:w="990" w:type="dxa"/>
          </w:tcPr>
          <w:p w14:paraId="2A3AE0FC" w14:textId="77777777" w:rsidR="00D07F95" w:rsidRPr="00814847" w:rsidRDefault="00D07F95" w:rsidP="00CD4869">
            <w:pPr>
              <w:rPr>
                <w:rFonts w:ascii="Arial" w:hAnsi="Arial" w:cs="Arial"/>
                <w:sz w:val="24"/>
                <w:szCs w:val="24"/>
              </w:rPr>
            </w:pPr>
          </w:p>
        </w:tc>
        <w:tc>
          <w:tcPr>
            <w:tcW w:w="4250" w:type="dxa"/>
          </w:tcPr>
          <w:p w14:paraId="2FD5EC4E" w14:textId="77777777" w:rsidR="00D07F95" w:rsidRPr="00814847" w:rsidRDefault="00D07F95" w:rsidP="00CD4869">
            <w:pPr>
              <w:rPr>
                <w:rFonts w:ascii="Arial" w:hAnsi="Arial" w:cs="Arial"/>
                <w:sz w:val="24"/>
                <w:szCs w:val="24"/>
              </w:rPr>
            </w:pPr>
            <w:r w:rsidRPr="00814847">
              <w:rPr>
                <w:rFonts w:ascii="Arial" w:hAnsi="Arial" w:cs="Arial"/>
                <w:sz w:val="24"/>
                <w:szCs w:val="24"/>
              </w:rPr>
              <w:t>A: [yeah]</w:t>
            </w:r>
          </w:p>
        </w:tc>
        <w:tc>
          <w:tcPr>
            <w:tcW w:w="3776" w:type="dxa"/>
          </w:tcPr>
          <w:p w14:paraId="3CD72E20" w14:textId="77777777" w:rsidR="00D07F95" w:rsidRPr="00814847" w:rsidRDefault="00D07F95" w:rsidP="00CD4869">
            <w:pPr>
              <w:rPr>
                <w:rFonts w:ascii="Arial" w:hAnsi="Arial" w:cs="Arial"/>
                <w:sz w:val="24"/>
                <w:szCs w:val="24"/>
              </w:rPr>
            </w:pPr>
          </w:p>
        </w:tc>
      </w:tr>
      <w:tr w:rsidR="00D07F95" w:rsidRPr="00814847" w14:paraId="1F8FF392" w14:textId="77777777" w:rsidTr="00CD4869">
        <w:tc>
          <w:tcPr>
            <w:tcW w:w="990" w:type="dxa"/>
          </w:tcPr>
          <w:p w14:paraId="7FF2184D" w14:textId="77777777" w:rsidR="00D07F95" w:rsidRPr="00814847" w:rsidRDefault="00D07F95" w:rsidP="00CD4869">
            <w:pPr>
              <w:rPr>
                <w:rFonts w:ascii="Arial" w:hAnsi="Arial" w:cs="Arial"/>
                <w:sz w:val="24"/>
                <w:szCs w:val="24"/>
              </w:rPr>
            </w:pPr>
            <w:r w:rsidRPr="00814847">
              <w:rPr>
                <w:rFonts w:ascii="Arial" w:hAnsi="Arial" w:cs="Arial"/>
                <w:sz w:val="24"/>
                <w:szCs w:val="24"/>
              </w:rPr>
              <w:t>Para 45</w:t>
            </w:r>
          </w:p>
        </w:tc>
        <w:tc>
          <w:tcPr>
            <w:tcW w:w="4250" w:type="dxa"/>
          </w:tcPr>
          <w:p w14:paraId="059B3165"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cyan"/>
              </w:rPr>
              <w:t>for something we've never had before, what it was</w:t>
            </w:r>
          </w:p>
        </w:tc>
        <w:tc>
          <w:tcPr>
            <w:tcW w:w="3776" w:type="dxa"/>
          </w:tcPr>
          <w:p w14:paraId="2DC2A711"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See above</w:t>
            </w:r>
          </w:p>
        </w:tc>
      </w:tr>
      <w:tr w:rsidR="00D07F95" w:rsidRPr="00814847" w14:paraId="31602F06" w14:textId="77777777" w:rsidTr="00CD4869">
        <w:tc>
          <w:tcPr>
            <w:tcW w:w="990" w:type="dxa"/>
          </w:tcPr>
          <w:p w14:paraId="707FEAF3" w14:textId="77777777" w:rsidR="00D07F95" w:rsidRPr="00814847" w:rsidRDefault="00D07F95" w:rsidP="00CD4869">
            <w:pPr>
              <w:rPr>
                <w:rFonts w:ascii="Arial" w:hAnsi="Arial" w:cs="Arial"/>
                <w:sz w:val="24"/>
                <w:szCs w:val="24"/>
              </w:rPr>
            </w:pPr>
          </w:p>
        </w:tc>
        <w:tc>
          <w:tcPr>
            <w:tcW w:w="4250" w:type="dxa"/>
          </w:tcPr>
          <w:p w14:paraId="76654DFB" w14:textId="77777777" w:rsidR="00D07F95" w:rsidRPr="00814847" w:rsidRDefault="00D07F95" w:rsidP="00CD4869">
            <w:pPr>
              <w:rPr>
                <w:rFonts w:ascii="Arial" w:hAnsi="Arial" w:cs="Arial"/>
                <w:sz w:val="24"/>
                <w:szCs w:val="24"/>
              </w:rPr>
            </w:pPr>
            <w:r w:rsidRPr="00814847">
              <w:rPr>
                <w:rFonts w:ascii="Arial" w:hAnsi="Arial" w:cs="Arial"/>
                <w:sz w:val="24"/>
                <w:szCs w:val="24"/>
              </w:rPr>
              <w:t>A: So, the diary that you did, was that was your ... plan as well?</w:t>
            </w:r>
          </w:p>
        </w:tc>
        <w:tc>
          <w:tcPr>
            <w:tcW w:w="3776" w:type="dxa"/>
          </w:tcPr>
          <w:p w14:paraId="276D90FE" w14:textId="77777777" w:rsidR="00D07F95" w:rsidRPr="00814847" w:rsidRDefault="00D07F95" w:rsidP="00CD4869">
            <w:pPr>
              <w:rPr>
                <w:rFonts w:ascii="Arial" w:hAnsi="Arial" w:cs="Arial"/>
                <w:sz w:val="24"/>
                <w:szCs w:val="24"/>
              </w:rPr>
            </w:pPr>
          </w:p>
        </w:tc>
      </w:tr>
      <w:tr w:rsidR="00D07F95" w:rsidRPr="00814847" w14:paraId="5C68E8C3" w14:textId="77777777" w:rsidTr="00CD4869">
        <w:tc>
          <w:tcPr>
            <w:tcW w:w="990" w:type="dxa"/>
          </w:tcPr>
          <w:p w14:paraId="51F8CF59" w14:textId="77777777" w:rsidR="00D07F95" w:rsidRPr="00814847" w:rsidRDefault="00D07F95" w:rsidP="00CD4869">
            <w:pPr>
              <w:rPr>
                <w:rFonts w:ascii="Arial" w:hAnsi="Arial" w:cs="Arial"/>
                <w:sz w:val="24"/>
                <w:szCs w:val="24"/>
              </w:rPr>
            </w:pPr>
            <w:r w:rsidRPr="00814847">
              <w:rPr>
                <w:rFonts w:ascii="Arial" w:hAnsi="Arial" w:cs="Arial"/>
                <w:sz w:val="24"/>
                <w:szCs w:val="24"/>
              </w:rPr>
              <w:t>Para 46</w:t>
            </w:r>
          </w:p>
        </w:tc>
        <w:tc>
          <w:tcPr>
            <w:tcW w:w="4250" w:type="dxa"/>
          </w:tcPr>
          <w:p w14:paraId="51375ED3"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well, no, it was just a something, </w:t>
            </w:r>
            <w:r w:rsidRPr="00814847">
              <w:rPr>
                <w:rFonts w:ascii="Arial" w:hAnsi="Arial" w:cs="Arial"/>
                <w:sz w:val="24"/>
                <w:szCs w:val="24"/>
                <w:highlight w:val="green"/>
              </w:rPr>
              <w:t>I can't even remember even why I started doing it, I'm like, I'm gonna record this so when Keifer is younger (corrects) older,</w:t>
            </w:r>
            <w:r w:rsidRPr="00814847">
              <w:rPr>
                <w:rFonts w:ascii="Arial" w:hAnsi="Arial" w:cs="Arial"/>
                <w:sz w:val="24"/>
                <w:szCs w:val="24"/>
              </w:rPr>
              <w:t xml:space="preserve"> or when he's got kids to show his</w:t>
            </w:r>
          </w:p>
        </w:tc>
        <w:tc>
          <w:tcPr>
            <w:tcW w:w="3776" w:type="dxa"/>
          </w:tcPr>
          <w:p w14:paraId="543DA828"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Motivation for diary</w:t>
            </w:r>
          </w:p>
        </w:tc>
      </w:tr>
      <w:tr w:rsidR="00D07F95" w:rsidRPr="00814847" w14:paraId="4DF7EE95" w14:textId="77777777" w:rsidTr="00CD4869">
        <w:tc>
          <w:tcPr>
            <w:tcW w:w="990" w:type="dxa"/>
          </w:tcPr>
          <w:p w14:paraId="3FB65FB3" w14:textId="77777777" w:rsidR="00D07F95" w:rsidRPr="00814847" w:rsidRDefault="00D07F95" w:rsidP="00CD4869">
            <w:pPr>
              <w:rPr>
                <w:rFonts w:ascii="Arial" w:hAnsi="Arial" w:cs="Arial"/>
                <w:sz w:val="24"/>
                <w:szCs w:val="24"/>
              </w:rPr>
            </w:pPr>
          </w:p>
        </w:tc>
        <w:tc>
          <w:tcPr>
            <w:tcW w:w="4250" w:type="dxa"/>
          </w:tcPr>
          <w:p w14:paraId="52822E38" w14:textId="77777777" w:rsidR="00D07F95" w:rsidRPr="00814847" w:rsidRDefault="00D07F95" w:rsidP="00CD4869">
            <w:pPr>
              <w:rPr>
                <w:rFonts w:ascii="Arial" w:hAnsi="Arial" w:cs="Arial"/>
                <w:sz w:val="24"/>
                <w:szCs w:val="24"/>
              </w:rPr>
            </w:pPr>
            <w:r w:rsidRPr="00814847">
              <w:rPr>
                <w:rFonts w:ascii="Arial" w:hAnsi="Arial" w:cs="Arial"/>
                <w:sz w:val="24"/>
                <w:szCs w:val="24"/>
              </w:rPr>
              <w:t>A: It is, it is commendable, it's fabulous</w:t>
            </w:r>
          </w:p>
        </w:tc>
        <w:tc>
          <w:tcPr>
            <w:tcW w:w="3776" w:type="dxa"/>
          </w:tcPr>
          <w:p w14:paraId="6733EC2A" w14:textId="77777777" w:rsidR="00D07F95" w:rsidRPr="00814847" w:rsidRDefault="00D07F95" w:rsidP="00CD4869">
            <w:pPr>
              <w:rPr>
                <w:rFonts w:ascii="Arial" w:hAnsi="Arial" w:cs="Arial"/>
                <w:sz w:val="24"/>
                <w:szCs w:val="24"/>
              </w:rPr>
            </w:pPr>
          </w:p>
        </w:tc>
      </w:tr>
      <w:tr w:rsidR="00D07F95" w:rsidRPr="00814847" w14:paraId="550AC04F" w14:textId="77777777" w:rsidTr="00CD4869">
        <w:trPr>
          <w:trHeight w:val="1261"/>
        </w:trPr>
        <w:tc>
          <w:tcPr>
            <w:tcW w:w="990" w:type="dxa"/>
          </w:tcPr>
          <w:p w14:paraId="3B88B67A" w14:textId="77777777" w:rsidR="00D07F95" w:rsidRPr="00814847" w:rsidRDefault="00D07F95" w:rsidP="00CD4869">
            <w:pPr>
              <w:rPr>
                <w:rFonts w:ascii="Arial" w:hAnsi="Arial" w:cs="Arial"/>
                <w:sz w:val="24"/>
                <w:szCs w:val="24"/>
              </w:rPr>
            </w:pPr>
            <w:r w:rsidRPr="00814847">
              <w:rPr>
                <w:rFonts w:ascii="Arial" w:hAnsi="Arial" w:cs="Arial"/>
                <w:sz w:val="24"/>
                <w:szCs w:val="24"/>
              </w:rPr>
              <w:t>Para 47</w:t>
            </w:r>
          </w:p>
        </w:tc>
        <w:tc>
          <w:tcPr>
            <w:tcW w:w="4250" w:type="dxa"/>
          </w:tcPr>
          <w:p w14:paraId="06CD32D3"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erm (finds more pictures and narrates them)  </w:t>
            </w:r>
          </w:p>
          <w:p w14:paraId="09238D97"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=Conjunctions, whatever we were doing there! =roast dinner, =den-building, hoovering, and mopping,</w:t>
            </w:r>
            <w:r w:rsidRPr="00814847">
              <w:rPr>
                <w:rFonts w:ascii="Arial" w:hAnsi="Arial" w:cs="Arial"/>
                <w:sz w:val="24"/>
                <w:szCs w:val="24"/>
              </w:rPr>
              <w:t xml:space="preserve"> (h:l)</w:t>
            </w:r>
          </w:p>
        </w:tc>
        <w:tc>
          <w:tcPr>
            <w:tcW w:w="3776" w:type="dxa"/>
          </w:tcPr>
          <w:p w14:paraId="33FB9187"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Shows the general coverage of some typical days- what was going on for them</w:t>
            </w:r>
          </w:p>
        </w:tc>
      </w:tr>
      <w:tr w:rsidR="00D07F95" w:rsidRPr="00814847" w14:paraId="342CDB75" w14:textId="77777777" w:rsidTr="00CD4869">
        <w:tc>
          <w:tcPr>
            <w:tcW w:w="990" w:type="dxa"/>
          </w:tcPr>
          <w:p w14:paraId="18806F7E" w14:textId="77777777" w:rsidR="00D07F95" w:rsidRPr="00814847" w:rsidRDefault="00D07F95" w:rsidP="00CD4869">
            <w:pPr>
              <w:rPr>
                <w:rFonts w:ascii="Arial" w:hAnsi="Arial" w:cs="Arial"/>
                <w:sz w:val="24"/>
                <w:szCs w:val="24"/>
              </w:rPr>
            </w:pPr>
          </w:p>
        </w:tc>
        <w:tc>
          <w:tcPr>
            <w:tcW w:w="4250" w:type="dxa"/>
          </w:tcPr>
          <w:p w14:paraId="1241F19E" w14:textId="77777777" w:rsidR="00D07F95" w:rsidRPr="00814847" w:rsidRDefault="00D07F95" w:rsidP="00CD4869">
            <w:pPr>
              <w:rPr>
                <w:rFonts w:ascii="Arial" w:hAnsi="Arial" w:cs="Arial"/>
                <w:sz w:val="24"/>
                <w:szCs w:val="24"/>
              </w:rPr>
            </w:pPr>
            <w:r w:rsidRPr="00814847">
              <w:rPr>
                <w:rFonts w:ascii="Arial" w:hAnsi="Arial" w:cs="Arial"/>
                <w:sz w:val="24"/>
                <w:szCs w:val="24"/>
              </w:rPr>
              <w:t>A: (life skills!</w:t>
            </w:r>
          </w:p>
        </w:tc>
        <w:tc>
          <w:tcPr>
            <w:tcW w:w="3776" w:type="dxa"/>
          </w:tcPr>
          <w:p w14:paraId="06DF00C3" w14:textId="77777777" w:rsidR="00D07F95" w:rsidRPr="00814847" w:rsidRDefault="00D07F95" w:rsidP="00CD4869">
            <w:pPr>
              <w:rPr>
                <w:rFonts w:ascii="Arial" w:hAnsi="Arial" w:cs="Arial"/>
                <w:sz w:val="24"/>
                <w:szCs w:val="24"/>
              </w:rPr>
            </w:pPr>
          </w:p>
        </w:tc>
      </w:tr>
      <w:tr w:rsidR="00D07F95" w:rsidRPr="00814847" w14:paraId="36AE49EA" w14:textId="77777777" w:rsidTr="00CD4869">
        <w:trPr>
          <w:trHeight w:val="950"/>
        </w:trPr>
        <w:tc>
          <w:tcPr>
            <w:tcW w:w="990" w:type="dxa"/>
          </w:tcPr>
          <w:p w14:paraId="37EBEE32" w14:textId="77777777" w:rsidR="00D07F95" w:rsidRPr="00814847" w:rsidRDefault="00D07F95" w:rsidP="00CD4869">
            <w:pPr>
              <w:rPr>
                <w:rFonts w:ascii="Arial" w:hAnsi="Arial" w:cs="Arial"/>
                <w:sz w:val="24"/>
                <w:szCs w:val="24"/>
              </w:rPr>
            </w:pPr>
            <w:r w:rsidRPr="00814847">
              <w:rPr>
                <w:rFonts w:ascii="Arial" w:hAnsi="Arial" w:cs="Arial"/>
                <w:sz w:val="24"/>
                <w:szCs w:val="24"/>
              </w:rPr>
              <w:t>Para 48</w:t>
            </w:r>
          </w:p>
        </w:tc>
        <w:tc>
          <w:tcPr>
            <w:tcW w:w="4250" w:type="dxa"/>
          </w:tcPr>
          <w:p w14:paraId="711DD412"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It did towards the end turn into like this, jumping out the </w:t>
            </w:r>
            <w:r w:rsidRPr="00814847">
              <w:rPr>
                <w:rFonts w:ascii="Arial" w:hAnsi="Arial" w:cs="Arial"/>
                <w:sz w:val="24"/>
                <w:szCs w:val="24"/>
                <w:highlight w:val="yellow"/>
              </w:rPr>
              <w:t>hot tub</w:t>
            </w:r>
            <w:r w:rsidRPr="00814847">
              <w:rPr>
                <w:rFonts w:ascii="Arial" w:hAnsi="Arial" w:cs="Arial"/>
                <w:sz w:val="24"/>
                <w:szCs w:val="24"/>
              </w:rPr>
              <w:t xml:space="preserve"> ((edit)) </w:t>
            </w:r>
          </w:p>
          <w:p w14:paraId="205DA390" w14:textId="77777777" w:rsidR="00D07F95" w:rsidRPr="00814847" w:rsidRDefault="00D07F95" w:rsidP="00CD4869">
            <w:pPr>
              <w:rPr>
                <w:rFonts w:ascii="Arial" w:hAnsi="Arial" w:cs="Arial"/>
                <w:sz w:val="24"/>
                <w:szCs w:val="24"/>
              </w:rPr>
            </w:pPr>
            <w:r w:rsidRPr="00814847">
              <w:rPr>
                <w:rFonts w:ascii="Arial" w:hAnsi="Arial" w:cs="Arial"/>
                <w:sz w:val="24"/>
                <w:szCs w:val="24"/>
              </w:rPr>
              <w:t>Erm,</w:t>
            </w:r>
          </w:p>
        </w:tc>
        <w:tc>
          <w:tcPr>
            <w:tcW w:w="3776" w:type="dxa"/>
          </w:tcPr>
          <w:p w14:paraId="435889E1"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fun and enjoyment</w:t>
            </w:r>
          </w:p>
        </w:tc>
      </w:tr>
      <w:tr w:rsidR="00D07F95" w:rsidRPr="00814847" w14:paraId="05D05C2B" w14:textId="77777777" w:rsidTr="00CD4869">
        <w:tc>
          <w:tcPr>
            <w:tcW w:w="990" w:type="dxa"/>
          </w:tcPr>
          <w:p w14:paraId="5756734B" w14:textId="77777777" w:rsidR="00D07F95" w:rsidRPr="00814847" w:rsidRDefault="00D07F95" w:rsidP="00CD4869">
            <w:pPr>
              <w:rPr>
                <w:rFonts w:ascii="Arial" w:hAnsi="Arial" w:cs="Arial"/>
                <w:sz w:val="24"/>
                <w:szCs w:val="24"/>
              </w:rPr>
            </w:pPr>
          </w:p>
        </w:tc>
        <w:tc>
          <w:tcPr>
            <w:tcW w:w="4250" w:type="dxa"/>
          </w:tcPr>
          <w:p w14:paraId="2A91E38E" w14:textId="77777777" w:rsidR="00D07F95" w:rsidRPr="00814847" w:rsidRDefault="00D07F95" w:rsidP="00CD4869">
            <w:pPr>
              <w:rPr>
                <w:rFonts w:ascii="Arial" w:hAnsi="Arial" w:cs="Arial"/>
                <w:sz w:val="24"/>
                <w:szCs w:val="24"/>
              </w:rPr>
            </w:pPr>
            <w:r w:rsidRPr="00814847">
              <w:rPr>
                <w:rFonts w:ascii="Arial" w:hAnsi="Arial" w:cs="Arial"/>
                <w:sz w:val="24"/>
                <w:szCs w:val="24"/>
              </w:rPr>
              <w:t>A: It was summer, wasn’t it? hot wasn’t it [</w:t>
            </w:r>
          </w:p>
        </w:tc>
        <w:tc>
          <w:tcPr>
            <w:tcW w:w="3776" w:type="dxa"/>
          </w:tcPr>
          <w:p w14:paraId="39D39A39" w14:textId="77777777" w:rsidR="00D07F95" w:rsidRPr="00814847" w:rsidRDefault="00D07F95" w:rsidP="00CD4869">
            <w:pPr>
              <w:rPr>
                <w:rFonts w:ascii="Arial" w:hAnsi="Arial" w:cs="Arial"/>
                <w:sz w:val="24"/>
                <w:szCs w:val="24"/>
              </w:rPr>
            </w:pPr>
          </w:p>
        </w:tc>
      </w:tr>
      <w:tr w:rsidR="00D07F95" w:rsidRPr="00814847" w14:paraId="5ADC63AB" w14:textId="77777777" w:rsidTr="00CD4869">
        <w:tc>
          <w:tcPr>
            <w:tcW w:w="990" w:type="dxa"/>
          </w:tcPr>
          <w:p w14:paraId="256CA0D5" w14:textId="77777777" w:rsidR="00D07F95" w:rsidRPr="00814847" w:rsidRDefault="00D07F95" w:rsidP="00CD4869">
            <w:pPr>
              <w:rPr>
                <w:rFonts w:ascii="Arial" w:hAnsi="Arial" w:cs="Arial"/>
                <w:sz w:val="24"/>
                <w:szCs w:val="24"/>
              </w:rPr>
            </w:pPr>
            <w:r w:rsidRPr="00814847">
              <w:rPr>
                <w:rFonts w:ascii="Arial" w:hAnsi="Arial" w:cs="Arial"/>
                <w:sz w:val="24"/>
                <w:szCs w:val="24"/>
              </w:rPr>
              <w:t>Para 49</w:t>
            </w:r>
          </w:p>
        </w:tc>
        <w:tc>
          <w:tcPr>
            <w:tcW w:w="4250" w:type="dxa"/>
          </w:tcPr>
          <w:p w14:paraId="5362E298" w14:textId="77777777" w:rsidR="00D07F95" w:rsidRPr="00814847" w:rsidRDefault="00D07F95" w:rsidP="00CD4869">
            <w:pPr>
              <w:rPr>
                <w:rFonts w:ascii="Arial" w:hAnsi="Arial" w:cs="Arial"/>
                <w:sz w:val="24"/>
                <w:szCs w:val="24"/>
              </w:rPr>
            </w:pPr>
            <w:r w:rsidRPr="00814847">
              <w:rPr>
                <w:rFonts w:ascii="Arial" w:hAnsi="Arial" w:cs="Arial"/>
                <w:sz w:val="24"/>
                <w:szCs w:val="24"/>
              </w:rPr>
              <w:t>S: [warmest summer ever, wasn’t it?]</w:t>
            </w:r>
          </w:p>
        </w:tc>
        <w:tc>
          <w:tcPr>
            <w:tcW w:w="3776" w:type="dxa"/>
          </w:tcPr>
          <w:p w14:paraId="139BCB8C" w14:textId="77777777" w:rsidR="00D07F95" w:rsidRPr="00814847" w:rsidRDefault="00D07F95" w:rsidP="00CD4869">
            <w:pPr>
              <w:rPr>
                <w:rFonts w:ascii="Arial" w:hAnsi="Arial" w:cs="Arial"/>
                <w:sz w:val="24"/>
                <w:szCs w:val="24"/>
              </w:rPr>
            </w:pPr>
          </w:p>
        </w:tc>
      </w:tr>
      <w:tr w:rsidR="00D07F95" w:rsidRPr="00814847" w14:paraId="0CFAA550" w14:textId="77777777" w:rsidTr="00CD4869">
        <w:tc>
          <w:tcPr>
            <w:tcW w:w="990" w:type="dxa"/>
          </w:tcPr>
          <w:p w14:paraId="53E87E99" w14:textId="77777777" w:rsidR="00D07F95" w:rsidRPr="00814847" w:rsidRDefault="00D07F95" w:rsidP="00CD4869">
            <w:pPr>
              <w:rPr>
                <w:rFonts w:ascii="Arial" w:hAnsi="Arial" w:cs="Arial"/>
                <w:sz w:val="24"/>
                <w:szCs w:val="24"/>
              </w:rPr>
            </w:pPr>
          </w:p>
        </w:tc>
        <w:tc>
          <w:tcPr>
            <w:tcW w:w="4250" w:type="dxa"/>
          </w:tcPr>
          <w:p w14:paraId="194D8781" w14:textId="77777777" w:rsidR="00D07F95" w:rsidRPr="00814847" w:rsidRDefault="00D07F95" w:rsidP="00CD4869">
            <w:pPr>
              <w:rPr>
                <w:rFonts w:ascii="Arial" w:hAnsi="Arial" w:cs="Arial"/>
                <w:sz w:val="24"/>
                <w:szCs w:val="24"/>
              </w:rPr>
            </w:pPr>
            <w:r w:rsidRPr="00814847">
              <w:rPr>
                <w:rFonts w:ascii="Arial" w:hAnsi="Arial" w:cs="Arial"/>
                <w:sz w:val="24"/>
                <w:szCs w:val="24"/>
              </w:rPr>
              <w:t>A ]yeah, I remember heat being a factor</w:t>
            </w:r>
          </w:p>
        </w:tc>
        <w:tc>
          <w:tcPr>
            <w:tcW w:w="3776" w:type="dxa"/>
          </w:tcPr>
          <w:p w14:paraId="4E54241F" w14:textId="77777777" w:rsidR="00D07F95" w:rsidRPr="00814847" w:rsidRDefault="00D07F95" w:rsidP="00CD4869">
            <w:pPr>
              <w:rPr>
                <w:rFonts w:ascii="Arial" w:hAnsi="Arial" w:cs="Arial"/>
                <w:sz w:val="24"/>
                <w:szCs w:val="24"/>
              </w:rPr>
            </w:pPr>
          </w:p>
        </w:tc>
      </w:tr>
      <w:tr w:rsidR="00D07F95" w:rsidRPr="00814847" w14:paraId="6F4E3514" w14:textId="77777777" w:rsidTr="00CD4869">
        <w:tc>
          <w:tcPr>
            <w:tcW w:w="990" w:type="dxa"/>
          </w:tcPr>
          <w:p w14:paraId="06A49EB2" w14:textId="77777777" w:rsidR="00D07F95" w:rsidRPr="00814847" w:rsidRDefault="00D07F95" w:rsidP="00CD4869">
            <w:pPr>
              <w:rPr>
                <w:rFonts w:ascii="Arial" w:hAnsi="Arial" w:cs="Arial"/>
                <w:sz w:val="24"/>
                <w:szCs w:val="24"/>
              </w:rPr>
            </w:pPr>
            <w:r w:rsidRPr="00814847">
              <w:rPr>
                <w:rFonts w:ascii="Arial" w:hAnsi="Arial" w:cs="Arial"/>
                <w:sz w:val="24"/>
                <w:szCs w:val="24"/>
              </w:rPr>
              <w:t>Para 50</w:t>
            </w:r>
          </w:p>
        </w:tc>
        <w:tc>
          <w:tcPr>
            <w:tcW w:w="4250" w:type="dxa"/>
          </w:tcPr>
          <w:p w14:paraId="7468C1B7"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I erm don’t think I've ever been as brown, but yeah look how quiet the </w:t>
            </w:r>
            <w:r w:rsidRPr="00814847">
              <w:rPr>
                <w:rFonts w:ascii="Arial" w:hAnsi="Arial" w:cs="Arial"/>
                <w:sz w:val="24"/>
                <w:szCs w:val="24"/>
                <w:highlight w:val="green"/>
              </w:rPr>
              <w:t>prom</w:t>
            </w:r>
            <w:r w:rsidRPr="00814847">
              <w:rPr>
                <w:rFonts w:ascii="Arial" w:hAnsi="Arial" w:cs="Arial"/>
                <w:sz w:val="24"/>
                <w:szCs w:val="24"/>
              </w:rPr>
              <w:t xml:space="preserve"> is, we were so blessed to have </w:t>
            </w:r>
            <w:r w:rsidRPr="00814847">
              <w:rPr>
                <w:rFonts w:ascii="Arial" w:hAnsi="Arial" w:cs="Arial"/>
                <w:sz w:val="24"/>
                <w:szCs w:val="24"/>
                <w:highlight w:val="green"/>
              </w:rPr>
              <w:t>that prom</w:t>
            </w:r>
            <w:r w:rsidRPr="00814847">
              <w:rPr>
                <w:rFonts w:ascii="Arial" w:hAnsi="Arial" w:cs="Arial"/>
                <w:sz w:val="24"/>
                <w:szCs w:val="24"/>
              </w:rPr>
              <w:t xml:space="preserve">, but yes when the sun came out, it did quickly become this one this time round.= </w:t>
            </w:r>
            <w:r w:rsidRPr="00814847">
              <w:rPr>
                <w:rFonts w:ascii="Arial" w:hAnsi="Arial" w:cs="Arial"/>
                <w:sz w:val="24"/>
                <w:szCs w:val="24"/>
                <w:highlight w:val="green"/>
              </w:rPr>
              <w:t>But the.. January one ..</w:t>
            </w:r>
            <w:r w:rsidRPr="00814847">
              <w:rPr>
                <w:rFonts w:ascii="Arial" w:hAnsi="Arial" w:cs="Arial"/>
                <w:sz w:val="24"/>
                <w:szCs w:val="24"/>
              </w:rPr>
              <w:t xml:space="preserve"> pauses to look at pictures </w:t>
            </w:r>
          </w:p>
        </w:tc>
        <w:tc>
          <w:tcPr>
            <w:tcW w:w="3776" w:type="dxa"/>
          </w:tcPr>
          <w:p w14:paraId="71DC8C61"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Prom becomes a symbolic feature, perhaps a metaphor for freedom and fun?</w:t>
            </w:r>
          </w:p>
          <w:p w14:paraId="35024BAB" w14:textId="77777777" w:rsidR="00D07F95" w:rsidRPr="00814847" w:rsidRDefault="00D07F95" w:rsidP="00CD4869">
            <w:pPr>
              <w:rPr>
                <w:rFonts w:ascii="Arial" w:hAnsi="Arial" w:cs="Arial"/>
                <w:sz w:val="24"/>
                <w:szCs w:val="24"/>
              </w:rPr>
            </w:pPr>
          </w:p>
          <w:p w14:paraId="341D9E49"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Juxtaposition of both periods of school closure</w:t>
            </w:r>
          </w:p>
        </w:tc>
      </w:tr>
      <w:tr w:rsidR="00D07F95" w:rsidRPr="00814847" w14:paraId="5DFA37F1" w14:textId="77777777" w:rsidTr="00CD4869">
        <w:tc>
          <w:tcPr>
            <w:tcW w:w="990" w:type="dxa"/>
          </w:tcPr>
          <w:p w14:paraId="265722F3" w14:textId="77777777" w:rsidR="00D07F95" w:rsidRPr="00814847" w:rsidRDefault="00D07F95" w:rsidP="00CD4869">
            <w:pPr>
              <w:rPr>
                <w:rFonts w:ascii="Arial" w:hAnsi="Arial" w:cs="Arial"/>
                <w:sz w:val="24"/>
                <w:szCs w:val="24"/>
              </w:rPr>
            </w:pPr>
          </w:p>
        </w:tc>
        <w:tc>
          <w:tcPr>
            <w:tcW w:w="4250" w:type="dxa"/>
          </w:tcPr>
          <w:p w14:paraId="77E4804B" w14:textId="77777777" w:rsidR="00D07F95" w:rsidRPr="00814847" w:rsidRDefault="00D07F95" w:rsidP="00CD4869">
            <w:pPr>
              <w:rPr>
                <w:rFonts w:ascii="Arial" w:hAnsi="Arial" w:cs="Arial"/>
                <w:sz w:val="24"/>
                <w:szCs w:val="24"/>
              </w:rPr>
            </w:pPr>
            <w:r w:rsidRPr="00814847">
              <w:rPr>
                <w:rFonts w:ascii="Arial" w:hAnsi="Arial" w:cs="Arial"/>
                <w:sz w:val="24"/>
                <w:szCs w:val="24"/>
              </w:rPr>
              <w:t>A: and did you pick this [the photo diary] back up erm?</w:t>
            </w:r>
          </w:p>
        </w:tc>
        <w:tc>
          <w:tcPr>
            <w:tcW w:w="3776" w:type="dxa"/>
          </w:tcPr>
          <w:p w14:paraId="141AAA0C" w14:textId="77777777" w:rsidR="00D07F95" w:rsidRPr="00814847" w:rsidRDefault="00D07F95" w:rsidP="00CD4869">
            <w:pPr>
              <w:rPr>
                <w:rFonts w:ascii="Arial" w:hAnsi="Arial" w:cs="Arial"/>
                <w:sz w:val="24"/>
                <w:szCs w:val="24"/>
              </w:rPr>
            </w:pPr>
          </w:p>
        </w:tc>
      </w:tr>
      <w:tr w:rsidR="00D07F95" w:rsidRPr="00814847" w14:paraId="2BFEAB25" w14:textId="77777777" w:rsidTr="00CD4869">
        <w:trPr>
          <w:trHeight w:val="841"/>
        </w:trPr>
        <w:tc>
          <w:tcPr>
            <w:tcW w:w="990" w:type="dxa"/>
          </w:tcPr>
          <w:p w14:paraId="6341117C" w14:textId="77777777" w:rsidR="00D07F95" w:rsidRPr="00814847" w:rsidRDefault="00D07F95" w:rsidP="00CD4869">
            <w:pPr>
              <w:rPr>
                <w:rFonts w:ascii="Arial" w:hAnsi="Arial" w:cs="Arial"/>
                <w:sz w:val="24"/>
                <w:szCs w:val="24"/>
              </w:rPr>
            </w:pPr>
            <w:r w:rsidRPr="00814847">
              <w:rPr>
                <w:rFonts w:ascii="Arial" w:hAnsi="Arial" w:cs="Arial"/>
                <w:sz w:val="24"/>
                <w:szCs w:val="24"/>
              </w:rPr>
              <w:t>Para 51</w:t>
            </w:r>
          </w:p>
        </w:tc>
        <w:tc>
          <w:tcPr>
            <w:tcW w:w="4250" w:type="dxa"/>
          </w:tcPr>
          <w:p w14:paraId="5248A254"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green"/>
              </w:rPr>
              <w:t xml:space="preserve">No, </w:t>
            </w:r>
            <w:r w:rsidRPr="00814847">
              <w:rPr>
                <w:rFonts w:ascii="Arial" w:hAnsi="Arial" w:cs="Arial"/>
                <w:color w:val="CC00CC"/>
                <w:sz w:val="24"/>
                <w:szCs w:val="24"/>
                <w:highlight w:val="green"/>
              </w:rPr>
              <w:t>I didn’t</w:t>
            </w:r>
            <w:r w:rsidRPr="00814847">
              <w:rPr>
                <w:rFonts w:ascii="Arial" w:hAnsi="Arial" w:cs="Arial"/>
                <w:sz w:val="24"/>
                <w:szCs w:val="24"/>
                <w:highlight w:val="green"/>
              </w:rPr>
              <w:t xml:space="preserve">, </w:t>
            </w:r>
            <w:r w:rsidRPr="00814847">
              <w:rPr>
                <w:rFonts w:ascii="Arial" w:hAnsi="Arial" w:cs="Arial"/>
                <w:color w:val="CC00CC"/>
                <w:sz w:val="24"/>
                <w:szCs w:val="24"/>
                <w:highlight w:val="yellow"/>
              </w:rPr>
              <w:t xml:space="preserve">I think I bored </w:t>
            </w:r>
            <w:r w:rsidRPr="00814847">
              <w:rPr>
                <w:rFonts w:ascii="Arial" w:hAnsi="Arial" w:cs="Arial"/>
                <w:sz w:val="24"/>
                <w:szCs w:val="24"/>
                <w:highlight w:val="yellow"/>
              </w:rPr>
              <w:t>myself that much</w:t>
            </w:r>
            <w:r w:rsidRPr="00814847">
              <w:rPr>
                <w:rFonts w:ascii="Arial" w:hAnsi="Arial" w:cs="Arial"/>
                <w:sz w:val="24"/>
                <w:szCs w:val="24"/>
              </w:rPr>
              <w:t xml:space="preserve"> with it because</w:t>
            </w:r>
            <w:r w:rsidRPr="00814847">
              <w:rPr>
                <w:rFonts w:ascii="Arial" w:hAnsi="Arial" w:cs="Arial"/>
                <w:sz w:val="24"/>
                <w:szCs w:val="24"/>
                <w:highlight w:val="green"/>
              </w:rPr>
              <w:t>, *that’s where,</w:t>
            </w:r>
            <w:r w:rsidRPr="00814847">
              <w:rPr>
                <w:rFonts w:ascii="Arial" w:hAnsi="Arial" w:cs="Arial"/>
                <w:sz w:val="24"/>
                <w:szCs w:val="24"/>
              </w:rPr>
              <w:t xml:space="preserve"> that’s our ((work information)) (shows picture) so basically our((work information)) and bearing in mind we can be here sometimes and cannot even get parked in this car park. There can be motorbikes all up the layby, and that was show </w:t>
            </w:r>
            <w:r w:rsidRPr="00814847">
              <w:rPr>
                <w:rFonts w:ascii="Arial" w:hAnsi="Arial" w:cs="Arial"/>
                <w:sz w:val="24"/>
                <w:szCs w:val="24"/>
                <w:highlight w:val="cyan"/>
              </w:rPr>
              <w:t>quiet it was. It was Just crazy.</w:t>
            </w:r>
          </w:p>
          <w:p w14:paraId="47885A04"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Conjunctions a-g-ain (looks at next photo)</w:t>
            </w:r>
            <w:r w:rsidRPr="00814847">
              <w:rPr>
                <w:rFonts w:ascii="Arial" w:hAnsi="Arial" w:cs="Arial"/>
                <w:sz w:val="24"/>
                <w:szCs w:val="24"/>
              </w:rPr>
              <w:t xml:space="preserve"> We did dip in and out of everything but, </w:t>
            </w:r>
            <w:r w:rsidRPr="00814847">
              <w:rPr>
                <w:rFonts w:ascii="Arial" w:hAnsi="Arial" w:cs="Arial"/>
                <w:sz w:val="24"/>
                <w:szCs w:val="24"/>
                <w:highlight w:val="magenta"/>
              </w:rPr>
              <w:t>I would say</w:t>
            </w:r>
            <w:r w:rsidRPr="00814847">
              <w:rPr>
                <w:rFonts w:ascii="Arial" w:hAnsi="Arial" w:cs="Arial"/>
                <w:sz w:val="24"/>
                <w:szCs w:val="24"/>
              </w:rPr>
              <w:t xml:space="preserve"> </w:t>
            </w:r>
            <w:r w:rsidRPr="00814847">
              <w:rPr>
                <w:rFonts w:ascii="Arial" w:hAnsi="Arial" w:cs="Arial"/>
                <w:color w:val="CC00CC"/>
                <w:sz w:val="24"/>
                <w:szCs w:val="24"/>
                <w:highlight w:val="yellow"/>
              </w:rPr>
              <w:t xml:space="preserve">I was </w:t>
            </w:r>
            <w:r w:rsidRPr="00814847">
              <w:rPr>
                <w:rFonts w:ascii="Arial" w:hAnsi="Arial" w:cs="Arial"/>
                <w:sz w:val="24"/>
                <w:szCs w:val="24"/>
                <w:highlight w:val="yellow"/>
              </w:rPr>
              <w:t>a bit more shocking this time around I mean with the learning side of things</w:t>
            </w:r>
            <w:r w:rsidRPr="00814847">
              <w:rPr>
                <w:rFonts w:ascii="Arial" w:hAnsi="Arial" w:cs="Arial"/>
                <w:sz w:val="24"/>
                <w:szCs w:val="24"/>
              </w:rPr>
              <w:t xml:space="preserve"> like </w:t>
            </w:r>
            <w:r w:rsidRPr="00814847">
              <w:rPr>
                <w:rFonts w:ascii="Arial" w:hAnsi="Arial" w:cs="Arial"/>
                <w:color w:val="CC00CC"/>
                <w:sz w:val="24"/>
                <w:szCs w:val="24"/>
              </w:rPr>
              <w:t xml:space="preserve">I say </w:t>
            </w:r>
            <w:r w:rsidRPr="00814847">
              <w:rPr>
                <w:rFonts w:ascii="Arial" w:hAnsi="Arial" w:cs="Arial"/>
                <w:sz w:val="24"/>
                <w:szCs w:val="24"/>
              </w:rPr>
              <w:t>you didn’t really have anything set from school, it was erm</w:t>
            </w:r>
            <w:r w:rsidRPr="00814847">
              <w:rPr>
                <w:rFonts w:ascii="Arial" w:hAnsi="Arial" w:cs="Arial"/>
                <w:sz w:val="24"/>
                <w:szCs w:val="24"/>
                <w:highlight w:val="magenta"/>
              </w:rPr>
              <w:t xml:space="preserve">, I mean I taught him </w:t>
            </w:r>
            <w:r w:rsidRPr="00814847">
              <w:rPr>
                <w:rFonts w:ascii="Arial" w:hAnsi="Arial" w:cs="Arial"/>
                <w:sz w:val="24"/>
                <w:szCs w:val="24"/>
                <w:highlight w:val="yellow"/>
              </w:rPr>
              <w:t>how to clean a bin (h:l</w:t>
            </w:r>
            <w:r w:rsidRPr="00814847">
              <w:rPr>
                <w:rFonts w:ascii="Arial" w:hAnsi="Arial" w:cs="Arial"/>
                <w:sz w:val="24"/>
                <w:szCs w:val="24"/>
              </w:rPr>
              <w:t>)</w:t>
            </w:r>
          </w:p>
        </w:tc>
        <w:tc>
          <w:tcPr>
            <w:tcW w:w="3776" w:type="dxa"/>
          </w:tcPr>
          <w:p w14:paraId="54F21BB3" w14:textId="77777777" w:rsidR="00D07F95" w:rsidRPr="00814847" w:rsidRDefault="00D07F95" w:rsidP="00CD4869">
            <w:pPr>
              <w:rPr>
                <w:rFonts w:ascii="Arial" w:hAnsi="Arial" w:cs="Arial"/>
                <w:sz w:val="24"/>
                <w:szCs w:val="24"/>
                <w:highlight w:val="green"/>
              </w:rPr>
            </w:pPr>
            <w:r w:rsidRPr="00814847">
              <w:rPr>
                <w:rFonts w:ascii="Arial" w:hAnsi="Arial" w:cs="Arial"/>
                <w:sz w:val="24"/>
                <w:szCs w:val="24"/>
                <w:highlight w:val="green"/>
              </w:rPr>
              <w:t xml:space="preserve">Photo diary dominant in the first lockdown </w:t>
            </w:r>
          </w:p>
          <w:p w14:paraId="671D9078"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*Conversation shifts abruptly as the photo content shifts</w:t>
            </w:r>
          </w:p>
          <w:p w14:paraId="743C41C1"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Possibly to move on the fact Sarah didn’t carry it on? Guilt</w:t>
            </w:r>
          </w:p>
          <w:p w14:paraId="46B3741C"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Sarah is still processing the way work went form so bust to closed</w:t>
            </w:r>
          </w:p>
          <w:p w14:paraId="6D7A3EB2"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School work can be less motivating/fun?</w:t>
            </w:r>
            <w:r w:rsidRPr="00814847">
              <w:rPr>
                <w:rFonts w:ascii="Arial" w:hAnsi="Arial" w:cs="Arial"/>
                <w:sz w:val="24"/>
                <w:szCs w:val="24"/>
              </w:rPr>
              <w:t xml:space="preserve">  </w:t>
            </w:r>
          </w:p>
          <w:p w14:paraId="05C41B6B"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Self-appraising  her home-schooling approach</w:t>
            </w:r>
            <w:r w:rsidRPr="00814847">
              <w:rPr>
                <w:rFonts w:ascii="Arial" w:hAnsi="Arial" w:cs="Arial"/>
                <w:sz w:val="24"/>
                <w:szCs w:val="24"/>
              </w:rPr>
              <w:t xml:space="preserve">  </w:t>
            </w:r>
          </w:p>
          <w:p w14:paraId="4F5C88F3"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Functional/practical</w:t>
            </w:r>
            <w:r w:rsidRPr="00814847">
              <w:rPr>
                <w:rFonts w:ascii="Arial" w:hAnsi="Arial" w:cs="Arial"/>
                <w:sz w:val="24"/>
                <w:szCs w:val="24"/>
              </w:rPr>
              <w:t xml:space="preserve">                </w:t>
            </w:r>
          </w:p>
        </w:tc>
      </w:tr>
      <w:tr w:rsidR="00D07F95" w:rsidRPr="00814847" w14:paraId="0F13F565" w14:textId="77777777" w:rsidTr="00CD4869">
        <w:tc>
          <w:tcPr>
            <w:tcW w:w="990" w:type="dxa"/>
          </w:tcPr>
          <w:p w14:paraId="63F86E40" w14:textId="77777777" w:rsidR="00D07F95" w:rsidRPr="00814847" w:rsidRDefault="00D07F95" w:rsidP="00CD4869">
            <w:pPr>
              <w:rPr>
                <w:rFonts w:ascii="Arial" w:hAnsi="Arial" w:cs="Arial"/>
                <w:sz w:val="24"/>
                <w:szCs w:val="24"/>
              </w:rPr>
            </w:pPr>
          </w:p>
        </w:tc>
        <w:tc>
          <w:tcPr>
            <w:tcW w:w="4250" w:type="dxa"/>
          </w:tcPr>
          <w:p w14:paraId="4CAA75D9" w14:textId="77777777" w:rsidR="00D07F95" w:rsidRPr="00814847" w:rsidRDefault="00D07F95" w:rsidP="00CD4869">
            <w:pPr>
              <w:rPr>
                <w:rFonts w:ascii="Arial" w:hAnsi="Arial" w:cs="Arial"/>
                <w:sz w:val="24"/>
                <w:szCs w:val="24"/>
              </w:rPr>
            </w:pPr>
            <w:r w:rsidRPr="00814847">
              <w:rPr>
                <w:rFonts w:ascii="Arial" w:hAnsi="Arial" w:cs="Arial"/>
                <w:sz w:val="24"/>
                <w:szCs w:val="24"/>
              </w:rPr>
              <w:t>A (h:l)</w:t>
            </w:r>
          </w:p>
        </w:tc>
        <w:tc>
          <w:tcPr>
            <w:tcW w:w="3776" w:type="dxa"/>
          </w:tcPr>
          <w:p w14:paraId="4277F58D" w14:textId="77777777" w:rsidR="00D07F95" w:rsidRPr="00814847" w:rsidRDefault="00D07F95" w:rsidP="00CD4869">
            <w:pPr>
              <w:rPr>
                <w:rFonts w:ascii="Arial" w:hAnsi="Arial" w:cs="Arial"/>
                <w:sz w:val="24"/>
                <w:szCs w:val="24"/>
              </w:rPr>
            </w:pPr>
          </w:p>
        </w:tc>
      </w:tr>
      <w:tr w:rsidR="00D07F95" w:rsidRPr="00814847" w14:paraId="3624A7FF" w14:textId="77777777" w:rsidTr="00CD4869">
        <w:tc>
          <w:tcPr>
            <w:tcW w:w="990" w:type="dxa"/>
          </w:tcPr>
          <w:p w14:paraId="0BB9EEFF" w14:textId="77777777" w:rsidR="00D07F95" w:rsidRPr="00814847" w:rsidRDefault="00D07F95" w:rsidP="00CD4869">
            <w:pPr>
              <w:rPr>
                <w:rFonts w:ascii="Arial" w:hAnsi="Arial" w:cs="Arial"/>
                <w:sz w:val="24"/>
                <w:szCs w:val="24"/>
              </w:rPr>
            </w:pPr>
            <w:r w:rsidRPr="00814847">
              <w:rPr>
                <w:rFonts w:ascii="Arial" w:hAnsi="Arial" w:cs="Arial"/>
                <w:sz w:val="24"/>
                <w:szCs w:val="24"/>
              </w:rPr>
              <w:t>Para 52</w:t>
            </w:r>
          </w:p>
        </w:tc>
        <w:tc>
          <w:tcPr>
            <w:tcW w:w="4250" w:type="dxa"/>
          </w:tcPr>
          <w:p w14:paraId="7712752A"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(h:l) </w:t>
            </w:r>
            <w:r w:rsidRPr="00814847">
              <w:rPr>
                <w:rFonts w:ascii="Arial" w:hAnsi="Arial" w:cs="Arial"/>
                <w:sz w:val="24"/>
                <w:szCs w:val="24"/>
                <w:highlight w:val="magenta"/>
              </w:rPr>
              <w:t>I mean</w:t>
            </w:r>
            <w:r w:rsidRPr="00814847">
              <w:rPr>
                <w:rFonts w:ascii="Arial" w:hAnsi="Arial" w:cs="Arial"/>
                <w:sz w:val="24"/>
                <w:szCs w:val="24"/>
              </w:rPr>
              <w:t xml:space="preserve"> there was </w:t>
            </w:r>
            <w:r w:rsidRPr="00814847">
              <w:rPr>
                <w:rFonts w:ascii="Arial" w:hAnsi="Arial" w:cs="Arial"/>
                <w:sz w:val="24"/>
                <w:szCs w:val="24"/>
                <w:highlight w:val="yellow"/>
              </w:rPr>
              <w:t>still education going on, he didn’t just sit behind a computer screen</w:t>
            </w:r>
          </w:p>
        </w:tc>
        <w:tc>
          <w:tcPr>
            <w:tcW w:w="3776" w:type="dxa"/>
          </w:tcPr>
          <w:p w14:paraId="1A25C5DE"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Determining content of days, defining learning?</w:t>
            </w:r>
          </w:p>
        </w:tc>
      </w:tr>
      <w:tr w:rsidR="00D07F95" w:rsidRPr="00814847" w14:paraId="662EBDD9" w14:textId="77777777" w:rsidTr="00CD4869">
        <w:tc>
          <w:tcPr>
            <w:tcW w:w="990" w:type="dxa"/>
          </w:tcPr>
          <w:p w14:paraId="374DAD04" w14:textId="77777777" w:rsidR="00D07F95" w:rsidRPr="00814847" w:rsidRDefault="00D07F95" w:rsidP="00CD4869">
            <w:pPr>
              <w:rPr>
                <w:rFonts w:ascii="Arial" w:hAnsi="Arial" w:cs="Arial"/>
                <w:sz w:val="24"/>
                <w:szCs w:val="24"/>
              </w:rPr>
            </w:pPr>
          </w:p>
        </w:tc>
        <w:tc>
          <w:tcPr>
            <w:tcW w:w="4250" w:type="dxa"/>
          </w:tcPr>
          <w:p w14:paraId="39F341F4" w14:textId="77777777" w:rsidR="00D07F95" w:rsidRPr="00814847" w:rsidRDefault="00D07F95" w:rsidP="00CD4869">
            <w:pPr>
              <w:rPr>
                <w:rFonts w:ascii="Arial" w:hAnsi="Arial" w:cs="Arial"/>
                <w:sz w:val="24"/>
                <w:szCs w:val="24"/>
              </w:rPr>
            </w:pPr>
            <w:r w:rsidRPr="00814847">
              <w:rPr>
                <w:rFonts w:ascii="Arial" w:hAnsi="Arial" w:cs="Arial"/>
                <w:sz w:val="24"/>
                <w:szCs w:val="24"/>
              </w:rPr>
              <w:t>A: Balance seems really important to you? (h:s)</w:t>
            </w:r>
          </w:p>
        </w:tc>
        <w:tc>
          <w:tcPr>
            <w:tcW w:w="3776" w:type="dxa"/>
          </w:tcPr>
          <w:p w14:paraId="4435FCC4" w14:textId="77777777" w:rsidR="00D07F95" w:rsidRPr="00814847" w:rsidRDefault="00D07F95" w:rsidP="00CD4869">
            <w:pPr>
              <w:rPr>
                <w:rFonts w:ascii="Arial" w:hAnsi="Arial" w:cs="Arial"/>
                <w:sz w:val="24"/>
                <w:szCs w:val="24"/>
              </w:rPr>
            </w:pPr>
          </w:p>
        </w:tc>
      </w:tr>
      <w:tr w:rsidR="00D07F95" w:rsidRPr="00814847" w14:paraId="617D5D2B" w14:textId="77777777" w:rsidTr="00CD4869">
        <w:tc>
          <w:tcPr>
            <w:tcW w:w="990" w:type="dxa"/>
          </w:tcPr>
          <w:p w14:paraId="2A361516" w14:textId="77777777" w:rsidR="00D07F95" w:rsidRPr="00814847" w:rsidRDefault="00D07F95" w:rsidP="00CD4869">
            <w:pPr>
              <w:rPr>
                <w:rFonts w:ascii="Arial" w:hAnsi="Arial" w:cs="Arial"/>
                <w:sz w:val="24"/>
                <w:szCs w:val="24"/>
              </w:rPr>
            </w:pPr>
            <w:r w:rsidRPr="00814847">
              <w:rPr>
                <w:rFonts w:ascii="Arial" w:hAnsi="Arial" w:cs="Arial"/>
                <w:sz w:val="24"/>
                <w:szCs w:val="24"/>
              </w:rPr>
              <w:t>Para 53</w:t>
            </w:r>
          </w:p>
        </w:tc>
        <w:tc>
          <w:tcPr>
            <w:tcW w:w="4250" w:type="dxa"/>
          </w:tcPr>
          <w:p w14:paraId="77D3AC01"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Yes... it, yeah and </w:t>
            </w:r>
            <w:r w:rsidRPr="00814847">
              <w:rPr>
                <w:rFonts w:ascii="Arial" w:hAnsi="Arial" w:cs="Arial"/>
                <w:sz w:val="24"/>
                <w:szCs w:val="24"/>
                <w:highlight w:val="magenta"/>
              </w:rPr>
              <w:t>I must</w:t>
            </w:r>
            <w:r w:rsidRPr="00814847">
              <w:rPr>
                <w:rFonts w:ascii="Arial" w:hAnsi="Arial" w:cs="Arial"/>
                <w:sz w:val="24"/>
                <w:szCs w:val="24"/>
              </w:rPr>
              <w:t xml:space="preserve"> admit </w:t>
            </w:r>
            <w:r w:rsidRPr="00814847">
              <w:rPr>
                <w:rFonts w:ascii="Arial" w:hAnsi="Arial" w:cs="Arial"/>
                <w:sz w:val="24"/>
                <w:szCs w:val="24"/>
                <w:highlight w:val="cyan"/>
              </w:rPr>
              <w:t>were still a bit like that now</w:t>
            </w:r>
            <w:r w:rsidRPr="00814847">
              <w:rPr>
                <w:rFonts w:ascii="Arial" w:hAnsi="Arial" w:cs="Arial"/>
                <w:sz w:val="24"/>
                <w:szCs w:val="24"/>
              </w:rPr>
              <w:t xml:space="preserve"> and </w:t>
            </w:r>
            <w:r w:rsidRPr="00814847">
              <w:rPr>
                <w:rFonts w:ascii="Arial" w:hAnsi="Arial" w:cs="Arial"/>
                <w:sz w:val="24"/>
                <w:szCs w:val="24"/>
                <w:highlight w:val="magenta"/>
              </w:rPr>
              <w:t>I think</w:t>
            </w:r>
            <w:r w:rsidRPr="00814847">
              <w:rPr>
                <w:rFonts w:ascii="Arial" w:hAnsi="Arial" w:cs="Arial"/>
                <w:sz w:val="24"/>
                <w:szCs w:val="24"/>
              </w:rPr>
              <w:t xml:space="preserve"> that’s possibly a bit from here. Like We've just </w:t>
            </w:r>
            <w:r w:rsidRPr="00814847">
              <w:rPr>
                <w:rFonts w:ascii="Arial" w:hAnsi="Arial" w:cs="Arial"/>
                <w:sz w:val="24"/>
                <w:szCs w:val="24"/>
                <w:highlight w:val="cyan"/>
              </w:rPr>
              <w:t>obviously been shut, we Shut</w:t>
            </w:r>
            <w:r w:rsidRPr="00814847">
              <w:rPr>
                <w:rFonts w:ascii="Arial" w:hAnsi="Arial" w:cs="Arial"/>
                <w:sz w:val="24"/>
                <w:szCs w:val="24"/>
              </w:rPr>
              <w:t xml:space="preserve"> the ((work information)) this month, sorry if </w:t>
            </w:r>
            <w:r w:rsidRPr="00814847">
              <w:rPr>
                <w:rFonts w:ascii="Arial" w:hAnsi="Arial" w:cs="Arial"/>
                <w:sz w:val="24"/>
                <w:szCs w:val="24"/>
                <w:highlight w:val="magenta"/>
              </w:rPr>
              <w:t>I jump from</w:t>
            </w:r>
            <w:r w:rsidRPr="00814847">
              <w:rPr>
                <w:rFonts w:ascii="Arial" w:hAnsi="Arial" w:cs="Arial"/>
                <w:sz w:val="24"/>
                <w:szCs w:val="24"/>
              </w:rPr>
              <w:t xml:space="preserve"> one thing to another (h:l)</w:t>
            </w:r>
          </w:p>
        </w:tc>
        <w:tc>
          <w:tcPr>
            <w:tcW w:w="3776" w:type="dxa"/>
          </w:tcPr>
          <w:p w14:paraId="0E7A995A"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Retaining things from this period</w:t>
            </w:r>
          </w:p>
          <w:p w14:paraId="1059D642"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Returns to the surprise of work closing</w:t>
            </w:r>
          </w:p>
        </w:tc>
      </w:tr>
      <w:tr w:rsidR="00D07F95" w:rsidRPr="00814847" w14:paraId="183F6569" w14:textId="77777777" w:rsidTr="00CD4869">
        <w:tc>
          <w:tcPr>
            <w:tcW w:w="990" w:type="dxa"/>
          </w:tcPr>
          <w:p w14:paraId="216C277E" w14:textId="77777777" w:rsidR="00D07F95" w:rsidRPr="00814847" w:rsidRDefault="00D07F95" w:rsidP="00CD4869">
            <w:pPr>
              <w:rPr>
                <w:rFonts w:ascii="Arial" w:hAnsi="Arial" w:cs="Arial"/>
                <w:sz w:val="24"/>
                <w:szCs w:val="24"/>
              </w:rPr>
            </w:pPr>
          </w:p>
        </w:tc>
        <w:tc>
          <w:tcPr>
            <w:tcW w:w="4250" w:type="dxa"/>
          </w:tcPr>
          <w:p w14:paraId="4D33E3B1" w14:textId="77777777" w:rsidR="00D07F95" w:rsidRPr="00814847" w:rsidRDefault="00D07F95" w:rsidP="00CD4869">
            <w:pPr>
              <w:rPr>
                <w:rFonts w:ascii="Arial" w:hAnsi="Arial" w:cs="Arial"/>
                <w:sz w:val="24"/>
                <w:szCs w:val="24"/>
              </w:rPr>
            </w:pPr>
            <w:r w:rsidRPr="00814847">
              <w:rPr>
                <w:rFonts w:ascii="Arial" w:hAnsi="Arial" w:cs="Arial"/>
                <w:sz w:val="24"/>
                <w:szCs w:val="24"/>
              </w:rPr>
              <w:t>A: its fine, I do that! (h:l)</w:t>
            </w:r>
          </w:p>
        </w:tc>
        <w:tc>
          <w:tcPr>
            <w:tcW w:w="3776" w:type="dxa"/>
          </w:tcPr>
          <w:p w14:paraId="5AB2CBC0" w14:textId="77777777" w:rsidR="00D07F95" w:rsidRPr="00814847" w:rsidRDefault="00D07F95" w:rsidP="00CD4869">
            <w:pPr>
              <w:rPr>
                <w:rFonts w:ascii="Arial" w:hAnsi="Arial" w:cs="Arial"/>
                <w:sz w:val="24"/>
                <w:szCs w:val="24"/>
              </w:rPr>
            </w:pPr>
          </w:p>
        </w:tc>
      </w:tr>
      <w:tr w:rsidR="00D07F95" w:rsidRPr="00814847" w14:paraId="37793349" w14:textId="77777777" w:rsidTr="00CD4869">
        <w:tc>
          <w:tcPr>
            <w:tcW w:w="990" w:type="dxa"/>
          </w:tcPr>
          <w:p w14:paraId="53222CC2" w14:textId="77777777" w:rsidR="00D07F95" w:rsidRPr="00814847" w:rsidRDefault="00D07F95" w:rsidP="00CD4869">
            <w:pPr>
              <w:rPr>
                <w:rFonts w:ascii="Arial" w:hAnsi="Arial" w:cs="Arial"/>
                <w:sz w:val="24"/>
                <w:szCs w:val="24"/>
              </w:rPr>
            </w:pPr>
            <w:r w:rsidRPr="00814847">
              <w:rPr>
                <w:rFonts w:ascii="Arial" w:hAnsi="Arial" w:cs="Arial"/>
                <w:sz w:val="24"/>
                <w:szCs w:val="24"/>
              </w:rPr>
              <w:t>Para 54</w:t>
            </w:r>
          </w:p>
        </w:tc>
        <w:tc>
          <w:tcPr>
            <w:tcW w:w="4250" w:type="dxa"/>
          </w:tcPr>
          <w:p w14:paraId="611BF07B"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(h:l) Erm, so in between Christmas and New Year, beforehand we say it every year, Dan's like right we're gonna' get out </w:t>
            </w:r>
            <w:r w:rsidRPr="00814847">
              <w:rPr>
                <w:rFonts w:ascii="Arial" w:hAnsi="Arial" w:cs="Arial"/>
                <w:sz w:val="24"/>
                <w:szCs w:val="24"/>
                <w:highlight w:val="yellow"/>
              </w:rPr>
              <w:t>we are gonna do</w:t>
            </w:r>
            <w:r w:rsidRPr="00814847">
              <w:rPr>
                <w:rFonts w:ascii="Arial" w:hAnsi="Arial" w:cs="Arial"/>
                <w:sz w:val="24"/>
                <w:szCs w:val="24"/>
              </w:rPr>
              <w:t xml:space="preserve"> some walks with the family, </w:t>
            </w:r>
            <w:r w:rsidRPr="00814847">
              <w:rPr>
                <w:rFonts w:ascii="Arial" w:hAnsi="Arial" w:cs="Arial"/>
                <w:sz w:val="24"/>
                <w:szCs w:val="24"/>
                <w:highlight w:val="yellow"/>
              </w:rPr>
              <w:t>blah blah blah erm</w:t>
            </w:r>
            <w:r w:rsidRPr="00814847">
              <w:rPr>
                <w:rFonts w:ascii="Arial" w:hAnsi="Arial" w:cs="Arial"/>
                <w:sz w:val="24"/>
                <w:szCs w:val="24"/>
              </w:rPr>
              <w:t xml:space="preserve"> and I'm like right that’s fine and </w:t>
            </w:r>
          </w:p>
        </w:tc>
        <w:tc>
          <w:tcPr>
            <w:tcW w:w="3776" w:type="dxa"/>
          </w:tcPr>
          <w:p w14:paraId="07E58F01" w14:textId="77777777" w:rsidR="00D07F95" w:rsidRPr="00814847" w:rsidRDefault="00D07F95" w:rsidP="00CD4869">
            <w:pPr>
              <w:rPr>
                <w:rFonts w:ascii="Arial" w:hAnsi="Arial" w:cs="Arial"/>
                <w:sz w:val="24"/>
                <w:szCs w:val="24"/>
              </w:rPr>
            </w:pPr>
          </w:p>
          <w:p w14:paraId="0CABD78F"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 </w:t>
            </w:r>
            <w:r w:rsidRPr="00814847">
              <w:rPr>
                <w:rFonts w:ascii="Arial" w:hAnsi="Arial" w:cs="Arial"/>
                <w:sz w:val="24"/>
                <w:szCs w:val="24"/>
                <w:highlight w:val="yellow"/>
              </w:rPr>
              <w:t>Dismissive voice- either not important or unlikely</w:t>
            </w:r>
            <w:r w:rsidRPr="00814847">
              <w:rPr>
                <w:rFonts w:ascii="Arial" w:hAnsi="Arial" w:cs="Arial"/>
                <w:sz w:val="24"/>
                <w:szCs w:val="24"/>
              </w:rPr>
              <w:t xml:space="preserve"> </w:t>
            </w:r>
            <w:r w:rsidRPr="00814847">
              <w:rPr>
                <w:rFonts w:ascii="Arial" w:hAnsi="Arial" w:cs="Arial"/>
                <w:sz w:val="24"/>
                <w:szCs w:val="24"/>
                <w:highlight w:val="yellow"/>
              </w:rPr>
              <w:t>to happen</w:t>
            </w:r>
          </w:p>
        </w:tc>
      </w:tr>
      <w:tr w:rsidR="00D07F95" w:rsidRPr="00814847" w14:paraId="0517DBAC" w14:textId="77777777" w:rsidTr="00CD4869">
        <w:tc>
          <w:tcPr>
            <w:tcW w:w="990" w:type="dxa"/>
          </w:tcPr>
          <w:p w14:paraId="3FB1430C" w14:textId="77777777" w:rsidR="00D07F95" w:rsidRPr="00814847" w:rsidRDefault="00D07F95" w:rsidP="00CD4869">
            <w:pPr>
              <w:rPr>
                <w:rFonts w:ascii="Arial" w:hAnsi="Arial" w:cs="Arial"/>
                <w:sz w:val="24"/>
                <w:szCs w:val="24"/>
              </w:rPr>
            </w:pPr>
          </w:p>
        </w:tc>
        <w:tc>
          <w:tcPr>
            <w:tcW w:w="4250" w:type="dxa"/>
          </w:tcPr>
          <w:p w14:paraId="0E6600CC"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Yeah: </w:t>
            </w:r>
          </w:p>
        </w:tc>
        <w:tc>
          <w:tcPr>
            <w:tcW w:w="3776" w:type="dxa"/>
          </w:tcPr>
          <w:p w14:paraId="7A3958FD" w14:textId="77777777" w:rsidR="00D07F95" w:rsidRPr="00814847" w:rsidRDefault="00D07F95" w:rsidP="00CD4869">
            <w:pPr>
              <w:rPr>
                <w:rFonts w:ascii="Arial" w:hAnsi="Arial" w:cs="Arial"/>
                <w:sz w:val="24"/>
                <w:szCs w:val="24"/>
              </w:rPr>
            </w:pPr>
          </w:p>
        </w:tc>
      </w:tr>
      <w:tr w:rsidR="00D07F95" w:rsidRPr="00814847" w14:paraId="383189D8" w14:textId="77777777" w:rsidTr="00CD4869">
        <w:tc>
          <w:tcPr>
            <w:tcW w:w="990" w:type="dxa"/>
          </w:tcPr>
          <w:p w14:paraId="7F530F67" w14:textId="77777777" w:rsidR="00D07F95" w:rsidRPr="00814847" w:rsidRDefault="00D07F95" w:rsidP="00CD4869">
            <w:pPr>
              <w:rPr>
                <w:rFonts w:ascii="Arial" w:hAnsi="Arial" w:cs="Arial"/>
                <w:sz w:val="24"/>
                <w:szCs w:val="24"/>
              </w:rPr>
            </w:pPr>
            <w:r w:rsidRPr="00814847">
              <w:rPr>
                <w:rFonts w:ascii="Arial" w:hAnsi="Arial" w:cs="Arial"/>
                <w:sz w:val="24"/>
                <w:szCs w:val="24"/>
              </w:rPr>
              <w:t>Para 55</w:t>
            </w:r>
          </w:p>
        </w:tc>
        <w:tc>
          <w:tcPr>
            <w:tcW w:w="4250" w:type="dxa"/>
          </w:tcPr>
          <w:p w14:paraId="3082CBEB"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we </w:t>
            </w:r>
            <w:r w:rsidRPr="00814847">
              <w:rPr>
                <w:rFonts w:ascii="Arial" w:hAnsi="Arial" w:cs="Arial"/>
                <w:sz w:val="24"/>
                <w:szCs w:val="24"/>
                <w:highlight w:val="yellow"/>
              </w:rPr>
              <w:t>literally sit on our arse</w:t>
            </w:r>
            <w:r w:rsidRPr="00814847">
              <w:rPr>
                <w:rFonts w:ascii="Arial" w:hAnsi="Arial" w:cs="Arial"/>
                <w:sz w:val="24"/>
                <w:szCs w:val="24"/>
              </w:rPr>
              <w:t xml:space="preserve"> and do nothing and do bugger all and </w:t>
            </w:r>
            <w:r w:rsidRPr="00814847">
              <w:rPr>
                <w:rFonts w:ascii="Arial" w:hAnsi="Arial" w:cs="Arial"/>
                <w:sz w:val="24"/>
                <w:szCs w:val="24"/>
                <w:highlight w:val="magenta"/>
              </w:rPr>
              <w:t>I love it</w:t>
            </w:r>
            <w:r w:rsidRPr="00814847">
              <w:rPr>
                <w:rFonts w:ascii="Arial" w:hAnsi="Arial" w:cs="Arial"/>
                <w:sz w:val="24"/>
                <w:szCs w:val="24"/>
              </w:rPr>
              <w:t xml:space="preserve">, </w:t>
            </w:r>
            <w:r w:rsidRPr="00814847">
              <w:rPr>
                <w:rFonts w:ascii="Arial" w:hAnsi="Arial" w:cs="Arial"/>
                <w:b/>
                <w:bCs/>
                <w:sz w:val="24"/>
                <w:szCs w:val="24"/>
              </w:rPr>
              <w:t xml:space="preserve">WE DON'T GET IT ANY OTHER TIME </w:t>
            </w:r>
          </w:p>
        </w:tc>
        <w:tc>
          <w:tcPr>
            <w:tcW w:w="3776" w:type="dxa"/>
          </w:tcPr>
          <w:p w14:paraId="24D5C69F"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fatigue- Sarah needs to rest from work</w:t>
            </w:r>
          </w:p>
        </w:tc>
      </w:tr>
      <w:tr w:rsidR="00D07F95" w:rsidRPr="00814847" w14:paraId="03C7EAFA" w14:textId="77777777" w:rsidTr="00CD4869">
        <w:tc>
          <w:tcPr>
            <w:tcW w:w="990" w:type="dxa"/>
          </w:tcPr>
          <w:p w14:paraId="5F81F344" w14:textId="77777777" w:rsidR="00D07F95" w:rsidRPr="00814847" w:rsidRDefault="00D07F95" w:rsidP="00CD4869">
            <w:pPr>
              <w:rPr>
                <w:rFonts w:ascii="Arial" w:hAnsi="Arial" w:cs="Arial"/>
                <w:sz w:val="24"/>
                <w:szCs w:val="24"/>
              </w:rPr>
            </w:pPr>
          </w:p>
        </w:tc>
        <w:tc>
          <w:tcPr>
            <w:tcW w:w="4250" w:type="dxa"/>
          </w:tcPr>
          <w:p w14:paraId="175E62B4" w14:textId="77777777" w:rsidR="00D07F95" w:rsidRPr="00814847" w:rsidRDefault="00D07F95" w:rsidP="00CD4869">
            <w:pPr>
              <w:rPr>
                <w:rFonts w:ascii="Arial" w:hAnsi="Arial" w:cs="Arial"/>
                <w:sz w:val="24"/>
                <w:szCs w:val="24"/>
              </w:rPr>
            </w:pPr>
            <w:r w:rsidRPr="00814847">
              <w:rPr>
                <w:rFonts w:ascii="Arial" w:hAnsi="Arial" w:cs="Arial"/>
                <w:sz w:val="24"/>
                <w:szCs w:val="24"/>
              </w:rPr>
              <w:t>A: yeah</w:t>
            </w:r>
          </w:p>
        </w:tc>
        <w:tc>
          <w:tcPr>
            <w:tcW w:w="3776" w:type="dxa"/>
          </w:tcPr>
          <w:p w14:paraId="1AFD558E" w14:textId="77777777" w:rsidR="00D07F95" w:rsidRPr="00814847" w:rsidRDefault="00D07F95" w:rsidP="00CD4869">
            <w:pPr>
              <w:rPr>
                <w:rFonts w:ascii="Arial" w:hAnsi="Arial" w:cs="Arial"/>
                <w:sz w:val="24"/>
                <w:szCs w:val="24"/>
              </w:rPr>
            </w:pPr>
          </w:p>
        </w:tc>
      </w:tr>
      <w:tr w:rsidR="00D07F95" w:rsidRPr="00814847" w14:paraId="21EA3B19" w14:textId="77777777" w:rsidTr="00CD4869">
        <w:tc>
          <w:tcPr>
            <w:tcW w:w="990" w:type="dxa"/>
          </w:tcPr>
          <w:p w14:paraId="278E29C0" w14:textId="77777777" w:rsidR="00D07F95" w:rsidRPr="00814847" w:rsidRDefault="00D07F95" w:rsidP="00CD4869">
            <w:pPr>
              <w:rPr>
                <w:rFonts w:ascii="Arial" w:hAnsi="Arial" w:cs="Arial"/>
                <w:sz w:val="24"/>
                <w:szCs w:val="24"/>
              </w:rPr>
            </w:pPr>
            <w:r w:rsidRPr="00814847">
              <w:rPr>
                <w:rFonts w:ascii="Arial" w:hAnsi="Arial" w:cs="Arial"/>
                <w:sz w:val="24"/>
                <w:szCs w:val="24"/>
              </w:rPr>
              <w:t>Para 56</w:t>
            </w:r>
          </w:p>
        </w:tc>
        <w:tc>
          <w:tcPr>
            <w:tcW w:w="4250" w:type="dxa"/>
          </w:tcPr>
          <w:p w14:paraId="13E475AE"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so, because of Covid coming back his mum and dad, like I say, used to cover a few hours on a Tuesday… and then we basically said his mum's not ill but, she's.. a heavy smoker and if she'd have got it, because obviously it was </w:t>
            </w:r>
            <w:r w:rsidRPr="00814847">
              <w:rPr>
                <w:rFonts w:ascii="Arial" w:hAnsi="Arial" w:cs="Arial"/>
                <w:sz w:val="24"/>
                <w:szCs w:val="24"/>
                <w:highlight w:val="red"/>
              </w:rPr>
              <w:t xml:space="preserve">scare mongered into us wasn't it, it </w:t>
            </w:r>
            <w:r w:rsidRPr="00814847">
              <w:rPr>
                <w:rFonts w:ascii="Arial" w:hAnsi="Arial" w:cs="Arial"/>
                <w:b/>
                <w:bCs/>
                <w:sz w:val="24"/>
                <w:szCs w:val="24"/>
                <w:highlight w:val="red"/>
              </w:rPr>
              <w:t>was soo bad.</w:t>
            </w:r>
            <w:r w:rsidRPr="00814847">
              <w:rPr>
                <w:rFonts w:ascii="Arial" w:hAnsi="Arial" w:cs="Arial"/>
                <w:sz w:val="24"/>
                <w:szCs w:val="24"/>
              </w:rPr>
              <w:t xml:space="preserve"> </w:t>
            </w:r>
          </w:p>
        </w:tc>
        <w:tc>
          <w:tcPr>
            <w:tcW w:w="3776" w:type="dxa"/>
          </w:tcPr>
          <w:p w14:paraId="3E836043" w14:textId="77777777" w:rsidR="00D07F95" w:rsidRPr="00814847" w:rsidRDefault="00D07F95" w:rsidP="00CD4869">
            <w:pPr>
              <w:rPr>
                <w:rFonts w:ascii="Arial" w:hAnsi="Arial" w:cs="Arial"/>
                <w:sz w:val="24"/>
                <w:szCs w:val="24"/>
                <w:highlight w:val="red"/>
              </w:rPr>
            </w:pPr>
          </w:p>
          <w:p w14:paraId="5110D231" w14:textId="77777777" w:rsidR="00D07F95" w:rsidRPr="00814847" w:rsidRDefault="00D07F95" w:rsidP="00CD4869">
            <w:pPr>
              <w:rPr>
                <w:rFonts w:ascii="Arial" w:hAnsi="Arial" w:cs="Arial"/>
                <w:sz w:val="24"/>
                <w:szCs w:val="24"/>
                <w:highlight w:val="red"/>
              </w:rPr>
            </w:pPr>
          </w:p>
          <w:p w14:paraId="0D5C7234" w14:textId="77777777" w:rsidR="00D07F95" w:rsidRPr="00814847" w:rsidRDefault="00D07F95" w:rsidP="00CD4869">
            <w:pPr>
              <w:rPr>
                <w:rFonts w:ascii="Arial" w:hAnsi="Arial" w:cs="Arial"/>
                <w:sz w:val="24"/>
                <w:szCs w:val="24"/>
                <w:highlight w:val="red"/>
              </w:rPr>
            </w:pPr>
          </w:p>
          <w:p w14:paraId="2E95E48C" w14:textId="77777777" w:rsidR="00D07F95" w:rsidRPr="00814847" w:rsidRDefault="00D07F95" w:rsidP="00CD4869">
            <w:pPr>
              <w:rPr>
                <w:rFonts w:ascii="Arial" w:hAnsi="Arial" w:cs="Arial"/>
                <w:sz w:val="24"/>
                <w:szCs w:val="24"/>
                <w:highlight w:val="red"/>
              </w:rPr>
            </w:pPr>
          </w:p>
          <w:p w14:paraId="476D966A" w14:textId="77777777" w:rsidR="00D07F95" w:rsidRPr="00814847" w:rsidRDefault="00D07F95" w:rsidP="00CD4869">
            <w:pPr>
              <w:rPr>
                <w:rFonts w:ascii="Arial" w:hAnsi="Arial" w:cs="Arial"/>
                <w:sz w:val="24"/>
                <w:szCs w:val="24"/>
                <w:highlight w:val="red"/>
              </w:rPr>
            </w:pPr>
            <w:r w:rsidRPr="00814847">
              <w:rPr>
                <w:rFonts w:ascii="Arial" w:hAnsi="Arial" w:cs="Arial"/>
                <w:sz w:val="24"/>
                <w:szCs w:val="24"/>
                <w:highlight w:val="red"/>
              </w:rPr>
              <w:t xml:space="preserve">Media and political presentation of risks, </w:t>
            </w:r>
          </w:p>
          <w:p w14:paraId="52304C41" w14:textId="77777777" w:rsidR="00D07F95" w:rsidRPr="00814847" w:rsidRDefault="00D07F95" w:rsidP="00CD4869">
            <w:pPr>
              <w:rPr>
                <w:rFonts w:ascii="Arial" w:hAnsi="Arial" w:cs="Arial"/>
                <w:sz w:val="24"/>
                <w:szCs w:val="24"/>
                <w:highlight w:val="red"/>
              </w:rPr>
            </w:pPr>
            <w:r w:rsidRPr="00814847">
              <w:rPr>
                <w:rFonts w:ascii="Arial" w:hAnsi="Arial" w:cs="Arial"/>
                <w:sz w:val="24"/>
                <w:szCs w:val="24"/>
                <w:highlight w:val="red"/>
              </w:rPr>
              <w:t>Guilt and fear</w:t>
            </w:r>
          </w:p>
        </w:tc>
      </w:tr>
      <w:tr w:rsidR="00D07F95" w:rsidRPr="00814847" w14:paraId="37D1CC30" w14:textId="77777777" w:rsidTr="00CD4869">
        <w:tc>
          <w:tcPr>
            <w:tcW w:w="990" w:type="dxa"/>
          </w:tcPr>
          <w:p w14:paraId="31E9ED9F" w14:textId="77777777" w:rsidR="00D07F95" w:rsidRPr="00814847" w:rsidRDefault="00D07F95" w:rsidP="00CD4869">
            <w:pPr>
              <w:rPr>
                <w:rFonts w:ascii="Arial" w:hAnsi="Arial" w:cs="Arial"/>
                <w:sz w:val="24"/>
                <w:szCs w:val="24"/>
              </w:rPr>
            </w:pPr>
          </w:p>
        </w:tc>
        <w:tc>
          <w:tcPr>
            <w:tcW w:w="4250" w:type="dxa"/>
          </w:tcPr>
          <w:p w14:paraId="764DC7CC" w14:textId="77777777" w:rsidR="00D07F95" w:rsidRPr="00814847" w:rsidRDefault="00D07F95" w:rsidP="00CD4869">
            <w:pPr>
              <w:rPr>
                <w:rFonts w:ascii="Arial" w:hAnsi="Arial" w:cs="Arial"/>
                <w:sz w:val="24"/>
                <w:szCs w:val="24"/>
              </w:rPr>
            </w:pPr>
            <w:r w:rsidRPr="00814847">
              <w:rPr>
                <w:rFonts w:ascii="Arial" w:hAnsi="Arial" w:cs="Arial"/>
                <w:sz w:val="24"/>
                <w:szCs w:val="24"/>
              </w:rPr>
              <w:t>A: Yeahhh</w:t>
            </w:r>
          </w:p>
        </w:tc>
        <w:tc>
          <w:tcPr>
            <w:tcW w:w="3776" w:type="dxa"/>
          </w:tcPr>
          <w:p w14:paraId="20F6D18D" w14:textId="77777777" w:rsidR="00D07F95" w:rsidRPr="00814847" w:rsidRDefault="00D07F95" w:rsidP="00CD4869">
            <w:pPr>
              <w:rPr>
                <w:rFonts w:ascii="Arial" w:hAnsi="Arial" w:cs="Arial"/>
                <w:sz w:val="24"/>
                <w:szCs w:val="24"/>
              </w:rPr>
            </w:pPr>
          </w:p>
        </w:tc>
      </w:tr>
      <w:tr w:rsidR="00D07F95" w:rsidRPr="00814847" w14:paraId="0F583E7F" w14:textId="77777777" w:rsidTr="00CD4869">
        <w:tc>
          <w:tcPr>
            <w:tcW w:w="990" w:type="dxa"/>
          </w:tcPr>
          <w:p w14:paraId="06932F99" w14:textId="77777777" w:rsidR="00D07F95" w:rsidRPr="00814847" w:rsidRDefault="00D07F95" w:rsidP="00CD4869">
            <w:pPr>
              <w:rPr>
                <w:rFonts w:ascii="Arial" w:hAnsi="Arial" w:cs="Arial"/>
                <w:sz w:val="24"/>
                <w:szCs w:val="24"/>
              </w:rPr>
            </w:pPr>
            <w:r w:rsidRPr="00814847">
              <w:rPr>
                <w:rFonts w:ascii="Arial" w:hAnsi="Arial" w:cs="Arial"/>
                <w:sz w:val="24"/>
                <w:szCs w:val="24"/>
              </w:rPr>
              <w:t>Para 57</w:t>
            </w:r>
          </w:p>
        </w:tc>
        <w:tc>
          <w:tcPr>
            <w:tcW w:w="4250" w:type="dxa"/>
          </w:tcPr>
          <w:p w14:paraId="5795B21C"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looking back now er, personally from me </w:t>
            </w:r>
            <w:r w:rsidRPr="00814847">
              <w:rPr>
                <w:rFonts w:ascii="Arial" w:hAnsi="Arial" w:cs="Arial"/>
                <w:sz w:val="24"/>
                <w:szCs w:val="24"/>
                <w:highlight w:val="magenta"/>
              </w:rPr>
              <w:t>I, I feel like</w:t>
            </w:r>
            <w:r w:rsidRPr="00814847">
              <w:rPr>
                <w:rFonts w:ascii="Arial" w:hAnsi="Arial" w:cs="Arial"/>
                <w:sz w:val="24"/>
                <w:szCs w:val="24"/>
              </w:rPr>
              <w:t xml:space="preserve"> it was </w:t>
            </w:r>
            <w:r w:rsidRPr="00814847">
              <w:rPr>
                <w:rFonts w:ascii="Arial" w:hAnsi="Arial" w:cs="Arial"/>
                <w:sz w:val="24"/>
                <w:szCs w:val="24"/>
                <w:highlight w:val="red"/>
              </w:rPr>
              <w:t>possibly taken further than it was</w:t>
            </w:r>
            <w:r w:rsidRPr="00814847">
              <w:rPr>
                <w:rFonts w:ascii="Arial" w:hAnsi="Arial" w:cs="Arial"/>
                <w:sz w:val="24"/>
                <w:szCs w:val="24"/>
                <w:highlight w:val="magenta"/>
              </w:rPr>
              <w:t>. I think</w:t>
            </w:r>
            <w:r w:rsidRPr="00814847">
              <w:rPr>
                <w:rFonts w:ascii="Arial" w:hAnsi="Arial" w:cs="Arial"/>
                <w:sz w:val="24"/>
                <w:szCs w:val="24"/>
              </w:rPr>
              <w:t xml:space="preserve"> if you were gonna get it and .. you were going to have consequences from it you were gonna get it anyway=one way or another, wasn’t it</w:t>
            </w:r>
          </w:p>
        </w:tc>
        <w:tc>
          <w:tcPr>
            <w:tcW w:w="3776" w:type="dxa"/>
          </w:tcPr>
          <w:p w14:paraId="24DEB87C"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 </w:t>
            </w:r>
            <w:r w:rsidRPr="00814847">
              <w:rPr>
                <w:rFonts w:ascii="Arial" w:hAnsi="Arial" w:cs="Arial"/>
                <w:sz w:val="24"/>
                <w:szCs w:val="24"/>
                <w:highlight w:val="red"/>
              </w:rPr>
              <w:t>Reflects over cautiousness, implications of social control</w:t>
            </w:r>
          </w:p>
        </w:tc>
      </w:tr>
      <w:tr w:rsidR="00D07F95" w:rsidRPr="00814847" w14:paraId="5B6D49B1" w14:textId="77777777" w:rsidTr="00CD4869">
        <w:tc>
          <w:tcPr>
            <w:tcW w:w="990" w:type="dxa"/>
          </w:tcPr>
          <w:p w14:paraId="4762529F" w14:textId="77777777" w:rsidR="00D07F95" w:rsidRPr="00814847" w:rsidRDefault="00D07F95" w:rsidP="00CD4869">
            <w:pPr>
              <w:rPr>
                <w:rFonts w:ascii="Arial" w:hAnsi="Arial" w:cs="Arial"/>
                <w:sz w:val="24"/>
                <w:szCs w:val="24"/>
              </w:rPr>
            </w:pPr>
          </w:p>
        </w:tc>
        <w:tc>
          <w:tcPr>
            <w:tcW w:w="4250" w:type="dxa"/>
          </w:tcPr>
          <w:p w14:paraId="2208785A" w14:textId="77777777" w:rsidR="00D07F95" w:rsidRPr="00814847" w:rsidRDefault="00D07F95" w:rsidP="00CD4869">
            <w:pPr>
              <w:rPr>
                <w:rFonts w:ascii="Arial" w:hAnsi="Arial" w:cs="Arial"/>
                <w:sz w:val="24"/>
                <w:szCs w:val="24"/>
              </w:rPr>
            </w:pPr>
            <w:r w:rsidRPr="00814847">
              <w:rPr>
                <w:rFonts w:ascii="Arial" w:hAnsi="Arial" w:cs="Arial"/>
                <w:sz w:val="24"/>
                <w:szCs w:val="24"/>
              </w:rPr>
              <w:t>A: Yeahhh</w:t>
            </w:r>
          </w:p>
        </w:tc>
        <w:tc>
          <w:tcPr>
            <w:tcW w:w="3776" w:type="dxa"/>
          </w:tcPr>
          <w:p w14:paraId="39FDDF53" w14:textId="77777777" w:rsidR="00D07F95" w:rsidRPr="00814847" w:rsidRDefault="00D07F95" w:rsidP="00CD4869">
            <w:pPr>
              <w:rPr>
                <w:rFonts w:ascii="Arial" w:hAnsi="Arial" w:cs="Arial"/>
                <w:sz w:val="24"/>
                <w:szCs w:val="24"/>
              </w:rPr>
            </w:pPr>
          </w:p>
        </w:tc>
      </w:tr>
      <w:tr w:rsidR="00D07F95" w:rsidRPr="00814847" w14:paraId="3FE2516E" w14:textId="77777777" w:rsidTr="00CD4869">
        <w:trPr>
          <w:trHeight w:val="3588"/>
        </w:trPr>
        <w:tc>
          <w:tcPr>
            <w:tcW w:w="990" w:type="dxa"/>
          </w:tcPr>
          <w:p w14:paraId="0AB103A4" w14:textId="77777777" w:rsidR="00D07F95" w:rsidRPr="00814847" w:rsidRDefault="00D07F95" w:rsidP="00CD4869">
            <w:pPr>
              <w:rPr>
                <w:rFonts w:ascii="Arial" w:hAnsi="Arial" w:cs="Arial"/>
                <w:sz w:val="24"/>
                <w:szCs w:val="24"/>
              </w:rPr>
            </w:pPr>
            <w:r w:rsidRPr="00814847">
              <w:rPr>
                <w:rFonts w:ascii="Arial" w:hAnsi="Arial" w:cs="Arial"/>
                <w:sz w:val="24"/>
                <w:szCs w:val="24"/>
              </w:rPr>
              <w:t>Para 58</w:t>
            </w:r>
          </w:p>
        </w:tc>
        <w:tc>
          <w:tcPr>
            <w:tcW w:w="4250" w:type="dxa"/>
          </w:tcPr>
          <w:p w14:paraId="43E5531D"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erm personally you never really heard of fit healthy people who'd never had problems, dying from it, but like that might be just my concept of it, </w:t>
            </w:r>
            <w:r w:rsidRPr="00814847">
              <w:rPr>
                <w:rFonts w:ascii="Arial" w:hAnsi="Arial" w:cs="Arial"/>
                <w:sz w:val="24"/>
                <w:szCs w:val="24"/>
                <w:highlight w:val="magenta"/>
              </w:rPr>
              <w:t>I know</w:t>
            </w:r>
            <w:r w:rsidRPr="00814847">
              <w:rPr>
                <w:rFonts w:ascii="Arial" w:hAnsi="Arial" w:cs="Arial"/>
                <w:sz w:val="24"/>
                <w:szCs w:val="24"/>
              </w:rPr>
              <w:t xml:space="preserve"> everyone's different aren't they but there were a lot of </w:t>
            </w:r>
            <w:r w:rsidRPr="00814847">
              <w:rPr>
                <w:rFonts w:ascii="Arial" w:hAnsi="Arial" w:cs="Arial"/>
                <w:sz w:val="24"/>
                <w:szCs w:val="24"/>
                <w:highlight w:val="red"/>
              </w:rPr>
              <w:t>conspiracies and things going on</w:t>
            </w:r>
            <w:r w:rsidRPr="00814847">
              <w:rPr>
                <w:rFonts w:ascii="Arial" w:hAnsi="Arial" w:cs="Arial"/>
                <w:sz w:val="24"/>
                <w:szCs w:val="24"/>
              </w:rPr>
              <w:t>, erm (0.5)</w:t>
            </w:r>
          </w:p>
          <w:p w14:paraId="4FB263A4"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So, we said to his mum and dad, who were in their sixties any way so pretty much retirement age, his dad, he was mmm getting his pension the back end of that year </w:t>
            </w:r>
            <w:r w:rsidRPr="00814847">
              <w:rPr>
                <w:rFonts w:ascii="Arial" w:hAnsi="Arial" w:cs="Arial"/>
                <w:sz w:val="24"/>
                <w:szCs w:val="24"/>
                <w:highlight w:val="magenta"/>
              </w:rPr>
              <w:t>I think</w:t>
            </w:r>
            <w:r w:rsidRPr="00814847">
              <w:rPr>
                <w:rFonts w:ascii="Arial" w:hAnsi="Arial" w:cs="Arial"/>
                <w:sz w:val="24"/>
                <w:szCs w:val="24"/>
              </w:rPr>
              <w:t xml:space="preserve"> it was, so we basically said, you bugger off … this was when we were talking about </w:t>
            </w:r>
            <w:r w:rsidRPr="00814847">
              <w:rPr>
                <w:rFonts w:ascii="Arial" w:hAnsi="Arial" w:cs="Arial"/>
                <w:sz w:val="24"/>
                <w:szCs w:val="24"/>
                <w:highlight w:val="green"/>
              </w:rPr>
              <w:t>coming back July cos the money</w:t>
            </w:r>
            <w:r w:rsidRPr="00814847">
              <w:rPr>
                <w:rFonts w:ascii="Arial" w:hAnsi="Arial" w:cs="Arial"/>
                <w:sz w:val="24"/>
                <w:szCs w:val="24"/>
              </w:rPr>
              <w:t xml:space="preserve"> was just, </w:t>
            </w:r>
            <w:r w:rsidRPr="00814847">
              <w:rPr>
                <w:rFonts w:ascii="Arial" w:hAnsi="Arial" w:cs="Arial"/>
                <w:sz w:val="24"/>
                <w:szCs w:val="24"/>
                <w:highlight w:val="yellow"/>
              </w:rPr>
              <w:t>we had nothing</w:t>
            </w:r>
          </w:p>
        </w:tc>
        <w:tc>
          <w:tcPr>
            <w:tcW w:w="3776" w:type="dxa"/>
          </w:tcPr>
          <w:p w14:paraId="09A557D5" w14:textId="77777777" w:rsidR="00D07F95" w:rsidRPr="00814847" w:rsidRDefault="00D07F95" w:rsidP="00CD4869">
            <w:pPr>
              <w:rPr>
                <w:rFonts w:ascii="Arial" w:hAnsi="Arial" w:cs="Arial"/>
                <w:sz w:val="24"/>
                <w:szCs w:val="24"/>
              </w:rPr>
            </w:pPr>
          </w:p>
          <w:p w14:paraId="27274446" w14:textId="77777777" w:rsidR="00D07F95" w:rsidRPr="00814847" w:rsidRDefault="00D07F95" w:rsidP="00CD4869">
            <w:pPr>
              <w:rPr>
                <w:rFonts w:ascii="Arial" w:hAnsi="Arial" w:cs="Arial"/>
                <w:sz w:val="24"/>
                <w:szCs w:val="24"/>
              </w:rPr>
            </w:pPr>
          </w:p>
          <w:p w14:paraId="2872E642" w14:textId="77777777" w:rsidR="00D07F95" w:rsidRPr="00814847" w:rsidRDefault="00D07F95" w:rsidP="00CD4869">
            <w:pPr>
              <w:rPr>
                <w:rFonts w:ascii="Arial" w:hAnsi="Arial" w:cs="Arial"/>
                <w:sz w:val="24"/>
                <w:szCs w:val="24"/>
              </w:rPr>
            </w:pPr>
          </w:p>
          <w:p w14:paraId="5AF827A0" w14:textId="77777777" w:rsidR="00D07F95" w:rsidRPr="00814847" w:rsidRDefault="00D07F95" w:rsidP="00CD4869">
            <w:pPr>
              <w:rPr>
                <w:rFonts w:ascii="Arial" w:hAnsi="Arial" w:cs="Arial"/>
                <w:sz w:val="24"/>
                <w:szCs w:val="24"/>
              </w:rPr>
            </w:pPr>
          </w:p>
          <w:p w14:paraId="7D15010F" w14:textId="77777777" w:rsidR="00D07F95" w:rsidRPr="00814847" w:rsidRDefault="00D07F95" w:rsidP="00CD4869">
            <w:pPr>
              <w:rPr>
                <w:rFonts w:ascii="Arial" w:hAnsi="Arial" w:cs="Arial"/>
                <w:sz w:val="24"/>
                <w:szCs w:val="24"/>
              </w:rPr>
            </w:pPr>
            <w:r w:rsidRPr="00814847">
              <w:rPr>
                <w:rFonts w:ascii="Arial" w:hAnsi="Arial" w:cs="Arial"/>
                <w:sz w:val="24"/>
                <w:szCs w:val="24"/>
                <w:highlight w:val="red"/>
              </w:rPr>
              <w:t>Difficult to find a comfort point for keeping safe and still continuing with life, knowing what to believe or not</w:t>
            </w:r>
          </w:p>
          <w:p w14:paraId="29D697C8" w14:textId="77777777" w:rsidR="00D07F95" w:rsidRPr="00814847" w:rsidRDefault="00D07F95" w:rsidP="00CD4869">
            <w:pPr>
              <w:rPr>
                <w:rFonts w:ascii="Arial" w:hAnsi="Arial" w:cs="Arial"/>
                <w:sz w:val="24"/>
                <w:szCs w:val="24"/>
              </w:rPr>
            </w:pPr>
          </w:p>
          <w:p w14:paraId="2889ACE6" w14:textId="77777777" w:rsidR="00D07F95" w:rsidRPr="00814847" w:rsidRDefault="00D07F95" w:rsidP="00CD4869">
            <w:pPr>
              <w:rPr>
                <w:rFonts w:ascii="Arial" w:hAnsi="Arial" w:cs="Arial"/>
                <w:sz w:val="24"/>
                <w:szCs w:val="24"/>
              </w:rPr>
            </w:pPr>
          </w:p>
          <w:p w14:paraId="44BAB3D8" w14:textId="77777777" w:rsidR="00D07F95" w:rsidRPr="00814847" w:rsidRDefault="00D07F95" w:rsidP="00CD4869">
            <w:pPr>
              <w:rPr>
                <w:rFonts w:ascii="Arial" w:hAnsi="Arial" w:cs="Arial"/>
                <w:sz w:val="24"/>
                <w:szCs w:val="24"/>
              </w:rPr>
            </w:pPr>
          </w:p>
          <w:p w14:paraId="49923977"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Meeting financial needs</w:t>
            </w:r>
          </w:p>
          <w:p w14:paraId="09B35576"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indicating financial struggle?</w:t>
            </w:r>
          </w:p>
        </w:tc>
      </w:tr>
      <w:tr w:rsidR="00D07F95" w:rsidRPr="00814847" w14:paraId="0643DAEB" w14:textId="77777777" w:rsidTr="00CD4869">
        <w:tc>
          <w:tcPr>
            <w:tcW w:w="990" w:type="dxa"/>
          </w:tcPr>
          <w:p w14:paraId="685AC053" w14:textId="77777777" w:rsidR="00D07F95" w:rsidRPr="00814847" w:rsidRDefault="00D07F95" w:rsidP="00CD4869">
            <w:pPr>
              <w:rPr>
                <w:rFonts w:ascii="Arial" w:hAnsi="Arial" w:cs="Arial"/>
                <w:sz w:val="24"/>
                <w:szCs w:val="24"/>
              </w:rPr>
            </w:pPr>
          </w:p>
        </w:tc>
        <w:tc>
          <w:tcPr>
            <w:tcW w:w="4250" w:type="dxa"/>
          </w:tcPr>
          <w:p w14:paraId="7C912869" w14:textId="77777777" w:rsidR="00D07F95" w:rsidRPr="00814847" w:rsidRDefault="00D07F95" w:rsidP="00CD4869">
            <w:pPr>
              <w:rPr>
                <w:rFonts w:ascii="Arial" w:hAnsi="Arial" w:cs="Arial"/>
                <w:sz w:val="24"/>
                <w:szCs w:val="24"/>
              </w:rPr>
            </w:pPr>
            <w:r w:rsidRPr="00814847">
              <w:rPr>
                <w:rFonts w:ascii="Arial" w:hAnsi="Arial" w:cs="Arial"/>
                <w:sz w:val="24"/>
                <w:szCs w:val="24"/>
              </w:rPr>
              <w:t>A: Yeah!</w:t>
            </w:r>
          </w:p>
        </w:tc>
        <w:tc>
          <w:tcPr>
            <w:tcW w:w="3776" w:type="dxa"/>
          </w:tcPr>
          <w:p w14:paraId="67C83270" w14:textId="77777777" w:rsidR="00D07F95" w:rsidRPr="00814847" w:rsidRDefault="00D07F95" w:rsidP="00CD4869">
            <w:pPr>
              <w:rPr>
                <w:rFonts w:ascii="Arial" w:hAnsi="Arial" w:cs="Arial"/>
                <w:sz w:val="24"/>
                <w:szCs w:val="24"/>
              </w:rPr>
            </w:pPr>
          </w:p>
        </w:tc>
      </w:tr>
      <w:tr w:rsidR="00D07F95" w:rsidRPr="00814847" w14:paraId="7A0E09E9" w14:textId="77777777" w:rsidTr="00CD4869">
        <w:tc>
          <w:tcPr>
            <w:tcW w:w="990" w:type="dxa"/>
          </w:tcPr>
          <w:p w14:paraId="74320FE2" w14:textId="77777777" w:rsidR="00D07F95" w:rsidRPr="00814847" w:rsidRDefault="00D07F95" w:rsidP="00CD4869">
            <w:pPr>
              <w:rPr>
                <w:rFonts w:ascii="Arial" w:hAnsi="Arial" w:cs="Arial"/>
                <w:sz w:val="24"/>
                <w:szCs w:val="24"/>
              </w:rPr>
            </w:pPr>
            <w:r w:rsidRPr="00814847">
              <w:rPr>
                <w:rFonts w:ascii="Arial" w:hAnsi="Arial" w:cs="Arial"/>
                <w:sz w:val="24"/>
                <w:szCs w:val="24"/>
              </w:rPr>
              <w:t>Para 59</w:t>
            </w:r>
          </w:p>
        </w:tc>
        <w:tc>
          <w:tcPr>
            <w:tcW w:w="4250" w:type="dxa"/>
          </w:tcPr>
          <w:p w14:paraId="3F9838E1"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magenta"/>
              </w:rPr>
              <w:t>I mean</w:t>
            </w:r>
            <w:r w:rsidRPr="00814847">
              <w:rPr>
                <w:rFonts w:ascii="Arial" w:hAnsi="Arial" w:cs="Arial"/>
                <w:sz w:val="24"/>
                <w:szCs w:val="24"/>
              </w:rPr>
              <w:t xml:space="preserve"> you got the grant from the government, but </w:t>
            </w:r>
            <w:r w:rsidRPr="00814847">
              <w:rPr>
                <w:rFonts w:ascii="Arial" w:hAnsi="Arial" w:cs="Arial"/>
                <w:sz w:val="24"/>
                <w:szCs w:val="24"/>
                <w:highlight w:val="yellow"/>
              </w:rPr>
              <w:t>we got, we got the ten grand grant,</w:t>
            </w:r>
            <w:r w:rsidRPr="00814847">
              <w:rPr>
                <w:rFonts w:ascii="Arial" w:hAnsi="Arial" w:cs="Arial"/>
                <w:sz w:val="24"/>
                <w:szCs w:val="24"/>
              </w:rPr>
              <w:t xml:space="preserve"> we got the building grant, err </w:t>
            </w:r>
            <w:r w:rsidRPr="00814847">
              <w:rPr>
                <w:rFonts w:ascii="Arial" w:hAnsi="Arial" w:cs="Arial"/>
                <w:sz w:val="24"/>
                <w:szCs w:val="24"/>
                <w:highlight w:val="magenta"/>
              </w:rPr>
              <w:t>I can't remember</w:t>
            </w:r>
            <w:r w:rsidRPr="00814847">
              <w:rPr>
                <w:rFonts w:ascii="Arial" w:hAnsi="Arial" w:cs="Arial"/>
                <w:sz w:val="24"/>
                <w:szCs w:val="24"/>
              </w:rPr>
              <w:t xml:space="preserve"> which one that was now, </w:t>
            </w:r>
          </w:p>
        </w:tc>
        <w:tc>
          <w:tcPr>
            <w:tcW w:w="3776" w:type="dxa"/>
          </w:tcPr>
          <w:p w14:paraId="4DCAD93E" w14:textId="77777777" w:rsidR="00D07F95" w:rsidRPr="00814847" w:rsidRDefault="00D07F95" w:rsidP="00CD4869">
            <w:pPr>
              <w:rPr>
                <w:rFonts w:ascii="Arial" w:hAnsi="Arial" w:cs="Arial"/>
                <w:sz w:val="24"/>
                <w:szCs w:val="24"/>
              </w:rPr>
            </w:pPr>
          </w:p>
          <w:p w14:paraId="79FD00A1"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relief?</w:t>
            </w:r>
          </w:p>
        </w:tc>
      </w:tr>
      <w:tr w:rsidR="00D07F95" w:rsidRPr="00814847" w14:paraId="0E373046" w14:textId="77777777" w:rsidTr="00CD4869">
        <w:tc>
          <w:tcPr>
            <w:tcW w:w="990" w:type="dxa"/>
          </w:tcPr>
          <w:p w14:paraId="079F1F5E" w14:textId="77777777" w:rsidR="00D07F95" w:rsidRPr="00814847" w:rsidRDefault="00D07F95" w:rsidP="00CD4869">
            <w:pPr>
              <w:rPr>
                <w:rFonts w:ascii="Arial" w:hAnsi="Arial" w:cs="Arial"/>
                <w:sz w:val="24"/>
                <w:szCs w:val="24"/>
              </w:rPr>
            </w:pPr>
          </w:p>
        </w:tc>
        <w:tc>
          <w:tcPr>
            <w:tcW w:w="4250" w:type="dxa"/>
          </w:tcPr>
          <w:p w14:paraId="7E830607" w14:textId="77777777" w:rsidR="00D07F95" w:rsidRPr="00814847" w:rsidRDefault="00D07F95" w:rsidP="00CD4869">
            <w:pPr>
              <w:rPr>
                <w:rFonts w:ascii="Arial" w:hAnsi="Arial" w:cs="Arial"/>
                <w:sz w:val="24"/>
                <w:szCs w:val="24"/>
              </w:rPr>
            </w:pPr>
            <w:r w:rsidRPr="00814847">
              <w:rPr>
                <w:rFonts w:ascii="Arial" w:hAnsi="Arial" w:cs="Arial"/>
                <w:sz w:val="24"/>
                <w:szCs w:val="24"/>
              </w:rPr>
              <w:t>A: Was that to cover the business loss?</w:t>
            </w:r>
          </w:p>
        </w:tc>
        <w:tc>
          <w:tcPr>
            <w:tcW w:w="3776" w:type="dxa"/>
          </w:tcPr>
          <w:p w14:paraId="038B332E" w14:textId="77777777" w:rsidR="00D07F95" w:rsidRPr="00814847" w:rsidRDefault="00D07F95" w:rsidP="00CD4869">
            <w:pPr>
              <w:rPr>
                <w:rFonts w:ascii="Arial" w:hAnsi="Arial" w:cs="Arial"/>
                <w:sz w:val="24"/>
                <w:szCs w:val="24"/>
              </w:rPr>
            </w:pPr>
          </w:p>
        </w:tc>
      </w:tr>
      <w:tr w:rsidR="00D07F95" w:rsidRPr="00814847" w14:paraId="7B6B01BC" w14:textId="77777777" w:rsidTr="00CD4869">
        <w:trPr>
          <w:trHeight w:val="3377"/>
        </w:trPr>
        <w:tc>
          <w:tcPr>
            <w:tcW w:w="990" w:type="dxa"/>
          </w:tcPr>
          <w:p w14:paraId="7643A89F" w14:textId="77777777" w:rsidR="00D07F95" w:rsidRPr="00814847" w:rsidRDefault="00D07F95" w:rsidP="00CD4869">
            <w:pPr>
              <w:rPr>
                <w:rFonts w:ascii="Arial" w:hAnsi="Arial" w:cs="Arial"/>
                <w:sz w:val="24"/>
                <w:szCs w:val="24"/>
              </w:rPr>
            </w:pPr>
            <w:r w:rsidRPr="00814847">
              <w:rPr>
                <w:rFonts w:ascii="Arial" w:hAnsi="Arial" w:cs="Arial"/>
                <w:sz w:val="24"/>
                <w:szCs w:val="24"/>
              </w:rPr>
              <w:t>Para 60</w:t>
            </w:r>
          </w:p>
        </w:tc>
        <w:tc>
          <w:tcPr>
            <w:tcW w:w="4250" w:type="dxa"/>
          </w:tcPr>
          <w:p w14:paraId="1CA8C8A3"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something like that erm, </w:t>
            </w:r>
            <w:r w:rsidRPr="00814847">
              <w:rPr>
                <w:rFonts w:ascii="Arial" w:hAnsi="Arial" w:cs="Arial"/>
                <w:sz w:val="24"/>
                <w:szCs w:val="24"/>
                <w:highlight w:val="magenta"/>
              </w:rPr>
              <w:t>I can't remember</w:t>
            </w:r>
            <w:r w:rsidRPr="00814847">
              <w:rPr>
                <w:rFonts w:ascii="Arial" w:hAnsi="Arial" w:cs="Arial"/>
                <w:sz w:val="24"/>
                <w:szCs w:val="24"/>
              </w:rPr>
              <w:t xml:space="preserve"> what it was actually for. So, </w:t>
            </w:r>
            <w:r w:rsidRPr="00814847">
              <w:rPr>
                <w:rFonts w:ascii="Arial" w:hAnsi="Arial" w:cs="Arial"/>
                <w:sz w:val="24"/>
                <w:szCs w:val="24"/>
                <w:highlight w:val="yellow"/>
              </w:rPr>
              <w:t>we got the ten thousand pounds so that kept us afloat of everything</w:t>
            </w:r>
            <w:r w:rsidRPr="00814847">
              <w:rPr>
                <w:rFonts w:ascii="Arial" w:hAnsi="Arial" w:cs="Arial"/>
                <w:sz w:val="24"/>
                <w:szCs w:val="24"/>
              </w:rPr>
              <w:t xml:space="preserve">, not that you could really buy much anyway (mumbled) erm, like shopping and all that, and then it was </w:t>
            </w:r>
            <w:r w:rsidRPr="00814847">
              <w:rPr>
                <w:rFonts w:ascii="Arial" w:hAnsi="Arial" w:cs="Arial"/>
                <w:sz w:val="24"/>
                <w:szCs w:val="24"/>
                <w:highlight w:val="yellow"/>
              </w:rPr>
              <w:t>getting to the point where we were like, possibly we were like a bit bored and stuff as well that was what should we do.</w:t>
            </w:r>
            <w:r w:rsidRPr="00814847">
              <w:rPr>
                <w:rFonts w:ascii="Arial" w:hAnsi="Arial" w:cs="Arial"/>
                <w:sz w:val="24"/>
                <w:szCs w:val="24"/>
              </w:rPr>
              <w:t xml:space="preserve"> Where did </w:t>
            </w:r>
            <w:r w:rsidRPr="00814847">
              <w:rPr>
                <w:rFonts w:ascii="Arial" w:hAnsi="Arial" w:cs="Arial"/>
                <w:sz w:val="24"/>
                <w:szCs w:val="24"/>
                <w:highlight w:val="magenta"/>
              </w:rPr>
              <w:t>I where to</w:t>
            </w:r>
            <w:r w:rsidRPr="00814847">
              <w:rPr>
                <w:rFonts w:ascii="Arial" w:hAnsi="Arial" w:cs="Arial"/>
                <w:sz w:val="24"/>
                <w:szCs w:val="24"/>
              </w:rPr>
              <w:t xml:space="preserve"> </w:t>
            </w:r>
            <w:r w:rsidRPr="00814847">
              <w:rPr>
                <w:rFonts w:ascii="Arial" w:hAnsi="Arial" w:cs="Arial"/>
                <w:sz w:val="24"/>
                <w:szCs w:val="24"/>
                <w:highlight w:val="cyan"/>
              </w:rPr>
              <w:t>send him</w:t>
            </w:r>
            <w:r w:rsidRPr="00814847">
              <w:rPr>
                <w:rFonts w:ascii="Arial" w:hAnsi="Arial" w:cs="Arial"/>
                <w:sz w:val="24"/>
                <w:szCs w:val="24"/>
              </w:rPr>
              <w:t xml:space="preserve"> in July? We went back on the xx July 2020 cos it was actually my birthday the day after. </w:t>
            </w:r>
            <w:r w:rsidRPr="00814847">
              <w:rPr>
                <w:rFonts w:ascii="Arial" w:hAnsi="Arial" w:cs="Arial"/>
                <w:sz w:val="24"/>
                <w:szCs w:val="24"/>
                <w:highlight w:val="magenta"/>
              </w:rPr>
              <w:t>I think</w:t>
            </w:r>
            <w:r w:rsidRPr="00814847">
              <w:rPr>
                <w:rFonts w:ascii="Arial" w:hAnsi="Arial" w:cs="Arial"/>
                <w:sz w:val="24"/>
                <w:szCs w:val="24"/>
              </w:rPr>
              <w:t xml:space="preserve"> he went </w:t>
            </w:r>
            <w:r w:rsidRPr="00814847">
              <w:rPr>
                <w:rFonts w:ascii="Arial" w:hAnsi="Arial" w:cs="Arial"/>
                <w:sz w:val="24"/>
                <w:szCs w:val="24"/>
                <w:highlight w:val="cyan"/>
              </w:rPr>
              <w:t>to the childminders</w:t>
            </w:r>
            <w:r w:rsidRPr="00814847">
              <w:rPr>
                <w:rFonts w:ascii="Arial" w:hAnsi="Arial" w:cs="Arial"/>
                <w:sz w:val="24"/>
                <w:szCs w:val="24"/>
              </w:rPr>
              <w:t xml:space="preserve">. </w:t>
            </w:r>
          </w:p>
          <w:p w14:paraId="1225C5D9" w14:textId="77777777" w:rsidR="00D07F95" w:rsidRPr="00814847" w:rsidRDefault="00D07F95" w:rsidP="00CD4869">
            <w:pPr>
              <w:rPr>
                <w:rFonts w:ascii="Arial" w:hAnsi="Arial" w:cs="Arial"/>
                <w:sz w:val="24"/>
                <w:szCs w:val="24"/>
              </w:rPr>
            </w:pPr>
            <w:r w:rsidRPr="00814847">
              <w:rPr>
                <w:rFonts w:ascii="Arial" w:hAnsi="Arial" w:cs="Arial"/>
                <w:sz w:val="24"/>
                <w:szCs w:val="24"/>
              </w:rPr>
              <w:t>[describes friend who childminded]</w:t>
            </w:r>
          </w:p>
        </w:tc>
        <w:tc>
          <w:tcPr>
            <w:tcW w:w="3776" w:type="dxa"/>
          </w:tcPr>
          <w:p w14:paraId="4E23C4E3" w14:textId="77777777" w:rsidR="00D07F95" w:rsidRPr="00814847" w:rsidRDefault="00D07F95" w:rsidP="00CD4869">
            <w:pPr>
              <w:rPr>
                <w:rFonts w:ascii="Arial" w:hAnsi="Arial" w:cs="Arial"/>
                <w:sz w:val="24"/>
                <w:szCs w:val="24"/>
              </w:rPr>
            </w:pPr>
          </w:p>
          <w:p w14:paraId="4D451500"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financial security</w:t>
            </w:r>
          </w:p>
          <w:p w14:paraId="6E438759" w14:textId="77777777" w:rsidR="00D07F95" w:rsidRPr="00814847" w:rsidRDefault="00D07F95" w:rsidP="00CD4869">
            <w:pPr>
              <w:rPr>
                <w:rFonts w:ascii="Arial" w:hAnsi="Arial" w:cs="Arial"/>
                <w:sz w:val="24"/>
                <w:szCs w:val="24"/>
              </w:rPr>
            </w:pPr>
          </w:p>
          <w:p w14:paraId="2FAC662E" w14:textId="77777777" w:rsidR="00D07F95" w:rsidRPr="00814847" w:rsidRDefault="00D07F95" w:rsidP="00CD4869">
            <w:pPr>
              <w:rPr>
                <w:rFonts w:ascii="Arial" w:hAnsi="Arial" w:cs="Arial"/>
                <w:sz w:val="24"/>
                <w:szCs w:val="24"/>
              </w:rPr>
            </w:pPr>
          </w:p>
          <w:p w14:paraId="03D8CE81"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boredom- having peaked with limitations on how time could be spent, this voice coexists with contradictory previous voice of spending time together</w:t>
            </w:r>
            <w:r w:rsidRPr="00814847">
              <w:rPr>
                <w:rFonts w:ascii="Arial" w:hAnsi="Arial" w:cs="Arial"/>
                <w:sz w:val="24"/>
                <w:szCs w:val="24"/>
              </w:rPr>
              <w:t xml:space="preserve"> </w:t>
            </w:r>
          </w:p>
          <w:p w14:paraId="2F76CB89"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Implies don’t know what to do with Keifer!</w:t>
            </w:r>
          </w:p>
        </w:tc>
      </w:tr>
      <w:tr w:rsidR="00D07F95" w:rsidRPr="00814847" w14:paraId="301AE9D0" w14:textId="77777777" w:rsidTr="00CD4869">
        <w:tc>
          <w:tcPr>
            <w:tcW w:w="990" w:type="dxa"/>
          </w:tcPr>
          <w:p w14:paraId="532E87A0" w14:textId="77777777" w:rsidR="00D07F95" w:rsidRPr="00814847" w:rsidRDefault="00D07F95" w:rsidP="00CD4869">
            <w:pPr>
              <w:rPr>
                <w:rFonts w:ascii="Arial" w:hAnsi="Arial" w:cs="Arial"/>
                <w:sz w:val="24"/>
                <w:szCs w:val="24"/>
              </w:rPr>
            </w:pPr>
          </w:p>
        </w:tc>
        <w:tc>
          <w:tcPr>
            <w:tcW w:w="4250" w:type="dxa"/>
          </w:tcPr>
          <w:p w14:paraId="3B15E88E" w14:textId="77777777" w:rsidR="00D07F95" w:rsidRPr="00814847" w:rsidRDefault="00D07F95" w:rsidP="00CD4869">
            <w:pPr>
              <w:rPr>
                <w:rFonts w:ascii="Arial" w:hAnsi="Arial" w:cs="Arial"/>
                <w:sz w:val="24"/>
                <w:szCs w:val="24"/>
              </w:rPr>
            </w:pPr>
            <w:r w:rsidRPr="00814847">
              <w:rPr>
                <w:rFonts w:ascii="Arial" w:hAnsi="Arial" w:cs="Arial"/>
                <w:sz w:val="24"/>
                <w:szCs w:val="24"/>
              </w:rPr>
              <w:t>A: yeah, maybe we all had to be resourceful because maybe people's jobs that they did have they weren’t doing</w:t>
            </w:r>
          </w:p>
        </w:tc>
        <w:tc>
          <w:tcPr>
            <w:tcW w:w="3776" w:type="dxa"/>
          </w:tcPr>
          <w:p w14:paraId="52876AD9" w14:textId="77777777" w:rsidR="00D07F95" w:rsidRPr="00814847" w:rsidRDefault="00D07F95" w:rsidP="00CD4869">
            <w:pPr>
              <w:rPr>
                <w:rFonts w:ascii="Arial" w:hAnsi="Arial" w:cs="Arial"/>
                <w:sz w:val="24"/>
                <w:szCs w:val="24"/>
              </w:rPr>
            </w:pPr>
          </w:p>
        </w:tc>
      </w:tr>
      <w:tr w:rsidR="00D07F95" w:rsidRPr="00814847" w14:paraId="6AD19249" w14:textId="77777777" w:rsidTr="00CD4869">
        <w:tc>
          <w:tcPr>
            <w:tcW w:w="990" w:type="dxa"/>
          </w:tcPr>
          <w:p w14:paraId="1388A862" w14:textId="77777777" w:rsidR="00D07F95" w:rsidRPr="00814847" w:rsidRDefault="00D07F95" w:rsidP="00CD4869">
            <w:pPr>
              <w:rPr>
                <w:rFonts w:ascii="Arial" w:hAnsi="Arial" w:cs="Arial"/>
                <w:sz w:val="24"/>
                <w:szCs w:val="24"/>
              </w:rPr>
            </w:pPr>
            <w:r w:rsidRPr="00814847">
              <w:rPr>
                <w:rFonts w:ascii="Arial" w:hAnsi="Arial" w:cs="Arial"/>
                <w:sz w:val="24"/>
                <w:szCs w:val="24"/>
              </w:rPr>
              <w:t>Para 61</w:t>
            </w:r>
          </w:p>
        </w:tc>
        <w:tc>
          <w:tcPr>
            <w:tcW w:w="4250" w:type="dxa"/>
          </w:tcPr>
          <w:p w14:paraId="7CB06694" w14:textId="6A52EBD5" w:rsidR="00D07F95" w:rsidRPr="00814847" w:rsidRDefault="00D07F95" w:rsidP="00CD4869">
            <w:pPr>
              <w:rPr>
                <w:rFonts w:ascii="Arial" w:hAnsi="Arial" w:cs="Arial"/>
                <w:sz w:val="24"/>
                <w:szCs w:val="24"/>
              </w:rPr>
            </w:pPr>
            <w:r w:rsidRPr="00814847">
              <w:rPr>
                <w:rFonts w:ascii="Arial" w:hAnsi="Arial" w:cs="Arial"/>
                <w:sz w:val="24"/>
                <w:szCs w:val="24"/>
              </w:rPr>
              <w:t>S: yeah</w:t>
            </w:r>
            <w:r w:rsidR="00327F96" w:rsidRPr="00814847">
              <w:rPr>
                <w:rFonts w:ascii="Arial" w:hAnsi="Arial" w:cs="Arial"/>
                <w:sz w:val="24"/>
                <w:szCs w:val="24"/>
              </w:rPr>
              <w:t>,</w:t>
            </w:r>
            <w:r w:rsidRPr="00814847">
              <w:rPr>
                <w:rFonts w:ascii="Arial" w:hAnsi="Arial" w:cs="Arial"/>
                <w:sz w:val="24"/>
                <w:szCs w:val="24"/>
              </w:rPr>
              <w:t xml:space="preserve"> yeah</w:t>
            </w:r>
          </w:p>
        </w:tc>
        <w:tc>
          <w:tcPr>
            <w:tcW w:w="3776" w:type="dxa"/>
          </w:tcPr>
          <w:p w14:paraId="165C37B3" w14:textId="77777777" w:rsidR="00D07F95" w:rsidRPr="00814847" w:rsidRDefault="00D07F95" w:rsidP="00CD4869">
            <w:pPr>
              <w:rPr>
                <w:rFonts w:ascii="Arial" w:hAnsi="Arial" w:cs="Arial"/>
                <w:sz w:val="24"/>
                <w:szCs w:val="24"/>
              </w:rPr>
            </w:pPr>
          </w:p>
        </w:tc>
      </w:tr>
      <w:tr w:rsidR="00D07F95" w:rsidRPr="00814847" w14:paraId="52633674" w14:textId="77777777" w:rsidTr="00CD4869">
        <w:tc>
          <w:tcPr>
            <w:tcW w:w="990" w:type="dxa"/>
          </w:tcPr>
          <w:p w14:paraId="04E5E692" w14:textId="77777777" w:rsidR="00D07F95" w:rsidRPr="00814847" w:rsidRDefault="00D07F95" w:rsidP="00CD4869">
            <w:pPr>
              <w:rPr>
                <w:rFonts w:ascii="Arial" w:hAnsi="Arial" w:cs="Arial"/>
                <w:sz w:val="24"/>
                <w:szCs w:val="24"/>
              </w:rPr>
            </w:pPr>
          </w:p>
        </w:tc>
        <w:tc>
          <w:tcPr>
            <w:tcW w:w="4250" w:type="dxa"/>
          </w:tcPr>
          <w:p w14:paraId="02CB1FD2" w14:textId="77777777" w:rsidR="00D07F95" w:rsidRPr="00814847" w:rsidRDefault="00D07F95" w:rsidP="00CD4869">
            <w:pPr>
              <w:rPr>
                <w:rFonts w:ascii="Arial" w:hAnsi="Arial" w:cs="Arial"/>
                <w:sz w:val="24"/>
                <w:szCs w:val="24"/>
              </w:rPr>
            </w:pPr>
            <w:r w:rsidRPr="00814847">
              <w:rPr>
                <w:rFonts w:ascii="Arial" w:hAnsi="Arial" w:cs="Arial"/>
                <w:sz w:val="24"/>
                <w:szCs w:val="24"/>
              </w:rPr>
              <w:t>A: everyone's roles had changed?</w:t>
            </w:r>
          </w:p>
        </w:tc>
        <w:tc>
          <w:tcPr>
            <w:tcW w:w="3776" w:type="dxa"/>
          </w:tcPr>
          <w:p w14:paraId="45907848" w14:textId="77777777" w:rsidR="00D07F95" w:rsidRPr="00814847" w:rsidRDefault="00D07F95" w:rsidP="00CD4869">
            <w:pPr>
              <w:rPr>
                <w:rFonts w:ascii="Arial" w:hAnsi="Arial" w:cs="Arial"/>
                <w:sz w:val="24"/>
                <w:szCs w:val="24"/>
              </w:rPr>
            </w:pPr>
          </w:p>
        </w:tc>
      </w:tr>
      <w:tr w:rsidR="00D07F95" w:rsidRPr="00814847" w14:paraId="084860E4" w14:textId="77777777" w:rsidTr="00CD4869">
        <w:tc>
          <w:tcPr>
            <w:tcW w:w="990" w:type="dxa"/>
          </w:tcPr>
          <w:p w14:paraId="432CD7E2" w14:textId="77777777" w:rsidR="00D07F95" w:rsidRPr="00814847" w:rsidRDefault="00D07F95" w:rsidP="00CD4869">
            <w:pPr>
              <w:rPr>
                <w:rFonts w:ascii="Arial" w:hAnsi="Arial" w:cs="Arial"/>
                <w:sz w:val="24"/>
                <w:szCs w:val="24"/>
              </w:rPr>
            </w:pPr>
            <w:r w:rsidRPr="00814847">
              <w:rPr>
                <w:rFonts w:ascii="Arial" w:hAnsi="Arial" w:cs="Arial"/>
                <w:sz w:val="24"/>
                <w:szCs w:val="24"/>
              </w:rPr>
              <w:t>Para 62</w:t>
            </w:r>
          </w:p>
        </w:tc>
        <w:tc>
          <w:tcPr>
            <w:tcW w:w="4250" w:type="dxa"/>
          </w:tcPr>
          <w:p w14:paraId="2A62C77A"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Completely yeah Then we said what we gonna do about your mum and dad not coming back (this is me and Dan talking) and </w:t>
            </w:r>
            <w:r w:rsidRPr="00814847">
              <w:rPr>
                <w:rFonts w:ascii="Arial" w:hAnsi="Arial" w:cs="Arial"/>
                <w:sz w:val="24"/>
                <w:szCs w:val="24"/>
                <w:highlight w:val="magenta"/>
              </w:rPr>
              <w:t>he said, I said</w:t>
            </w:r>
            <w:r w:rsidRPr="00814847">
              <w:rPr>
                <w:rFonts w:ascii="Arial" w:hAnsi="Arial" w:cs="Arial"/>
                <w:sz w:val="24"/>
                <w:szCs w:val="24"/>
              </w:rPr>
              <w:t xml:space="preserve"> </w:t>
            </w:r>
            <w:r w:rsidRPr="00814847">
              <w:rPr>
                <w:rFonts w:ascii="Arial" w:hAnsi="Arial" w:cs="Arial"/>
                <w:sz w:val="24"/>
                <w:szCs w:val="24"/>
                <w:highlight w:val="cyan"/>
              </w:rPr>
              <w:t>what if we just</w:t>
            </w:r>
            <w:r w:rsidRPr="00814847">
              <w:rPr>
                <w:rFonts w:ascii="Arial" w:hAnsi="Arial" w:cs="Arial"/>
                <w:sz w:val="24"/>
                <w:szCs w:val="24"/>
              </w:rPr>
              <w:t xml:space="preserve"> do, Thurs, Fri, Sat Sun, and </w:t>
            </w:r>
            <w:r w:rsidRPr="00814847">
              <w:rPr>
                <w:rFonts w:ascii="Arial" w:hAnsi="Arial" w:cs="Arial"/>
                <w:sz w:val="24"/>
                <w:szCs w:val="24"/>
                <w:highlight w:val="magenta"/>
              </w:rPr>
              <w:t>Dan would always say</w:t>
            </w:r>
            <w:r w:rsidRPr="00814847">
              <w:rPr>
                <w:rFonts w:ascii="Arial" w:hAnsi="Arial" w:cs="Arial"/>
                <w:sz w:val="24"/>
                <w:szCs w:val="24"/>
                <w:highlight w:val="cyan"/>
              </w:rPr>
              <w:t>.. you'd do anything to not work</w:t>
            </w:r>
            <w:r w:rsidRPr="00814847">
              <w:rPr>
                <w:rFonts w:ascii="Arial" w:hAnsi="Arial" w:cs="Arial"/>
                <w:sz w:val="24"/>
                <w:szCs w:val="24"/>
              </w:rPr>
              <w:t xml:space="preserve"> but =</w:t>
            </w:r>
            <w:r w:rsidRPr="00814847">
              <w:rPr>
                <w:rFonts w:ascii="Arial" w:hAnsi="Arial" w:cs="Arial"/>
                <w:sz w:val="24"/>
                <w:szCs w:val="24"/>
                <w:highlight w:val="magenta"/>
              </w:rPr>
              <w:t>I'm not,</w:t>
            </w:r>
            <w:r w:rsidRPr="00814847">
              <w:rPr>
                <w:rFonts w:ascii="Arial" w:hAnsi="Arial" w:cs="Arial"/>
                <w:sz w:val="24"/>
                <w:szCs w:val="24"/>
              </w:rPr>
              <w:t xml:space="preserve"> </w:t>
            </w:r>
            <w:r w:rsidRPr="00814847">
              <w:rPr>
                <w:rFonts w:ascii="Arial" w:hAnsi="Arial" w:cs="Arial"/>
                <w:sz w:val="24"/>
                <w:szCs w:val="24"/>
                <w:highlight w:val="magenta"/>
              </w:rPr>
              <w:t>I'm kind of</w:t>
            </w:r>
            <w:r w:rsidRPr="00814847">
              <w:rPr>
                <w:rFonts w:ascii="Arial" w:hAnsi="Arial" w:cs="Arial"/>
                <w:sz w:val="24"/>
                <w:szCs w:val="24"/>
              </w:rPr>
              <w:t xml:space="preserve"> the other way</w:t>
            </w:r>
            <w:r w:rsidRPr="00814847">
              <w:rPr>
                <w:rFonts w:ascii="Arial" w:hAnsi="Arial" w:cs="Arial"/>
                <w:sz w:val="24"/>
                <w:szCs w:val="24"/>
                <w:highlight w:val="magenta"/>
              </w:rPr>
              <w:t>, I'm a hard worker,</w:t>
            </w:r>
            <w:r w:rsidRPr="00814847">
              <w:rPr>
                <w:rFonts w:ascii="Arial" w:hAnsi="Arial" w:cs="Arial"/>
                <w:sz w:val="24"/>
                <w:szCs w:val="24"/>
              </w:rPr>
              <w:t xml:space="preserve"> </w:t>
            </w:r>
            <w:r w:rsidRPr="00814847">
              <w:rPr>
                <w:rFonts w:ascii="Arial" w:hAnsi="Arial" w:cs="Arial"/>
                <w:sz w:val="24"/>
                <w:szCs w:val="24"/>
                <w:highlight w:val="magenta"/>
              </w:rPr>
              <w:t xml:space="preserve">I just like </w:t>
            </w:r>
            <w:r w:rsidRPr="00814847">
              <w:rPr>
                <w:rFonts w:ascii="Arial" w:hAnsi="Arial" w:cs="Arial"/>
                <w:color w:val="FFFF00"/>
                <w:sz w:val="24"/>
                <w:szCs w:val="24"/>
                <w:highlight w:val="magenta"/>
              </w:rPr>
              <w:t>variation</w:t>
            </w:r>
            <w:r w:rsidRPr="00814847">
              <w:rPr>
                <w:rFonts w:ascii="Arial" w:hAnsi="Arial" w:cs="Arial"/>
                <w:sz w:val="24"/>
                <w:szCs w:val="24"/>
              </w:rPr>
              <w:t xml:space="preserve">, so when something changes in my pattern, </w:t>
            </w:r>
            <w:r w:rsidRPr="00814847">
              <w:rPr>
                <w:rFonts w:ascii="Arial" w:hAnsi="Arial" w:cs="Arial"/>
                <w:sz w:val="24"/>
                <w:szCs w:val="24"/>
                <w:highlight w:val="magenta"/>
              </w:rPr>
              <w:t>I'm like ooh yeah</w:t>
            </w:r>
            <w:r w:rsidRPr="00814847">
              <w:rPr>
                <w:rFonts w:ascii="Arial" w:hAnsi="Arial" w:cs="Arial"/>
                <w:sz w:val="24"/>
                <w:szCs w:val="24"/>
              </w:rPr>
              <w:t xml:space="preserve">, </w:t>
            </w:r>
            <w:r w:rsidRPr="00814847">
              <w:rPr>
                <w:rFonts w:ascii="Arial" w:hAnsi="Arial" w:cs="Arial"/>
                <w:sz w:val="24"/>
                <w:szCs w:val="24"/>
                <w:highlight w:val="yellow"/>
              </w:rPr>
              <w:t>bring it on bring it on,</w:t>
            </w:r>
          </w:p>
        </w:tc>
        <w:tc>
          <w:tcPr>
            <w:tcW w:w="3776" w:type="dxa"/>
          </w:tcPr>
          <w:p w14:paraId="2A8B6D03" w14:textId="77777777" w:rsidR="00D07F95" w:rsidRPr="00814847" w:rsidRDefault="00D07F95" w:rsidP="00CD4869">
            <w:pPr>
              <w:rPr>
                <w:rFonts w:ascii="Arial" w:hAnsi="Arial" w:cs="Arial"/>
                <w:sz w:val="24"/>
                <w:szCs w:val="24"/>
              </w:rPr>
            </w:pPr>
          </w:p>
          <w:p w14:paraId="41E1CFD3" w14:textId="77777777" w:rsidR="00D07F95" w:rsidRPr="00814847" w:rsidRDefault="00D07F95" w:rsidP="00CD4869">
            <w:pPr>
              <w:rPr>
                <w:rFonts w:ascii="Arial" w:hAnsi="Arial" w:cs="Arial"/>
                <w:sz w:val="24"/>
                <w:szCs w:val="24"/>
              </w:rPr>
            </w:pPr>
          </w:p>
          <w:p w14:paraId="0EEEB34A" w14:textId="77777777" w:rsidR="00D07F95" w:rsidRPr="00814847" w:rsidRDefault="00D07F95" w:rsidP="00CD4869">
            <w:pPr>
              <w:rPr>
                <w:rFonts w:ascii="Arial" w:hAnsi="Arial" w:cs="Arial"/>
                <w:sz w:val="24"/>
                <w:szCs w:val="24"/>
              </w:rPr>
            </w:pPr>
          </w:p>
          <w:p w14:paraId="7660C4FE"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Indication of conflicting priorities re what is important work/life balance</w:t>
            </w:r>
          </w:p>
          <w:p w14:paraId="79723D6E" w14:textId="77777777" w:rsidR="00D07F95" w:rsidRPr="00814847" w:rsidRDefault="00D07F95" w:rsidP="00CD4869">
            <w:pPr>
              <w:rPr>
                <w:rFonts w:ascii="Arial" w:hAnsi="Arial" w:cs="Arial"/>
                <w:sz w:val="24"/>
                <w:szCs w:val="24"/>
              </w:rPr>
            </w:pPr>
          </w:p>
          <w:p w14:paraId="2EAB9A3A"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stimulation- needing variation</w:t>
            </w:r>
            <w:r w:rsidRPr="00814847">
              <w:rPr>
                <w:rFonts w:ascii="Arial" w:hAnsi="Arial" w:cs="Arial"/>
                <w:sz w:val="24"/>
                <w:szCs w:val="24"/>
              </w:rPr>
              <w:t xml:space="preserve">, </w:t>
            </w:r>
          </w:p>
        </w:tc>
      </w:tr>
      <w:tr w:rsidR="00D07F95" w:rsidRPr="00814847" w14:paraId="48696411" w14:textId="77777777" w:rsidTr="00CD4869">
        <w:tc>
          <w:tcPr>
            <w:tcW w:w="990" w:type="dxa"/>
          </w:tcPr>
          <w:p w14:paraId="5BB9B8AF" w14:textId="77777777" w:rsidR="00D07F95" w:rsidRPr="00814847" w:rsidRDefault="00D07F95" w:rsidP="00CD4869">
            <w:pPr>
              <w:rPr>
                <w:rFonts w:ascii="Arial" w:hAnsi="Arial" w:cs="Arial"/>
                <w:sz w:val="24"/>
                <w:szCs w:val="24"/>
              </w:rPr>
            </w:pPr>
          </w:p>
        </w:tc>
        <w:tc>
          <w:tcPr>
            <w:tcW w:w="4250" w:type="dxa"/>
          </w:tcPr>
          <w:p w14:paraId="7EEEF1B4" w14:textId="77777777" w:rsidR="00D07F95" w:rsidRPr="00814847" w:rsidRDefault="00D07F95" w:rsidP="00CD4869">
            <w:pPr>
              <w:rPr>
                <w:rFonts w:ascii="Arial" w:hAnsi="Arial" w:cs="Arial"/>
                <w:sz w:val="24"/>
                <w:szCs w:val="24"/>
              </w:rPr>
            </w:pPr>
            <w:r w:rsidRPr="00814847">
              <w:rPr>
                <w:rFonts w:ascii="Arial" w:hAnsi="Arial" w:cs="Arial"/>
                <w:sz w:val="24"/>
                <w:szCs w:val="24"/>
              </w:rPr>
              <w:t>A Yea, yea</w:t>
            </w:r>
          </w:p>
        </w:tc>
        <w:tc>
          <w:tcPr>
            <w:tcW w:w="3776" w:type="dxa"/>
          </w:tcPr>
          <w:p w14:paraId="2FBB8851" w14:textId="77777777" w:rsidR="00D07F95" w:rsidRPr="00814847" w:rsidRDefault="00D07F95" w:rsidP="00CD4869">
            <w:pPr>
              <w:rPr>
                <w:rFonts w:ascii="Arial" w:hAnsi="Arial" w:cs="Arial"/>
                <w:sz w:val="24"/>
                <w:szCs w:val="24"/>
              </w:rPr>
            </w:pPr>
          </w:p>
        </w:tc>
      </w:tr>
      <w:tr w:rsidR="00D07F95" w:rsidRPr="00814847" w14:paraId="509A776D" w14:textId="77777777" w:rsidTr="00CD4869">
        <w:trPr>
          <w:trHeight w:val="2335"/>
        </w:trPr>
        <w:tc>
          <w:tcPr>
            <w:tcW w:w="990" w:type="dxa"/>
          </w:tcPr>
          <w:p w14:paraId="0E30B573" w14:textId="77777777" w:rsidR="00D07F95" w:rsidRPr="00814847" w:rsidRDefault="00D07F95" w:rsidP="00CD4869">
            <w:pPr>
              <w:rPr>
                <w:rFonts w:ascii="Arial" w:hAnsi="Arial" w:cs="Arial"/>
                <w:sz w:val="24"/>
                <w:szCs w:val="24"/>
              </w:rPr>
            </w:pPr>
            <w:r w:rsidRPr="00814847">
              <w:rPr>
                <w:rFonts w:ascii="Arial" w:hAnsi="Arial" w:cs="Arial"/>
                <w:sz w:val="24"/>
                <w:szCs w:val="24"/>
              </w:rPr>
              <w:t>Para 63</w:t>
            </w:r>
          </w:p>
        </w:tc>
        <w:tc>
          <w:tcPr>
            <w:tcW w:w="4250" w:type="dxa"/>
          </w:tcPr>
          <w:p w14:paraId="7DADA503"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whereas erm the ((work information)) is quite </w:t>
            </w:r>
            <w:r w:rsidRPr="00814847">
              <w:rPr>
                <w:rFonts w:ascii="Arial" w:hAnsi="Arial" w:cs="Arial"/>
                <w:sz w:val="24"/>
                <w:szCs w:val="24"/>
                <w:highlight w:val="yellow"/>
              </w:rPr>
              <w:t>structured and regimented</w:t>
            </w:r>
            <w:r w:rsidRPr="00814847">
              <w:rPr>
                <w:rFonts w:ascii="Arial" w:hAnsi="Arial" w:cs="Arial"/>
                <w:sz w:val="24"/>
                <w:szCs w:val="24"/>
              </w:rPr>
              <w:t xml:space="preserve"> with obviously it the fact that </w:t>
            </w:r>
            <w:r w:rsidRPr="00814847">
              <w:rPr>
                <w:rFonts w:ascii="Arial" w:hAnsi="Arial" w:cs="Arial"/>
                <w:sz w:val="24"/>
                <w:szCs w:val="24"/>
                <w:highlight w:val="yellow"/>
              </w:rPr>
              <w:t>every day it's the same</w:t>
            </w:r>
            <w:r w:rsidRPr="00814847">
              <w:rPr>
                <w:rFonts w:ascii="Arial" w:hAnsi="Arial" w:cs="Arial"/>
                <w:sz w:val="24"/>
                <w:szCs w:val="24"/>
              </w:rPr>
              <w:t xml:space="preserve">. At one point you used to get the same customers on a certain days, </w:t>
            </w:r>
            <w:r w:rsidRPr="00814847">
              <w:rPr>
                <w:rFonts w:ascii="Arial" w:hAnsi="Arial" w:cs="Arial"/>
                <w:sz w:val="24"/>
                <w:szCs w:val="24"/>
                <w:highlight w:val="cyan"/>
              </w:rPr>
              <w:t>so everything's changed now with that instance.</w:t>
            </w:r>
            <w:r w:rsidRPr="00814847">
              <w:rPr>
                <w:rFonts w:ascii="Arial" w:hAnsi="Arial" w:cs="Arial"/>
                <w:sz w:val="24"/>
                <w:szCs w:val="24"/>
              </w:rPr>
              <w:t xml:space="preserve"> So, Dan was like we can't shut three days a week, so was like, </w:t>
            </w:r>
            <w:r w:rsidRPr="00814847">
              <w:rPr>
                <w:rFonts w:ascii="Arial" w:hAnsi="Arial" w:cs="Arial"/>
                <w:sz w:val="24"/>
                <w:szCs w:val="24"/>
                <w:highlight w:val="yellow"/>
              </w:rPr>
              <w:t>he allowed</w:t>
            </w:r>
            <w:r w:rsidRPr="00814847">
              <w:rPr>
                <w:rFonts w:ascii="Arial" w:hAnsi="Arial" w:cs="Arial"/>
                <w:sz w:val="24"/>
                <w:szCs w:val="24"/>
              </w:rPr>
              <w:t xml:space="preserve"> me the Monday Tuesday, so we're no shut Monday Tuesday= which is something </w:t>
            </w:r>
            <w:r w:rsidRPr="00814847">
              <w:rPr>
                <w:rFonts w:ascii="Arial" w:hAnsi="Arial" w:cs="Arial"/>
                <w:sz w:val="24"/>
                <w:szCs w:val="24"/>
                <w:highlight w:val="yellow"/>
              </w:rPr>
              <w:t>I'd never of got out of him</w:t>
            </w:r>
            <w:r w:rsidRPr="00814847">
              <w:rPr>
                <w:rFonts w:ascii="Arial" w:hAnsi="Arial" w:cs="Arial"/>
                <w:sz w:val="24"/>
                <w:szCs w:val="24"/>
              </w:rPr>
              <w:t xml:space="preserve"> before.</w:t>
            </w:r>
          </w:p>
        </w:tc>
        <w:tc>
          <w:tcPr>
            <w:tcW w:w="3776" w:type="dxa"/>
          </w:tcPr>
          <w:p w14:paraId="09A052B0"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boredom</w:t>
            </w:r>
          </w:p>
          <w:p w14:paraId="6690E14F" w14:textId="77777777" w:rsidR="00D07F95" w:rsidRPr="00814847" w:rsidRDefault="00D07F95" w:rsidP="00CD4869">
            <w:pPr>
              <w:rPr>
                <w:rFonts w:ascii="Arial" w:hAnsi="Arial" w:cs="Arial"/>
                <w:sz w:val="24"/>
                <w:szCs w:val="24"/>
              </w:rPr>
            </w:pPr>
          </w:p>
          <w:p w14:paraId="5F207674" w14:textId="77777777" w:rsidR="00D07F95" w:rsidRPr="00814847" w:rsidRDefault="00D07F95" w:rsidP="00CD4869">
            <w:pPr>
              <w:rPr>
                <w:rFonts w:ascii="Arial" w:hAnsi="Arial" w:cs="Arial"/>
                <w:sz w:val="24"/>
                <w:szCs w:val="24"/>
              </w:rPr>
            </w:pPr>
          </w:p>
          <w:p w14:paraId="7B6D2969"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Covid was a catalyst for permanent rethink of work/home life balance and reduced hours</w:t>
            </w:r>
          </w:p>
          <w:p w14:paraId="25DAA937"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low autonomy</w:t>
            </w:r>
          </w:p>
        </w:tc>
      </w:tr>
      <w:tr w:rsidR="00D07F95" w:rsidRPr="00814847" w14:paraId="6CB02193" w14:textId="77777777" w:rsidTr="00CD4869">
        <w:tc>
          <w:tcPr>
            <w:tcW w:w="990" w:type="dxa"/>
          </w:tcPr>
          <w:p w14:paraId="50E45F46" w14:textId="77777777" w:rsidR="00D07F95" w:rsidRPr="00814847" w:rsidRDefault="00D07F95" w:rsidP="00CD4869">
            <w:pPr>
              <w:rPr>
                <w:rFonts w:ascii="Arial" w:hAnsi="Arial" w:cs="Arial"/>
                <w:sz w:val="24"/>
                <w:szCs w:val="24"/>
              </w:rPr>
            </w:pPr>
          </w:p>
        </w:tc>
        <w:tc>
          <w:tcPr>
            <w:tcW w:w="4250" w:type="dxa"/>
          </w:tcPr>
          <w:p w14:paraId="6427CFA1" w14:textId="77777777" w:rsidR="00D07F95" w:rsidRPr="00814847" w:rsidRDefault="00D07F95" w:rsidP="00CD4869">
            <w:pPr>
              <w:rPr>
                <w:rFonts w:ascii="Arial" w:hAnsi="Arial" w:cs="Arial"/>
                <w:sz w:val="24"/>
                <w:szCs w:val="24"/>
              </w:rPr>
            </w:pPr>
            <w:r w:rsidRPr="00814847">
              <w:rPr>
                <w:rFonts w:ascii="Arial" w:hAnsi="Arial" w:cs="Arial"/>
                <w:sz w:val="24"/>
                <w:szCs w:val="24"/>
              </w:rPr>
              <w:t>A: ok, so this is a change, that’s post, this is a change that has stayed</w:t>
            </w:r>
          </w:p>
        </w:tc>
        <w:tc>
          <w:tcPr>
            <w:tcW w:w="3776" w:type="dxa"/>
          </w:tcPr>
          <w:p w14:paraId="66552D1A" w14:textId="77777777" w:rsidR="00D07F95" w:rsidRPr="00814847" w:rsidRDefault="00D07F95" w:rsidP="00CD4869">
            <w:pPr>
              <w:rPr>
                <w:rFonts w:ascii="Arial" w:hAnsi="Arial" w:cs="Arial"/>
                <w:sz w:val="24"/>
                <w:szCs w:val="24"/>
              </w:rPr>
            </w:pPr>
          </w:p>
        </w:tc>
      </w:tr>
      <w:tr w:rsidR="00D07F95" w:rsidRPr="00814847" w14:paraId="4DF2A6D5" w14:textId="77777777" w:rsidTr="00CD4869">
        <w:tc>
          <w:tcPr>
            <w:tcW w:w="990" w:type="dxa"/>
          </w:tcPr>
          <w:p w14:paraId="3C04EA28" w14:textId="77777777" w:rsidR="00D07F95" w:rsidRPr="00814847" w:rsidRDefault="00D07F95" w:rsidP="00CD4869">
            <w:pPr>
              <w:rPr>
                <w:rFonts w:ascii="Arial" w:hAnsi="Arial" w:cs="Arial"/>
                <w:sz w:val="24"/>
                <w:szCs w:val="24"/>
              </w:rPr>
            </w:pPr>
            <w:r w:rsidRPr="00814847">
              <w:rPr>
                <w:rFonts w:ascii="Arial" w:hAnsi="Arial" w:cs="Arial"/>
                <w:sz w:val="24"/>
                <w:szCs w:val="24"/>
              </w:rPr>
              <w:t>Para 64</w:t>
            </w:r>
          </w:p>
        </w:tc>
        <w:tc>
          <w:tcPr>
            <w:tcW w:w="4250" w:type="dxa"/>
          </w:tcPr>
          <w:p w14:paraId="2397CDC9" w14:textId="77777777" w:rsidR="00D07F95" w:rsidRPr="00814847" w:rsidRDefault="00D07F95" w:rsidP="00CD4869">
            <w:pPr>
              <w:rPr>
                <w:rFonts w:ascii="Arial" w:hAnsi="Arial" w:cs="Arial"/>
                <w:sz w:val="24"/>
                <w:szCs w:val="24"/>
              </w:rPr>
            </w:pPr>
            <w:r w:rsidRPr="00814847">
              <w:rPr>
                <w:rFonts w:ascii="Arial" w:hAnsi="Arial" w:cs="Arial"/>
                <w:sz w:val="24"/>
                <w:szCs w:val="24"/>
              </w:rPr>
              <w:t>S: Yeah oh yeah</w:t>
            </w:r>
          </w:p>
        </w:tc>
        <w:tc>
          <w:tcPr>
            <w:tcW w:w="3776" w:type="dxa"/>
          </w:tcPr>
          <w:p w14:paraId="11BE55EA" w14:textId="77777777" w:rsidR="00D07F95" w:rsidRPr="00814847" w:rsidRDefault="00D07F95" w:rsidP="00CD4869">
            <w:pPr>
              <w:rPr>
                <w:rFonts w:ascii="Arial" w:hAnsi="Arial" w:cs="Arial"/>
                <w:sz w:val="24"/>
                <w:szCs w:val="24"/>
              </w:rPr>
            </w:pPr>
          </w:p>
        </w:tc>
      </w:tr>
      <w:tr w:rsidR="00D07F95" w:rsidRPr="00814847" w14:paraId="68D45171" w14:textId="77777777" w:rsidTr="00CD4869">
        <w:tc>
          <w:tcPr>
            <w:tcW w:w="990" w:type="dxa"/>
          </w:tcPr>
          <w:p w14:paraId="70F71563" w14:textId="77777777" w:rsidR="00D07F95" w:rsidRPr="00814847" w:rsidRDefault="00D07F95" w:rsidP="00CD4869">
            <w:pPr>
              <w:rPr>
                <w:rFonts w:ascii="Arial" w:hAnsi="Arial" w:cs="Arial"/>
                <w:sz w:val="24"/>
                <w:szCs w:val="24"/>
              </w:rPr>
            </w:pPr>
          </w:p>
        </w:tc>
        <w:tc>
          <w:tcPr>
            <w:tcW w:w="4250" w:type="dxa"/>
          </w:tcPr>
          <w:p w14:paraId="51FC7944" w14:textId="77777777" w:rsidR="00D07F95" w:rsidRPr="00814847" w:rsidRDefault="00D07F95" w:rsidP="00CD4869">
            <w:pPr>
              <w:rPr>
                <w:rFonts w:ascii="Arial" w:hAnsi="Arial" w:cs="Arial"/>
                <w:sz w:val="24"/>
                <w:szCs w:val="24"/>
              </w:rPr>
            </w:pPr>
            <w:r w:rsidRPr="00814847">
              <w:rPr>
                <w:rFonts w:ascii="Arial" w:hAnsi="Arial" w:cs="Arial"/>
                <w:sz w:val="24"/>
                <w:szCs w:val="24"/>
              </w:rPr>
              <w:t>A: wow</w:t>
            </w:r>
          </w:p>
        </w:tc>
        <w:tc>
          <w:tcPr>
            <w:tcW w:w="3776" w:type="dxa"/>
          </w:tcPr>
          <w:p w14:paraId="5DC4FABF" w14:textId="77777777" w:rsidR="00D07F95" w:rsidRPr="00814847" w:rsidRDefault="00D07F95" w:rsidP="00CD4869">
            <w:pPr>
              <w:rPr>
                <w:rFonts w:ascii="Arial" w:hAnsi="Arial" w:cs="Arial"/>
                <w:sz w:val="24"/>
                <w:szCs w:val="24"/>
              </w:rPr>
            </w:pPr>
          </w:p>
        </w:tc>
      </w:tr>
      <w:tr w:rsidR="00D07F95" w:rsidRPr="00814847" w14:paraId="3A4FE2AD" w14:textId="77777777" w:rsidTr="00CD4869">
        <w:tc>
          <w:tcPr>
            <w:tcW w:w="990" w:type="dxa"/>
          </w:tcPr>
          <w:p w14:paraId="34455702" w14:textId="77777777" w:rsidR="00D07F95" w:rsidRPr="00814847" w:rsidRDefault="00D07F95" w:rsidP="00CD4869">
            <w:pPr>
              <w:rPr>
                <w:rFonts w:ascii="Arial" w:hAnsi="Arial" w:cs="Arial"/>
                <w:sz w:val="24"/>
                <w:szCs w:val="24"/>
              </w:rPr>
            </w:pPr>
            <w:r w:rsidRPr="00814847">
              <w:rPr>
                <w:rFonts w:ascii="Arial" w:hAnsi="Arial" w:cs="Arial"/>
                <w:sz w:val="24"/>
                <w:szCs w:val="24"/>
              </w:rPr>
              <w:t>Para 65</w:t>
            </w:r>
          </w:p>
        </w:tc>
        <w:tc>
          <w:tcPr>
            <w:tcW w:w="4250" w:type="dxa"/>
          </w:tcPr>
          <w:p w14:paraId="6327C456" w14:textId="77777777" w:rsidR="00D07F95" w:rsidRPr="00814847" w:rsidRDefault="00D07F95" w:rsidP="00CD4869">
            <w:pPr>
              <w:rPr>
                <w:rFonts w:ascii="Arial" w:hAnsi="Arial" w:cs="Arial"/>
                <w:sz w:val="24"/>
                <w:szCs w:val="24"/>
              </w:rPr>
            </w:pPr>
            <w:r w:rsidRPr="00814847">
              <w:rPr>
                <w:rFonts w:ascii="Arial" w:hAnsi="Arial" w:cs="Arial"/>
                <w:sz w:val="24"/>
                <w:szCs w:val="24"/>
              </w:rPr>
              <w:t>S: we are always shut in January, usually shut the day before Christmas eve and try to get Christmas shopping in one day</w:t>
            </w:r>
          </w:p>
        </w:tc>
        <w:tc>
          <w:tcPr>
            <w:tcW w:w="3776" w:type="dxa"/>
          </w:tcPr>
          <w:p w14:paraId="07A40491" w14:textId="77777777" w:rsidR="00D07F95" w:rsidRPr="00814847" w:rsidRDefault="00D07F95" w:rsidP="00CD4869">
            <w:pPr>
              <w:rPr>
                <w:rFonts w:ascii="Arial" w:hAnsi="Arial" w:cs="Arial"/>
                <w:sz w:val="24"/>
                <w:szCs w:val="24"/>
              </w:rPr>
            </w:pPr>
          </w:p>
        </w:tc>
      </w:tr>
      <w:tr w:rsidR="00D07F95" w:rsidRPr="00814847" w14:paraId="0E4F8520" w14:textId="77777777" w:rsidTr="00CD4869">
        <w:tc>
          <w:tcPr>
            <w:tcW w:w="990" w:type="dxa"/>
          </w:tcPr>
          <w:p w14:paraId="25B7E2F0" w14:textId="77777777" w:rsidR="00D07F95" w:rsidRPr="00814847" w:rsidRDefault="00D07F95" w:rsidP="00CD4869">
            <w:pPr>
              <w:rPr>
                <w:rFonts w:ascii="Arial" w:hAnsi="Arial" w:cs="Arial"/>
                <w:sz w:val="24"/>
                <w:szCs w:val="24"/>
              </w:rPr>
            </w:pPr>
          </w:p>
        </w:tc>
        <w:tc>
          <w:tcPr>
            <w:tcW w:w="4250" w:type="dxa"/>
          </w:tcPr>
          <w:p w14:paraId="1A89CDBB" w14:textId="77777777" w:rsidR="00D07F95" w:rsidRPr="00814847" w:rsidRDefault="00D07F95" w:rsidP="00CD4869">
            <w:pPr>
              <w:rPr>
                <w:rFonts w:ascii="Arial" w:hAnsi="Arial" w:cs="Arial"/>
                <w:sz w:val="24"/>
                <w:szCs w:val="24"/>
              </w:rPr>
            </w:pPr>
            <w:r w:rsidRPr="00814847">
              <w:rPr>
                <w:rFonts w:ascii="Arial" w:hAnsi="Arial" w:cs="Arial"/>
                <w:sz w:val="24"/>
                <w:szCs w:val="24"/>
              </w:rPr>
              <w:t>A: yeah</w:t>
            </w:r>
          </w:p>
        </w:tc>
        <w:tc>
          <w:tcPr>
            <w:tcW w:w="3776" w:type="dxa"/>
          </w:tcPr>
          <w:p w14:paraId="33A64FC8" w14:textId="77777777" w:rsidR="00D07F95" w:rsidRPr="00814847" w:rsidRDefault="00D07F95" w:rsidP="00CD4869">
            <w:pPr>
              <w:rPr>
                <w:rFonts w:ascii="Arial" w:hAnsi="Arial" w:cs="Arial"/>
                <w:sz w:val="24"/>
                <w:szCs w:val="24"/>
              </w:rPr>
            </w:pPr>
          </w:p>
        </w:tc>
      </w:tr>
      <w:tr w:rsidR="00D07F95" w:rsidRPr="00814847" w14:paraId="2FD9F136" w14:textId="77777777" w:rsidTr="00CD4869">
        <w:tc>
          <w:tcPr>
            <w:tcW w:w="990" w:type="dxa"/>
          </w:tcPr>
          <w:p w14:paraId="1BB2CB75" w14:textId="77777777" w:rsidR="00D07F95" w:rsidRPr="00814847" w:rsidRDefault="00D07F95" w:rsidP="00CD4869">
            <w:pPr>
              <w:rPr>
                <w:rFonts w:ascii="Arial" w:hAnsi="Arial" w:cs="Arial"/>
                <w:sz w:val="24"/>
                <w:szCs w:val="24"/>
              </w:rPr>
            </w:pPr>
            <w:r w:rsidRPr="00814847">
              <w:rPr>
                <w:rFonts w:ascii="Arial" w:hAnsi="Arial" w:cs="Arial"/>
                <w:sz w:val="24"/>
                <w:szCs w:val="24"/>
              </w:rPr>
              <w:t>Para 66</w:t>
            </w:r>
          </w:p>
        </w:tc>
        <w:tc>
          <w:tcPr>
            <w:tcW w:w="4250" w:type="dxa"/>
          </w:tcPr>
          <w:p w14:paraId="35340F23" w14:textId="20CED7B6"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cyan"/>
              </w:rPr>
              <w:t>which is so ridiculous, and we used</w:t>
            </w:r>
            <w:r w:rsidRPr="00814847">
              <w:rPr>
                <w:rFonts w:ascii="Arial" w:hAnsi="Arial" w:cs="Arial"/>
                <w:sz w:val="24"/>
                <w:szCs w:val="24"/>
              </w:rPr>
              <w:t xml:space="preserve"> to go back mid-January So we'd literally have about 3 weeks off and the rest of the year we'd be 7 days a week and all you did was </w:t>
            </w:r>
            <w:r w:rsidRPr="00814847">
              <w:rPr>
                <w:rFonts w:ascii="Arial" w:hAnsi="Arial" w:cs="Arial"/>
                <w:sz w:val="24"/>
                <w:szCs w:val="24"/>
                <w:highlight w:val="yellow"/>
              </w:rPr>
              <w:t>pr</w:t>
            </w:r>
            <w:r w:rsidR="002A2AF8">
              <w:rPr>
                <w:rFonts w:ascii="Arial" w:hAnsi="Arial" w:cs="Arial"/>
                <w:sz w:val="24"/>
                <w:szCs w:val="24"/>
                <w:highlight w:val="yellow"/>
              </w:rPr>
              <w:t>a</w:t>
            </w:r>
            <w:r w:rsidRPr="00814847">
              <w:rPr>
                <w:rFonts w:ascii="Arial" w:hAnsi="Arial" w:cs="Arial"/>
                <w:sz w:val="24"/>
                <w:szCs w:val="24"/>
                <w:highlight w:val="yellow"/>
              </w:rPr>
              <w:t>y for January to have a break</w:t>
            </w:r>
            <w:r w:rsidRPr="00814847">
              <w:rPr>
                <w:rFonts w:ascii="Arial" w:hAnsi="Arial" w:cs="Arial"/>
                <w:sz w:val="24"/>
                <w:szCs w:val="24"/>
              </w:rPr>
              <w:t xml:space="preserve">. Covid kind of added to that in the sense that was you kind of </w:t>
            </w:r>
            <w:r w:rsidRPr="00814847">
              <w:rPr>
                <w:rFonts w:ascii="Arial" w:hAnsi="Arial" w:cs="Arial"/>
                <w:sz w:val="24"/>
                <w:szCs w:val="24"/>
                <w:highlight w:val="yellow"/>
              </w:rPr>
              <w:t>got used to not having to</w:t>
            </w:r>
            <w:r w:rsidRPr="00814847">
              <w:rPr>
                <w:rFonts w:ascii="Arial" w:hAnsi="Arial" w:cs="Arial"/>
                <w:sz w:val="24"/>
                <w:szCs w:val="24"/>
              </w:rPr>
              <w:t xml:space="preserve"> be anywhere, didn’t you? And..</w:t>
            </w:r>
          </w:p>
        </w:tc>
        <w:tc>
          <w:tcPr>
            <w:tcW w:w="3776" w:type="dxa"/>
          </w:tcPr>
          <w:p w14:paraId="29357E12"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Looking back- highlights disproportion of work/home balance</w:t>
            </w:r>
          </w:p>
          <w:p w14:paraId="04322F8A"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fatigue</w:t>
            </w:r>
          </w:p>
          <w:p w14:paraId="1456810D" w14:textId="77777777" w:rsidR="00D07F95" w:rsidRPr="00814847" w:rsidRDefault="00D07F95" w:rsidP="00CD4869">
            <w:pPr>
              <w:rPr>
                <w:rFonts w:ascii="Arial" w:hAnsi="Arial" w:cs="Arial"/>
                <w:sz w:val="24"/>
                <w:szCs w:val="24"/>
              </w:rPr>
            </w:pPr>
          </w:p>
          <w:p w14:paraId="55A180E0"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Covid opened Sarah's eyes to alternatives!</w:t>
            </w:r>
          </w:p>
        </w:tc>
      </w:tr>
      <w:tr w:rsidR="00D07F95" w:rsidRPr="00814847" w14:paraId="1B83C51F" w14:textId="77777777" w:rsidTr="00CD4869">
        <w:tc>
          <w:tcPr>
            <w:tcW w:w="990" w:type="dxa"/>
          </w:tcPr>
          <w:p w14:paraId="5707644E" w14:textId="77777777" w:rsidR="00D07F95" w:rsidRPr="00814847" w:rsidRDefault="00D07F95" w:rsidP="00CD4869">
            <w:pPr>
              <w:rPr>
                <w:rFonts w:ascii="Arial" w:hAnsi="Arial" w:cs="Arial"/>
                <w:sz w:val="24"/>
                <w:szCs w:val="24"/>
              </w:rPr>
            </w:pPr>
          </w:p>
        </w:tc>
        <w:tc>
          <w:tcPr>
            <w:tcW w:w="4250" w:type="dxa"/>
          </w:tcPr>
          <w:p w14:paraId="519FED4F"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do you think being with Keifer quite intensely </w:t>
            </w:r>
          </w:p>
        </w:tc>
        <w:tc>
          <w:tcPr>
            <w:tcW w:w="3776" w:type="dxa"/>
          </w:tcPr>
          <w:p w14:paraId="7F5FDBE4" w14:textId="77777777" w:rsidR="00D07F95" w:rsidRPr="00814847" w:rsidRDefault="00D07F95" w:rsidP="00CD4869">
            <w:pPr>
              <w:rPr>
                <w:rFonts w:ascii="Arial" w:hAnsi="Arial" w:cs="Arial"/>
                <w:sz w:val="24"/>
                <w:szCs w:val="24"/>
              </w:rPr>
            </w:pPr>
          </w:p>
        </w:tc>
      </w:tr>
      <w:tr w:rsidR="00D07F95" w:rsidRPr="00814847" w14:paraId="74013A0A" w14:textId="77777777" w:rsidTr="00CD4869">
        <w:tc>
          <w:tcPr>
            <w:tcW w:w="990" w:type="dxa"/>
          </w:tcPr>
          <w:p w14:paraId="292E0384" w14:textId="77777777" w:rsidR="00D07F95" w:rsidRPr="00814847" w:rsidRDefault="00D07F95" w:rsidP="00CD4869">
            <w:pPr>
              <w:rPr>
                <w:rFonts w:ascii="Arial" w:hAnsi="Arial" w:cs="Arial"/>
                <w:sz w:val="24"/>
                <w:szCs w:val="24"/>
              </w:rPr>
            </w:pPr>
            <w:r w:rsidRPr="00814847">
              <w:rPr>
                <w:rFonts w:ascii="Arial" w:hAnsi="Arial" w:cs="Arial"/>
                <w:sz w:val="24"/>
                <w:szCs w:val="24"/>
              </w:rPr>
              <w:t>Para 67</w:t>
            </w:r>
          </w:p>
        </w:tc>
        <w:tc>
          <w:tcPr>
            <w:tcW w:w="4250" w:type="dxa"/>
          </w:tcPr>
          <w:p w14:paraId="65499CD8" w14:textId="77777777" w:rsidR="00D07F95" w:rsidRPr="00814847" w:rsidRDefault="00D07F95" w:rsidP="00CD4869">
            <w:pPr>
              <w:rPr>
                <w:rFonts w:ascii="Arial" w:hAnsi="Arial" w:cs="Arial"/>
                <w:sz w:val="24"/>
                <w:szCs w:val="24"/>
              </w:rPr>
            </w:pPr>
            <w:r w:rsidRPr="00814847">
              <w:rPr>
                <w:rFonts w:ascii="Arial" w:hAnsi="Arial" w:cs="Arial"/>
                <w:sz w:val="24"/>
                <w:szCs w:val="24"/>
              </w:rPr>
              <w:t>S: yeah</w:t>
            </w:r>
          </w:p>
        </w:tc>
        <w:tc>
          <w:tcPr>
            <w:tcW w:w="3776" w:type="dxa"/>
          </w:tcPr>
          <w:p w14:paraId="5412E5A8" w14:textId="77777777" w:rsidR="00D07F95" w:rsidRPr="00814847" w:rsidRDefault="00D07F95" w:rsidP="00CD4869">
            <w:pPr>
              <w:rPr>
                <w:rFonts w:ascii="Arial" w:hAnsi="Arial" w:cs="Arial"/>
                <w:sz w:val="24"/>
                <w:szCs w:val="24"/>
              </w:rPr>
            </w:pPr>
          </w:p>
        </w:tc>
      </w:tr>
      <w:tr w:rsidR="00D07F95" w:rsidRPr="00814847" w14:paraId="54AF5438" w14:textId="77777777" w:rsidTr="00CD4869">
        <w:tc>
          <w:tcPr>
            <w:tcW w:w="990" w:type="dxa"/>
          </w:tcPr>
          <w:p w14:paraId="6E1C93EE" w14:textId="77777777" w:rsidR="00D07F95" w:rsidRPr="00814847" w:rsidRDefault="00D07F95" w:rsidP="00CD4869">
            <w:pPr>
              <w:rPr>
                <w:rFonts w:ascii="Arial" w:hAnsi="Arial" w:cs="Arial"/>
                <w:sz w:val="24"/>
                <w:szCs w:val="24"/>
              </w:rPr>
            </w:pPr>
          </w:p>
        </w:tc>
        <w:tc>
          <w:tcPr>
            <w:tcW w:w="4250" w:type="dxa"/>
          </w:tcPr>
          <w:p w14:paraId="59640CDE" w14:textId="77777777" w:rsidR="00D07F95" w:rsidRPr="00814847" w:rsidRDefault="00D07F95" w:rsidP="00CD4869">
            <w:pPr>
              <w:rPr>
                <w:rFonts w:ascii="Arial" w:hAnsi="Arial" w:cs="Arial"/>
                <w:sz w:val="24"/>
                <w:szCs w:val="24"/>
              </w:rPr>
            </w:pPr>
            <w:r w:rsidRPr="00814847">
              <w:rPr>
                <w:rFonts w:ascii="Arial" w:hAnsi="Arial" w:cs="Arial"/>
                <w:sz w:val="24"/>
                <w:szCs w:val="24"/>
              </w:rPr>
              <w:t>A: as well, as you’ve told me so many great things about that time, has it affected your prioritising of what's important or?</w:t>
            </w:r>
          </w:p>
        </w:tc>
        <w:tc>
          <w:tcPr>
            <w:tcW w:w="3776" w:type="dxa"/>
          </w:tcPr>
          <w:p w14:paraId="6E4E80C7" w14:textId="77777777" w:rsidR="00D07F95" w:rsidRPr="00814847" w:rsidRDefault="00D07F95" w:rsidP="00CD4869">
            <w:pPr>
              <w:rPr>
                <w:rFonts w:ascii="Arial" w:hAnsi="Arial" w:cs="Arial"/>
                <w:sz w:val="24"/>
                <w:szCs w:val="24"/>
              </w:rPr>
            </w:pPr>
          </w:p>
        </w:tc>
      </w:tr>
      <w:tr w:rsidR="00D07F95" w:rsidRPr="00814847" w14:paraId="64044A2A" w14:textId="77777777" w:rsidTr="00CD4869">
        <w:trPr>
          <w:trHeight w:val="1025"/>
        </w:trPr>
        <w:tc>
          <w:tcPr>
            <w:tcW w:w="990" w:type="dxa"/>
          </w:tcPr>
          <w:p w14:paraId="653EC0FB" w14:textId="77777777" w:rsidR="00D07F95" w:rsidRPr="00814847" w:rsidRDefault="00D07F95" w:rsidP="00CD4869">
            <w:pPr>
              <w:rPr>
                <w:rFonts w:ascii="Arial" w:hAnsi="Arial" w:cs="Arial"/>
                <w:sz w:val="24"/>
                <w:szCs w:val="24"/>
              </w:rPr>
            </w:pPr>
            <w:r w:rsidRPr="00814847">
              <w:rPr>
                <w:rFonts w:ascii="Arial" w:hAnsi="Arial" w:cs="Arial"/>
                <w:sz w:val="24"/>
                <w:szCs w:val="24"/>
              </w:rPr>
              <w:t>Para 68</w:t>
            </w:r>
          </w:p>
        </w:tc>
        <w:tc>
          <w:tcPr>
            <w:tcW w:w="4250" w:type="dxa"/>
          </w:tcPr>
          <w:p w14:paraId="337E58D1"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Yes. </w:t>
            </w:r>
            <w:r w:rsidRPr="00814847">
              <w:rPr>
                <w:rFonts w:ascii="Arial" w:hAnsi="Arial" w:cs="Arial"/>
                <w:sz w:val="24"/>
                <w:szCs w:val="24"/>
                <w:highlight w:val="yellow"/>
              </w:rPr>
              <w:t>DEFINITELY</w:t>
            </w:r>
          </w:p>
          <w:p w14:paraId="11221887"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Yes, so then we'd gone= we had a break-in several years ago and that was really bad </w:t>
            </w:r>
          </w:p>
        </w:tc>
        <w:tc>
          <w:tcPr>
            <w:tcW w:w="3776" w:type="dxa"/>
          </w:tcPr>
          <w:p w14:paraId="6413BB46" w14:textId="77777777" w:rsidR="00D07F95" w:rsidRPr="00814847" w:rsidRDefault="00D07F95" w:rsidP="00CD4869">
            <w:pPr>
              <w:rPr>
                <w:rFonts w:ascii="Arial" w:hAnsi="Arial" w:cs="Arial"/>
                <w:sz w:val="24"/>
                <w:szCs w:val="24"/>
              </w:rPr>
            </w:pPr>
          </w:p>
        </w:tc>
      </w:tr>
      <w:tr w:rsidR="00D07F95" w:rsidRPr="00814847" w14:paraId="3BE32F38" w14:textId="77777777" w:rsidTr="00CD4869">
        <w:tc>
          <w:tcPr>
            <w:tcW w:w="990" w:type="dxa"/>
          </w:tcPr>
          <w:p w14:paraId="139E1004" w14:textId="77777777" w:rsidR="00D07F95" w:rsidRPr="00814847" w:rsidRDefault="00D07F95" w:rsidP="00CD4869">
            <w:pPr>
              <w:rPr>
                <w:rFonts w:ascii="Arial" w:hAnsi="Arial" w:cs="Arial"/>
                <w:sz w:val="24"/>
                <w:szCs w:val="24"/>
              </w:rPr>
            </w:pPr>
          </w:p>
        </w:tc>
        <w:tc>
          <w:tcPr>
            <w:tcW w:w="4250" w:type="dxa"/>
          </w:tcPr>
          <w:p w14:paraId="31D92C5E" w14:textId="77777777" w:rsidR="00D07F95" w:rsidRPr="00814847" w:rsidRDefault="00D07F95" w:rsidP="00CD4869">
            <w:pPr>
              <w:rPr>
                <w:rFonts w:ascii="Arial" w:hAnsi="Arial" w:cs="Arial"/>
                <w:sz w:val="24"/>
                <w:szCs w:val="24"/>
              </w:rPr>
            </w:pPr>
            <w:r w:rsidRPr="00814847">
              <w:rPr>
                <w:rFonts w:ascii="Arial" w:hAnsi="Arial" w:cs="Arial"/>
                <w:sz w:val="24"/>
                <w:szCs w:val="24"/>
              </w:rPr>
              <w:t>A: mm</w:t>
            </w:r>
          </w:p>
        </w:tc>
        <w:tc>
          <w:tcPr>
            <w:tcW w:w="3776" w:type="dxa"/>
          </w:tcPr>
          <w:p w14:paraId="7387CD7D" w14:textId="77777777" w:rsidR="00D07F95" w:rsidRPr="00814847" w:rsidRDefault="00D07F95" w:rsidP="00CD4869">
            <w:pPr>
              <w:rPr>
                <w:rFonts w:ascii="Arial" w:hAnsi="Arial" w:cs="Arial"/>
                <w:sz w:val="24"/>
                <w:szCs w:val="24"/>
              </w:rPr>
            </w:pPr>
          </w:p>
        </w:tc>
      </w:tr>
      <w:tr w:rsidR="00D07F95" w:rsidRPr="00814847" w14:paraId="0ADD1E63" w14:textId="77777777" w:rsidTr="00CD4869">
        <w:tc>
          <w:tcPr>
            <w:tcW w:w="990" w:type="dxa"/>
          </w:tcPr>
          <w:p w14:paraId="15974619" w14:textId="77777777" w:rsidR="00D07F95" w:rsidRPr="00814847" w:rsidRDefault="00D07F95" w:rsidP="00CD4869">
            <w:pPr>
              <w:rPr>
                <w:rFonts w:ascii="Arial" w:hAnsi="Arial" w:cs="Arial"/>
                <w:sz w:val="24"/>
                <w:szCs w:val="24"/>
              </w:rPr>
            </w:pPr>
            <w:r w:rsidRPr="00814847">
              <w:rPr>
                <w:rFonts w:ascii="Arial" w:hAnsi="Arial" w:cs="Arial"/>
                <w:sz w:val="24"/>
                <w:szCs w:val="24"/>
              </w:rPr>
              <w:t>Para 69</w:t>
            </w:r>
          </w:p>
        </w:tc>
        <w:tc>
          <w:tcPr>
            <w:tcW w:w="4250" w:type="dxa"/>
          </w:tcPr>
          <w:p w14:paraId="6768DCE2" w14:textId="5D38D69D" w:rsidR="00D07F95" w:rsidRPr="00814847" w:rsidRDefault="00D07F95" w:rsidP="00CD4869">
            <w:pPr>
              <w:rPr>
                <w:rFonts w:ascii="Arial" w:hAnsi="Arial" w:cs="Arial"/>
                <w:sz w:val="24"/>
                <w:szCs w:val="24"/>
              </w:rPr>
            </w:pPr>
            <w:r w:rsidRPr="00814847">
              <w:rPr>
                <w:rFonts w:ascii="Arial" w:hAnsi="Arial" w:cs="Arial"/>
                <w:sz w:val="24"/>
                <w:szCs w:val="24"/>
              </w:rPr>
              <w:t xml:space="preserve">S: so, from that </w:t>
            </w:r>
            <w:r w:rsidRPr="00814847">
              <w:rPr>
                <w:rFonts w:ascii="Arial" w:hAnsi="Arial" w:cs="Arial"/>
                <w:sz w:val="24"/>
                <w:szCs w:val="24"/>
                <w:highlight w:val="magenta"/>
              </w:rPr>
              <w:t>I managed to</w:t>
            </w:r>
            <w:r w:rsidRPr="00814847">
              <w:rPr>
                <w:rFonts w:ascii="Arial" w:hAnsi="Arial" w:cs="Arial"/>
                <w:sz w:val="24"/>
                <w:szCs w:val="24"/>
              </w:rPr>
              <w:t xml:space="preserve"> get Dan to start shutting for a week in the year so we could go away or </w:t>
            </w:r>
            <w:r w:rsidRPr="00814847">
              <w:rPr>
                <w:rFonts w:ascii="Arial" w:hAnsi="Arial" w:cs="Arial"/>
                <w:b/>
                <w:bCs/>
                <w:sz w:val="24"/>
                <w:szCs w:val="24"/>
              </w:rPr>
              <w:t>do something</w:t>
            </w:r>
            <w:r w:rsidRPr="00814847">
              <w:rPr>
                <w:rFonts w:ascii="Arial" w:hAnsi="Arial" w:cs="Arial"/>
                <w:sz w:val="24"/>
                <w:szCs w:val="24"/>
              </w:rPr>
              <w:t xml:space="preserve"> as a family, </w:t>
            </w:r>
            <w:r w:rsidRPr="00814847">
              <w:rPr>
                <w:rFonts w:ascii="Arial" w:hAnsi="Arial" w:cs="Arial"/>
                <w:sz w:val="24"/>
                <w:szCs w:val="24"/>
                <w:highlight w:val="yellow"/>
              </w:rPr>
              <w:t>but it was still not enough,</w:t>
            </w:r>
            <w:r w:rsidRPr="00814847">
              <w:rPr>
                <w:rFonts w:ascii="Arial" w:hAnsi="Arial" w:cs="Arial"/>
                <w:sz w:val="24"/>
                <w:szCs w:val="24"/>
              </w:rPr>
              <w:t xml:space="preserve"> so then </w:t>
            </w:r>
            <w:r w:rsidR="00A613E7">
              <w:rPr>
                <w:rFonts w:ascii="Arial" w:hAnsi="Arial" w:cs="Arial"/>
                <w:sz w:val="24"/>
                <w:szCs w:val="24"/>
              </w:rPr>
              <w:t>C</w:t>
            </w:r>
            <w:r w:rsidRPr="00814847">
              <w:rPr>
                <w:rFonts w:ascii="Arial" w:hAnsi="Arial" w:cs="Arial"/>
                <w:sz w:val="24"/>
                <w:szCs w:val="24"/>
              </w:rPr>
              <w:t xml:space="preserve">ovid, and then </w:t>
            </w:r>
            <w:r w:rsidRPr="00814847">
              <w:rPr>
                <w:rFonts w:ascii="Arial" w:hAnsi="Arial" w:cs="Arial"/>
                <w:sz w:val="24"/>
                <w:szCs w:val="24"/>
                <w:highlight w:val="yellow"/>
              </w:rPr>
              <w:t>he was allowing</w:t>
            </w:r>
            <w:r w:rsidRPr="00814847">
              <w:rPr>
                <w:rFonts w:ascii="Arial" w:hAnsi="Arial" w:cs="Arial"/>
                <w:sz w:val="24"/>
                <w:szCs w:val="24"/>
              </w:rPr>
              <w:t xml:space="preserve"> the Monday, Tuesday, and </w:t>
            </w:r>
            <w:r w:rsidRPr="00814847">
              <w:rPr>
                <w:rFonts w:ascii="Arial" w:hAnsi="Arial" w:cs="Arial"/>
                <w:sz w:val="24"/>
                <w:szCs w:val="24"/>
                <w:highlight w:val="magenta"/>
              </w:rPr>
              <w:t>I've still got</w:t>
            </w:r>
            <w:r w:rsidRPr="00814847">
              <w:rPr>
                <w:rFonts w:ascii="Arial" w:hAnsi="Arial" w:cs="Arial"/>
                <w:sz w:val="24"/>
                <w:szCs w:val="24"/>
              </w:rPr>
              <w:t xml:space="preserve"> Monday Tuesday and </w:t>
            </w:r>
            <w:r w:rsidRPr="00814847">
              <w:rPr>
                <w:rFonts w:ascii="Arial" w:hAnsi="Arial" w:cs="Arial"/>
                <w:sz w:val="24"/>
                <w:szCs w:val="24"/>
                <w:highlight w:val="magenta"/>
              </w:rPr>
              <w:t>I'm still working</w:t>
            </w:r>
            <w:r w:rsidRPr="00814847">
              <w:rPr>
                <w:rFonts w:ascii="Arial" w:hAnsi="Arial" w:cs="Arial"/>
                <w:sz w:val="24"/>
                <w:szCs w:val="24"/>
              </w:rPr>
              <w:t xml:space="preserve"> for Wednesday off as well (h:l)</w:t>
            </w:r>
          </w:p>
        </w:tc>
        <w:tc>
          <w:tcPr>
            <w:tcW w:w="3776" w:type="dxa"/>
          </w:tcPr>
          <w:p w14:paraId="3CEEC5F5" w14:textId="77777777" w:rsidR="00D07F95" w:rsidRPr="00814847" w:rsidRDefault="00D07F95" w:rsidP="00CD4869">
            <w:pPr>
              <w:rPr>
                <w:rFonts w:ascii="Arial" w:hAnsi="Arial" w:cs="Arial"/>
                <w:sz w:val="24"/>
                <w:szCs w:val="24"/>
              </w:rPr>
            </w:pPr>
          </w:p>
          <w:p w14:paraId="2F2D2B83"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Small prior changes- not enough benefit/impact for well-being</w:t>
            </w:r>
          </w:p>
          <w:p w14:paraId="72EAFC74" w14:textId="77777777" w:rsidR="00D07F95" w:rsidRPr="00814847" w:rsidRDefault="00D07F95" w:rsidP="00CD4869">
            <w:pPr>
              <w:rPr>
                <w:rFonts w:ascii="Arial" w:hAnsi="Arial" w:cs="Arial"/>
                <w:sz w:val="24"/>
                <w:szCs w:val="24"/>
              </w:rPr>
            </w:pPr>
          </w:p>
          <w:p w14:paraId="3BE3F35D"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low autonomy</w:t>
            </w:r>
          </w:p>
          <w:p w14:paraId="32FC0F20"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Still not enough down time</w:t>
            </w:r>
          </w:p>
        </w:tc>
      </w:tr>
      <w:tr w:rsidR="00D07F95" w:rsidRPr="00814847" w14:paraId="71AF9F00" w14:textId="77777777" w:rsidTr="00CD4869">
        <w:tc>
          <w:tcPr>
            <w:tcW w:w="990" w:type="dxa"/>
          </w:tcPr>
          <w:p w14:paraId="5FE374AF" w14:textId="77777777" w:rsidR="00D07F95" w:rsidRPr="00814847" w:rsidRDefault="00D07F95" w:rsidP="00CD4869">
            <w:pPr>
              <w:rPr>
                <w:rFonts w:ascii="Arial" w:hAnsi="Arial" w:cs="Arial"/>
                <w:sz w:val="24"/>
                <w:szCs w:val="24"/>
              </w:rPr>
            </w:pPr>
          </w:p>
        </w:tc>
        <w:tc>
          <w:tcPr>
            <w:tcW w:w="4250" w:type="dxa"/>
          </w:tcPr>
          <w:p w14:paraId="34004AAC" w14:textId="77777777" w:rsidR="00D07F95" w:rsidRPr="00814847" w:rsidRDefault="00D07F95" w:rsidP="00CD4869">
            <w:pPr>
              <w:rPr>
                <w:rFonts w:ascii="Arial" w:hAnsi="Arial" w:cs="Arial"/>
                <w:sz w:val="24"/>
                <w:szCs w:val="24"/>
              </w:rPr>
            </w:pPr>
            <w:r w:rsidRPr="00814847">
              <w:rPr>
                <w:rFonts w:ascii="Arial" w:hAnsi="Arial" w:cs="Arial"/>
                <w:sz w:val="24"/>
                <w:szCs w:val="24"/>
              </w:rPr>
              <w:t>A: (h:l), still trying (h:l)</w:t>
            </w:r>
          </w:p>
        </w:tc>
        <w:tc>
          <w:tcPr>
            <w:tcW w:w="3776" w:type="dxa"/>
          </w:tcPr>
          <w:p w14:paraId="0A3D6DF2" w14:textId="77777777" w:rsidR="00D07F95" w:rsidRPr="00814847" w:rsidRDefault="00D07F95" w:rsidP="00CD4869">
            <w:pPr>
              <w:rPr>
                <w:rFonts w:ascii="Arial" w:hAnsi="Arial" w:cs="Arial"/>
                <w:sz w:val="24"/>
                <w:szCs w:val="24"/>
              </w:rPr>
            </w:pPr>
          </w:p>
        </w:tc>
      </w:tr>
      <w:tr w:rsidR="00D07F95" w:rsidRPr="00814847" w14:paraId="2D0EC30E" w14:textId="77777777" w:rsidTr="00CD4869">
        <w:tc>
          <w:tcPr>
            <w:tcW w:w="990" w:type="dxa"/>
          </w:tcPr>
          <w:p w14:paraId="7973A4C7" w14:textId="77777777" w:rsidR="00D07F95" w:rsidRPr="00814847" w:rsidRDefault="00D07F95" w:rsidP="00CD4869">
            <w:pPr>
              <w:rPr>
                <w:rFonts w:ascii="Arial" w:hAnsi="Arial" w:cs="Arial"/>
                <w:sz w:val="24"/>
                <w:szCs w:val="24"/>
              </w:rPr>
            </w:pPr>
            <w:r w:rsidRPr="00814847">
              <w:rPr>
                <w:rFonts w:ascii="Arial" w:hAnsi="Arial" w:cs="Arial"/>
                <w:sz w:val="24"/>
                <w:szCs w:val="24"/>
              </w:rPr>
              <w:t>Para 70</w:t>
            </w:r>
          </w:p>
        </w:tc>
        <w:tc>
          <w:tcPr>
            <w:tcW w:w="4250" w:type="dxa"/>
          </w:tcPr>
          <w:p w14:paraId="64856824" w14:textId="77777777" w:rsidR="00D07F95" w:rsidRPr="00814847" w:rsidRDefault="00D07F95" w:rsidP="00CD4869">
            <w:pPr>
              <w:rPr>
                <w:rFonts w:ascii="Arial" w:hAnsi="Arial" w:cs="Arial"/>
                <w:sz w:val="24"/>
                <w:szCs w:val="24"/>
              </w:rPr>
            </w:pPr>
            <w:r w:rsidRPr="00814847">
              <w:rPr>
                <w:rFonts w:ascii="Arial" w:hAnsi="Arial" w:cs="Arial"/>
                <w:sz w:val="24"/>
                <w:szCs w:val="24"/>
              </w:rPr>
              <w:t>S: (h:l), so &gt;Monday now, brilliant, obviously &gt;still got to get up to get Keifer to school, so you don’t get a lie-in, &gt;but Keifer doesn’t get a lie in at weekend bless him, but we get to pick him up and we get that extra time with him. Erm Tuesday night &gt;he does stay at Dan's mum and dad, cos we're up crack of dawn Weds.. I feel like I'm just telling you my work story now</w:t>
            </w:r>
          </w:p>
        </w:tc>
        <w:tc>
          <w:tcPr>
            <w:tcW w:w="3776" w:type="dxa"/>
          </w:tcPr>
          <w:p w14:paraId="6CF92509" w14:textId="77777777" w:rsidR="00D07F95" w:rsidRPr="00814847" w:rsidRDefault="00D07F95" w:rsidP="00CD4869">
            <w:pPr>
              <w:rPr>
                <w:rFonts w:ascii="Arial" w:hAnsi="Arial" w:cs="Arial"/>
                <w:sz w:val="24"/>
                <w:szCs w:val="24"/>
              </w:rPr>
            </w:pPr>
          </w:p>
        </w:tc>
      </w:tr>
      <w:tr w:rsidR="00D07F95" w:rsidRPr="00814847" w14:paraId="304B00F4" w14:textId="77777777" w:rsidTr="00CD4869">
        <w:tc>
          <w:tcPr>
            <w:tcW w:w="990" w:type="dxa"/>
          </w:tcPr>
          <w:p w14:paraId="2A5DC26F" w14:textId="77777777" w:rsidR="00D07F95" w:rsidRPr="00814847" w:rsidRDefault="00D07F95" w:rsidP="00CD4869">
            <w:pPr>
              <w:rPr>
                <w:rFonts w:ascii="Arial" w:hAnsi="Arial" w:cs="Arial"/>
                <w:sz w:val="24"/>
                <w:szCs w:val="24"/>
              </w:rPr>
            </w:pPr>
          </w:p>
        </w:tc>
        <w:tc>
          <w:tcPr>
            <w:tcW w:w="4250" w:type="dxa"/>
          </w:tcPr>
          <w:p w14:paraId="69F8E7B3" w14:textId="77777777" w:rsidR="00D07F95" w:rsidRPr="00814847" w:rsidRDefault="00D07F95" w:rsidP="00CD4869">
            <w:pPr>
              <w:rPr>
                <w:rFonts w:ascii="Arial" w:hAnsi="Arial" w:cs="Arial"/>
                <w:sz w:val="24"/>
                <w:szCs w:val="24"/>
              </w:rPr>
            </w:pPr>
            <w:r w:rsidRPr="00814847">
              <w:rPr>
                <w:rFonts w:ascii="Arial" w:hAnsi="Arial" w:cs="Arial"/>
                <w:sz w:val="24"/>
                <w:szCs w:val="24"/>
              </w:rPr>
              <w:t>A: its fine, and don’t worry cos any of this, can be [edited] afterwards,</w:t>
            </w:r>
          </w:p>
        </w:tc>
        <w:tc>
          <w:tcPr>
            <w:tcW w:w="3776" w:type="dxa"/>
          </w:tcPr>
          <w:p w14:paraId="0CDDB3E5" w14:textId="77777777" w:rsidR="00D07F95" w:rsidRPr="00814847" w:rsidRDefault="00D07F95" w:rsidP="00CD4869">
            <w:pPr>
              <w:rPr>
                <w:rFonts w:ascii="Arial" w:hAnsi="Arial" w:cs="Arial"/>
                <w:sz w:val="24"/>
                <w:szCs w:val="24"/>
              </w:rPr>
            </w:pPr>
          </w:p>
        </w:tc>
      </w:tr>
      <w:tr w:rsidR="00D07F95" w:rsidRPr="00814847" w14:paraId="1781F6B2" w14:textId="77777777" w:rsidTr="00CD4869">
        <w:tc>
          <w:tcPr>
            <w:tcW w:w="990" w:type="dxa"/>
          </w:tcPr>
          <w:p w14:paraId="48706349" w14:textId="77777777" w:rsidR="00D07F95" w:rsidRPr="00814847" w:rsidRDefault="00D07F95" w:rsidP="00CD4869">
            <w:pPr>
              <w:rPr>
                <w:rFonts w:ascii="Arial" w:hAnsi="Arial" w:cs="Arial"/>
                <w:sz w:val="24"/>
                <w:szCs w:val="24"/>
              </w:rPr>
            </w:pPr>
            <w:r w:rsidRPr="00814847">
              <w:rPr>
                <w:rFonts w:ascii="Arial" w:hAnsi="Arial" w:cs="Arial"/>
                <w:sz w:val="24"/>
                <w:szCs w:val="24"/>
              </w:rPr>
              <w:t>Para 71</w:t>
            </w:r>
          </w:p>
        </w:tc>
        <w:tc>
          <w:tcPr>
            <w:tcW w:w="4250" w:type="dxa"/>
          </w:tcPr>
          <w:p w14:paraId="1A9DCEC6"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cyan"/>
              </w:rPr>
              <w:t>you can use any of it if it helps</w:t>
            </w:r>
            <w:r w:rsidRPr="00814847">
              <w:rPr>
                <w:rFonts w:ascii="Arial" w:hAnsi="Arial" w:cs="Arial"/>
                <w:sz w:val="24"/>
                <w:szCs w:val="24"/>
              </w:rPr>
              <w:t xml:space="preserve"> that one (shows pictures)</w:t>
            </w:r>
          </w:p>
        </w:tc>
        <w:tc>
          <w:tcPr>
            <w:tcW w:w="3776" w:type="dxa"/>
          </w:tcPr>
          <w:p w14:paraId="331240F2"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Accommodating the research</w:t>
            </w:r>
          </w:p>
          <w:p w14:paraId="5E525489" w14:textId="77777777" w:rsidR="00D07F95" w:rsidRPr="00814847" w:rsidRDefault="00D07F95" w:rsidP="00CD4869">
            <w:pPr>
              <w:rPr>
                <w:rFonts w:ascii="Arial" w:hAnsi="Arial" w:cs="Arial"/>
                <w:sz w:val="24"/>
                <w:szCs w:val="24"/>
              </w:rPr>
            </w:pPr>
            <w:r w:rsidRPr="00814847">
              <w:rPr>
                <w:rFonts w:ascii="Arial" w:hAnsi="Arial" w:cs="Arial"/>
                <w:sz w:val="24"/>
                <w:szCs w:val="24"/>
              </w:rPr>
              <w:t>(note to remind Sarah of autonomy in this study, that Sarah is in control of content)</w:t>
            </w:r>
          </w:p>
        </w:tc>
      </w:tr>
      <w:tr w:rsidR="00D07F95" w:rsidRPr="00814847" w14:paraId="1D853710" w14:textId="77777777" w:rsidTr="00CD4869">
        <w:tc>
          <w:tcPr>
            <w:tcW w:w="990" w:type="dxa"/>
          </w:tcPr>
          <w:p w14:paraId="6FE1C5DB" w14:textId="77777777" w:rsidR="00D07F95" w:rsidRPr="00814847" w:rsidRDefault="00D07F95" w:rsidP="00CD4869">
            <w:pPr>
              <w:rPr>
                <w:rFonts w:ascii="Arial" w:hAnsi="Arial" w:cs="Arial"/>
                <w:sz w:val="24"/>
                <w:szCs w:val="24"/>
              </w:rPr>
            </w:pPr>
          </w:p>
        </w:tc>
        <w:tc>
          <w:tcPr>
            <w:tcW w:w="4250" w:type="dxa"/>
          </w:tcPr>
          <w:p w14:paraId="43704F6E" w14:textId="77777777" w:rsidR="00D07F95" w:rsidRPr="00814847" w:rsidRDefault="00D07F95" w:rsidP="00CD4869">
            <w:pPr>
              <w:rPr>
                <w:rFonts w:ascii="Arial" w:hAnsi="Arial" w:cs="Arial"/>
                <w:sz w:val="24"/>
                <w:szCs w:val="24"/>
              </w:rPr>
            </w:pPr>
            <w:r w:rsidRPr="00814847">
              <w:rPr>
                <w:rFonts w:ascii="Arial" w:hAnsi="Arial" w:cs="Arial"/>
                <w:sz w:val="24"/>
                <w:szCs w:val="24"/>
              </w:rPr>
              <w:t>A: It is important though, because it's [home-schooling- work] so closely interacted we spend our whole lives working, and we have to think sometimes, so work life- life work is important</w:t>
            </w:r>
          </w:p>
        </w:tc>
        <w:tc>
          <w:tcPr>
            <w:tcW w:w="3776" w:type="dxa"/>
          </w:tcPr>
          <w:p w14:paraId="46A405F4" w14:textId="77777777" w:rsidR="00D07F95" w:rsidRPr="00814847" w:rsidRDefault="00D07F95" w:rsidP="00CD4869">
            <w:pPr>
              <w:rPr>
                <w:rFonts w:ascii="Arial" w:hAnsi="Arial" w:cs="Arial"/>
                <w:sz w:val="24"/>
                <w:szCs w:val="24"/>
              </w:rPr>
            </w:pPr>
          </w:p>
        </w:tc>
      </w:tr>
      <w:tr w:rsidR="00D07F95" w:rsidRPr="00814847" w14:paraId="5B487E25" w14:textId="77777777" w:rsidTr="00CD4869">
        <w:tc>
          <w:tcPr>
            <w:tcW w:w="990" w:type="dxa"/>
          </w:tcPr>
          <w:p w14:paraId="1A9E16FD" w14:textId="77777777" w:rsidR="00D07F95" w:rsidRPr="00814847" w:rsidRDefault="00D07F95" w:rsidP="00CD4869">
            <w:pPr>
              <w:rPr>
                <w:rFonts w:ascii="Arial" w:hAnsi="Arial" w:cs="Arial"/>
                <w:sz w:val="24"/>
                <w:szCs w:val="24"/>
              </w:rPr>
            </w:pPr>
            <w:r w:rsidRPr="00814847">
              <w:rPr>
                <w:rFonts w:ascii="Arial" w:hAnsi="Arial" w:cs="Arial"/>
                <w:sz w:val="24"/>
                <w:szCs w:val="24"/>
              </w:rPr>
              <w:t>Para 72</w:t>
            </w:r>
          </w:p>
        </w:tc>
        <w:tc>
          <w:tcPr>
            <w:tcW w:w="4250" w:type="dxa"/>
          </w:tcPr>
          <w:p w14:paraId="3DE4A7E6"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yellow"/>
              </w:rPr>
              <w:t>yeah, (showing me photo diary)</w:t>
            </w:r>
            <w:r w:rsidRPr="00814847">
              <w:rPr>
                <w:rFonts w:ascii="Arial" w:hAnsi="Arial" w:cs="Arial"/>
                <w:sz w:val="24"/>
                <w:szCs w:val="24"/>
              </w:rPr>
              <w:t xml:space="preserve"> football, there you go so that was [other child] SD for Social distancing in </w:t>
            </w:r>
            <w:r w:rsidRPr="00814847">
              <w:rPr>
                <w:rFonts w:ascii="Arial" w:hAnsi="Arial" w:cs="Arial"/>
                <w:sz w:val="24"/>
                <w:szCs w:val="24"/>
                <w:highlight w:val="green"/>
              </w:rPr>
              <w:t>football, so they were kicking the ball across the road, more hot tub-</w:t>
            </w:r>
            <w:r w:rsidRPr="00814847">
              <w:rPr>
                <w:rFonts w:ascii="Arial" w:hAnsi="Arial" w:cs="Arial"/>
                <w:sz w:val="24"/>
                <w:szCs w:val="24"/>
              </w:rPr>
              <w:t xml:space="preserve"> </w:t>
            </w:r>
            <w:r w:rsidRPr="00814847">
              <w:rPr>
                <w:rFonts w:ascii="Arial" w:hAnsi="Arial" w:cs="Arial"/>
                <w:sz w:val="24"/>
                <w:szCs w:val="24"/>
                <w:highlight w:val="magenta"/>
              </w:rPr>
              <w:t>I mean</w:t>
            </w:r>
            <w:r w:rsidRPr="00814847">
              <w:rPr>
                <w:rFonts w:ascii="Arial" w:hAnsi="Arial" w:cs="Arial"/>
                <w:sz w:val="24"/>
                <w:szCs w:val="24"/>
              </w:rPr>
              <w:t xml:space="preserve"> </w:t>
            </w:r>
            <w:r w:rsidRPr="00814847">
              <w:rPr>
                <w:rFonts w:ascii="Arial" w:hAnsi="Arial" w:cs="Arial"/>
                <w:sz w:val="24"/>
                <w:szCs w:val="24"/>
                <w:highlight w:val="yellow"/>
              </w:rPr>
              <w:t>that hot tub</w:t>
            </w:r>
            <w:r w:rsidRPr="00814847">
              <w:rPr>
                <w:rFonts w:ascii="Arial" w:hAnsi="Arial" w:cs="Arial"/>
                <w:sz w:val="24"/>
                <w:szCs w:val="24"/>
              </w:rPr>
              <w:t xml:space="preserve">, </w:t>
            </w:r>
            <w:r w:rsidRPr="00814847">
              <w:rPr>
                <w:rFonts w:ascii="Arial" w:hAnsi="Arial" w:cs="Arial"/>
                <w:sz w:val="24"/>
                <w:szCs w:val="24"/>
                <w:highlight w:val="magenta"/>
              </w:rPr>
              <w:t>was never</w:t>
            </w:r>
            <w:r w:rsidRPr="00814847">
              <w:rPr>
                <w:rFonts w:ascii="Arial" w:hAnsi="Arial" w:cs="Arial"/>
                <w:sz w:val="24"/>
                <w:szCs w:val="24"/>
              </w:rPr>
              <w:t xml:space="preserve">,  </w:t>
            </w:r>
            <w:r w:rsidRPr="00814847">
              <w:rPr>
                <w:rFonts w:ascii="Arial" w:hAnsi="Arial" w:cs="Arial"/>
                <w:sz w:val="24"/>
                <w:szCs w:val="24"/>
                <w:highlight w:val="magenta"/>
              </w:rPr>
              <w:t>we bought it for</w:t>
            </w:r>
            <w:r w:rsidRPr="00814847">
              <w:rPr>
                <w:rFonts w:ascii="Arial" w:hAnsi="Arial" w:cs="Arial"/>
                <w:sz w:val="24"/>
                <w:szCs w:val="24"/>
              </w:rPr>
              <w:t xml:space="preserve"> when we eventually did the garden up, it </w:t>
            </w:r>
            <w:r w:rsidRPr="00814847">
              <w:rPr>
                <w:rFonts w:ascii="Arial" w:hAnsi="Arial" w:cs="Arial"/>
                <w:sz w:val="24"/>
                <w:szCs w:val="24"/>
                <w:highlight w:val="magenta"/>
              </w:rPr>
              <w:t>was only</w:t>
            </w:r>
            <w:r w:rsidRPr="00814847">
              <w:rPr>
                <w:rFonts w:ascii="Arial" w:hAnsi="Arial" w:cs="Arial"/>
                <w:sz w:val="24"/>
                <w:szCs w:val="24"/>
              </w:rPr>
              <w:t xml:space="preserve"> cheap, we got it for when we did the garden up, it was in the garage, so </w:t>
            </w:r>
            <w:r w:rsidRPr="00814847">
              <w:rPr>
                <w:rFonts w:ascii="Arial" w:hAnsi="Arial" w:cs="Arial"/>
                <w:sz w:val="24"/>
                <w:szCs w:val="24"/>
                <w:highlight w:val="magenta"/>
              </w:rPr>
              <w:t>I said</w:t>
            </w:r>
            <w:r w:rsidRPr="00814847">
              <w:rPr>
                <w:rFonts w:ascii="Arial" w:hAnsi="Arial" w:cs="Arial"/>
                <w:sz w:val="24"/>
                <w:szCs w:val="24"/>
              </w:rPr>
              <w:t xml:space="preserve"> &gt;Dan just get it up we might as well get it used. </w:t>
            </w:r>
            <w:r w:rsidRPr="00814847">
              <w:rPr>
                <w:rFonts w:ascii="Arial" w:hAnsi="Arial" w:cs="Arial"/>
                <w:sz w:val="24"/>
                <w:szCs w:val="24"/>
                <w:highlight w:val="magenta"/>
              </w:rPr>
              <w:t>I mean</w:t>
            </w:r>
            <w:r w:rsidRPr="00814847">
              <w:rPr>
                <w:rFonts w:ascii="Arial" w:hAnsi="Arial" w:cs="Arial"/>
                <w:sz w:val="24"/>
                <w:szCs w:val="24"/>
              </w:rPr>
              <w:t xml:space="preserve"> </w:t>
            </w:r>
            <w:r w:rsidRPr="00814847">
              <w:rPr>
                <w:rFonts w:ascii="Arial" w:hAnsi="Arial" w:cs="Arial"/>
                <w:sz w:val="24"/>
                <w:szCs w:val="24"/>
                <w:highlight w:val="magenta"/>
              </w:rPr>
              <w:t>we were still doing</w:t>
            </w:r>
            <w:r w:rsidRPr="00814847">
              <w:rPr>
                <w:rFonts w:ascii="Arial" w:hAnsi="Arial" w:cs="Arial"/>
                <w:sz w:val="24"/>
                <w:szCs w:val="24"/>
              </w:rPr>
              <w:t xml:space="preserve">                      </w:t>
            </w:r>
            <w:r w:rsidRPr="00814847">
              <w:rPr>
                <w:rFonts w:ascii="Arial" w:hAnsi="Arial" w:cs="Arial"/>
                <w:sz w:val="24"/>
                <w:szCs w:val="24"/>
                <w:highlight w:val="yellow"/>
              </w:rPr>
              <w:t>times tables</w:t>
            </w:r>
            <w:r w:rsidRPr="00814847">
              <w:rPr>
                <w:rFonts w:ascii="Arial" w:hAnsi="Arial" w:cs="Arial"/>
                <w:sz w:val="24"/>
                <w:szCs w:val="24"/>
              </w:rPr>
              <w:t xml:space="preserve"> and (0.5) thing. </w:t>
            </w:r>
            <w:r w:rsidRPr="00814847">
              <w:rPr>
                <w:rFonts w:ascii="Arial" w:hAnsi="Arial" w:cs="Arial"/>
                <w:sz w:val="24"/>
                <w:szCs w:val="24"/>
                <w:highlight w:val="magenta"/>
              </w:rPr>
              <w:t>I mean we carried on</w:t>
            </w:r>
            <w:r w:rsidRPr="00814847">
              <w:rPr>
                <w:rFonts w:ascii="Arial" w:hAnsi="Arial" w:cs="Arial"/>
                <w:sz w:val="24"/>
                <w:szCs w:val="24"/>
              </w:rPr>
              <w:t xml:space="preserve"> with that kind of stuff. Erm starts getting repetitive</w:t>
            </w:r>
          </w:p>
        </w:tc>
        <w:tc>
          <w:tcPr>
            <w:tcW w:w="3776" w:type="dxa"/>
          </w:tcPr>
          <w:p w14:paraId="080A010B"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Sarah is pulled back towards the photos, doesn’t continue the work/life balance question. Dissociation?</w:t>
            </w:r>
          </w:p>
          <w:p w14:paraId="02D6B859"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Examples of routine, activities</w:t>
            </w:r>
          </w:p>
          <w:p w14:paraId="026AEE66"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Hot tub is juxtaposed with times tables, this shows Sarah may have been conscious of curriculum and fun, finding each pulling her in different directions</w:t>
            </w:r>
          </w:p>
        </w:tc>
      </w:tr>
      <w:tr w:rsidR="00D07F95" w:rsidRPr="00814847" w14:paraId="1C93234F" w14:textId="77777777" w:rsidTr="00CD4869">
        <w:tc>
          <w:tcPr>
            <w:tcW w:w="990" w:type="dxa"/>
          </w:tcPr>
          <w:p w14:paraId="071C4009" w14:textId="77777777" w:rsidR="00D07F95" w:rsidRPr="00814847" w:rsidRDefault="00D07F95" w:rsidP="00CD4869">
            <w:pPr>
              <w:rPr>
                <w:rFonts w:ascii="Arial" w:hAnsi="Arial" w:cs="Arial"/>
                <w:sz w:val="24"/>
                <w:szCs w:val="24"/>
              </w:rPr>
            </w:pPr>
          </w:p>
        </w:tc>
        <w:tc>
          <w:tcPr>
            <w:tcW w:w="4250" w:type="dxa"/>
          </w:tcPr>
          <w:p w14:paraId="61D148FF" w14:textId="77777777" w:rsidR="00D07F95" w:rsidRPr="00814847" w:rsidRDefault="00D07F95" w:rsidP="00CD4869">
            <w:pPr>
              <w:rPr>
                <w:rFonts w:ascii="Arial" w:hAnsi="Arial" w:cs="Arial"/>
                <w:sz w:val="24"/>
                <w:szCs w:val="24"/>
              </w:rPr>
            </w:pPr>
            <w:r w:rsidRPr="00814847">
              <w:rPr>
                <w:rFonts w:ascii="Arial" w:hAnsi="Arial" w:cs="Arial"/>
                <w:sz w:val="24"/>
                <w:szCs w:val="24"/>
              </w:rPr>
              <w:t>A: No- it's fabulous</w:t>
            </w:r>
          </w:p>
        </w:tc>
        <w:tc>
          <w:tcPr>
            <w:tcW w:w="3776" w:type="dxa"/>
          </w:tcPr>
          <w:p w14:paraId="34EA5387" w14:textId="77777777" w:rsidR="00D07F95" w:rsidRPr="00814847" w:rsidRDefault="00D07F95" w:rsidP="00CD4869">
            <w:pPr>
              <w:rPr>
                <w:rFonts w:ascii="Arial" w:hAnsi="Arial" w:cs="Arial"/>
                <w:sz w:val="24"/>
                <w:szCs w:val="24"/>
              </w:rPr>
            </w:pPr>
          </w:p>
        </w:tc>
      </w:tr>
      <w:tr w:rsidR="00D07F95" w:rsidRPr="00814847" w14:paraId="50CC2F2D" w14:textId="77777777" w:rsidTr="00CD4869">
        <w:tc>
          <w:tcPr>
            <w:tcW w:w="990" w:type="dxa"/>
          </w:tcPr>
          <w:p w14:paraId="53BE4931" w14:textId="77777777" w:rsidR="00D07F95" w:rsidRPr="00814847" w:rsidRDefault="00D07F95" w:rsidP="00CD4869">
            <w:pPr>
              <w:rPr>
                <w:rFonts w:ascii="Arial" w:hAnsi="Arial" w:cs="Arial"/>
                <w:sz w:val="24"/>
                <w:szCs w:val="24"/>
              </w:rPr>
            </w:pPr>
            <w:r w:rsidRPr="00814847">
              <w:rPr>
                <w:rFonts w:ascii="Arial" w:hAnsi="Arial" w:cs="Arial"/>
                <w:sz w:val="24"/>
                <w:szCs w:val="24"/>
              </w:rPr>
              <w:t>Para 73</w:t>
            </w:r>
          </w:p>
        </w:tc>
        <w:tc>
          <w:tcPr>
            <w:tcW w:w="4250" w:type="dxa"/>
          </w:tcPr>
          <w:p w14:paraId="460ABF2E"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Erm.. Ahh </w:t>
            </w:r>
            <w:r w:rsidRPr="00814847">
              <w:rPr>
                <w:rFonts w:ascii="Arial" w:hAnsi="Arial" w:cs="Arial"/>
                <w:sz w:val="24"/>
                <w:szCs w:val="24"/>
                <w:highlight w:val="yellow"/>
              </w:rPr>
              <w:t>VE day</w:t>
            </w:r>
            <w:r w:rsidRPr="00814847">
              <w:rPr>
                <w:rFonts w:ascii="Arial" w:hAnsi="Arial" w:cs="Arial"/>
                <w:sz w:val="24"/>
                <w:szCs w:val="24"/>
              </w:rPr>
              <w:t xml:space="preserve">, that was ALL the, that was all the </w:t>
            </w:r>
            <w:r w:rsidRPr="00814847">
              <w:rPr>
                <w:rFonts w:ascii="Arial" w:hAnsi="Arial" w:cs="Arial"/>
                <w:sz w:val="24"/>
                <w:szCs w:val="24"/>
                <w:highlight w:val="yellow"/>
              </w:rPr>
              <w:t>neighbours</w:t>
            </w:r>
            <w:r w:rsidRPr="00814847">
              <w:rPr>
                <w:rFonts w:ascii="Arial" w:hAnsi="Arial" w:cs="Arial"/>
                <w:sz w:val="24"/>
                <w:szCs w:val="24"/>
              </w:rPr>
              <w:t xml:space="preserve"> socially distanced, so summer here was er 'brownies', she (points at photo) wanted one of these brownie badges, so she'd done them all a cupcake each and to stand on the street]</w:t>
            </w:r>
          </w:p>
        </w:tc>
        <w:tc>
          <w:tcPr>
            <w:tcW w:w="3776" w:type="dxa"/>
          </w:tcPr>
          <w:p w14:paraId="25553482" w14:textId="77777777" w:rsidR="00D07F95" w:rsidRPr="00814847" w:rsidRDefault="00D07F95" w:rsidP="00CD4869">
            <w:pPr>
              <w:rPr>
                <w:rFonts w:ascii="Arial" w:hAnsi="Arial" w:cs="Arial"/>
                <w:sz w:val="24"/>
                <w:szCs w:val="24"/>
              </w:rPr>
            </w:pPr>
            <w:r w:rsidRPr="00814847">
              <w:rPr>
                <w:rFonts w:ascii="Arial" w:hAnsi="Arial" w:cs="Arial"/>
                <w:sz w:val="24"/>
                <w:szCs w:val="24"/>
              </w:rPr>
              <w:t>Community involvement</w:t>
            </w:r>
          </w:p>
        </w:tc>
      </w:tr>
      <w:tr w:rsidR="00D07F95" w:rsidRPr="00814847" w14:paraId="19B5AFDF" w14:textId="77777777" w:rsidTr="00CD4869">
        <w:tc>
          <w:tcPr>
            <w:tcW w:w="990" w:type="dxa"/>
          </w:tcPr>
          <w:p w14:paraId="443AA3EB" w14:textId="77777777" w:rsidR="00D07F95" w:rsidRPr="00814847" w:rsidRDefault="00D07F95" w:rsidP="00CD4869">
            <w:pPr>
              <w:rPr>
                <w:rFonts w:ascii="Arial" w:hAnsi="Arial" w:cs="Arial"/>
                <w:sz w:val="24"/>
                <w:szCs w:val="24"/>
              </w:rPr>
            </w:pPr>
          </w:p>
        </w:tc>
        <w:tc>
          <w:tcPr>
            <w:tcW w:w="4250" w:type="dxa"/>
          </w:tcPr>
          <w:p w14:paraId="18AF4EA8" w14:textId="77777777" w:rsidR="00D07F95" w:rsidRPr="00814847" w:rsidRDefault="00D07F95" w:rsidP="00CD4869">
            <w:pPr>
              <w:rPr>
                <w:rFonts w:ascii="Arial" w:hAnsi="Arial" w:cs="Arial"/>
                <w:sz w:val="24"/>
                <w:szCs w:val="24"/>
              </w:rPr>
            </w:pPr>
            <w:r w:rsidRPr="00814847">
              <w:rPr>
                <w:rFonts w:ascii="Arial" w:hAnsi="Arial" w:cs="Arial"/>
                <w:sz w:val="24"/>
                <w:szCs w:val="24"/>
              </w:rPr>
              <w:t>A: [so, do you think you would have done any of that previously]</w:t>
            </w:r>
          </w:p>
        </w:tc>
        <w:tc>
          <w:tcPr>
            <w:tcW w:w="3776" w:type="dxa"/>
          </w:tcPr>
          <w:p w14:paraId="1869462B" w14:textId="77777777" w:rsidR="00D07F95" w:rsidRPr="00814847" w:rsidRDefault="00D07F95" w:rsidP="00CD4869">
            <w:pPr>
              <w:rPr>
                <w:rFonts w:ascii="Arial" w:hAnsi="Arial" w:cs="Arial"/>
                <w:sz w:val="24"/>
                <w:szCs w:val="24"/>
              </w:rPr>
            </w:pPr>
          </w:p>
        </w:tc>
      </w:tr>
      <w:tr w:rsidR="00D07F95" w:rsidRPr="00814847" w14:paraId="64A382CD" w14:textId="77777777" w:rsidTr="00CD4869">
        <w:tc>
          <w:tcPr>
            <w:tcW w:w="990" w:type="dxa"/>
          </w:tcPr>
          <w:p w14:paraId="6A28C617" w14:textId="77777777" w:rsidR="00D07F95" w:rsidRPr="00814847" w:rsidRDefault="00D07F95" w:rsidP="00CD4869">
            <w:pPr>
              <w:rPr>
                <w:rFonts w:ascii="Arial" w:hAnsi="Arial" w:cs="Arial"/>
                <w:sz w:val="24"/>
                <w:szCs w:val="24"/>
              </w:rPr>
            </w:pPr>
            <w:r w:rsidRPr="00814847">
              <w:rPr>
                <w:rFonts w:ascii="Arial" w:hAnsi="Arial" w:cs="Arial"/>
                <w:sz w:val="24"/>
                <w:szCs w:val="24"/>
              </w:rPr>
              <w:t>Para 74</w:t>
            </w:r>
          </w:p>
        </w:tc>
        <w:tc>
          <w:tcPr>
            <w:tcW w:w="4250" w:type="dxa"/>
          </w:tcPr>
          <w:p w14:paraId="39445685"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Never!! I'd have looked at that and gone </w:t>
            </w:r>
            <w:r w:rsidRPr="00814847">
              <w:rPr>
                <w:rFonts w:ascii="Arial" w:hAnsi="Arial" w:cs="Arial"/>
                <w:sz w:val="24"/>
                <w:szCs w:val="24"/>
                <w:highlight w:val="magenta"/>
              </w:rPr>
              <w:t>'I'm glad</w:t>
            </w:r>
            <w:r w:rsidRPr="00814847">
              <w:rPr>
                <w:rFonts w:ascii="Arial" w:hAnsi="Arial" w:cs="Arial"/>
                <w:sz w:val="24"/>
                <w:szCs w:val="24"/>
              </w:rPr>
              <w:t xml:space="preserve"> I'm at work (h:l) because, </w:t>
            </w:r>
            <w:r w:rsidRPr="00814847">
              <w:rPr>
                <w:rFonts w:ascii="Arial" w:hAnsi="Arial" w:cs="Arial"/>
                <w:color w:val="FFFF00"/>
                <w:sz w:val="24"/>
                <w:szCs w:val="24"/>
                <w:highlight w:val="magenta"/>
              </w:rPr>
              <w:t>I, I'm quite miserable</w:t>
            </w:r>
            <w:r w:rsidRPr="00814847">
              <w:rPr>
                <w:rFonts w:ascii="Arial" w:hAnsi="Arial" w:cs="Arial"/>
                <w:sz w:val="24"/>
                <w:szCs w:val="24"/>
              </w:rPr>
              <w:t xml:space="preserve"> (h:l)with stuff like that! (h:l)erm </w:t>
            </w:r>
            <w:r w:rsidRPr="00814847">
              <w:rPr>
                <w:rFonts w:ascii="Arial" w:hAnsi="Arial" w:cs="Arial"/>
                <w:sz w:val="24"/>
                <w:szCs w:val="24"/>
                <w:highlight w:val="yellow"/>
              </w:rPr>
              <w:t>and it was fantastic</w:t>
            </w:r>
            <w:r w:rsidRPr="00814847">
              <w:rPr>
                <w:rFonts w:ascii="Arial" w:hAnsi="Arial" w:cs="Arial"/>
                <w:sz w:val="24"/>
                <w:szCs w:val="24"/>
              </w:rPr>
              <w:t xml:space="preserve"> like that combined</w:t>
            </w:r>
          </w:p>
        </w:tc>
        <w:tc>
          <w:tcPr>
            <w:tcW w:w="3776" w:type="dxa"/>
          </w:tcPr>
          <w:p w14:paraId="0DB7F0F4"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Sarah is surprised by her increased community involvement: discordant voices</w:t>
            </w:r>
          </w:p>
        </w:tc>
      </w:tr>
      <w:tr w:rsidR="00D07F95" w:rsidRPr="00814847" w14:paraId="0365F163" w14:textId="77777777" w:rsidTr="00CD4869">
        <w:tc>
          <w:tcPr>
            <w:tcW w:w="990" w:type="dxa"/>
          </w:tcPr>
          <w:p w14:paraId="6FDDDB38" w14:textId="77777777" w:rsidR="00D07F95" w:rsidRPr="00814847" w:rsidRDefault="00D07F95" w:rsidP="00CD4869">
            <w:pPr>
              <w:rPr>
                <w:rFonts w:ascii="Arial" w:hAnsi="Arial" w:cs="Arial"/>
                <w:sz w:val="24"/>
                <w:szCs w:val="24"/>
              </w:rPr>
            </w:pPr>
          </w:p>
        </w:tc>
        <w:tc>
          <w:tcPr>
            <w:tcW w:w="4250" w:type="dxa"/>
          </w:tcPr>
          <w:p w14:paraId="2D2FF100" w14:textId="77777777" w:rsidR="00D07F95" w:rsidRPr="00814847" w:rsidRDefault="00D07F95" w:rsidP="00CD4869">
            <w:pPr>
              <w:rPr>
                <w:rFonts w:ascii="Arial" w:hAnsi="Arial" w:cs="Arial"/>
                <w:sz w:val="24"/>
                <w:szCs w:val="24"/>
              </w:rPr>
            </w:pPr>
            <w:r w:rsidRPr="00814847">
              <w:rPr>
                <w:rFonts w:ascii="Arial" w:hAnsi="Arial" w:cs="Arial"/>
                <w:sz w:val="24"/>
                <w:szCs w:val="24"/>
              </w:rPr>
              <w:t>A: like community isn’t it</w:t>
            </w:r>
          </w:p>
        </w:tc>
        <w:tc>
          <w:tcPr>
            <w:tcW w:w="3776" w:type="dxa"/>
          </w:tcPr>
          <w:p w14:paraId="233D5801" w14:textId="77777777" w:rsidR="00D07F95" w:rsidRPr="00814847" w:rsidRDefault="00D07F95" w:rsidP="00CD4869">
            <w:pPr>
              <w:rPr>
                <w:rFonts w:ascii="Arial" w:hAnsi="Arial" w:cs="Arial"/>
                <w:sz w:val="24"/>
                <w:szCs w:val="24"/>
              </w:rPr>
            </w:pPr>
          </w:p>
        </w:tc>
      </w:tr>
      <w:tr w:rsidR="00D07F95" w:rsidRPr="00814847" w14:paraId="0FFC4CE3" w14:textId="77777777" w:rsidTr="00CD4869">
        <w:trPr>
          <w:trHeight w:val="3959"/>
        </w:trPr>
        <w:tc>
          <w:tcPr>
            <w:tcW w:w="990" w:type="dxa"/>
          </w:tcPr>
          <w:p w14:paraId="78EA2054" w14:textId="77777777" w:rsidR="00D07F95" w:rsidRPr="00814847" w:rsidRDefault="00D07F95" w:rsidP="00CD4869">
            <w:pPr>
              <w:rPr>
                <w:rFonts w:ascii="Arial" w:hAnsi="Arial" w:cs="Arial"/>
                <w:sz w:val="24"/>
                <w:szCs w:val="24"/>
              </w:rPr>
            </w:pPr>
            <w:r w:rsidRPr="00814847">
              <w:rPr>
                <w:rFonts w:ascii="Arial" w:hAnsi="Arial" w:cs="Arial"/>
                <w:sz w:val="24"/>
                <w:szCs w:val="24"/>
              </w:rPr>
              <w:t>Para 75</w:t>
            </w:r>
          </w:p>
        </w:tc>
        <w:tc>
          <w:tcPr>
            <w:tcW w:w="4250" w:type="dxa"/>
          </w:tcPr>
          <w:p w14:paraId="48E72DA7"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yes, well </w:t>
            </w:r>
            <w:r w:rsidRPr="00814847">
              <w:rPr>
                <w:rFonts w:ascii="Arial" w:hAnsi="Arial" w:cs="Arial"/>
                <w:color w:val="CC00CC"/>
                <w:sz w:val="24"/>
                <w:szCs w:val="24"/>
                <w:highlight w:val="yellow"/>
              </w:rPr>
              <w:t>we'd always been friendly</w:t>
            </w:r>
            <w:r w:rsidRPr="00814847">
              <w:rPr>
                <w:rFonts w:ascii="Arial" w:hAnsi="Arial" w:cs="Arial"/>
                <w:color w:val="CC00CC"/>
                <w:sz w:val="24"/>
                <w:szCs w:val="24"/>
              </w:rPr>
              <w:t xml:space="preserve"> </w:t>
            </w:r>
            <w:r w:rsidRPr="00814847">
              <w:rPr>
                <w:rFonts w:ascii="Arial" w:hAnsi="Arial" w:cs="Arial"/>
                <w:sz w:val="24"/>
                <w:szCs w:val="24"/>
              </w:rPr>
              <w:t xml:space="preserve">with our neighbours on the street (they </w:t>
            </w:r>
            <w:r w:rsidRPr="00814847">
              <w:rPr>
                <w:rFonts w:ascii="Arial" w:hAnsi="Arial" w:cs="Arial"/>
                <w:sz w:val="24"/>
                <w:szCs w:val="24"/>
                <w:highlight w:val="green"/>
              </w:rPr>
              <w:t>moved,</w:t>
            </w:r>
            <w:r w:rsidRPr="00814847">
              <w:rPr>
                <w:rFonts w:ascii="Arial" w:hAnsi="Arial" w:cs="Arial"/>
                <w:sz w:val="24"/>
                <w:szCs w:val="24"/>
              </w:rPr>
              <w:t xml:space="preserve"> they're different people, she </w:t>
            </w:r>
            <w:r w:rsidRPr="00814847">
              <w:rPr>
                <w:rFonts w:ascii="Arial" w:hAnsi="Arial" w:cs="Arial"/>
                <w:sz w:val="24"/>
                <w:szCs w:val="24"/>
                <w:highlight w:val="green"/>
              </w:rPr>
              <w:t>died</w:t>
            </w:r>
            <w:r w:rsidRPr="00814847">
              <w:rPr>
                <w:rFonts w:ascii="Arial" w:hAnsi="Arial" w:cs="Arial"/>
                <w:sz w:val="24"/>
                <w:szCs w:val="24"/>
              </w:rPr>
              <w:t xml:space="preserve">, so they're different people blah blah) so the street had changed, so we kind of, even though we knew a few people on the street and we were close to the people we did know, this gave us </w:t>
            </w:r>
            <w:r w:rsidRPr="00814847">
              <w:rPr>
                <w:rFonts w:ascii="Arial" w:hAnsi="Arial" w:cs="Arial"/>
                <w:sz w:val="24"/>
                <w:szCs w:val="24"/>
                <w:highlight w:val="yellow"/>
              </w:rPr>
              <w:t>a whole new thing,</w:t>
            </w:r>
          </w:p>
          <w:p w14:paraId="67CF3250" w14:textId="77777777" w:rsidR="00D07F95" w:rsidRPr="00814847" w:rsidRDefault="00D07F95" w:rsidP="00CD4869">
            <w:pPr>
              <w:rPr>
                <w:rFonts w:ascii="Arial" w:hAnsi="Arial" w:cs="Arial"/>
                <w:sz w:val="24"/>
                <w:szCs w:val="24"/>
              </w:rPr>
            </w:pPr>
            <w:r w:rsidRPr="00814847">
              <w:rPr>
                <w:rFonts w:ascii="Arial" w:hAnsi="Arial" w:cs="Arial"/>
                <w:sz w:val="24"/>
                <w:szCs w:val="24"/>
                <w:highlight w:val="magenta"/>
              </w:rPr>
              <w:t>I was doing</w:t>
            </w:r>
            <w:r w:rsidRPr="00814847">
              <w:rPr>
                <w:rFonts w:ascii="Arial" w:hAnsi="Arial" w:cs="Arial"/>
                <w:sz w:val="24"/>
                <w:szCs w:val="24"/>
              </w:rPr>
              <w:t xml:space="preserve"> shopping for xx across the road cos she's 70, she's diabetic, and she's got asthma and something else, so </w:t>
            </w:r>
            <w:r w:rsidRPr="00814847">
              <w:rPr>
                <w:rFonts w:ascii="Arial" w:hAnsi="Arial" w:cs="Arial"/>
                <w:color w:val="00B0F0"/>
                <w:sz w:val="24"/>
                <w:szCs w:val="24"/>
                <w:highlight w:val="magenta"/>
              </w:rPr>
              <w:t>I was doing all</w:t>
            </w:r>
            <w:r w:rsidRPr="00814847">
              <w:rPr>
                <w:rFonts w:ascii="Arial" w:hAnsi="Arial" w:cs="Arial"/>
                <w:color w:val="00B0F0"/>
                <w:sz w:val="24"/>
                <w:szCs w:val="24"/>
              </w:rPr>
              <w:t xml:space="preserve"> </w:t>
            </w:r>
            <w:r w:rsidRPr="00814847">
              <w:rPr>
                <w:rFonts w:ascii="Arial" w:hAnsi="Arial" w:cs="Arial"/>
                <w:sz w:val="24"/>
                <w:szCs w:val="24"/>
              </w:rPr>
              <w:t xml:space="preserve">her shopping for her, so there was (names neighbours) </w:t>
            </w:r>
            <w:r w:rsidRPr="00814847">
              <w:rPr>
                <w:rFonts w:ascii="Arial" w:hAnsi="Arial" w:cs="Arial"/>
                <w:color w:val="CC00CC"/>
                <w:sz w:val="24"/>
                <w:szCs w:val="24"/>
                <w:highlight w:val="yellow"/>
              </w:rPr>
              <w:t xml:space="preserve">we just got to the point </w:t>
            </w:r>
            <w:r w:rsidRPr="00814847">
              <w:rPr>
                <w:rFonts w:ascii="Arial" w:hAnsi="Arial" w:cs="Arial"/>
                <w:sz w:val="24"/>
                <w:szCs w:val="24"/>
                <w:highlight w:val="yellow"/>
              </w:rPr>
              <w:t>where everyone was on the street, [it was fantastic, and all that kind of changed</w:t>
            </w:r>
            <w:r w:rsidRPr="00814847">
              <w:rPr>
                <w:rFonts w:ascii="Arial" w:hAnsi="Arial" w:cs="Arial"/>
                <w:sz w:val="24"/>
                <w:szCs w:val="24"/>
              </w:rPr>
              <w:t>]</w:t>
            </w:r>
          </w:p>
        </w:tc>
        <w:tc>
          <w:tcPr>
            <w:tcW w:w="3776" w:type="dxa"/>
          </w:tcPr>
          <w:p w14:paraId="12CA0E51" w14:textId="77777777" w:rsidR="00D07F95" w:rsidRPr="00814847" w:rsidRDefault="00D07F95" w:rsidP="00CD4869">
            <w:pPr>
              <w:rPr>
                <w:rFonts w:ascii="Arial" w:hAnsi="Arial" w:cs="Arial"/>
                <w:sz w:val="24"/>
                <w:szCs w:val="24"/>
              </w:rPr>
            </w:pPr>
          </w:p>
          <w:p w14:paraId="6C93F870" w14:textId="77777777" w:rsidR="00D07F95" w:rsidRPr="00814847" w:rsidRDefault="00D07F95" w:rsidP="00CD4869">
            <w:pPr>
              <w:rPr>
                <w:rFonts w:ascii="Arial" w:hAnsi="Arial" w:cs="Arial"/>
                <w:sz w:val="24"/>
                <w:szCs w:val="24"/>
              </w:rPr>
            </w:pPr>
          </w:p>
          <w:p w14:paraId="03AED7AD"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Registering the changes in neighbours</w:t>
            </w:r>
          </w:p>
          <w:p w14:paraId="6594CC68"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loss and change</w:t>
            </w:r>
          </w:p>
          <w:p w14:paraId="18729357" w14:textId="77777777" w:rsidR="00D07F95" w:rsidRPr="00814847" w:rsidRDefault="00D07F95" w:rsidP="00CD4869">
            <w:pPr>
              <w:rPr>
                <w:rFonts w:ascii="Arial" w:hAnsi="Arial" w:cs="Arial"/>
                <w:sz w:val="24"/>
                <w:szCs w:val="24"/>
              </w:rPr>
            </w:pPr>
          </w:p>
          <w:p w14:paraId="7E8B371C" w14:textId="77777777" w:rsidR="00D07F95" w:rsidRPr="00814847" w:rsidRDefault="00D07F95" w:rsidP="00CD4869">
            <w:pPr>
              <w:rPr>
                <w:rFonts w:ascii="Arial" w:hAnsi="Arial" w:cs="Arial"/>
                <w:sz w:val="24"/>
                <w:szCs w:val="24"/>
              </w:rPr>
            </w:pPr>
          </w:p>
          <w:p w14:paraId="3DCE2A74" w14:textId="77777777" w:rsidR="00D07F95" w:rsidRPr="00814847" w:rsidRDefault="00D07F95" w:rsidP="00CD4869">
            <w:pPr>
              <w:rPr>
                <w:rFonts w:ascii="Arial" w:hAnsi="Arial" w:cs="Arial"/>
                <w:sz w:val="24"/>
                <w:szCs w:val="24"/>
              </w:rPr>
            </w:pPr>
          </w:p>
          <w:p w14:paraId="293F7298" w14:textId="77777777" w:rsidR="00D07F95" w:rsidRPr="00814847" w:rsidRDefault="00D07F95" w:rsidP="00CD4869">
            <w:pPr>
              <w:rPr>
                <w:rFonts w:ascii="Arial" w:hAnsi="Arial" w:cs="Arial"/>
                <w:sz w:val="24"/>
                <w:szCs w:val="24"/>
              </w:rPr>
            </w:pPr>
            <w:r w:rsidRPr="00814847">
              <w:rPr>
                <w:rFonts w:ascii="Arial" w:hAnsi="Arial" w:cs="Arial"/>
                <w:sz w:val="24"/>
                <w:szCs w:val="24"/>
                <w:highlight w:val="magenta"/>
              </w:rPr>
              <w:t>Sense of purpose  gained from community</w:t>
            </w:r>
            <w:r w:rsidRPr="00814847">
              <w:rPr>
                <w:rFonts w:ascii="Arial" w:hAnsi="Arial" w:cs="Arial"/>
                <w:sz w:val="24"/>
                <w:szCs w:val="24"/>
              </w:rPr>
              <w:t xml:space="preserve"> </w:t>
            </w:r>
          </w:p>
          <w:p w14:paraId="021BEB84"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substitute for work?</w:t>
            </w:r>
          </w:p>
          <w:p w14:paraId="0426E692" w14:textId="77777777" w:rsidR="00D07F95" w:rsidRPr="00814847" w:rsidRDefault="00D07F95" w:rsidP="00CD4869">
            <w:pPr>
              <w:rPr>
                <w:rFonts w:ascii="Arial" w:hAnsi="Arial" w:cs="Arial"/>
                <w:sz w:val="24"/>
                <w:szCs w:val="24"/>
              </w:rPr>
            </w:pPr>
          </w:p>
          <w:p w14:paraId="63682AAF" w14:textId="77777777" w:rsidR="00D07F95" w:rsidRPr="00814847" w:rsidRDefault="00D07F95" w:rsidP="00CD4869">
            <w:pPr>
              <w:rPr>
                <w:rFonts w:ascii="Arial" w:hAnsi="Arial" w:cs="Arial"/>
                <w:sz w:val="24"/>
                <w:szCs w:val="24"/>
              </w:rPr>
            </w:pPr>
          </w:p>
          <w:p w14:paraId="2E3A5C86"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gain- community</w:t>
            </w:r>
          </w:p>
        </w:tc>
      </w:tr>
      <w:tr w:rsidR="00D07F95" w:rsidRPr="00814847" w14:paraId="0A8C9B47" w14:textId="77777777" w:rsidTr="00CD4869">
        <w:tc>
          <w:tcPr>
            <w:tcW w:w="990" w:type="dxa"/>
          </w:tcPr>
          <w:p w14:paraId="5D1E4986" w14:textId="77777777" w:rsidR="00D07F95" w:rsidRPr="00814847" w:rsidRDefault="00D07F95" w:rsidP="00CD4869">
            <w:pPr>
              <w:rPr>
                <w:rFonts w:ascii="Arial" w:hAnsi="Arial" w:cs="Arial"/>
                <w:sz w:val="24"/>
                <w:szCs w:val="24"/>
              </w:rPr>
            </w:pPr>
          </w:p>
        </w:tc>
        <w:tc>
          <w:tcPr>
            <w:tcW w:w="4250" w:type="dxa"/>
          </w:tcPr>
          <w:p w14:paraId="6DF78832" w14:textId="77777777" w:rsidR="00D07F95" w:rsidRPr="00814847" w:rsidRDefault="00D07F95" w:rsidP="00CD4869">
            <w:pPr>
              <w:rPr>
                <w:rFonts w:ascii="Arial" w:hAnsi="Arial" w:cs="Arial"/>
                <w:sz w:val="24"/>
                <w:szCs w:val="24"/>
              </w:rPr>
            </w:pPr>
            <w:r w:rsidRPr="00814847">
              <w:rPr>
                <w:rFonts w:ascii="Arial" w:hAnsi="Arial" w:cs="Arial"/>
                <w:sz w:val="24"/>
                <w:szCs w:val="24"/>
              </w:rPr>
              <w:t>A: it's quite a big group, yeah</w:t>
            </w:r>
          </w:p>
        </w:tc>
        <w:tc>
          <w:tcPr>
            <w:tcW w:w="3776" w:type="dxa"/>
          </w:tcPr>
          <w:p w14:paraId="4C30E34B" w14:textId="77777777" w:rsidR="00D07F95" w:rsidRPr="00814847" w:rsidRDefault="00D07F95" w:rsidP="00CD4869">
            <w:pPr>
              <w:rPr>
                <w:rFonts w:ascii="Arial" w:hAnsi="Arial" w:cs="Arial"/>
                <w:sz w:val="24"/>
                <w:szCs w:val="24"/>
              </w:rPr>
            </w:pPr>
          </w:p>
        </w:tc>
      </w:tr>
      <w:tr w:rsidR="00D07F95" w:rsidRPr="00814847" w14:paraId="5EB0E394" w14:textId="77777777" w:rsidTr="00CD4869">
        <w:trPr>
          <w:trHeight w:val="1655"/>
        </w:trPr>
        <w:tc>
          <w:tcPr>
            <w:tcW w:w="990" w:type="dxa"/>
          </w:tcPr>
          <w:p w14:paraId="4F2D9CE7" w14:textId="77777777" w:rsidR="00D07F95" w:rsidRPr="00814847" w:rsidRDefault="00D07F95" w:rsidP="00CD4869">
            <w:pPr>
              <w:rPr>
                <w:rFonts w:ascii="Arial" w:hAnsi="Arial" w:cs="Arial"/>
                <w:sz w:val="24"/>
                <w:szCs w:val="24"/>
              </w:rPr>
            </w:pPr>
            <w:r w:rsidRPr="00814847">
              <w:rPr>
                <w:rFonts w:ascii="Arial" w:hAnsi="Arial" w:cs="Arial"/>
                <w:sz w:val="24"/>
                <w:szCs w:val="24"/>
              </w:rPr>
              <w:t>Para 76</w:t>
            </w:r>
          </w:p>
        </w:tc>
        <w:tc>
          <w:tcPr>
            <w:tcW w:w="4250" w:type="dxa"/>
          </w:tcPr>
          <w:p w14:paraId="23E926E8"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and </w:t>
            </w:r>
            <w:r w:rsidRPr="00814847">
              <w:rPr>
                <w:rFonts w:ascii="Arial" w:hAnsi="Arial" w:cs="Arial"/>
                <w:sz w:val="24"/>
                <w:szCs w:val="24"/>
                <w:highlight w:val="yellow"/>
              </w:rPr>
              <w:t>we've still got that now</w:t>
            </w:r>
            <w:r w:rsidRPr="00814847">
              <w:rPr>
                <w:rFonts w:ascii="Arial" w:hAnsi="Arial" w:cs="Arial"/>
                <w:sz w:val="24"/>
                <w:szCs w:val="24"/>
              </w:rPr>
              <w:t xml:space="preserve"> because you can go out to put the bins out and an hour later, you're still there!</w:t>
            </w:r>
          </w:p>
          <w:p w14:paraId="428655B8"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Keifer has made good friends with xx, and they were </w:t>
            </w:r>
            <w:r w:rsidRPr="00814847">
              <w:rPr>
                <w:rFonts w:ascii="Arial" w:hAnsi="Arial" w:cs="Arial"/>
                <w:sz w:val="24"/>
                <w:szCs w:val="24"/>
                <w:highlight w:val="yellow"/>
              </w:rPr>
              <w:t>already good friends</w:t>
            </w:r>
            <w:r w:rsidRPr="00814847">
              <w:rPr>
                <w:rFonts w:ascii="Arial" w:hAnsi="Arial" w:cs="Arial"/>
                <w:sz w:val="24"/>
                <w:szCs w:val="24"/>
              </w:rPr>
              <w:t xml:space="preserve"> as they went to nursery together</w:t>
            </w:r>
          </w:p>
        </w:tc>
        <w:tc>
          <w:tcPr>
            <w:tcW w:w="3776" w:type="dxa"/>
          </w:tcPr>
          <w:p w14:paraId="3693399A"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Things kept or retained from the HS experience</w:t>
            </w:r>
            <w:r w:rsidRPr="00814847">
              <w:rPr>
                <w:rFonts w:ascii="Arial" w:hAnsi="Arial" w:cs="Arial"/>
                <w:sz w:val="24"/>
                <w:szCs w:val="24"/>
              </w:rPr>
              <w:t xml:space="preserve"> </w:t>
            </w:r>
          </w:p>
          <w:p w14:paraId="4915A6E8"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Human/social connection</w:t>
            </w:r>
          </w:p>
        </w:tc>
      </w:tr>
      <w:tr w:rsidR="00D07F95" w:rsidRPr="00814847" w14:paraId="2585A518" w14:textId="77777777" w:rsidTr="00CD4869">
        <w:tc>
          <w:tcPr>
            <w:tcW w:w="990" w:type="dxa"/>
          </w:tcPr>
          <w:p w14:paraId="431781AD" w14:textId="77777777" w:rsidR="00D07F95" w:rsidRPr="00814847" w:rsidRDefault="00D07F95" w:rsidP="00CD4869">
            <w:pPr>
              <w:rPr>
                <w:rFonts w:ascii="Arial" w:hAnsi="Arial" w:cs="Arial"/>
                <w:sz w:val="24"/>
                <w:szCs w:val="24"/>
              </w:rPr>
            </w:pPr>
          </w:p>
        </w:tc>
        <w:tc>
          <w:tcPr>
            <w:tcW w:w="4250" w:type="dxa"/>
          </w:tcPr>
          <w:p w14:paraId="77D6ACAD" w14:textId="3D47C14F" w:rsidR="00D07F95" w:rsidRPr="00814847" w:rsidRDefault="00D07F95" w:rsidP="00CD4869">
            <w:pPr>
              <w:rPr>
                <w:rFonts w:ascii="Arial" w:hAnsi="Arial" w:cs="Arial"/>
                <w:sz w:val="24"/>
                <w:szCs w:val="24"/>
              </w:rPr>
            </w:pPr>
            <w:r w:rsidRPr="00814847">
              <w:rPr>
                <w:rFonts w:ascii="Arial" w:hAnsi="Arial" w:cs="Arial"/>
                <w:sz w:val="24"/>
                <w:szCs w:val="24"/>
              </w:rPr>
              <w:t xml:space="preserve">A: yeah, mmm, </w:t>
            </w:r>
            <w:r w:rsidR="00AB380E" w:rsidRPr="00814847">
              <w:rPr>
                <w:rFonts w:ascii="Arial" w:hAnsi="Arial" w:cs="Arial"/>
                <w:sz w:val="24"/>
                <w:szCs w:val="24"/>
              </w:rPr>
              <w:t>so</w:t>
            </w:r>
            <w:r w:rsidRPr="00814847">
              <w:rPr>
                <w:rFonts w:ascii="Arial" w:hAnsi="Arial" w:cs="Arial"/>
                <w:sz w:val="24"/>
                <w:szCs w:val="24"/>
              </w:rPr>
              <w:t xml:space="preserve"> do you think there was difference for Keifer in terms of play? because maybe in school you are playing with your same year group friends, or maybe is there something different about playing at home?</w:t>
            </w:r>
          </w:p>
        </w:tc>
        <w:tc>
          <w:tcPr>
            <w:tcW w:w="3776" w:type="dxa"/>
          </w:tcPr>
          <w:p w14:paraId="01AB5918" w14:textId="77777777" w:rsidR="00D07F95" w:rsidRPr="00814847" w:rsidRDefault="00D07F95" w:rsidP="00CD4869">
            <w:pPr>
              <w:rPr>
                <w:rFonts w:ascii="Arial" w:hAnsi="Arial" w:cs="Arial"/>
                <w:sz w:val="24"/>
                <w:szCs w:val="24"/>
              </w:rPr>
            </w:pPr>
          </w:p>
        </w:tc>
      </w:tr>
      <w:tr w:rsidR="00D07F95" w:rsidRPr="00814847" w14:paraId="0CA4C225" w14:textId="77777777" w:rsidTr="00CD4869">
        <w:tc>
          <w:tcPr>
            <w:tcW w:w="990" w:type="dxa"/>
          </w:tcPr>
          <w:p w14:paraId="131B461E" w14:textId="77777777" w:rsidR="00D07F95" w:rsidRPr="00814847" w:rsidRDefault="00D07F95" w:rsidP="00CD4869">
            <w:pPr>
              <w:rPr>
                <w:rFonts w:ascii="Arial" w:hAnsi="Arial" w:cs="Arial"/>
                <w:sz w:val="24"/>
                <w:szCs w:val="24"/>
              </w:rPr>
            </w:pPr>
            <w:r w:rsidRPr="00814847">
              <w:rPr>
                <w:rFonts w:ascii="Arial" w:hAnsi="Arial" w:cs="Arial"/>
                <w:sz w:val="24"/>
                <w:szCs w:val="24"/>
              </w:rPr>
              <w:t>Para 77</w:t>
            </w:r>
          </w:p>
        </w:tc>
        <w:tc>
          <w:tcPr>
            <w:tcW w:w="4250" w:type="dxa"/>
          </w:tcPr>
          <w:p w14:paraId="185DA074"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yeah, yeah, yeah, cos xx is a bit older than, he already knew, him he </w:t>
            </w:r>
            <w:r w:rsidRPr="00814847">
              <w:rPr>
                <w:rFonts w:ascii="Arial" w:hAnsi="Arial" w:cs="Arial"/>
                <w:sz w:val="24"/>
                <w:szCs w:val="24"/>
                <w:highlight w:val="yellow"/>
              </w:rPr>
              <w:t>just embraced it, he loved it</w:t>
            </w:r>
            <w:r w:rsidRPr="00814847">
              <w:rPr>
                <w:rFonts w:ascii="Arial" w:hAnsi="Arial" w:cs="Arial"/>
                <w:sz w:val="24"/>
                <w:szCs w:val="24"/>
              </w:rPr>
              <w:t xml:space="preserve"> yeah</w:t>
            </w:r>
          </w:p>
        </w:tc>
        <w:tc>
          <w:tcPr>
            <w:tcW w:w="3776" w:type="dxa"/>
          </w:tcPr>
          <w:p w14:paraId="5AE1346B"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Social benefit for Keifer</w:t>
            </w:r>
          </w:p>
        </w:tc>
      </w:tr>
      <w:tr w:rsidR="00D07F95" w:rsidRPr="00814847" w14:paraId="6C3A71D9" w14:textId="77777777" w:rsidTr="00CD4869">
        <w:tc>
          <w:tcPr>
            <w:tcW w:w="990" w:type="dxa"/>
          </w:tcPr>
          <w:p w14:paraId="27B8ADAE" w14:textId="77777777" w:rsidR="00D07F95" w:rsidRPr="00814847" w:rsidRDefault="00D07F95" w:rsidP="00CD4869">
            <w:pPr>
              <w:rPr>
                <w:rFonts w:ascii="Arial" w:hAnsi="Arial" w:cs="Arial"/>
                <w:sz w:val="24"/>
                <w:szCs w:val="24"/>
              </w:rPr>
            </w:pPr>
          </w:p>
        </w:tc>
        <w:tc>
          <w:tcPr>
            <w:tcW w:w="4250" w:type="dxa"/>
          </w:tcPr>
          <w:p w14:paraId="72EBB470"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did he tell you, like erm how, how he was finding it (home-schooling) as you went along, </w:t>
            </w:r>
          </w:p>
        </w:tc>
        <w:tc>
          <w:tcPr>
            <w:tcW w:w="3776" w:type="dxa"/>
          </w:tcPr>
          <w:p w14:paraId="577630C9" w14:textId="77777777" w:rsidR="00D07F95" w:rsidRPr="00814847" w:rsidRDefault="00D07F95" w:rsidP="00CD4869">
            <w:pPr>
              <w:rPr>
                <w:rFonts w:ascii="Arial" w:hAnsi="Arial" w:cs="Arial"/>
                <w:sz w:val="24"/>
                <w:szCs w:val="24"/>
              </w:rPr>
            </w:pPr>
          </w:p>
        </w:tc>
      </w:tr>
      <w:tr w:rsidR="00D07F95" w:rsidRPr="00814847" w14:paraId="1DA6365F" w14:textId="77777777" w:rsidTr="00CD4869">
        <w:tc>
          <w:tcPr>
            <w:tcW w:w="990" w:type="dxa"/>
          </w:tcPr>
          <w:p w14:paraId="192E8214" w14:textId="77777777" w:rsidR="00D07F95" w:rsidRPr="00814847" w:rsidRDefault="00D07F95" w:rsidP="00CD4869">
            <w:pPr>
              <w:rPr>
                <w:rFonts w:ascii="Arial" w:hAnsi="Arial" w:cs="Arial"/>
                <w:sz w:val="24"/>
                <w:szCs w:val="24"/>
              </w:rPr>
            </w:pPr>
            <w:r w:rsidRPr="00814847">
              <w:rPr>
                <w:rFonts w:ascii="Arial" w:hAnsi="Arial" w:cs="Arial"/>
                <w:sz w:val="24"/>
                <w:szCs w:val="24"/>
              </w:rPr>
              <w:t>Para 78</w:t>
            </w:r>
          </w:p>
        </w:tc>
        <w:tc>
          <w:tcPr>
            <w:tcW w:w="4250" w:type="dxa"/>
          </w:tcPr>
          <w:p w14:paraId="2840F0A4" w14:textId="77777777" w:rsidR="00D07F95" w:rsidRPr="00814847" w:rsidRDefault="00D07F95" w:rsidP="00CD4869">
            <w:pPr>
              <w:rPr>
                <w:rFonts w:ascii="Arial" w:hAnsi="Arial" w:cs="Arial"/>
                <w:sz w:val="24"/>
                <w:szCs w:val="24"/>
              </w:rPr>
            </w:pPr>
            <w:r w:rsidRPr="00814847">
              <w:rPr>
                <w:rFonts w:ascii="Arial" w:hAnsi="Arial" w:cs="Arial"/>
                <w:sz w:val="24"/>
                <w:szCs w:val="24"/>
              </w:rPr>
              <w:t>S: shows photos</w:t>
            </w:r>
          </w:p>
        </w:tc>
        <w:tc>
          <w:tcPr>
            <w:tcW w:w="3776" w:type="dxa"/>
          </w:tcPr>
          <w:p w14:paraId="5E5C7FF8" w14:textId="77777777" w:rsidR="00D07F95" w:rsidRPr="00814847" w:rsidRDefault="00D07F95" w:rsidP="00CD4869">
            <w:pPr>
              <w:rPr>
                <w:rFonts w:ascii="Arial" w:hAnsi="Arial" w:cs="Arial"/>
                <w:sz w:val="24"/>
                <w:szCs w:val="24"/>
              </w:rPr>
            </w:pPr>
          </w:p>
        </w:tc>
      </w:tr>
      <w:tr w:rsidR="00D07F95" w:rsidRPr="00814847" w14:paraId="41718ED5" w14:textId="77777777" w:rsidTr="00CD4869">
        <w:tc>
          <w:tcPr>
            <w:tcW w:w="990" w:type="dxa"/>
          </w:tcPr>
          <w:p w14:paraId="0C8095DC" w14:textId="77777777" w:rsidR="00D07F95" w:rsidRPr="00814847" w:rsidRDefault="00D07F95" w:rsidP="00CD4869">
            <w:pPr>
              <w:rPr>
                <w:rFonts w:ascii="Arial" w:hAnsi="Arial" w:cs="Arial"/>
                <w:sz w:val="24"/>
                <w:szCs w:val="24"/>
              </w:rPr>
            </w:pPr>
          </w:p>
        </w:tc>
        <w:tc>
          <w:tcPr>
            <w:tcW w:w="4250" w:type="dxa"/>
          </w:tcPr>
          <w:p w14:paraId="3C01C701" w14:textId="77777777" w:rsidR="00D07F95" w:rsidRPr="00814847" w:rsidRDefault="00D07F95" w:rsidP="00CD4869">
            <w:pPr>
              <w:rPr>
                <w:rFonts w:ascii="Arial" w:hAnsi="Arial" w:cs="Arial"/>
                <w:sz w:val="24"/>
                <w:szCs w:val="24"/>
              </w:rPr>
            </w:pPr>
            <w:r w:rsidRPr="00814847">
              <w:rPr>
                <w:rFonts w:ascii="Arial" w:hAnsi="Arial" w:cs="Arial"/>
                <w:sz w:val="24"/>
                <w:szCs w:val="24"/>
              </w:rPr>
              <w:t>A: he looks really happy on the photos</w:t>
            </w:r>
          </w:p>
        </w:tc>
        <w:tc>
          <w:tcPr>
            <w:tcW w:w="3776" w:type="dxa"/>
          </w:tcPr>
          <w:p w14:paraId="2B3C400A" w14:textId="77777777" w:rsidR="00D07F95" w:rsidRPr="00814847" w:rsidRDefault="00D07F95" w:rsidP="00CD4869">
            <w:pPr>
              <w:rPr>
                <w:rFonts w:ascii="Arial" w:hAnsi="Arial" w:cs="Arial"/>
                <w:sz w:val="24"/>
                <w:szCs w:val="24"/>
              </w:rPr>
            </w:pPr>
          </w:p>
        </w:tc>
      </w:tr>
      <w:tr w:rsidR="00D07F95" w:rsidRPr="00814847" w14:paraId="55BDB140" w14:textId="77777777" w:rsidTr="00CD4869">
        <w:trPr>
          <w:trHeight w:val="4810"/>
        </w:trPr>
        <w:tc>
          <w:tcPr>
            <w:tcW w:w="990" w:type="dxa"/>
          </w:tcPr>
          <w:p w14:paraId="3C815AFE" w14:textId="77777777" w:rsidR="00D07F95" w:rsidRPr="00814847" w:rsidRDefault="00D07F95" w:rsidP="00CD4869">
            <w:pPr>
              <w:rPr>
                <w:rFonts w:ascii="Arial" w:hAnsi="Arial" w:cs="Arial"/>
                <w:sz w:val="24"/>
                <w:szCs w:val="24"/>
              </w:rPr>
            </w:pPr>
            <w:r w:rsidRPr="00814847">
              <w:rPr>
                <w:rFonts w:ascii="Arial" w:hAnsi="Arial" w:cs="Arial"/>
                <w:sz w:val="24"/>
                <w:szCs w:val="24"/>
              </w:rPr>
              <w:t>Para 79</w:t>
            </w:r>
          </w:p>
        </w:tc>
        <w:tc>
          <w:tcPr>
            <w:tcW w:w="4250" w:type="dxa"/>
          </w:tcPr>
          <w:p w14:paraId="498CA567"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rPr>
              <w:t xml:space="preserve">S: there was a lot of instances …The second lockdown was the second lockdown which was the January that kicked in, wasn’t it? cos they pulled the Christmas didn’t they at the back end of 2020, and </w:t>
            </w:r>
            <w:r w:rsidRPr="00814847">
              <w:rPr>
                <w:rFonts w:ascii="Arial" w:hAnsi="Arial" w:cs="Arial"/>
                <w:sz w:val="24"/>
                <w:szCs w:val="24"/>
                <w:highlight w:val="yellow"/>
              </w:rPr>
              <w:t xml:space="preserve">the second lock down, </w:t>
            </w:r>
            <w:r w:rsidRPr="00814847">
              <w:rPr>
                <w:rFonts w:ascii="Arial" w:hAnsi="Arial" w:cs="Arial"/>
                <w:sz w:val="24"/>
                <w:szCs w:val="24"/>
                <w:highlight w:val="magenta"/>
              </w:rPr>
              <w:t xml:space="preserve">I was completely </w:t>
            </w:r>
            <w:r w:rsidRPr="00814847">
              <w:rPr>
                <w:rFonts w:ascii="Arial" w:hAnsi="Arial" w:cs="Arial"/>
                <w:sz w:val="24"/>
                <w:szCs w:val="24"/>
                <w:highlight w:val="yellow"/>
              </w:rPr>
              <w:t>different to that (points to lockdown one diary)</w:t>
            </w:r>
          </w:p>
          <w:p w14:paraId="33B2462C" w14:textId="30E6C8CA" w:rsidR="00D07F95" w:rsidRPr="00814847" w:rsidRDefault="00D07F95" w:rsidP="00CD4869">
            <w:pPr>
              <w:rPr>
                <w:rFonts w:ascii="Arial" w:hAnsi="Arial" w:cs="Arial"/>
                <w:sz w:val="24"/>
                <w:szCs w:val="24"/>
              </w:rPr>
            </w:pPr>
            <w:r w:rsidRPr="00814847">
              <w:rPr>
                <w:rFonts w:ascii="Arial" w:hAnsi="Arial" w:cs="Arial"/>
                <w:sz w:val="24"/>
                <w:szCs w:val="24"/>
                <w:highlight w:val="yellow"/>
              </w:rPr>
              <w:t>It was get to the desk, well breakfast bar</w:t>
            </w:r>
            <w:r w:rsidRPr="00814847">
              <w:rPr>
                <w:rFonts w:ascii="Arial" w:hAnsi="Arial" w:cs="Arial"/>
                <w:sz w:val="24"/>
                <w:szCs w:val="24"/>
                <w:highlight w:val="magenta"/>
              </w:rPr>
              <w:t xml:space="preserve">, cos </w:t>
            </w:r>
            <w:r w:rsidR="00327F96" w:rsidRPr="00814847">
              <w:rPr>
                <w:rFonts w:ascii="Arial" w:hAnsi="Arial" w:cs="Arial"/>
                <w:sz w:val="24"/>
                <w:szCs w:val="24"/>
                <w:highlight w:val="magenta"/>
              </w:rPr>
              <w:t>we've</w:t>
            </w:r>
            <w:r w:rsidRPr="00814847">
              <w:rPr>
                <w:rFonts w:ascii="Arial" w:hAnsi="Arial" w:cs="Arial"/>
                <w:sz w:val="24"/>
                <w:szCs w:val="24"/>
                <w:highlight w:val="magenta"/>
              </w:rPr>
              <w:t xml:space="preserve"> got a breakfast bar, and I sat here</w:t>
            </w:r>
            <w:r w:rsidRPr="00814847">
              <w:rPr>
                <w:rFonts w:ascii="Arial" w:hAnsi="Arial" w:cs="Arial"/>
                <w:sz w:val="24"/>
                <w:szCs w:val="24"/>
                <w:highlight w:val="yellow"/>
              </w:rPr>
              <w:t xml:space="preserve"> with my computer and Keifer sat there with my laptop (shows pictures</w:t>
            </w:r>
            <w:r w:rsidR="009D0D4E" w:rsidRPr="00814847">
              <w:rPr>
                <w:rFonts w:ascii="Arial" w:hAnsi="Arial" w:cs="Arial"/>
                <w:sz w:val="24"/>
                <w:szCs w:val="24"/>
                <w:highlight w:val="yellow"/>
              </w:rPr>
              <w:t>),</w:t>
            </w:r>
            <w:r w:rsidRPr="00814847">
              <w:rPr>
                <w:rFonts w:ascii="Arial" w:hAnsi="Arial" w:cs="Arial"/>
                <w:sz w:val="24"/>
                <w:szCs w:val="24"/>
                <w:highlight w:val="yellow"/>
              </w:rPr>
              <w:t xml:space="preserve"> and it was, you got be logged on ready</w:t>
            </w:r>
            <w:r w:rsidRPr="00814847">
              <w:rPr>
                <w:rFonts w:ascii="Arial" w:hAnsi="Arial" w:cs="Arial"/>
                <w:sz w:val="24"/>
                <w:szCs w:val="24"/>
              </w:rPr>
              <w:t xml:space="preserve"> for err Keifer's erm zoom call was it 9 or twenty past. The school day didn’t start at 9 'o' clock It was more 'just get ready', you can, </w:t>
            </w:r>
            <w:r w:rsidRPr="00814847">
              <w:rPr>
                <w:rFonts w:ascii="Arial" w:hAnsi="Arial" w:cs="Arial"/>
                <w:sz w:val="24"/>
                <w:szCs w:val="24"/>
                <w:highlight w:val="magenta"/>
              </w:rPr>
              <w:t>I wouldn’t let him</w:t>
            </w:r>
            <w:r w:rsidRPr="00814847">
              <w:rPr>
                <w:rFonts w:ascii="Arial" w:hAnsi="Arial" w:cs="Arial"/>
                <w:sz w:val="24"/>
                <w:szCs w:val="24"/>
              </w:rPr>
              <w:t xml:space="preserve"> log on in his </w:t>
            </w:r>
            <w:r w:rsidRPr="00814847">
              <w:rPr>
                <w:rFonts w:ascii="Arial" w:hAnsi="Arial" w:cs="Arial"/>
                <w:sz w:val="24"/>
                <w:szCs w:val="24"/>
                <w:highlight w:val="yellow"/>
              </w:rPr>
              <w:t>Pyjamas</w:t>
            </w:r>
            <w:r w:rsidRPr="00814847">
              <w:rPr>
                <w:rFonts w:ascii="Arial" w:hAnsi="Arial" w:cs="Arial"/>
                <w:sz w:val="24"/>
                <w:szCs w:val="24"/>
              </w:rPr>
              <w:t xml:space="preserve">. As long as you're changed and your </w:t>
            </w:r>
            <w:r w:rsidRPr="00814847">
              <w:rPr>
                <w:rFonts w:ascii="Arial" w:hAnsi="Arial" w:cs="Arial"/>
                <w:sz w:val="24"/>
                <w:szCs w:val="24"/>
                <w:highlight w:val="yellow"/>
              </w:rPr>
              <w:t>teeth</w:t>
            </w:r>
            <w:r w:rsidRPr="00814847">
              <w:rPr>
                <w:rFonts w:ascii="Arial" w:hAnsi="Arial" w:cs="Arial"/>
                <w:sz w:val="24"/>
                <w:szCs w:val="24"/>
              </w:rPr>
              <w:t xml:space="preserve"> are brushed, you can have your </w:t>
            </w:r>
            <w:r w:rsidRPr="00814847">
              <w:rPr>
                <w:rFonts w:ascii="Arial" w:hAnsi="Arial" w:cs="Arial"/>
                <w:sz w:val="24"/>
                <w:szCs w:val="24"/>
                <w:highlight w:val="yellow"/>
              </w:rPr>
              <w:t>breakfast</w:t>
            </w:r>
            <w:r w:rsidRPr="00814847">
              <w:rPr>
                <w:rFonts w:ascii="Arial" w:hAnsi="Arial" w:cs="Arial"/>
                <w:sz w:val="24"/>
                <w:szCs w:val="24"/>
              </w:rPr>
              <w:t xml:space="preserve"> after you’ve done your zoom etc, etc, and that was whatever got discussed in the lesson and then got on 'Purple Mash' on the portal</w:t>
            </w:r>
          </w:p>
        </w:tc>
        <w:tc>
          <w:tcPr>
            <w:tcW w:w="3776" w:type="dxa"/>
          </w:tcPr>
          <w:p w14:paraId="593AD316" w14:textId="77777777" w:rsidR="00D07F95" w:rsidRPr="00814847" w:rsidRDefault="00D07F95" w:rsidP="00CD4869">
            <w:pPr>
              <w:rPr>
                <w:rFonts w:ascii="Arial" w:hAnsi="Arial" w:cs="Arial"/>
                <w:sz w:val="24"/>
                <w:szCs w:val="24"/>
              </w:rPr>
            </w:pPr>
          </w:p>
          <w:p w14:paraId="40C0C94F" w14:textId="77777777" w:rsidR="00D07F95" w:rsidRPr="00814847" w:rsidRDefault="00D07F95" w:rsidP="00CD4869">
            <w:pPr>
              <w:rPr>
                <w:rFonts w:ascii="Arial" w:hAnsi="Arial" w:cs="Arial"/>
                <w:sz w:val="24"/>
                <w:szCs w:val="24"/>
              </w:rPr>
            </w:pPr>
          </w:p>
          <w:p w14:paraId="3EF7BF21" w14:textId="77777777" w:rsidR="00D07F95" w:rsidRPr="00814847" w:rsidRDefault="00D07F95" w:rsidP="00CD4869">
            <w:pPr>
              <w:rPr>
                <w:rFonts w:ascii="Arial" w:hAnsi="Arial" w:cs="Arial"/>
                <w:sz w:val="24"/>
                <w:szCs w:val="24"/>
              </w:rPr>
            </w:pPr>
          </w:p>
          <w:p w14:paraId="416C3040" w14:textId="77777777" w:rsidR="00D07F95" w:rsidRPr="00814847" w:rsidRDefault="00D07F95" w:rsidP="00CD4869">
            <w:pPr>
              <w:rPr>
                <w:rFonts w:ascii="Arial" w:hAnsi="Arial" w:cs="Arial"/>
                <w:sz w:val="24"/>
                <w:szCs w:val="24"/>
              </w:rPr>
            </w:pPr>
          </w:p>
          <w:p w14:paraId="6E83EA3A"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Contrast between the two lockdowns</w:t>
            </w:r>
          </w:p>
        </w:tc>
      </w:tr>
      <w:tr w:rsidR="00D07F95" w:rsidRPr="00814847" w14:paraId="5C1E1DE2" w14:textId="77777777" w:rsidTr="00CD4869">
        <w:tc>
          <w:tcPr>
            <w:tcW w:w="990" w:type="dxa"/>
          </w:tcPr>
          <w:p w14:paraId="6945B997" w14:textId="77777777" w:rsidR="00D07F95" w:rsidRPr="00814847" w:rsidRDefault="00D07F95" w:rsidP="00CD4869">
            <w:pPr>
              <w:rPr>
                <w:rFonts w:ascii="Arial" w:hAnsi="Arial" w:cs="Arial"/>
                <w:sz w:val="24"/>
                <w:szCs w:val="24"/>
              </w:rPr>
            </w:pPr>
          </w:p>
        </w:tc>
        <w:tc>
          <w:tcPr>
            <w:tcW w:w="4250" w:type="dxa"/>
          </w:tcPr>
          <w:p w14:paraId="32EDD1CA" w14:textId="77777777" w:rsidR="00D07F95" w:rsidRPr="00814847" w:rsidRDefault="00D07F95" w:rsidP="00CD4869">
            <w:pPr>
              <w:rPr>
                <w:rFonts w:ascii="Arial" w:hAnsi="Arial" w:cs="Arial"/>
                <w:sz w:val="24"/>
                <w:szCs w:val="24"/>
              </w:rPr>
            </w:pPr>
            <w:r w:rsidRPr="00814847">
              <w:rPr>
                <w:rFonts w:ascii="Arial" w:hAnsi="Arial" w:cs="Arial"/>
                <w:sz w:val="24"/>
                <w:szCs w:val="24"/>
              </w:rPr>
              <w:t>A: yes, yeah</w:t>
            </w:r>
          </w:p>
        </w:tc>
        <w:tc>
          <w:tcPr>
            <w:tcW w:w="3776" w:type="dxa"/>
          </w:tcPr>
          <w:p w14:paraId="6895F67E" w14:textId="77777777" w:rsidR="00D07F95" w:rsidRPr="00814847" w:rsidRDefault="00D07F95" w:rsidP="00CD4869">
            <w:pPr>
              <w:rPr>
                <w:rFonts w:ascii="Arial" w:hAnsi="Arial" w:cs="Arial"/>
                <w:sz w:val="24"/>
                <w:szCs w:val="24"/>
              </w:rPr>
            </w:pPr>
          </w:p>
        </w:tc>
      </w:tr>
      <w:tr w:rsidR="00D07F95" w:rsidRPr="00814847" w14:paraId="252556E9" w14:textId="77777777" w:rsidTr="00CD4869">
        <w:tc>
          <w:tcPr>
            <w:tcW w:w="990" w:type="dxa"/>
          </w:tcPr>
          <w:p w14:paraId="0A6D4657" w14:textId="77777777" w:rsidR="00D07F95" w:rsidRPr="00814847" w:rsidRDefault="00D07F95" w:rsidP="00CD4869">
            <w:pPr>
              <w:rPr>
                <w:rFonts w:ascii="Arial" w:hAnsi="Arial" w:cs="Arial"/>
                <w:sz w:val="24"/>
                <w:szCs w:val="24"/>
              </w:rPr>
            </w:pPr>
            <w:r w:rsidRPr="00814847">
              <w:rPr>
                <w:rFonts w:ascii="Arial" w:hAnsi="Arial" w:cs="Arial"/>
                <w:sz w:val="24"/>
                <w:szCs w:val="24"/>
              </w:rPr>
              <w:t>Para 80</w:t>
            </w:r>
          </w:p>
        </w:tc>
        <w:tc>
          <w:tcPr>
            <w:tcW w:w="4250" w:type="dxa"/>
          </w:tcPr>
          <w:p w14:paraId="1D3025EA" w14:textId="77777777" w:rsidR="00D07F95" w:rsidRPr="00814847" w:rsidRDefault="00D07F95" w:rsidP="00CD4869">
            <w:pPr>
              <w:rPr>
                <w:rFonts w:ascii="Arial" w:hAnsi="Arial" w:cs="Arial"/>
                <w:sz w:val="24"/>
                <w:szCs w:val="24"/>
              </w:rPr>
            </w:pPr>
            <w:r w:rsidRPr="00814847">
              <w:rPr>
                <w:rFonts w:ascii="Arial" w:hAnsi="Arial" w:cs="Arial"/>
                <w:sz w:val="24"/>
                <w:szCs w:val="24"/>
              </w:rPr>
              <w:t>S:  I don’t know if you had that</w:t>
            </w:r>
          </w:p>
        </w:tc>
        <w:tc>
          <w:tcPr>
            <w:tcW w:w="3776" w:type="dxa"/>
          </w:tcPr>
          <w:p w14:paraId="5B2B3F39" w14:textId="77777777" w:rsidR="00D07F95" w:rsidRPr="00814847" w:rsidRDefault="00D07F95" w:rsidP="00CD4869">
            <w:pPr>
              <w:rPr>
                <w:rFonts w:ascii="Arial" w:hAnsi="Arial" w:cs="Arial"/>
                <w:sz w:val="24"/>
                <w:szCs w:val="24"/>
              </w:rPr>
            </w:pPr>
          </w:p>
        </w:tc>
      </w:tr>
      <w:tr w:rsidR="00D07F95" w:rsidRPr="00814847" w14:paraId="19D982B7" w14:textId="77777777" w:rsidTr="00CD4869">
        <w:tc>
          <w:tcPr>
            <w:tcW w:w="990" w:type="dxa"/>
          </w:tcPr>
          <w:p w14:paraId="2483DD05" w14:textId="77777777" w:rsidR="00D07F95" w:rsidRPr="00814847" w:rsidRDefault="00D07F95" w:rsidP="00CD4869">
            <w:pPr>
              <w:rPr>
                <w:rFonts w:ascii="Arial" w:hAnsi="Arial" w:cs="Arial"/>
                <w:sz w:val="24"/>
                <w:szCs w:val="24"/>
              </w:rPr>
            </w:pPr>
          </w:p>
        </w:tc>
        <w:tc>
          <w:tcPr>
            <w:tcW w:w="4250" w:type="dxa"/>
          </w:tcPr>
          <w:p w14:paraId="71C2E161" w14:textId="77777777" w:rsidR="00D07F95" w:rsidRPr="00814847" w:rsidRDefault="00D07F95" w:rsidP="00CD4869">
            <w:pPr>
              <w:rPr>
                <w:rFonts w:ascii="Arial" w:hAnsi="Arial" w:cs="Arial"/>
                <w:sz w:val="24"/>
                <w:szCs w:val="24"/>
              </w:rPr>
            </w:pPr>
            <w:r w:rsidRPr="00814847">
              <w:rPr>
                <w:rFonts w:ascii="Arial" w:hAnsi="Arial" w:cs="Arial"/>
                <w:sz w:val="24"/>
                <w:szCs w:val="24"/>
              </w:rPr>
              <w:t>A: yes, yes we did</w:t>
            </w:r>
          </w:p>
        </w:tc>
        <w:tc>
          <w:tcPr>
            <w:tcW w:w="3776" w:type="dxa"/>
          </w:tcPr>
          <w:p w14:paraId="5C4D3AE6" w14:textId="77777777" w:rsidR="00D07F95" w:rsidRPr="00814847" w:rsidRDefault="00D07F95" w:rsidP="00CD4869">
            <w:pPr>
              <w:rPr>
                <w:rFonts w:ascii="Arial" w:hAnsi="Arial" w:cs="Arial"/>
                <w:sz w:val="24"/>
                <w:szCs w:val="24"/>
              </w:rPr>
            </w:pPr>
          </w:p>
        </w:tc>
      </w:tr>
      <w:tr w:rsidR="00D07F95" w:rsidRPr="00814847" w14:paraId="08F822B4" w14:textId="77777777" w:rsidTr="00CD4869">
        <w:trPr>
          <w:trHeight w:val="3964"/>
        </w:trPr>
        <w:tc>
          <w:tcPr>
            <w:tcW w:w="990" w:type="dxa"/>
          </w:tcPr>
          <w:p w14:paraId="4878754E" w14:textId="77777777" w:rsidR="00D07F95" w:rsidRPr="00814847" w:rsidRDefault="00D07F95" w:rsidP="00CD4869">
            <w:pPr>
              <w:rPr>
                <w:rFonts w:ascii="Arial" w:hAnsi="Arial" w:cs="Arial"/>
                <w:sz w:val="24"/>
                <w:szCs w:val="24"/>
              </w:rPr>
            </w:pPr>
            <w:r w:rsidRPr="00814847">
              <w:rPr>
                <w:rFonts w:ascii="Arial" w:hAnsi="Arial" w:cs="Arial"/>
                <w:sz w:val="24"/>
                <w:szCs w:val="24"/>
              </w:rPr>
              <w:t>Para 81</w:t>
            </w:r>
          </w:p>
        </w:tc>
        <w:tc>
          <w:tcPr>
            <w:tcW w:w="4250" w:type="dxa"/>
          </w:tcPr>
          <w:p w14:paraId="50390E79"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It was a </w:t>
            </w:r>
            <w:r w:rsidRPr="00814847">
              <w:rPr>
                <w:rFonts w:ascii="Arial" w:hAnsi="Arial" w:cs="Arial"/>
                <w:sz w:val="24"/>
                <w:szCs w:val="24"/>
                <w:highlight w:val="yellow"/>
              </w:rPr>
              <w:t>god send</w:t>
            </w:r>
            <w:r w:rsidRPr="00814847">
              <w:rPr>
                <w:rFonts w:ascii="Arial" w:hAnsi="Arial" w:cs="Arial"/>
                <w:sz w:val="24"/>
                <w:szCs w:val="24"/>
              </w:rPr>
              <w:t xml:space="preserve"> to be fair wasn’t it, cos everything was there, wasn’t it? and then you'd have </w:t>
            </w:r>
            <w:r w:rsidRPr="00814847">
              <w:rPr>
                <w:rFonts w:ascii="Arial" w:hAnsi="Arial" w:cs="Arial"/>
                <w:sz w:val="24"/>
                <w:szCs w:val="24"/>
                <w:highlight w:val="yellow"/>
              </w:rPr>
              <w:t>other stuff</w:t>
            </w:r>
            <w:r w:rsidRPr="00814847">
              <w:rPr>
                <w:rFonts w:ascii="Arial" w:hAnsi="Arial" w:cs="Arial"/>
                <w:sz w:val="24"/>
                <w:szCs w:val="24"/>
              </w:rPr>
              <w:t xml:space="preserve"> they could do in the meantime and things</w:t>
            </w:r>
          </w:p>
          <w:p w14:paraId="37ED0954"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And </w:t>
            </w:r>
            <w:r w:rsidRPr="00814847">
              <w:rPr>
                <w:rFonts w:ascii="Arial" w:hAnsi="Arial" w:cs="Arial"/>
                <w:sz w:val="24"/>
                <w:szCs w:val="24"/>
                <w:highlight w:val="magenta"/>
              </w:rPr>
              <w:t>I, I was,</w:t>
            </w:r>
            <w:r w:rsidRPr="00814847">
              <w:rPr>
                <w:rFonts w:ascii="Arial" w:hAnsi="Arial" w:cs="Arial"/>
                <w:sz w:val="24"/>
                <w:szCs w:val="24"/>
              </w:rPr>
              <w:t xml:space="preserve"> </w:t>
            </w:r>
            <w:r w:rsidRPr="00814847">
              <w:rPr>
                <w:rFonts w:ascii="Arial" w:hAnsi="Arial" w:cs="Arial"/>
                <w:sz w:val="24"/>
                <w:szCs w:val="24"/>
                <w:highlight w:val="magenta"/>
              </w:rPr>
              <w:t>I was, proper horrible</w:t>
            </w:r>
            <w:r w:rsidRPr="00814847">
              <w:rPr>
                <w:rFonts w:ascii="Arial" w:hAnsi="Arial" w:cs="Arial"/>
                <w:sz w:val="24"/>
                <w:szCs w:val="24"/>
              </w:rPr>
              <w:t xml:space="preserve">, it would be like </w:t>
            </w:r>
            <w:r w:rsidRPr="00814847">
              <w:rPr>
                <w:rFonts w:ascii="Arial" w:hAnsi="Arial" w:cs="Arial"/>
                <w:sz w:val="24"/>
                <w:szCs w:val="24"/>
                <w:highlight w:val="yellow"/>
              </w:rPr>
              <w:t>just get this done</w:t>
            </w:r>
            <w:r w:rsidRPr="00814847">
              <w:rPr>
                <w:rFonts w:ascii="Arial" w:hAnsi="Arial" w:cs="Arial"/>
                <w:sz w:val="24"/>
                <w:szCs w:val="24"/>
              </w:rPr>
              <w:t xml:space="preserve">. And he would be like mum, what do you think?  I've done my sentence. and </w:t>
            </w:r>
            <w:r w:rsidRPr="00814847">
              <w:rPr>
                <w:rFonts w:ascii="Arial" w:hAnsi="Arial" w:cs="Arial"/>
                <w:sz w:val="24"/>
                <w:szCs w:val="24"/>
                <w:highlight w:val="magenta"/>
              </w:rPr>
              <w:t>I'd be like</w:t>
            </w:r>
            <w:r w:rsidRPr="00814847">
              <w:rPr>
                <w:rFonts w:ascii="Arial" w:hAnsi="Arial" w:cs="Arial"/>
                <w:sz w:val="24"/>
                <w:szCs w:val="24"/>
              </w:rPr>
              <w:t xml:space="preserve"> right let's </w:t>
            </w:r>
            <w:r w:rsidRPr="00814847">
              <w:rPr>
                <w:rFonts w:ascii="Arial" w:hAnsi="Arial" w:cs="Arial"/>
                <w:sz w:val="24"/>
                <w:szCs w:val="24"/>
                <w:highlight w:val="yellow"/>
              </w:rPr>
              <w:t>get this done</w:t>
            </w:r>
            <w:r w:rsidRPr="00814847">
              <w:rPr>
                <w:rFonts w:ascii="Arial" w:hAnsi="Arial" w:cs="Arial"/>
                <w:sz w:val="24"/>
                <w:szCs w:val="24"/>
              </w:rPr>
              <w:t xml:space="preserve"> and he'd be like mum, </w:t>
            </w:r>
            <w:r w:rsidRPr="00814847">
              <w:rPr>
                <w:rFonts w:ascii="Arial" w:hAnsi="Arial" w:cs="Arial"/>
                <w:sz w:val="24"/>
                <w:szCs w:val="24"/>
                <w:highlight w:val="cyan"/>
              </w:rPr>
              <w:t>'what do you think, I've done my sentence'</w:t>
            </w:r>
            <w:r w:rsidRPr="00814847">
              <w:rPr>
                <w:rFonts w:ascii="Arial" w:hAnsi="Arial" w:cs="Arial"/>
                <w:sz w:val="24"/>
                <w:szCs w:val="24"/>
              </w:rPr>
              <w:t xml:space="preserve"> and </w:t>
            </w:r>
            <w:r w:rsidRPr="00814847">
              <w:rPr>
                <w:rFonts w:ascii="Arial" w:hAnsi="Arial" w:cs="Arial"/>
                <w:sz w:val="24"/>
                <w:szCs w:val="24"/>
                <w:highlight w:val="magenta"/>
              </w:rPr>
              <w:t>I'd be like</w:t>
            </w:r>
            <w:r w:rsidRPr="00814847">
              <w:rPr>
                <w:rFonts w:ascii="Arial" w:hAnsi="Arial" w:cs="Arial"/>
                <w:sz w:val="24"/>
                <w:szCs w:val="24"/>
              </w:rPr>
              <w:t xml:space="preserve">; welI don’t see any full stops and </w:t>
            </w:r>
            <w:r w:rsidRPr="00814847">
              <w:rPr>
                <w:rFonts w:ascii="Arial" w:hAnsi="Arial" w:cs="Arial"/>
                <w:sz w:val="24"/>
                <w:szCs w:val="24"/>
                <w:highlight w:val="magenta"/>
              </w:rPr>
              <w:t>I don’t see any</w:t>
            </w:r>
            <w:r w:rsidRPr="00814847">
              <w:rPr>
                <w:rFonts w:ascii="Arial" w:hAnsi="Arial" w:cs="Arial"/>
                <w:sz w:val="24"/>
                <w:szCs w:val="24"/>
              </w:rPr>
              <w:t xml:space="preserve"> capital letters and </w:t>
            </w:r>
            <w:r w:rsidRPr="00814847">
              <w:rPr>
                <w:rFonts w:ascii="Arial" w:hAnsi="Arial" w:cs="Arial"/>
                <w:sz w:val="24"/>
                <w:szCs w:val="24"/>
                <w:highlight w:val="magenta"/>
              </w:rPr>
              <w:t>I don’t see any</w:t>
            </w:r>
            <w:r w:rsidRPr="00814847">
              <w:rPr>
                <w:rFonts w:ascii="Arial" w:hAnsi="Arial" w:cs="Arial"/>
                <w:sz w:val="24"/>
                <w:szCs w:val="24"/>
              </w:rPr>
              <w:t xml:space="preserve"> commas.. And sometimes it got to the point where Dan would shut all the doors cos, he could just hear </w:t>
            </w:r>
            <w:r w:rsidRPr="00814847">
              <w:rPr>
                <w:rFonts w:ascii="Arial" w:hAnsi="Arial" w:cs="Arial"/>
                <w:sz w:val="24"/>
                <w:szCs w:val="24"/>
                <w:highlight w:val="cyan"/>
              </w:rPr>
              <w:t>Keifer crying</w:t>
            </w:r>
            <w:r w:rsidRPr="00814847">
              <w:rPr>
                <w:rFonts w:ascii="Arial" w:hAnsi="Arial" w:cs="Arial"/>
                <w:sz w:val="24"/>
                <w:szCs w:val="24"/>
              </w:rPr>
              <w:t xml:space="preserve">, </w:t>
            </w:r>
            <w:r w:rsidRPr="00814847">
              <w:rPr>
                <w:rFonts w:ascii="Arial" w:hAnsi="Arial" w:cs="Arial"/>
                <w:sz w:val="24"/>
                <w:szCs w:val="24"/>
                <w:highlight w:val="magenta"/>
              </w:rPr>
              <w:t>cos I'd be like..</w:t>
            </w:r>
          </w:p>
        </w:tc>
        <w:tc>
          <w:tcPr>
            <w:tcW w:w="3776" w:type="dxa"/>
          </w:tcPr>
          <w:p w14:paraId="1B8BBF66"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school work negatively viewed?</w:t>
            </w:r>
          </w:p>
          <w:p w14:paraId="5B3A6466"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Was this  the pressure of second lockdown?</w:t>
            </w:r>
          </w:p>
          <w:p w14:paraId="6A2A8DAB" w14:textId="77777777" w:rsidR="00D07F95" w:rsidRPr="00814847" w:rsidRDefault="00D07F95" w:rsidP="00CD4869">
            <w:pPr>
              <w:rPr>
                <w:rFonts w:ascii="Arial" w:hAnsi="Arial" w:cs="Arial"/>
                <w:sz w:val="24"/>
                <w:szCs w:val="24"/>
              </w:rPr>
            </w:pPr>
          </w:p>
          <w:p w14:paraId="7D89D98B" w14:textId="042B2BE9" w:rsidR="00D07F95" w:rsidRPr="00814847" w:rsidRDefault="00D07F95" w:rsidP="00CD4869">
            <w:pPr>
              <w:rPr>
                <w:rFonts w:ascii="Arial" w:hAnsi="Arial" w:cs="Arial"/>
                <w:sz w:val="24"/>
                <w:szCs w:val="24"/>
              </w:rPr>
            </w:pPr>
            <w:r w:rsidRPr="00814847">
              <w:rPr>
                <w:rFonts w:ascii="Arial" w:hAnsi="Arial" w:cs="Arial"/>
                <w:sz w:val="24"/>
                <w:szCs w:val="24"/>
                <w:highlight w:val="yellow"/>
              </w:rPr>
              <w:t xml:space="preserve">On the surface it seems Sarah has high </w:t>
            </w:r>
            <w:r w:rsidR="009D0D4E" w:rsidRPr="00814847">
              <w:rPr>
                <w:rFonts w:ascii="Arial" w:hAnsi="Arial" w:cs="Arial"/>
                <w:sz w:val="24"/>
                <w:szCs w:val="24"/>
                <w:highlight w:val="yellow"/>
              </w:rPr>
              <w:t>expectations;</w:t>
            </w:r>
            <w:r w:rsidRPr="00814847">
              <w:rPr>
                <w:rFonts w:ascii="Arial" w:hAnsi="Arial" w:cs="Arial"/>
                <w:sz w:val="24"/>
                <w:szCs w:val="24"/>
                <w:highlight w:val="yellow"/>
              </w:rPr>
              <w:t xml:space="preserve"> in subsequent paragraphs this is a hidden voice of concern that many children will grow up with huge gaps and this could impact on society</w:t>
            </w:r>
            <w:r w:rsidRPr="00814847">
              <w:rPr>
                <w:rFonts w:ascii="Arial" w:hAnsi="Arial" w:cs="Arial"/>
                <w:sz w:val="24"/>
                <w:szCs w:val="24"/>
              </w:rPr>
              <w:t xml:space="preserve"> </w:t>
            </w:r>
          </w:p>
          <w:p w14:paraId="2C6BB670" w14:textId="77777777" w:rsidR="00D07F95" w:rsidRPr="00814847" w:rsidRDefault="00D07F95" w:rsidP="00CD4869">
            <w:pPr>
              <w:rPr>
                <w:rFonts w:ascii="Arial" w:hAnsi="Arial" w:cs="Arial"/>
                <w:sz w:val="24"/>
                <w:szCs w:val="24"/>
              </w:rPr>
            </w:pPr>
          </w:p>
          <w:p w14:paraId="3B42B3CA"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Difficult to hear an emotional impact</w:t>
            </w:r>
          </w:p>
        </w:tc>
      </w:tr>
      <w:tr w:rsidR="00D07F95" w:rsidRPr="00814847" w14:paraId="4E64E7F7" w14:textId="77777777" w:rsidTr="00CD4869">
        <w:tc>
          <w:tcPr>
            <w:tcW w:w="990" w:type="dxa"/>
          </w:tcPr>
          <w:p w14:paraId="32581075" w14:textId="77777777" w:rsidR="00D07F95" w:rsidRPr="00814847" w:rsidRDefault="00D07F95" w:rsidP="00CD4869">
            <w:pPr>
              <w:rPr>
                <w:rFonts w:ascii="Arial" w:hAnsi="Arial" w:cs="Arial"/>
                <w:sz w:val="24"/>
                <w:szCs w:val="24"/>
              </w:rPr>
            </w:pPr>
          </w:p>
        </w:tc>
        <w:tc>
          <w:tcPr>
            <w:tcW w:w="4250" w:type="dxa"/>
          </w:tcPr>
          <w:p w14:paraId="777C33C3" w14:textId="77777777" w:rsidR="00D07F95" w:rsidRPr="00814847" w:rsidRDefault="00D07F95" w:rsidP="00CD4869">
            <w:pPr>
              <w:rPr>
                <w:rFonts w:ascii="Arial" w:hAnsi="Arial" w:cs="Arial"/>
                <w:sz w:val="24"/>
                <w:szCs w:val="24"/>
              </w:rPr>
            </w:pPr>
            <w:r w:rsidRPr="00814847">
              <w:rPr>
                <w:rFonts w:ascii="Arial" w:hAnsi="Arial" w:cs="Arial"/>
                <w:sz w:val="24"/>
                <w:szCs w:val="24"/>
              </w:rPr>
              <w:t>A: aw, this was really different, wasn’t it?</w:t>
            </w:r>
          </w:p>
        </w:tc>
        <w:tc>
          <w:tcPr>
            <w:tcW w:w="3776" w:type="dxa"/>
          </w:tcPr>
          <w:p w14:paraId="72DAC92E" w14:textId="77777777" w:rsidR="00D07F95" w:rsidRPr="00814847" w:rsidRDefault="00D07F95" w:rsidP="00CD4869">
            <w:pPr>
              <w:rPr>
                <w:rFonts w:ascii="Arial" w:hAnsi="Arial" w:cs="Arial"/>
                <w:sz w:val="24"/>
                <w:szCs w:val="24"/>
              </w:rPr>
            </w:pPr>
          </w:p>
        </w:tc>
      </w:tr>
      <w:tr w:rsidR="00D07F95" w:rsidRPr="00814847" w14:paraId="36E3C3C1" w14:textId="77777777" w:rsidTr="00CD4869">
        <w:tc>
          <w:tcPr>
            <w:tcW w:w="990" w:type="dxa"/>
          </w:tcPr>
          <w:p w14:paraId="1023CB1F" w14:textId="77777777" w:rsidR="00D07F95" w:rsidRPr="00814847" w:rsidRDefault="00D07F95" w:rsidP="00CD4869">
            <w:pPr>
              <w:rPr>
                <w:rFonts w:ascii="Arial" w:hAnsi="Arial" w:cs="Arial"/>
                <w:sz w:val="24"/>
                <w:szCs w:val="24"/>
              </w:rPr>
            </w:pPr>
            <w:r w:rsidRPr="00814847">
              <w:rPr>
                <w:rFonts w:ascii="Arial" w:hAnsi="Arial" w:cs="Arial"/>
                <w:sz w:val="24"/>
                <w:szCs w:val="24"/>
              </w:rPr>
              <w:t>Para 82</w:t>
            </w:r>
          </w:p>
        </w:tc>
        <w:tc>
          <w:tcPr>
            <w:tcW w:w="4250" w:type="dxa"/>
          </w:tcPr>
          <w:p w14:paraId="48341650"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yes, completely Cos </w:t>
            </w:r>
            <w:r w:rsidRPr="00814847">
              <w:rPr>
                <w:rFonts w:ascii="Arial" w:hAnsi="Arial" w:cs="Arial"/>
                <w:sz w:val="24"/>
                <w:szCs w:val="24"/>
                <w:highlight w:val="magenta"/>
              </w:rPr>
              <w:t>I'd realised</w:t>
            </w:r>
            <w:r w:rsidRPr="00814847">
              <w:rPr>
                <w:rFonts w:ascii="Arial" w:hAnsi="Arial" w:cs="Arial"/>
                <w:sz w:val="24"/>
                <w:szCs w:val="24"/>
              </w:rPr>
              <w:t xml:space="preserve"> by that point, that that [points to the first lockdown diary] was all good and well for the first month's lockdown but his </w:t>
            </w:r>
            <w:r w:rsidRPr="00814847">
              <w:rPr>
                <w:rFonts w:ascii="Arial" w:hAnsi="Arial" w:cs="Arial"/>
                <w:sz w:val="24"/>
                <w:szCs w:val="24"/>
                <w:highlight w:val="yellow"/>
              </w:rPr>
              <w:t>education was really starting to suffer now</w:t>
            </w:r>
            <w:r w:rsidRPr="00814847">
              <w:rPr>
                <w:rFonts w:ascii="Arial" w:hAnsi="Arial" w:cs="Arial"/>
                <w:sz w:val="24"/>
                <w:szCs w:val="24"/>
              </w:rPr>
              <w:t xml:space="preserve">, </w:t>
            </w:r>
            <w:r w:rsidRPr="00814847">
              <w:rPr>
                <w:rFonts w:ascii="Arial" w:hAnsi="Arial" w:cs="Arial"/>
                <w:sz w:val="24"/>
                <w:szCs w:val="24"/>
                <w:highlight w:val="magenta"/>
              </w:rPr>
              <w:t>I think it</w:t>
            </w:r>
            <w:r w:rsidRPr="00814847">
              <w:rPr>
                <w:rFonts w:ascii="Arial" w:hAnsi="Arial" w:cs="Arial"/>
                <w:sz w:val="24"/>
                <w:szCs w:val="24"/>
              </w:rPr>
              <w:t xml:space="preserve"> </w:t>
            </w:r>
            <w:r w:rsidRPr="00814847">
              <w:rPr>
                <w:rFonts w:ascii="Arial" w:hAnsi="Arial" w:cs="Arial"/>
                <w:sz w:val="24"/>
                <w:szCs w:val="24"/>
                <w:highlight w:val="yellow"/>
              </w:rPr>
              <w:t>quite annoyed me actually</w:t>
            </w:r>
            <w:r w:rsidRPr="00814847">
              <w:rPr>
                <w:rFonts w:ascii="Arial" w:hAnsi="Arial" w:cs="Arial"/>
                <w:sz w:val="24"/>
                <w:szCs w:val="24"/>
              </w:rPr>
              <w:t xml:space="preserve"> that they'd done it again, because </w:t>
            </w:r>
            <w:r w:rsidRPr="00814847">
              <w:rPr>
                <w:rFonts w:ascii="Arial" w:hAnsi="Arial" w:cs="Arial"/>
                <w:sz w:val="24"/>
                <w:szCs w:val="24"/>
                <w:highlight w:val="magenta"/>
              </w:rPr>
              <w:t>I do remember</w:t>
            </w:r>
            <w:r w:rsidRPr="00814847">
              <w:rPr>
                <w:rFonts w:ascii="Arial" w:hAnsi="Arial" w:cs="Arial"/>
                <w:sz w:val="24"/>
                <w:szCs w:val="24"/>
              </w:rPr>
              <w:t xml:space="preserve"> thinking no, they'd done, </w:t>
            </w:r>
            <w:r w:rsidRPr="00814847">
              <w:rPr>
                <w:rFonts w:ascii="Arial" w:hAnsi="Arial" w:cs="Arial"/>
                <w:sz w:val="24"/>
                <w:szCs w:val="24"/>
                <w:highlight w:val="yellow"/>
              </w:rPr>
              <w:t>they'd had long enough out</w:t>
            </w:r>
            <w:r w:rsidRPr="00814847">
              <w:rPr>
                <w:rFonts w:ascii="Arial" w:hAnsi="Arial" w:cs="Arial"/>
                <w:sz w:val="24"/>
                <w:szCs w:val="24"/>
              </w:rPr>
              <w:t xml:space="preserve"> the education side, </w:t>
            </w:r>
          </w:p>
        </w:tc>
        <w:tc>
          <w:tcPr>
            <w:tcW w:w="3776" w:type="dxa"/>
          </w:tcPr>
          <w:p w14:paraId="1148E1CB" w14:textId="77777777" w:rsidR="00D07F95" w:rsidRPr="00814847" w:rsidRDefault="00D07F95" w:rsidP="00CD4869">
            <w:pPr>
              <w:rPr>
                <w:rFonts w:ascii="Arial" w:hAnsi="Arial" w:cs="Arial"/>
                <w:sz w:val="24"/>
                <w:szCs w:val="24"/>
              </w:rPr>
            </w:pPr>
          </w:p>
          <w:p w14:paraId="340ADD59" w14:textId="77777777" w:rsidR="00D07F95" w:rsidRPr="00814847" w:rsidRDefault="00D07F95" w:rsidP="00CD4869">
            <w:pPr>
              <w:rPr>
                <w:rFonts w:ascii="Arial" w:hAnsi="Arial" w:cs="Arial"/>
                <w:sz w:val="24"/>
                <w:szCs w:val="24"/>
              </w:rPr>
            </w:pPr>
          </w:p>
          <w:p w14:paraId="1FDA6671" w14:textId="77777777" w:rsidR="00D07F95" w:rsidRPr="00814847" w:rsidRDefault="00D07F95" w:rsidP="00CD4869">
            <w:pPr>
              <w:rPr>
                <w:rFonts w:ascii="Arial" w:hAnsi="Arial" w:cs="Arial"/>
                <w:sz w:val="24"/>
                <w:szCs w:val="24"/>
              </w:rPr>
            </w:pPr>
          </w:p>
          <w:p w14:paraId="1898BEFE"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The fun and time together at first, is shadowed by uncertainty of how long this will continue</w:t>
            </w:r>
          </w:p>
        </w:tc>
      </w:tr>
      <w:tr w:rsidR="00D07F95" w:rsidRPr="00814847" w14:paraId="1C34F6EE" w14:textId="77777777" w:rsidTr="00CD4869">
        <w:tc>
          <w:tcPr>
            <w:tcW w:w="990" w:type="dxa"/>
          </w:tcPr>
          <w:p w14:paraId="5AD9A6C4" w14:textId="77777777" w:rsidR="00D07F95" w:rsidRPr="00814847" w:rsidRDefault="00D07F95" w:rsidP="00CD4869">
            <w:pPr>
              <w:rPr>
                <w:rFonts w:ascii="Arial" w:hAnsi="Arial" w:cs="Arial"/>
                <w:sz w:val="24"/>
                <w:szCs w:val="24"/>
              </w:rPr>
            </w:pPr>
          </w:p>
        </w:tc>
        <w:tc>
          <w:tcPr>
            <w:tcW w:w="4250" w:type="dxa"/>
          </w:tcPr>
          <w:p w14:paraId="6ADF9D5E" w14:textId="77777777" w:rsidR="00D07F95" w:rsidRPr="00814847" w:rsidRDefault="00D07F95" w:rsidP="00CD4869">
            <w:pPr>
              <w:rPr>
                <w:rFonts w:ascii="Arial" w:hAnsi="Arial" w:cs="Arial"/>
                <w:sz w:val="24"/>
                <w:szCs w:val="24"/>
              </w:rPr>
            </w:pPr>
            <w:r w:rsidRPr="00814847">
              <w:rPr>
                <w:rFonts w:ascii="Arial" w:hAnsi="Arial" w:cs="Arial"/>
                <w:sz w:val="24"/>
                <w:szCs w:val="24"/>
              </w:rPr>
              <w:t>A: Yeah</w:t>
            </w:r>
          </w:p>
        </w:tc>
        <w:tc>
          <w:tcPr>
            <w:tcW w:w="3776" w:type="dxa"/>
          </w:tcPr>
          <w:p w14:paraId="1FA51C22" w14:textId="77777777" w:rsidR="00D07F95" w:rsidRPr="00814847" w:rsidRDefault="00D07F95" w:rsidP="00CD4869">
            <w:pPr>
              <w:rPr>
                <w:rFonts w:ascii="Arial" w:hAnsi="Arial" w:cs="Arial"/>
                <w:sz w:val="24"/>
                <w:szCs w:val="24"/>
              </w:rPr>
            </w:pPr>
          </w:p>
        </w:tc>
      </w:tr>
      <w:tr w:rsidR="00D07F95" w:rsidRPr="00814847" w14:paraId="6C3ED658" w14:textId="77777777" w:rsidTr="00CD4869">
        <w:tc>
          <w:tcPr>
            <w:tcW w:w="990" w:type="dxa"/>
          </w:tcPr>
          <w:p w14:paraId="36F1D33E" w14:textId="77777777" w:rsidR="00D07F95" w:rsidRPr="00814847" w:rsidRDefault="00D07F95" w:rsidP="00CD4869">
            <w:pPr>
              <w:rPr>
                <w:rFonts w:ascii="Arial" w:hAnsi="Arial" w:cs="Arial"/>
                <w:sz w:val="24"/>
                <w:szCs w:val="24"/>
              </w:rPr>
            </w:pPr>
            <w:r w:rsidRPr="00814847">
              <w:rPr>
                <w:rFonts w:ascii="Arial" w:hAnsi="Arial" w:cs="Arial"/>
                <w:sz w:val="24"/>
                <w:szCs w:val="24"/>
              </w:rPr>
              <w:t>Para 83</w:t>
            </w:r>
          </w:p>
        </w:tc>
        <w:tc>
          <w:tcPr>
            <w:tcW w:w="4250" w:type="dxa"/>
          </w:tcPr>
          <w:p w14:paraId="7641AFA3" w14:textId="77777777" w:rsidR="00D07F95" w:rsidRPr="00814847" w:rsidRDefault="00D07F95" w:rsidP="00CD4869">
            <w:pPr>
              <w:rPr>
                <w:rFonts w:ascii="Arial" w:hAnsi="Arial" w:cs="Arial"/>
                <w:sz w:val="24"/>
                <w:szCs w:val="24"/>
              </w:rPr>
            </w:pPr>
            <w:r w:rsidRPr="00814847">
              <w:rPr>
                <w:rFonts w:ascii="Arial" w:hAnsi="Arial" w:cs="Arial"/>
                <w:sz w:val="24"/>
                <w:szCs w:val="24"/>
              </w:rPr>
              <w:t>S: I'd rather</w:t>
            </w:r>
          </w:p>
        </w:tc>
        <w:tc>
          <w:tcPr>
            <w:tcW w:w="3776" w:type="dxa"/>
          </w:tcPr>
          <w:p w14:paraId="50FBF04F" w14:textId="77777777" w:rsidR="00D07F95" w:rsidRPr="00814847" w:rsidRDefault="00D07F95" w:rsidP="00CD4869">
            <w:pPr>
              <w:rPr>
                <w:rFonts w:ascii="Arial" w:hAnsi="Arial" w:cs="Arial"/>
                <w:sz w:val="24"/>
                <w:szCs w:val="24"/>
              </w:rPr>
            </w:pPr>
          </w:p>
        </w:tc>
      </w:tr>
      <w:tr w:rsidR="00D07F95" w:rsidRPr="00814847" w14:paraId="695B8EF5" w14:textId="77777777" w:rsidTr="00CD4869">
        <w:tc>
          <w:tcPr>
            <w:tcW w:w="990" w:type="dxa"/>
          </w:tcPr>
          <w:p w14:paraId="41B1F165" w14:textId="77777777" w:rsidR="00D07F95" w:rsidRPr="00814847" w:rsidRDefault="00D07F95" w:rsidP="00CD4869">
            <w:pPr>
              <w:rPr>
                <w:rFonts w:ascii="Arial" w:hAnsi="Arial" w:cs="Arial"/>
                <w:sz w:val="24"/>
                <w:szCs w:val="24"/>
              </w:rPr>
            </w:pPr>
          </w:p>
        </w:tc>
        <w:tc>
          <w:tcPr>
            <w:tcW w:w="4250" w:type="dxa"/>
          </w:tcPr>
          <w:p w14:paraId="62867A3E" w14:textId="77777777" w:rsidR="00D07F95" w:rsidRPr="00814847" w:rsidRDefault="00D07F95" w:rsidP="00CD4869">
            <w:pPr>
              <w:rPr>
                <w:rFonts w:ascii="Arial" w:hAnsi="Arial" w:cs="Arial"/>
                <w:sz w:val="24"/>
                <w:szCs w:val="24"/>
              </w:rPr>
            </w:pPr>
            <w:r w:rsidRPr="00814847">
              <w:rPr>
                <w:rFonts w:ascii="Arial" w:hAnsi="Arial" w:cs="Arial"/>
                <w:sz w:val="24"/>
                <w:szCs w:val="24"/>
              </w:rPr>
              <w:t>A: yeah</w:t>
            </w:r>
          </w:p>
        </w:tc>
        <w:tc>
          <w:tcPr>
            <w:tcW w:w="3776" w:type="dxa"/>
          </w:tcPr>
          <w:p w14:paraId="5C0C9276" w14:textId="77777777" w:rsidR="00D07F95" w:rsidRPr="00814847" w:rsidRDefault="00D07F95" w:rsidP="00CD4869">
            <w:pPr>
              <w:rPr>
                <w:rFonts w:ascii="Arial" w:hAnsi="Arial" w:cs="Arial"/>
                <w:sz w:val="24"/>
                <w:szCs w:val="24"/>
              </w:rPr>
            </w:pPr>
          </w:p>
        </w:tc>
      </w:tr>
      <w:tr w:rsidR="00D07F95" w:rsidRPr="00814847" w14:paraId="59D6B6E3" w14:textId="77777777" w:rsidTr="00CD4869">
        <w:trPr>
          <w:trHeight w:val="980"/>
        </w:trPr>
        <w:tc>
          <w:tcPr>
            <w:tcW w:w="990" w:type="dxa"/>
          </w:tcPr>
          <w:p w14:paraId="788841E4" w14:textId="77777777" w:rsidR="00D07F95" w:rsidRPr="00814847" w:rsidRDefault="00D07F95" w:rsidP="00CD4869">
            <w:pPr>
              <w:rPr>
                <w:rFonts w:ascii="Arial" w:hAnsi="Arial" w:cs="Arial"/>
                <w:sz w:val="24"/>
                <w:szCs w:val="24"/>
              </w:rPr>
            </w:pPr>
            <w:r w:rsidRPr="00814847">
              <w:rPr>
                <w:rFonts w:ascii="Arial" w:hAnsi="Arial" w:cs="Arial"/>
                <w:sz w:val="24"/>
                <w:szCs w:val="24"/>
              </w:rPr>
              <w:t>Para 84</w:t>
            </w:r>
          </w:p>
        </w:tc>
        <w:tc>
          <w:tcPr>
            <w:tcW w:w="4250" w:type="dxa"/>
          </w:tcPr>
          <w:p w14:paraId="1E54AF75"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(h:b) ((sighs-))With all due respect, looking at it, would it have. would it have stirred it round, do you know what </w:t>
            </w:r>
            <w:r w:rsidRPr="00814847">
              <w:rPr>
                <w:rFonts w:ascii="Arial" w:hAnsi="Arial" w:cs="Arial"/>
                <w:sz w:val="24"/>
                <w:szCs w:val="24"/>
                <w:highlight w:val="magenta"/>
              </w:rPr>
              <w:t>I mean</w:t>
            </w:r>
            <w:r w:rsidRPr="00814847">
              <w:rPr>
                <w:rFonts w:ascii="Arial" w:hAnsi="Arial" w:cs="Arial"/>
                <w:sz w:val="24"/>
                <w:szCs w:val="24"/>
              </w:rPr>
              <w:t xml:space="preserve">, </w:t>
            </w:r>
            <w:r w:rsidRPr="00814847">
              <w:rPr>
                <w:rFonts w:ascii="Arial" w:hAnsi="Arial" w:cs="Arial"/>
                <w:sz w:val="24"/>
                <w:szCs w:val="24"/>
                <w:highlight w:val="magenta"/>
              </w:rPr>
              <w:t>I can't explain</w:t>
            </w:r>
            <w:r w:rsidRPr="00814847">
              <w:rPr>
                <w:rFonts w:ascii="Arial" w:hAnsi="Arial" w:cs="Arial"/>
                <w:sz w:val="24"/>
                <w:szCs w:val="24"/>
              </w:rPr>
              <w:t xml:space="preserve"> what </w:t>
            </w:r>
            <w:r w:rsidRPr="00814847">
              <w:rPr>
                <w:rFonts w:ascii="Arial" w:hAnsi="Arial" w:cs="Arial"/>
                <w:sz w:val="24"/>
                <w:szCs w:val="24"/>
                <w:highlight w:val="magenta"/>
              </w:rPr>
              <w:t>I'm trying to say</w:t>
            </w:r>
            <w:r w:rsidRPr="00814847">
              <w:rPr>
                <w:rFonts w:ascii="Arial" w:hAnsi="Arial" w:cs="Arial"/>
                <w:sz w:val="24"/>
                <w:szCs w:val="24"/>
              </w:rPr>
              <w:t xml:space="preserve">. </w:t>
            </w:r>
            <w:r w:rsidRPr="00814847">
              <w:rPr>
                <w:rFonts w:ascii="Arial" w:hAnsi="Arial" w:cs="Arial"/>
                <w:sz w:val="24"/>
                <w:szCs w:val="24"/>
                <w:highlight w:val="magenta"/>
              </w:rPr>
              <w:t>I think you might</w:t>
            </w:r>
            <w:r w:rsidRPr="00814847">
              <w:rPr>
                <w:rFonts w:ascii="Arial" w:hAnsi="Arial" w:cs="Arial"/>
                <w:sz w:val="24"/>
                <w:szCs w:val="24"/>
              </w:rPr>
              <w:t xml:space="preserve"> know what </w:t>
            </w:r>
            <w:r w:rsidRPr="00814847">
              <w:rPr>
                <w:rFonts w:ascii="Arial" w:hAnsi="Arial" w:cs="Arial"/>
                <w:sz w:val="24"/>
                <w:szCs w:val="24"/>
                <w:highlight w:val="magenta"/>
              </w:rPr>
              <w:t>I'm trying to say</w:t>
            </w:r>
            <w:r w:rsidRPr="00814847">
              <w:rPr>
                <w:rFonts w:ascii="Arial" w:hAnsi="Arial" w:cs="Arial"/>
                <w:sz w:val="24"/>
                <w:szCs w:val="24"/>
              </w:rPr>
              <w:t xml:space="preserve">. </w:t>
            </w:r>
          </w:p>
        </w:tc>
        <w:tc>
          <w:tcPr>
            <w:tcW w:w="3776" w:type="dxa"/>
          </w:tcPr>
          <w:p w14:paraId="31DBD713" w14:textId="77777777" w:rsidR="00D07F95" w:rsidRPr="00814847" w:rsidRDefault="00D07F95" w:rsidP="00CD4869">
            <w:pPr>
              <w:rPr>
                <w:rFonts w:ascii="Arial" w:hAnsi="Arial" w:cs="Arial"/>
                <w:sz w:val="24"/>
                <w:szCs w:val="24"/>
              </w:rPr>
            </w:pPr>
          </w:p>
        </w:tc>
      </w:tr>
      <w:tr w:rsidR="00D07F95" w:rsidRPr="00814847" w14:paraId="66992145" w14:textId="77777777" w:rsidTr="00CD4869">
        <w:tc>
          <w:tcPr>
            <w:tcW w:w="990" w:type="dxa"/>
          </w:tcPr>
          <w:p w14:paraId="1D330B24" w14:textId="77777777" w:rsidR="00D07F95" w:rsidRPr="00814847" w:rsidRDefault="00D07F95" w:rsidP="00CD4869">
            <w:pPr>
              <w:rPr>
                <w:rFonts w:ascii="Arial" w:hAnsi="Arial" w:cs="Arial"/>
                <w:sz w:val="24"/>
                <w:szCs w:val="24"/>
              </w:rPr>
            </w:pPr>
          </w:p>
        </w:tc>
        <w:tc>
          <w:tcPr>
            <w:tcW w:w="4250" w:type="dxa"/>
          </w:tcPr>
          <w:p w14:paraId="4A3F3467" w14:textId="77777777" w:rsidR="00D07F95" w:rsidRPr="00814847" w:rsidRDefault="00D07F95" w:rsidP="00CD4869">
            <w:pPr>
              <w:rPr>
                <w:rFonts w:ascii="Arial" w:hAnsi="Arial" w:cs="Arial"/>
                <w:sz w:val="24"/>
                <w:szCs w:val="24"/>
              </w:rPr>
            </w:pPr>
            <w:r w:rsidRPr="00814847">
              <w:rPr>
                <w:rFonts w:ascii="Arial" w:hAnsi="Arial" w:cs="Arial"/>
                <w:sz w:val="24"/>
                <w:szCs w:val="24"/>
              </w:rPr>
              <w:t>A: Yeah, I think I get you</w:t>
            </w:r>
          </w:p>
        </w:tc>
        <w:tc>
          <w:tcPr>
            <w:tcW w:w="3776" w:type="dxa"/>
          </w:tcPr>
          <w:p w14:paraId="75CA2277" w14:textId="77777777" w:rsidR="00D07F95" w:rsidRPr="00814847" w:rsidRDefault="00D07F95" w:rsidP="00CD4869">
            <w:pPr>
              <w:rPr>
                <w:rFonts w:ascii="Arial" w:hAnsi="Arial" w:cs="Arial"/>
                <w:sz w:val="24"/>
                <w:szCs w:val="24"/>
              </w:rPr>
            </w:pPr>
          </w:p>
        </w:tc>
      </w:tr>
      <w:tr w:rsidR="00D07F95" w:rsidRPr="00814847" w14:paraId="727882B4" w14:textId="77777777" w:rsidTr="00CD4869">
        <w:tc>
          <w:tcPr>
            <w:tcW w:w="990" w:type="dxa"/>
          </w:tcPr>
          <w:p w14:paraId="1B9E3F97" w14:textId="77777777" w:rsidR="00D07F95" w:rsidRPr="00814847" w:rsidRDefault="00D07F95" w:rsidP="00CD4869">
            <w:pPr>
              <w:rPr>
                <w:rFonts w:ascii="Arial" w:hAnsi="Arial" w:cs="Arial"/>
                <w:sz w:val="24"/>
                <w:szCs w:val="24"/>
              </w:rPr>
            </w:pPr>
            <w:r w:rsidRPr="00814847">
              <w:rPr>
                <w:rFonts w:ascii="Arial" w:hAnsi="Arial" w:cs="Arial"/>
                <w:sz w:val="24"/>
                <w:szCs w:val="24"/>
              </w:rPr>
              <w:t>Para 85</w:t>
            </w:r>
          </w:p>
        </w:tc>
        <w:tc>
          <w:tcPr>
            <w:tcW w:w="4250" w:type="dxa"/>
          </w:tcPr>
          <w:p w14:paraId="20FA506F"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What was the lesser of two evils: </w:t>
            </w:r>
            <w:r w:rsidRPr="00814847">
              <w:rPr>
                <w:rFonts w:ascii="Arial" w:hAnsi="Arial" w:cs="Arial"/>
                <w:sz w:val="24"/>
                <w:szCs w:val="24"/>
                <w:highlight w:val="yellow"/>
              </w:rPr>
              <w:t>all the children being ['thick'] and these generations for years and years to come,</w:t>
            </w:r>
            <w:r w:rsidRPr="00814847">
              <w:rPr>
                <w:rFonts w:ascii="Arial" w:hAnsi="Arial" w:cs="Arial"/>
                <w:sz w:val="24"/>
                <w:szCs w:val="24"/>
              </w:rPr>
              <w:t xml:space="preserve"> Its already </w:t>
            </w:r>
            <w:r w:rsidRPr="00814847">
              <w:rPr>
                <w:rFonts w:ascii="Arial" w:hAnsi="Arial" w:cs="Arial"/>
                <w:sz w:val="24"/>
                <w:szCs w:val="24"/>
                <w:highlight w:val="red"/>
              </w:rPr>
              <w:t>bad enough that they're all social media 'ites'</w:t>
            </w:r>
            <w:r w:rsidRPr="00814847">
              <w:rPr>
                <w:rFonts w:ascii="Arial" w:hAnsi="Arial" w:cs="Arial"/>
                <w:sz w:val="24"/>
                <w:szCs w:val="24"/>
              </w:rPr>
              <w:t xml:space="preserve">.  But it's even worse I think, isn’t it? </w:t>
            </w:r>
          </w:p>
        </w:tc>
        <w:tc>
          <w:tcPr>
            <w:tcW w:w="3776" w:type="dxa"/>
          </w:tcPr>
          <w:p w14:paraId="3DEC7E3A"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Impact of missed schooling is exaggerated?</w:t>
            </w:r>
          </w:p>
          <w:p w14:paraId="34B350FC" w14:textId="77777777" w:rsidR="00D07F95" w:rsidRPr="00814847" w:rsidRDefault="00D07F95" w:rsidP="00CD4869">
            <w:pPr>
              <w:rPr>
                <w:rFonts w:ascii="Arial" w:hAnsi="Arial" w:cs="Arial"/>
                <w:sz w:val="24"/>
                <w:szCs w:val="24"/>
              </w:rPr>
            </w:pPr>
          </w:p>
          <w:p w14:paraId="5E36AC2F" w14:textId="77777777" w:rsidR="00D07F95" w:rsidRPr="00814847" w:rsidRDefault="00D07F95" w:rsidP="00CD4869">
            <w:pPr>
              <w:rPr>
                <w:rFonts w:ascii="Arial" w:hAnsi="Arial" w:cs="Arial"/>
                <w:sz w:val="24"/>
                <w:szCs w:val="24"/>
              </w:rPr>
            </w:pPr>
            <w:r w:rsidRPr="00814847">
              <w:rPr>
                <w:rFonts w:ascii="Arial" w:hAnsi="Arial" w:cs="Arial"/>
                <w:sz w:val="24"/>
                <w:szCs w:val="24"/>
                <w:highlight w:val="red"/>
              </w:rPr>
              <w:t>Cultural references that social media and associated technology are harmful, unhealthy?</w:t>
            </w:r>
          </w:p>
        </w:tc>
      </w:tr>
      <w:tr w:rsidR="00D07F95" w:rsidRPr="00814847" w14:paraId="217B690C" w14:textId="77777777" w:rsidTr="00CD4869">
        <w:tc>
          <w:tcPr>
            <w:tcW w:w="990" w:type="dxa"/>
          </w:tcPr>
          <w:p w14:paraId="143B285B" w14:textId="77777777" w:rsidR="00D07F95" w:rsidRPr="00814847" w:rsidRDefault="00D07F95" w:rsidP="00CD4869">
            <w:pPr>
              <w:rPr>
                <w:rFonts w:ascii="Arial" w:hAnsi="Arial" w:cs="Arial"/>
                <w:sz w:val="24"/>
                <w:szCs w:val="24"/>
              </w:rPr>
            </w:pPr>
          </w:p>
        </w:tc>
        <w:tc>
          <w:tcPr>
            <w:tcW w:w="4250" w:type="dxa"/>
          </w:tcPr>
          <w:p w14:paraId="3C87F35D" w14:textId="77777777" w:rsidR="00D07F95" w:rsidRPr="00814847" w:rsidRDefault="00D07F95" w:rsidP="00CD4869">
            <w:pPr>
              <w:rPr>
                <w:rFonts w:ascii="Arial" w:hAnsi="Arial" w:cs="Arial"/>
                <w:sz w:val="24"/>
                <w:szCs w:val="24"/>
              </w:rPr>
            </w:pPr>
            <w:r w:rsidRPr="00814847">
              <w:rPr>
                <w:rFonts w:ascii="Arial" w:hAnsi="Arial" w:cs="Arial"/>
                <w:sz w:val="24"/>
                <w:szCs w:val="24"/>
              </w:rPr>
              <w:t>A: yea, mmm</w:t>
            </w:r>
          </w:p>
        </w:tc>
        <w:tc>
          <w:tcPr>
            <w:tcW w:w="3776" w:type="dxa"/>
          </w:tcPr>
          <w:p w14:paraId="46901B7D" w14:textId="77777777" w:rsidR="00D07F95" w:rsidRPr="00814847" w:rsidRDefault="00D07F95" w:rsidP="00CD4869">
            <w:pPr>
              <w:rPr>
                <w:rFonts w:ascii="Arial" w:hAnsi="Arial" w:cs="Arial"/>
                <w:sz w:val="24"/>
                <w:szCs w:val="24"/>
              </w:rPr>
            </w:pPr>
          </w:p>
        </w:tc>
      </w:tr>
      <w:tr w:rsidR="00D07F95" w:rsidRPr="00814847" w14:paraId="0CC3DC89" w14:textId="77777777" w:rsidTr="00CD4869">
        <w:tc>
          <w:tcPr>
            <w:tcW w:w="990" w:type="dxa"/>
          </w:tcPr>
          <w:p w14:paraId="1679B4A6" w14:textId="77777777" w:rsidR="00D07F95" w:rsidRPr="00814847" w:rsidRDefault="00D07F95" w:rsidP="00CD4869">
            <w:pPr>
              <w:rPr>
                <w:rFonts w:ascii="Arial" w:hAnsi="Arial" w:cs="Arial"/>
                <w:sz w:val="24"/>
                <w:szCs w:val="24"/>
              </w:rPr>
            </w:pPr>
            <w:r w:rsidRPr="00814847">
              <w:rPr>
                <w:rFonts w:ascii="Arial" w:hAnsi="Arial" w:cs="Arial"/>
                <w:sz w:val="24"/>
                <w:szCs w:val="24"/>
              </w:rPr>
              <w:t>Para 86</w:t>
            </w:r>
          </w:p>
        </w:tc>
        <w:tc>
          <w:tcPr>
            <w:tcW w:w="4250" w:type="dxa"/>
          </w:tcPr>
          <w:p w14:paraId="5613FC20" w14:textId="77CB994B" w:rsidR="00D07F95" w:rsidRPr="00814847" w:rsidRDefault="00D07F95" w:rsidP="00CD4869">
            <w:pPr>
              <w:rPr>
                <w:rFonts w:ascii="Arial" w:hAnsi="Arial" w:cs="Arial"/>
                <w:sz w:val="24"/>
                <w:szCs w:val="24"/>
              </w:rPr>
            </w:pPr>
            <w:r w:rsidRPr="00814847">
              <w:rPr>
                <w:rFonts w:ascii="Arial" w:hAnsi="Arial" w:cs="Arial"/>
                <w:sz w:val="24"/>
                <w:szCs w:val="24"/>
              </w:rPr>
              <w:t xml:space="preserve">D And </w:t>
            </w:r>
            <w:r w:rsidRPr="00814847">
              <w:rPr>
                <w:rFonts w:ascii="Arial" w:hAnsi="Arial" w:cs="Arial"/>
                <w:sz w:val="24"/>
                <w:szCs w:val="24"/>
                <w:highlight w:val="magenta"/>
              </w:rPr>
              <w:t>I know</w:t>
            </w:r>
            <w:r w:rsidRPr="00814847">
              <w:rPr>
                <w:rFonts w:ascii="Arial" w:hAnsi="Arial" w:cs="Arial"/>
                <w:sz w:val="24"/>
                <w:szCs w:val="24"/>
              </w:rPr>
              <w:t xml:space="preserve"> so many xx who just </w:t>
            </w:r>
            <w:r w:rsidRPr="00814847">
              <w:rPr>
                <w:rFonts w:ascii="Arial" w:hAnsi="Arial" w:cs="Arial"/>
                <w:sz w:val="24"/>
                <w:szCs w:val="24"/>
                <w:highlight w:val="yellow"/>
              </w:rPr>
              <w:t xml:space="preserve">sat on the Xbox the </w:t>
            </w:r>
            <w:r w:rsidRPr="00814847">
              <w:rPr>
                <w:rFonts w:ascii="Arial" w:hAnsi="Arial" w:cs="Arial"/>
                <w:b/>
                <w:bCs/>
                <w:sz w:val="24"/>
                <w:szCs w:val="24"/>
                <w:highlight w:val="yellow"/>
              </w:rPr>
              <w:t xml:space="preserve">whooole </w:t>
            </w:r>
            <w:r w:rsidRPr="00814847">
              <w:rPr>
                <w:rFonts w:ascii="Arial" w:hAnsi="Arial" w:cs="Arial"/>
                <w:sz w:val="24"/>
                <w:szCs w:val="24"/>
                <w:highlight w:val="yellow"/>
              </w:rPr>
              <w:t>time.</w:t>
            </w:r>
            <w:r w:rsidRPr="00814847">
              <w:rPr>
                <w:rFonts w:ascii="Arial" w:hAnsi="Arial" w:cs="Arial"/>
                <w:sz w:val="24"/>
                <w:szCs w:val="24"/>
              </w:rPr>
              <w:t xml:space="preserve"> They were </w:t>
            </w:r>
            <w:r w:rsidRPr="00814847">
              <w:rPr>
                <w:rFonts w:ascii="Arial" w:hAnsi="Arial" w:cs="Arial"/>
                <w:sz w:val="24"/>
                <w:szCs w:val="24"/>
                <w:highlight w:val="yellow"/>
              </w:rPr>
              <w:t>not at school,</w:t>
            </w:r>
            <w:r w:rsidRPr="00814847">
              <w:rPr>
                <w:rFonts w:ascii="Arial" w:hAnsi="Arial" w:cs="Arial"/>
                <w:sz w:val="24"/>
                <w:szCs w:val="24"/>
              </w:rPr>
              <w:t xml:space="preserve"> </w:t>
            </w:r>
            <w:r w:rsidRPr="00814847">
              <w:rPr>
                <w:rFonts w:ascii="Arial" w:hAnsi="Arial" w:cs="Arial"/>
                <w:sz w:val="24"/>
                <w:szCs w:val="24"/>
                <w:highlight w:val="yellow"/>
              </w:rPr>
              <w:t>no interaction with parents,</w:t>
            </w:r>
            <w:r w:rsidRPr="00814847">
              <w:rPr>
                <w:rFonts w:ascii="Arial" w:hAnsi="Arial" w:cs="Arial"/>
                <w:sz w:val="24"/>
                <w:szCs w:val="24"/>
              </w:rPr>
              <w:t xml:space="preserve"> </w:t>
            </w:r>
            <w:r w:rsidRPr="00814847">
              <w:rPr>
                <w:rFonts w:ascii="Arial" w:hAnsi="Arial" w:cs="Arial"/>
                <w:sz w:val="24"/>
                <w:szCs w:val="24"/>
                <w:highlight w:val="magenta"/>
              </w:rPr>
              <w:t>I mean</w:t>
            </w:r>
            <w:r w:rsidRPr="00814847">
              <w:rPr>
                <w:rFonts w:ascii="Arial" w:hAnsi="Arial" w:cs="Arial"/>
                <w:sz w:val="24"/>
                <w:szCs w:val="24"/>
              </w:rPr>
              <w:t xml:space="preserve">, xx was </w:t>
            </w:r>
            <w:r w:rsidRPr="00814847">
              <w:rPr>
                <w:rFonts w:ascii="Arial" w:hAnsi="Arial" w:cs="Arial"/>
                <w:sz w:val="24"/>
                <w:szCs w:val="24"/>
                <w:highlight w:val="cyan"/>
              </w:rPr>
              <w:t>pasty white,</w:t>
            </w:r>
            <w:r w:rsidRPr="00814847">
              <w:rPr>
                <w:rFonts w:ascii="Arial" w:hAnsi="Arial" w:cs="Arial"/>
                <w:sz w:val="24"/>
                <w:szCs w:val="24"/>
              </w:rPr>
              <w:t xml:space="preserve"> Keifer was </w:t>
            </w:r>
            <w:r w:rsidRPr="00814847">
              <w:rPr>
                <w:rFonts w:ascii="Arial" w:hAnsi="Arial" w:cs="Arial"/>
                <w:sz w:val="24"/>
                <w:szCs w:val="24"/>
                <w:highlight w:val="cyan"/>
              </w:rPr>
              <w:t>tanned</w:t>
            </w:r>
            <w:r w:rsidRPr="00814847">
              <w:rPr>
                <w:rFonts w:ascii="Arial" w:hAnsi="Arial" w:cs="Arial"/>
                <w:sz w:val="24"/>
                <w:szCs w:val="24"/>
              </w:rPr>
              <w:t xml:space="preserve">, he was </w:t>
            </w:r>
            <w:r w:rsidRPr="00814847">
              <w:rPr>
                <w:rFonts w:ascii="Arial" w:hAnsi="Arial" w:cs="Arial"/>
                <w:sz w:val="24"/>
                <w:szCs w:val="24"/>
                <w:highlight w:val="cyan"/>
              </w:rPr>
              <w:t>pasty white,</w:t>
            </w:r>
            <w:r w:rsidRPr="00814847">
              <w:rPr>
                <w:rFonts w:ascii="Arial" w:hAnsi="Arial" w:cs="Arial"/>
                <w:sz w:val="24"/>
                <w:szCs w:val="24"/>
              </w:rPr>
              <w:t xml:space="preserve"> he never even left his bedroom.. the whole time.</w:t>
            </w:r>
          </w:p>
        </w:tc>
        <w:tc>
          <w:tcPr>
            <w:tcW w:w="3776" w:type="dxa"/>
          </w:tcPr>
          <w:p w14:paraId="57BC3DD3"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Mental health and education suffer?</w:t>
            </w:r>
          </w:p>
          <w:p w14:paraId="6B9CBE90" w14:textId="77777777" w:rsidR="00D07F95" w:rsidRPr="00814847" w:rsidRDefault="00D07F95" w:rsidP="00CD4869">
            <w:pPr>
              <w:rPr>
                <w:rFonts w:ascii="Arial" w:hAnsi="Arial" w:cs="Arial"/>
                <w:sz w:val="24"/>
                <w:szCs w:val="24"/>
              </w:rPr>
            </w:pPr>
          </w:p>
          <w:p w14:paraId="77477E44"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Using sun exposure as a metaphor for health?</w:t>
            </w:r>
          </w:p>
        </w:tc>
      </w:tr>
      <w:tr w:rsidR="00D07F95" w:rsidRPr="00814847" w14:paraId="5BCC686B" w14:textId="77777777" w:rsidTr="00CD4869">
        <w:tc>
          <w:tcPr>
            <w:tcW w:w="990" w:type="dxa"/>
          </w:tcPr>
          <w:p w14:paraId="50F0218D" w14:textId="77777777" w:rsidR="00D07F95" w:rsidRPr="00814847" w:rsidRDefault="00D07F95" w:rsidP="00CD4869">
            <w:pPr>
              <w:rPr>
                <w:rFonts w:ascii="Arial" w:hAnsi="Arial" w:cs="Arial"/>
                <w:sz w:val="24"/>
                <w:szCs w:val="24"/>
              </w:rPr>
            </w:pPr>
          </w:p>
        </w:tc>
        <w:tc>
          <w:tcPr>
            <w:tcW w:w="4250" w:type="dxa"/>
          </w:tcPr>
          <w:p w14:paraId="2743F764"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yeah, that, there probably is such </w:t>
            </w:r>
            <w:r w:rsidRPr="00814847">
              <w:rPr>
                <w:rFonts w:ascii="Arial" w:hAnsi="Arial" w:cs="Arial"/>
                <w:sz w:val="24"/>
                <w:szCs w:val="24"/>
                <w:highlight w:val="cyan"/>
              </w:rPr>
              <w:t>a wide difference in how people found it, approached it, managed it, coped with it even?</w:t>
            </w:r>
          </w:p>
        </w:tc>
        <w:tc>
          <w:tcPr>
            <w:tcW w:w="3776" w:type="dxa"/>
          </w:tcPr>
          <w:p w14:paraId="757670A5" w14:textId="77777777" w:rsidR="00D07F95" w:rsidRPr="00814847" w:rsidRDefault="00D07F95" w:rsidP="00CD4869">
            <w:pPr>
              <w:rPr>
                <w:rFonts w:ascii="Arial" w:hAnsi="Arial" w:cs="Arial"/>
                <w:sz w:val="24"/>
                <w:szCs w:val="24"/>
              </w:rPr>
            </w:pPr>
            <w:r w:rsidRPr="00814847">
              <w:rPr>
                <w:rFonts w:ascii="Arial" w:hAnsi="Arial" w:cs="Arial"/>
                <w:sz w:val="24"/>
                <w:szCs w:val="24"/>
              </w:rPr>
              <w:t>Sarah is being reflective</w:t>
            </w:r>
          </w:p>
        </w:tc>
      </w:tr>
      <w:tr w:rsidR="00D07F95" w:rsidRPr="00814847" w14:paraId="378DC436" w14:textId="77777777" w:rsidTr="00CD4869">
        <w:tc>
          <w:tcPr>
            <w:tcW w:w="990" w:type="dxa"/>
          </w:tcPr>
          <w:p w14:paraId="4BCEC216" w14:textId="77777777" w:rsidR="00D07F95" w:rsidRPr="00814847" w:rsidRDefault="00D07F95" w:rsidP="00CD4869">
            <w:pPr>
              <w:rPr>
                <w:rFonts w:ascii="Arial" w:hAnsi="Arial" w:cs="Arial"/>
                <w:sz w:val="24"/>
                <w:szCs w:val="24"/>
              </w:rPr>
            </w:pPr>
            <w:r w:rsidRPr="00814847">
              <w:rPr>
                <w:rFonts w:ascii="Arial" w:hAnsi="Arial" w:cs="Arial"/>
                <w:sz w:val="24"/>
                <w:szCs w:val="24"/>
              </w:rPr>
              <w:t>Para 87</w:t>
            </w:r>
          </w:p>
        </w:tc>
        <w:tc>
          <w:tcPr>
            <w:tcW w:w="4250" w:type="dxa"/>
          </w:tcPr>
          <w:p w14:paraId="55F8B170" w14:textId="4530CE8C" w:rsidR="00D07F95" w:rsidRPr="00814847" w:rsidRDefault="00D07F95" w:rsidP="00CD4869">
            <w:pPr>
              <w:rPr>
                <w:rFonts w:ascii="Arial" w:hAnsi="Arial" w:cs="Arial"/>
                <w:sz w:val="24"/>
                <w:szCs w:val="24"/>
              </w:rPr>
            </w:pPr>
            <w:r w:rsidRPr="00814847">
              <w:rPr>
                <w:rFonts w:ascii="Arial" w:hAnsi="Arial" w:cs="Arial"/>
                <w:sz w:val="24"/>
                <w:szCs w:val="24"/>
              </w:rPr>
              <w:t xml:space="preserve">S: Yes, yes, yeah, </w:t>
            </w:r>
            <w:r w:rsidRPr="00814847">
              <w:rPr>
                <w:rFonts w:ascii="Arial" w:hAnsi="Arial" w:cs="Arial"/>
                <w:sz w:val="24"/>
                <w:szCs w:val="24"/>
                <w:highlight w:val="magenta"/>
              </w:rPr>
              <w:t>I mean</w:t>
            </w:r>
            <w:r w:rsidRPr="00814847">
              <w:rPr>
                <w:rFonts w:ascii="Arial" w:hAnsi="Arial" w:cs="Arial"/>
                <w:sz w:val="24"/>
                <w:szCs w:val="24"/>
              </w:rPr>
              <w:t xml:space="preserve"> </w:t>
            </w:r>
            <w:r w:rsidR="009D0D4E" w:rsidRPr="00814847">
              <w:rPr>
                <w:rFonts w:ascii="Arial" w:hAnsi="Arial" w:cs="Arial"/>
                <w:sz w:val="24"/>
                <w:szCs w:val="24"/>
                <w:highlight w:val="yellow"/>
              </w:rPr>
              <w:t>God</w:t>
            </w:r>
            <w:r w:rsidRPr="00814847">
              <w:rPr>
                <w:rFonts w:ascii="Arial" w:hAnsi="Arial" w:cs="Arial"/>
                <w:sz w:val="24"/>
                <w:szCs w:val="24"/>
                <w:highlight w:val="yellow"/>
              </w:rPr>
              <w:t xml:space="preserve"> help the ones</w:t>
            </w:r>
            <w:r w:rsidRPr="00814847">
              <w:rPr>
                <w:rFonts w:ascii="Arial" w:hAnsi="Arial" w:cs="Arial"/>
                <w:sz w:val="24"/>
                <w:szCs w:val="24"/>
              </w:rPr>
              <w:t xml:space="preserve"> who were working, cos his mum was still working here and there to be fair. But bless him</w:t>
            </w:r>
            <w:r w:rsidRPr="00814847">
              <w:rPr>
                <w:rFonts w:ascii="Arial" w:hAnsi="Arial" w:cs="Arial"/>
                <w:sz w:val="24"/>
                <w:szCs w:val="24"/>
                <w:highlight w:val="magenta"/>
              </w:rPr>
              <w:t>, I used to</w:t>
            </w:r>
            <w:r w:rsidRPr="00814847">
              <w:rPr>
                <w:rFonts w:ascii="Arial" w:hAnsi="Arial" w:cs="Arial"/>
                <w:sz w:val="24"/>
                <w:szCs w:val="24"/>
              </w:rPr>
              <w:t xml:space="preserve"> </w:t>
            </w:r>
            <w:r w:rsidRPr="00814847">
              <w:rPr>
                <w:rFonts w:ascii="Arial" w:hAnsi="Arial" w:cs="Arial"/>
                <w:sz w:val="24"/>
                <w:szCs w:val="24"/>
                <w:highlight w:val="yellow"/>
              </w:rPr>
              <w:t>feel so sorry for him</w:t>
            </w:r>
            <w:r w:rsidRPr="00814847">
              <w:rPr>
                <w:rFonts w:ascii="Arial" w:hAnsi="Arial" w:cs="Arial"/>
                <w:sz w:val="24"/>
                <w:szCs w:val="24"/>
              </w:rPr>
              <w:t xml:space="preserve"> cos he just used </w:t>
            </w:r>
            <w:r w:rsidRPr="00814847">
              <w:rPr>
                <w:rFonts w:ascii="Arial" w:hAnsi="Arial" w:cs="Arial"/>
                <w:sz w:val="24"/>
                <w:szCs w:val="24"/>
                <w:highlight w:val="cyan"/>
              </w:rPr>
              <w:t>to look out the window and wave</w:t>
            </w:r>
            <w:r w:rsidRPr="00814847">
              <w:rPr>
                <w:rFonts w:ascii="Arial" w:hAnsi="Arial" w:cs="Arial"/>
                <w:sz w:val="24"/>
                <w:szCs w:val="24"/>
              </w:rPr>
              <w:t xml:space="preserve">. And </w:t>
            </w:r>
            <w:r w:rsidRPr="00814847">
              <w:rPr>
                <w:rFonts w:ascii="Arial" w:hAnsi="Arial" w:cs="Arial"/>
                <w:sz w:val="24"/>
                <w:szCs w:val="24"/>
                <w:highlight w:val="cyan"/>
              </w:rPr>
              <w:t>Keifer was just in the paddling pool</w:t>
            </w:r>
            <w:r w:rsidRPr="00814847">
              <w:rPr>
                <w:rFonts w:ascii="Arial" w:hAnsi="Arial" w:cs="Arial"/>
                <w:sz w:val="24"/>
                <w:szCs w:val="24"/>
              </w:rPr>
              <w:t xml:space="preserve"> in the front garden and stuff, and, In the end, </w:t>
            </w:r>
            <w:r w:rsidRPr="00814847">
              <w:rPr>
                <w:rFonts w:ascii="Arial" w:hAnsi="Arial" w:cs="Arial"/>
                <w:sz w:val="24"/>
                <w:szCs w:val="24"/>
                <w:highlight w:val="magenta"/>
              </w:rPr>
              <w:t>I was like</w:t>
            </w:r>
            <w:r w:rsidRPr="00814847">
              <w:rPr>
                <w:rFonts w:ascii="Arial" w:hAnsi="Arial" w:cs="Arial"/>
                <w:sz w:val="24"/>
                <w:szCs w:val="24"/>
              </w:rPr>
              <w:t xml:space="preserve"> just come over and sit in our paddling pool on the other side, </w:t>
            </w:r>
            <w:r w:rsidRPr="00814847">
              <w:rPr>
                <w:rFonts w:ascii="Arial" w:hAnsi="Arial" w:cs="Arial"/>
                <w:sz w:val="24"/>
                <w:szCs w:val="24"/>
                <w:highlight w:val="red"/>
              </w:rPr>
              <w:t>not that it makes any differences sit on the other side and don’t come in the house, make sure your mum brings your towel</w:t>
            </w:r>
          </w:p>
        </w:tc>
        <w:tc>
          <w:tcPr>
            <w:tcW w:w="3776" w:type="dxa"/>
          </w:tcPr>
          <w:p w14:paraId="40BC01A9"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Those worse off</w:t>
            </w:r>
          </w:p>
          <w:p w14:paraId="0798806C"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There is contrasting visual imagery associated with a child looking out of their window at a child in a paddling pool</w:t>
            </w:r>
          </w:p>
          <w:p w14:paraId="0083626A" w14:textId="77777777" w:rsidR="00D07F95" w:rsidRPr="00814847" w:rsidRDefault="00D07F95" w:rsidP="00CD4869">
            <w:pPr>
              <w:rPr>
                <w:rFonts w:ascii="Arial" w:hAnsi="Arial" w:cs="Arial"/>
                <w:sz w:val="24"/>
                <w:szCs w:val="24"/>
              </w:rPr>
            </w:pPr>
          </w:p>
          <w:p w14:paraId="4B63324E" w14:textId="77777777" w:rsidR="00D07F95" w:rsidRPr="00814847" w:rsidRDefault="00D07F95" w:rsidP="00CD4869">
            <w:pPr>
              <w:rPr>
                <w:rFonts w:ascii="Arial" w:hAnsi="Arial" w:cs="Arial"/>
                <w:sz w:val="24"/>
                <w:szCs w:val="24"/>
              </w:rPr>
            </w:pPr>
            <w:r w:rsidRPr="00814847">
              <w:rPr>
                <w:rFonts w:ascii="Arial" w:hAnsi="Arial" w:cs="Arial"/>
                <w:sz w:val="24"/>
                <w:szCs w:val="24"/>
                <w:highlight w:val="red"/>
              </w:rPr>
              <w:t>Fitting in with the rules of physical proximity to others enforced during this time</w:t>
            </w:r>
          </w:p>
        </w:tc>
      </w:tr>
      <w:tr w:rsidR="00D07F95" w:rsidRPr="00814847" w14:paraId="55B27A6C" w14:textId="77777777" w:rsidTr="00CD4869">
        <w:tc>
          <w:tcPr>
            <w:tcW w:w="990" w:type="dxa"/>
          </w:tcPr>
          <w:p w14:paraId="54AD23CF" w14:textId="77777777" w:rsidR="00D07F95" w:rsidRPr="00814847" w:rsidRDefault="00D07F95" w:rsidP="00CD4869">
            <w:pPr>
              <w:rPr>
                <w:rFonts w:ascii="Arial" w:hAnsi="Arial" w:cs="Arial"/>
                <w:sz w:val="24"/>
                <w:szCs w:val="24"/>
              </w:rPr>
            </w:pPr>
          </w:p>
        </w:tc>
        <w:tc>
          <w:tcPr>
            <w:tcW w:w="4250" w:type="dxa"/>
          </w:tcPr>
          <w:p w14:paraId="11438E06"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and the rules changed a lot, didn’t they? In terms of knowing what to do and manage it </w:t>
            </w:r>
          </w:p>
        </w:tc>
        <w:tc>
          <w:tcPr>
            <w:tcW w:w="3776" w:type="dxa"/>
          </w:tcPr>
          <w:p w14:paraId="67AC3D24" w14:textId="77777777" w:rsidR="00D07F95" w:rsidRPr="00814847" w:rsidRDefault="00D07F95" w:rsidP="00CD4869">
            <w:pPr>
              <w:rPr>
                <w:rFonts w:ascii="Arial" w:hAnsi="Arial" w:cs="Arial"/>
                <w:sz w:val="24"/>
                <w:szCs w:val="24"/>
              </w:rPr>
            </w:pPr>
          </w:p>
        </w:tc>
      </w:tr>
      <w:tr w:rsidR="00D07F95" w:rsidRPr="00814847" w14:paraId="3EDA7EB2" w14:textId="77777777" w:rsidTr="00CD4869">
        <w:tc>
          <w:tcPr>
            <w:tcW w:w="990" w:type="dxa"/>
          </w:tcPr>
          <w:p w14:paraId="3B0F741A" w14:textId="77777777" w:rsidR="00D07F95" w:rsidRPr="00814847" w:rsidRDefault="00D07F95" w:rsidP="00CD4869">
            <w:pPr>
              <w:rPr>
                <w:rFonts w:ascii="Arial" w:hAnsi="Arial" w:cs="Arial"/>
                <w:sz w:val="24"/>
                <w:szCs w:val="24"/>
              </w:rPr>
            </w:pPr>
            <w:r w:rsidRPr="00814847">
              <w:rPr>
                <w:rFonts w:ascii="Arial" w:hAnsi="Arial" w:cs="Arial"/>
                <w:sz w:val="24"/>
                <w:szCs w:val="24"/>
              </w:rPr>
              <w:t>Para 88</w:t>
            </w:r>
          </w:p>
        </w:tc>
        <w:tc>
          <w:tcPr>
            <w:tcW w:w="4250" w:type="dxa"/>
          </w:tcPr>
          <w:p w14:paraId="5AE5CE61" w14:textId="0F0E5014" w:rsidR="00D07F95" w:rsidRPr="00814847" w:rsidRDefault="00D07F95" w:rsidP="00CD4869">
            <w:pPr>
              <w:rPr>
                <w:rFonts w:ascii="Arial" w:hAnsi="Arial" w:cs="Arial"/>
                <w:sz w:val="24"/>
                <w:szCs w:val="24"/>
              </w:rPr>
            </w:pPr>
            <w:r w:rsidRPr="00814847">
              <w:rPr>
                <w:rFonts w:ascii="Arial" w:hAnsi="Arial" w:cs="Arial"/>
                <w:sz w:val="24"/>
                <w:szCs w:val="24"/>
              </w:rPr>
              <w:t>S: yeas</w:t>
            </w:r>
            <w:r w:rsidR="00A8774F" w:rsidRPr="00814847">
              <w:rPr>
                <w:rFonts w:ascii="Arial" w:hAnsi="Arial" w:cs="Arial"/>
                <w:sz w:val="24"/>
                <w:szCs w:val="24"/>
              </w:rPr>
              <w:t>,</w:t>
            </w:r>
            <w:r w:rsidRPr="00814847">
              <w:rPr>
                <w:rFonts w:ascii="Arial" w:hAnsi="Arial" w:cs="Arial"/>
                <w:sz w:val="24"/>
                <w:szCs w:val="24"/>
              </w:rPr>
              <w:t xml:space="preserve"> yeas</w:t>
            </w:r>
          </w:p>
        </w:tc>
        <w:tc>
          <w:tcPr>
            <w:tcW w:w="3776" w:type="dxa"/>
          </w:tcPr>
          <w:p w14:paraId="3D2B3D46" w14:textId="77777777" w:rsidR="00D07F95" w:rsidRPr="00814847" w:rsidRDefault="00D07F95" w:rsidP="00CD4869">
            <w:pPr>
              <w:rPr>
                <w:rFonts w:ascii="Arial" w:hAnsi="Arial" w:cs="Arial"/>
                <w:sz w:val="24"/>
                <w:szCs w:val="24"/>
              </w:rPr>
            </w:pPr>
          </w:p>
        </w:tc>
      </w:tr>
      <w:tr w:rsidR="00D07F95" w:rsidRPr="00814847" w14:paraId="72411F48" w14:textId="77777777" w:rsidTr="00CD4869">
        <w:tc>
          <w:tcPr>
            <w:tcW w:w="990" w:type="dxa"/>
          </w:tcPr>
          <w:p w14:paraId="5F3B4B74" w14:textId="77777777" w:rsidR="00D07F95" w:rsidRPr="00814847" w:rsidRDefault="00D07F95" w:rsidP="00CD4869">
            <w:pPr>
              <w:rPr>
                <w:rFonts w:ascii="Arial" w:hAnsi="Arial" w:cs="Arial"/>
                <w:sz w:val="24"/>
                <w:szCs w:val="24"/>
              </w:rPr>
            </w:pPr>
          </w:p>
        </w:tc>
        <w:tc>
          <w:tcPr>
            <w:tcW w:w="4250" w:type="dxa"/>
          </w:tcPr>
          <w:p w14:paraId="00CA845A" w14:textId="77777777" w:rsidR="00D07F95" w:rsidRPr="00814847" w:rsidRDefault="00D07F95" w:rsidP="00CD4869">
            <w:pPr>
              <w:rPr>
                <w:rFonts w:ascii="Arial" w:hAnsi="Arial" w:cs="Arial"/>
                <w:sz w:val="24"/>
                <w:szCs w:val="24"/>
              </w:rPr>
            </w:pPr>
            <w:r w:rsidRPr="00814847">
              <w:rPr>
                <w:rFonts w:ascii="Arial" w:hAnsi="Arial" w:cs="Arial"/>
                <w:sz w:val="24"/>
                <w:szCs w:val="24"/>
              </w:rPr>
              <w:t>A: and still get the best out of social opportunities maybe?=</w:t>
            </w:r>
          </w:p>
        </w:tc>
        <w:tc>
          <w:tcPr>
            <w:tcW w:w="3776" w:type="dxa"/>
          </w:tcPr>
          <w:p w14:paraId="744410B0" w14:textId="77777777" w:rsidR="00D07F95" w:rsidRPr="00814847" w:rsidRDefault="00D07F95" w:rsidP="00CD4869">
            <w:pPr>
              <w:rPr>
                <w:rFonts w:ascii="Arial" w:hAnsi="Arial" w:cs="Arial"/>
                <w:sz w:val="24"/>
                <w:szCs w:val="24"/>
              </w:rPr>
            </w:pPr>
          </w:p>
        </w:tc>
      </w:tr>
      <w:tr w:rsidR="00D07F95" w:rsidRPr="00814847" w14:paraId="4BD76913" w14:textId="77777777" w:rsidTr="00CD4869">
        <w:tc>
          <w:tcPr>
            <w:tcW w:w="990" w:type="dxa"/>
          </w:tcPr>
          <w:p w14:paraId="4759EF63" w14:textId="77777777" w:rsidR="00D07F95" w:rsidRPr="00814847" w:rsidRDefault="00D07F95" w:rsidP="00CD4869">
            <w:pPr>
              <w:rPr>
                <w:rFonts w:ascii="Arial" w:hAnsi="Arial" w:cs="Arial"/>
                <w:sz w:val="24"/>
                <w:szCs w:val="24"/>
              </w:rPr>
            </w:pPr>
            <w:r w:rsidRPr="00814847">
              <w:rPr>
                <w:rFonts w:ascii="Arial" w:hAnsi="Arial" w:cs="Arial"/>
                <w:sz w:val="24"/>
                <w:szCs w:val="24"/>
              </w:rPr>
              <w:t>Para 89</w:t>
            </w:r>
          </w:p>
        </w:tc>
        <w:tc>
          <w:tcPr>
            <w:tcW w:w="4250" w:type="dxa"/>
          </w:tcPr>
          <w:p w14:paraId="604187E6"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yes, Soo the second time around, like </w:t>
            </w:r>
            <w:r w:rsidRPr="00814847">
              <w:rPr>
                <w:rFonts w:ascii="Arial" w:hAnsi="Arial" w:cs="Arial"/>
                <w:sz w:val="24"/>
                <w:szCs w:val="24"/>
                <w:highlight w:val="magenta"/>
              </w:rPr>
              <w:t>I say</w:t>
            </w:r>
            <w:r w:rsidRPr="00814847">
              <w:rPr>
                <w:rFonts w:ascii="Arial" w:hAnsi="Arial" w:cs="Arial"/>
                <w:sz w:val="24"/>
                <w:szCs w:val="24"/>
              </w:rPr>
              <w:t xml:space="preserve">, we'd had the zoom meeting. </w:t>
            </w:r>
            <w:r w:rsidRPr="00814847">
              <w:rPr>
                <w:rFonts w:ascii="Arial" w:hAnsi="Arial" w:cs="Arial"/>
                <w:sz w:val="24"/>
                <w:szCs w:val="24"/>
                <w:highlight w:val="yellow"/>
              </w:rPr>
              <w:t xml:space="preserve">It'd got quite nice in a way. In parts, </w:t>
            </w:r>
            <w:r w:rsidRPr="00814847">
              <w:rPr>
                <w:rFonts w:ascii="Arial" w:hAnsi="Arial" w:cs="Arial"/>
                <w:sz w:val="24"/>
                <w:szCs w:val="24"/>
                <w:highlight w:val="magenta"/>
              </w:rPr>
              <w:t xml:space="preserve">I did quite </w:t>
            </w:r>
            <w:r w:rsidRPr="00814847">
              <w:rPr>
                <w:rFonts w:ascii="Arial" w:hAnsi="Arial" w:cs="Arial"/>
                <w:sz w:val="24"/>
                <w:szCs w:val="24"/>
                <w:highlight w:val="yellow"/>
              </w:rPr>
              <w:t>love it to be fair</w:t>
            </w:r>
            <w:r w:rsidRPr="00814847">
              <w:rPr>
                <w:rFonts w:ascii="Arial" w:hAnsi="Arial" w:cs="Arial"/>
                <w:sz w:val="24"/>
                <w:szCs w:val="24"/>
              </w:rPr>
              <w:t xml:space="preserve">, because </w:t>
            </w:r>
            <w:r w:rsidRPr="00814847">
              <w:rPr>
                <w:rFonts w:ascii="Arial" w:hAnsi="Arial" w:cs="Arial"/>
                <w:sz w:val="24"/>
                <w:szCs w:val="24"/>
                <w:highlight w:val="magenta"/>
              </w:rPr>
              <w:t>I mean I got to</w:t>
            </w:r>
            <w:r w:rsidRPr="00814847">
              <w:rPr>
                <w:rFonts w:ascii="Arial" w:hAnsi="Arial" w:cs="Arial"/>
                <w:sz w:val="24"/>
                <w:szCs w:val="24"/>
              </w:rPr>
              <w:t xml:space="preserve"> see Keifer's teacher who </w:t>
            </w:r>
            <w:r w:rsidRPr="00814847">
              <w:rPr>
                <w:rFonts w:ascii="Arial" w:hAnsi="Arial" w:cs="Arial"/>
                <w:sz w:val="24"/>
                <w:szCs w:val="24"/>
                <w:highlight w:val="magenta"/>
              </w:rPr>
              <w:t>I hadn’t</w:t>
            </w:r>
            <w:r w:rsidRPr="00814847">
              <w:rPr>
                <w:rFonts w:ascii="Arial" w:hAnsi="Arial" w:cs="Arial"/>
                <w:sz w:val="24"/>
                <w:szCs w:val="24"/>
              </w:rPr>
              <w:t xml:space="preserve"> met before. Errm and </w:t>
            </w:r>
            <w:r w:rsidRPr="00814847">
              <w:rPr>
                <w:rFonts w:ascii="Arial" w:hAnsi="Arial" w:cs="Arial"/>
                <w:sz w:val="24"/>
                <w:szCs w:val="24"/>
                <w:highlight w:val="magenta"/>
              </w:rPr>
              <w:t>I could hear</w:t>
            </w:r>
            <w:r w:rsidRPr="00814847">
              <w:rPr>
                <w:rFonts w:ascii="Arial" w:hAnsi="Arial" w:cs="Arial"/>
                <w:sz w:val="24"/>
                <w:szCs w:val="24"/>
              </w:rPr>
              <w:t xml:space="preserve"> cos </w:t>
            </w:r>
            <w:r w:rsidRPr="00814847">
              <w:rPr>
                <w:rFonts w:ascii="Arial" w:hAnsi="Arial" w:cs="Arial"/>
                <w:sz w:val="24"/>
                <w:szCs w:val="24"/>
                <w:highlight w:val="magenta"/>
              </w:rPr>
              <w:t>I had it on</w:t>
            </w:r>
            <w:r w:rsidRPr="00814847">
              <w:rPr>
                <w:rFonts w:ascii="Arial" w:hAnsi="Arial" w:cs="Arial"/>
                <w:sz w:val="24"/>
                <w:szCs w:val="24"/>
              </w:rPr>
              <w:t xml:space="preserve"> loudspeaker so </w:t>
            </w:r>
            <w:r w:rsidRPr="00814847">
              <w:rPr>
                <w:rFonts w:ascii="Arial" w:hAnsi="Arial" w:cs="Arial"/>
                <w:sz w:val="24"/>
                <w:szCs w:val="24"/>
                <w:highlight w:val="magenta"/>
              </w:rPr>
              <w:t>I could hear</w:t>
            </w:r>
            <w:r w:rsidRPr="00814847">
              <w:rPr>
                <w:rFonts w:ascii="Arial" w:hAnsi="Arial" w:cs="Arial"/>
                <w:sz w:val="24"/>
                <w:szCs w:val="24"/>
              </w:rPr>
              <w:t xml:space="preserve"> what was being said. Errm, Stupid things like a twenty- or thirty-minutes zoom there was once and once </w:t>
            </w:r>
            <w:r w:rsidRPr="00814847">
              <w:rPr>
                <w:rFonts w:ascii="Arial" w:hAnsi="Arial" w:cs="Arial"/>
                <w:sz w:val="24"/>
                <w:szCs w:val="24"/>
                <w:highlight w:val="yellow"/>
              </w:rPr>
              <w:t>Keifer put his hand up and asked if he could go to the toilet</w:t>
            </w:r>
            <w:r w:rsidRPr="00814847">
              <w:rPr>
                <w:rFonts w:ascii="Arial" w:hAnsi="Arial" w:cs="Arial"/>
                <w:sz w:val="24"/>
                <w:szCs w:val="24"/>
              </w:rPr>
              <w:t xml:space="preserve"> and after he'd got off the zoom </w:t>
            </w:r>
            <w:r w:rsidRPr="00814847">
              <w:rPr>
                <w:rFonts w:ascii="Arial" w:hAnsi="Arial" w:cs="Arial"/>
                <w:sz w:val="24"/>
                <w:szCs w:val="24"/>
                <w:highlight w:val="magenta"/>
              </w:rPr>
              <w:t xml:space="preserve">'I was </w:t>
            </w:r>
            <w:r w:rsidRPr="00814847">
              <w:rPr>
                <w:rFonts w:ascii="Arial" w:hAnsi="Arial" w:cs="Arial"/>
                <w:sz w:val="24"/>
                <w:szCs w:val="24"/>
                <w:highlight w:val="yellow"/>
              </w:rPr>
              <w:t>like how dare you, how rude are you that you can't even sit through for half an hour</w:t>
            </w:r>
          </w:p>
        </w:tc>
        <w:tc>
          <w:tcPr>
            <w:tcW w:w="3776" w:type="dxa"/>
          </w:tcPr>
          <w:p w14:paraId="4D0761B7" w14:textId="77777777" w:rsidR="00D07F95" w:rsidRPr="00814847" w:rsidRDefault="00D07F95" w:rsidP="00CD4869">
            <w:pPr>
              <w:rPr>
                <w:rFonts w:ascii="Arial" w:hAnsi="Arial" w:cs="Arial"/>
                <w:sz w:val="24"/>
                <w:szCs w:val="24"/>
              </w:rPr>
            </w:pPr>
          </w:p>
          <w:p w14:paraId="2F3C772F"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Contrapuntal voices:</w:t>
            </w:r>
          </w:p>
          <w:p w14:paraId="3DB5076A" w14:textId="77777777" w:rsidR="00D07F95" w:rsidRPr="00814847" w:rsidRDefault="00D07F95" w:rsidP="00CD4869">
            <w:pPr>
              <w:rPr>
                <w:rFonts w:ascii="Arial" w:hAnsi="Arial" w:cs="Arial"/>
                <w:sz w:val="24"/>
                <w:szCs w:val="24"/>
                <w:highlight w:val="yellow"/>
              </w:rPr>
            </w:pPr>
          </w:p>
          <w:p w14:paraId="64EA2FF8"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Positives- things Sarah liked about distance learning- teacher, increased awareness</w:t>
            </w:r>
          </w:p>
          <w:p w14:paraId="073F1B5B" w14:textId="77777777" w:rsidR="00D07F95" w:rsidRPr="00814847" w:rsidRDefault="00D07F95" w:rsidP="00CD4869">
            <w:pPr>
              <w:rPr>
                <w:rFonts w:ascii="Arial" w:hAnsi="Arial" w:cs="Arial"/>
                <w:sz w:val="24"/>
                <w:szCs w:val="24"/>
              </w:rPr>
            </w:pPr>
          </w:p>
          <w:p w14:paraId="1B0938DE"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Negatives: the formality of classes held over zoom has brought some associated tension- some of this awareness</w:t>
            </w:r>
          </w:p>
        </w:tc>
      </w:tr>
      <w:tr w:rsidR="00D07F95" w:rsidRPr="00814847" w14:paraId="5F91BEB2" w14:textId="77777777" w:rsidTr="00CD4869">
        <w:tc>
          <w:tcPr>
            <w:tcW w:w="990" w:type="dxa"/>
          </w:tcPr>
          <w:p w14:paraId="21E6E23C" w14:textId="77777777" w:rsidR="00D07F95" w:rsidRPr="00814847" w:rsidRDefault="00D07F95" w:rsidP="00CD4869">
            <w:pPr>
              <w:rPr>
                <w:rFonts w:ascii="Arial" w:hAnsi="Arial" w:cs="Arial"/>
                <w:sz w:val="24"/>
                <w:szCs w:val="24"/>
              </w:rPr>
            </w:pPr>
          </w:p>
        </w:tc>
        <w:tc>
          <w:tcPr>
            <w:tcW w:w="4250" w:type="dxa"/>
          </w:tcPr>
          <w:p w14:paraId="3181D397" w14:textId="77777777" w:rsidR="00D07F95" w:rsidRPr="00814847" w:rsidRDefault="00D07F95" w:rsidP="00CD4869">
            <w:pPr>
              <w:rPr>
                <w:rFonts w:ascii="Arial" w:hAnsi="Arial" w:cs="Arial"/>
                <w:sz w:val="24"/>
                <w:szCs w:val="24"/>
              </w:rPr>
            </w:pPr>
            <w:r w:rsidRPr="00814847">
              <w:rPr>
                <w:rFonts w:ascii="Arial" w:hAnsi="Arial" w:cs="Arial"/>
                <w:sz w:val="24"/>
                <w:szCs w:val="24"/>
              </w:rPr>
              <w:t>A: laugh, ahw</w:t>
            </w:r>
          </w:p>
        </w:tc>
        <w:tc>
          <w:tcPr>
            <w:tcW w:w="3776" w:type="dxa"/>
          </w:tcPr>
          <w:p w14:paraId="5C9F1FBF" w14:textId="77777777" w:rsidR="00D07F95" w:rsidRPr="00814847" w:rsidRDefault="00D07F95" w:rsidP="00CD4869">
            <w:pPr>
              <w:rPr>
                <w:rFonts w:ascii="Arial" w:hAnsi="Arial" w:cs="Arial"/>
                <w:sz w:val="24"/>
                <w:szCs w:val="24"/>
              </w:rPr>
            </w:pPr>
          </w:p>
        </w:tc>
      </w:tr>
      <w:tr w:rsidR="00D07F95" w:rsidRPr="00814847" w14:paraId="380BD2F8" w14:textId="77777777" w:rsidTr="00CD4869">
        <w:tc>
          <w:tcPr>
            <w:tcW w:w="990" w:type="dxa"/>
          </w:tcPr>
          <w:p w14:paraId="754DAA79" w14:textId="77777777" w:rsidR="00D07F95" w:rsidRPr="00814847" w:rsidRDefault="00D07F95" w:rsidP="00CD4869">
            <w:pPr>
              <w:rPr>
                <w:rFonts w:ascii="Arial" w:hAnsi="Arial" w:cs="Arial"/>
                <w:sz w:val="24"/>
                <w:szCs w:val="24"/>
              </w:rPr>
            </w:pPr>
            <w:r w:rsidRPr="00814847">
              <w:rPr>
                <w:rFonts w:ascii="Arial" w:hAnsi="Arial" w:cs="Arial"/>
                <w:sz w:val="24"/>
                <w:szCs w:val="24"/>
              </w:rPr>
              <w:t>Para 90</w:t>
            </w:r>
          </w:p>
        </w:tc>
        <w:tc>
          <w:tcPr>
            <w:tcW w:w="4250" w:type="dxa"/>
          </w:tcPr>
          <w:p w14:paraId="3F91CECE"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if you knew you needed the loo you should have gone beforehand and. it </w:t>
            </w:r>
            <w:r w:rsidRPr="00814847">
              <w:rPr>
                <w:rFonts w:ascii="Arial" w:hAnsi="Arial" w:cs="Arial"/>
                <w:sz w:val="24"/>
                <w:szCs w:val="24"/>
                <w:highlight w:val="yellow"/>
              </w:rPr>
              <w:t>sounds really ridiculous</w:t>
            </w:r>
            <w:r w:rsidRPr="00814847">
              <w:rPr>
                <w:rFonts w:ascii="Arial" w:hAnsi="Arial" w:cs="Arial"/>
                <w:sz w:val="24"/>
                <w:szCs w:val="24"/>
              </w:rPr>
              <w:t xml:space="preserve"> doesn’t it but, </w:t>
            </w:r>
            <w:r w:rsidRPr="00814847">
              <w:rPr>
                <w:rFonts w:ascii="Arial" w:hAnsi="Arial" w:cs="Arial"/>
                <w:sz w:val="24"/>
                <w:szCs w:val="24"/>
                <w:highlight w:val="yellow"/>
              </w:rPr>
              <w:t>in my head</w:t>
            </w:r>
            <w:r w:rsidRPr="00814847">
              <w:rPr>
                <w:rFonts w:ascii="Arial" w:hAnsi="Arial" w:cs="Arial"/>
                <w:sz w:val="24"/>
                <w:szCs w:val="24"/>
              </w:rPr>
              <w:t xml:space="preserve">, it was like, that was really </w:t>
            </w:r>
            <w:r w:rsidRPr="00814847">
              <w:rPr>
                <w:rFonts w:ascii="Arial" w:hAnsi="Arial" w:cs="Arial"/>
                <w:sz w:val="24"/>
                <w:szCs w:val="24"/>
                <w:highlight w:val="yellow"/>
              </w:rPr>
              <w:t>disrespectful</w:t>
            </w:r>
            <w:r w:rsidRPr="00814847">
              <w:rPr>
                <w:rFonts w:ascii="Arial" w:hAnsi="Arial" w:cs="Arial"/>
                <w:sz w:val="24"/>
                <w:szCs w:val="24"/>
              </w:rPr>
              <w:t>, you're only seeing your teacher for that short amount of time</w:t>
            </w:r>
          </w:p>
        </w:tc>
        <w:tc>
          <w:tcPr>
            <w:tcW w:w="3776" w:type="dxa"/>
          </w:tcPr>
          <w:p w14:paraId="57B78F93" w14:textId="77777777" w:rsidR="00D07F95" w:rsidRPr="00814847" w:rsidRDefault="00D07F95" w:rsidP="00CD4869">
            <w:pPr>
              <w:rPr>
                <w:rFonts w:ascii="Arial" w:hAnsi="Arial" w:cs="Arial"/>
                <w:sz w:val="24"/>
                <w:szCs w:val="24"/>
              </w:rPr>
            </w:pPr>
          </w:p>
        </w:tc>
      </w:tr>
      <w:tr w:rsidR="00D07F95" w:rsidRPr="00814847" w14:paraId="2A733A0B" w14:textId="77777777" w:rsidTr="00CD4869">
        <w:tc>
          <w:tcPr>
            <w:tcW w:w="990" w:type="dxa"/>
          </w:tcPr>
          <w:p w14:paraId="38A94265" w14:textId="77777777" w:rsidR="00D07F95" w:rsidRPr="00814847" w:rsidRDefault="00D07F95" w:rsidP="00CD4869">
            <w:pPr>
              <w:rPr>
                <w:rFonts w:ascii="Arial" w:hAnsi="Arial" w:cs="Arial"/>
                <w:sz w:val="24"/>
                <w:szCs w:val="24"/>
              </w:rPr>
            </w:pPr>
          </w:p>
        </w:tc>
        <w:tc>
          <w:tcPr>
            <w:tcW w:w="4250" w:type="dxa"/>
          </w:tcPr>
          <w:p w14:paraId="5064EF69" w14:textId="77777777" w:rsidR="00D07F95" w:rsidRPr="00814847" w:rsidRDefault="00D07F95" w:rsidP="00CD4869">
            <w:pPr>
              <w:rPr>
                <w:rFonts w:ascii="Arial" w:hAnsi="Arial" w:cs="Arial"/>
                <w:sz w:val="24"/>
                <w:szCs w:val="24"/>
              </w:rPr>
            </w:pPr>
            <w:r w:rsidRPr="00814847">
              <w:rPr>
                <w:rFonts w:ascii="Arial" w:hAnsi="Arial" w:cs="Arial"/>
                <w:sz w:val="24"/>
                <w:szCs w:val="24"/>
              </w:rPr>
              <w:t>A: °aahh°</w:t>
            </w:r>
          </w:p>
        </w:tc>
        <w:tc>
          <w:tcPr>
            <w:tcW w:w="3776" w:type="dxa"/>
          </w:tcPr>
          <w:p w14:paraId="4B417D5D" w14:textId="77777777" w:rsidR="00D07F95" w:rsidRPr="00814847" w:rsidRDefault="00D07F95" w:rsidP="00CD4869">
            <w:pPr>
              <w:rPr>
                <w:rFonts w:ascii="Arial" w:hAnsi="Arial" w:cs="Arial"/>
                <w:sz w:val="24"/>
                <w:szCs w:val="24"/>
              </w:rPr>
            </w:pPr>
          </w:p>
        </w:tc>
      </w:tr>
      <w:tr w:rsidR="00D07F95" w:rsidRPr="00814847" w14:paraId="4B7B32DE" w14:textId="77777777" w:rsidTr="00CD4869">
        <w:tc>
          <w:tcPr>
            <w:tcW w:w="990" w:type="dxa"/>
          </w:tcPr>
          <w:p w14:paraId="218688FF" w14:textId="77777777" w:rsidR="00D07F95" w:rsidRPr="00814847" w:rsidRDefault="00D07F95" w:rsidP="00CD4869">
            <w:pPr>
              <w:rPr>
                <w:rFonts w:ascii="Arial" w:hAnsi="Arial" w:cs="Arial"/>
                <w:sz w:val="24"/>
                <w:szCs w:val="24"/>
              </w:rPr>
            </w:pPr>
            <w:r w:rsidRPr="00814847">
              <w:rPr>
                <w:rFonts w:ascii="Arial" w:hAnsi="Arial" w:cs="Arial"/>
                <w:sz w:val="24"/>
                <w:szCs w:val="24"/>
              </w:rPr>
              <w:t>Para 91</w:t>
            </w:r>
          </w:p>
        </w:tc>
        <w:tc>
          <w:tcPr>
            <w:tcW w:w="4250" w:type="dxa"/>
          </w:tcPr>
          <w:p w14:paraId="41425FAD" w14:textId="12BE9D63" w:rsidR="00D07F95" w:rsidRPr="00814847" w:rsidRDefault="00D07F95" w:rsidP="00CD4869">
            <w:pPr>
              <w:rPr>
                <w:rFonts w:ascii="Arial" w:hAnsi="Arial" w:cs="Arial"/>
                <w:sz w:val="24"/>
                <w:szCs w:val="24"/>
              </w:rPr>
            </w:pPr>
            <w:r w:rsidRPr="00814847">
              <w:rPr>
                <w:rFonts w:ascii="Arial" w:hAnsi="Arial" w:cs="Arial"/>
                <w:sz w:val="24"/>
                <w:szCs w:val="24"/>
              </w:rPr>
              <w:t xml:space="preserve">S: And </w:t>
            </w:r>
            <w:r w:rsidRPr="00814847">
              <w:rPr>
                <w:rFonts w:ascii="Arial" w:hAnsi="Arial" w:cs="Arial"/>
                <w:sz w:val="24"/>
                <w:szCs w:val="24"/>
                <w:highlight w:val="yellow"/>
              </w:rPr>
              <w:t>there was another time</w:t>
            </w:r>
            <w:r w:rsidRPr="00814847">
              <w:rPr>
                <w:rFonts w:ascii="Arial" w:hAnsi="Arial" w:cs="Arial"/>
                <w:sz w:val="24"/>
                <w:szCs w:val="24"/>
              </w:rPr>
              <w:t xml:space="preserve"> where he reckoned he felt sick, so he put his hand up so again </w:t>
            </w:r>
            <w:r w:rsidRPr="00814847">
              <w:rPr>
                <w:rFonts w:ascii="Arial" w:hAnsi="Arial" w:cs="Arial"/>
                <w:sz w:val="24"/>
                <w:szCs w:val="24"/>
                <w:highlight w:val="magenta"/>
              </w:rPr>
              <w:t>I flipped at him</w:t>
            </w:r>
            <w:r w:rsidRPr="00814847">
              <w:rPr>
                <w:rFonts w:ascii="Arial" w:hAnsi="Arial" w:cs="Arial"/>
                <w:sz w:val="24"/>
                <w:szCs w:val="24"/>
              </w:rPr>
              <w:t xml:space="preserve"> </w:t>
            </w:r>
            <w:r w:rsidRPr="00814847">
              <w:rPr>
                <w:rFonts w:ascii="Arial" w:hAnsi="Arial" w:cs="Arial"/>
                <w:sz w:val="24"/>
                <w:szCs w:val="24"/>
                <w:highlight w:val="yellow"/>
              </w:rPr>
              <w:t>after that aw</w:t>
            </w:r>
            <w:r w:rsidRPr="00814847">
              <w:rPr>
                <w:rFonts w:ascii="Arial" w:hAnsi="Arial" w:cs="Arial"/>
                <w:sz w:val="24"/>
                <w:szCs w:val="24"/>
              </w:rPr>
              <w:t xml:space="preserve"> (h:l). Keifer in the whole time he's ever been at .. school has </w:t>
            </w:r>
            <w:r w:rsidRPr="00814847">
              <w:rPr>
                <w:rFonts w:ascii="Arial" w:hAnsi="Arial" w:cs="Arial"/>
                <w:sz w:val="24"/>
                <w:szCs w:val="24"/>
                <w:highlight w:val="green"/>
              </w:rPr>
              <w:t>never ever been off sick apart from once</w:t>
            </w:r>
            <w:r w:rsidRPr="00814847">
              <w:rPr>
                <w:rFonts w:ascii="Arial" w:hAnsi="Arial" w:cs="Arial"/>
                <w:sz w:val="24"/>
                <w:szCs w:val="24"/>
              </w:rPr>
              <w:t xml:space="preserve"> a few weeks ago when he was really bad in the morning.. and by </w:t>
            </w:r>
            <w:r w:rsidRPr="00814847">
              <w:rPr>
                <w:rFonts w:ascii="Arial" w:hAnsi="Arial" w:cs="Arial"/>
                <w:sz w:val="24"/>
                <w:szCs w:val="24"/>
                <w:highlight w:val="green"/>
              </w:rPr>
              <w:t>lunchtime he'd perked up</w:t>
            </w:r>
            <w:r w:rsidRPr="00814847">
              <w:rPr>
                <w:rFonts w:ascii="Arial" w:hAnsi="Arial" w:cs="Arial"/>
                <w:sz w:val="24"/>
                <w:szCs w:val="24"/>
              </w:rPr>
              <w:t xml:space="preserve">, he was jumping up and down he wanted to go on his </w:t>
            </w:r>
            <w:r w:rsidR="009D0D4E" w:rsidRPr="00814847">
              <w:rPr>
                <w:rFonts w:ascii="Arial" w:hAnsi="Arial" w:cs="Arial"/>
                <w:sz w:val="24"/>
                <w:szCs w:val="24"/>
              </w:rPr>
              <w:t>trampoline,</w:t>
            </w:r>
            <w:r w:rsidRPr="00814847">
              <w:rPr>
                <w:rFonts w:ascii="Arial" w:hAnsi="Arial" w:cs="Arial"/>
                <w:sz w:val="24"/>
                <w:szCs w:val="24"/>
              </w:rPr>
              <w:t xml:space="preserve"> and </w:t>
            </w:r>
            <w:r w:rsidRPr="00814847">
              <w:rPr>
                <w:rFonts w:ascii="Arial" w:hAnsi="Arial" w:cs="Arial"/>
                <w:sz w:val="24"/>
                <w:szCs w:val="24"/>
                <w:highlight w:val="magenta"/>
              </w:rPr>
              <w:t>I was like</w:t>
            </w:r>
            <w:r w:rsidRPr="00814847">
              <w:rPr>
                <w:rFonts w:ascii="Arial" w:hAnsi="Arial" w:cs="Arial"/>
                <w:sz w:val="24"/>
                <w:szCs w:val="24"/>
              </w:rPr>
              <w:t xml:space="preserve"> come on get your school uniform on, were going into school, and </w:t>
            </w:r>
            <w:r w:rsidRPr="00814847">
              <w:rPr>
                <w:rFonts w:ascii="Arial" w:hAnsi="Arial" w:cs="Arial"/>
                <w:sz w:val="24"/>
                <w:szCs w:val="24"/>
                <w:highlight w:val="magenta"/>
              </w:rPr>
              <w:t>I walked</w:t>
            </w:r>
            <w:r w:rsidRPr="00814847">
              <w:rPr>
                <w:rFonts w:ascii="Arial" w:hAnsi="Arial" w:cs="Arial"/>
                <w:sz w:val="24"/>
                <w:szCs w:val="24"/>
              </w:rPr>
              <w:t xml:space="preserve"> in school Mr xx was like ' I thought he was sick today' and I said he was, but by lunchtime he was alright so he's coming in so he's not staying home if he's alright!</w:t>
            </w:r>
          </w:p>
        </w:tc>
        <w:tc>
          <w:tcPr>
            <w:tcW w:w="3776" w:type="dxa"/>
          </w:tcPr>
          <w:p w14:paraId="2A5D3CCD"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Sarah's voice here is stern , seemingly recognising of this by saying 'aw' after retelling to me.</w:t>
            </w:r>
            <w:r w:rsidRPr="00814847">
              <w:rPr>
                <w:rFonts w:ascii="Arial" w:hAnsi="Arial" w:cs="Arial"/>
                <w:sz w:val="24"/>
                <w:szCs w:val="24"/>
              </w:rPr>
              <w:t xml:space="preserve">    </w:t>
            </w:r>
          </w:p>
          <w:p w14:paraId="55F24CDA"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Good attendance</w:t>
            </w:r>
            <w:r w:rsidRPr="00814847">
              <w:rPr>
                <w:rFonts w:ascii="Arial" w:hAnsi="Arial" w:cs="Arial"/>
                <w:sz w:val="24"/>
                <w:szCs w:val="24"/>
              </w:rPr>
              <w:t xml:space="preserve">                   </w:t>
            </w:r>
          </w:p>
        </w:tc>
      </w:tr>
      <w:tr w:rsidR="00D07F95" w:rsidRPr="00814847" w14:paraId="714D1FDD" w14:textId="77777777" w:rsidTr="00CD4869">
        <w:tc>
          <w:tcPr>
            <w:tcW w:w="990" w:type="dxa"/>
          </w:tcPr>
          <w:p w14:paraId="505B4929" w14:textId="77777777" w:rsidR="00D07F95" w:rsidRPr="00814847" w:rsidRDefault="00D07F95" w:rsidP="00CD4869">
            <w:pPr>
              <w:rPr>
                <w:rFonts w:ascii="Arial" w:hAnsi="Arial" w:cs="Arial"/>
                <w:sz w:val="24"/>
                <w:szCs w:val="24"/>
              </w:rPr>
            </w:pPr>
          </w:p>
        </w:tc>
        <w:tc>
          <w:tcPr>
            <w:tcW w:w="4250" w:type="dxa"/>
          </w:tcPr>
          <w:p w14:paraId="591293EB" w14:textId="77777777" w:rsidR="00D07F95" w:rsidRPr="00814847" w:rsidRDefault="00D07F95" w:rsidP="00CD4869">
            <w:pPr>
              <w:rPr>
                <w:rFonts w:ascii="Arial" w:hAnsi="Arial" w:cs="Arial"/>
                <w:sz w:val="24"/>
                <w:szCs w:val="24"/>
              </w:rPr>
            </w:pPr>
            <w:r w:rsidRPr="00814847">
              <w:rPr>
                <w:rFonts w:ascii="Arial" w:hAnsi="Arial" w:cs="Arial"/>
                <w:sz w:val="24"/>
                <w:szCs w:val="24"/>
              </w:rPr>
              <w:t>A: ah right</w:t>
            </w:r>
          </w:p>
        </w:tc>
        <w:tc>
          <w:tcPr>
            <w:tcW w:w="3776" w:type="dxa"/>
          </w:tcPr>
          <w:p w14:paraId="38C17909" w14:textId="77777777" w:rsidR="00D07F95" w:rsidRPr="00814847" w:rsidRDefault="00D07F95" w:rsidP="00CD4869">
            <w:pPr>
              <w:rPr>
                <w:rFonts w:ascii="Arial" w:hAnsi="Arial" w:cs="Arial"/>
                <w:sz w:val="24"/>
                <w:szCs w:val="24"/>
              </w:rPr>
            </w:pPr>
          </w:p>
        </w:tc>
      </w:tr>
      <w:tr w:rsidR="00D07F95" w:rsidRPr="00814847" w14:paraId="2646130F" w14:textId="77777777" w:rsidTr="00CD4869">
        <w:tc>
          <w:tcPr>
            <w:tcW w:w="990" w:type="dxa"/>
          </w:tcPr>
          <w:p w14:paraId="36CC5A12" w14:textId="77777777" w:rsidR="00D07F95" w:rsidRPr="00814847" w:rsidRDefault="00D07F95" w:rsidP="00CD4869">
            <w:pPr>
              <w:rPr>
                <w:rFonts w:ascii="Arial" w:hAnsi="Arial" w:cs="Arial"/>
                <w:sz w:val="24"/>
                <w:szCs w:val="24"/>
              </w:rPr>
            </w:pPr>
            <w:r w:rsidRPr="00814847">
              <w:rPr>
                <w:rFonts w:ascii="Arial" w:hAnsi="Arial" w:cs="Arial"/>
                <w:sz w:val="24"/>
                <w:szCs w:val="24"/>
              </w:rPr>
              <w:t>Para 92</w:t>
            </w:r>
          </w:p>
        </w:tc>
        <w:tc>
          <w:tcPr>
            <w:tcW w:w="4250" w:type="dxa"/>
          </w:tcPr>
          <w:p w14:paraId="58A836E2"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so, he was like, oh right ok then. </w:t>
            </w:r>
            <w:r w:rsidRPr="00814847">
              <w:rPr>
                <w:rFonts w:ascii="Arial" w:hAnsi="Arial" w:cs="Arial"/>
                <w:sz w:val="24"/>
                <w:szCs w:val="24"/>
                <w:highlight w:val="magenta"/>
              </w:rPr>
              <w:t>I hate, I'm a</w:t>
            </w:r>
            <w:r w:rsidRPr="00814847">
              <w:rPr>
                <w:rFonts w:ascii="Arial" w:hAnsi="Arial" w:cs="Arial"/>
                <w:sz w:val="24"/>
                <w:szCs w:val="24"/>
              </w:rPr>
              <w:t xml:space="preserve"> </w:t>
            </w:r>
            <w:r w:rsidRPr="00814847">
              <w:rPr>
                <w:rFonts w:ascii="Arial" w:hAnsi="Arial" w:cs="Arial"/>
                <w:sz w:val="24"/>
                <w:szCs w:val="24"/>
                <w:highlight w:val="yellow"/>
              </w:rPr>
              <w:t>hundred percent attendance girl</w:t>
            </w:r>
            <w:r w:rsidRPr="00814847">
              <w:rPr>
                <w:rFonts w:ascii="Arial" w:hAnsi="Arial" w:cs="Arial"/>
                <w:sz w:val="24"/>
                <w:szCs w:val="24"/>
              </w:rPr>
              <w:t xml:space="preserve">, </w:t>
            </w:r>
            <w:r w:rsidRPr="00814847">
              <w:rPr>
                <w:rFonts w:ascii="Arial" w:hAnsi="Arial" w:cs="Arial"/>
                <w:sz w:val="24"/>
                <w:szCs w:val="24"/>
                <w:highlight w:val="magenta"/>
              </w:rPr>
              <w:t>I hate it,</w:t>
            </w:r>
            <w:r w:rsidRPr="00814847">
              <w:rPr>
                <w:rFonts w:ascii="Arial" w:hAnsi="Arial" w:cs="Arial"/>
                <w:sz w:val="24"/>
                <w:szCs w:val="24"/>
              </w:rPr>
              <w:t xml:space="preserve"> where yesterday because he'd already had this day off sick, we were at centre parks and it was like, are we having them off for tomorrow or what? (cos we went with (names friends) and they had the dentist or whatever so it was kinda one of them, so he was off yesterday, and to ring school yesterday and be like, hiya its ((</w:t>
            </w:r>
            <w:r w:rsidRPr="00814847">
              <w:rPr>
                <w:rFonts w:ascii="Arial" w:hAnsi="Arial" w:cs="Arial"/>
                <w:i/>
                <w:iCs/>
                <w:sz w:val="24"/>
                <w:szCs w:val="24"/>
              </w:rPr>
              <w:t>Name, child's name and class</w:t>
            </w:r>
            <w:r w:rsidRPr="00814847">
              <w:rPr>
                <w:rFonts w:ascii="Arial" w:hAnsi="Arial" w:cs="Arial"/>
                <w:sz w:val="24"/>
                <w:szCs w:val="24"/>
              </w:rPr>
              <w:t xml:space="preserve">)) he won't be in, yeah we are  just were away, we've not managed to get back in time, hope that’s ok,&gt; </w:t>
            </w:r>
            <w:r w:rsidRPr="00814847">
              <w:rPr>
                <w:rFonts w:ascii="Arial" w:hAnsi="Arial" w:cs="Arial"/>
                <w:sz w:val="24"/>
                <w:szCs w:val="24"/>
                <w:highlight w:val="magenta"/>
              </w:rPr>
              <w:t xml:space="preserve">I'm really sorry, I'm really </w:t>
            </w:r>
            <w:r w:rsidRPr="00814847">
              <w:rPr>
                <w:rFonts w:ascii="Arial" w:hAnsi="Arial" w:cs="Arial"/>
                <w:sz w:val="24"/>
                <w:szCs w:val="24"/>
                <w:highlight w:val="yellow"/>
              </w:rPr>
              <w:t xml:space="preserve">sorry here's my number if you have to ring me, </w:t>
            </w:r>
            <w:r w:rsidRPr="00814847">
              <w:rPr>
                <w:rFonts w:ascii="Arial" w:hAnsi="Arial" w:cs="Arial"/>
                <w:sz w:val="24"/>
                <w:szCs w:val="24"/>
                <w:highlight w:val="magenta"/>
              </w:rPr>
              <w:t>I'm really sorry</w:t>
            </w:r>
            <w:r w:rsidRPr="00814847">
              <w:rPr>
                <w:rFonts w:ascii="Arial" w:hAnsi="Arial" w:cs="Arial"/>
                <w:sz w:val="24"/>
                <w:szCs w:val="24"/>
                <w:highlight w:val="yellow"/>
              </w:rPr>
              <w:t>,</w:t>
            </w:r>
            <w:r w:rsidRPr="00814847">
              <w:rPr>
                <w:rFonts w:ascii="Arial" w:hAnsi="Arial" w:cs="Arial"/>
                <w:sz w:val="24"/>
                <w:szCs w:val="24"/>
              </w:rPr>
              <w:t xml:space="preserve"> thanks. and </w:t>
            </w:r>
            <w:r w:rsidRPr="00814847">
              <w:rPr>
                <w:rFonts w:ascii="Arial" w:hAnsi="Arial" w:cs="Arial"/>
                <w:sz w:val="24"/>
                <w:szCs w:val="24"/>
                <w:highlight w:val="magenta"/>
              </w:rPr>
              <w:t>I felt awful</w:t>
            </w:r>
            <w:r w:rsidRPr="00814847">
              <w:rPr>
                <w:rFonts w:ascii="Arial" w:hAnsi="Arial" w:cs="Arial"/>
                <w:sz w:val="24"/>
                <w:szCs w:val="24"/>
              </w:rPr>
              <w:t xml:space="preserve"> because </w:t>
            </w:r>
            <w:r w:rsidRPr="00814847">
              <w:rPr>
                <w:rFonts w:ascii="Arial" w:hAnsi="Arial" w:cs="Arial"/>
                <w:sz w:val="24"/>
                <w:szCs w:val="24"/>
                <w:highlight w:val="magenta"/>
              </w:rPr>
              <w:t>I've never done that</w:t>
            </w:r>
            <w:r w:rsidRPr="00814847">
              <w:rPr>
                <w:rFonts w:ascii="Arial" w:hAnsi="Arial" w:cs="Arial"/>
                <w:sz w:val="24"/>
                <w:szCs w:val="24"/>
              </w:rPr>
              <w:t xml:space="preserve">. We've had pre-planned time off when we shut the ((work information)) in January and we've not spent any time together and we've gone away, </w:t>
            </w:r>
            <w:r w:rsidRPr="00814847">
              <w:rPr>
                <w:rFonts w:ascii="Arial" w:hAnsi="Arial" w:cs="Arial"/>
                <w:sz w:val="24"/>
                <w:szCs w:val="24"/>
                <w:highlight w:val="magenta"/>
              </w:rPr>
              <w:t>I think</w:t>
            </w:r>
            <w:r w:rsidRPr="00814847">
              <w:rPr>
                <w:rFonts w:ascii="Arial" w:hAnsi="Arial" w:cs="Arial"/>
                <w:sz w:val="24"/>
                <w:szCs w:val="24"/>
              </w:rPr>
              <w:t xml:space="preserve"> we've done that twice, cos we did it once where Mr XX previous head, authorised it and the second one was unauthorised, so we were like are we going to get a fine or not, &gt;anyways we didn’t. So, to do that yesterday, it was </w:t>
            </w:r>
            <w:r w:rsidRPr="00814847">
              <w:rPr>
                <w:rFonts w:ascii="Arial" w:hAnsi="Arial" w:cs="Arial"/>
                <w:sz w:val="24"/>
                <w:szCs w:val="24"/>
                <w:highlight w:val="cyan"/>
              </w:rPr>
              <w:t>quite rebellious for me</w:t>
            </w:r>
          </w:p>
        </w:tc>
        <w:tc>
          <w:tcPr>
            <w:tcW w:w="3776" w:type="dxa"/>
          </w:tcPr>
          <w:p w14:paraId="484E6DD8"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Continuation of emphasis of  strong values regarding attendance</w:t>
            </w:r>
          </w:p>
          <w:p w14:paraId="03D8C6F9" w14:textId="77777777" w:rsidR="00D07F95" w:rsidRPr="00814847" w:rsidRDefault="00D07F95" w:rsidP="00CD4869">
            <w:pPr>
              <w:rPr>
                <w:rFonts w:ascii="Arial" w:hAnsi="Arial" w:cs="Arial"/>
                <w:sz w:val="24"/>
                <w:szCs w:val="24"/>
              </w:rPr>
            </w:pPr>
          </w:p>
          <w:p w14:paraId="2E55E738" w14:textId="77777777" w:rsidR="00D07F95" w:rsidRPr="00814847" w:rsidRDefault="00D07F95" w:rsidP="00CD4869">
            <w:pPr>
              <w:rPr>
                <w:rFonts w:ascii="Arial" w:hAnsi="Arial" w:cs="Arial"/>
                <w:sz w:val="24"/>
                <w:szCs w:val="24"/>
              </w:rPr>
            </w:pPr>
          </w:p>
          <w:p w14:paraId="309421FE" w14:textId="77777777" w:rsidR="00D07F95" w:rsidRPr="00814847" w:rsidRDefault="00D07F95" w:rsidP="00CD4869">
            <w:pPr>
              <w:rPr>
                <w:rFonts w:ascii="Arial" w:hAnsi="Arial" w:cs="Arial"/>
                <w:sz w:val="24"/>
                <w:szCs w:val="24"/>
              </w:rPr>
            </w:pPr>
          </w:p>
          <w:p w14:paraId="3DE8CE29" w14:textId="77777777" w:rsidR="00D07F95" w:rsidRPr="00814847" w:rsidRDefault="00D07F95" w:rsidP="00CD4869">
            <w:pPr>
              <w:rPr>
                <w:rFonts w:ascii="Arial" w:hAnsi="Arial" w:cs="Arial"/>
                <w:sz w:val="24"/>
                <w:szCs w:val="24"/>
              </w:rPr>
            </w:pPr>
          </w:p>
          <w:p w14:paraId="2739E046" w14:textId="77777777" w:rsidR="00D07F95" w:rsidRPr="00814847" w:rsidRDefault="00D07F95" w:rsidP="00CD4869">
            <w:pPr>
              <w:rPr>
                <w:rFonts w:ascii="Arial" w:hAnsi="Arial" w:cs="Arial"/>
                <w:sz w:val="24"/>
                <w:szCs w:val="24"/>
              </w:rPr>
            </w:pPr>
          </w:p>
          <w:p w14:paraId="725DAE0D" w14:textId="77777777" w:rsidR="00D07F95" w:rsidRPr="00814847" w:rsidRDefault="00D07F95" w:rsidP="00CD4869">
            <w:pPr>
              <w:rPr>
                <w:rFonts w:ascii="Arial" w:hAnsi="Arial" w:cs="Arial"/>
                <w:sz w:val="24"/>
                <w:szCs w:val="24"/>
              </w:rPr>
            </w:pPr>
          </w:p>
          <w:p w14:paraId="0EEB13A6" w14:textId="77777777" w:rsidR="00D07F95" w:rsidRPr="00814847" w:rsidRDefault="00D07F95" w:rsidP="00CD4869">
            <w:pPr>
              <w:rPr>
                <w:rFonts w:ascii="Arial" w:hAnsi="Arial" w:cs="Arial"/>
                <w:sz w:val="24"/>
                <w:szCs w:val="24"/>
              </w:rPr>
            </w:pPr>
          </w:p>
          <w:p w14:paraId="6B5D8292" w14:textId="77777777" w:rsidR="00D07F95" w:rsidRPr="00814847" w:rsidRDefault="00D07F95" w:rsidP="00CD4869">
            <w:pPr>
              <w:rPr>
                <w:rFonts w:ascii="Arial" w:hAnsi="Arial" w:cs="Arial"/>
                <w:sz w:val="24"/>
                <w:szCs w:val="24"/>
              </w:rPr>
            </w:pPr>
          </w:p>
          <w:p w14:paraId="7D670EE0" w14:textId="77777777" w:rsidR="00D07F95" w:rsidRPr="00814847" w:rsidRDefault="00D07F95" w:rsidP="00CD4869">
            <w:pPr>
              <w:rPr>
                <w:rFonts w:ascii="Arial" w:hAnsi="Arial" w:cs="Arial"/>
                <w:sz w:val="24"/>
                <w:szCs w:val="24"/>
              </w:rPr>
            </w:pPr>
          </w:p>
          <w:p w14:paraId="75B2A0AE" w14:textId="77777777" w:rsidR="00D07F95" w:rsidRPr="00814847" w:rsidRDefault="00D07F95" w:rsidP="00CD4869">
            <w:pPr>
              <w:rPr>
                <w:rFonts w:ascii="Arial" w:hAnsi="Arial" w:cs="Arial"/>
                <w:sz w:val="24"/>
                <w:szCs w:val="24"/>
              </w:rPr>
            </w:pPr>
          </w:p>
          <w:p w14:paraId="60CB3669"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Feeling conflicted- previous attendance and guilt when not sick but off because on holiday.</w:t>
            </w:r>
          </w:p>
          <w:p w14:paraId="6EF33614" w14:textId="77777777" w:rsidR="00D07F95" w:rsidRPr="00814847" w:rsidRDefault="00D07F95" w:rsidP="00CD4869">
            <w:pPr>
              <w:rPr>
                <w:rFonts w:ascii="Arial" w:hAnsi="Arial" w:cs="Arial"/>
                <w:sz w:val="24"/>
                <w:szCs w:val="24"/>
              </w:rPr>
            </w:pPr>
          </w:p>
          <w:p w14:paraId="036E989A" w14:textId="77777777" w:rsidR="00D07F95" w:rsidRPr="00814847" w:rsidRDefault="00D07F95" w:rsidP="00CD4869">
            <w:pPr>
              <w:rPr>
                <w:rFonts w:ascii="Arial" w:hAnsi="Arial" w:cs="Arial"/>
                <w:sz w:val="24"/>
                <w:szCs w:val="24"/>
              </w:rPr>
            </w:pPr>
          </w:p>
          <w:p w14:paraId="44E0FED2" w14:textId="77777777" w:rsidR="00D07F95" w:rsidRPr="00814847" w:rsidRDefault="00D07F95" w:rsidP="00CD4869">
            <w:pPr>
              <w:rPr>
                <w:rFonts w:ascii="Arial" w:hAnsi="Arial" w:cs="Arial"/>
                <w:sz w:val="24"/>
                <w:szCs w:val="24"/>
              </w:rPr>
            </w:pPr>
          </w:p>
          <w:p w14:paraId="069CA4F2" w14:textId="77777777" w:rsidR="00D07F95" w:rsidRPr="00814847" w:rsidRDefault="00D07F95" w:rsidP="00CD4869">
            <w:pPr>
              <w:rPr>
                <w:rFonts w:ascii="Arial" w:hAnsi="Arial" w:cs="Arial"/>
                <w:sz w:val="24"/>
                <w:szCs w:val="24"/>
              </w:rPr>
            </w:pPr>
          </w:p>
          <w:p w14:paraId="4270858C" w14:textId="77777777" w:rsidR="00D07F95" w:rsidRPr="00814847" w:rsidRDefault="00D07F95" w:rsidP="00CD4869">
            <w:pPr>
              <w:rPr>
                <w:rFonts w:ascii="Arial" w:hAnsi="Arial" w:cs="Arial"/>
                <w:sz w:val="24"/>
                <w:szCs w:val="24"/>
              </w:rPr>
            </w:pPr>
          </w:p>
          <w:p w14:paraId="71C01716" w14:textId="77777777" w:rsidR="00D07F95" w:rsidRPr="00814847" w:rsidRDefault="00D07F95" w:rsidP="00CD4869">
            <w:pPr>
              <w:rPr>
                <w:rFonts w:ascii="Arial" w:hAnsi="Arial" w:cs="Arial"/>
                <w:sz w:val="24"/>
                <w:szCs w:val="24"/>
              </w:rPr>
            </w:pPr>
          </w:p>
          <w:p w14:paraId="71428EEA" w14:textId="77777777" w:rsidR="00D07F95" w:rsidRPr="00814847" w:rsidRDefault="00D07F95" w:rsidP="00CD4869">
            <w:pPr>
              <w:rPr>
                <w:rFonts w:ascii="Arial" w:hAnsi="Arial" w:cs="Arial"/>
                <w:sz w:val="24"/>
                <w:szCs w:val="24"/>
              </w:rPr>
            </w:pPr>
          </w:p>
          <w:p w14:paraId="2171A4D1" w14:textId="77777777" w:rsidR="00D07F95" w:rsidRPr="00814847" w:rsidRDefault="00D07F95" w:rsidP="00CD4869">
            <w:pPr>
              <w:rPr>
                <w:rFonts w:ascii="Arial" w:hAnsi="Arial" w:cs="Arial"/>
                <w:sz w:val="24"/>
                <w:szCs w:val="24"/>
              </w:rPr>
            </w:pPr>
          </w:p>
          <w:p w14:paraId="1FCC9881" w14:textId="77777777" w:rsidR="00D07F95" w:rsidRPr="00814847" w:rsidRDefault="00D07F95" w:rsidP="00CD4869">
            <w:pPr>
              <w:rPr>
                <w:rFonts w:ascii="Arial" w:hAnsi="Arial" w:cs="Arial"/>
                <w:sz w:val="24"/>
                <w:szCs w:val="24"/>
                <w:highlight w:val="cyan"/>
              </w:rPr>
            </w:pPr>
          </w:p>
          <w:p w14:paraId="070357A5"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Rule breaking difficult?</w:t>
            </w:r>
          </w:p>
        </w:tc>
      </w:tr>
      <w:tr w:rsidR="00D07F95" w:rsidRPr="00814847" w14:paraId="04FBB174" w14:textId="77777777" w:rsidTr="00CD4869">
        <w:tc>
          <w:tcPr>
            <w:tcW w:w="990" w:type="dxa"/>
          </w:tcPr>
          <w:p w14:paraId="6955F02D" w14:textId="77777777" w:rsidR="00D07F95" w:rsidRPr="00814847" w:rsidRDefault="00D07F95" w:rsidP="00CD4869">
            <w:pPr>
              <w:rPr>
                <w:rFonts w:ascii="Arial" w:hAnsi="Arial" w:cs="Arial"/>
                <w:sz w:val="24"/>
                <w:szCs w:val="24"/>
              </w:rPr>
            </w:pPr>
          </w:p>
        </w:tc>
        <w:tc>
          <w:tcPr>
            <w:tcW w:w="4250" w:type="dxa"/>
          </w:tcPr>
          <w:p w14:paraId="20EBE45D" w14:textId="77777777" w:rsidR="00D07F95" w:rsidRPr="00814847" w:rsidRDefault="00D07F95" w:rsidP="00CD4869">
            <w:pPr>
              <w:rPr>
                <w:rFonts w:ascii="Arial" w:hAnsi="Arial" w:cs="Arial"/>
                <w:sz w:val="24"/>
                <w:szCs w:val="24"/>
              </w:rPr>
            </w:pPr>
            <w:r w:rsidRPr="00814847">
              <w:rPr>
                <w:rFonts w:ascii="Arial" w:hAnsi="Arial" w:cs="Arial"/>
                <w:sz w:val="24"/>
                <w:szCs w:val="24"/>
              </w:rPr>
              <w:t>A: yeah</w:t>
            </w:r>
          </w:p>
        </w:tc>
        <w:tc>
          <w:tcPr>
            <w:tcW w:w="3776" w:type="dxa"/>
          </w:tcPr>
          <w:p w14:paraId="14A47A7C" w14:textId="77777777" w:rsidR="00D07F95" w:rsidRPr="00814847" w:rsidRDefault="00D07F95" w:rsidP="00CD4869">
            <w:pPr>
              <w:rPr>
                <w:rFonts w:ascii="Arial" w:hAnsi="Arial" w:cs="Arial"/>
                <w:sz w:val="24"/>
                <w:szCs w:val="24"/>
              </w:rPr>
            </w:pPr>
          </w:p>
        </w:tc>
      </w:tr>
      <w:tr w:rsidR="00D07F95" w:rsidRPr="00814847" w14:paraId="7CEACF01" w14:textId="77777777" w:rsidTr="00CD4869">
        <w:tc>
          <w:tcPr>
            <w:tcW w:w="990" w:type="dxa"/>
          </w:tcPr>
          <w:p w14:paraId="46D370C7" w14:textId="77777777" w:rsidR="00D07F95" w:rsidRPr="00814847" w:rsidRDefault="00D07F95" w:rsidP="00CD4869">
            <w:pPr>
              <w:rPr>
                <w:rFonts w:ascii="Arial" w:hAnsi="Arial" w:cs="Arial"/>
                <w:sz w:val="24"/>
                <w:szCs w:val="24"/>
              </w:rPr>
            </w:pPr>
            <w:r w:rsidRPr="00814847">
              <w:rPr>
                <w:rFonts w:ascii="Arial" w:hAnsi="Arial" w:cs="Arial"/>
                <w:sz w:val="24"/>
                <w:szCs w:val="24"/>
              </w:rPr>
              <w:t>Para 93</w:t>
            </w:r>
          </w:p>
        </w:tc>
        <w:tc>
          <w:tcPr>
            <w:tcW w:w="4250" w:type="dxa"/>
          </w:tcPr>
          <w:p w14:paraId="389A60A1" w14:textId="77777777" w:rsidR="00D07F95" w:rsidRPr="00814847" w:rsidRDefault="00D07F95" w:rsidP="00CD4869">
            <w:pPr>
              <w:rPr>
                <w:rFonts w:ascii="Arial" w:hAnsi="Arial" w:cs="Arial"/>
                <w:sz w:val="24"/>
                <w:szCs w:val="24"/>
              </w:rPr>
            </w:pPr>
            <w:r w:rsidRPr="00814847">
              <w:rPr>
                <w:rFonts w:ascii="Arial" w:hAnsi="Arial" w:cs="Arial"/>
                <w:sz w:val="24"/>
                <w:szCs w:val="24"/>
              </w:rPr>
              <w:t>S: cos usually</w:t>
            </w:r>
          </w:p>
        </w:tc>
        <w:tc>
          <w:tcPr>
            <w:tcW w:w="3776" w:type="dxa"/>
          </w:tcPr>
          <w:p w14:paraId="1579CE44" w14:textId="77777777" w:rsidR="00D07F95" w:rsidRPr="00814847" w:rsidRDefault="00D07F95" w:rsidP="00CD4869">
            <w:pPr>
              <w:rPr>
                <w:rFonts w:ascii="Arial" w:hAnsi="Arial" w:cs="Arial"/>
                <w:sz w:val="24"/>
                <w:szCs w:val="24"/>
              </w:rPr>
            </w:pPr>
          </w:p>
        </w:tc>
      </w:tr>
      <w:tr w:rsidR="00D07F95" w:rsidRPr="00814847" w14:paraId="6C48B0D5" w14:textId="77777777" w:rsidTr="00CD4869">
        <w:tc>
          <w:tcPr>
            <w:tcW w:w="990" w:type="dxa"/>
          </w:tcPr>
          <w:p w14:paraId="5714646E" w14:textId="77777777" w:rsidR="00D07F95" w:rsidRPr="00814847" w:rsidRDefault="00D07F95" w:rsidP="00CD4869">
            <w:pPr>
              <w:rPr>
                <w:rFonts w:ascii="Arial" w:hAnsi="Arial" w:cs="Arial"/>
                <w:sz w:val="24"/>
                <w:szCs w:val="24"/>
              </w:rPr>
            </w:pPr>
          </w:p>
        </w:tc>
        <w:tc>
          <w:tcPr>
            <w:tcW w:w="4250" w:type="dxa"/>
          </w:tcPr>
          <w:p w14:paraId="445DAE98" w14:textId="77777777" w:rsidR="00D07F95" w:rsidRPr="00814847" w:rsidRDefault="00D07F95" w:rsidP="00CD4869">
            <w:pPr>
              <w:rPr>
                <w:rFonts w:ascii="Arial" w:hAnsi="Arial" w:cs="Arial"/>
                <w:sz w:val="24"/>
                <w:szCs w:val="24"/>
              </w:rPr>
            </w:pPr>
            <w:r w:rsidRPr="00814847">
              <w:rPr>
                <w:rFonts w:ascii="Arial" w:hAnsi="Arial" w:cs="Arial"/>
                <w:sz w:val="24"/>
                <w:szCs w:val="24"/>
              </w:rPr>
              <w:t>A: So, do you feel like erm you're quite strict to following rules type of thing</w:t>
            </w:r>
          </w:p>
        </w:tc>
        <w:tc>
          <w:tcPr>
            <w:tcW w:w="3776" w:type="dxa"/>
          </w:tcPr>
          <w:p w14:paraId="58FFE6DE" w14:textId="77777777" w:rsidR="00D07F95" w:rsidRPr="00814847" w:rsidRDefault="00D07F95" w:rsidP="00CD4869">
            <w:pPr>
              <w:rPr>
                <w:rFonts w:ascii="Arial" w:hAnsi="Arial" w:cs="Arial"/>
                <w:sz w:val="24"/>
                <w:szCs w:val="24"/>
              </w:rPr>
            </w:pPr>
          </w:p>
        </w:tc>
      </w:tr>
      <w:tr w:rsidR="00D07F95" w:rsidRPr="00814847" w14:paraId="4BA03726" w14:textId="77777777" w:rsidTr="00CD4869">
        <w:tc>
          <w:tcPr>
            <w:tcW w:w="990" w:type="dxa"/>
          </w:tcPr>
          <w:p w14:paraId="3BB4C195" w14:textId="77777777" w:rsidR="00D07F95" w:rsidRPr="00814847" w:rsidRDefault="00D07F95" w:rsidP="00CD4869">
            <w:pPr>
              <w:rPr>
                <w:rFonts w:ascii="Arial" w:hAnsi="Arial" w:cs="Arial"/>
                <w:sz w:val="24"/>
                <w:szCs w:val="24"/>
              </w:rPr>
            </w:pPr>
            <w:r w:rsidRPr="00814847">
              <w:rPr>
                <w:rFonts w:ascii="Arial" w:hAnsi="Arial" w:cs="Arial"/>
                <w:sz w:val="24"/>
                <w:szCs w:val="24"/>
              </w:rPr>
              <w:t>Para 94</w:t>
            </w:r>
          </w:p>
        </w:tc>
        <w:tc>
          <w:tcPr>
            <w:tcW w:w="4250" w:type="dxa"/>
          </w:tcPr>
          <w:p w14:paraId="207341AE" w14:textId="77777777" w:rsidR="00D07F95" w:rsidRPr="00814847" w:rsidRDefault="00D07F95" w:rsidP="00CD4869">
            <w:pPr>
              <w:rPr>
                <w:rFonts w:ascii="Arial" w:hAnsi="Arial" w:cs="Arial"/>
                <w:sz w:val="24"/>
                <w:szCs w:val="24"/>
              </w:rPr>
            </w:pPr>
            <w:r w:rsidRPr="00814847">
              <w:rPr>
                <w:rFonts w:ascii="Arial" w:hAnsi="Arial" w:cs="Arial"/>
                <w:sz w:val="24"/>
                <w:szCs w:val="24"/>
              </w:rPr>
              <w:t>S: yeah</w:t>
            </w:r>
          </w:p>
        </w:tc>
        <w:tc>
          <w:tcPr>
            <w:tcW w:w="3776" w:type="dxa"/>
          </w:tcPr>
          <w:p w14:paraId="00AB6DCE" w14:textId="77777777" w:rsidR="00D07F95" w:rsidRPr="00814847" w:rsidRDefault="00D07F95" w:rsidP="00CD4869">
            <w:pPr>
              <w:rPr>
                <w:rFonts w:ascii="Arial" w:hAnsi="Arial" w:cs="Arial"/>
                <w:sz w:val="24"/>
                <w:szCs w:val="24"/>
              </w:rPr>
            </w:pPr>
          </w:p>
        </w:tc>
      </w:tr>
      <w:tr w:rsidR="00D07F95" w:rsidRPr="00814847" w14:paraId="60DF1095" w14:textId="77777777" w:rsidTr="00CD4869">
        <w:tc>
          <w:tcPr>
            <w:tcW w:w="990" w:type="dxa"/>
          </w:tcPr>
          <w:p w14:paraId="5C70994D" w14:textId="77777777" w:rsidR="00D07F95" w:rsidRPr="00814847" w:rsidRDefault="00D07F95" w:rsidP="00CD4869">
            <w:pPr>
              <w:rPr>
                <w:rFonts w:ascii="Arial" w:hAnsi="Arial" w:cs="Arial"/>
                <w:sz w:val="24"/>
                <w:szCs w:val="24"/>
              </w:rPr>
            </w:pPr>
          </w:p>
        </w:tc>
        <w:tc>
          <w:tcPr>
            <w:tcW w:w="4250" w:type="dxa"/>
          </w:tcPr>
          <w:p w14:paraId="66B604E0" w14:textId="77777777" w:rsidR="00D07F95" w:rsidRPr="00814847" w:rsidRDefault="00D07F95" w:rsidP="00CD4869">
            <w:pPr>
              <w:rPr>
                <w:rFonts w:ascii="Arial" w:hAnsi="Arial" w:cs="Arial"/>
                <w:sz w:val="24"/>
                <w:szCs w:val="24"/>
              </w:rPr>
            </w:pPr>
            <w:r w:rsidRPr="00814847">
              <w:rPr>
                <w:rFonts w:ascii="Arial" w:hAnsi="Arial" w:cs="Arial"/>
                <w:sz w:val="24"/>
                <w:szCs w:val="24"/>
              </w:rPr>
              <w:t>A: But maybe the difference in the lockdown, you said, did you feel pressure maybe in the January lockdown am I right in thinking you said you, you were becoming increasingly conscious of the work=</w:t>
            </w:r>
          </w:p>
        </w:tc>
        <w:tc>
          <w:tcPr>
            <w:tcW w:w="3776" w:type="dxa"/>
          </w:tcPr>
          <w:p w14:paraId="6FE5E069" w14:textId="77777777" w:rsidR="00D07F95" w:rsidRPr="00814847" w:rsidRDefault="00D07F95" w:rsidP="00CD4869">
            <w:pPr>
              <w:rPr>
                <w:rFonts w:ascii="Arial" w:hAnsi="Arial" w:cs="Arial"/>
                <w:sz w:val="24"/>
                <w:szCs w:val="24"/>
              </w:rPr>
            </w:pPr>
          </w:p>
        </w:tc>
      </w:tr>
      <w:tr w:rsidR="00D07F95" w:rsidRPr="00814847" w14:paraId="0076CDD6" w14:textId="77777777" w:rsidTr="00CD4869">
        <w:tc>
          <w:tcPr>
            <w:tcW w:w="990" w:type="dxa"/>
          </w:tcPr>
          <w:p w14:paraId="688C0875" w14:textId="77777777" w:rsidR="00D07F95" w:rsidRPr="00814847" w:rsidRDefault="00D07F95" w:rsidP="00CD4869">
            <w:pPr>
              <w:rPr>
                <w:rFonts w:ascii="Arial" w:hAnsi="Arial" w:cs="Arial"/>
                <w:sz w:val="24"/>
                <w:szCs w:val="24"/>
              </w:rPr>
            </w:pPr>
            <w:r w:rsidRPr="00814847">
              <w:rPr>
                <w:rFonts w:ascii="Arial" w:hAnsi="Arial" w:cs="Arial"/>
                <w:sz w:val="24"/>
                <w:szCs w:val="24"/>
              </w:rPr>
              <w:t>Para 95</w:t>
            </w:r>
          </w:p>
        </w:tc>
        <w:tc>
          <w:tcPr>
            <w:tcW w:w="4250" w:type="dxa"/>
          </w:tcPr>
          <w:p w14:paraId="5F2D52A9" w14:textId="77777777" w:rsidR="00D07F95" w:rsidRPr="00814847" w:rsidRDefault="00D07F95" w:rsidP="00CD4869">
            <w:pPr>
              <w:rPr>
                <w:rFonts w:ascii="Arial" w:hAnsi="Arial" w:cs="Arial"/>
                <w:sz w:val="24"/>
                <w:szCs w:val="24"/>
              </w:rPr>
            </w:pPr>
            <w:r w:rsidRPr="00814847">
              <w:rPr>
                <w:rFonts w:ascii="Arial" w:hAnsi="Arial" w:cs="Arial"/>
                <w:sz w:val="24"/>
                <w:szCs w:val="24"/>
              </w:rPr>
              <w:t>S: =yes, yeah=</w:t>
            </w:r>
          </w:p>
        </w:tc>
        <w:tc>
          <w:tcPr>
            <w:tcW w:w="3776" w:type="dxa"/>
          </w:tcPr>
          <w:p w14:paraId="68C8F549" w14:textId="77777777" w:rsidR="00D07F95" w:rsidRPr="00814847" w:rsidRDefault="00D07F95" w:rsidP="00CD4869">
            <w:pPr>
              <w:rPr>
                <w:rFonts w:ascii="Arial" w:hAnsi="Arial" w:cs="Arial"/>
                <w:sz w:val="24"/>
                <w:szCs w:val="24"/>
              </w:rPr>
            </w:pPr>
          </w:p>
        </w:tc>
      </w:tr>
      <w:tr w:rsidR="00D07F95" w:rsidRPr="00814847" w14:paraId="6315E832" w14:textId="77777777" w:rsidTr="00CD4869">
        <w:tc>
          <w:tcPr>
            <w:tcW w:w="990" w:type="dxa"/>
          </w:tcPr>
          <w:p w14:paraId="68C335D3" w14:textId="77777777" w:rsidR="00D07F95" w:rsidRPr="00814847" w:rsidRDefault="00D07F95" w:rsidP="00CD4869">
            <w:pPr>
              <w:rPr>
                <w:rFonts w:ascii="Arial" w:hAnsi="Arial" w:cs="Arial"/>
                <w:sz w:val="24"/>
                <w:szCs w:val="24"/>
              </w:rPr>
            </w:pPr>
          </w:p>
        </w:tc>
        <w:tc>
          <w:tcPr>
            <w:tcW w:w="4250" w:type="dxa"/>
          </w:tcPr>
          <w:p w14:paraId="23F4CA81" w14:textId="77777777" w:rsidR="00D07F95" w:rsidRPr="00814847" w:rsidRDefault="00D07F95" w:rsidP="00CD4869">
            <w:pPr>
              <w:rPr>
                <w:rFonts w:ascii="Arial" w:hAnsi="Arial" w:cs="Arial"/>
                <w:sz w:val="24"/>
                <w:szCs w:val="24"/>
              </w:rPr>
            </w:pPr>
            <w:r w:rsidRPr="00814847">
              <w:rPr>
                <w:rFonts w:ascii="Arial" w:hAnsi="Arial" w:cs="Arial"/>
                <w:sz w:val="24"/>
                <w:szCs w:val="24"/>
              </w:rPr>
              <w:t>A: =getting behind track or anything with the work.</w:t>
            </w:r>
          </w:p>
        </w:tc>
        <w:tc>
          <w:tcPr>
            <w:tcW w:w="3776" w:type="dxa"/>
          </w:tcPr>
          <w:p w14:paraId="0109768E" w14:textId="77777777" w:rsidR="00D07F95" w:rsidRPr="00814847" w:rsidRDefault="00D07F95" w:rsidP="00CD4869">
            <w:pPr>
              <w:rPr>
                <w:rFonts w:ascii="Arial" w:hAnsi="Arial" w:cs="Arial"/>
                <w:sz w:val="24"/>
                <w:szCs w:val="24"/>
              </w:rPr>
            </w:pPr>
          </w:p>
        </w:tc>
      </w:tr>
      <w:tr w:rsidR="00D07F95" w:rsidRPr="00814847" w14:paraId="1C7F2E92" w14:textId="77777777" w:rsidTr="00CD4869">
        <w:tc>
          <w:tcPr>
            <w:tcW w:w="990" w:type="dxa"/>
          </w:tcPr>
          <w:p w14:paraId="5A79B25C" w14:textId="77777777" w:rsidR="00D07F95" w:rsidRPr="00814847" w:rsidRDefault="00D07F95" w:rsidP="00CD4869">
            <w:pPr>
              <w:rPr>
                <w:rFonts w:ascii="Arial" w:hAnsi="Arial" w:cs="Arial"/>
                <w:sz w:val="24"/>
                <w:szCs w:val="24"/>
              </w:rPr>
            </w:pPr>
          </w:p>
        </w:tc>
        <w:tc>
          <w:tcPr>
            <w:tcW w:w="4250" w:type="dxa"/>
          </w:tcPr>
          <w:p w14:paraId="09BC63D1"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increasingly </w:t>
            </w:r>
          </w:p>
        </w:tc>
        <w:tc>
          <w:tcPr>
            <w:tcW w:w="3776" w:type="dxa"/>
          </w:tcPr>
          <w:p w14:paraId="1B4E0E16" w14:textId="77777777" w:rsidR="00D07F95" w:rsidRPr="00814847" w:rsidRDefault="00D07F95" w:rsidP="00CD4869">
            <w:pPr>
              <w:rPr>
                <w:rFonts w:ascii="Arial" w:hAnsi="Arial" w:cs="Arial"/>
                <w:sz w:val="24"/>
                <w:szCs w:val="24"/>
              </w:rPr>
            </w:pPr>
          </w:p>
        </w:tc>
      </w:tr>
      <w:tr w:rsidR="00D07F95" w:rsidRPr="00814847" w14:paraId="5D31F247" w14:textId="77777777" w:rsidTr="00CD4869">
        <w:tc>
          <w:tcPr>
            <w:tcW w:w="990" w:type="dxa"/>
          </w:tcPr>
          <w:p w14:paraId="562A62F1" w14:textId="77777777" w:rsidR="00D07F95" w:rsidRPr="00814847" w:rsidRDefault="00D07F95" w:rsidP="00CD4869">
            <w:pPr>
              <w:rPr>
                <w:rFonts w:ascii="Arial" w:hAnsi="Arial" w:cs="Arial"/>
                <w:sz w:val="24"/>
                <w:szCs w:val="24"/>
              </w:rPr>
            </w:pPr>
            <w:r w:rsidRPr="00814847">
              <w:rPr>
                <w:rFonts w:ascii="Arial" w:hAnsi="Arial" w:cs="Arial"/>
                <w:sz w:val="24"/>
                <w:szCs w:val="24"/>
              </w:rPr>
              <w:t>Para 96</w:t>
            </w:r>
          </w:p>
        </w:tc>
        <w:tc>
          <w:tcPr>
            <w:tcW w:w="4250" w:type="dxa"/>
          </w:tcPr>
          <w:p w14:paraId="33229177"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that was one of the main things as </w:t>
            </w:r>
            <w:r w:rsidRPr="00814847">
              <w:rPr>
                <w:rFonts w:ascii="Arial" w:hAnsi="Arial" w:cs="Arial"/>
                <w:sz w:val="24"/>
                <w:szCs w:val="24"/>
                <w:highlight w:val="magenta"/>
              </w:rPr>
              <w:t xml:space="preserve">I thought </w:t>
            </w:r>
            <w:r w:rsidRPr="00814847">
              <w:rPr>
                <w:rFonts w:ascii="Arial" w:hAnsi="Arial" w:cs="Arial"/>
                <w:sz w:val="24"/>
                <w:szCs w:val="24"/>
                <w:highlight w:val="yellow"/>
              </w:rPr>
              <w:t xml:space="preserve">I can't have him going back being said 'thicko' because </w:t>
            </w:r>
            <w:r w:rsidRPr="00814847">
              <w:rPr>
                <w:rFonts w:ascii="Arial" w:hAnsi="Arial" w:cs="Arial"/>
                <w:sz w:val="24"/>
                <w:szCs w:val="24"/>
                <w:highlight w:val="magenta"/>
              </w:rPr>
              <w:t xml:space="preserve">I know </w:t>
            </w:r>
            <w:r w:rsidRPr="00814847">
              <w:rPr>
                <w:rFonts w:ascii="Arial" w:hAnsi="Arial" w:cs="Arial"/>
                <w:sz w:val="24"/>
                <w:szCs w:val="24"/>
                <w:highlight w:val="yellow"/>
              </w:rPr>
              <w:t>he's got a decent set of brains</w:t>
            </w:r>
            <w:r w:rsidRPr="00814847">
              <w:rPr>
                <w:rFonts w:ascii="Arial" w:hAnsi="Arial" w:cs="Arial"/>
                <w:sz w:val="24"/>
                <w:szCs w:val="24"/>
              </w:rPr>
              <w:t>, he does need them ahem '</w:t>
            </w:r>
            <w:r w:rsidRPr="00814847">
              <w:rPr>
                <w:rFonts w:ascii="Arial" w:hAnsi="Arial" w:cs="Arial"/>
                <w:b/>
                <w:bCs/>
                <w:sz w:val="24"/>
                <w:szCs w:val="24"/>
              </w:rPr>
              <w:t>using</w:t>
            </w:r>
            <w:r w:rsidRPr="00814847">
              <w:rPr>
                <w:rFonts w:ascii="Arial" w:hAnsi="Arial" w:cs="Arial"/>
                <w:sz w:val="24"/>
                <w:szCs w:val="24"/>
              </w:rPr>
              <w:t>' quite a bit to keep on top of stuff, erm</w:t>
            </w:r>
          </w:p>
        </w:tc>
        <w:tc>
          <w:tcPr>
            <w:tcW w:w="3776" w:type="dxa"/>
          </w:tcPr>
          <w:p w14:paraId="50335ADF"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Sarah is worrying Keifer will be on track with his learning on return to school</w:t>
            </w:r>
          </w:p>
        </w:tc>
      </w:tr>
      <w:tr w:rsidR="00D07F95" w:rsidRPr="00814847" w14:paraId="745D3B2A" w14:textId="77777777" w:rsidTr="00CD4869">
        <w:tc>
          <w:tcPr>
            <w:tcW w:w="990" w:type="dxa"/>
          </w:tcPr>
          <w:p w14:paraId="602882C1" w14:textId="77777777" w:rsidR="00D07F95" w:rsidRPr="00814847" w:rsidRDefault="00D07F95" w:rsidP="00CD4869">
            <w:pPr>
              <w:rPr>
                <w:rFonts w:ascii="Arial" w:hAnsi="Arial" w:cs="Arial"/>
                <w:sz w:val="24"/>
                <w:szCs w:val="24"/>
              </w:rPr>
            </w:pPr>
          </w:p>
        </w:tc>
        <w:tc>
          <w:tcPr>
            <w:tcW w:w="4250" w:type="dxa"/>
          </w:tcPr>
          <w:p w14:paraId="0D2D14B6" w14:textId="77777777" w:rsidR="00D07F95" w:rsidRPr="00814847" w:rsidRDefault="00D07F95" w:rsidP="00CD4869">
            <w:pPr>
              <w:rPr>
                <w:rFonts w:ascii="Arial" w:hAnsi="Arial" w:cs="Arial"/>
                <w:sz w:val="24"/>
                <w:szCs w:val="24"/>
              </w:rPr>
            </w:pPr>
            <w:r w:rsidRPr="00814847">
              <w:rPr>
                <w:rFonts w:ascii="Arial" w:hAnsi="Arial" w:cs="Arial"/>
                <w:sz w:val="24"/>
                <w:szCs w:val="24"/>
              </w:rPr>
              <w:t>A: did you feel more responsibility then to,</w:t>
            </w:r>
          </w:p>
        </w:tc>
        <w:tc>
          <w:tcPr>
            <w:tcW w:w="3776" w:type="dxa"/>
          </w:tcPr>
          <w:p w14:paraId="1580417E" w14:textId="77777777" w:rsidR="00D07F95" w:rsidRPr="00814847" w:rsidRDefault="00D07F95" w:rsidP="00CD4869">
            <w:pPr>
              <w:rPr>
                <w:rFonts w:ascii="Arial" w:hAnsi="Arial" w:cs="Arial"/>
                <w:sz w:val="24"/>
                <w:szCs w:val="24"/>
              </w:rPr>
            </w:pPr>
          </w:p>
        </w:tc>
      </w:tr>
      <w:tr w:rsidR="00D07F95" w:rsidRPr="00814847" w14:paraId="0AAC9BC1" w14:textId="77777777" w:rsidTr="00CD4869">
        <w:tc>
          <w:tcPr>
            <w:tcW w:w="990" w:type="dxa"/>
          </w:tcPr>
          <w:p w14:paraId="37B3A388" w14:textId="77777777" w:rsidR="00D07F95" w:rsidRPr="00814847" w:rsidRDefault="00D07F95" w:rsidP="00CD4869">
            <w:pPr>
              <w:rPr>
                <w:rFonts w:ascii="Arial" w:hAnsi="Arial" w:cs="Arial"/>
                <w:sz w:val="24"/>
                <w:szCs w:val="24"/>
              </w:rPr>
            </w:pPr>
            <w:r w:rsidRPr="00814847">
              <w:rPr>
                <w:rFonts w:ascii="Arial" w:hAnsi="Arial" w:cs="Arial"/>
                <w:sz w:val="24"/>
                <w:szCs w:val="24"/>
              </w:rPr>
              <w:t>Para 97</w:t>
            </w:r>
          </w:p>
        </w:tc>
        <w:tc>
          <w:tcPr>
            <w:tcW w:w="4250" w:type="dxa"/>
          </w:tcPr>
          <w:p w14:paraId="01957A31" w14:textId="77777777" w:rsidR="00D07F95" w:rsidRPr="00814847" w:rsidRDefault="00D07F95" w:rsidP="00CD4869">
            <w:pPr>
              <w:rPr>
                <w:rFonts w:ascii="Arial" w:hAnsi="Arial" w:cs="Arial"/>
                <w:sz w:val="24"/>
                <w:szCs w:val="24"/>
              </w:rPr>
            </w:pPr>
            <w:r w:rsidRPr="00814847">
              <w:rPr>
                <w:rFonts w:ascii="Arial" w:hAnsi="Arial" w:cs="Arial"/>
                <w:sz w:val="24"/>
                <w:szCs w:val="24"/>
              </w:rPr>
              <w:t>S: yes</w:t>
            </w:r>
          </w:p>
        </w:tc>
        <w:tc>
          <w:tcPr>
            <w:tcW w:w="3776" w:type="dxa"/>
          </w:tcPr>
          <w:p w14:paraId="5E7D5ED9" w14:textId="77777777" w:rsidR="00D07F95" w:rsidRPr="00814847" w:rsidRDefault="00D07F95" w:rsidP="00CD4869">
            <w:pPr>
              <w:rPr>
                <w:rFonts w:ascii="Arial" w:hAnsi="Arial" w:cs="Arial"/>
                <w:sz w:val="24"/>
                <w:szCs w:val="24"/>
              </w:rPr>
            </w:pPr>
          </w:p>
        </w:tc>
      </w:tr>
      <w:tr w:rsidR="00D07F95" w:rsidRPr="00814847" w14:paraId="3E2CDFCB" w14:textId="77777777" w:rsidTr="00CD4869">
        <w:tc>
          <w:tcPr>
            <w:tcW w:w="990" w:type="dxa"/>
          </w:tcPr>
          <w:p w14:paraId="1ADFEFCA" w14:textId="77777777" w:rsidR="00D07F95" w:rsidRPr="00814847" w:rsidRDefault="00D07F95" w:rsidP="00CD4869">
            <w:pPr>
              <w:rPr>
                <w:rFonts w:ascii="Arial" w:hAnsi="Arial" w:cs="Arial"/>
                <w:sz w:val="24"/>
                <w:szCs w:val="24"/>
              </w:rPr>
            </w:pPr>
          </w:p>
        </w:tc>
        <w:tc>
          <w:tcPr>
            <w:tcW w:w="4250" w:type="dxa"/>
          </w:tcPr>
          <w:p w14:paraId="1BFEE676" w14:textId="77777777" w:rsidR="00D07F95" w:rsidRPr="00814847" w:rsidRDefault="00D07F95" w:rsidP="00CD4869">
            <w:pPr>
              <w:rPr>
                <w:rFonts w:ascii="Arial" w:hAnsi="Arial" w:cs="Arial"/>
                <w:sz w:val="24"/>
                <w:szCs w:val="24"/>
              </w:rPr>
            </w:pPr>
            <w:r w:rsidRPr="00814847">
              <w:rPr>
                <w:rFonts w:ascii="Arial" w:hAnsi="Arial" w:cs="Arial"/>
                <w:sz w:val="24"/>
                <w:szCs w:val="24"/>
              </w:rPr>
              <w:t>A: to deliver?</w:t>
            </w:r>
          </w:p>
        </w:tc>
        <w:tc>
          <w:tcPr>
            <w:tcW w:w="3776" w:type="dxa"/>
          </w:tcPr>
          <w:p w14:paraId="1CDBFAAF" w14:textId="77777777" w:rsidR="00D07F95" w:rsidRPr="00814847" w:rsidRDefault="00D07F95" w:rsidP="00CD4869">
            <w:pPr>
              <w:rPr>
                <w:rFonts w:ascii="Arial" w:hAnsi="Arial" w:cs="Arial"/>
                <w:sz w:val="24"/>
                <w:szCs w:val="24"/>
              </w:rPr>
            </w:pPr>
          </w:p>
        </w:tc>
      </w:tr>
      <w:tr w:rsidR="00D07F95" w:rsidRPr="00814847" w14:paraId="546A2790" w14:textId="77777777" w:rsidTr="00CD4869">
        <w:tc>
          <w:tcPr>
            <w:tcW w:w="990" w:type="dxa"/>
          </w:tcPr>
          <w:p w14:paraId="5A924EE1" w14:textId="77777777" w:rsidR="00D07F95" w:rsidRPr="00814847" w:rsidRDefault="00D07F95" w:rsidP="00CD4869">
            <w:pPr>
              <w:rPr>
                <w:rFonts w:ascii="Arial" w:hAnsi="Arial" w:cs="Arial"/>
                <w:sz w:val="24"/>
                <w:szCs w:val="24"/>
              </w:rPr>
            </w:pPr>
            <w:r w:rsidRPr="00814847">
              <w:rPr>
                <w:rFonts w:ascii="Arial" w:hAnsi="Arial" w:cs="Arial"/>
                <w:sz w:val="24"/>
                <w:szCs w:val="24"/>
              </w:rPr>
              <w:t>Para 98</w:t>
            </w:r>
          </w:p>
        </w:tc>
        <w:tc>
          <w:tcPr>
            <w:tcW w:w="4250" w:type="dxa"/>
          </w:tcPr>
          <w:p w14:paraId="39E8E94D"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Yes, yes </w:t>
            </w:r>
            <w:r w:rsidRPr="00814847">
              <w:rPr>
                <w:rFonts w:ascii="Arial" w:hAnsi="Arial" w:cs="Arial"/>
                <w:b/>
                <w:bCs/>
                <w:sz w:val="24"/>
                <w:szCs w:val="24"/>
              </w:rPr>
              <w:t>massively, massively,</w:t>
            </w:r>
            <w:r w:rsidRPr="00814847">
              <w:rPr>
                <w:rFonts w:ascii="Arial" w:hAnsi="Arial" w:cs="Arial"/>
                <w:sz w:val="24"/>
                <w:szCs w:val="24"/>
              </w:rPr>
              <w:t xml:space="preserve"> the </w:t>
            </w:r>
            <w:r w:rsidRPr="00814847">
              <w:rPr>
                <w:rFonts w:ascii="Arial" w:hAnsi="Arial" w:cs="Arial"/>
                <w:sz w:val="24"/>
                <w:szCs w:val="24"/>
                <w:highlight w:val="yellow"/>
              </w:rPr>
              <w:t>first school report that came out °</w:t>
            </w:r>
            <w:r w:rsidRPr="00814847">
              <w:rPr>
                <w:rFonts w:ascii="Arial" w:hAnsi="Arial" w:cs="Arial"/>
                <w:sz w:val="24"/>
                <w:szCs w:val="24"/>
                <w:highlight w:val="magenta"/>
              </w:rPr>
              <w:t>I was shitting myself°</w:t>
            </w:r>
            <w:r w:rsidRPr="00814847">
              <w:rPr>
                <w:rFonts w:ascii="Arial" w:hAnsi="Arial" w:cs="Arial"/>
                <w:sz w:val="24"/>
                <w:szCs w:val="24"/>
              </w:rPr>
              <w:t xml:space="preserve">, because </w:t>
            </w:r>
            <w:r w:rsidRPr="00814847">
              <w:rPr>
                <w:rFonts w:ascii="Arial" w:hAnsi="Arial" w:cs="Arial"/>
                <w:sz w:val="24"/>
                <w:szCs w:val="24"/>
                <w:highlight w:val="magenta"/>
              </w:rPr>
              <w:t>I was like</w:t>
            </w:r>
            <w:r w:rsidRPr="00814847">
              <w:rPr>
                <w:rFonts w:ascii="Arial" w:hAnsi="Arial" w:cs="Arial"/>
                <w:sz w:val="24"/>
                <w:szCs w:val="24"/>
              </w:rPr>
              <w:t xml:space="preserve">, what's it gonna be, under? and </w:t>
            </w:r>
            <w:r w:rsidRPr="00814847">
              <w:rPr>
                <w:rFonts w:ascii="Arial" w:hAnsi="Arial" w:cs="Arial"/>
                <w:sz w:val="24"/>
                <w:szCs w:val="24"/>
                <w:highlight w:val="magenta"/>
              </w:rPr>
              <w:t>he wasn’t,</w:t>
            </w:r>
            <w:r w:rsidRPr="00814847">
              <w:rPr>
                <w:rFonts w:ascii="Arial" w:hAnsi="Arial" w:cs="Arial"/>
                <w:sz w:val="24"/>
                <w:szCs w:val="24"/>
              </w:rPr>
              <w:t xml:space="preserve"> </w:t>
            </w:r>
            <w:r w:rsidRPr="00814847">
              <w:rPr>
                <w:rFonts w:ascii="Arial" w:hAnsi="Arial" w:cs="Arial"/>
                <w:sz w:val="24"/>
                <w:szCs w:val="24"/>
                <w:highlight w:val="magenta"/>
              </w:rPr>
              <w:t>I think he</w:t>
            </w:r>
            <w:r w:rsidRPr="00814847">
              <w:rPr>
                <w:rFonts w:ascii="Arial" w:hAnsi="Arial" w:cs="Arial"/>
                <w:sz w:val="24"/>
                <w:szCs w:val="24"/>
              </w:rPr>
              <w:t xml:space="preserve"> was above parr on one of the things, it could have been maths actually, or English, It was one of the ones </w:t>
            </w:r>
            <w:r w:rsidRPr="00814847">
              <w:rPr>
                <w:rFonts w:ascii="Arial" w:hAnsi="Arial" w:cs="Arial"/>
                <w:color w:val="FFFF00"/>
                <w:sz w:val="24"/>
                <w:szCs w:val="24"/>
                <w:highlight w:val="magenta"/>
              </w:rPr>
              <w:t xml:space="preserve">I'd really scrutinised </w:t>
            </w:r>
            <w:r w:rsidRPr="00814847">
              <w:rPr>
                <w:rFonts w:ascii="Arial" w:hAnsi="Arial" w:cs="Arial"/>
                <w:sz w:val="24"/>
                <w:szCs w:val="24"/>
                <w:highlight w:val="yellow"/>
              </w:rPr>
              <w:t>with him throughout</w:t>
            </w:r>
            <w:r w:rsidRPr="00814847">
              <w:rPr>
                <w:rFonts w:ascii="Arial" w:hAnsi="Arial" w:cs="Arial"/>
                <w:sz w:val="24"/>
                <w:szCs w:val="24"/>
              </w:rPr>
              <w:t xml:space="preserve">, </w:t>
            </w:r>
            <w:r w:rsidRPr="00814847">
              <w:rPr>
                <w:rFonts w:ascii="Arial" w:hAnsi="Arial" w:cs="Arial"/>
                <w:sz w:val="24"/>
                <w:szCs w:val="24"/>
                <w:highlight w:val="magenta"/>
              </w:rPr>
              <w:t>I think it</w:t>
            </w:r>
            <w:r w:rsidRPr="00814847">
              <w:rPr>
                <w:rFonts w:ascii="Arial" w:hAnsi="Arial" w:cs="Arial"/>
                <w:sz w:val="24"/>
                <w:szCs w:val="24"/>
              </w:rPr>
              <w:t xml:space="preserve"> was maths</w:t>
            </w:r>
          </w:p>
        </w:tc>
        <w:tc>
          <w:tcPr>
            <w:tcW w:w="3776" w:type="dxa"/>
          </w:tcPr>
          <w:p w14:paraId="374B0777"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Sarah seems to be saying here that she was concerned that she had facilitated enough work for Keifer</w:t>
            </w:r>
            <w:r w:rsidRPr="00814847">
              <w:rPr>
                <w:rFonts w:ascii="Arial" w:hAnsi="Arial" w:cs="Arial"/>
                <w:sz w:val="24"/>
                <w:szCs w:val="24"/>
              </w:rPr>
              <w:t xml:space="preserve">. </w:t>
            </w:r>
            <w:r w:rsidRPr="00814847">
              <w:rPr>
                <w:rFonts w:ascii="Arial" w:hAnsi="Arial" w:cs="Arial"/>
                <w:sz w:val="24"/>
                <w:szCs w:val="24"/>
                <w:highlight w:val="yellow"/>
              </w:rPr>
              <w:t>A measure of herself rather than her son</w:t>
            </w:r>
          </w:p>
        </w:tc>
      </w:tr>
      <w:tr w:rsidR="00D07F95" w:rsidRPr="00814847" w14:paraId="5E7B2940" w14:textId="77777777" w:rsidTr="00CD4869">
        <w:tc>
          <w:tcPr>
            <w:tcW w:w="990" w:type="dxa"/>
          </w:tcPr>
          <w:p w14:paraId="077C9628" w14:textId="77777777" w:rsidR="00D07F95" w:rsidRPr="00814847" w:rsidRDefault="00D07F95" w:rsidP="00CD4869">
            <w:pPr>
              <w:rPr>
                <w:rFonts w:ascii="Arial" w:hAnsi="Arial" w:cs="Arial"/>
                <w:sz w:val="24"/>
                <w:szCs w:val="24"/>
              </w:rPr>
            </w:pPr>
          </w:p>
        </w:tc>
        <w:tc>
          <w:tcPr>
            <w:tcW w:w="4250" w:type="dxa"/>
          </w:tcPr>
          <w:p w14:paraId="51994403" w14:textId="77777777" w:rsidR="00D07F95" w:rsidRPr="00814847" w:rsidRDefault="00D07F95" w:rsidP="00CD4869">
            <w:pPr>
              <w:rPr>
                <w:rFonts w:ascii="Arial" w:hAnsi="Arial" w:cs="Arial"/>
                <w:sz w:val="24"/>
                <w:szCs w:val="24"/>
              </w:rPr>
            </w:pPr>
            <w:r w:rsidRPr="00814847">
              <w:rPr>
                <w:rFonts w:ascii="Arial" w:hAnsi="Arial" w:cs="Arial"/>
                <w:sz w:val="24"/>
                <w:szCs w:val="24"/>
              </w:rPr>
              <w:t>A: so, did you think this was a measure of you in a way</w:t>
            </w:r>
          </w:p>
        </w:tc>
        <w:tc>
          <w:tcPr>
            <w:tcW w:w="3776" w:type="dxa"/>
          </w:tcPr>
          <w:p w14:paraId="7FD30BDD" w14:textId="77777777" w:rsidR="00D07F95" w:rsidRPr="00814847" w:rsidRDefault="00D07F95" w:rsidP="00CD4869">
            <w:pPr>
              <w:rPr>
                <w:rFonts w:ascii="Arial" w:hAnsi="Arial" w:cs="Arial"/>
                <w:sz w:val="24"/>
                <w:szCs w:val="24"/>
              </w:rPr>
            </w:pPr>
            <w:r w:rsidRPr="00814847">
              <w:rPr>
                <w:rFonts w:ascii="Arial" w:hAnsi="Arial" w:cs="Arial"/>
                <w:sz w:val="24"/>
                <w:szCs w:val="24"/>
              </w:rPr>
              <w:t>Clarified the abo</w:t>
            </w:r>
          </w:p>
        </w:tc>
      </w:tr>
      <w:tr w:rsidR="00D07F95" w:rsidRPr="00814847" w14:paraId="0278C1C3" w14:textId="77777777" w:rsidTr="00CD4869">
        <w:tc>
          <w:tcPr>
            <w:tcW w:w="990" w:type="dxa"/>
          </w:tcPr>
          <w:p w14:paraId="35EA61C7" w14:textId="77777777" w:rsidR="00D07F95" w:rsidRPr="00814847" w:rsidRDefault="00D07F95" w:rsidP="00CD4869">
            <w:pPr>
              <w:rPr>
                <w:rFonts w:ascii="Arial" w:hAnsi="Arial" w:cs="Arial"/>
                <w:sz w:val="24"/>
                <w:szCs w:val="24"/>
              </w:rPr>
            </w:pPr>
            <w:r w:rsidRPr="00814847">
              <w:rPr>
                <w:rFonts w:ascii="Arial" w:hAnsi="Arial" w:cs="Arial"/>
                <w:sz w:val="24"/>
                <w:szCs w:val="24"/>
              </w:rPr>
              <w:t>Para 99</w:t>
            </w:r>
          </w:p>
        </w:tc>
        <w:tc>
          <w:tcPr>
            <w:tcW w:w="4250" w:type="dxa"/>
          </w:tcPr>
          <w:p w14:paraId="7BB5EDD9" w14:textId="77777777" w:rsidR="00D07F95" w:rsidRPr="00814847" w:rsidRDefault="00D07F95" w:rsidP="00CD4869">
            <w:pPr>
              <w:rPr>
                <w:rFonts w:ascii="Arial" w:hAnsi="Arial" w:cs="Arial"/>
                <w:sz w:val="24"/>
                <w:szCs w:val="24"/>
              </w:rPr>
            </w:pPr>
            <w:r w:rsidRPr="00814847">
              <w:rPr>
                <w:rFonts w:ascii="Arial" w:hAnsi="Arial" w:cs="Arial"/>
                <w:sz w:val="24"/>
                <w:szCs w:val="24"/>
              </w:rPr>
              <w:t>S: yes_ yeah_</w:t>
            </w:r>
          </w:p>
        </w:tc>
        <w:tc>
          <w:tcPr>
            <w:tcW w:w="3776" w:type="dxa"/>
          </w:tcPr>
          <w:p w14:paraId="0D72A6E1" w14:textId="77777777" w:rsidR="00D07F95" w:rsidRPr="00814847" w:rsidRDefault="00D07F95" w:rsidP="00CD4869">
            <w:pPr>
              <w:rPr>
                <w:rFonts w:ascii="Arial" w:hAnsi="Arial" w:cs="Arial"/>
                <w:sz w:val="24"/>
                <w:szCs w:val="24"/>
              </w:rPr>
            </w:pPr>
          </w:p>
        </w:tc>
      </w:tr>
      <w:tr w:rsidR="00D07F95" w:rsidRPr="00814847" w14:paraId="18DB05F7" w14:textId="77777777" w:rsidTr="00CD4869">
        <w:tc>
          <w:tcPr>
            <w:tcW w:w="990" w:type="dxa"/>
          </w:tcPr>
          <w:p w14:paraId="6DADF5E8" w14:textId="77777777" w:rsidR="00D07F95" w:rsidRPr="00814847" w:rsidRDefault="00D07F95" w:rsidP="00CD4869">
            <w:pPr>
              <w:rPr>
                <w:rFonts w:ascii="Arial" w:hAnsi="Arial" w:cs="Arial"/>
                <w:sz w:val="24"/>
                <w:szCs w:val="24"/>
              </w:rPr>
            </w:pPr>
          </w:p>
        </w:tc>
        <w:tc>
          <w:tcPr>
            <w:tcW w:w="4250" w:type="dxa"/>
          </w:tcPr>
          <w:p w14:paraId="45BFBB98" w14:textId="77777777" w:rsidR="00D07F95" w:rsidRPr="00814847" w:rsidRDefault="00D07F95" w:rsidP="00CD4869">
            <w:pPr>
              <w:rPr>
                <w:rFonts w:ascii="Arial" w:hAnsi="Arial" w:cs="Arial"/>
                <w:sz w:val="24"/>
                <w:szCs w:val="24"/>
              </w:rPr>
            </w:pPr>
            <w:r w:rsidRPr="00814847">
              <w:rPr>
                <w:rFonts w:ascii="Arial" w:hAnsi="Arial" w:cs="Arial"/>
                <w:sz w:val="24"/>
                <w:szCs w:val="24"/>
              </w:rPr>
              <w:t>A: like a test of your capacity to home school in?</w:t>
            </w:r>
          </w:p>
        </w:tc>
        <w:tc>
          <w:tcPr>
            <w:tcW w:w="3776" w:type="dxa"/>
          </w:tcPr>
          <w:p w14:paraId="678C9FCA" w14:textId="77777777" w:rsidR="00D07F95" w:rsidRPr="00814847" w:rsidRDefault="00D07F95" w:rsidP="00CD4869">
            <w:pPr>
              <w:rPr>
                <w:rFonts w:ascii="Arial" w:hAnsi="Arial" w:cs="Arial"/>
                <w:sz w:val="24"/>
                <w:szCs w:val="24"/>
              </w:rPr>
            </w:pPr>
          </w:p>
        </w:tc>
      </w:tr>
      <w:tr w:rsidR="00D07F95" w:rsidRPr="00814847" w14:paraId="115D393F" w14:textId="77777777" w:rsidTr="00CD4869">
        <w:tc>
          <w:tcPr>
            <w:tcW w:w="990" w:type="dxa"/>
          </w:tcPr>
          <w:p w14:paraId="258098B1" w14:textId="77777777" w:rsidR="00D07F95" w:rsidRPr="00814847" w:rsidRDefault="00D07F95" w:rsidP="00CD4869">
            <w:pPr>
              <w:rPr>
                <w:rFonts w:ascii="Arial" w:hAnsi="Arial" w:cs="Arial"/>
                <w:sz w:val="24"/>
                <w:szCs w:val="24"/>
              </w:rPr>
            </w:pPr>
            <w:r w:rsidRPr="00814847">
              <w:rPr>
                <w:rFonts w:ascii="Arial" w:hAnsi="Arial" w:cs="Arial"/>
                <w:sz w:val="24"/>
                <w:szCs w:val="24"/>
              </w:rPr>
              <w:t>Para 100</w:t>
            </w:r>
          </w:p>
        </w:tc>
        <w:tc>
          <w:tcPr>
            <w:tcW w:w="4250" w:type="dxa"/>
          </w:tcPr>
          <w:p w14:paraId="516E8E79" w14:textId="77777777" w:rsidR="00D07F95" w:rsidRPr="00814847" w:rsidRDefault="00D07F95" w:rsidP="00CD4869">
            <w:pPr>
              <w:rPr>
                <w:rFonts w:ascii="Arial" w:hAnsi="Arial" w:cs="Arial"/>
                <w:sz w:val="24"/>
                <w:szCs w:val="24"/>
              </w:rPr>
            </w:pPr>
            <w:r w:rsidRPr="00814847">
              <w:rPr>
                <w:rFonts w:ascii="Arial" w:hAnsi="Arial" w:cs="Arial"/>
                <w:sz w:val="24"/>
                <w:szCs w:val="24"/>
              </w:rPr>
              <w:t>S: yes_</w:t>
            </w:r>
          </w:p>
        </w:tc>
        <w:tc>
          <w:tcPr>
            <w:tcW w:w="3776" w:type="dxa"/>
          </w:tcPr>
          <w:p w14:paraId="195C9F70" w14:textId="77777777" w:rsidR="00D07F95" w:rsidRPr="00814847" w:rsidRDefault="00D07F95" w:rsidP="00CD4869">
            <w:pPr>
              <w:rPr>
                <w:rFonts w:ascii="Arial" w:hAnsi="Arial" w:cs="Arial"/>
                <w:sz w:val="24"/>
                <w:szCs w:val="24"/>
              </w:rPr>
            </w:pPr>
          </w:p>
        </w:tc>
      </w:tr>
      <w:tr w:rsidR="00D07F95" w:rsidRPr="00814847" w14:paraId="307C4FD6" w14:textId="77777777" w:rsidTr="00CD4869">
        <w:tc>
          <w:tcPr>
            <w:tcW w:w="990" w:type="dxa"/>
          </w:tcPr>
          <w:p w14:paraId="4069EA26" w14:textId="77777777" w:rsidR="00D07F95" w:rsidRPr="00814847" w:rsidRDefault="00D07F95" w:rsidP="00CD4869">
            <w:pPr>
              <w:rPr>
                <w:rFonts w:ascii="Arial" w:hAnsi="Arial" w:cs="Arial"/>
                <w:sz w:val="24"/>
                <w:szCs w:val="24"/>
              </w:rPr>
            </w:pPr>
          </w:p>
        </w:tc>
        <w:tc>
          <w:tcPr>
            <w:tcW w:w="4250" w:type="dxa"/>
          </w:tcPr>
          <w:p w14:paraId="3A48797D" w14:textId="77777777" w:rsidR="00D07F95" w:rsidRPr="00814847" w:rsidRDefault="00D07F95" w:rsidP="00CD4869">
            <w:pPr>
              <w:rPr>
                <w:rFonts w:ascii="Arial" w:hAnsi="Arial" w:cs="Arial"/>
                <w:sz w:val="24"/>
                <w:szCs w:val="24"/>
              </w:rPr>
            </w:pPr>
            <w:r w:rsidRPr="00814847">
              <w:rPr>
                <w:rFonts w:ascii="Arial" w:hAnsi="Arial" w:cs="Arial"/>
                <w:sz w:val="24"/>
                <w:szCs w:val="24"/>
              </w:rPr>
              <w:t>A: Because in the first one, in your diary, don’t get me wrong I can see the academics in there, but in the second one you're more conscious of the work. That responsibility did you think that as like, a pressure?</w:t>
            </w:r>
          </w:p>
        </w:tc>
        <w:tc>
          <w:tcPr>
            <w:tcW w:w="3776" w:type="dxa"/>
          </w:tcPr>
          <w:p w14:paraId="09698768" w14:textId="77777777" w:rsidR="00D07F95" w:rsidRPr="00814847" w:rsidRDefault="00D07F95" w:rsidP="00CD4869">
            <w:pPr>
              <w:rPr>
                <w:rFonts w:ascii="Arial" w:hAnsi="Arial" w:cs="Arial"/>
                <w:sz w:val="24"/>
                <w:szCs w:val="24"/>
              </w:rPr>
            </w:pPr>
          </w:p>
        </w:tc>
      </w:tr>
      <w:tr w:rsidR="00D07F95" w:rsidRPr="00814847" w14:paraId="0DEA03E3" w14:textId="77777777" w:rsidTr="00CD4869">
        <w:tc>
          <w:tcPr>
            <w:tcW w:w="990" w:type="dxa"/>
          </w:tcPr>
          <w:p w14:paraId="2C0FA148" w14:textId="77777777" w:rsidR="00D07F95" w:rsidRPr="00814847" w:rsidRDefault="00D07F95" w:rsidP="00CD4869">
            <w:pPr>
              <w:rPr>
                <w:rFonts w:ascii="Arial" w:hAnsi="Arial" w:cs="Arial"/>
                <w:sz w:val="24"/>
                <w:szCs w:val="24"/>
              </w:rPr>
            </w:pPr>
            <w:r w:rsidRPr="00814847">
              <w:rPr>
                <w:rFonts w:ascii="Arial" w:hAnsi="Arial" w:cs="Arial"/>
                <w:sz w:val="24"/>
                <w:szCs w:val="24"/>
              </w:rPr>
              <w:t>Para 101</w:t>
            </w:r>
          </w:p>
        </w:tc>
        <w:tc>
          <w:tcPr>
            <w:tcW w:w="4250" w:type="dxa"/>
          </w:tcPr>
          <w:p w14:paraId="6EAB0724"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yes ye.. which is probably where </w:t>
            </w:r>
            <w:r w:rsidRPr="00814847">
              <w:rPr>
                <w:rFonts w:ascii="Arial" w:hAnsi="Arial" w:cs="Arial"/>
                <w:sz w:val="24"/>
                <w:szCs w:val="24"/>
                <w:highlight w:val="magenta"/>
              </w:rPr>
              <w:t>I was getting</w:t>
            </w:r>
            <w:r w:rsidRPr="00814847">
              <w:rPr>
                <w:rFonts w:ascii="Arial" w:hAnsi="Arial" w:cs="Arial"/>
                <w:sz w:val="24"/>
                <w:szCs w:val="24"/>
              </w:rPr>
              <w:t xml:space="preserve"> </w:t>
            </w:r>
            <w:r w:rsidRPr="00814847">
              <w:rPr>
                <w:rFonts w:ascii="Arial" w:hAnsi="Arial" w:cs="Arial"/>
                <w:sz w:val="24"/>
                <w:szCs w:val="24"/>
                <w:highlight w:val="yellow"/>
              </w:rPr>
              <w:t>narky about stupid stuff</w:t>
            </w:r>
            <w:r w:rsidRPr="00814847">
              <w:rPr>
                <w:rFonts w:ascii="Arial" w:hAnsi="Arial" w:cs="Arial"/>
                <w:sz w:val="24"/>
                <w:szCs w:val="24"/>
              </w:rPr>
              <w:t xml:space="preserve"> that </w:t>
            </w:r>
            <w:r w:rsidRPr="00814847">
              <w:rPr>
                <w:rFonts w:ascii="Arial" w:hAnsi="Arial" w:cs="Arial"/>
                <w:sz w:val="24"/>
                <w:szCs w:val="24"/>
                <w:highlight w:val="magenta"/>
              </w:rPr>
              <w:t>I shouldn’t be</w:t>
            </w:r>
            <w:r w:rsidRPr="00814847">
              <w:rPr>
                <w:rFonts w:ascii="Arial" w:hAnsi="Arial" w:cs="Arial"/>
                <w:sz w:val="24"/>
                <w:szCs w:val="24"/>
              </w:rPr>
              <w:t xml:space="preserve"> </w:t>
            </w:r>
            <w:r w:rsidRPr="00814847">
              <w:rPr>
                <w:rFonts w:ascii="Arial" w:hAnsi="Arial" w:cs="Arial"/>
                <w:sz w:val="24"/>
                <w:szCs w:val="24"/>
                <w:highlight w:val="magenta"/>
              </w:rPr>
              <w:t>getting</w:t>
            </w:r>
            <w:r w:rsidRPr="00814847">
              <w:rPr>
                <w:rFonts w:ascii="Arial" w:hAnsi="Arial" w:cs="Arial"/>
                <w:sz w:val="24"/>
                <w:szCs w:val="24"/>
              </w:rPr>
              <w:t xml:space="preserve"> narky about because and even </w:t>
            </w:r>
            <w:r w:rsidRPr="00814847">
              <w:rPr>
                <w:rFonts w:ascii="Arial" w:hAnsi="Arial" w:cs="Arial"/>
                <w:sz w:val="24"/>
                <w:szCs w:val="24"/>
                <w:highlight w:val="magenta"/>
              </w:rPr>
              <w:t>I mean to the point</w:t>
            </w:r>
            <w:r w:rsidRPr="00814847">
              <w:rPr>
                <w:rFonts w:ascii="Arial" w:hAnsi="Arial" w:cs="Arial"/>
                <w:sz w:val="24"/>
                <w:szCs w:val="24"/>
              </w:rPr>
              <w:t xml:space="preserve"> where it was quarter past four and he hadn’t done the work that was set out for him, &gt;well quarter past three whatever, </w:t>
            </w:r>
            <w:r w:rsidRPr="00814847">
              <w:rPr>
                <w:rFonts w:ascii="Arial" w:hAnsi="Arial" w:cs="Arial"/>
                <w:sz w:val="24"/>
                <w:szCs w:val="24"/>
                <w:highlight w:val="magenta"/>
              </w:rPr>
              <w:t>I would make him</w:t>
            </w:r>
            <w:r w:rsidRPr="00814847">
              <w:rPr>
                <w:rFonts w:ascii="Arial" w:hAnsi="Arial" w:cs="Arial"/>
                <w:sz w:val="24"/>
                <w:szCs w:val="24"/>
              </w:rPr>
              <w:t xml:space="preserve"> work until it was done. (h:b) Sometimes it was half 6 and </w:t>
            </w:r>
            <w:r w:rsidRPr="00814847">
              <w:rPr>
                <w:rFonts w:ascii="Arial" w:hAnsi="Arial" w:cs="Arial"/>
                <w:sz w:val="24"/>
                <w:szCs w:val="24"/>
                <w:highlight w:val="yellow"/>
              </w:rPr>
              <w:t>he was still sat there</w:t>
            </w:r>
            <w:r w:rsidRPr="00814847">
              <w:rPr>
                <w:rFonts w:ascii="Arial" w:hAnsi="Arial" w:cs="Arial"/>
                <w:sz w:val="24"/>
                <w:szCs w:val="24"/>
              </w:rPr>
              <w:t xml:space="preserve"> (h:l).</w:t>
            </w:r>
          </w:p>
        </w:tc>
        <w:tc>
          <w:tcPr>
            <w:tcW w:w="3776" w:type="dxa"/>
          </w:tcPr>
          <w:p w14:paraId="323DF4ED"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Sarah appears to regret some of her approach to push Keifer</w:t>
            </w:r>
          </w:p>
        </w:tc>
      </w:tr>
      <w:tr w:rsidR="00D07F95" w:rsidRPr="00814847" w14:paraId="057D533C" w14:textId="77777777" w:rsidTr="00CD4869">
        <w:tc>
          <w:tcPr>
            <w:tcW w:w="990" w:type="dxa"/>
          </w:tcPr>
          <w:p w14:paraId="65A3E27F" w14:textId="77777777" w:rsidR="00D07F95" w:rsidRPr="00814847" w:rsidRDefault="00D07F95" w:rsidP="00CD4869">
            <w:pPr>
              <w:rPr>
                <w:rFonts w:ascii="Arial" w:hAnsi="Arial" w:cs="Arial"/>
                <w:sz w:val="24"/>
                <w:szCs w:val="24"/>
              </w:rPr>
            </w:pPr>
          </w:p>
        </w:tc>
        <w:tc>
          <w:tcPr>
            <w:tcW w:w="4250" w:type="dxa"/>
          </w:tcPr>
          <w:p w14:paraId="5B350378" w14:textId="77777777" w:rsidR="00D07F95" w:rsidRPr="00814847" w:rsidRDefault="00D07F95" w:rsidP="00CD4869">
            <w:pPr>
              <w:rPr>
                <w:rFonts w:ascii="Arial" w:hAnsi="Arial" w:cs="Arial"/>
                <w:sz w:val="24"/>
                <w:szCs w:val="24"/>
              </w:rPr>
            </w:pPr>
            <w:r w:rsidRPr="00814847">
              <w:rPr>
                <w:rFonts w:ascii="Arial" w:hAnsi="Arial" w:cs="Arial"/>
                <w:sz w:val="24"/>
                <w:szCs w:val="24"/>
              </w:rPr>
              <w:t>A: right, so</w:t>
            </w:r>
          </w:p>
        </w:tc>
        <w:tc>
          <w:tcPr>
            <w:tcW w:w="3776" w:type="dxa"/>
          </w:tcPr>
          <w:p w14:paraId="1BD2EA90" w14:textId="77777777" w:rsidR="00D07F95" w:rsidRPr="00814847" w:rsidRDefault="00D07F95" w:rsidP="00CD4869">
            <w:pPr>
              <w:rPr>
                <w:rFonts w:ascii="Arial" w:hAnsi="Arial" w:cs="Arial"/>
                <w:sz w:val="24"/>
                <w:szCs w:val="24"/>
              </w:rPr>
            </w:pPr>
          </w:p>
        </w:tc>
      </w:tr>
      <w:tr w:rsidR="00D07F95" w:rsidRPr="00814847" w14:paraId="08304AF8" w14:textId="77777777" w:rsidTr="00CD4869">
        <w:trPr>
          <w:trHeight w:val="1266"/>
        </w:trPr>
        <w:tc>
          <w:tcPr>
            <w:tcW w:w="990" w:type="dxa"/>
          </w:tcPr>
          <w:p w14:paraId="33EECBC3" w14:textId="77777777" w:rsidR="00D07F95" w:rsidRPr="00814847" w:rsidRDefault="00D07F95" w:rsidP="00CD4869">
            <w:pPr>
              <w:rPr>
                <w:rFonts w:ascii="Arial" w:hAnsi="Arial" w:cs="Arial"/>
                <w:sz w:val="24"/>
                <w:szCs w:val="24"/>
              </w:rPr>
            </w:pPr>
            <w:r w:rsidRPr="00814847">
              <w:rPr>
                <w:rFonts w:ascii="Arial" w:hAnsi="Arial" w:cs="Arial"/>
                <w:sz w:val="24"/>
                <w:szCs w:val="24"/>
              </w:rPr>
              <w:t>Para 102</w:t>
            </w:r>
          </w:p>
        </w:tc>
        <w:tc>
          <w:tcPr>
            <w:tcW w:w="4250" w:type="dxa"/>
          </w:tcPr>
          <w:p w14:paraId="6B0BBCB2"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had. (h:l) </w:t>
            </w:r>
            <w:r w:rsidRPr="00814847">
              <w:rPr>
                <w:rFonts w:ascii="Arial" w:hAnsi="Arial" w:cs="Arial"/>
                <w:sz w:val="24"/>
                <w:szCs w:val="24"/>
                <w:highlight w:val="magenta"/>
              </w:rPr>
              <w:t>I was quite strict and mean</w:t>
            </w:r>
            <w:r w:rsidRPr="00814847">
              <w:rPr>
                <w:rFonts w:ascii="Arial" w:hAnsi="Arial" w:cs="Arial"/>
                <w:sz w:val="24"/>
                <w:szCs w:val="24"/>
              </w:rPr>
              <w:t>.</w:t>
            </w:r>
          </w:p>
          <w:p w14:paraId="3C52F618"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But </w:t>
            </w:r>
            <w:r w:rsidRPr="00814847">
              <w:rPr>
                <w:rFonts w:ascii="Arial" w:hAnsi="Arial" w:cs="Arial"/>
                <w:sz w:val="24"/>
                <w:szCs w:val="24"/>
                <w:highlight w:val="yellow"/>
              </w:rPr>
              <w:t>on the other side of it</w:t>
            </w:r>
            <w:r w:rsidRPr="00814847">
              <w:rPr>
                <w:rFonts w:ascii="Arial" w:hAnsi="Arial" w:cs="Arial"/>
                <w:sz w:val="24"/>
                <w:szCs w:val="24"/>
              </w:rPr>
              <w:t xml:space="preserve"> on a Friday, if and he'd done all his work it got to quarter past 12 </w:t>
            </w:r>
            <w:r w:rsidRPr="00814847">
              <w:rPr>
                <w:rFonts w:ascii="Arial" w:hAnsi="Arial" w:cs="Arial"/>
                <w:sz w:val="24"/>
                <w:szCs w:val="24"/>
                <w:highlight w:val="magenta"/>
              </w:rPr>
              <w:t>I'd be like</w:t>
            </w:r>
            <w:r w:rsidRPr="00814847">
              <w:rPr>
                <w:rFonts w:ascii="Arial" w:hAnsi="Arial" w:cs="Arial"/>
                <w:sz w:val="24"/>
                <w:szCs w:val="24"/>
              </w:rPr>
              <w:t xml:space="preserve">, right </w:t>
            </w:r>
            <w:r w:rsidRPr="00814847">
              <w:rPr>
                <w:rFonts w:ascii="Arial" w:hAnsi="Arial" w:cs="Arial"/>
                <w:sz w:val="24"/>
                <w:szCs w:val="24"/>
                <w:highlight w:val="magenta"/>
              </w:rPr>
              <w:t>you can</w:t>
            </w:r>
            <w:r w:rsidRPr="00814847">
              <w:rPr>
                <w:rFonts w:ascii="Arial" w:hAnsi="Arial" w:cs="Arial"/>
                <w:sz w:val="24"/>
                <w:szCs w:val="24"/>
              </w:rPr>
              <w:t xml:space="preserve"> go and do what </w:t>
            </w:r>
            <w:r w:rsidRPr="00814847">
              <w:rPr>
                <w:rFonts w:ascii="Arial" w:hAnsi="Arial" w:cs="Arial"/>
                <w:sz w:val="24"/>
                <w:szCs w:val="24"/>
                <w:highlight w:val="magenta"/>
              </w:rPr>
              <w:t>you want</w:t>
            </w:r>
            <w:r w:rsidRPr="00814847">
              <w:rPr>
                <w:rFonts w:ascii="Arial" w:hAnsi="Arial" w:cs="Arial"/>
                <w:sz w:val="24"/>
                <w:szCs w:val="24"/>
              </w:rPr>
              <w:t xml:space="preserve">. </w:t>
            </w:r>
          </w:p>
        </w:tc>
        <w:tc>
          <w:tcPr>
            <w:tcW w:w="3776" w:type="dxa"/>
          </w:tcPr>
          <w:p w14:paraId="55B7D341" w14:textId="77777777" w:rsidR="00D07F95" w:rsidRPr="00814847" w:rsidRDefault="00D07F95" w:rsidP="00CD4869">
            <w:pPr>
              <w:rPr>
                <w:rFonts w:ascii="Arial" w:hAnsi="Arial" w:cs="Arial"/>
                <w:sz w:val="24"/>
                <w:szCs w:val="24"/>
              </w:rPr>
            </w:pPr>
          </w:p>
        </w:tc>
      </w:tr>
      <w:tr w:rsidR="00D07F95" w:rsidRPr="00814847" w14:paraId="74447605" w14:textId="77777777" w:rsidTr="00CD4869">
        <w:tc>
          <w:tcPr>
            <w:tcW w:w="990" w:type="dxa"/>
          </w:tcPr>
          <w:p w14:paraId="3FB8C437" w14:textId="77777777" w:rsidR="00D07F95" w:rsidRPr="00814847" w:rsidRDefault="00D07F95" w:rsidP="00CD4869">
            <w:pPr>
              <w:rPr>
                <w:rFonts w:ascii="Arial" w:hAnsi="Arial" w:cs="Arial"/>
                <w:sz w:val="24"/>
                <w:szCs w:val="24"/>
              </w:rPr>
            </w:pPr>
          </w:p>
        </w:tc>
        <w:tc>
          <w:tcPr>
            <w:tcW w:w="4250" w:type="dxa"/>
          </w:tcPr>
          <w:p w14:paraId="2E4C4DB2" w14:textId="77777777" w:rsidR="00D07F95" w:rsidRPr="00814847" w:rsidRDefault="00D07F95" w:rsidP="00CD4869">
            <w:pPr>
              <w:rPr>
                <w:rFonts w:ascii="Arial" w:hAnsi="Arial" w:cs="Arial"/>
                <w:sz w:val="24"/>
                <w:szCs w:val="24"/>
              </w:rPr>
            </w:pPr>
            <w:r w:rsidRPr="00814847">
              <w:rPr>
                <w:rFonts w:ascii="Arial" w:hAnsi="Arial" w:cs="Arial"/>
                <w:sz w:val="24"/>
                <w:szCs w:val="24"/>
              </w:rPr>
              <w:t>A: mmm sure, right yeah</w:t>
            </w:r>
          </w:p>
        </w:tc>
        <w:tc>
          <w:tcPr>
            <w:tcW w:w="3776" w:type="dxa"/>
          </w:tcPr>
          <w:p w14:paraId="404D65BA" w14:textId="77777777" w:rsidR="00D07F95" w:rsidRPr="00814847" w:rsidRDefault="00D07F95" w:rsidP="00CD4869">
            <w:pPr>
              <w:rPr>
                <w:rFonts w:ascii="Arial" w:hAnsi="Arial" w:cs="Arial"/>
                <w:sz w:val="24"/>
                <w:szCs w:val="24"/>
              </w:rPr>
            </w:pPr>
          </w:p>
        </w:tc>
      </w:tr>
      <w:tr w:rsidR="00D07F95" w:rsidRPr="00814847" w14:paraId="2DCFE2BC" w14:textId="77777777" w:rsidTr="00CD4869">
        <w:tc>
          <w:tcPr>
            <w:tcW w:w="990" w:type="dxa"/>
          </w:tcPr>
          <w:p w14:paraId="01709BC6" w14:textId="77777777" w:rsidR="00D07F95" w:rsidRPr="00814847" w:rsidRDefault="00D07F95" w:rsidP="00CD4869">
            <w:pPr>
              <w:rPr>
                <w:rFonts w:ascii="Arial" w:hAnsi="Arial" w:cs="Arial"/>
                <w:sz w:val="24"/>
                <w:szCs w:val="24"/>
              </w:rPr>
            </w:pPr>
            <w:r w:rsidRPr="00814847">
              <w:rPr>
                <w:rFonts w:ascii="Arial" w:hAnsi="Arial" w:cs="Arial"/>
                <w:sz w:val="24"/>
                <w:szCs w:val="24"/>
              </w:rPr>
              <w:t>Para 103</w:t>
            </w:r>
          </w:p>
        </w:tc>
        <w:tc>
          <w:tcPr>
            <w:tcW w:w="4250" w:type="dxa"/>
          </w:tcPr>
          <w:p w14:paraId="5814BB71"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Because we got a trampoline the back end of the summer in 2020, I think it was, and Dan's like,&gt; 'spending this money on this bloody trampoline, it's not gonna give anything &gt;de &gt;de &gt;de' &gt;but </w:t>
            </w:r>
            <w:r w:rsidRPr="00814847">
              <w:rPr>
                <w:rFonts w:ascii="Arial" w:hAnsi="Arial" w:cs="Arial"/>
                <w:sz w:val="24"/>
                <w:szCs w:val="24"/>
                <w:highlight w:val="cyan"/>
              </w:rPr>
              <w:t>that kid</w:t>
            </w:r>
            <w:r w:rsidRPr="00814847">
              <w:rPr>
                <w:rFonts w:ascii="Arial" w:hAnsi="Arial" w:cs="Arial"/>
                <w:sz w:val="24"/>
                <w:szCs w:val="24"/>
              </w:rPr>
              <w:t xml:space="preserve"> goes on that trampoline every single day. [</w:t>
            </w:r>
          </w:p>
        </w:tc>
        <w:tc>
          <w:tcPr>
            <w:tcW w:w="3776" w:type="dxa"/>
          </w:tcPr>
          <w:p w14:paraId="2E67C6F4" w14:textId="77777777" w:rsidR="00D07F95" w:rsidRPr="00814847" w:rsidRDefault="00D07F95" w:rsidP="00CD4869">
            <w:pPr>
              <w:rPr>
                <w:rFonts w:ascii="Arial" w:hAnsi="Arial" w:cs="Arial"/>
                <w:sz w:val="24"/>
                <w:szCs w:val="24"/>
              </w:rPr>
            </w:pPr>
          </w:p>
          <w:p w14:paraId="5E4848F8" w14:textId="77777777" w:rsidR="00D07F95" w:rsidRPr="00814847" w:rsidRDefault="00D07F95" w:rsidP="00CD4869">
            <w:pPr>
              <w:rPr>
                <w:rFonts w:ascii="Arial" w:hAnsi="Arial" w:cs="Arial"/>
                <w:sz w:val="24"/>
                <w:szCs w:val="24"/>
              </w:rPr>
            </w:pPr>
          </w:p>
          <w:p w14:paraId="16243321" w14:textId="77777777" w:rsidR="00D07F95" w:rsidRPr="00814847" w:rsidRDefault="00D07F95" w:rsidP="00CD4869">
            <w:pPr>
              <w:rPr>
                <w:rFonts w:ascii="Arial" w:hAnsi="Arial" w:cs="Arial"/>
                <w:sz w:val="24"/>
                <w:szCs w:val="24"/>
              </w:rPr>
            </w:pPr>
          </w:p>
          <w:p w14:paraId="05CA3516" w14:textId="77777777" w:rsidR="00D07F95" w:rsidRPr="00814847" w:rsidRDefault="00D07F95" w:rsidP="00CD4869">
            <w:pPr>
              <w:rPr>
                <w:rFonts w:ascii="Arial" w:hAnsi="Arial" w:cs="Arial"/>
                <w:sz w:val="24"/>
                <w:szCs w:val="24"/>
              </w:rPr>
            </w:pPr>
          </w:p>
          <w:p w14:paraId="39633408"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dissociative or distance in language (that v my kid)</w:t>
            </w:r>
          </w:p>
        </w:tc>
      </w:tr>
      <w:tr w:rsidR="00D07F95" w:rsidRPr="00814847" w14:paraId="38D761A1" w14:textId="77777777" w:rsidTr="00CD4869">
        <w:tc>
          <w:tcPr>
            <w:tcW w:w="990" w:type="dxa"/>
          </w:tcPr>
          <w:p w14:paraId="1B3A193F" w14:textId="77777777" w:rsidR="00D07F95" w:rsidRPr="00814847" w:rsidRDefault="00D07F95" w:rsidP="00CD4869">
            <w:pPr>
              <w:rPr>
                <w:rFonts w:ascii="Arial" w:hAnsi="Arial" w:cs="Arial"/>
                <w:sz w:val="24"/>
                <w:szCs w:val="24"/>
              </w:rPr>
            </w:pPr>
          </w:p>
        </w:tc>
        <w:tc>
          <w:tcPr>
            <w:tcW w:w="4250" w:type="dxa"/>
          </w:tcPr>
          <w:p w14:paraId="1EE73C49" w14:textId="77777777" w:rsidR="00D07F95" w:rsidRPr="00814847" w:rsidRDefault="00D07F95" w:rsidP="00CD4869">
            <w:pPr>
              <w:rPr>
                <w:rFonts w:ascii="Arial" w:hAnsi="Arial" w:cs="Arial"/>
                <w:sz w:val="24"/>
                <w:szCs w:val="24"/>
              </w:rPr>
            </w:pPr>
            <w:r w:rsidRPr="00814847">
              <w:rPr>
                <w:rFonts w:ascii="Arial" w:hAnsi="Arial" w:cs="Arial"/>
                <w:sz w:val="24"/>
                <w:szCs w:val="24"/>
              </w:rPr>
              <w:t>A: [wow yea]</w:t>
            </w:r>
          </w:p>
        </w:tc>
        <w:tc>
          <w:tcPr>
            <w:tcW w:w="3776" w:type="dxa"/>
          </w:tcPr>
          <w:p w14:paraId="2800916A" w14:textId="77777777" w:rsidR="00D07F95" w:rsidRPr="00814847" w:rsidRDefault="00D07F95" w:rsidP="00CD4869">
            <w:pPr>
              <w:rPr>
                <w:rFonts w:ascii="Arial" w:hAnsi="Arial" w:cs="Arial"/>
                <w:sz w:val="24"/>
                <w:szCs w:val="24"/>
              </w:rPr>
            </w:pPr>
          </w:p>
        </w:tc>
      </w:tr>
      <w:tr w:rsidR="00D07F95" w:rsidRPr="00814847" w14:paraId="387D786D" w14:textId="77777777" w:rsidTr="00CD4869">
        <w:tc>
          <w:tcPr>
            <w:tcW w:w="990" w:type="dxa"/>
          </w:tcPr>
          <w:p w14:paraId="39C93A53" w14:textId="77777777" w:rsidR="00D07F95" w:rsidRPr="00814847" w:rsidRDefault="00D07F95" w:rsidP="00CD4869">
            <w:pPr>
              <w:rPr>
                <w:rFonts w:ascii="Arial" w:hAnsi="Arial" w:cs="Arial"/>
                <w:sz w:val="24"/>
                <w:szCs w:val="24"/>
              </w:rPr>
            </w:pPr>
            <w:r w:rsidRPr="00814847">
              <w:rPr>
                <w:rFonts w:ascii="Arial" w:hAnsi="Arial" w:cs="Arial"/>
                <w:sz w:val="24"/>
                <w:szCs w:val="24"/>
              </w:rPr>
              <w:t>Para 104</w:t>
            </w:r>
          </w:p>
        </w:tc>
        <w:tc>
          <w:tcPr>
            <w:tcW w:w="4250" w:type="dxa"/>
          </w:tcPr>
          <w:p w14:paraId="77CF5E03" w14:textId="77777777" w:rsidR="00D07F95" w:rsidRPr="00814847" w:rsidRDefault="00D07F95" w:rsidP="00CD4869">
            <w:pPr>
              <w:rPr>
                <w:rFonts w:ascii="Arial" w:hAnsi="Arial" w:cs="Arial"/>
                <w:sz w:val="24"/>
                <w:szCs w:val="24"/>
              </w:rPr>
            </w:pPr>
            <w:r w:rsidRPr="00814847">
              <w:rPr>
                <w:rFonts w:ascii="Arial" w:hAnsi="Arial" w:cs="Arial"/>
                <w:sz w:val="24"/>
                <w:szCs w:val="24"/>
              </w:rPr>
              <w:t>S: &gt;He absolutely loves it He'll go on it before school, it's absolutely brilliant</w:t>
            </w:r>
          </w:p>
        </w:tc>
        <w:tc>
          <w:tcPr>
            <w:tcW w:w="3776" w:type="dxa"/>
          </w:tcPr>
          <w:p w14:paraId="69568D74" w14:textId="77777777" w:rsidR="00D07F95" w:rsidRPr="00814847" w:rsidRDefault="00D07F95" w:rsidP="00CD4869">
            <w:pPr>
              <w:rPr>
                <w:rFonts w:ascii="Arial" w:hAnsi="Arial" w:cs="Arial"/>
                <w:sz w:val="24"/>
                <w:szCs w:val="24"/>
              </w:rPr>
            </w:pPr>
          </w:p>
        </w:tc>
      </w:tr>
      <w:tr w:rsidR="00D07F95" w:rsidRPr="00814847" w14:paraId="0E987F98" w14:textId="77777777" w:rsidTr="00CD4869">
        <w:tc>
          <w:tcPr>
            <w:tcW w:w="990" w:type="dxa"/>
          </w:tcPr>
          <w:p w14:paraId="4081CCE8" w14:textId="77777777" w:rsidR="00D07F95" w:rsidRPr="00814847" w:rsidRDefault="00D07F95" w:rsidP="00CD4869">
            <w:pPr>
              <w:rPr>
                <w:rFonts w:ascii="Arial" w:hAnsi="Arial" w:cs="Arial"/>
                <w:sz w:val="24"/>
                <w:szCs w:val="24"/>
              </w:rPr>
            </w:pPr>
          </w:p>
        </w:tc>
        <w:tc>
          <w:tcPr>
            <w:tcW w:w="4250" w:type="dxa"/>
          </w:tcPr>
          <w:p w14:paraId="4E9EBBEB"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yeah, we've got a trampoline (h:l)= </w:t>
            </w:r>
          </w:p>
        </w:tc>
        <w:tc>
          <w:tcPr>
            <w:tcW w:w="3776" w:type="dxa"/>
          </w:tcPr>
          <w:p w14:paraId="3A9C05D5" w14:textId="77777777" w:rsidR="00D07F95" w:rsidRPr="00814847" w:rsidRDefault="00D07F95" w:rsidP="00CD4869">
            <w:pPr>
              <w:rPr>
                <w:rFonts w:ascii="Arial" w:hAnsi="Arial" w:cs="Arial"/>
                <w:sz w:val="24"/>
                <w:szCs w:val="24"/>
              </w:rPr>
            </w:pPr>
          </w:p>
        </w:tc>
      </w:tr>
      <w:tr w:rsidR="00D07F95" w:rsidRPr="00814847" w14:paraId="409968FB" w14:textId="77777777" w:rsidTr="00CD4869">
        <w:trPr>
          <w:trHeight w:val="699"/>
        </w:trPr>
        <w:tc>
          <w:tcPr>
            <w:tcW w:w="990" w:type="dxa"/>
          </w:tcPr>
          <w:p w14:paraId="0B639B13" w14:textId="77777777" w:rsidR="00D07F95" w:rsidRPr="00814847" w:rsidRDefault="00D07F95" w:rsidP="00CD4869">
            <w:pPr>
              <w:rPr>
                <w:rFonts w:ascii="Arial" w:hAnsi="Arial" w:cs="Arial"/>
                <w:sz w:val="24"/>
                <w:szCs w:val="24"/>
              </w:rPr>
            </w:pPr>
            <w:r w:rsidRPr="00814847">
              <w:rPr>
                <w:rFonts w:ascii="Arial" w:hAnsi="Arial" w:cs="Arial"/>
                <w:sz w:val="24"/>
                <w:szCs w:val="24"/>
              </w:rPr>
              <w:t>Para 105</w:t>
            </w:r>
          </w:p>
        </w:tc>
        <w:tc>
          <w:tcPr>
            <w:tcW w:w="4250" w:type="dxa"/>
          </w:tcPr>
          <w:p w14:paraId="0740EBDE"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=fantastic, aren’t they?= </w:t>
            </w:r>
          </w:p>
        </w:tc>
        <w:tc>
          <w:tcPr>
            <w:tcW w:w="3776" w:type="dxa"/>
          </w:tcPr>
          <w:p w14:paraId="60A54D75" w14:textId="77777777" w:rsidR="00D07F95" w:rsidRPr="00814847" w:rsidRDefault="00D07F95" w:rsidP="00CD4869">
            <w:pPr>
              <w:rPr>
                <w:rFonts w:ascii="Arial" w:hAnsi="Arial" w:cs="Arial"/>
                <w:sz w:val="24"/>
                <w:szCs w:val="24"/>
              </w:rPr>
            </w:pPr>
          </w:p>
        </w:tc>
      </w:tr>
      <w:tr w:rsidR="00D07F95" w:rsidRPr="00814847" w14:paraId="1EA166B3" w14:textId="77777777" w:rsidTr="00CD4869">
        <w:trPr>
          <w:trHeight w:val="411"/>
        </w:trPr>
        <w:tc>
          <w:tcPr>
            <w:tcW w:w="990" w:type="dxa"/>
          </w:tcPr>
          <w:p w14:paraId="585D391A" w14:textId="77777777" w:rsidR="00D07F95" w:rsidRPr="00814847" w:rsidRDefault="00D07F95" w:rsidP="00CD4869">
            <w:pPr>
              <w:rPr>
                <w:rFonts w:ascii="Arial" w:hAnsi="Arial" w:cs="Arial"/>
                <w:sz w:val="24"/>
                <w:szCs w:val="24"/>
              </w:rPr>
            </w:pPr>
          </w:p>
        </w:tc>
        <w:tc>
          <w:tcPr>
            <w:tcW w:w="4250" w:type="dxa"/>
          </w:tcPr>
          <w:p w14:paraId="0B648512" w14:textId="77777777" w:rsidR="00D07F95" w:rsidRPr="00814847" w:rsidRDefault="00D07F95" w:rsidP="00CD4869">
            <w:pPr>
              <w:rPr>
                <w:rFonts w:ascii="Arial" w:hAnsi="Arial" w:cs="Arial"/>
                <w:sz w:val="24"/>
                <w:szCs w:val="24"/>
              </w:rPr>
            </w:pPr>
            <w:r w:rsidRPr="00814847">
              <w:rPr>
                <w:rFonts w:ascii="Arial" w:hAnsi="Arial" w:cs="Arial"/>
                <w:sz w:val="24"/>
                <w:szCs w:val="24"/>
              </w:rPr>
              <w:t>A: =we've relied on that a few times (laugh)=</w:t>
            </w:r>
          </w:p>
        </w:tc>
        <w:tc>
          <w:tcPr>
            <w:tcW w:w="3776" w:type="dxa"/>
          </w:tcPr>
          <w:p w14:paraId="2A51C939" w14:textId="77777777" w:rsidR="00D07F95" w:rsidRPr="00814847" w:rsidRDefault="00D07F95" w:rsidP="00CD4869">
            <w:pPr>
              <w:rPr>
                <w:rFonts w:ascii="Arial" w:hAnsi="Arial" w:cs="Arial"/>
                <w:sz w:val="24"/>
                <w:szCs w:val="24"/>
                <w:highlight w:val="green"/>
              </w:rPr>
            </w:pPr>
          </w:p>
        </w:tc>
      </w:tr>
      <w:tr w:rsidR="00D07F95" w:rsidRPr="00814847" w14:paraId="2F32D5F9" w14:textId="77777777" w:rsidTr="00CD4869">
        <w:trPr>
          <w:trHeight w:val="1287"/>
        </w:trPr>
        <w:tc>
          <w:tcPr>
            <w:tcW w:w="990" w:type="dxa"/>
          </w:tcPr>
          <w:p w14:paraId="30EDB672" w14:textId="77777777" w:rsidR="00D07F95" w:rsidRPr="00814847" w:rsidRDefault="00D07F95" w:rsidP="00CD4869">
            <w:pPr>
              <w:rPr>
                <w:rFonts w:ascii="Arial" w:hAnsi="Arial" w:cs="Arial"/>
                <w:sz w:val="24"/>
                <w:szCs w:val="24"/>
              </w:rPr>
            </w:pPr>
            <w:r w:rsidRPr="00814847">
              <w:rPr>
                <w:rFonts w:ascii="Arial" w:hAnsi="Arial" w:cs="Arial"/>
                <w:sz w:val="24"/>
                <w:szCs w:val="24"/>
              </w:rPr>
              <w:t>Para 106</w:t>
            </w:r>
          </w:p>
        </w:tc>
        <w:tc>
          <w:tcPr>
            <w:tcW w:w="4250" w:type="dxa"/>
          </w:tcPr>
          <w:p w14:paraId="2A7D0FF4"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=well yeah that's it, at break times I used to say, on </w:t>
            </w:r>
            <w:r w:rsidRPr="00814847">
              <w:rPr>
                <w:rFonts w:ascii="Arial" w:hAnsi="Arial" w:cs="Arial"/>
                <w:sz w:val="24"/>
                <w:szCs w:val="24"/>
                <w:highlight w:val="cyan"/>
              </w:rPr>
              <w:t>trampoline for 15</w:t>
            </w:r>
            <w:r w:rsidRPr="00814847">
              <w:rPr>
                <w:rFonts w:ascii="Arial" w:hAnsi="Arial" w:cs="Arial"/>
                <w:sz w:val="24"/>
                <w:szCs w:val="24"/>
              </w:rPr>
              <w:t xml:space="preserve"> minutes, cos they needed to burn some energy[</w:t>
            </w:r>
          </w:p>
        </w:tc>
        <w:tc>
          <w:tcPr>
            <w:tcW w:w="3776" w:type="dxa"/>
          </w:tcPr>
          <w:p w14:paraId="1AD9C3A2" w14:textId="77777777" w:rsidR="00D07F95" w:rsidRPr="00814847" w:rsidRDefault="00D07F95" w:rsidP="00CD4869">
            <w:pPr>
              <w:rPr>
                <w:rFonts w:ascii="Arial" w:hAnsi="Arial" w:cs="Arial"/>
                <w:sz w:val="24"/>
                <w:szCs w:val="24"/>
                <w:highlight w:val="green"/>
              </w:rPr>
            </w:pPr>
            <w:r w:rsidRPr="00814847">
              <w:rPr>
                <w:rFonts w:ascii="Arial" w:hAnsi="Arial" w:cs="Arial"/>
                <w:sz w:val="24"/>
                <w:szCs w:val="24"/>
                <w:highlight w:val="cyan"/>
              </w:rPr>
              <w:t>A theme of health and being outside runs through Sarah's account</w:t>
            </w:r>
          </w:p>
        </w:tc>
      </w:tr>
      <w:tr w:rsidR="00D07F95" w:rsidRPr="00814847" w14:paraId="6A7E294D" w14:textId="77777777" w:rsidTr="00CD4869">
        <w:tc>
          <w:tcPr>
            <w:tcW w:w="990" w:type="dxa"/>
          </w:tcPr>
          <w:p w14:paraId="4C478D2B" w14:textId="77777777" w:rsidR="00D07F95" w:rsidRPr="00814847" w:rsidRDefault="00D07F95" w:rsidP="00CD4869">
            <w:pPr>
              <w:rPr>
                <w:rFonts w:ascii="Arial" w:hAnsi="Arial" w:cs="Arial"/>
                <w:sz w:val="24"/>
                <w:szCs w:val="24"/>
              </w:rPr>
            </w:pPr>
          </w:p>
        </w:tc>
        <w:tc>
          <w:tcPr>
            <w:tcW w:w="4250" w:type="dxa"/>
          </w:tcPr>
          <w:p w14:paraId="6FFF910C" w14:textId="77777777" w:rsidR="00D07F95" w:rsidRPr="00814847" w:rsidRDefault="00D07F95" w:rsidP="00CD4869">
            <w:pPr>
              <w:rPr>
                <w:rFonts w:ascii="Arial" w:hAnsi="Arial" w:cs="Arial"/>
                <w:sz w:val="24"/>
                <w:szCs w:val="24"/>
              </w:rPr>
            </w:pPr>
            <w:r w:rsidRPr="00814847">
              <w:rPr>
                <w:rFonts w:ascii="Arial" w:hAnsi="Arial" w:cs="Arial"/>
                <w:sz w:val="24"/>
                <w:szCs w:val="24"/>
              </w:rPr>
              <w:t>A: [yeah]</w:t>
            </w:r>
          </w:p>
        </w:tc>
        <w:tc>
          <w:tcPr>
            <w:tcW w:w="3776" w:type="dxa"/>
          </w:tcPr>
          <w:p w14:paraId="3A6C5ED0" w14:textId="77777777" w:rsidR="00D07F95" w:rsidRPr="00814847" w:rsidRDefault="00D07F95" w:rsidP="00CD4869">
            <w:pPr>
              <w:rPr>
                <w:rFonts w:ascii="Arial" w:hAnsi="Arial" w:cs="Arial"/>
                <w:sz w:val="24"/>
                <w:szCs w:val="24"/>
              </w:rPr>
            </w:pPr>
          </w:p>
        </w:tc>
      </w:tr>
      <w:tr w:rsidR="00D07F95" w:rsidRPr="00814847" w14:paraId="6394A074" w14:textId="77777777" w:rsidTr="00CD4869">
        <w:tc>
          <w:tcPr>
            <w:tcW w:w="990" w:type="dxa"/>
          </w:tcPr>
          <w:p w14:paraId="050363B7" w14:textId="77777777" w:rsidR="00D07F95" w:rsidRPr="00814847" w:rsidRDefault="00D07F95" w:rsidP="00CD4869">
            <w:pPr>
              <w:rPr>
                <w:rFonts w:ascii="Arial" w:hAnsi="Arial" w:cs="Arial"/>
                <w:sz w:val="24"/>
                <w:szCs w:val="24"/>
              </w:rPr>
            </w:pPr>
            <w:r w:rsidRPr="00814847">
              <w:rPr>
                <w:rFonts w:ascii="Arial" w:hAnsi="Arial" w:cs="Arial"/>
                <w:sz w:val="24"/>
                <w:szCs w:val="24"/>
              </w:rPr>
              <w:t>Para 107</w:t>
            </w:r>
          </w:p>
        </w:tc>
        <w:tc>
          <w:tcPr>
            <w:tcW w:w="4250" w:type="dxa"/>
          </w:tcPr>
          <w:p w14:paraId="6E1516CE" w14:textId="77777777" w:rsidR="00D07F95" w:rsidRPr="00814847" w:rsidRDefault="00D07F95" w:rsidP="00CD4869">
            <w:pPr>
              <w:rPr>
                <w:rFonts w:ascii="Arial" w:hAnsi="Arial" w:cs="Arial"/>
                <w:sz w:val="24"/>
                <w:szCs w:val="24"/>
              </w:rPr>
            </w:pPr>
            <w:r w:rsidRPr="00814847">
              <w:rPr>
                <w:rFonts w:ascii="Arial" w:hAnsi="Arial" w:cs="Arial"/>
                <w:sz w:val="24"/>
                <w:szCs w:val="24"/>
              </w:rPr>
              <w:t>S: [didn’t they?</w:t>
            </w:r>
          </w:p>
        </w:tc>
        <w:tc>
          <w:tcPr>
            <w:tcW w:w="3776" w:type="dxa"/>
          </w:tcPr>
          <w:p w14:paraId="3A18C6EF" w14:textId="77777777" w:rsidR="00D07F95" w:rsidRPr="00814847" w:rsidRDefault="00D07F95" w:rsidP="00CD4869">
            <w:pPr>
              <w:rPr>
                <w:rFonts w:ascii="Arial" w:hAnsi="Arial" w:cs="Arial"/>
                <w:sz w:val="24"/>
                <w:szCs w:val="24"/>
              </w:rPr>
            </w:pPr>
          </w:p>
        </w:tc>
      </w:tr>
      <w:tr w:rsidR="00D07F95" w:rsidRPr="00814847" w14:paraId="41A8D5DD" w14:textId="77777777" w:rsidTr="00CD4869">
        <w:tc>
          <w:tcPr>
            <w:tcW w:w="990" w:type="dxa"/>
          </w:tcPr>
          <w:p w14:paraId="57DC75FB" w14:textId="77777777" w:rsidR="00D07F95" w:rsidRPr="00814847" w:rsidRDefault="00D07F95" w:rsidP="00CD4869">
            <w:pPr>
              <w:rPr>
                <w:rFonts w:ascii="Arial" w:hAnsi="Arial" w:cs="Arial"/>
                <w:sz w:val="24"/>
                <w:szCs w:val="24"/>
              </w:rPr>
            </w:pPr>
          </w:p>
        </w:tc>
        <w:tc>
          <w:tcPr>
            <w:tcW w:w="4250" w:type="dxa"/>
          </w:tcPr>
          <w:p w14:paraId="3FA6F0FB" w14:textId="77777777" w:rsidR="00D07F95" w:rsidRPr="00814847" w:rsidRDefault="00D07F95" w:rsidP="00CD4869">
            <w:pPr>
              <w:rPr>
                <w:rFonts w:ascii="Arial" w:hAnsi="Arial" w:cs="Arial"/>
                <w:sz w:val="24"/>
                <w:szCs w:val="24"/>
              </w:rPr>
            </w:pPr>
            <w:r w:rsidRPr="00814847">
              <w:rPr>
                <w:rFonts w:ascii="Arial" w:hAnsi="Arial" w:cs="Arial"/>
                <w:sz w:val="24"/>
                <w:szCs w:val="24"/>
              </w:rPr>
              <w:t>A: did you notice a difference weatherwise, as you’ve done all that lovely spell, where you’ve done all those things, so lock down maybe in January was different</w:t>
            </w:r>
          </w:p>
        </w:tc>
        <w:tc>
          <w:tcPr>
            <w:tcW w:w="3776" w:type="dxa"/>
          </w:tcPr>
          <w:p w14:paraId="02779C03" w14:textId="77777777" w:rsidR="00D07F95" w:rsidRPr="00814847" w:rsidRDefault="00D07F95" w:rsidP="00CD4869">
            <w:pPr>
              <w:rPr>
                <w:rFonts w:ascii="Arial" w:hAnsi="Arial" w:cs="Arial"/>
                <w:sz w:val="24"/>
                <w:szCs w:val="24"/>
              </w:rPr>
            </w:pPr>
          </w:p>
        </w:tc>
      </w:tr>
      <w:tr w:rsidR="00D07F95" w:rsidRPr="00814847" w14:paraId="3C968EBF" w14:textId="77777777" w:rsidTr="00CD4869">
        <w:tc>
          <w:tcPr>
            <w:tcW w:w="990" w:type="dxa"/>
          </w:tcPr>
          <w:p w14:paraId="052150AA" w14:textId="77777777" w:rsidR="00D07F95" w:rsidRPr="00814847" w:rsidRDefault="00D07F95" w:rsidP="00CD4869">
            <w:pPr>
              <w:rPr>
                <w:rFonts w:ascii="Arial" w:hAnsi="Arial" w:cs="Arial"/>
                <w:sz w:val="24"/>
                <w:szCs w:val="24"/>
              </w:rPr>
            </w:pPr>
            <w:r w:rsidRPr="00814847">
              <w:rPr>
                <w:rFonts w:ascii="Arial" w:hAnsi="Arial" w:cs="Arial"/>
                <w:sz w:val="24"/>
                <w:szCs w:val="24"/>
              </w:rPr>
              <w:t>Para 108</w:t>
            </w:r>
          </w:p>
        </w:tc>
        <w:tc>
          <w:tcPr>
            <w:tcW w:w="4250" w:type="dxa"/>
          </w:tcPr>
          <w:p w14:paraId="6A2037E9" w14:textId="77777777" w:rsidR="00D07F95" w:rsidRPr="00814847" w:rsidRDefault="00D07F95" w:rsidP="00CD4869">
            <w:pPr>
              <w:rPr>
                <w:rFonts w:ascii="Arial" w:hAnsi="Arial" w:cs="Arial"/>
                <w:sz w:val="24"/>
                <w:szCs w:val="24"/>
              </w:rPr>
            </w:pPr>
            <w:r w:rsidRPr="00814847">
              <w:rPr>
                <w:rFonts w:ascii="Arial" w:hAnsi="Arial" w:cs="Arial"/>
                <w:sz w:val="24"/>
                <w:szCs w:val="24"/>
              </w:rPr>
              <w:t>S: yes</w:t>
            </w:r>
          </w:p>
        </w:tc>
        <w:tc>
          <w:tcPr>
            <w:tcW w:w="3776" w:type="dxa"/>
          </w:tcPr>
          <w:p w14:paraId="710DE1A6" w14:textId="77777777" w:rsidR="00D07F95" w:rsidRPr="00814847" w:rsidRDefault="00D07F95" w:rsidP="00CD4869">
            <w:pPr>
              <w:rPr>
                <w:rFonts w:ascii="Arial" w:hAnsi="Arial" w:cs="Arial"/>
                <w:sz w:val="24"/>
                <w:szCs w:val="24"/>
              </w:rPr>
            </w:pPr>
          </w:p>
        </w:tc>
      </w:tr>
      <w:tr w:rsidR="00D07F95" w:rsidRPr="00814847" w14:paraId="3EC2D849" w14:textId="77777777" w:rsidTr="00CD4869">
        <w:tc>
          <w:tcPr>
            <w:tcW w:w="990" w:type="dxa"/>
          </w:tcPr>
          <w:p w14:paraId="76EF0F86" w14:textId="77777777" w:rsidR="00D07F95" w:rsidRPr="00814847" w:rsidRDefault="00D07F95" w:rsidP="00CD4869">
            <w:pPr>
              <w:rPr>
                <w:rFonts w:ascii="Arial" w:hAnsi="Arial" w:cs="Arial"/>
                <w:sz w:val="24"/>
                <w:szCs w:val="24"/>
              </w:rPr>
            </w:pPr>
          </w:p>
        </w:tc>
        <w:tc>
          <w:tcPr>
            <w:tcW w:w="4250" w:type="dxa"/>
          </w:tcPr>
          <w:p w14:paraId="4C337539"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also because of, you did mention outdoors a few times[ </w:t>
            </w:r>
          </w:p>
        </w:tc>
        <w:tc>
          <w:tcPr>
            <w:tcW w:w="3776" w:type="dxa"/>
          </w:tcPr>
          <w:p w14:paraId="6D24FB1F" w14:textId="77777777" w:rsidR="00D07F95" w:rsidRPr="00814847" w:rsidRDefault="00D07F95" w:rsidP="00CD4869">
            <w:pPr>
              <w:rPr>
                <w:rFonts w:ascii="Arial" w:hAnsi="Arial" w:cs="Arial"/>
                <w:sz w:val="24"/>
                <w:szCs w:val="24"/>
              </w:rPr>
            </w:pPr>
          </w:p>
        </w:tc>
      </w:tr>
      <w:tr w:rsidR="00D07F95" w:rsidRPr="00814847" w14:paraId="0BE32D14" w14:textId="77777777" w:rsidTr="00CD4869">
        <w:tc>
          <w:tcPr>
            <w:tcW w:w="990" w:type="dxa"/>
          </w:tcPr>
          <w:p w14:paraId="53F04475" w14:textId="77777777" w:rsidR="00D07F95" w:rsidRPr="00814847" w:rsidRDefault="00D07F95" w:rsidP="00CD4869">
            <w:pPr>
              <w:rPr>
                <w:rFonts w:ascii="Arial" w:hAnsi="Arial" w:cs="Arial"/>
                <w:sz w:val="24"/>
                <w:szCs w:val="24"/>
              </w:rPr>
            </w:pPr>
            <w:r w:rsidRPr="00814847">
              <w:rPr>
                <w:rFonts w:ascii="Arial" w:hAnsi="Arial" w:cs="Arial"/>
                <w:sz w:val="24"/>
                <w:szCs w:val="24"/>
              </w:rPr>
              <w:t>Para 109</w:t>
            </w:r>
          </w:p>
        </w:tc>
        <w:tc>
          <w:tcPr>
            <w:tcW w:w="4250" w:type="dxa"/>
          </w:tcPr>
          <w:p w14:paraId="437F1179" w14:textId="77777777" w:rsidR="00D07F95" w:rsidRPr="00814847" w:rsidRDefault="00D07F95" w:rsidP="00CD4869">
            <w:pPr>
              <w:rPr>
                <w:rFonts w:ascii="Arial" w:hAnsi="Arial" w:cs="Arial"/>
                <w:sz w:val="24"/>
                <w:szCs w:val="24"/>
              </w:rPr>
            </w:pPr>
            <w:r w:rsidRPr="00814847">
              <w:rPr>
                <w:rFonts w:ascii="Arial" w:hAnsi="Arial" w:cs="Arial"/>
                <w:sz w:val="24"/>
                <w:szCs w:val="24"/>
              </w:rPr>
              <w:t>S: ]yes, January wasn’t very good if I remember rightly.</w:t>
            </w:r>
          </w:p>
        </w:tc>
        <w:tc>
          <w:tcPr>
            <w:tcW w:w="3776" w:type="dxa"/>
          </w:tcPr>
          <w:p w14:paraId="7CCE280B" w14:textId="77777777" w:rsidR="00D07F95" w:rsidRPr="00814847" w:rsidRDefault="00D07F95" w:rsidP="00CD4869">
            <w:pPr>
              <w:rPr>
                <w:rFonts w:ascii="Arial" w:hAnsi="Arial" w:cs="Arial"/>
                <w:sz w:val="24"/>
                <w:szCs w:val="24"/>
              </w:rPr>
            </w:pPr>
          </w:p>
        </w:tc>
      </w:tr>
      <w:tr w:rsidR="00D07F95" w:rsidRPr="00814847" w14:paraId="00D6ECCE" w14:textId="77777777" w:rsidTr="00CD4869">
        <w:tc>
          <w:tcPr>
            <w:tcW w:w="990" w:type="dxa"/>
          </w:tcPr>
          <w:p w14:paraId="25450E24" w14:textId="77777777" w:rsidR="00D07F95" w:rsidRPr="00814847" w:rsidRDefault="00D07F95" w:rsidP="00CD4869">
            <w:pPr>
              <w:rPr>
                <w:rFonts w:ascii="Arial" w:hAnsi="Arial" w:cs="Arial"/>
                <w:sz w:val="24"/>
                <w:szCs w:val="24"/>
              </w:rPr>
            </w:pPr>
          </w:p>
        </w:tc>
        <w:tc>
          <w:tcPr>
            <w:tcW w:w="4250" w:type="dxa"/>
          </w:tcPr>
          <w:p w14:paraId="653C458E" w14:textId="77777777" w:rsidR="00D07F95" w:rsidRPr="00814847" w:rsidRDefault="00D07F95" w:rsidP="00CD4869">
            <w:pPr>
              <w:rPr>
                <w:rFonts w:ascii="Arial" w:hAnsi="Arial" w:cs="Arial"/>
                <w:sz w:val="24"/>
                <w:szCs w:val="24"/>
              </w:rPr>
            </w:pPr>
            <w:r w:rsidRPr="00814847">
              <w:rPr>
                <w:rFonts w:ascii="Arial" w:hAnsi="Arial" w:cs="Arial"/>
                <w:sz w:val="24"/>
                <w:szCs w:val="24"/>
              </w:rPr>
              <w:t>A: yea</w:t>
            </w:r>
          </w:p>
        </w:tc>
        <w:tc>
          <w:tcPr>
            <w:tcW w:w="3776" w:type="dxa"/>
          </w:tcPr>
          <w:p w14:paraId="5445478E" w14:textId="77777777" w:rsidR="00D07F95" w:rsidRPr="00814847" w:rsidRDefault="00D07F95" w:rsidP="00CD4869">
            <w:pPr>
              <w:rPr>
                <w:rFonts w:ascii="Arial" w:hAnsi="Arial" w:cs="Arial"/>
                <w:sz w:val="24"/>
                <w:szCs w:val="24"/>
              </w:rPr>
            </w:pPr>
          </w:p>
        </w:tc>
      </w:tr>
      <w:tr w:rsidR="00D07F95" w:rsidRPr="00814847" w14:paraId="047B3ED5" w14:textId="77777777" w:rsidTr="00CD4869">
        <w:trPr>
          <w:trHeight w:val="2835"/>
        </w:trPr>
        <w:tc>
          <w:tcPr>
            <w:tcW w:w="990" w:type="dxa"/>
          </w:tcPr>
          <w:p w14:paraId="5047429F" w14:textId="77777777" w:rsidR="00D07F95" w:rsidRPr="00814847" w:rsidRDefault="00D07F95" w:rsidP="00CD4869">
            <w:pPr>
              <w:rPr>
                <w:rFonts w:ascii="Arial" w:hAnsi="Arial" w:cs="Arial"/>
                <w:sz w:val="24"/>
                <w:szCs w:val="24"/>
              </w:rPr>
            </w:pPr>
            <w:r w:rsidRPr="00814847">
              <w:rPr>
                <w:rFonts w:ascii="Arial" w:hAnsi="Arial" w:cs="Arial"/>
                <w:sz w:val="24"/>
                <w:szCs w:val="24"/>
              </w:rPr>
              <w:t>Para 110</w:t>
            </w:r>
          </w:p>
        </w:tc>
        <w:tc>
          <w:tcPr>
            <w:tcW w:w="4250" w:type="dxa"/>
          </w:tcPr>
          <w:p w14:paraId="58D3B8E9" w14:textId="77777777" w:rsidR="00D07F95" w:rsidRPr="00814847" w:rsidRDefault="00D07F95" w:rsidP="00CD4869">
            <w:pPr>
              <w:rPr>
                <w:rFonts w:ascii="Arial" w:hAnsi="Arial" w:cs="Arial"/>
                <w:sz w:val="24"/>
                <w:szCs w:val="24"/>
              </w:rPr>
            </w:pPr>
            <w:r w:rsidRPr="00814847">
              <w:rPr>
                <w:rFonts w:ascii="Arial" w:hAnsi="Arial" w:cs="Arial"/>
                <w:sz w:val="24"/>
                <w:szCs w:val="24"/>
              </w:rPr>
              <w:t>S: Did we get a bit of snow up here which we could have done which was quite rare up here!</w:t>
            </w:r>
          </w:p>
          <w:p w14:paraId="4D699E35"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Yeah so, the January I do remember saying go and play on your trampoline and he's </w:t>
            </w:r>
            <w:r w:rsidRPr="00814847">
              <w:rPr>
                <w:rFonts w:ascii="Arial" w:hAnsi="Arial" w:cs="Arial"/>
                <w:sz w:val="24"/>
                <w:szCs w:val="24"/>
                <w:highlight w:val="yellow"/>
              </w:rPr>
              <w:t>like 'I can't its wet!'</w:t>
            </w:r>
            <w:r w:rsidRPr="00814847">
              <w:rPr>
                <w:rFonts w:ascii="Arial" w:hAnsi="Arial" w:cs="Arial"/>
                <w:sz w:val="24"/>
                <w:szCs w:val="24"/>
              </w:rPr>
              <w:t xml:space="preserve"> Right go on your Xbox for 20 minutes then, you can have a break and then come back. And I remember thinking, it's just </w:t>
            </w:r>
            <w:r w:rsidRPr="00814847">
              <w:rPr>
                <w:rFonts w:ascii="Arial" w:hAnsi="Arial" w:cs="Arial"/>
                <w:b/>
                <w:bCs/>
                <w:sz w:val="24"/>
                <w:szCs w:val="24"/>
                <w:highlight w:val="yellow"/>
              </w:rPr>
              <w:t>screen</w:t>
            </w:r>
            <w:r w:rsidRPr="00814847">
              <w:rPr>
                <w:rFonts w:ascii="Arial" w:hAnsi="Arial" w:cs="Arial"/>
                <w:b/>
                <w:bCs/>
                <w:sz w:val="24"/>
                <w:szCs w:val="24"/>
              </w:rPr>
              <w:t xml:space="preserve">, after screen after </w:t>
            </w:r>
            <w:r w:rsidRPr="00814847">
              <w:rPr>
                <w:rFonts w:ascii="Arial" w:hAnsi="Arial" w:cs="Arial"/>
                <w:b/>
                <w:bCs/>
                <w:sz w:val="24"/>
                <w:szCs w:val="24"/>
                <w:highlight w:val="yellow"/>
              </w:rPr>
              <w:t>screen,</w:t>
            </w:r>
            <w:r w:rsidRPr="00814847">
              <w:rPr>
                <w:rFonts w:ascii="Arial" w:hAnsi="Arial" w:cs="Arial"/>
                <w:b/>
                <w:bCs/>
                <w:sz w:val="24"/>
                <w:szCs w:val="24"/>
              </w:rPr>
              <w:t xml:space="preserve"> </w:t>
            </w:r>
            <w:r w:rsidRPr="00814847">
              <w:rPr>
                <w:rFonts w:ascii="Arial" w:hAnsi="Arial" w:cs="Arial"/>
                <w:sz w:val="24"/>
                <w:szCs w:val="24"/>
              </w:rPr>
              <w:t xml:space="preserve">isn’t it? </w:t>
            </w:r>
            <w:r w:rsidRPr="00814847">
              <w:rPr>
                <w:rFonts w:ascii="Arial" w:hAnsi="Arial" w:cs="Arial"/>
                <w:sz w:val="24"/>
                <w:szCs w:val="24"/>
                <w:highlight w:val="cyan"/>
              </w:rPr>
              <w:t>That’s all we're doing for them now</w:t>
            </w:r>
            <w:r w:rsidRPr="00814847">
              <w:rPr>
                <w:rFonts w:ascii="Arial" w:hAnsi="Arial" w:cs="Arial"/>
                <w:sz w:val="24"/>
                <w:szCs w:val="24"/>
              </w:rPr>
              <w:t xml:space="preserve"> it's, just one </w:t>
            </w:r>
            <w:r w:rsidRPr="00814847">
              <w:rPr>
                <w:rFonts w:ascii="Arial" w:hAnsi="Arial" w:cs="Arial"/>
                <w:sz w:val="24"/>
                <w:szCs w:val="24"/>
                <w:highlight w:val="yellow"/>
              </w:rPr>
              <w:t>screen</w:t>
            </w:r>
            <w:r w:rsidRPr="00814847">
              <w:rPr>
                <w:rFonts w:ascii="Arial" w:hAnsi="Arial" w:cs="Arial"/>
                <w:sz w:val="24"/>
                <w:szCs w:val="24"/>
              </w:rPr>
              <w:t xml:space="preserve"> in front of another. </w:t>
            </w:r>
          </w:p>
        </w:tc>
        <w:tc>
          <w:tcPr>
            <w:tcW w:w="3776" w:type="dxa"/>
          </w:tcPr>
          <w:p w14:paraId="67E72FBE" w14:textId="77777777" w:rsidR="00D07F95" w:rsidRPr="00814847" w:rsidRDefault="00D07F95" w:rsidP="00CD4869">
            <w:pPr>
              <w:rPr>
                <w:rFonts w:ascii="Arial" w:hAnsi="Arial" w:cs="Arial"/>
                <w:sz w:val="24"/>
                <w:szCs w:val="24"/>
                <w:highlight w:val="yellow"/>
              </w:rPr>
            </w:pPr>
          </w:p>
          <w:p w14:paraId="2B1F79B8" w14:textId="77777777" w:rsidR="00D07F95" w:rsidRPr="00814847" w:rsidRDefault="00D07F95" w:rsidP="00CD4869">
            <w:pPr>
              <w:rPr>
                <w:rFonts w:ascii="Arial" w:hAnsi="Arial" w:cs="Arial"/>
                <w:sz w:val="24"/>
                <w:szCs w:val="24"/>
                <w:highlight w:val="yellow"/>
              </w:rPr>
            </w:pPr>
          </w:p>
          <w:p w14:paraId="718D5EAF" w14:textId="77777777" w:rsidR="00D07F95" w:rsidRPr="00814847" w:rsidRDefault="00D07F95" w:rsidP="00CD4869">
            <w:pPr>
              <w:rPr>
                <w:rFonts w:ascii="Arial" w:hAnsi="Arial" w:cs="Arial"/>
                <w:sz w:val="24"/>
                <w:szCs w:val="24"/>
                <w:highlight w:val="yellow"/>
              </w:rPr>
            </w:pPr>
          </w:p>
          <w:p w14:paraId="57764D6B" w14:textId="77777777" w:rsidR="00D07F95" w:rsidRPr="00814847" w:rsidRDefault="00D07F95" w:rsidP="00CD4869">
            <w:pPr>
              <w:rPr>
                <w:rFonts w:ascii="Arial" w:hAnsi="Arial" w:cs="Arial"/>
                <w:sz w:val="24"/>
                <w:szCs w:val="24"/>
                <w:highlight w:val="yellow"/>
              </w:rPr>
            </w:pPr>
          </w:p>
          <w:p w14:paraId="7084E6CC" w14:textId="77777777" w:rsidR="00D07F95" w:rsidRPr="00814847" w:rsidRDefault="00D07F95" w:rsidP="00CD4869">
            <w:pPr>
              <w:rPr>
                <w:rFonts w:ascii="Arial" w:hAnsi="Arial" w:cs="Arial"/>
                <w:sz w:val="24"/>
                <w:szCs w:val="24"/>
                <w:highlight w:val="yellow"/>
              </w:rPr>
            </w:pPr>
          </w:p>
          <w:p w14:paraId="359713A6"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Sarah's voice seems to disapprove of the lack of resilience!</w:t>
            </w:r>
          </w:p>
          <w:p w14:paraId="7FD9A4BD"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Repetition= emphasis</w:t>
            </w:r>
          </w:p>
          <w:p w14:paraId="5B91D3E7"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Emphasis is regarding  a worry of future for children, one of Sarah's meta themes</w:t>
            </w:r>
          </w:p>
        </w:tc>
      </w:tr>
      <w:tr w:rsidR="00D07F95" w:rsidRPr="00814847" w14:paraId="50608B03" w14:textId="77777777" w:rsidTr="00CD4869">
        <w:tc>
          <w:tcPr>
            <w:tcW w:w="990" w:type="dxa"/>
          </w:tcPr>
          <w:p w14:paraId="072612CD" w14:textId="77777777" w:rsidR="00D07F95" w:rsidRPr="00814847" w:rsidRDefault="00D07F95" w:rsidP="00CD4869">
            <w:pPr>
              <w:rPr>
                <w:rFonts w:ascii="Arial" w:hAnsi="Arial" w:cs="Arial"/>
                <w:sz w:val="24"/>
                <w:szCs w:val="24"/>
              </w:rPr>
            </w:pPr>
          </w:p>
        </w:tc>
        <w:tc>
          <w:tcPr>
            <w:tcW w:w="4250" w:type="dxa"/>
          </w:tcPr>
          <w:p w14:paraId="5AABF666" w14:textId="77777777" w:rsidR="00D07F95" w:rsidRPr="00814847" w:rsidRDefault="00D07F95" w:rsidP="00CD4869">
            <w:pPr>
              <w:rPr>
                <w:rFonts w:ascii="Arial" w:hAnsi="Arial" w:cs="Arial"/>
                <w:sz w:val="24"/>
                <w:szCs w:val="24"/>
              </w:rPr>
            </w:pPr>
            <w:r w:rsidRPr="00814847">
              <w:rPr>
                <w:rFonts w:ascii="Arial" w:hAnsi="Arial" w:cs="Arial"/>
                <w:sz w:val="24"/>
                <w:szCs w:val="24"/>
              </w:rPr>
              <w:t>A: yea</w:t>
            </w:r>
          </w:p>
        </w:tc>
        <w:tc>
          <w:tcPr>
            <w:tcW w:w="3776" w:type="dxa"/>
          </w:tcPr>
          <w:p w14:paraId="12187C2D" w14:textId="77777777" w:rsidR="00D07F95" w:rsidRPr="00814847" w:rsidRDefault="00D07F95" w:rsidP="00CD4869">
            <w:pPr>
              <w:rPr>
                <w:rFonts w:ascii="Arial" w:hAnsi="Arial" w:cs="Arial"/>
                <w:sz w:val="24"/>
                <w:szCs w:val="24"/>
              </w:rPr>
            </w:pPr>
          </w:p>
        </w:tc>
      </w:tr>
      <w:tr w:rsidR="00D07F95" w:rsidRPr="00814847" w14:paraId="23D0BCB1" w14:textId="77777777" w:rsidTr="00CD4869">
        <w:tc>
          <w:tcPr>
            <w:tcW w:w="990" w:type="dxa"/>
          </w:tcPr>
          <w:p w14:paraId="22C1C291" w14:textId="77777777" w:rsidR="00D07F95" w:rsidRPr="00814847" w:rsidRDefault="00D07F95" w:rsidP="00CD4869">
            <w:pPr>
              <w:rPr>
                <w:rFonts w:ascii="Arial" w:hAnsi="Arial" w:cs="Arial"/>
                <w:sz w:val="24"/>
                <w:szCs w:val="24"/>
              </w:rPr>
            </w:pPr>
            <w:r w:rsidRPr="00814847">
              <w:rPr>
                <w:rFonts w:ascii="Arial" w:hAnsi="Arial" w:cs="Arial"/>
                <w:sz w:val="24"/>
                <w:szCs w:val="24"/>
              </w:rPr>
              <w:t>Para 111</w:t>
            </w:r>
          </w:p>
        </w:tc>
        <w:tc>
          <w:tcPr>
            <w:tcW w:w="4250" w:type="dxa"/>
          </w:tcPr>
          <w:p w14:paraId="7E51EB4C"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Erm so then it </w:t>
            </w:r>
            <w:r w:rsidRPr="00814847">
              <w:rPr>
                <w:rFonts w:ascii="Arial" w:hAnsi="Arial" w:cs="Arial"/>
                <w:sz w:val="24"/>
                <w:szCs w:val="24"/>
                <w:highlight w:val="magenta"/>
              </w:rPr>
              <w:t>I would</w:t>
            </w:r>
            <w:r w:rsidRPr="00814847">
              <w:rPr>
                <w:rFonts w:ascii="Arial" w:hAnsi="Arial" w:cs="Arial"/>
                <w:sz w:val="24"/>
                <w:szCs w:val="24"/>
              </w:rPr>
              <w:t xml:space="preserve"> </w:t>
            </w:r>
            <w:r w:rsidRPr="00814847">
              <w:rPr>
                <w:rFonts w:ascii="Arial" w:hAnsi="Arial" w:cs="Arial"/>
                <w:sz w:val="24"/>
                <w:szCs w:val="24"/>
                <w:highlight w:val="magenta"/>
              </w:rPr>
              <w:t>I had</w:t>
            </w:r>
            <w:r w:rsidRPr="00814847">
              <w:rPr>
                <w:rFonts w:ascii="Arial" w:hAnsi="Arial" w:cs="Arial"/>
                <w:sz w:val="24"/>
                <w:szCs w:val="24"/>
              </w:rPr>
              <w:t xml:space="preserve"> a few </w:t>
            </w:r>
            <w:r w:rsidRPr="00814847">
              <w:rPr>
                <w:rFonts w:ascii="Arial" w:hAnsi="Arial" w:cs="Arial"/>
                <w:sz w:val="24"/>
                <w:szCs w:val="24"/>
                <w:highlight w:val="green"/>
              </w:rPr>
              <w:t>books</w:t>
            </w:r>
            <w:r w:rsidRPr="00814847">
              <w:rPr>
                <w:rFonts w:ascii="Arial" w:hAnsi="Arial" w:cs="Arial"/>
                <w:sz w:val="24"/>
                <w:szCs w:val="24"/>
              </w:rPr>
              <w:t xml:space="preserve"> anyway cos </w:t>
            </w:r>
            <w:r w:rsidRPr="00814847">
              <w:rPr>
                <w:rFonts w:ascii="Arial" w:hAnsi="Arial" w:cs="Arial"/>
                <w:sz w:val="24"/>
                <w:szCs w:val="24"/>
                <w:highlight w:val="magenta"/>
              </w:rPr>
              <w:t>I was doing</w:t>
            </w:r>
            <w:r w:rsidRPr="00814847">
              <w:rPr>
                <w:rFonts w:ascii="Arial" w:hAnsi="Arial" w:cs="Arial"/>
                <w:sz w:val="24"/>
                <w:szCs w:val="24"/>
              </w:rPr>
              <w:t xml:space="preserve"> his </w:t>
            </w:r>
            <w:r w:rsidRPr="00814847">
              <w:rPr>
                <w:rFonts w:ascii="Arial" w:hAnsi="Arial" w:cs="Arial"/>
                <w:sz w:val="24"/>
                <w:szCs w:val="24"/>
                <w:highlight w:val="green"/>
              </w:rPr>
              <w:t>times tables</w:t>
            </w:r>
            <w:r w:rsidRPr="00814847">
              <w:rPr>
                <w:rFonts w:ascii="Arial" w:hAnsi="Arial" w:cs="Arial"/>
                <w:sz w:val="24"/>
                <w:szCs w:val="24"/>
              </w:rPr>
              <w:t xml:space="preserve"> with him, cos they work towards </w:t>
            </w:r>
            <w:r w:rsidRPr="00814847">
              <w:rPr>
                <w:rFonts w:ascii="Arial" w:hAnsi="Arial" w:cs="Arial"/>
                <w:sz w:val="24"/>
                <w:szCs w:val="24"/>
                <w:highlight w:val="green"/>
              </w:rPr>
              <w:t>badges</w:t>
            </w:r>
            <w:r w:rsidRPr="00814847">
              <w:rPr>
                <w:rFonts w:ascii="Arial" w:hAnsi="Arial" w:cs="Arial"/>
                <w:sz w:val="24"/>
                <w:szCs w:val="24"/>
              </w:rPr>
              <w:t xml:space="preserve"> here, so it's like, they’ve got to get their times tables, to get their, times tables, division.. and what are the other two, it's just </w:t>
            </w:r>
            <w:r w:rsidRPr="00814847">
              <w:rPr>
                <w:rFonts w:ascii="Arial" w:hAnsi="Arial" w:cs="Arial"/>
                <w:sz w:val="24"/>
                <w:szCs w:val="24"/>
                <w:highlight w:val="yellow"/>
              </w:rPr>
              <w:t>got competently out of my head.</w:t>
            </w:r>
            <w:r w:rsidRPr="00814847">
              <w:rPr>
                <w:rFonts w:ascii="Arial" w:hAnsi="Arial" w:cs="Arial"/>
                <w:sz w:val="24"/>
                <w:szCs w:val="24"/>
              </w:rPr>
              <w:t xml:space="preserve"> One of the top badges they get is erm.. you’ve got to recite Pi to you’ve got square numbers, </w:t>
            </w:r>
          </w:p>
        </w:tc>
        <w:tc>
          <w:tcPr>
            <w:tcW w:w="3776" w:type="dxa"/>
          </w:tcPr>
          <w:p w14:paraId="27BCAC69"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Curriculum coverage</w:t>
            </w:r>
          </w:p>
          <w:p w14:paraId="0C2EFDE8" w14:textId="77777777" w:rsidR="00D07F95" w:rsidRPr="00814847" w:rsidRDefault="00D07F95" w:rsidP="00CD4869">
            <w:pPr>
              <w:rPr>
                <w:rFonts w:ascii="Arial" w:hAnsi="Arial" w:cs="Arial"/>
                <w:sz w:val="24"/>
                <w:szCs w:val="24"/>
              </w:rPr>
            </w:pPr>
          </w:p>
          <w:p w14:paraId="01CF64E2" w14:textId="77777777" w:rsidR="00D07F95" w:rsidRPr="00814847" w:rsidRDefault="00D07F95" w:rsidP="00CD4869">
            <w:pPr>
              <w:rPr>
                <w:rFonts w:ascii="Arial" w:hAnsi="Arial" w:cs="Arial"/>
                <w:sz w:val="24"/>
                <w:szCs w:val="24"/>
              </w:rPr>
            </w:pPr>
          </w:p>
          <w:p w14:paraId="0C5DDD0A" w14:textId="77777777" w:rsidR="00D07F95" w:rsidRPr="00814847" w:rsidRDefault="00D07F95" w:rsidP="00CD4869">
            <w:pPr>
              <w:rPr>
                <w:rFonts w:ascii="Arial" w:hAnsi="Arial" w:cs="Arial"/>
                <w:sz w:val="24"/>
                <w:szCs w:val="24"/>
              </w:rPr>
            </w:pPr>
          </w:p>
          <w:p w14:paraId="07F57F30" w14:textId="77777777" w:rsidR="00D07F95" w:rsidRPr="00814847" w:rsidRDefault="00D07F95" w:rsidP="00CD4869">
            <w:pPr>
              <w:rPr>
                <w:rFonts w:ascii="Arial" w:hAnsi="Arial" w:cs="Arial"/>
                <w:sz w:val="24"/>
                <w:szCs w:val="24"/>
              </w:rPr>
            </w:pPr>
          </w:p>
          <w:p w14:paraId="701D0188"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difficulty</w:t>
            </w:r>
          </w:p>
        </w:tc>
      </w:tr>
      <w:tr w:rsidR="00D07F95" w:rsidRPr="00814847" w14:paraId="6280AB40" w14:textId="77777777" w:rsidTr="00CD4869">
        <w:tc>
          <w:tcPr>
            <w:tcW w:w="990" w:type="dxa"/>
          </w:tcPr>
          <w:p w14:paraId="19E38FAB" w14:textId="77777777" w:rsidR="00D07F95" w:rsidRPr="00814847" w:rsidRDefault="00D07F95" w:rsidP="00CD4869">
            <w:pPr>
              <w:rPr>
                <w:rFonts w:ascii="Arial" w:hAnsi="Arial" w:cs="Arial"/>
                <w:sz w:val="24"/>
                <w:szCs w:val="24"/>
              </w:rPr>
            </w:pPr>
          </w:p>
        </w:tc>
        <w:tc>
          <w:tcPr>
            <w:tcW w:w="4250" w:type="dxa"/>
          </w:tcPr>
          <w:p w14:paraId="4A0B63E5" w14:textId="77777777" w:rsidR="00D07F95" w:rsidRPr="00814847" w:rsidRDefault="00D07F95" w:rsidP="00CD4869">
            <w:pPr>
              <w:rPr>
                <w:rFonts w:ascii="Arial" w:hAnsi="Arial" w:cs="Arial"/>
                <w:sz w:val="24"/>
                <w:szCs w:val="24"/>
              </w:rPr>
            </w:pPr>
            <w:r w:rsidRPr="00814847">
              <w:rPr>
                <w:rFonts w:ascii="Arial" w:hAnsi="Arial" w:cs="Arial"/>
                <w:sz w:val="24"/>
                <w:szCs w:val="24"/>
              </w:rPr>
              <w:t>A: it’s a lot (h:l)</w:t>
            </w:r>
          </w:p>
        </w:tc>
        <w:tc>
          <w:tcPr>
            <w:tcW w:w="3776" w:type="dxa"/>
          </w:tcPr>
          <w:p w14:paraId="32041AB0" w14:textId="77777777" w:rsidR="00D07F95" w:rsidRPr="00814847" w:rsidRDefault="00D07F95" w:rsidP="00CD4869">
            <w:pPr>
              <w:rPr>
                <w:rFonts w:ascii="Arial" w:hAnsi="Arial" w:cs="Arial"/>
                <w:sz w:val="24"/>
                <w:szCs w:val="24"/>
              </w:rPr>
            </w:pPr>
          </w:p>
        </w:tc>
      </w:tr>
      <w:tr w:rsidR="00D07F95" w:rsidRPr="00814847" w14:paraId="2DE445D4" w14:textId="77777777" w:rsidTr="00CD4869">
        <w:tc>
          <w:tcPr>
            <w:tcW w:w="990" w:type="dxa"/>
          </w:tcPr>
          <w:p w14:paraId="7D36A3DE" w14:textId="77777777" w:rsidR="00D07F95" w:rsidRPr="00814847" w:rsidRDefault="00D07F95" w:rsidP="00CD4869">
            <w:pPr>
              <w:rPr>
                <w:rFonts w:ascii="Arial" w:hAnsi="Arial" w:cs="Arial"/>
                <w:sz w:val="24"/>
                <w:szCs w:val="24"/>
              </w:rPr>
            </w:pPr>
            <w:r w:rsidRPr="00814847">
              <w:rPr>
                <w:rFonts w:ascii="Arial" w:hAnsi="Arial" w:cs="Arial"/>
                <w:sz w:val="24"/>
                <w:szCs w:val="24"/>
              </w:rPr>
              <w:t>Para 112</w:t>
            </w:r>
          </w:p>
        </w:tc>
        <w:tc>
          <w:tcPr>
            <w:tcW w:w="4250" w:type="dxa"/>
          </w:tcPr>
          <w:p w14:paraId="343971E3"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and some </w:t>
            </w:r>
            <w:r w:rsidRPr="00814847">
              <w:rPr>
                <w:rFonts w:ascii="Arial" w:hAnsi="Arial" w:cs="Arial"/>
                <w:color w:val="00B0F0"/>
                <w:sz w:val="24"/>
                <w:szCs w:val="24"/>
                <w:highlight w:val="magenta"/>
              </w:rPr>
              <w:t>I hadn’t heard of</w:t>
            </w:r>
            <w:r w:rsidRPr="00814847">
              <w:rPr>
                <w:rFonts w:ascii="Arial" w:hAnsi="Arial" w:cs="Arial"/>
                <w:sz w:val="24"/>
                <w:szCs w:val="24"/>
              </w:rPr>
              <w:t xml:space="preserve">.. triangular numbers and </w:t>
            </w:r>
            <w:r w:rsidRPr="00814847">
              <w:rPr>
                <w:rFonts w:ascii="Arial" w:hAnsi="Arial" w:cs="Arial"/>
                <w:sz w:val="24"/>
                <w:szCs w:val="24"/>
                <w:highlight w:val="yellow"/>
              </w:rPr>
              <w:t>Keifer was actually the only, the first, was he the first or the second one</w:t>
            </w:r>
            <w:r w:rsidRPr="00814847">
              <w:rPr>
                <w:rFonts w:ascii="Arial" w:hAnsi="Arial" w:cs="Arial"/>
                <w:sz w:val="24"/>
                <w:szCs w:val="24"/>
              </w:rPr>
              <w:t xml:space="preserve"> of the first in Y4 to get it cos they usually don’t get it until Y5 or 6 and </w:t>
            </w:r>
            <w:r w:rsidRPr="00814847">
              <w:rPr>
                <w:rFonts w:ascii="Arial" w:hAnsi="Arial" w:cs="Arial"/>
                <w:sz w:val="24"/>
                <w:szCs w:val="24"/>
                <w:highlight w:val="magenta"/>
              </w:rPr>
              <w:t>he got it</w:t>
            </w:r>
            <w:r w:rsidRPr="00814847">
              <w:rPr>
                <w:rFonts w:ascii="Arial" w:hAnsi="Arial" w:cs="Arial"/>
                <w:sz w:val="24"/>
                <w:szCs w:val="24"/>
              </w:rPr>
              <w:t xml:space="preserve"> in Y4 because </w:t>
            </w:r>
            <w:r w:rsidRPr="00814847">
              <w:rPr>
                <w:rFonts w:ascii="Arial" w:hAnsi="Arial" w:cs="Arial"/>
                <w:sz w:val="24"/>
                <w:szCs w:val="24"/>
                <w:highlight w:val="magenta"/>
              </w:rPr>
              <w:t xml:space="preserve">I am </w:t>
            </w:r>
            <w:r w:rsidRPr="00814847">
              <w:rPr>
                <w:rFonts w:ascii="Arial" w:hAnsi="Arial" w:cs="Arial"/>
                <w:b/>
                <w:bCs/>
                <w:sz w:val="24"/>
                <w:szCs w:val="24"/>
                <w:highlight w:val="magenta"/>
              </w:rPr>
              <w:t xml:space="preserve">THAT </w:t>
            </w:r>
            <w:r w:rsidRPr="00814847">
              <w:rPr>
                <w:rFonts w:ascii="Arial" w:hAnsi="Arial" w:cs="Arial"/>
                <w:sz w:val="24"/>
                <w:szCs w:val="24"/>
                <w:highlight w:val="magenta"/>
              </w:rPr>
              <w:t>mother</w:t>
            </w:r>
            <w:r w:rsidRPr="00814847">
              <w:rPr>
                <w:rFonts w:ascii="Arial" w:hAnsi="Arial" w:cs="Arial"/>
                <w:sz w:val="24"/>
                <w:szCs w:val="24"/>
              </w:rPr>
              <w:t xml:space="preserve"> sometimes!  </w:t>
            </w:r>
            <w:r w:rsidRPr="00814847">
              <w:rPr>
                <w:rFonts w:ascii="Arial" w:hAnsi="Arial" w:cs="Arial"/>
                <w:sz w:val="24"/>
                <w:szCs w:val="24"/>
                <w:highlight w:val="yellow"/>
              </w:rPr>
              <w:t>not all the time, other times</w:t>
            </w:r>
            <w:r w:rsidRPr="00814847">
              <w:rPr>
                <w:rFonts w:ascii="Arial" w:hAnsi="Arial" w:cs="Arial"/>
                <w:sz w:val="24"/>
                <w:szCs w:val="24"/>
              </w:rPr>
              <w:t xml:space="preserve"> </w:t>
            </w:r>
            <w:r w:rsidRPr="00814847">
              <w:rPr>
                <w:rFonts w:ascii="Arial" w:hAnsi="Arial" w:cs="Arial"/>
                <w:sz w:val="24"/>
                <w:szCs w:val="24"/>
                <w:highlight w:val="magenta"/>
              </w:rPr>
              <w:t>I'm like you know</w:t>
            </w:r>
          </w:p>
        </w:tc>
        <w:tc>
          <w:tcPr>
            <w:tcW w:w="3776" w:type="dxa"/>
          </w:tcPr>
          <w:p w14:paraId="1AD2DD38"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Capability worries?</w:t>
            </w:r>
          </w:p>
          <w:p w14:paraId="267D7953"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pride</w:t>
            </w:r>
          </w:p>
          <w:p w14:paraId="36A41FAC" w14:textId="77777777" w:rsidR="00D07F95" w:rsidRPr="00814847" w:rsidRDefault="00D07F95" w:rsidP="00CD4869">
            <w:pPr>
              <w:rPr>
                <w:rFonts w:ascii="Arial" w:hAnsi="Arial" w:cs="Arial"/>
                <w:sz w:val="24"/>
                <w:szCs w:val="24"/>
              </w:rPr>
            </w:pPr>
          </w:p>
          <w:p w14:paraId="515FDE01"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Pushing Keifer?</w:t>
            </w:r>
            <w:r w:rsidRPr="00814847">
              <w:rPr>
                <w:rFonts w:ascii="Arial" w:hAnsi="Arial" w:cs="Arial"/>
                <w:sz w:val="24"/>
                <w:szCs w:val="24"/>
              </w:rPr>
              <w:t xml:space="preserve">    </w:t>
            </w:r>
          </w:p>
          <w:p w14:paraId="65D4A201" w14:textId="77777777" w:rsidR="00D07F95" w:rsidRPr="00814847" w:rsidRDefault="00D07F95" w:rsidP="00CD4869">
            <w:pPr>
              <w:rPr>
                <w:rFonts w:ascii="Arial" w:hAnsi="Arial" w:cs="Arial"/>
                <w:sz w:val="24"/>
                <w:szCs w:val="24"/>
              </w:rPr>
            </w:pPr>
          </w:p>
          <w:p w14:paraId="2957F1CE"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Indecision regarding what kind of mother Sarah wants to be</w:t>
            </w:r>
            <w:r w:rsidRPr="00814847">
              <w:rPr>
                <w:rFonts w:ascii="Arial" w:hAnsi="Arial" w:cs="Arial"/>
                <w:sz w:val="24"/>
                <w:szCs w:val="24"/>
              </w:rPr>
              <w:t xml:space="preserve">    </w:t>
            </w:r>
          </w:p>
        </w:tc>
      </w:tr>
      <w:tr w:rsidR="00D07F95" w:rsidRPr="00814847" w14:paraId="411B7AAD" w14:textId="77777777" w:rsidTr="00CD4869">
        <w:tc>
          <w:tcPr>
            <w:tcW w:w="990" w:type="dxa"/>
          </w:tcPr>
          <w:p w14:paraId="29578F43" w14:textId="77777777" w:rsidR="00D07F95" w:rsidRPr="00814847" w:rsidRDefault="00D07F95" w:rsidP="00CD4869">
            <w:pPr>
              <w:rPr>
                <w:rFonts w:ascii="Arial" w:hAnsi="Arial" w:cs="Arial"/>
                <w:sz w:val="24"/>
                <w:szCs w:val="24"/>
              </w:rPr>
            </w:pPr>
          </w:p>
        </w:tc>
        <w:tc>
          <w:tcPr>
            <w:tcW w:w="4250" w:type="dxa"/>
          </w:tcPr>
          <w:p w14:paraId="1F1FCE7D" w14:textId="77777777" w:rsidR="00D07F95" w:rsidRPr="00814847" w:rsidRDefault="00D07F95" w:rsidP="00CD4869">
            <w:pPr>
              <w:rPr>
                <w:rFonts w:ascii="Arial" w:hAnsi="Arial" w:cs="Arial"/>
                <w:sz w:val="24"/>
                <w:szCs w:val="24"/>
              </w:rPr>
            </w:pPr>
            <w:r w:rsidRPr="00814847">
              <w:rPr>
                <w:rFonts w:ascii="Arial" w:hAnsi="Arial" w:cs="Arial"/>
                <w:sz w:val="24"/>
                <w:szCs w:val="24"/>
              </w:rPr>
              <w:t>A: do you think that’s something, getting the right mix, the balance?</w:t>
            </w:r>
          </w:p>
        </w:tc>
        <w:tc>
          <w:tcPr>
            <w:tcW w:w="3776" w:type="dxa"/>
          </w:tcPr>
          <w:p w14:paraId="22416063" w14:textId="77777777" w:rsidR="00D07F95" w:rsidRPr="00814847" w:rsidRDefault="00D07F95" w:rsidP="00CD4869">
            <w:pPr>
              <w:rPr>
                <w:rFonts w:ascii="Arial" w:hAnsi="Arial" w:cs="Arial"/>
                <w:sz w:val="24"/>
                <w:szCs w:val="24"/>
              </w:rPr>
            </w:pPr>
          </w:p>
        </w:tc>
      </w:tr>
      <w:tr w:rsidR="00D07F95" w:rsidRPr="00814847" w14:paraId="424359D2" w14:textId="77777777" w:rsidTr="00CD4869">
        <w:tc>
          <w:tcPr>
            <w:tcW w:w="990" w:type="dxa"/>
          </w:tcPr>
          <w:p w14:paraId="563E07FA" w14:textId="77777777" w:rsidR="00D07F95" w:rsidRPr="00814847" w:rsidRDefault="00D07F95" w:rsidP="00CD4869">
            <w:pPr>
              <w:rPr>
                <w:rFonts w:ascii="Arial" w:hAnsi="Arial" w:cs="Arial"/>
                <w:sz w:val="24"/>
                <w:szCs w:val="24"/>
              </w:rPr>
            </w:pPr>
            <w:r w:rsidRPr="00814847">
              <w:rPr>
                <w:rFonts w:ascii="Arial" w:hAnsi="Arial" w:cs="Arial"/>
                <w:sz w:val="24"/>
                <w:szCs w:val="24"/>
              </w:rPr>
              <w:t>Para 113</w:t>
            </w:r>
          </w:p>
        </w:tc>
        <w:tc>
          <w:tcPr>
            <w:tcW w:w="4250" w:type="dxa"/>
          </w:tcPr>
          <w:p w14:paraId="24C4E673" w14:textId="77777777" w:rsidR="00D07F95" w:rsidRPr="00814847" w:rsidRDefault="00D07F95" w:rsidP="00CD4869">
            <w:pPr>
              <w:rPr>
                <w:rFonts w:ascii="Arial" w:hAnsi="Arial" w:cs="Arial"/>
                <w:sz w:val="24"/>
                <w:szCs w:val="24"/>
              </w:rPr>
            </w:pPr>
            <w:r w:rsidRPr="00814847">
              <w:rPr>
                <w:rFonts w:ascii="Arial" w:hAnsi="Arial" w:cs="Arial"/>
                <w:sz w:val="24"/>
                <w:szCs w:val="24"/>
              </w:rPr>
              <w:t>S:  yes DEFINITELY</w:t>
            </w:r>
          </w:p>
        </w:tc>
        <w:tc>
          <w:tcPr>
            <w:tcW w:w="3776" w:type="dxa"/>
          </w:tcPr>
          <w:p w14:paraId="30C9A172" w14:textId="77777777" w:rsidR="00D07F95" w:rsidRPr="00814847" w:rsidRDefault="00D07F95" w:rsidP="00CD4869">
            <w:pPr>
              <w:rPr>
                <w:rFonts w:ascii="Arial" w:hAnsi="Arial" w:cs="Arial"/>
                <w:sz w:val="24"/>
                <w:szCs w:val="24"/>
              </w:rPr>
            </w:pPr>
          </w:p>
        </w:tc>
      </w:tr>
      <w:tr w:rsidR="00D07F95" w:rsidRPr="00814847" w14:paraId="3BFEE1FE" w14:textId="77777777" w:rsidTr="00CD4869">
        <w:tc>
          <w:tcPr>
            <w:tcW w:w="990" w:type="dxa"/>
          </w:tcPr>
          <w:p w14:paraId="2CD9AB1A" w14:textId="77777777" w:rsidR="00D07F95" w:rsidRPr="00814847" w:rsidRDefault="00D07F95" w:rsidP="00CD4869">
            <w:pPr>
              <w:rPr>
                <w:rFonts w:ascii="Arial" w:hAnsi="Arial" w:cs="Arial"/>
                <w:sz w:val="24"/>
                <w:szCs w:val="24"/>
              </w:rPr>
            </w:pPr>
          </w:p>
        </w:tc>
        <w:tc>
          <w:tcPr>
            <w:tcW w:w="4250" w:type="dxa"/>
          </w:tcPr>
          <w:p w14:paraId="3585C7CF" w14:textId="77777777" w:rsidR="00D07F95" w:rsidRPr="00814847" w:rsidRDefault="00D07F95" w:rsidP="00CD4869">
            <w:pPr>
              <w:rPr>
                <w:rFonts w:ascii="Arial" w:hAnsi="Arial" w:cs="Arial"/>
                <w:sz w:val="24"/>
                <w:szCs w:val="24"/>
              </w:rPr>
            </w:pPr>
            <w:r w:rsidRPr="00814847">
              <w:rPr>
                <w:rFonts w:ascii="Arial" w:hAnsi="Arial" w:cs="Arial"/>
                <w:sz w:val="24"/>
                <w:szCs w:val="24"/>
              </w:rPr>
              <w:t>A: like the [right] challenge</w:t>
            </w:r>
          </w:p>
        </w:tc>
        <w:tc>
          <w:tcPr>
            <w:tcW w:w="3776" w:type="dxa"/>
          </w:tcPr>
          <w:p w14:paraId="684F0EFD" w14:textId="77777777" w:rsidR="00D07F95" w:rsidRPr="00814847" w:rsidRDefault="00D07F95" w:rsidP="00CD4869">
            <w:pPr>
              <w:rPr>
                <w:rFonts w:ascii="Arial" w:hAnsi="Arial" w:cs="Arial"/>
                <w:sz w:val="24"/>
                <w:szCs w:val="24"/>
              </w:rPr>
            </w:pPr>
          </w:p>
        </w:tc>
      </w:tr>
      <w:tr w:rsidR="00D07F95" w:rsidRPr="00814847" w14:paraId="72843675" w14:textId="77777777" w:rsidTr="00CD4869">
        <w:tc>
          <w:tcPr>
            <w:tcW w:w="990" w:type="dxa"/>
          </w:tcPr>
          <w:p w14:paraId="3C309E32" w14:textId="77777777" w:rsidR="00D07F95" w:rsidRPr="00814847" w:rsidRDefault="00D07F95" w:rsidP="00CD4869">
            <w:pPr>
              <w:rPr>
                <w:rFonts w:ascii="Arial" w:hAnsi="Arial" w:cs="Arial"/>
                <w:sz w:val="24"/>
                <w:szCs w:val="24"/>
              </w:rPr>
            </w:pPr>
            <w:r w:rsidRPr="00814847">
              <w:rPr>
                <w:rFonts w:ascii="Arial" w:hAnsi="Arial" w:cs="Arial"/>
                <w:sz w:val="24"/>
                <w:szCs w:val="24"/>
              </w:rPr>
              <w:t>Para 114</w:t>
            </w:r>
          </w:p>
        </w:tc>
        <w:tc>
          <w:tcPr>
            <w:tcW w:w="4250" w:type="dxa"/>
          </w:tcPr>
          <w:p w14:paraId="3031C499"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yes, and </w:t>
            </w:r>
            <w:r w:rsidRPr="00814847">
              <w:rPr>
                <w:rFonts w:ascii="Arial" w:hAnsi="Arial" w:cs="Arial"/>
                <w:sz w:val="24"/>
                <w:szCs w:val="24"/>
                <w:highlight w:val="yellow"/>
              </w:rPr>
              <w:t>knowing where you should</w:t>
            </w:r>
            <w:r w:rsidRPr="00814847">
              <w:rPr>
                <w:rFonts w:ascii="Arial" w:hAnsi="Arial" w:cs="Arial"/>
                <w:sz w:val="24"/>
                <w:szCs w:val="24"/>
              </w:rPr>
              <w:t xml:space="preserve"> [sigh] be pulling them up. Like certain things with that, with the home-schooling where I was getting really angry about his full stops and capital letters and would quite often make him stay behind, and I'd say what can I do, </w:t>
            </w:r>
            <w:r w:rsidRPr="00814847">
              <w:rPr>
                <w:rFonts w:ascii="Arial" w:hAnsi="Arial" w:cs="Arial"/>
                <w:sz w:val="24"/>
                <w:szCs w:val="24"/>
                <w:highlight w:val="green"/>
              </w:rPr>
              <w:t>Mrs xx what can I do to improve anywhere where he's struggling</w:t>
            </w:r>
            <w:r w:rsidRPr="00814847">
              <w:rPr>
                <w:rFonts w:ascii="Arial" w:hAnsi="Arial" w:cs="Arial"/>
                <w:sz w:val="24"/>
                <w:szCs w:val="24"/>
              </w:rPr>
              <w:t xml:space="preserve">, and she would quite often say it was his handwriting, his full stops, his capital letters=So, then it would be like c'mon we need to get on with your handwriting, that’s not good enough, you need to write that again and </w:t>
            </w:r>
            <w:r w:rsidRPr="00814847">
              <w:rPr>
                <w:rFonts w:ascii="Arial" w:hAnsi="Arial" w:cs="Arial"/>
                <w:sz w:val="24"/>
                <w:szCs w:val="24"/>
                <w:highlight w:val="yellow"/>
              </w:rPr>
              <w:t>he'd be in tears quite often</w:t>
            </w:r>
            <w:r w:rsidRPr="00814847">
              <w:rPr>
                <w:rFonts w:ascii="Arial" w:hAnsi="Arial" w:cs="Arial"/>
                <w:sz w:val="24"/>
                <w:szCs w:val="24"/>
              </w:rPr>
              <w:t xml:space="preserve"> and he'd say, </w:t>
            </w:r>
            <w:r w:rsidRPr="00814847">
              <w:rPr>
                <w:rFonts w:ascii="Arial" w:hAnsi="Arial" w:cs="Arial"/>
                <w:sz w:val="24"/>
                <w:szCs w:val="24"/>
                <w:highlight w:val="yellow"/>
              </w:rPr>
              <w:t>'I can't do it I can't do it'</w:t>
            </w:r>
            <w:r w:rsidRPr="00814847">
              <w:rPr>
                <w:rFonts w:ascii="Arial" w:hAnsi="Arial" w:cs="Arial"/>
                <w:sz w:val="24"/>
                <w:szCs w:val="24"/>
              </w:rPr>
              <w:t xml:space="preserve"> and I'm like </w:t>
            </w:r>
            <w:r w:rsidRPr="00814847">
              <w:rPr>
                <w:rFonts w:ascii="Arial" w:hAnsi="Arial" w:cs="Arial"/>
                <w:sz w:val="24"/>
                <w:szCs w:val="24"/>
                <w:highlight w:val="yellow"/>
              </w:rPr>
              <w:t>'You can do it, whay are you saying you can't do it, course you can do it</w:t>
            </w:r>
            <w:r w:rsidRPr="00814847">
              <w:rPr>
                <w:rFonts w:ascii="Arial" w:hAnsi="Arial" w:cs="Arial"/>
                <w:sz w:val="24"/>
                <w:szCs w:val="24"/>
              </w:rPr>
              <w:t>!. So, I definitely know I'd be no good as a teacher (h:l) as the kids would all be in tears!</w:t>
            </w:r>
          </w:p>
        </w:tc>
        <w:tc>
          <w:tcPr>
            <w:tcW w:w="3776" w:type="dxa"/>
          </w:tcPr>
          <w:p w14:paraId="004FF2A9"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The teacher-parent role is challenging for Sarah, finding the right balance</w:t>
            </w:r>
          </w:p>
          <w:p w14:paraId="161CDF0A" w14:textId="77777777" w:rsidR="00D07F95" w:rsidRPr="00814847" w:rsidRDefault="00D07F95" w:rsidP="00CD4869">
            <w:pPr>
              <w:rPr>
                <w:rFonts w:ascii="Arial" w:hAnsi="Arial" w:cs="Arial"/>
                <w:sz w:val="24"/>
                <w:szCs w:val="24"/>
              </w:rPr>
            </w:pPr>
          </w:p>
          <w:p w14:paraId="6CA54B76" w14:textId="77777777" w:rsidR="00D07F95" w:rsidRPr="00814847" w:rsidRDefault="00D07F95" w:rsidP="00CD4869">
            <w:pPr>
              <w:rPr>
                <w:rFonts w:ascii="Arial" w:hAnsi="Arial" w:cs="Arial"/>
                <w:sz w:val="24"/>
                <w:szCs w:val="24"/>
              </w:rPr>
            </w:pPr>
          </w:p>
          <w:p w14:paraId="1C4CEB5B" w14:textId="77777777" w:rsidR="00D07F95" w:rsidRPr="00814847" w:rsidRDefault="00D07F95" w:rsidP="00CD4869">
            <w:pPr>
              <w:rPr>
                <w:rFonts w:ascii="Arial" w:hAnsi="Arial" w:cs="Arial"/>
                <w:sz w:val="24"/>
                <w:szCs w:val="24"/>
              </w:rPr>
            </w:pPr>
          </w:p>
          <w:p w14:paraId="4DEDC6EB" w14:textId="3322DA92" w:rsidR="00D07F95" w:rsidRPr="00814847" w:rsidRDefault="00D07F95" w:rsidP="00CD4869">
            <w:pPr>
              <w:rPr>
                <w:rFonts w:ascii="Arial" w:hAnsi="Arial" w:cs="Arial"/>
                <w:sz w:val="24"/>
                <w:szCs w:val="24"/>
              </w:rPr>
            </w:pPr>
            <w:r w:rsidRPr="00814847">
              <w:rPr>
                <w:rFonts w:ascii="Arial" w:hAnsi="Arial" w:cs="Arial"/>
                <w:sz w:val="24"/>
                <w:szCs w:val="24"/>
                <w:highlight w:val="green"/>
              </w:rPr>
              <w:t>Communications with school, Sarah keen to support Keifer</w:t>
            </w:r>
            <w:r w:rsidR="00A8774F" w:rsidRPr="00814847">
              <w:rPr>
                <w:rFonts w:ascii="Arial" w:hAnsi="Arial" w:cs="Arial"/>
                <w:sz w:val="24"/>
                <w:szCs w:val="24"/>
                <w:highlight w:val="green"/>
              </w:rPr>
              <w:t>'</w:t>
            </w:r>
            <w:r w:rsidRPr="00814847">
              <w:rPr>
                <w:rFonts w:ascii="Arial" w:hAnsi="Arial" w:cs="Arial"/>
                <w:sz w:val="24"/>
                <w:szCs w:val="24"/>
                <w:highlight w:val="green"/>
              </w:rPr>
              <w:t>s learning,</w:t>
            </w:r>
            <w:r w:rsidRPr="00814847">
              <w:rPr>
                <w:rFonts w:ascii="Arial" w:hAnsi="Arial" w:cs="Arial"/>
                <w:sz w:val="24"/>
                <w:szCs w:val="24"/>
              </w:rPr>
              <w:t xml:space="preserve"> </w:t>
            </w:r>
          </w:p>
          <w:p w14:paraId="35F4FC70"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panic?</w:t>
            </w:r>
            <w:r w:rsidRPr="00814847">
              <w:rPr>
                <w:rFonts w:ascii="Arial" w:hAnsi="Arial" w:cs="Arial"/>
                <w:sz w:val="24"/>
                <w:szCs w:val="24"/>
              </w:rPr>
              <w:t xml:space="preserve">             </w:t>
            </w:r>
          </w:p>
          <w:p w14:paraId="12853114" w14:textId="77777777" w:rsidR="00D07F95" w:rsidRPr="00814847" w:rsidRDefault="00D07F95" w:rsidP="00CD4869">
            <w:pPr>
              <w:rPr>
                <w:rFonts w:ascii="Arial" w:hAnsi="Arial" w:cs="Arial"/>
                <w:sz w:val="24"/>
                <w:szCs w:val="24"/>
                <w:highlight w:val="yellow"/>
              </w:rPr>
            </w:pPr>
          </w:p>
          <w:p w14:paraId="1AB87E52"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Difficult to hear about some of the difficulties Sarah and Keifer experienced</w:t>
            </w:r>
            <w:r w:rsidRPr="00814847">
              <w:rPr>
                <w:rFonts w:ascii="Arial" w:hAnsi="Arial" w:cs="Arial"/>
                <w:sz w:val="24"/>
                <w:szCs w:val="24"/>
              </w:rPr>
              <w:t xml:space="preserve">       </w:t>
            </w:r>
          </w:p>
          <w:p w14:paraId="32D2D027" w14:textId="77777777" w:rsidR="00D07F95" w:rsidRPr="00814847" w:rsidRDefault="00D07F95" w:rsidP="00CD4869">
            <w:pPr>
              <w:rPr>
                <w:rFonts w:ascii="Arial" w:hAnsi="Arial" w:cs="Arial"/>
                <w:sz w:val="24"/>
                <w:szCs w:val="24"/>
              </w:rPr>
            </w:pPr>
          </w:p>
          <w:p w14:paraId="5C884321"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 </w:t>
            </w:r>
          </w:p>
        </w:tc>
      </w:tr>
      <w:tr w:rsidR="00D07F95" w:rsidRPr="00814847" w14:paraId="35547474" w14:textId="77777777" w:rsidTr="00CD4869">
        <w:tc>
          <w:tcPr>
            <w:tcW w:w="990" w:type="dxa"/>
          </w:tcPr>
          <w:p w14:paraId="552A0ECE" w14:textId="77777777" w:rsidR="00D07F95" w:rsidRPr="00814847" w:rsidRDefault="00D07F95" w:rsidP="00CD4869">
            <w:pPr>
              <w:rPr>
                <w:rFonts w:ascii="Arial" w:hAnsi="Arial" w:cs="Arial"/>
                <w:sz w:val="24"/>
                <w:szCs w:val="24"/>
              </w:rPr>
            </w:pPr>
          </w:p>
        </w:tc>
        <w:tc>
          <w:tcPr>
            <w:tcW w:w="4250" w:type="dxa"/>
          </w:tcPr>
          <w:p w14:paraId="4986C8AE" w14:textId="77777777" w:rsidR="00D07F95" w:rsidRPr="00814847" w:rsidRDefault="00D07F95" w:rsidP="00CD4869">
            <w:pPr>
              <w:rPr>
                <w:rFonts w:ascii="Arial" w:hAnsi="Arial" w:cs="Arial"/>
                <w:sz w:val="24"/>
                <w:szCs w:val="24"/>
              </w:rPr>
            </w:pPr>
            <w:r w:rsidRPr="00814847">
              <w:rPr>
                <w:rFonts w:ascii="Arial" w:hAnsi="Arial" w:cs="Arial"/>
                <w:sz w:val="24"/>
                <w:szCs w:val="24"/>
              </w:rPr>
              <w:t>A: (h:l)</w:t>
            </w:r>
          </w:p>
        </w:tc>
        <w:tc>
          <w:tcPr>
            <w:tcW w:w="3776" w:type="dxa"/>
          </w:tcPr>
          <w:p w14:paraId="52CD9EDD" w14:textId="77777777" w:rsidR="00D07F95" w:rsidRPr="00814847" w:rsidRDefault="00D07F95" w:rsidP="00CD4869">
            <w:pPr>
              <w:rPr>
                <w:rFonts w:ascii="Arial" w:hAnsi="Arial" w:cs="Arial"/>
                <w:sz w:val="24"/>
                <w:szCs w:val="24"/>
              </w:rPr>
            </w:pPr>
          </w:p>
        </w:tc>
      </w:tr>
      <w:tr w:rsidR="00D07F95" w:rsidRPr="00814847" w14:paraId="468B3AFC" w14:textId="77777777" w:rsidTr="00CD4869">
        <w:tc>
          <w:tcPr>
            <w:tcW w:w="990" w:type="dxa"/>
          </w:tcPr>
          <w:p w14:paraId="04045CC3" w14:textId="77777777" w:rsidR="00D07F95" w:rsidRPr="00814847" w:rsidRDefault="00D07F95" w:rsidP="00CD4869">
            <w:pPr>
              <w:rPr>
                <w:rFonts w:ascii="Arial" w:hAnsi="Arial" w:cs="Arial"/>
                <w:sz w:val="24"/>
                <w:szCs w:val="24"/>
              </w:rPr>
            </w:pPr>
            <w:r w:rsidRPr="00814847">
              <w:rPr>
                <w:rFonts w:ascii="Arial" w:hAnsi="Arial" w:cs="Arial"/>
                <w:sz w:val="24"/>
                <w:szCs w:val="24"/>
              </w:rPr>
              <w:t>Para 115</w:t>
            </w:r>
          </w:p>
        </w:tc>
        <w:tc>
          <w:tcPr>
            <w:tcW w:w="4250" w:type="dxa"/>
          </w:tcPr>
          <w:p w14:paraId="3667576B"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yeah, so </w:t>
            </w:r>
            <w:r w:rsidRPr="00814847">
              <w:rPr>
                <w:rFonts w:ascii="Arial" w:hAnsi="Arial" w:cs="Arial"/>
                <w:sz w:val="24"/>
                <w:szCs w:val="24"/>
                <w:highlight w:val="green"/>
              </w:rPr>
              <w:t>structure wise we had a really good structure second time around</w:t>
            </w:r>
            <w:r w:rsidRPr="00814847">
              <w:rPr>
                <w:rFonts w:ascii="Arial" w:hAnsi="Arial" w:cs="Arial"/>
                <w:sz w:val="24"/>
                <w:szCs w:val="24"/>
              </w:rPr>
              <w:t xml:space="preserve">, it was like get in, we'll do the zoom, we'll do that work. </w:t>
            </w:r>
            <w:r w:rsidRPr="00814847">
              <w:rPr>
                <w:rFonts w:ascii="Arial" w:hAnsi="Arial" w:cs="Arial"/>
                <w:b/>
                <w:bCs/>
                <w:sz w:val="24"/>
                <w:szCs w:val="24"/>
                <w:highlight w:val="magenta"/>
              </w:rPr>
              <w:t>I really found</w:t>
            </w:r>
            <w:r w:rsidRPr="00814847">
              <w:rPr>
                <w:rFonts w:ascii="Arial" w:hAnsi="Arial" w:cs="Arial"/>
                <w:sz w:val="24"/>
                <w:szCs w:val="24"/>
              </w:rPr>
              <w:t xml:space="preserve"> a lot of it interesting as well like. </w:t>
            </w:r>
            <w:r w:rsidRPr="00814847">
              <w:rPr>
                <w:rFonts w:ascii="Arial" w:hAnsi="Arial" w:cs="Arial"/>
                <w:sz w:val="24"/>
                <w:szCs w:val="24"/>
                <w:highlight w:val="magenta"/>
              </w:rPr>
              <w:t>We were doing</w:t>
            </w:r>
            <w:r w:rsidRPr="00814847">
              <w:rPr>
                <w:rFonts w:ascii="Arial" w:hAnsi="Arial" w:cs="Arial"/>
                <w:sz w:val="24"/>
                <w:szCs w:val="24"/>
              </w:rPr>
              <w:t xml:space="preserve"> about the romans and stuff. </w:t>
            </w:r>
            <w:r w:rsidRPr="00814847">
              <w:rPr>
                <w:rFonts w:ascii="Arial" w:hAnsi="Arial" w:cs="Arial"/>
                <w:sz w:val="24"/>
                <w:szCs w:val="24"/>
                <w:highlight w:val="magenta"/>
              </w:rPr>
              <w:t>I did work</w:t>
            </w:r>
            <w:r w:rsidRPr="00814847">
              <w:rPr>
                <w:rFonts w:ascii="Arial" w:hAnsi="Arial" w:cs="Arial"/>
                <w:sz w:val="24"/>
                <w:szCs w:val="24"/>
              </w:rPr>
              <w:t xml:space="preserve"> hand in hand with him on a lot of things, but because </w:t>
            </w:r>
            <w:r w:rsidRPr="00814847">
              <w:rPr>
                <w:rFonts w:ascii="Arial" w:hAnsi="Arial" w:cs="Arial"/>
                <w:sz w:val="24"/>
                <w:szCs w:val="24"/>
                <w:highlight w:val="magenta"/>
              </w:rPr>
              <w:t>I was doing</w:t>
            </w:r>
            <w:r w:rsidRPr="00814847">
              <w:rPr>
                <w:rFonts w:ascii="Arial" w:hAnsi="Arial" w:cs="Arial"/>
                <w:sz w:val="24"/>
                <w:szCs w:val="24"/>
              </w:rPr>
              <w:t xml:space="preserve"> the </w:t>
            </w:r>
            <w:r w:rsidRPr="00814847">
              <w:rPr>
                <w:rFonts w:ascii="Arial" w:hAnsi="Arial" w:cs="Arial"/>
                <w:sz w:val="24"/>
                <w:szCs w:val="24"/>
                <w:highlight w:val="yellow"/>
              </w:rPr>
              <w:t>accounts for the ((work information)) as wel</w:t>
            </w:r>
            <w:r w:rsidRPr="00814847">
              <w:rPr>
                <w:rFonts w:ascii="Arial" w:hAnsi="Arial" w:cs="Arial"/>
                <w:sz w:val="24"/>
                <w:szCs w:val="24"/>
              </w:rPr>
              <w:t xml:space="preserve">l it was also good because it was it wasn’t a case of 'right what are </w:t>
            </w:r>
            <w:r w:rsidRPr="00814847">
              <w:rPr>
                <w:rFonts w:ascii="Arial" w:hAnsi="Arial" w:cs="Arial"/>
                <w:sz w:val="24"/>
                <w:szCs w:val="24"/>
                <w:highlight w:val="magenta"/>
              </w:rPr>
              <w:t>we doing</w:t>
            </w:r>
            <w:r w:rsidRPr="00814847">
              <w:rPr>
                <w:rFonts w:ascii="Arial" w:hAnsi="Arial" w:cs="Arial"/>
                <w:sz w:val="24"/>
                <w:szCs w:val="24"/>
              </w:rPr>
              <w:t xml:space="preserve"> </w:t>
            </w:r>
            <w:r w:rsidRPr="00814847">
              <w:rPr>
                <w:rFonts w:ascii="Arial" w:hAnsi="Arial" w:cs="Arial"/>
                <w:sz w:val="24"/>
                <w:szCs w:val="24"/>
                <w:highlight w:val="magenta"/>
              </w:rPr>
              <w:t>now</w:t>
            </w:r>
            <w:r w:rsidRPr="00814847">
              <w:rPr>
                <w:rFonts w:ascii="Arial" w:hAnsi="Arial" w:cs="Arial"/>
                <w:sz w:val="24"/>
                <w:szCs w:val="24"/>
              </w:rPr>
              <w:t xml:space="preserve">', were </w:t>
            </w:r>
            <w:r w:rsidRPr="00814847">
              <w:rPr>
                <w:rFonts w:ascii="Arial" w:hAnsi="Arial" w:cs="Arial"/>
                <w:sz w:val="24"/>
                <w:szCs w:val="24"/>
                <w:highlight w:val="yellow"/>
              </w:rPr>
              <w:t>doing it together</w:t>
            </w:r>
            <w:r w:rsidRPr="00814847">
              <w:rPr>
                <w:rFonts w:ascii="Arial" w:hAnsi="Arial" w:cs="Arial"/>
                <w:sz w:val="24"/>
                <w:szCs w:val="24"/>
              </w:rPr>
              <w:t xml:space="preserve"> because </w:t>
            </w:r>
            <w:r w:rsidRPr="00814847">
              <w:rPr>
                <w:rFonts w:ascii="Arial" w:hAnsi="Arial" w:cs="Arial"/>
                <w:sz w:val="24"/>
                <w:szCs w:val="24"/>
                <w:highlight w:val="magenta"/>
              </w:rPr>
              <w:t>I would work</w:t>
            </w:r>
            <w:r w:rsidRPr="00814847">
              <w:rPr>
                <w:rFonts w:ascii="Arial" w:hAnsi="Arial" w:cs="Arial"/>
                <w:sz w:val="24"/>
                <w:szCs w:val="24"/>
              </w:rPr>
              <w:t xml:space="preserve">, </w:t>
            </w:r>
            <w:r w:rsidRPr="00814847">
              <w:rPr>
                <w:rFonts w:ascii="Arial" w:hAnsi="Arial" w:cs="Arial"/>
                <w:sz w:val="24"/>
                <w:szCs w:val="24"/>
                <w:highlight w:val="magenta"/>
              </w:rPr>
              <w:t>he would sit and work</w:t>
            </w:r>
          </w:p>
        </w:tc>
        <w:tc>
          <w:tcPr>
            <w:tcW w:w="3776" w:type="dxa"/>
          </w:tcPr>
          <w:p w14:paraId="35916EA7"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Using routine and structure as parameters</w:t>
            </w:r>
          </w:p>
          <w:p w14:paraId="274EBAC9" w14:textId="77777777" w:rsidR="00D07F95" w:rsidRPr="00814847" w:rsidRDefault="00D07F95" w:rsidP="00CD4869">
            <w:pPr>
              <w:rPr>
                <w:rFonts w:ascii="Arial" w:hAnsi="Arial" w:cs="Arial"/>
                <w:sz w:val="24"/>
                <w:szCs w:val="24"/>
              </w:rPr>
            </w:pPr>
          </w:p>
          <w:p w14:paraId="12607AC1" w14:textId="77777777" w:rsidR="00D07F95" w:rsidRPr="00814847" w:rsidRDefault="00D07F95" w:rsidP="00CD4869">
            <w:pPr>
              <w:rPr>
                <w:rFonts w:ascii="Arial" w:hAnsi="Arial" w:cs="Arial"/>
                <w:sz w:val="24"/>
                <w:szCs w:val="24"/>
              </w:rPr>
            </w:pPr>
          </w:p>
          <w:p w14:paraId="1A51E767" w14:textId="77777777" w:rsidR="00D07F95" w:rsidRPr="00814847" w:rsidRDefault="00D07F95" w:rsidP="00CD4869">
            <w:pPr>
              <w:rPr>
                <w:rFonts w:ascii="Arial" w:hAnsi="Arial" w:cs="Arial"/>
                <w:sz w:val="24"/>
                <w:szCs w:val="24"/>
              </w:rPr>
            </w:pPr>
          </w:p>
          <w:p w14:paraId="5327111D" w14:textId="77777777" w:rsidR="00D07F95" w:rsidRPr="00814847" w:rsidRDefault="00D07F95" w:rsidP="00CD4869">
            <w:pPr>
              <w:rPr>
                <w:rFonts w:ascii="Arial" w:hAnsi="Arial" w:cs="Arial"/>
                <w:sz w:val="24"/>
                <w:szCs w:val="24"/>
              </w:rPr>
            </w:pPr>
          </w:p>
          <w:p w14:paraId="1CC8764E"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synchrony</w:t>
            </w:r>
            <w:r w:rsidRPr="00814847">
              <w:rPr>
                <w:rFonts w:ascii="Arial" w:hAnsi="Arial" w:cs="Arial"/>
                <w:sz w:val="24"/>
                <w:szCs w:val="24"/>
              </w:rPr>
              <w:t xml:space="preserve">                    </w:t>
            </w:r>
          </w:p>
          <w:p w14:paraId="516F4FF9" w14:textId="77777777" w:rsidR="00D07F95" w:rsidRPr="00814847" w:rsidRDefault="00D07F95" w:rsidP="00CD4869">
            <w:pPr>
              <w:rPr>
                <w:rFonts w:ascii="Arial" w:hAnsi="Arial" w:cs="Arial"/>
                <w:sz w:val="24"/>
                <w:szCs w:val="24"/>
              </w:rPr>
            </w:pPr>
          </w:p>
          <w:p w14:paraId="365BE1CB"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Rhythm of working together was a positive</w:t>
            </w:r>
          </w:p>
          <w:p w14:paraId="7DF1F685" w14:textId="77777777" w:rsidR="00D07F95" w:rsidRPr="00814847" w:rsidRDefault="00D07F95" w:rsidP="00CD4869">
            <w:pPr>
              <w:rPr>
                <w:rFonts w:ascii="Arial" w:hAnsi="Arial" w:cs="Arial"/>
                <w:sz w:val="24"/>
                <w:szCs w:val="24"/>
              </w:rPr>
            </w:pPr>
          </w:p>
        </w:tc>
      </w:tr>
      <w:tr w:rsidR="00D07F95" w:rsidRPr="00814847" w14:paraId="033EBE37" w14:textId="77777777" w:rsidTr="00CD4869">
        <w:tc>
          <w:tcPr>
            <w:tcW w:w="990" w:type="dxa"/>
          </w:tcPr>
          <w:p w14:paraId="6662BA53" w14:textId="77777777" w:rsidR="00D07F95" w:rsidRPr="00814847" w:rsidRDefault="00D07F95" w:rsidP="00CD4869">
            <w:pPr>
              <w:rPr>
                <w:rFonts w:ascii="Arial" w:hAnsi="Arial" w:cs="Arial"/>
                <w:sz w:val="24"/>
                <w:szCs w:val="24"/>
              </w:rPr>
            </w:pPr>
          </w:p>
        </w:tc>
        <w:tc>
          <w:tcPr>
            <w:tcW w:w="4250" w:type="dxa"/>
          </w:tcPr>
          <w:p w14:paraId="7492E7C1" w14:textId="77777777" w:rsidR="00D07F95" w:rsidRPr="00814847" w:rsidRDefault="00D07F95" w:rsidP="00CD4869">
            <w:pPr>
              <w:rPr>
                <w:rFonts w:ascii="Arial" w:hAnsi="Arial" w:cs="Arial"/>
                <w:sz w:val="24"/>
                <w:szCs w:val="24"/>
              </w:rPr>
            </w:pPr>
            <w:r w:rsidRPr="00814847">
              <w:rPr>
                <w:rFonts w:ascii="Arial" w:hAnsi="Arial" w:cs="Arial"/>
                <w:sz w:val="24"/>
                <w:szCs w:val="24"/>
              </w:rPr>
              <w:t>A: yea</w:t>
            </w:r>
          </w:p>
        </w:tc>
        <w:tc>
          <w:tcPr>
            <w:tcW w:w="3776" w:type="dxa"/>
          </w:tcPr>
          <w:p w14:paraId="42D1BCA4" w14:textId="77777777" w:rsidR="00D07F95" w:rsidRPr="00814847" w:rsidRDefault="00D07F95" w:rsidP="00CD4869">
            <w:pPr>
              <w:rPr>
                <w:rFonts w:ascii="Arial" w:hAnsi="Arial" w:cs="Arial"/>
                <w:sz w:val="24"/>
                <w:szCs w:val="24"/>
              </w:rPr>
            </w:pPr>
          </w:p>
        </w:tc>
      </w:tr>
      <w:tr w:rsidR="00D07F95" w:rsidRPr="00814847" w14:paraId="19AC0BF8" w14:textId="77777777" w:rsidTr="00CD4869">
        <w:tc>
          <w:tcPr>
            <w:tcW w:w="990" w:type="dxa"/>
          </w:tcPr>
          <w:p w14:paraId="19140745" w14:textId="77777777" w:rsidR="00D07F95" w:rsidRPr="00814847" w:rsidRDefault="00D07F95" w:rsidP="00CD4869">
            <w:pPr>
              <w:rPr>
                <w:rFonts w:ascii="Arial" w:hAnsi="Arial" w:cs="Arial"/>
                <w:sz w:val="24"/>
                <w:szCs w:val="24"/>
              </w:rPr>
            </w:pPr>
            <w:r w:rsidRPr="00814847">
              <w:rPr>
                <w:rFonts w:ascii="Arial" w:hAnsi="Arial" w:cs="Arial"/>
                <w:sz w:val="24"/>
                <w:szCs w:val="24"/>
              </w:rPr>
              <w:t>Para 116</w:t>
            </w:r>
          </w:p>
        </w:tc>
        <w:tc>
          <w:tcPr>
            <w:tcW w:w="4250" w:type="dxa"/>
          </w:tcPr>
          <w:p w14:paraId="306799E4"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then </w:t>
            </w:r>
            <w:r w:rsidRPr="00814847">
              <w:rPr>
                <w:rFonts w:ascii="Arial" w:hAnsi="Arial" w:cs="Arial"/>
                <w:sz w:val="24"/>
                <w:szCs w:val="24"/>
                <w:highlight w:val="magenta"/>
              </w:rPr>
              <w:t>we'd come</w:t>
            </w:r>
            <w:r w:rsidRPr="00814847">
              <w:rPr>
                <w:rFonts w:ascii="Arial" w:hAnsi="Arial" w:cs="Arial"/>
                <w:sz w:val="24"/>
                <w:szCs w:val="24"/>
              </w:rPr>
              <w:t xml:space="preserve">, </w:t>
            </w:r>
            <w:r w:rsidRPr="00814847">
              <w:rPr>
                <w:rFonts w:ascii="Arial" w:hAnsi="Arial" w:cs="Arial"/>
                <w:sz w:val="24"/>
                <w:szCs w:val="24"/>
                <w:highlight w:val="magenta"/>
              </w:rPr>
              <w:t>he'd be like</w:t>
            </w:r>
            <w:r w:rsidRPr="00814847">
              <w:rPr>
                <w:rFonts w:ascii="Arial" w:hAnsi="Arial" w:cs="Arial"/>
                <w:sz w:val="24"/>
                <w:szCs w:val="24"/>
              </w:rPr>
              <w:t xml:space="preserve"> can you check my work for me now, yeah, </w:t>
            </w:r>
            <w:r w:rsidRPr="00814847">
              <w:rPr>
                <w:rFonts w:ascii="Arial" w:hAnsi="Arial" w:cs="Arial"/>
                <w:sz w:val="24"/>
                <w:szCs w:val="24"/>
                <w:highlight w:val="magenta"/>
              </w:rPr>
              <w:t>we'd go through it</w:t>
            </w:r>
            <w:r w:rsidRPr="00814847">
              <w:rPr>
                <w:rFonts w:ascii="Arial" w:hAnsi="Arial" w:cs="Arial"/>
                <w:sz w:val="24"/>
                <w:szCs w:val="24"/>
              </w:rPr>
              <w:t xml:space="preserve"> together, where have you </w:t>
            </w:r>
            <w:r w:rsidRPr="00814847">
              <w:rPr>
                <w:rFonts w:ascii="Arial" w:hAnsi="Arial" w:cs="Arial"/>
                <w:sz w:val="24"/>
                <w:szCs w:val="24"/>
                <w:highlight w:val="yellow"/>
              </w:rPr>
              <w:t>gone wrong</w:t>
            </w:r>
            <w:r w:rsidRPr="00814847">
              <w:rPr>
                <w:rFonts w:ascii="Arial" w:hAnsi="Arial" w:cs="Arial"/>
                <w:sz w:val="24"/>
                <w:szCs w:val="24"/>
              </w:rPr>
              <w:t xml:space="preserve"> with this, what've you </w:t>
            </w:r>
            <w:r w:rsidRPr="00814847">
              <w:rPr>
                <w:rFonts w:ascii="Arial" w:hAnsi="Arial" w:cs="Arial"/>
                <w:sz w:val="24"/>
                <w:szCs w:val="24"/>
                <w:highlight w:val="yellow"/>
              </w:rPr>
              <w:t>done wrong</w:t>
            </w:r>
            <w:r w:rsidRPr="00814847">
              <w:rPr>
                <w:rFonts w:ascii="Arial" w:hAnsi="Arial" w:cs="Arial"/>
                <w:sz w:val="24"/>
                <w:szCs w:val="24"/>
              </w:rPr>
              <w:t xml:space="preserve"> with that</w:t>
            </w:r>
          </w:p>
        </w:tc>
        <w:tc>
          <w:tcPr>
            <w:tcW w:w="3776" w:type="dxa"/>
          </w:tcPr>
          <w:p w14:paraId="118796AC"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Emphasis on what's wrong not working well. This voice is in opposition to the harmonious rhythm earlier</w:t>
            </w:r>
          </w:p>
        </w:tc>
      </w:tr>
      <w:tr w:rsidR="00D07F95" w:rsidRPr="00814847" w14:paraId="39FE580E" w14:textId="77777777" w:rsidTr="00CD4869">
        <w:tc>
          <w:tcPr>
            <w:tcW w:w="990" w:type="dxa"/>
          </w:tcPr>
          <w:p w14:paraId="7853E782" w14:textId="77777777" w:rsidR="00D07F95" w:rsidRPr="00814847" w:rsidRDefault="00D07F95" w:rsidP="00CD4869">
            <w:pPr>
              <w:rPr>
                <w:rFonts w:ascii="Arial" w:hAnsi="Arial" w:cs="Arial"/>
                <w:sz w:val="24"/>
                <w:szCs w:val="24"/>
              </w:rPr>
            </w:pPr>
          </w:p>
        </w:tc>
        <w:tc>
          <w:tcPr>
            <w:tcW w:w="4250" w:type="dxa"/>
          </w:tcPr>
          <w:p w14:paraId="45E54BD4" w14:textId="77777777" w:rsidR="00D07F95" w:rsidRPr="00814847" w:rsidRDefault="00D07F95" w:rsidP="00CD4869">
            <w:pPr>
              <w:rPr>
                <w:rFonts w:ascii="Arial" w:hAnsi="Arial" w:cs="Arial"/>
                <w:sz w:val="24"/>
                <w:szCs w:val="24"/>
              </w:rPr>
            </w:pPr>
            <w:r w:rsidRPr="00814847">
              <w:rPr>
                <w:rFonts w:ascii="Arial" w:hAnsi="Arial" w:cs="Arial"/>
                <w:sz w:val="24"/>
                <w:szCs w:val="24"/>
              </w:rPr>
              <w:t>A: in the first one, you said you felt like you'd got to know him, and you'd bonded. Is this similar, working together- is it a way of keeping that closeness the proximity?</w:t>
            </w:r>
          </w:p>
        </w:tc>
        <w:tc>
          <w:tcPr>
            <w:tcW w:w="3776" w:type="dxa"/>
          </w:tcPr>
          <w:p w14:paraId="089AE98C" w14:textId="77777777" w:rsidR="00D07F95" w:rsidRPr="00814847" w:rsidRDefault="00D07F95" w:rsidP="00CD4869">
            <w:pPr>
              <w:rPr>
                <w:rFonts w:ascii="Arial" w:hAnsi="Arial" w:cs="Arial"/>
                <w:sz w:val="24"/>
                <w:szCs w:val="24"/>
              </w:rPr>
            </w:pPr>
          </w:p>
        </w:tc>
      </w:tr>
      <w:tr w:rsidR="00D07F95" w:rsidRPr="00814847" w14:paraId="1B4A1C85" w14:textId="77777777" w:rsidTr="00CD4869">
        <w:trPr>
          <w:trHeight w:val="4692"/>
        </w:trPr>
        <w:tc>
          <w:tcPr>
            <w:tcW w:w="990" w:type="dxa"/>
          </w:tcPr>
          <w:p w14:paraId="6D84F3C4" w14:textId="77777777" w:rsidR="00D07F95" w:rsidRPr="00814847" w:rsidRDefault="00D07F95" w:rsidP="00CD4869">
            <w:pPr>
              <w:rPr>
                <w:rFonts w:ascii="Arial" w:hAnsi="Arial" w:cs="Arial"/>
                <w:sz w:val="24"/>
                <w:szCs w:val="24"/>
              </w:rPr>
            </w:pPr>
            <w:r w:rsidRPr="00814847">
              <w:rPr>
                <w:rFonts w:ascii="Arial" w:hAnsi="Arial" w:cs="Arial"/>
                <w:sz w:val="24"/>
                <w:szCs w:val="24"/>
              </w:rPr>
              <w:t>Para 117</w:t>
            </w:r>
          </w:p>
        </w:tc>
        <w:tc>
          <w:tcPr>
            <w:tcW w:w="4250" w:type="dxa"/>
          </w:tcPr>
          <w:p w14:paraId="20888883"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magenta"/>
              </w:rPr>
              <w:t>I know</w:t>
            </w:r>
            <w:r w:rsidRPr="00814847">
              <w:rPr>
                <w:rFonts w:ascii="Arial" w:hAnsi="Arial" w:cs="Arial"/>
                <w:sz w:val="24"/>
                <w:szCs w:val="24"/>
              </w:rPr>
              <w:t xml:space="preserve"> in my head </w:t>
            </w:r>
            <w:r w:rsidRPr="00814847">
              <w:rPr>
                <w:rFonts w:ascii="Arial" w:hAnsi="Arial" w:cs="Arial"/>
                <w:sz w:val="24"/>
                <w:szCs w:val="24"/>
                <w:highlight w:val="magenta"/>
              </w:rPr>
              <w:t>I actually thought</w:t>
            </w:r>
            <w:r w:rsidRPr="00814847">
              <w:rPr>
                <w:rFonts w:ascii="Arial" w:hAnsi="Arial" w:cs="Arial"/>
                <w:sz w:val="24"/>
                <w:szCs w:val="24"/>
              </w:rPr>
              <w:t xml:space="preserve"> it was good and </w:t>
            </w:r>
            <w:r w:rsidRPr="00814847">
              <w:rPr>
                <w:rFonts w:ascii="Arial" w:hAnsi="Arial" w:cs="Arial"/>
                <w:sz w:val="24"/>
                <w:szCs w:val="24"/>
                <w:highlight w:val="magenta"/>
              </w:rPr>
              <w:t>I'd done</w:t>
            </w:r>
            <w:r w:rsidRPr="00814847">
              <w:rPr>
                <w:rFonts w:ascii="Arial" w:hAnsi="Arial" w:cs="Arial"/>
                <w:sz w:val="24"/>
                <w:szCs w:val="24"/>
              </w:rPr>
              <w:t xml:space="preserve"> </w:t>
            </w:r>
            <w:r w:rsidRPr="00814847">
              <w:rPr>
                <w:rFonts w:ascii="Arial" w:hAnsi="Arial" w:cs="Arial"/>
                <w:sz w:val="24"/>
                <w:szCs w:val="24"/>
                <w:highlight w:val="yellow"/>
              </w:rPr>
              <w:t>°really, really°, well</w:t>
            </w:r>
            <w:r w:rsidRPr="00814847">
              <w:rPr>
                <w:rFonts w:ascii="Arial" w:hAnsi="Arial" w:cs="Arial"/>
                <w:sz w:val="24"/>
                <w:szCs w:val="24"/>
                <w:highlight w:val="green"/>
              </w:rPr>
              <w:t xml:space="preserve">, </w:t>
            </w:r>
            <w:r w:rsidRPr="00814847">
              <w:rPr>
                <w:rFonts w:ascii="Arial" w:hAnsi="Arial" w:cs="Arial"/>
                <w:color w:val="CC00CC"/>
                <w:sz w:val="24"/>
                <w:szCs w:val="24"/>
                <w:highlight w:val="green"/>
              </w:rPr>
              <w:t xml:space="preserve">I've been </w:t>
            </w:r>
            <w:r w:rsidRPr="00814847">
              <w:rPr>
                <w:rFonts w:ascii="Arial" w:hAnsi="Arial" w:cs="Arial"/>
                <w:sz w:val="24"/>
                <w:szCs w:val="24"/>
                <w:highlight w:val="green"/>
              </w:rPr>
              <w:t xml:space="preserve">a mum, and a teacher </w:t>
            </w:r>
            <w:r w:rsidRPr="00814847">
              <w:rPr>
                <w:rFonts w:ascii="Arial" w:hAnsi="Arial" w:cs="Arial"/>
                <w:color w:val="CC00CC"/>
                <w:sz w:val="24"/>
                <w:szCs w:val="24"/>
                <w:highlight w:val="green"/>
              </w:rPr>
              <w:t>'I've smashed this'</w:t>
            </w:r>
            <w:r w:rsidRPr="00814847">
              <w:rPr>
                <w:rFonts w:ascii="Arial" w:hAnsi="Arial" w:cs="Arial"/>
                <w:color w:val="CC00CC"/>
                <w:sz w:val="24"/>
                <w:szCs w:val="24"/>
              </w:rPr>
              <w:t xml:space="preserve"> </w:t>
            </w:r>
            <w:r w:rsidRPr="00814847">
              <w:rPr>
                <w:rFonts w:ascii="Arial" w:hAnsi="Arial" w:cs="Arial"/>
                <w:sz w:val="24"/>
                <w:szCs w:val="24"/>
                <w:highlight w:val="magenta"/>
              </w:rPr>
              <w:t>I've nailed</w:t>
            </w:r>
            <w:r w:rsidRPr="00814847">
              <w:rPr>
                <w:rFonts w:ascii="Arial" w:hAnsi="Arial" w:cs="Arial"/>
                <w:sz w:val="24"/>
                <w:szCs w:val="24"/>
              </w:rPr>
              <w:t xml:space="preserve"> this, </w:t>
            </w:r>
            <w:r w:rsidRPr="00814847">
              <w:rPr>
                <w:rFonts w:ascii="Arial" w:hAnsi="Arial" w:cs="Arial"/>
                <w:sz w:val="24"/>
                <w:szCs w:val="24"/>
                <w:highlight w:val="magenta"/>
              </w:rPr>
              <w:t>I feel so sorry</w:t>
            </w:r>
            <w:r w:rsidRPr="00814847">
              <w:rPr>
                <w:rFonts w:ascii="Arial" w:hAnsi="Arial" w:cs="Arial"/>
                <w:sz w:val="24"/>
                <w:szCs w:val="24"/>
              </w:rPr>
              <w:t xml:space="preserve"> for 2+ kids, because how you do it when </w:t>
            </w:r>
            <w:r w:rsidRPr="00814847">
              <w:rPr>
                <w:rFonts w:ascii="Arial" w:hAnsi="Arial" w:cs="Arial"/>
                <w:sz w:val="24"/>
                <w:szCs w:val="24"/>
                <w:highlight w:val="magenta"/>
              </w:rPr>
              <w:t xml:space="preserve">I'm </w:t>
            </w:r>
            <w:r w:rsidRPr="00814847">
              <w:rPr>
                <w:rFonts w:ascii="Arial" w:hAnsi="Arial" w:cs="Arial"/>
                <w:color w:val="FFFF00"/>
                <w:sz w:val="24"/>
                <w:szCs w:val="24"/>
                <w:highlight w:val="magenta"/>
              </w:rPr>
              <w:t>struggling</w:t>
            </w:r>
            <w:r w:rsidRPr="00814847">
              <w:rPr>
                <w:rFonts w:ascii="Arial" w:hAnsi="Arial" w:cs="Arial"/>
                <w:sz w:val="24"/>
                <w:szCs w:val="24"/>
                <w:highlight w:val="magenta"/>
              </w:rPr>
              <w:t xml:space="preserve"> with</w:t>
            </w:r>
            <w:r w:rsidRPr="00814847">
              <w:rPr>
                <w:rFonts w:ascii="Arial" w:hAnsi="Arial" w:cs="Arial"/>
                <w:sz w:val="24"/>
                <w:szCs w:val="24"/>
              </w:rPr>
              <w:t xml:space="preserve"> one, well when </w:t>
            </w:r>
            <w:r w:rsidRPr="00814847">
              <w:rPr>
                <w:rFonts w:ascii="Arial" w:hAnsi="Arial" w:cs="Arial"/>
                <w:sz w:val="24"/>
                <w:szCs w:val="24"/>
                <w:highlight w:val="magenta"/>
              </w:rPr>
              <w:t>I'm just managing to keep this up</w:t>
            </w:r>
            <w:r w:rsidRPr="00814847">
              <w:rPr>
                <w:rFonts w:ascii="Arial" w:hAnsi="Arial" w:cs="Arial"/>
                <w:sz w:val="24"/>
                <w:szCs w:val="24"/>
              </w:rPr>
              <w:t xml:space="preserve"> with one</w:t>
            </w:r>
          </w:p>
          <w:p w14:paraId="30E9C90E"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But I think was a few months after when Keifer said, </w:t>
            </w:r>
            <w:r w:rsidRPr="00814847">
              <w:rPr>
                <w:rFonts w:ascii="Arial" w:hAnsi="Arial" w:cs="Arial"/>
                <w:sz w:val="24"/>
                <w:szCs w:val="24"/>
                <w:highlight w:val="cyan"/>
              </w:rPr>
              <w:t xml:space="preserve">I hated mum being my teacher she was </w:t>
            </w:r>
            <w:r w:rsidRPr="00814847">
              <w:rPr>
                <w:rFonts w:ascii="Arial" w:hAnsi="Arial" w:cs="Arial"/>
                <w:b/>
                <w:bCs/>
                <w:sz w:val="24"/>
                <w:szCs w:val="24"/>
                <w:highlight w:val="cyan"/>
              </w:rPr>
              <w:t>horrible</w:t>
            </w:r>
            <w:r w:rsidRPr="00814847">
              <w:rPr>
                <w:rFonts w:ascii="Arial" w:hAnsi="Arial" w:cs="Arial"/>
                <w:sz w:val="24"/>
                <w:szCs w:val="24"/>
                <w:highlight w:val="cyan"/>
              </w:rPr>
              <w:t>,</w:t>
            </w:r>
            <w:r w:rsidRPr="00814847">
              <w:rPr>
                <w:rFonts w:ascii="Arial" w:hAnsi="Arial" w:cs="Arial"/>
                <w:sz w:val="24"/>
                <w:szCs w:val="24"/>
              </w:rPr>
              <w:t xml:space="preserve"> </w:t>
            </w:r>
          </w:p>
          <w:p w14:paraId="13D2F229"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And </w:t>
            </w:r>
            <w:r w:rsidRPr="00814847">
              <w:rPr>
                <w:rFonts w:ascii="Arial" w:hAnsi="Arial" w:cs="Arial"/>
                <w:sz w:val="24"/>
                <w:szCs w:val="24"/>
                <w:highlight w:val="magenta"/>
              </w:rPr>
              <w:t>I was like</w:t>
            </w:r>
            <w:r w:rsidRPr="00814847">
              <w:rPr>
                <w:rFonts w:ascii="Arial" w:hAnsi="Arial" w:cs="Arial"/>
                <w:sz w:val="24"/>
                <w:szCs w:val="24"/>
              </w:rPr>
              <w:t xml:space="preserve">, really? Did you mean that? And he was like </w:t>
            </w:r>
            <w:r w:rsidRPr="00814847">
              <w:rPr>
                <w:rFonts w:ascii="Arial" w:hAnsi="Arial" w:cs="Arial"/>
                <w:sz w:val="24"/>
                <w:szCs w:val="24"/>
                <w:highlight w:val="yellow"/>
              </w:rPr>
              <w:t>yeah; you were shouting, you were a moody Margaret</w:t>
            </w:r>
            <w:r w:rsidRPr="00814847">
              <w:rPr>
                <w:rFonts w:ascii="Arial" w:hAnsi="Arial" w:cs="Arial"/>
                <w:sz w:val="24"/>
                <w:szCs w:val="24"/>
              </w:rPr>
              <w:t xml:space="preserve">, </w:t>
            </w:r>
          </w:p>
          <w:p w14:paraId="1EA0BABB" w14:textId="478D8D80" w:rsidR="00D07F95" w:rsidRPr="00814847" w:rsidRDefault="00D07F95" w:rsidP="00CD4869">
            <w:pPr>
              <w:rPr>
                <w:rFonts w:ascii="Arial" w:hAnsi="Arial" w:cs="Arial"/>
                <w:sz w:val="24"/>
                <w:szCs w:val="24"/>
              </w:rPr>
            </w:pPr>
            <w:r w:rsidRPr="00814847">
              <w:rPr>
                <w:rFonts w:ascii="Arial" w:hAnsi="Arial" w:cs="Arial"/>
                <w:sz w:val="24"/>
                <w:szCs w:val="24"/>
              </w:rPr>
              <w:t xml:space="preserve">And I was like, well </w:t>
            </w:r>
            <w:r w:rsidRPr="00814847">
              <w:rPr>
                <w:rFonts w:ascii="Arial" w:hAnsi="Arial" w:cs="Arial"/>
                <w:sz w:val="24"/>
                <w:szCs w:val="24"/>
                <w:highlight w:val="magenta"/>
              </w:rPr>
              <w:t>I'm those things</w:t>
            </w:r>
            <w:r w:rsidRPr="00814847">
              <w:rPr>
                <w:rFonts w:ascii="Arial" w:hAnsi="Arial" w:cs="Arial"/>
                <w:sz w:val="24"/>
                <w:szCs w:val="24"/>
              </w:rPr>
              <w:t xml:space="preserve"> anyway </w:t>
            </w:r>
            <w:r w:rsidR="00562A86" w:rsidRPr="00814847">
              <w:rPr>
                <w:rFonts w:ascii="Arial" w:hAnsi="Arial" w:cs="Arial"/>
                <w:sz w:val="24"/>
                <w:szCs w:val="24"/>
              </w:rPr>
              <w:t>mate,</w:t>
            </w:r>
            <w:r w:rsidRPr="00814847">
              <w:rPr>
                <w:rFonts w:ascii="Arial" w:hAnsi="Arial" w:cs="Arial"/>
                <w:sz w:val="24"/>
                <w:szCs w:val="24"/>
              </w:rPr>
              <w:t xml:space="preserve"> and he was like, </w:t>
            </w:r>
            <w:r w:rsidRPr="00814847">
              <w:rPr>
                <w:rFonts w:ascii="Arial" w:hAnsi="Arial" w:cs="Arial"/>
                <w:sz w:val="24"/>
                <w:szCs w:val="24"/>
                <w:highlight w:val="yellow"/>
              </w:rPr>
              <w:t>'you just didn’t listen to me.'</w:t>
            </w:r>
            <w:r w:rsidRPr="00814847">
              <w:rPr>
                <w:rFonts w:ascii="Arial" w:hAnsi="Arial" w:cs="Arial"/>
                <w:sz w:val="24"/>
                <w:szCs w:val="24"/>
              </w:rPr>
              <w:t xml:space="preserve"> </w:t>
            </w:r>
          </w:p>
          <w:p w14:paraId="17285561"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Looking back</w:t>
            </w:r>
            <w:r w:rsidRPr="00814847">
              <w:rPr>
                <w:rFonts w:ascii="Arial" w:hAnsi="Arial" w:cs="Arial"/>
                <w:sz w:val="24"/>
                <w:szCs w:val="24"/>
              </w:rPr>
              <w:t xml:space="preserve">, </w:t>
            </w:r>
            <w:r w:rsidRPr="00814847">
              <w:rPr>
                <w:rFonts w:ascii="Arial" w:hAnsi="Arial" w:cs="Arial"/>
                <w:sz w:val="24"/>
                <w:szCs w:val="24"/>
                <w:highlight w:val="magenta"/>
              </w:rPr>
              <w:t>I possibly didn't</w:t>
            </w:r>
            <w:r w:rsidRPr="00814847">
              <w:rPr>
                <w:rFonts w:ascii="Arial" w:hAnsi="Arial" w:cs="Arial"/>
                <w:sz w:val="24"/>
                <w:szCs w:val="24"/>
              </w:rPr>
              <w:t xml:space="preserve">, because </w:t>
            </w:r>
            <w:r w:rsidRPr="00814847">
              <w:rPr>
                <w:rFonts w:ascii="Arial" w:hAnsi="Arial" w:cs="Arial"/>
                <w:sz w:val="24"/>
                <w:szCs w:val="24"/>
                <w:highlight w:val="magenta"/>
              </w:rPr>
              <w:t>I thought</w:t>
            </w:r>
            <w:r w:rsidRPr="00814847">
              <w:rPr>
                <w:rFonts w:ascii="Arial" w:hAnsi="Arial" w:cs="Arial"/>
                <w:sz w:val="24"/>
                <w:szCs w:val="24"/>
              </w:rPr>
              <w:t xml:space="preserve"> you’ve had, 3 or 4 months.. </w:t>
            </w:r>
            <w:r w:rsidRPr="00814847">
              <w:rPr>
                <w:rFonts w:ascii="Arial" w:hAnsi="Arial" w:cs="Arial"/>
                <w:sz w:val="24"/>
                <w:szCs w:val="24"/>
                <w:highlight w:val="yellow"/>
              </w:rPr>
              <w:t>swanning around</w:t>
            </w:r>
            <w:r w:rsidRPr="00814847">
              <w:rPr>
                <w:rFonts w:ascii="Arial" w:hAnsi="Arial" w:cs="Arial"/>
                <w:sz w:val="24"/>
                <w:szCs w:val="24"/>
              </w:rPr>
              <w:t xml:space="preserve">, whereas this time round </w:t>
            </w:r>
            <w:r w:rsidRPr="00814847">
              <w:rPr>
                <w:rFonts w:ascii="Arial" w:hAnsi="Arial" w:cs="Arial"/>
                <w:sz w:val="24"/>
                <w:szCs w:val="24"/>
                <w:highlight w:val="yellow"/>
              </w:rPr>
              <w:t>it needs to be</w:t>
            </w:r>
            <w:r w:rsidRPr="00814847">
              <w:rPr>
                <w:rFonts w:ascii="Arial" w:hAnsi="Arial" w:cs="Arial"/>
                <w:sz w:val="24"/>
                <w:szCs w:val="24"/>
              </w:rPr>
              <w:t xml:space="preserve">, your </w:t>
            </w:r>
            <w:r w:rsidRPr="00814847">
              <w:rPr>
                <w:rFonts w:ascii="Arial" w:hAnsi="Arial" w:cs="Arial"/>
                <w:sz w:val="24"/>
                <w:szCs w:val="24"/>
                <w:highlight w:val="yellow"/>
              </w:rPr>
              <w:t>education is going to suffer otherwise</w:t>
            </w:r>
          </w:p>
        </w:tc>
        <w:tc>
          <w:tcPr>
            <w:tcW w:w="3776" w:type="dxa"/>
          </w:tcPr>
          <w:p w14:paraId="01601B9F" w14:textId="77777777" w:rsidR="00D07F95" w:rsidRPr="00814847" w:rsidRDefault="00D07F95" w:rsidP="00CD4869">
            <w:pPr>
              <w:rPr>
                <w:rFonts w:ascii="Arial" w:hAnsi="Arial" w:cs="Arial"/>
                <w:sz w:val="24"/>
                <w:szCs w:val="24"/>
              </w:rPr>
            </w:pPr>
          </w:p>
          <w:p w14:paraId="5F104AC6" w14:textId="77777777" w:rsidR="00D07F95" w:rsidRPr="00814847" w:rsidRDefault="00D07F95" w:rsidP="00CD4869">
            <w:pPr>
              <w:rPr>
                <w:rFonts w:ascii="Arial" w:hAnsi="Arial" w:cs="Arial"/>
                <w:sz w:val="24"/>
                <w:szCs w:val="24"/>
              </w:rPr>
            </w:pPr>
          </w:p>
          <w:p w14:paraId="0F1167A0"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Parent-teacher role difficulties</w:t>
            </w:r>
          </w:p>
          <w:p w14:paraId="29C10DF6"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success-</w:t>
            </w:r>
          </w:p>
          <w:p w14:paraId="6E416FFB"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struggle</w:t>
            </w:r>
          </w:p>
          <w:p w14:paraId="5F71D350" w14:textId="77777777" w:rsidR="00D07F95" w:rsidRPr="00814847" w:rsidRDefault="00D07F95" w:rsidP="00CD4869">
            <w:pPr>
              <w:rPr>
                <w:rFonts w:ascii="Arial" w:hAnsi="Arial" w:cs="Arial"/>
                <w:sz w:val="24"/>
                <w:szCs w:val="24"/>
              </w:rPr>
            </w:pPr>
          </w:p>
          <w:p w14:paraId="2CC489E4"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Sarah has insight into HS from Keifer's point of view</w:t>
            </w:r>
          </w:p>
          <w:p w14:paraId="0AEAC3E7" w14:textId="77777777" w:rsidR="00D07F95" w:rsidRPr="00814847" w:rsidRDefault="00D07F95" w:rsidP="00CD4869">
            <w:pPr>
              <w:rPr>
                <w:rFonts w:ascii="Arial" w:hAnsi="Arial" w:cs="Arial"/>
                <w:sz w:val="24"/>
                <w:szCs w:val="24"/>
              </w:rPr>
            </w:pPr>
          </w:p>
          <w:p w14:paraId="6B6A20C0"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'Swanning'- perhaps Sarah struggles with the possibility of being less productive- emphasised earlier in her approach to time off in January</w:t>
            </w:r>
          </w:p>
          <w:p w14:paraId="6177498E"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Sarah reflects on her approach to HS</w:t>
            </w:r>
          </w:p>
          <w:p w14:paraId="384DA454"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Suffer= voice of fear</w:t>
            </w:r>
          </w:p>
          <w:p w14:paraId="15A5F8E5"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Catastrophise?</w:t>
            </w:r>
          </w:p>
        </w:tc>
      </w:tr>
      <w:tr w:rsidR="00D07F95" w:rsidRPr="00814847" w14:paraId="1EFCD491" w14:textId="77777777" w:rsidTr="00CD4869">
        <w:tc>
          <w:tcPr>
            <w:tcW w:w="990" w:type="dxa"/>
          </w:tcPr>
          <w:p w14:paraId="0534DE0E" w14:textId="77777777" w:rsidR="00D07F95" w:rsidRPr="00814847" w:rsidRDefault="00D07F95" w:rsidP="00CD4869">
            <w:pPr>
              <w:rPr>
                <w:rFonts w:ascii="Arial" w:hAnsi="Arial" w:cs="Arial"/>
                <w:sz w:val="24"/>
                <w:szCs w:val="24"/>
              </w:rPr>
            </w:pPr>
          </w:p>
        </w:tc>
        <w:tc>
          <w:tcPr>
            <w:tcW w:w="4250" w:type="dxa"/>
          </w:tcPr>
          <w:p w14:paraId="58377A5A" w14:textId="77777777" w:rsidR="00D07F95" w:rsidRPr="00814847" w:rsidRDefault="00D07F95" w:rsidP="00CD4869">
            <w:pPr>
              <w:rPr>
                <w:rFonts w:ascii="Arial" w:hAnsi="Arial" w:cs="Arial"/>
                <w:sz w:val="24"/>
                <w:szCs w:val="24"/>
              </w:rPr>
            </w:pPr>
            <w:r w:rsidRPr="00814847">
              <w:rPr>
                <w:rFonts w:ascii="Arial" w:hAnsi="Arial" w:cs="Arial"/>
                <w:sz w:val="24"/>
                <w:szCs w:val="24"/>
              </w:rPr>
              <w:t>A: yea, did you ask him the same question after the first one, did you get anything</w:t>
            </w:r>
          </w:p>
        </w:tc>
        <w:tc>
          <w:tcPr>
            <w:tcW w:w="3776" w:type="dxa"/>
          </w:tcPr>
          <w:p w14:paraId="635DC288" w14:textId="77777777" w:rsidR="00D07F95" w:rsidRPr="00814847" w:rsidRDefault="00D07F95" w:rsidP="00CD4869">
            <w:pPr>
              <w:rPr>
                <w:rFonts w:ascii="Arial" w:hAnsi="Arial" w:cs="Arial"/>
                <w:sz w:val="24"/>
                <w:szCs w:val="24"/>
              </w:rPr>
            </w:pPr>
          </w:p>
        </w:tc>
      </w:tr>
      <w:tr w:rsidR="00D07F95" w:rsidRPr="00814847" w14:paraId="1B904860" w14:textId="77777777" w:rsidTr="00CD4869">
        <w:tc>
          <w:tcPr>
            <w:tcW w:w="990" w:type="dxa"/>
          </w:tcPr>
          <w:p w14:paraId="64738D80" w14:textId="77777777" w:rsidR="00D07F95" w:rsidRPr="00814847" w:rsidRDefault="00D07F95" w:rsidP="00CD4869">
            <w:pPr>
              <w:rPr>
                <w:rFonts w:ascii="Arial" w:hAnsi="Arial" w:cs="Arial"/>
                <w:sz w:val="24"/>
                <w:szCs w:val="24"/>
              </w:rPr>
            </w:pPr>
            <w:r w:rsidRPr="00814847">
              <w:rPr>
                <w:rFonts w:ascii="Arial" w:hAnsi="Arial" w:cs="Arial"/>
                <w:sz w:val="24"/>
                <w:szCs w:val="24"/>
              </w:rPr>
              <w:t>Para 118</w:t>
            </w:r>
          </w:p>
        </w:tc>
        <w:tc>
          <w:tcPr>
            <w:tcW w:w="4250" w:type="dxa"/>
          </w:tcPr>
          <w:p w14:paraId="400844A3"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oh, he loved it after the first, absolutely loved it, </w:t>
            </w:r>
            <w:r w:rsidRPr="00814847">
              <w:rPr>
                <w:rFonts w:ascii="Arial" w:hAnsi="Arial" w:cs="Arial"/>
                <w:sz w:val="24"/>
                <w:szCs w:val="24"/>
                <w:highlight w:val="green"/>
              </w:rPr>
              <w:t>after the first one, he didn’t want to go back to school in the September</w:t>
            </w:r>
            <w:r w:rsidRPr="00814847">
              <w:rPr>
                <w:rFonts w:ascii="Arial" w:hAnsi="Arial" w:cs="Arial"/>
                <w:sz w:val="24"/>
                <w:szCs w:val="24"/>
              </w:rPr>
              <w:t>. Because they went back in September didn’t they?</w:t>
            </w:r>
          </w:p>
        </w:tc>
        <w:tc>
          <w:tcPr>
            <w:tcW w:w="3776" w:type="dxa"/>
          </w:tcPr>
          <w:p w14:paraId="183DF297"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Keifer enjoyed the first lockdown</w:t>
            </w:r>
          </w:p>
        </w:tc>
      </w:tr>
      <w:tr w:rsidR="00D07F95" w:rsidRPr="00814847" w14:paraId="0F7C208B" w14:textId="77777777" w:rsidTr="00CD4869">
        <w:tc>
          <w:tcPr>
            <w:tcW w:w="990" w:type="dxa"/>
          </w:tcPr>
          <w:p w14:paraId="0935433A" w14:textId="77777777" w:rsidR="00D07F95" w:rsidRPr="00814847" w:rsidRDefault="00D07F95" w:rsidP="00CD4869">
            <w:pPr>
              <w:rPr>
                <w:rFonts w:ascii="Arial" w:hAnsi="Arial" w:cs="Arial"/>
                <w:sz w:val="24"/>
                <w:szCs w:val="24"/>
              </w:rPr>
            </w:pPr>
          </w:p>
        </w:tc>
        <w:tc>
          <w:tcPr>
            <w:tcW w:w="4250" w:type="dxa"/>
          </w:tcPr>
          <w:p w14:paraId="5B60ABF6" w14:textId="77777777" w:rsidR="00D07F95" w:rsidRPr="00814847" w:rsidRDefault="00D07F95" w:rsidP="00CD4869">
            <w:pPr>
              <w:rPr>
                <w:rFonts w:ascii="Arial" w:hAnsi="Arial" w:cs="Arial"/>
                <w:sz w:val="24"/>
                <w:szCs w:val="24"/>
              </w:rPr>
            </w:pPr>
            <w:r w:rsidRPr="00814847">
              <w:rPr>
                <w:rFonts w:ascii="Arial" w:hAnsi="Arial" w:cs="Arial"/>
                <w:sz w:val="24"/>
                <w:szCs w:val="24"/>
              </w:rPr>
              <w:t>A: yea</w:t>
            </w:r>
          </w:p>
        </w:tc>
        <w:tc>
          <w:tcPr>
            <w:tcW w:w="3776" w:type="dxa"/>
          </w:tcPr>
          <w:p w14:paraId="26B1D66F" w14:textId="77777777" w:rsidR="00D07F95" w:rsidRPr="00814847" w:rsidRDefault="00D07F95" w:rsidP="00CD4869">
            <w:pPr>
              <w:rPr>
                <w:rFonts w:ascii="Arial" w:hAnsi="Arial" w:cs="Arial"/>
                <w:sz w:val="24"/>
                <w:szCs w:val="24"/>
              </w:rPr>
            </w:pPr>
          </w:p>
        </w:tc>
      </w:tr>
      <w:tr w:rsidR="00D07F95" w:rsidRPr="00814847" w14:paraId="2F86F8CB" w14:textId="77777777" w:rsidTr="00CD4869">
        <w:tc>
          <w:tcPr>
            <w:tcW w:w="990" w:type="dxa"/>
          </w:tcPr>
          <w:p w14:paraId="27F91B29" w14:textId="77777777" w:rsidR="00D07F95" w:rsidRPr="00814847" w:rsidRDefault="00D07F95" w:rsidP="00CD4869">
            <w:pPr>
              <w:rPr>
                <w:rFonts w:ascii="Arial" w:hAnsi="Arial" w:cs="Arial"/>
                <w:sz w:val="24"/>
                <w:szCs w:val="24"/>
              </w:rPr>
            </w:pPr>
            <w:r w:rsidRPr="00814847">
              <w:rPr>
                <w:rFonts w:ascii="Arial" w:hAnsi="Arial" w:cs="Arial"/>
                <w:sz w:val="24"/>
                <w:szCs w:val="24"/>
              </w:rPr>
              <w:t>Para 119</w:t>
            </w:r>
          </w:p>
        </w:tc>
        <w:tc>
          <w:tcPr>
            <w:tcW w:w="4250" w:type="dxa"/>
          </w:tcPr>
          <w:p w14:paraId="1A93C33F" w14:textId="1996B35E" w:rsidR="00D07F95" w:rsidRPr="00814847" w:rsidRDefault="00D07F95" w:rsidP="00CD4869">
            <w:pPr>
              <w:rPr>
                <w:rFonts w:ascii="Arial" w:hAnsi="Arial" w:cs="Arial"/>
                <w:sz w:val="24"/>
                <w:szCs w:val="24"/>
              </w:rPr>
            </w:pPr>
            <w:r w:rsidRPr="00814847">
              <w:rPr>
                <w:rFonts w:ascii="Arial" w:hAnsi="Arial" w:cs="Arial"/>
                <w:sz w:val="24"/>
                <w:szCs w:val="24"/>
              </w:rPr>
              <w:t xml:space="preserve">S: till December, </w:t>
            </w:r>
            <w:r w:rsidR="00562A86" w:rsidRPr="00814847">
              <w:rPr>
                <w:rFonts w:ascii="Arial" w:hAnsi="Arial" w:cs="Arial"/>
                <w:sz w:val="24"/>
                <w:szCs w:val="24"/>
              </w:rPr>
              <w:t>it's</w:t>
            </w:r>
            <w:r w:rsidRPr="00814847">
              <w:rPr>
                <w:rFonts w:ascii="Arial" w:hAnsi="Arial" w:cs="Arial"/>
                <w:sz w:val="24"/>
                <w:szCs w:val="24"/>
              </w:rPr>
              <w:t xml:space="preserve"> all a blur now isn’t it?</w:t>
            </w:r>
          </w:p>
        </w:tc>
        <w:tc>
          <w:tcPr>
            <w:tcW w:w="3776" w:type="dxa"/>
          </w:tcPr>
          <w:p w14:paraId="31B60913" w14:textId="77777777" w:rsidR="00D07F95" w:rsidRPr="00814847" w:rsidRDefault="00D07F95" w:rsidP="00CD4869">
            <w:pPr>
              <w:rPr>
                <w:rFonts w:ascii="Arial" w:hAnsi="Arial" w:cs="Arial"/>
                <w:sz w:val="24"/>
                <w:szCs w:val="24"/>
              </w:rPr>
            </w:pPr>
          </w:p>
        </w:tc>
      </w:tr>
      <w:tr w:rsidR="00D07F95" w:rsidRPr="00814847" w14:paraId="3EBDC9FB" w14:textId="77777777" w:rsidTr="00CD4869">
        <w:tc>
          <w:tcPr>
            <w:tcW w:w="990" w:type="dxa"/>
          </w:tcPr>
          <w:p w14:paraId="680343E2" w14:textId="77777777" w:rsidR="00D07F95" w:rsidRPr="00814847" w:rsidRDefault="00D07F95" w:rsidP="00CD4869">
            <w:pPr>
              <w:rPr>
                <w:rFonts w:ascii="Arial" w:hAnsi="Arial" w:cs="Arial"/>
                <w:sz w:val="24"/>
                <w:szCs w:val="24"/>
              </w:rPr>
            </w:pPr>
          </w:p>
        </w:tc>
        <w:tc>
          <w:tcPr>
            <w:tcW w:w="4250" w:type="dxa"/>
          </w:tcPr>
          <w:p w14:paraId="60502185" w14:textId="77777777" w:rsidR="00D07F95" w:rsidRPr="00814847" w:rsidRDefault="00D07F95" w:rsidP="00CD4869">
            <w:pPr>
              <w:rPr>
                <w:rFonts w:ascii="Arial" w:hAnsi="Arial" w:cs="Arial"/>
                <w:sz w:val="24"/>
                <w:szCs w:val="24"/>
              </w:rPr>
            </w:pPr>
            <w:r w:rsidRPr="00814847">
              <w:rPr>
                <w:rFonts w:ascii="Arial" w:hAnsi="Arial" w:cs="Arial"/>
                <w:sz w:val="24"/>
                <w:szCs w:val="24"/>
              </w:rPr>
              <w:t>A: that’s it, were looking back now and it's quite a while ago and there are bits you forgot you did, you got through- you managed</w:t>
            </w:r>
          </w:p>
        </w:tc>
        <w:tc>
          <w:tcPr>
            <w:tcW w:w="3776" w:type="dxa"/>
          </w:tcPr>
          <w:p w14:paraId="7D22E525" w14:textId="77777777" w:rsidR="00D07F95" w:rsidRPr="00814847" w:rsidRDefault="00D07F95" w:rsidP="00CD4869">
            <w:pPr>
              <w:rPr>
                <w:rFonts w:ascii="Arial" w:hAnsi="Arial" w:cs="Arial"/>
                <w:sz w:val="24"/>
                <w:szCs w:val="24"/>
              </w:rPr>
            </w:pPr>
          </w:p>
        </w:tc>
      </w:tr>
      <w:tr w:rsidR="00D07F95" w:rsidRPr="00814847" w14:paraId="468E1521" w14:textId="77777777" w:rsidTr="00CD4869">
        <w:tc>
          <w:tcPr>
            <w:tcW w:w="990" w:type="dxa"/>
          </w:tcPr>
          <w:p w14:paraId="11FA80AC" w14:textId="77777777" w:rsidR="00D07F95" w:rsidRPr="00814847" w:rsidRDefault="00D07F95" w:rsidP="00CD4869">
            <w:pPr>
              <w:rPr>
                <w:rFonts w:ascii="Arial" w:hAnsi="Arial" w:cs="Arial"/>
                <w:sz w:val="24"/>
                <w:szCs w:val="24"/>
              </w:rPr>
            </w:pPr>
            <w:r w:rsidRPr="00814847">
              <w:rPr>
                <w:rFonts w:ascii="Arial" w:hAnsi="Arial" w:cs="Arial"/>
                <w:sz w:val="24"/>
                <w:szCs w:val="24"/>
              </w:rPr>
              <w:t>Para 120</w:t>
            </w:r>
          </w:p>
        </w:tc>
        <w:tc>
          <w:tcPr>
            <w:tcW w:w="4250" w:type="dxa"/>
          </w:tcPr>
          <w:p w14:paraId="5226FBD5"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yellow"/>
              </w:rPr>
              <w:t>Unbelievably</w:t>
            </w:r>
            <w:r w:rsidRPr="00814847">
              <w:rPr>
                <w:rFonts w:ascii="Arial" w:hAnsi="Arial" w:cs="Arial"/>
                <w:sz w:val="24"/>
                <w:szCs w:val="24"/>
              </w:rPr>
              <w:t>, erm,=</w:t>
            </w:r>
            <w:r w:rsidRPr="00814847">
              <w:rPr>
                <w:rFonts w:ascii="Arial" w:hAnsi="Arial" w:cs="Arial"/>
                <w:sz w:val="24"/>
                <w:szCs w:val="24"/>
                <w:highlight w:val="green"/>
              </w:rPr>
              <w:t>maths pebble art (shows photos) I taught him press ups and all that</w:t>
            </w:r>
            <w:r w:rsidRPr="00814847">
              <w:rPr>
                <w:rFonts w:ascii="Arial" w:hAnsi="Arial" w:cs="Arial"/>
                <w:sz w:val="24"/>
                <w:szCs w:val="24"/>
              </w:rPr>
              <w:t xml:space="preserve">, fitness-wise </w:t>
            </w:r>
            <w:r w:rsidRPr="00814847">
              <w:rPr>
                <w:rFonts w:ascii="Arial" w:hAnsi="Arial" w:cs="Arial"/>
                <w:sz w:val="24"/>
                <w:szCs w:val="24"/>
                <w:highlight w:val="magenta"/>
              </w:rPr>
              <w:t>I get Dan to</w:t>
            </w:r>
            <w:r w:rsidRPr="00814847">
              <w:rPr>
                <w:rFonts w:ascii="Arial" w:hAnsi="Arial" w:cs="Arial"/>
                <w:sz w:val="24"/>
                <w:szCs w:val="24"/>
              </w:rPr>
              <w:t xml:space="preserve"> </w:t>
            </w:r>
            <w:r w:rsidRPr="00814847">
              <w:rPr>
                <w:rFonts w:ascii="Arial" w:hAnsi="Arial" w:cs="Arial"/>
                <w:sz w:val="24"/>
                <w:szCs w:val="24"/>
                <w:highlight w:val="cyan"/>
              </w:rPr>
              <w:t>help me</w:t>
            </w:r>
            <w:r w:rsidRPr="00814847">
              <w:rPr>
                <w:rFonts w:ascii="Arial" w:hAnsi="Arial" w:cs="Arial"/>
                <w:sz w:val="24"/>
                <w:szCs w:val="24"/>
              </w:rPr>
              <w:t xml:space="preserve"> doing stuff like that. </w:t>
            </w:r>
            <w:r w:rsidRPr="00814847">
              <w:rPr>
                <w:rFonts w:ascii="Arial" w:hAnsi="Arial" w:cs="Arial"/>
                <w:sz w:val="24"/>
                <w:szCs w:val="24"/>
                <w:highlight w:val="magenta"/>
              </w:rPr>
              <w:t>I mean look</w:t>
            </w:r>
            <w:r w:rsidRPr="00814847">
              <w:rPr>
                <w:rFonts w:ascii="Arial" w:hAnsi="Arial" w:cs="Arial"/>
                <w:sz w:val="24"/>
                <w:szCs w:val="24"/>
              </w:rPr>
              <w:t xml:space="preserve"> at that (photo) </w:t>
            </w:r>
            <w:r w:rsidRPr="00814847">
              <w:rPr>
                <w:rFonts w:ascii="Arial" w:hAnsi="Arial" w:cs="Arial"/>
                <w:sz w:val="24"/>
                <w:szCs w:val="24"/>
                <w:highlight w:val="magenta"/>
              </w:rPr>
              <w:t>I mean if</w:t>
            </w:r>
            <w:r w:rsidRPr="00814847">
              <w:rPr>
                <w:rFonts w:ascii="Arial" w:hAnsi="Arial" w:cs="Arial"/>
                <w:sz w:val="24"/>
                <w:szCs w:val="24"/>
              </w:rPr>
              <w:t xml:space="preserve"> that’s not </w:t>
            </w:r>
            <w:r w:rsidRPr="00814847">
              <w:rPr>
                <w:rFonts w:ascii="Arial" w:hAnsi="Arial" w:cs="Arial"/>
                <w:sz w:val="24"/>
                <w:szCs w:val="24"/>
                <w:highlight w:val="yellow"/>
              </w:rPr>
              <w:t>living the life of riley if you're a kid</w:t>
            </w:r>
          </w:p>
        </w:tc>
        <w:tc>
          <w:tcPr>
            <w:tcW w:w="3776" w:type="dxa"/>
          </w:tcPr>
          <w:p w14:paraId="3C9800CE"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Managed- but under difficult circumstances</w:t>
            </w:r>
            <w:r w:rsidRPr="00814847">
              <w:rPr>
                <w:rFonts w:ascii="Arial" w:hAnsi="Arial" w:cs="Arial"/>
                <w:sz w:val="24"/>
                <w:szCs w:val="24"/>
              </w:rPr>
              <w:t xml:space="preserve">, </w:t>
            </w:r>
          </w:p>
          <w:p w14:paraId="2E63C44A"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self-doubt</w:t>
            </w:r>
          </w:p>
          <w:p w14:paraId="446E2279"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Curriculum covered, multiple references to content, prompted by photographs, but these are metaphors for self-worth and efficacy,</w:t>
            </w:r>
            <w:r w:rsidRPr="00814847">
              <w:rPr>
                <w:rFonts w:ascii="Arial" w:hAnsi="Arial" w:cs="Arial"/>
                <w:sz w:val="24"/>
                <w:szCs w:val="24"/>
              </w:rPr>
              <w:t xml:space="preserve"> </w:t>
            </w:r>
          </w:p>
          <w:p w14:paraId="502D62C2"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Helping Sarah- reveals she feels the responsibility is hers ultimately, Dan has covered it</w:t>
            </w:r>
          </w:p>
          <w:p w14:paraId="78328E68"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pride as a parent</w:t>
            </w:r>
          </w:p>
        </w:tc>
      </w:tr>
      <w:tr w:rsidR="00D07F95" w:rsidRPr="00814847" w14:paraId="2C90A44C" w14:textId="77777777" w:rsidTr="00CD4869">
        <w:tc>
          <w:tcPr>
            <w:tcW w:w="990" w:type="dxa"/>
          </w:tcPr>
          <w:p w14:paraId="53CD7BD0" w14:textId="77777777" w:rsidR="00D07F95" w:rsidRPr="00814847" w:rsidRDefault="00D07F95" w:rsidP="00CD4869">
            <w:pPr>
              <w:rPr>
                <w:rFonts w:ascii="Arial" w:hAnsi="Arial" w:cs="Arial"/>
                <w:sz w:val="24"/>
                <w:szCs w:val="24"/>
              </w:rPr>
            </w:pPr>
          </w:p>
        </w:tc>
        <w:tc>
          <w:tcPr>
            <w:tcW w:w="4250" w:type="dxa"/>
          </w:tcPr>
          <w:p w14:paraId="0D13B8D3" w14:textId="77777777" w:rsidR="00D07F95" w:rsidRPr="00814847" w:rsidRDefault="00D07F95" w:rsidP="00CD4869">
            <w:pPr>
              <w:rPr>
                <w:rFonts w:ascii="Arial" w:hAnsi="Arial" w:cs="Arial"/>
                <w:sz w:val="24"/>
                <w:szCs w:val="24"/>
              </w:rPr>
            </w:pPr>
            <w:r w:rsidRPr="00814847">
              <w:rPr>
                <w:rFonts w:ascii="Arial" w:hAnsi="Arial" w:cs="Arial"/>
                <w:sz w:val="24"/>
                <w:szCs w:val="24"/>
              </w:rPr>
              <w:t>A: I get a sense of pride coming from you for this, well earned, well deserved, and well documented!</w:t>
            </w:r>
          </w:p>
        </w:tc>
        <w:tc>
          <w:tcPr>
            <w:tcW w:w="3776" w:type="dxa"/>
          </w:tcPr>
          <w:p w14:paraId="48A63D76" w14:textId="77777777" w:rsidR="00D07F95" w:rsidRPr="00814847" w:rsidRDefault="00D07F95" w:rsidP="00CD4869">
            <w:pPr>
              <w:rPr>
                <w:rFonts w:ascii="Arial" w:hAnsi="Arial" w:cs="Arial"/>
                <w:sz w:val="24"/>
                <w:szCs w:val="24"/>
              </w:rPr>
            </w:pPr>
          </w:p>
        </w:tc>
      </w:tr>
      <w:tr w:rsidR="00D07F95" w:rsidRPr="00814847" w14:paraId="042FB306" w14:textId="77777777" w:rsidTr="00CD4869">
        <w:trPr>
          <w:trHeight w:val="1045"/>
        </w:trPr>
        <w:tc>
          <w:tcPr>
            <w:tcW w:w="990" w:type="dxa"/>
          </w:tcPr>
          <w:p w14:paraId="43FBB593" w14:textId="77777777" w:rsidR="00D07F95" w:rsidRPr="00814847" w:rsidRDefault="00D07F95" w:rsidP="00CD4869">
            <w:pPr>
              <w:rPr>
                <w:rFonts w:ascii="Arial" w:hAnsi="Arial" w:cs="Arial"/>
                <w:sz w:val="24"/>
                <w:szCs w:val="24"/>
              </w:rPr>
            </w:pPr>
            <w:r w:rsidRPr="00814847">
              <w:rPr>
                <w:rFonts w:ascii="Arial" w:hAnsi="Arial" w:cs="Arial"/>
                <w:sz w:val="24"/>
                <w:szCs w:val="24"/>
              </w:rPr>
              <w:t>Para 121</w:t>
            </w:r>
          </w:p>
        </w:tc>
        <w:tc>
          <w:tcPr>
            <w:tcW w:w="4250" w:type="dxa"/>
          </w:tcPr>
          <w:p w14:paraId="2A71AA8F"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(h:l), that’s </w:t>
            </w:r>
            <w:r w:rsidRPr="00814847">
              <w:rPr>
                <w:rFonts w:ascii="Arial" w:hAnsi="Arial" w:cs="Arial"/>
                <w:sz w:val="24"/>
                <w:szCs w:val="24"/>
                <w:highlight w:val="green"/>
              </w:rPr>
              <w:t>how brown he was</w:t>
            </w:r>
            <w:r w:rsidRPr="00814847">
              <w:rPr>
                <w:rFonts w:ascii="Arial" w:hAnsi="Arial" w:cs="Arial"/>
                <w:sz w:val="24"/>
                <w:szCs w:val="24"/>
              </w:rPr>
              <w:t xml:space="preserve"> ((shows images)), it's ridiculous, he looks like he'd been abroad…</w:t>
            </w:r>
          </w:p>
          <w:p w14:paraId="65A907D7" w14:textId="77777777" w:rsidR="00D07F95" w:rsidRPr="00814847" w:rsidRDefault="00D07F95" w:rsidP="00CD4869">
            <w:pPr>
              <w:rPr>
                <w:rFonts w:ascii="Arial" w:hAnsi="Arial" w:cs="Arial"/>
                <w:sz w:val="24"/>
                <w:szCs w:val="24"/>
              </w:rPr>
            </w:pPr>
            <w:r w:rsidRPr="00814847">
              <w:rPr>
                <w:rFonts w:ascii="Arial" w:hAnsi="Arial" w:cs="Arial"/>
                <w:sz w:val="24"/>
                <w:szCs w:val="24"/>
              </w:rPr>
              <w:t>((Side tracked, paused as Sarah loses track and I reassure all is good))</w:t>
            </w:r>
          </w:p>
        </w:tc>
        <w:tc>
          <w:tcPr>
            <w:tcW w:w="3776" w:type="dxa"/>
          </w:tcPr>
          <w:p w14:paraId="209E9F6B" w14:textId="77777777" w:rsidR="00D07F95" w:rsidRPr="00814847" w:rsidRDefault="00D07F95" w:rsidP="00CD4869">
            <w:pPr>
              <w:rPr>
                <w:rFonts w:ascii="Arial" w:hAnsi="Arial" w:cs="Arial"/>
                <w:sz w:val="24"/>
                <w:szCs w:val="24"/>
                <w:highlight w:val="cyan"/>
              </w:rPr>
            </w:pPr>
            <w:r w:rsidRPr="00814847">
              <w:rPr>
                <w:rFonts w:ascii="Arial" w:hAnsi="Arial" w:cs="Arial"/>
                <w:sz w:val="24"/>
                <w:szCs w:val="24"/>
                <w:highlight w:val="cyan"/>
              </w:rPr>
              <w:t>Sarah doesn’t respond to the praise, but may have been distracted not unable to</w:t>
            </w:r>
          </w:p>
          <w:p w14:paraId="00569D53" w14:textId="77777777" w:rsidR="00D07F95" w:rsidRPr="00814847" w:rsidRDefault="00D07F95" w:rsidP="00CD4869">
            <w:pPr>
              <w:rPr>
                <w:rFonts w:ascii="Arial" w:hAnsi="Arial" w:cs="Arial"/>
                <w:sz w:val="24"/>
                <w:szCs w:val="24"/>
                <w:highlight w:val="green"/>
              </w:rPr>
            </w:pPr>
          </w:p>
          <w:p w14:paraId="15DE1747"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Metaphor for health/well-being</w:t>
            </w:r>
          </w:p>
        </w:tc>
      </w:tr>
      <w:tr w:rsidR="00D07F95" w:rsidRPr="00814847" w14:paraId="39D0D092" w14:textId="77777777" w:rsidTr="00CD4869">
        <w:tc>
          <w:tcPr>
            <w:tcW w:w="990" w:type="dxa"/>
          </w:tcPr>
          <w:p w14:paraId="34F39FD0" w14:textId="77777777" w:rsidR="00D07F95" w:rsidRPr="00814847" w:rsidRDefault="00D07F95" w:rsidP="00CD4869">
            <w:pPr>
              <w:rPr>
                <w:rFonts w:ascii="Arial" w:hAnsi="Arial" w:cs="Arial"/>
                <w:sz w:val="24"/>
                <w:szCs w:val="24"/>
              </w:rPr>
            </w:pPr>
          </w:p>
        </w:tc>
        <w:tc>
          <w:tcPr>
            <w:tcW w:w="4250" w:type="dxa"/>
          </w:tcPr>
          <w:p w14:paraId="0146C82A" w14:textId="77777777" w:rsidR="00D07F95" w:rsidRPr="00814847" w:rsidRDefault="00D07F95" w:rsidP="00CD4869">
            <w:pPr>
              <w:rPr>
                <w:rFonts w:ascii="Arial" w:hAnsi="Arial" w:cs="Arial"/>
                <w:sz w:val="24"/>
                <w:szCs w:val="24"/>
              </w:rPr>
            </w:pPr>
            <w:r w:rsidRPr="00814847">
              <w:rPr>
                <w:rFonts w:ascii="Arial" w:hAnsi="Arial" w:cs="Arial"/>
                <w:sz w:val="24"/>
                <w:szCs w:val="24"/>
              </w:rPr>
              <w:t>A: we were saying then about the pride, and we've compared the first and second lockdown. Did you have a best day or best moment?</w:t>
            </w:r>
          </w:p>
        </w:tc>
        <w:tc>
          <w:tcPr>
            <w:tcW w:w="3776" w:type="dxa"/>
          </w:tcPr>
          <w:p w14:paraId="13799188" w14:textId="77777777" w:rsidR="00D07F95" w:rsidRPr="00814847" w:rsidRDefault="00D07F95" w:rsidP="00CD4869">
            <w:pPr>
              <w:rPr>
                <w:rFonts w:ascii="Arial" w:hAnsi="Arial" w:cs="Arial"/>
                <w:sz w:val="24"/>
                <w:szCs w:val="24"/>
              </w:rPr>
            </w:pPr>
          </w:p>
        </w:tc>
      </w:tr>
      <w:tr w:rsidR="00D07F95" w:rsidRPr="00814847" w14:paraId="630B680B" w14:textId="77777777" w:rsidTr="00CD4869">
        <w:tc>
          <w:tcPr>
            <w:tcW w:w="990" w:type="dxa"/>
          </w:tcPr>
          <w:p w14:paraId="1ADE3EEE" w14:textId="77777777" w:rsidR="00D07F95" w:rsidRPr="00814847" w:rsidRDefault="00D07F95" w:rsidP="00CD4869">
            <w:pPr>
              <w:rPr>
                <w:rFonts w:ascii="Arial" w:hAnsi="Arial" w:cs="Arial"/>
                <w:sz w:val="24"/>
                <w:szCs w:val="24"/>
              </w:rPr>
            </w:pPr>
            <w:r w:rsidRPr="00814847">
              <w:rPr>
                <w:rFonts w:ascii="Arial" w:hAnsi="Arial" w:cs="Arial"/>
                <w:sz w:val="24"/>
                <w:szCs w:val="24"/>
              </w:rPr>
              <w:t>Para 122</w:t>
            </w:r>
          </w:p>
        </w:tc>
        <w:tc>
          <w:tcPr>
            <w:tcW w:w="4250" w:type="dxa"/>
          </w:tcPr>
          <w:p w14:paraId="5B20F000"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erm best day or best moment </w:t>
            </w:r>
            <w:r w:rsidRPr="00814847">
              <w:rPr>
                <w:rFonts w:ascii="Arial" w:hAnsi="Arial" w:cs="Arial"/>
                <w:sz w:val="24"/>
                <w:szCs w:val="24"/>
                <w:highlight w:val="cyan"/>
              </w:rPr>
              <w:t>(5)</w:t>
            </w:r>
            <w:r w:rsidRPr="00814847">
              <w:rPr>
                <w:rFonts w:ascii="Arial" w:hAnsi="Arial" w:cs="Arial"/>
                <w:sz w:val="24"/>
                <w:szCs w:val="24"/>
              </w:rPr>
              <w:t xml:space="preserve"> not that’s standing out to me, </w:t>
            </w:r>
            <w:r w:rsidRPr="00814847">
              <w:rPr>
                <w:rFonts w:ascii="Arial" w:hAnsi="Arial" w:cs="Arial"/>
                <w:sz w:val="24"/>
                <w:szCs w:val="24"/>
                <w:highlight w:val="magenta"/>
              </w:rPr>
              <w:t>I think they</w:t>
            </w:r>
            <w:r w:rsidRPr="00814847">
              <w:rPr>
                <w:rFonts w:ascii="Arial" w:hAnsi="Arial" w:cs="Arial"/>
                <w:sz w:val="24"/>
                <w:szCs w:val="24"/>
              </w:rPr>
              <w:t xml:space="preserve"> were all kind of </w:t>
            </w:r>
            <w:r w:rsidRPr="00814847">
              <w:rPr>
                <w:rFonts w:ascii="Arial" w:hAnsi="Arial" w:cs="Arial"/>
                <w:sz w:val="24"/>
                <w:szCs w:val="24"/>
                <w:highlight w:val="yellow"/>
              </w:rPr>
              <w:t>much of a muchness</w:t>
            </w:r>
            <w:r w:rsidRPr="00814847">
              <w:rPr>
                <w:rFonts w:ascii="Arial" w:hAnsi="Arial" w:cs="Arial"/>
                <w:sz w:val="24"/>
                <w:szCs w:val="24"/>
              </w:rPr>
              <w:t xml:space="preserve">=of the doing stuff together, some of these, cos </w:t>
            </w:r>
            <w:r w:rsidRPr="00814847">
              <w:rPr>
                <w:rFonts w:ascii="Arial" w:hAnsi="Arial" w:cs="Arial"/>
                <w:sz w:val="24"/>
                <w:szCs w:val="24"/>
                <w:highlight w:val="magenta"/>
              </w:rPr>
              <w:t xml:space="preserve">I'm looking back </w:t>
            </w:r>
            <w:r w:rsidRPr="00814847">
              <w:rPr>
                <w:rFonts w:ascii="Arial" w:hAnsi="Arial" w:cs="Arial"/>
                <w:sz w:val="24"/>
                <w:szCs w:val="24"/>
                <w:highlight w:val="cyan"/>
              </w:rPr>
              <w:t>at these pictures now cos it's been years since</w:t>
            </w:r>
            <w:r w:rsidRPr="00814847">
              <w:rPr>
                <w:rFonts w:ascii="Arial" w:hAnsi="Arial" w:cs="Arial"/>
                <w:sz w:val="24"/>
                <w:szCs w:val="24"/>
              </w:rPr>
              <w:t xml:space="preserve"> </w:t>
            </w:r>
            <w:r w:rsidRPr="00814847">
              <w:rPr>
                <w:rFonts w:ascii="Arial" w:hAnsi="Arial" w:cs="Arial"/>
                <w:sz w:val="24"/>
                <w:szCs w:val="24"/>
                <w:highlight w:val="magenta"/>
              </w:rPr>
              <w:t>I looked at</w:t>
            </w:r>
            <w:r w:rsidRPr="00814847">
              <w:rPr>
                <w:rFonts w:ascii="Arial" w:hAnsi="Arial" w:cs="Arial"/>
                <w:sz w:val="24"/>
                <w:szCs w:val="24"/>
              </w:rPr>
              <w:t xml:space="preserve"> them, </w:t>
            </w:r>
          </w:p>
        </w:tc>
        <w:tc>
          <w:tcPr>
            <w:tcW w:w="3776" w:type="dxa"/>
          </w:tcPr>
          <w:p w14:paraId="19A40B0A"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Notably long pause</w:t>
            </w:r>
          </w:p>
          <w:p w14:paraId="45484CB5"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Contrapuntal voices some of home-schooling was cherished, some was mundane.</w:t>
            </w:r>
          </w:p>
          <w:p w14:paraId="01B39FF0" w14:textId="0AAD9FC0" w:rsidR="00D07F95" w:rsidRPr="00814847" w:rsidRDefault="00D07F95" w:rsidP="00CD4869">
            <w:pPr>
              <w:rPr>
                <w:rFonts w:ascii="Arial" w:hAnsi="Arial" w:cs="Arial"/>
                <w:sz w:val="24"/>
                <w:szCs w:val="24"/>
              </w:rPr>
            </w:pPr>
            <w:r w:rsidRPr="00814847">
              <w:rPr>
                <w:rFonts w:ascii="Arial" w:hAnsi="Arial" w:cs="Arial"/>
                <w:sz w:val="24"/>
                <w:szCs w:val="24"/>
                <w:highlight w:val="cyan"/>
              </w:rPr>
              <w:t xml:space="preserve">Reflects on the two </w:t>
            </w:r>
            <w:r w:rsidR="00562A86" w:rsidRPr="00814847">
              <w:rPr>
                <w:rFonts w:ascii="Arial" w:hAnsi="Arial" w:cs="Arial"/>
                <w:sz w:val="24"/>
                <w:szCs w:val="24"/>
                <w:highlight w:val="cyan"/>
              </w:rPr>
              <w:t>years</w:t>
            </w:r>
            <w:r w:rsidRPr="00814847">
              <w:rPr>
                <w:rFonts w:ascii="Arial" w:hAnsi="Arial" w:cs="Arial"/>
                <w:sz w:val="24"/>
                <w:szCs w:val="24"/>
                <w:highlight w:val="cyan"/>
              </w:rPr>
              <w:t xml:space="preserve"> since covid</w:t>
            </w:r>
          </w:p>
        </w:tc>
      </w:tr>
      <w:tr w:rsidR="00D07F95" w:rsidRPr="00814847" w14:paraId="5D5A203F" w14:textId="77777777" w:rsidTr="00CD4869">
        <w:tc>
          <w:tcPr>
            <w:tcW w:w="990" w:type="dxa"/>
          </w:tcPr>
          <w:p w14:paraId="47A34E22" w14:textId="77777777" w:rsidR="00D07F95" w:rsidRPr="00814847" w:rsidRDefault="00D07F95" w:rsidP="00CD4869">
            <w:pPr>
              <w:rPr>
                <w:rFonts w:ascii="Arial" w:hAnsi="Arial" w:cs="Arial"/>
                <w:sz w:val="24"/>
                <w:szCs w:val="24"/>
              </w:rPr>
            </w:pPr>
          </w:p>
        </w:tc>
        <w:tc>
          <w:tcPr>
            <w:tcW w:w="4250" w:type="dxa"/>
          </w:tcPr>
          <w:p w14:paraId="5EF93A8D" w14:textId="77777777" w:rsidR="00D07F95" w:rsidRPr="00814847" w:rsidRDefault="00D07F95" w:rsidP="00CD4869">
            <w:pPr>
              <w:rPr>
                <w:rFonts w:ascii="Arial" w:hAnsi="Arial" w:cs="Arial"/>
                <w:sz w:val="24"/>
                <w:szCs w:val="24"/>
              </w:rPr>
            </w:pPr>
            <w:r w:rsidRPr="00814847">
              <w:rPr>
                <w:rFonts w:ascii="Arial" w:hAnsi="Arial" w:cs="Arial"/>
                <w:sz w:val="24"/>
                <w:szCs w:val="24"/>
              </w:rPr>
              <w:t>A: acknowledges</w:t>
            </w:r>
          </w:p>
        </w:tc>
        <w:tc>
          <w:tcPr>
            <w:tcW w:w="3776" w:type="dxa"/>
          </w:tcPr>
          <w:p w14:paraId="1A482903" w14:textId="77777777" w:rsidR="00D07F95" w:rsidRPr="00814847" w:rsidRDefault="00D07F95" w:rsidP="00CD4869">
            <w:pPr>
              <w:rPr>
                <w:rFonts w:ascii="Arial" w:hAnsi="Arial" w:cs="Arial"/>
                <w:sz w:val="24"/>
                <w:szCs w:val="24"/>
              </w:rPr>
            </w:pPr>
          </w:p>
        </w:tc>
      </w:tr>
      <w:tr w:rsidR="00D07F95" w:rsidRPr="00814847" w14:paraId="2605486C" w14:textId="77777777" w:rsidTr="00CD4869">
        <w:tc>
          <w:tcPr>
            <w:tcW w:w="990" w:type="dxa"/>
          </w:tcPr>
          <w:p w14:paraId="6593E7A7" w14:textId="77777777" w:rsidR="00D07F95" w:rsidRPr="00814847" w:rsidRDefault="00D07F95" w:rsidP="00CD4869">
            <w:pPr>
              <w:rPr>
                <w:rFonts w:ascii="Arial" w:hAnsi="Arial" w:cs="Arial"/>
                <w:sz w:val="24"/>
                <w:szCs w:val="24"/>
              </w:rPr>
            </w:pPr>
            <w:r w:rsidRPr="00814847">
              <w:rPr>
                <w:rFonts w:ascii="Arial" w:hAnsi="Arial" w:cs="Arial"/>
                <w:sz w:val="24"/>
                <w:szCs w:val="24"/>
              </w:rPr>
              <w:t>Para 123</w:t>
            </w:r>
          </w:p>
        </w:tc>
        <w:tc>
          <w:tcPr>
            <w:tcW w:w="4250" w:type="dxa"/>
          </w:tcPr>
          <w:p w14:paraId="762AD88B"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like </w:t>
            </w:r>
            <w:r w:rsidRPr="00814847">
              <w:rPr>
                <w:rFonts w:ascii="Arial" w:hAnsi="Arial" w:cs="Arial"/>
                <w:sz w:val="24"/>
                <w:szCs w:val="24"/>
                <w:highlight w:val="magenta"/>
              </w:rPr>
              <w:t>I could just</w:t>
            </w:r>
            <w:r w:rsidRPr="00814847">
              <w:rPr>
                <w:rFonts w:ascii="Arial" w:hAnsi="Arial" w:cs="Arial"/>
                <w:sz w:val="24"/>
                <w:szCs w:val="24"/>
              </w:rPr>
              <w:t xml:space="preserve"> see how </w:t>
            </w:r>
            <w:r w:rsidRPr="00814847">
              <w:rPr>
                <w:rFonts w:ascii="Arial" w:hAnsi="Arial" w:cs="Arial"/>
                <w:sz w:val="24"/>
                <w:szCs w:val="24"/>
                <w:highlight w:val="green"/>
              </w:rPr>
              <w:t>close</w:t>
            </w:r>
            <w:r w:rsidRPr="00814847">
              <w:rPr>
                <w:rFonts w:ascii="Arial" w:hAnsi="Arial" w:cs="Arial"/>
                <w:sz w:val="24"/>
                <w:szCs w:val="24"/>
              </w:rPr>
              <w:t xml:space="preserve"> we all were, and there was a lot of that where </w:t>
            </w:r>
            <w:r w:rsidRPr="00814847">
              <w:rPr>
                <w:rFonts w:ascii="Arial" w:hAnsi="Arial" w:cs="Arial"/>
                <w:sz w:val="24"/>
                <w:szCs w:val="24"/>
                <w:highlight w:val="magenta"/>
              </w:rPr>
              <w:t xml:space="preserve">I've never had </w:t>
            </w:r>
            <w:r w:rsidRPr="00814847">
              <w:rPr>
                <w:rFonts w:ascii="Arial" w:hAnsi="Arial" w:cs="Arial"/>
                <w:sz w:val="24"/>
                <w:szCs w:val="24"/>
                <w:highlight w:val="yellow"/>
              </w:rPr>
              <w:t>this before</w:t>
            </w:r>
            <w:r w:rsidRPr="00814847">
              <w:rPr>
                <w:rFonts w:ascii="Arial" w:hAnsi="Arial" w:cs="Arial"/>
                <w:sz w:val="24"/>
                <w:szCs w:val="24"/>
              </w:rPr>
              <w:t xml:space="preserve"> and </w:t>
            </w:r>
            <w:r w:rsidRPr="00814847">
              <w:rPr>
                <w:rFonts w:ascii="Arial" w:hAnsi="Arial" w:cs="Arial"/>
                <w:sz w:val="24"/>
                <w:szCs w:val="24"/>
                <w:highlight w:val="magenta"/>
              </w:rPr>
              <w:t>I was like</w:t>
            </w:r>
            <w:r w:rsidRPr="00814847">
              <w:rPr>
                <w:rFonts w:ascii="Arial" w:hAnsi="Arial" w:cs="Arial"/>
                <w:sz w:val="24"/>
                <w:szCs w:val="24"/>
              </w:rPr>
              <w:t xml:space="preserve"> </w:t>
            </w:r>
            <w:r w:rsidRPr="00814847">
              <w:rPr>
                <w:rFonts w:ascii="Arial" w:hAnsi="Arial" w:cs="Arial"/>
                <w:sz w:val="24"/>
                <w:szCs w:val="24"/>
                <w:highlight w:val="yellow"/>
              </w:rPr>
              <w:t>this is how normal people live and they have weekends off, and they go on holiday, and they have time to do things</w:t>
            </w:r>
            <w:r w:rsidRPr="00814847">
              <w:rPr>
                <w:rFonts w:ascii="Arial" w:hAnsi="Arial" w:cs="Arial"/>
                <w:sz w:val="24"/>
                <w:szCs w:val="24"/>
              </w:rPr>
              <w:t xml:space="preserve"> like that, so all of those probably, individually, would be on about the same parr</w:t>
            </w:r>
          </w:p>
        </w:tc>
        <w:tc>
          <w:tcPr>
            <w:tcW w:w="3776" w:type="dxa"/>
          </w:tcPr>
          <w:p w14:paraId="64C23565" w14:textId="77777777" w:rsidR="00D07F95" w:rsidRPr="00814847" w:rsidRDefault="00D07F95" w:rsidP="00CD4869">
            <w:pPr>
              <w:rPr>
                <w:rFonts w:ascii="Arial" w:hAnsi="Arial" w:cs="Arial"/>
                <w:sz w:val="24"/>
                <w:szCs w:val="24"/>
                <w:highlight w:val="green"/>
              </w:rPr>
            </w:pPr>
            <w:r w:rsidRPr="00814847">
              <w:rPr>
                <w:rFonts w:ascii="Arial" w:hAnsi="Arial" w:cs="Arial"/>
                <w:sz w:val="24"/>
                <w:szCs w:val="24"/>
                <w:highlight w:val="green"/>
              </w:rPr>
              <w:t>bonding</w:t>
            </w:r>
          </w:p>
          <w:p w14:paraId="098748EC"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enlightenment- Sarah's experience of HS and not being in work is providing insight into possibilities and that her long working hours are restricting her lifestyle</w:t>
            </w:r>
          </w:p>
        </w:tc>
      </w:tr>
      <w:tr w:rsidR="00D07F95" w:rsidRPr="00814847" w14:paraId="57E785B0" w14:textId="77777777" w:rsidTr="00CD4869">
        <w:tc>
          <w:tcPr>
            <w:tcW w:w="990" w:type="dxa"/>
          </w:tcPr>
          <w:p w14:paraId="33B82409" w14:textId="77777777" w:rsidR="00D07F95" w:rsidRPr="00814847" w:rsidRDefault="00D07F95" w:rsidP="00CD4869">
            <w:pPr>
              <w:rPr>
                <w:rFonts w:ascii="Arial" w:hAnsi="Arial" w:cs="Arial"/>
                <w:sz w:val="24"/>
                <w:szCs w:val="24"/>
              </w:rPr>
            </w:pPr>
          </w:p>
        </w:tc>
        <w:tc>
          <w:tcPr>
            <w:tcW w:w="4250" w:type="dxa"/>
          </w:tcPr>
          <w:p w14:paraId="3A4B4E14" w14:textId="77777777" w:rsidR="00D07F95" w:rsidRPr="00814847" w:rsidRDefault="00D07F95" w:rsidP="00CD4869">
            <w:pPr>
              <w:rPr>
                <w:rFonts w:ascii="Arial" w:hAnsi="Arial" w:cs="Arial"/>
                <w:sz w:val="24"/>
                <w:szCs w:val="24"/>
              </w:rPr>
            </w:pPr>
            <w:r w:rsidRPr="00814847">
              <w:rPr>
                <w:rFonts w:ascii="Arial" w:hAnsi="Arial" w:cs="Arial"/>
                <w:sz w:val="24"/>
                <w:szCs w:val="24"/>
              </w:rPr>
              <w:t>A: so, you say, closeness, what your top 3 words then might be, what you’ve achieved or got from it</w:t>
            </w:r>
          </w:p>
        </w:tc>
        <w:tc>
          <w:tcPr>
            <w:tcW w:w="3776" w:type="dxa"/>
          </w:tcPr>
          <w:p w14:paraId="75FF22D0" w14:textId="77777777" w:rsidR="00D07F95" w:rsidRPr="00814847" w:rsidRDefault="00D07F95" w:rsidP="00CD4869">
            <w:pPr>
              <w:rPr>
                <w:rFonts w:ascii="Arial" w:hAnsi="Arial" w:cs="Arial"/>
                <w:sz w:val="24"/>
                <w:szCs w:val="24"/>
              </w:rPr>
            </w:pPr>
          </w:p>
        </w:tc>
      </w:tr>
      <w:tr w:rsidR="00D07F95" w:rsidRPr="00814847" w14:paraId="39050729" w14:textId="77777777" w:rsidTr="00CD4869">
        <w:tc>
          <w:tcPr>
            <w:tcW w:w="990" w:type="dxa"/>
          </w:tcPr>
          <w:p w14:paraId="6800A227" w14:textId="77777777" w:rsidR="00D07F95" w:rsidRPr="00814847" w:rsidRDefault="00D07F95" w:rsidP="00CD4869">
            <w:pPr>
              <w:rPr>
                <w:rFonts w:ascii="Arial" w:hAnsi="Arial" w:cs="Arial"/>
                <w:sz w:val="24"/>
                <w:szCs w:val="24"/>
              </w:rPr>
            </w:pPr>
            <w:r w:rsidRPr="00814847">
              <w:rPr>
                <w:rFonts w:ascii="Arial" w:hAnsi="Arial" w:cs="Arial"/>
                <w:sz w:val="24"/>
                <w:szCs w:val="24"/>
              </w:rPr>
              <w:t>Para 124</w:t>
            </w:r>
          </w:p>
        </w:tc>
        <w:tc>
          <w:tcPr>
            <w:tcW w:w="4250" w:type="dxa"/>
          </w:tcPr>
          <w:p w14:paraId="7B599D9D"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like </w:t>
            </w:r>
            <w:r w:rsidRPr="00814847">
              <w:rPr>
                <w:rFonts w:ascii="Arial" w:hAnsi="Arial" w:cs="Arial"/>
                <w:sz w:val="24"/>
                <w:szCs w:val="24"/>
                <w:highlight w:val="magenta"/>
              </w:rPr>
              <w:t xml:space="preserve">I said I thought I was </w:t>
            </w:r>
            <w:r w:rsidRPr="00814847">
              <w:rPr>
                <w:rFonts w:ascii="Arial" w:hAnsi="Arial" w:cs="Arial"/>
                <w:sz w:val="24"/>
                <w:szCs w:val="24"/>
                <w:highlight w:val="yellow"/>
              </w:rPr>
              <w:t>doing really good</w:t>
            </w:r>
            <w:r w:rsidRPr="00814847">
              <w:rPr>
                <w:rFonts w:ascii="Arial" w:hAnsi="Arial" w:cs="Arial"/>
                <w:sz w:val="24"/>
                <w:szCs w:val="24"/>
              </w:rPr>
              <w:t xml:space="preserve"> at the teaching, but then </w:t>
            </w:r>
            <w:r w:rsidRPr="00814847">
              <w:rPr>
                <w:rFonts w:ascii="Arial" w:hAnsi="Arial" w:cs="Arial"/>
                <w:sz w:val="24"/>
                <w:szCs w:val="24"/>
                <w:highlight w:val="yellow"/>
              </w:rPr>
              <w:t xml:space="preserve">Keifer told me </w:t>
            </w:r>
            <w:r w:rsidRPr="00814847">
              <w:rPr>
                <w:rFonts w:ascii="Arial" w:hAnsi="Arial" w:cs="Arial"/>
                <w:sz w:val="24"/>
                <w:szCs w:val="24"/>
                <w:highlight w:val="magenta"/>
              </w:rPr>
              <w:t>I wasn't,</w:t>
            </w:r>
            <w:r w:rsidRPr="00814847">
              <w:rPr>
                <w:rFonts w:ascii="Arial" w:hAnsi="Arial" w:cs="Arial"/>
                <w:sz w:val="24"/>
                <w:szCs w:val="24"/>
              </w:rPr>
              <w:t xml:space="preserve"> but in my head</w:t>
            </w:r>
          </w:p>
        </w:tc>
        <w:tc>
          <w:tcPr>
            <w:tcW w:w="3776" w:type="dxa"/>
          </w:tcPr>
          <w:p w14:paraId="38007C02"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Sarah doesn’t answer the question here, here dissociation takes us to her doubts, failings almost, put the question was geared to strengths.</w:t>
            </w:r>
          </w:p>
          <w:p w14:paraId="05A228D4"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This is a possible voice of failure</w:t>
            </w:r>
            <w:r w:rsidRPr="00814847">
              <w:rPr>
                <w:rFonts w:ascii="Arial" w:hAnsi="Arial" w:cs="Arial"/>
                <w:sz w:val="24"/>
                <w:szCs w:val="24"/>
              </w:rPr>
              <w:t xml:space="preserve"> </w:t>
            </w:r>
            <w:r w:rsidRPr="00814847">
              <w:rPr>
                <w:rFonts w:ascii="Arial" w:hAnsi="Arial" w:cs="Arial"/>
                <w:sz w:val="24"/>
                <w:szCs w:val="24"/>
                <w:highlight w:val="cyan"/>
              </w:rPr>
              <w:t>tone is noticeably different</w:t>
            </w:r>
          </w:p>
        </w:tc>
      </w:tr>
      <w:tr w:rsidR="00D07F95" w:rsidRPr="00814847" w14:paraId="1D47477C" w14:textId="77777777" w:rsidTr="00CD4869">
        <w:tc>
          <w:tcPr>
            <w:tcW w:w="990" w:type="dxa"/>
          </w:tcPr>
          <w:p w14:paraId="10F087F0" w14:textId="77777777" w:rsidR="00D07F95" w:rsidRPr="00814847" w:rsidRDefault="00D07F95" w:rsidP="00CD4869">
            <w:pPr>
              <w:rPr>
                <w:rFonts w:ascii="Arial" w:hAnsi="Arial" w:cs="Arial"/>
                <w:sz w:val="24"/>
                <w:szCs w:val="24"/>
              </w:rPr>
            </w:pPr>
          </w:p>
        </w:tc>
        <w:tc>
          <w:tcPr>
            <w:tcW w:w="4250" w:type="dxa"/>
          </w:tcPr>
          <w:p w14:paraId="769BC612"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what you felt is important </w:t>
            </w:r>
          </w:p>
        </w:tc>
        <w:tc>
          <w:tcPr>
            <w:tcW w:w="3776" w:type="dxa"/>
          </w:tcPr>
          <w:p w14:paraId="510A901B" w14:textId="77777777" w:rsidR="00D07F95" w:rsidRPr="00814847" w:rsidRDefault="00D07F95" w:rsidP="00CD4869">
            <w:pPr>
              <w:rPr>
                <w:rFonts w:ascii="Arial" w:hAnsi="Arial" w:cs="Arial"/>
                <w:sz w:val="24"/>
                <w:szCs w:val="24"/>
              </w:rPr>
            </w:pPr>
          </w:p>
        </w:tc>
      </w:tr>
      <w:tr w:rsidR="00D07F95" w:rsidRPr="00814847" w14:paraId="2F94BB6B" w14:textId="77777777" w:rsidTr="00CD4869">
        <w:tc>
          <w:tcPr>
            <w:tcW w:w="990" w:type="dxa"/>
          </w:tcPr>
          <w:p w14:paraId="528E1432" w14:textId="77777777" w:rsidR="00D07F95" w:rsidRPr="00814847" w:rsidRDefault="00D07F95" w:rsidP="00CD4869">
            <w:pPr>
              <w:rPr>
                <w:rFonts w:ascii="Arial" w:hAnsi="Arial" w:cs="Arial"/>
                <w:sz w:val="24"/>
                <w:szCs w:val="24"/>
              </w:rPr>
            </w:pPr>
            <w:r w:rsidRPr="00814847">
              <w:rPr>
                <w:rFonts w:ascii="Arial" w:hAnsi="Arial" w:cs="Arial"/>
                <w:sz w:val="24"/>
                <w:szCs w:val="24"/>
              </w:rPr>
              <w:t>Para 125</w:t>
            </w:r>
          </w:p>
        </w:tc>
        <w:tc>
          <w:tcPr>
            <w:tcW w:w="4250" w:type="dxa"/>
          </w:tcPr>
          <w:p w14:paraId="2FA9AC30" w14:textId="557D493F"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yellow"/>
              </w:rPr>
              <w:t xml:space="preserve">think </w:t>
            </w:r>
            <w:r w:rsidRPr="00814847">
              <w:rPr>
                <w:rFonts w:ascii="Arial" w:hAnsi="Arial" w:cs="Arial"/>
                <w:sz w:val="24"/>
                <w:szCs w:val="24"/>
                <w:highlight w:val="magenta"/>
              </w:rPr>
              <w:t xml:space="preserve">I felt I was </w:t>
            </w:r>
            <w:r w:rsidRPr="00814847">
              <w:rPr>
                <w:rFonts w:ascii="Arial" w:hAnsi="Arial" w:cs="Arial"/>
                <w:sz w:val="24"/>
                <w:szCs w:val="24"/>
                <w:highlight w:val="yellow"/>
              </w:rPr>
              <w:t>a good teacher,</w:t>
            </w:r>
            <w:r w:rsidRPr="00814847">
              <w:rPr>
                <w:rFonts w:ascii="Arial" w:hAnsi="Arial" w:cs="Arial"/>
                <w:sz w:val="24"/>
                <w:szCs w:val="24"/>
              </w:rPr>
              <w:t xml:space="preserve"> cos like we signed up for </w:t>
            </w:r>
            <w:r w:rsidRPr="00814847">
              <w:rPr>
                <w:rFonts w:ascii="Arial" w:hAnsi="Arial" w:cs="Arial"/>
                <w:sz w:val="24"/>
                <w:szCs w:val="24"/>
                <w:highlight w:val="red"/>
              </w:rPr>
              <w:t>Duolingo</w:t>
            </w:r>
            <w:r w:rsidRPr="00814847">
              <w:rPr>
                <w:rFonts w:ascii="Arial" w:hAnsi="Arial" w:cs="Arial"/>
                <w:sz w:val="24"/>
                <w:szCs w:val="24"/>
              </w:rPr>
              <w:t xml:space="preserve"> and was doing the </w:t>
            </w:r>
            <w:r w:rsidR="00CC3950">
              <w:rPr>
                <w:rFonts w:ascii="Arial" w:hAnsi="Arial" w:cs="Arial"/>
                <w:sz w:val="24"/>
                <w:szCs w:val="24"/>
              </w:rPr>
              <w:t>M</w:t>
            </w:r>
            <w:r w:rsidRPr="00814847">
              <w:rPr>
                <w:rFonts w:ascii="Arial" w:hAnsi="Arial" w:cs="Arial"/>
                <w:sz w:val="24"/>
                <w:szCs w:val="24"/>
              </w:rPr>
              <w:t xml:space="preserve">andarin, </w:t>
            </w:r>
          </w:p>
        </w:tc>
        <w:tc>
          <w:tcPr>
            <w:tcW w:w="3776" w:type="dxa"/>
          </w:tcPr>
          <w:p w14:paraId="1B3F881A"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Sarah feels disappointed in herself again here, drawing my attention to what she did,. Keifer earlier indicates his feeling relate to 'how' Sarah approached the tasks,</w:t>
            </w:r>
          </w:p>
          <w:p w14:paraId="6F551F0A" w14:textId="77777777" w:rsidR="00D07F95" w:rsidRPr="00814847" w:rsidRDefault="00D07F95" w:rsidP="00CD4869">
            <w:pPr>
              <w:rPr>
                <w:rFonts w:ascii="Arial" w:hAnsi="Arial" w:cs="Arial"/>
                <w:sz w:val="24"/>
                <w:szCs w:val="24"/>
              </w:rPr>
            </w:pPr>
            <w:r w:rsidRPr="00814847">
              <w:rPr>
                <w:rFonts w:ascii="Arial" w:hAnsi="Arial" w:cs="Arial"/>
                <w:sz w:val="24"/>
                <w:szCs w:val="24"/>
                <w:highlight w:val="red"/>
              </w:rPr>
              <w:t>Reference to apps as modes of learning</w:t>
            </w:r>
          </w:p>
        </w:tc>
      </w:tr>
      <w:tr w:rsidR="00D07F95" w:rsidRPr="00814847" w14:paraId="18BDEFB2" w14:textId="77777777" w:rsidTr="00CD4869">
        <w:tc>
          <w:tcPr>
            <w:tcW w:w="990" w:type="dxa"/>
          </w:tcPr>
          <w:p w14:paraId="77E6CA37" w14:textId="77777777" w:rsidR="00D07F95" w:rsidRPr="00814847" w:rsidRDefault="00D07F95" w:rsidP="00CD4869">
            <w:pPr>
              <w:rPr>
                <w:rFonts w:ascii="Arial" w:hAnsi="Arial" w:cs="Arial"/>
                <w:sz w:val="24"/>
                <w:szCs w:val="24"/>
              </w:rPr>
            </w:pPr>
          </w:p>
        </w:tc>
        <w:tc>
          <w:tcPr>
            <w:tcW w:w="4250" w:type="dxa"/>
          </w:tcPr>
          <w:p w14:paraId="6BE891B8" w14:textId="77777777" w:rsidR="00D07F95" w:rsidRPr="00814847" w:rsidRDefault="00D07F95" w:rsidP="00CD4869">
            <w:pPr>
              <w:rPr>
                <w:rFonts w:ascii="Arial" w:hAnsi="Arial" w:cs="Arial"/>
                <w:sz w:val="24"/>
                <w:szCs w:val="24"/>
              </w:rPr>
            </w:pPr>
            <w:r w:rsidRPr="00814847">
              <w:rPr>
                <w:rFonts w:ascii="Arial" w:hAnsi="Arial" w:cs="Arial"/>
                <w:sz w:val="24"/>
                <w:szCs w:val="24"/>
              </w:rPr>
              <w:t>A: wow</w:t>
            </w:r>
          </w:p>
        </w:tc>
        <w:tc>
          <w:tcPr>
            <w:tcW w:w="3776" w:type="dxa"/>
          </w:tcPr>
          <w:p w14:paraId="542B35DB" w14:textId="77777777" w:rsidR="00D07F95" w:rsidRPr="00814847" w:rsidRDefault="00D07F95" w:rsidP="00CD4869">
            <w:pPr>
              <w:rPr>
                <w:rFonts w:ascii="Arial" w:hAnsi="Arial" w:cs="Arial"/>
                <w:sz w:val="24"/>
                <w:szCs w:val="24"/>
              </w:rPr>
            </w:pPr>
          </w:p>
        </w:tc>
      </w:tr>
      <w:tr w:rsidR="00D07F95" w:rsidRPr="00814847" w14:paraId="625CB9C2" w14:textId="77777777" w:rsidTr="00CD4869">
        <w:trPr>
          <w:trHeight w:val="3763"/>
        </w:trPr>
        <w:tc>
          <w:tcPr>
            <w:tcW w:w="990" w:type="dxa"/>
          </w:tcPr>
          <w:p w14:paraId="49A15109" w14:textId="77777777" w:rsidR="00D07F95" w:rsidRPr="00814847" w:rsidRDefault="00D07F95" w:rsidP="00CD4869">
            <w:pPr>
              <w:rPr>
                <w:rFonts w:ascii="Arial" w:hAnsi="Arial" w:cs="Arial"/>
                <w:sz w:val="24"/>
                <w:szCs w:val="24"/>
              </w:rPr>
            </w:pPr>
            <w:r w:rsidRPr="00814847">
              <w:rPr>
                <w:rFonts w:ascii="Arial" w:hAnsi="Arial" w:cs="Arial"/>
                <w:sz w:val="24"/>
                <w:szCs w:val="24"/>
              </w:rPr>
              <w:t>Para 126</w:t>
            </w:r>
          </w:p>
        </w:tc>
        <w:tc>
          <w:tcPr>
            <w:tcW w:w="4250" w:type="dxa"/>
          </w:tcPr>
          <w:p w14:paraId="4CAEAA26" w14:textId="405B18D2" w:rsidR="00D07F95" w:rsidRPr="00814847" w:rsidRDefault="00D07F95" w:rsidP="00CD4869">
            <w:pPr>
              <w:rPr>
                <w:rFonts w:ascii="Arial" w:hAnsi="Arial" w:cs="Arial"/>
                <w:sz w:val="24"/>
                <w:szCs w:val="24"/>
              </w:rPr>
            </w:pPr>
            <w:r w:rsidRPr="00814847">
              <w:rPr>
                <w:rFonts w:ascii="Arial" w:hAnsi="Arial" w:cs="Arial"/>
                <w:sz w:val="24"/>
                <w:szCs w:val="24"/>
              </w:rPr>
              <w:t xml:space="preserve">S: cos he was doing the </w:t>
            </w:r>
            <w:r w:rsidR="00CC3950">
              <w:rPr>
                <w:rFonts w:ascii="Arial" w:hAnsi="Arial" w:cs="Arial"/>
                <w:sz w:val="24"/>
                <w:szCs w:val="24"/>
              </w:rPr>
              <w:t>M</w:t>
            </w:r>
            <w:r w:rsidRPr="00814847">
              <w:rPr>
                <w:rFonts w:ascii="Arial" w:hAnsi="Arial" w:cs="Arial"/>
                <w:sz w:val="24"/>
                <w:szCs w:val="24"/>
              </w:rPr>
              <w:t xml:space="preserve">andarin classes, they did </w:t>
            </w:r>
            <w:r w:rsidR="00CC3950">
              <w:rPr>
                <w:rFonts w:ascii="Arial" w:hAnsi="Arial" w:cs="Arial"/>
                <w:sz w:val="24"/>
                <w:szCs w:val="24"/>
                <w:highlight w:val="red"/>
              </w:rPr>
              <w:t>M</w:t>
            </w:r>
            <w:r w:rsidRPr="00814847">
              <w:rPr>
                <w:rFonts w:ascii="Arial" w:hAnsi="Arial" w:cs="Arial"/>
                <w:sz w:val="24"/>
                <w:szCs w:val="24"/>
                <w:highlight w:val="red"/>
              </w:rPr>
              <w:t>andarin on zoom</w:t>
            </w:r>
            <w:r w:rsidRPr="00814847">
              <w:rPr>
                <w:rFonts w:ascii="Arial" w:hAnsi="Arial" w:cs="Arial"/>
                <w:sz w:val="24"/>
                <w:szCs w:val="24"/>
              </w:rPr>
              <w:t xml:space="preserve"> once a week, which </w:t>
            </w:r>
            <w:r w:rsidRPr="00814847">
              <w:rPr>
                <w:rFonts w:ascii="Arial" w:hAnsi="Arial" w:cs="Arial"/>
                <w:sz w:val="24"/>
                <w:szCs w:val="24"/>
                <w:highlight w:val="magenta"/>
              </w:rPr>
              <w:t>I thought</w:t>
            </w:r>
            <w:r w:rsidRPr="00814847">
              <w:rPr>
                <w:rFonts w:ascii="Arial" w:hAnsi="Arial" w:cs="Arial"/>
                <w:sz w:val="24"/>
                <w:szCs w:val="24"/>
              </w:rPr>
              <w:t xml:space="preserve"> was ironic, because she [teacher] had gone back to China ((conversation edit))</w:t>
            </w:r>
          </w:p>
          <w:p w14:paraId="63C25283" w14:textId="77777777" w:rsidR="00D07F95" w:rsidRPr="00814847" w:rsidRDefault="00D07F95" w:rsidP="00CD4869">
            <w:pPr>
              <w:rPr>
                <w:rFonts w:ascii="Arial" w:hAnsi="Arial" w:cs="Arial"/>
                <w:sz w:val="24"/>
                <w:szCs w:val="24"/>
              </w:rPr>
            </w:pPr>
            <w:r w:rsidRPr="00814847">
              <w:rPr>
                <w:rFonts w:ascii="Arial" w:hAnsi="Arial" w:cs="Arial"/>
                <w:sz w:val="24"/>
                <w:szCs w:val="24"/>
                <w:highlight w:val="magenta"/>
              </w:rPr>
              <w:t xml:space="preserve">I thought I was </w:t>
            </w:r>
            <w:r w:rsidRPr="00814847">
              <w:rPr>
                <w:rFonts w:ascii="Arial" w:hAnsi="Arial" w:cs="Arial"/>
                <w:sz w:val="24"/>
                <w:szCs w:val="24"/>
                <w:highlight w:val="yellow"/>
              </w:rPr>
              <w:t xml:space="preserve">really good, and </w:t>
            </w:r>
            <w:r w:rsidRPr="00814847">
              <w:rPr>
                <w:rFonts w:ascii="Arial" w:hAnsi="Arial" w:cs="Arial"/>
                <w:sz w:val="24"/>
                <w:szCs w:val="24"/>
                <w:highlight w:val="magenta"/>
              </w:rPr>
              <w:t xml:space="preserve">I had </w:t>
            </w:r>
            <w:r w:rsidRPr="00814847">
              <w:rPr>
                <w:rFonts w:ascii="Arial" w:hAnsi="Arial" w:cs="Arial"/>
                <w:sz w:val="24"/>
                <w:szCs w:val="24"/>
                <w:highlight w:val="yellow"/>
              </w:rPr>
              <w:t xml:space="preserve">my little, at night </w:t>
            </w:r>
            <w:r w:rsidRPr="00814847">
              <w:rPr>
                <w:rFonts w:ascii="Arial" w:hAnsi="Arial" w:cs="Arial"/>
                <w:sz w:val="24"/>
                <w:szCs w:val="24"/>
                <w:highlight w:val="magenta"/>
              </w:rPr>
              <w:t xml:space="preserve">I'd think </w:t>
            </w:r>
            <w:r w:rsidRPr="00814847">
              <w:rPr>
                <w:rFonts w:ascii="Arial" w:hAnsi="Arial" w:cs="Arial"/>
                <w:sz w:val="24"/>
                <w:szCs w:val="24"/>
                <w:highlight w:val="yellow"/>
              </w:rPr>
              <w:t xml:space="preserve">about mi  little set up of the next day and </w:t>
            </w:r>
            <w:r w:rsidRPr="00814847">
              <w:rPr>
                <w:rFonts w:ascii="Arial" w:hAnsi="Arial" w:cs="Arial"/>
                <w:sz w:val="24"/>
                <w:szCs w:val="24"/>
                <w:highlight w:val="magenta"/>
              </w:rPr>
              <w:t xml:space="preserve">I'd think </w:t>
            </w:r>
            <w:r w:rsidRPr="00814847">
              <w:rPr>
                <w:rFonts w:ascii="Arial" w:hAnsi="Arial" w:cs="Arial"/>
                <w:sz w:val="24"/>
                <w:szCs w:val="24"/>
                <w:highlight w:val="yellow"/>
              </w:rPr>
              <w:t>that's a little tasks I'd. I If we do that between those zooms</w:t>
            </w:r>
          </w:p>
          <w:p w14:paraId="30E45C35"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School was really good They were fantastic with what they sent out.</w:t>
            </w:r>
            <w:r w:rsidRPr="00814847">
              <w:rPr>
                <w:rFonts w:ascii="Arial" w:hAnsi="Arial" w:cs="Arial"/>
                <w:sz w:val="24"/>
                <w:szCs w:val="24"/>
              </w:rPr>
              <w:t xml:space="preserve"> (( edit names removed)) And because they are mixed classes here, cos he was year 2, year 5 now, year 4 no he was year 3.</w:t>
            </w:r>
          </w:p>
        </w:tc>
        <w:tc>
          <w:tcPr>
            <w:tcW w:w="3776" w:type="dxa"/>
          </w:tcPr>
          <w:p w14:paraId="43B23751" w14:textId="77777777" w:rsidR="00D07F95" w:rsidRPr="00814847" w:rsidRDefault="00D07F95" w:rsidP="00CD4869">
            <w:pPr>
              <w:rPr>
                <w:rFonts w:ascii="Arial" w:hAnsi="Arial" w:cs="Arial"/>
                <w:sz w:val="24"/>
                <w:szCs w:val="24"/>
              </w:rPr>
            </w:pPr>
          </w:p>
          <w:p w14:paraId="27010501" w14:textId="77777777" w:rsidR="00D07F95" w:rsidRPr="00814847" w:rsidRDefault="00D07F95" w:rsidP="00CD4869">
            <w:pPr>
              <w:rPr>
                <w:rFonts w:ascii="Arial" w:hAnsi="Arial" w:cs="Arial"/>
                <w:sz w:val="24"/>
                <w:szCs w:val="24"/>
              </w:rPr>
            </w:pPr>
            <w:r w:rsidRPr="00814847">
              <w:rPr>
                <w:rFonts w:ascii="Arial" w:hAnsi="Arial" w:cs="Arial"/>
                <w:sz w:val="24"/>
                <w:szCs w:val="24"/>
                <w:highlight w:val="red"/>
              </w:rPr>
              <w:t>Distance learning enabled this</w:t>
            </w:r>
          </w:p>
          <w:p w14:paraId="6D29C463" w14:textId="77777777" w:rsidR="00D07F95" w:rsidRPr="00814847" w:rsidRDefault="00D07F95" w:rsidP="00CD4869">
            <w:pPr>
              <w:rPr>
                <w:rFonts w:ascii="Arial" w:hAnsi="Arial" w:cs="Arial"/>
                <w:sz w:val="24"/>
                <w:szCs w:val="24"/>
              </w:rPr>
            </w:pPr>
          </w:p>
          <w:p w14:paraId="765FFFAD" w14:textId="77777777" w:rsidR="00D07F95" w:rsidRPr="00814847" w:rsidRDefault="00D07F95" w:rsidP="00CD4869">
            <w:pPr>
              <w:rPr>
                <w:rFonts w:ascii="Arial" w:hAnsi="Arial" w:cs="Arial"/>
                <w:sz w:val="24"/>
                <w:szCs w:val="24"/>
              </w:rPr>
            </w:pPr>
          </w:p>
          <w:p w14:paraId="5BE07779"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Sarah may be disappointed that her sone disliked some of her approaches. She tried very hard.</w:t>
            </w:r>
          </w:p>
          <w:p w14:paraId="4D543EE3"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disappointment.</w:t>
            </w:r>
          </w:p>
          <w:p w14:paraId="33FD73D1" w14:textId="77777777" w:rsidR="00D07F95" w:rsidRPr="00814847" w:rsidRDefault="00D07F95" w:rsidP="00CD4869">
            <w:pPr>
              <w:rPr>
                <w:rFonts w:ascii="Arial" w:hAnsi="Arial" w:cs="Arial"/>
                <w:sz w:val="24"/>
                <w:szCs w:val="24"/>
              </w:rPr>
            </w:pPr>
          </w:p>
          <w:p w14:paraId="1D50DB3D"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Relationship with school</w:t>
            </w:r>
          </w:p>
          <w:p w14:paraId="41F7837C"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harmony/synchrony</w:t>
            </w:r>
          </w:p>
          <w:p w14:paraId="4F7BFB18" w14:textId="77777777" w:rsidR="00D07F95" w:rsidRPr="00814847" w:rsidRDefault="00D07F95" w:rsidP="00CD4869">
            <w:pPr>
              <w:rPr>
                <w:rFonts w:ascii="Arial" w:hAnsi="Arial" w:cs="Arial"/>
                <w:sz w:val="24"/>
                <w:szCs w:val="24"/>
              </w:rPr>
            </w:pPr>
          </w:p>
        </w:tc>
      </w:tr>
      <w:tr w:rsidR="00D07F95" w:rsidRPr="00814847" w14:paraId="714479B4" w14:textId="77777777" w:rsidTr="00CD4869">
        <w:tc>
          <w:tcPr>
            <w:tcW w:w="990" w:type="dxa"/>
          </w:tcPr>
          <w:p w14:paraId="1A4F32DA" w14:textId="77777777" w:rsidR="00D07F95" w:rsidRPr="00814847" w:rsidRDefault="00D07F95" w:rsidP="00CD4869">
            <w:pPr>
              <w:rPr>
                <w:rFonts w:ascii="Arial" w:hAnsi="Arial" w:cs="Arial"/>
                <w:sz w:val="24"/>
                <w:szCs w:val="24"/>
              </w:rPr>
            </w:pPr>
          </w:p>
        </w:tc>
        <w:tc>
          <w:tcPr>
            <w:tcW w:w="4250" w:type="dxa"/>
          </w:tcPr>
          <w:p w14:paraId="6B5E93D5" w14:textId="77777777" w:rsidR="00D07F95" w:rsidRPr="00814847" w:rsidRDefault="00D07F95" w:rsidP="00CD4869">
            <w:pPr>
              <w:rPr>
                <w:rFonts w:ascii="Arial" w:hAnsi="Arial" w:cs="Arial"/>
                <w:sz w:val="24"/>
                <w:szCs w:val="24"/>
              </w:rPr>
            </w:pPr>
            <w:r w:rsidRPr="00814847">
              <w:rPr>
                <w:rFonts w:ascii="Arial" w:hAnsi="Arial" w:cs="Arial"/>
                <w:sz w:val="24"/>
                <w:szCs w:val="24"/>
              </w:rPr>
              <w:t>A: Is it quite a small school?</w:t>
            </w:r>
          </w:p>
        </w:tc>
        <w:tc>
          <w:tcPr>
            <w:tcW w:w="3776" w:type="dxa"/>
          </w:tcPr>
          <w:p w14:paraId="265A4CE3" w14:textId="77777777" w:rsidR="00D07F95" w:rsidRPr="00814847" w:rsidRDefault="00D07F95" w:rsidP="00CD4869">
            <w:pPr>
              <w:rPr>
                <w:rFonts w:ascii="Arial" w:hAnsi="Arial" w:cs="Arial"/>
                <w:sz w:val="24"/>
                <w:szCs w:val="24"/>
              </w:rPr>
            </w:pPr>
          </w:p>
        </w:tc>
      </w:tr>
      <w:tr w:rsidR="00D07F95" w:rsidRPr="00814847" w14:paraId="24436A43" w14:textId="77777777" w:rsidTr="00CD4869">
        <w:tc>
          <w:tcPr>
            <w:tcW w:w="990" w:type="dxa"/>
          </w:tcPr>
          <w:p w14:paraId="6AFDD50A" w14:textId="77777777" w:rsidR="00D07F95" w:rsidRPr="00814847" w:rsidRDefault="00D07F95" w:rsidP="00CD4869">
            <w:pPr>
              <w:rPr>
                <w:rFonts w:ascii="Arial" w:hAnsi="Arial" w:cs="Arial"/>
                <w:sz w:val="24"/>
                <w:szCs w:val="24"/>
              </w:rPr>
            </w:pPr>
            <w:r w:rsidRPr="00814847">
              <w:rPr>
                <w:rFonts w:ascii="Arial" w:hAnsi="Arial" w:cs="Arial"/>
                <w:sz w:val="24"/>
                <w:szCs w:val="24"/>
              </w:rPr>
              <w:t>Para 127</w:t>
            </w:r>
          </w:p>
        </w:tc>
        <w:tc>
          <w:tcPr>
            <w:tcW w:w="4250" w:type="dxa"/>
          </w:tcPr>
          <w:p w14:paraId="26E2DB24"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well, </w:t>
            </w:r>
            <w:r w:rsidRPr="00814847">
              <w:rPr>
                <w:rFonts w:ascii="Arial" w:hAnsi="Arial" w:cs="Arial"/>
                <w:sz w:val="24"/>
                <w:szCs w:val="24"/>
                <w:highlight w:val="magenta"/>
              </w:rPr>
              <w:t>I think</w:t>
            </w:r>
            <w:r w:rsidRPr="00814847">
              <w:rPr>
                <w:rFonts w:ascii="Arial" w:hAnsi="Arial" w:cs="Arial"/>
                <w:sz w:val="24"/>
                <w:szCs w:val="24"/>
              </w:rPr>
              <w:t xml:space="preserve"> it's quite big actually, about 300 and odd pupils, but this was one of the reasons </w:t>
            </w:r>
            <w:r w:rsidRPr="00814847">
              <w:rPr>
                <w:rFonts w:ascii="Arial" w:hAnsi="Arial" w:cs="Arial"/>
                <w:sz w:val="24"/>
                <w:szCs w:val="24"/>
                <w:highlight w:val="green"/>
              </w:rPr>
              <w:t>we chose this school</w:t>
            </w:r>
            <w:r w:rsidRPr="00814847">
              <w:rPr>
                <w:rFonts w:ascii="Arial" w:hAnsi="Arial" w:cs="Arial"/>
                <w:sz w:val="24"/>
                <w:szCs w:val="24"/>
              </w:rPr>
              <w:t xml:space="preserve"> </w:t>
            </w:r>
            <w:r w:rsidRPr="00814847">
              <w:rPr>
                <w:rFonts w:ascii="Arial" w:hAnsi="Arial" w:cs="Arial"/>
                <w:sz w:val="24"/>
                <w:szCs w:val="24"/>
                <w:highlight w:val="magenta"/>
              </w:rPr>
              <w:t>I looked</w:t>
            </w:r>
            <w:r w:rsidRPr="00814847">
              <w:rPr>
                <w:rFonts w:ascii="Arial" w:hAnsi="Arial" w:cs="Arial"/>
                <w:sz w:val="24"/>
                <w:szCs w:val="24"/>
              </w:rPr>
              <w:t xml:space="preserve"> round seven schools and this one </w:t>
            </w:r>
            <w:r w:rsidRPr="00814847">
              <w:rPr>
                <w:rFonts w:ascii="Arial" w:hAnsi="Arial" w:cs="Arial"/>
                <w:sz w:val="24"/>
                <w:szCs w:val="24"/>
                <w:highlight w:val="green"/>
              </w:rPr>
              <w:t>stood out to me,</w:t>
            </w:r>
            <w:r w:rsidRPr="00814847">
              <w:rPr>
                <w:rFonts w:ascii="Arial" w:hAnsi="Arial" w:cs="Arial"/>
                <w:sz w:val="24"/>
                <w:szCs w:val="24"/>
              </w:rPr>
              <w:t xml:space="preserve"> and </w:t>
            </w:r>
            <w:r w:rsidRPr="00814847">
              <w:rPr>
                <w:rFonts w:ascii="Arial" w:hAnsi="Arial" w:cs="Arial"/>
                <w:sz w:val="24"/>
                <w:szCs w:val="24"/>
                <w:highlight w:val="magenta"/>
              </w:rPr>
              <w:t>I absolutely loved</w:t>
            </w:r>
            <w:r w:rsidRPr="00814847">
              <w:rPr>
                <w:rFonts w:ascii="Arial" w:hAnsi="Arial" w:cs="Arial"/>
                <w:sz w:val="24"/>
                <w:szCs w:val="24"/>
              </w:rPr>
              <w:t xml:space="preserve"> it, and </w:t>
            </w:r>
            <w:r w:rsidRPr="00814847">
              <w:rPr>
                <w:rFonts w:ascii="Arial" w:hAnsi="Arial" w:cs="Arial"/>
                <w:sz w:val="24"/>
                <w:szCs w:val="24"/>
                <w:highlight w:val="magenta"/>
              </w:rPr>
              <w:t xml:space="preserve">I still love </w:t>
            </w:r>
            <w:r w:rsidRPr="00814847">
              <w:rPr>
                <w:rFonts w:ascii="Arial" w:hAnsi="Arial" w:cs="Arial"/>
                <w:sz w:val="24"/>
                <w:szCs w:val="24"/>
                <w:highlight w:val="green"/>
              </w:rPr>
              <w:t>do it</w:t>
            </w:r>
            <w:r w:rsidRPr="00814847">
              <w:rPr>
                <w:rFonts w:ascii="Arial" w:hAnsi="Arial" w:cs="Arial"/>
                <w:sz w:val="24"/>
                <w:szCs w:val="24"/>
              </w:rPr>
              <w:t>! ermm</w:t>
            </w:r>
          </w:p>
        </w:tc>
        <w:tc>
          <w:tcPr>
            <w:tcW w:w="3776" w:type="dxa"/>
          </w:tcPr>
          <w:p w14:paraId="67FDCD51" w14:textId="77777777" w:rsidR="00D07F95" w:rsidRPr="00814847" w:rsidRDefault="00D07F95" w:rsidP="00CD4869">
            <w:pPr>
              <w:rPr>
                <w:rFonts w:ascii="Arial" w:hAnsi="Arial" w:cs="Arial"/>
                <w:sz w:val="24"/>
                <w:szCs w:val="24"/>
              </w:rPr>
            </w:pPr>
          </w:p>
          <w:p w14:paraId="0EBA8315"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School held in high esteem</w:t>
            </w:r>
          </w:p>
        </w:tc>
      </w:tr>
      <w:tr w:rsidR="00D07F95" w:rsidRPr="00814847" w14:paraId="715C12F5" w14:textId="77777777" w:rsidTr="00CD4869">
        <w:tc>
          <w:tcPr>
            <w:tcW w:w="990" w:type="dxa"/>
          </w:tcPr>
          <w:p w14:paraId="49505791" w14:textId="77777777" w:rsidR="00D07F95" w:rsidRPr="00814847" w:rsidRDefault="00D07F95" w:rsidP="00CD4869">
            <w:pPr>
              <w:rPr>
                <w:rFonts w:ascii="Arial" w:hAnsi="Arial" w:cs="Arial"/>
                <w:sz w:val="24"/>
                <w:szCs w:val="24"/>
              </w:rPr>
            </w:pPr>
          </w:p>
        </w:tc>
        <w:tc>
          <w:tcPr>
            <w:tcW w:w="4250" w:type="dxa"/>
          </w:tcPr>
          <w:p w14:paraId="2A3C3D9A" w14:textId="77777777" w:rsidR="00D07F95" w:rsidRPr="00814847" w:rsidRDefault="00D07F95" w:rsidP="00CD4869">
            <w:pPr>
              <w:rPr>
                <w:rFonts w:ascii="Arial" w:hAnsi="Arial" w:cs="Arial"/>
                <w:sz w:val="24"/>
                <w:szCs w:val="24"/>
              </w:rPr>
            </w:pPr>
            <w:r w:rsidRPr="00814847">
              <w:rPr>
                <w:rFonts w:ascii="Arial" w:hAnsi="Arial" w:cs="Arial"/>
                <w:sz w:val="24"/>
                <w:szCs w:val="24"/>
              </w:rPr>
              <w:t>A: good</w:t>
            </w:r>
          </w:p>
        </w:tc>
        <w:tc>
          <w:tcPr>
            <w:tcW w:w="3776" w:type="dxa"/>
          </w:tcPr>
          <w:p w14:paraId="6414144F" w14:textId="77777777" w:rsidR="00D07F95" w:rsidRPr="00814847" w:rsidRDefault="00D07F95" w:rsidP="00CD4869">
            <w:pPr>
              <w:rPr>
                <w:rFonts w:ascii="Arial" w:hAnsi="Arial" w:cs="Arial"/>
                <w:sz w:val="24"/>
                <w:szCs w:val="24"/>
              </w:rPr>
            </w:pPr>
          </w:p>
        </w:tc>
      </w:tr>
      <w:tr w:rsidR="00D07F95" w:rsidRPr="00814847" w14:paraId="7522E90B" w14:textId="77777777" w:rsidTr="00CD4869">
        <w:tc>
          <w:tcPr>
            <w:tcW w:w="990" w:type="dxa"/>
          </w:tcPr>
          <w:p w14:paraId="74502F4C" w14:textId="77777777" w:rsidR="00D07F95" w:rsidRPr="00814847" w:rsidRDefault="00D07F95" w:rsidP="00CD4869">
            <w:pPr>
              <w:rPr>
                <w:rFonts w:ascii="Arial" w:hAnsi="Arial" w:cs="Arial"/>
                <w:sz w:val="24"/>
                <w:szCs w:val="24"/>
              </w:rPr>
            </w:pPr>
            <w:r w:rsidRPr="00814847">
              <w:rPr>
                <w:rFonts w:ascii="Arial" w:hAnsi="Arial" w:cs="Arial"/>
                <w:sz w:val="24"/>
                <w:szCs w:val="24"/>
              </w:rPr>
              <w:t>Para 128</w:t>
            </w:r>
          </w:p>
        </w:tc>
        <w:tc>
          <w:tcPr>
            <w:tcW w:w="4250" w:type="dxa"/>
          </w:tcPr>
          <w:p w14:paraId="43335ED6" w14:textId="77777777" w:rsidR="00D07F95" w:rsidRPr="00814847" w:rsidRDefault="00D07F95" w:rsidP="00CD4869">
            <w:pPr>
              <w:rPr>
                <w:rFonts w:ascii="Arial" w:hAnsi="Arial" w:cs="Arial"/>
                <w:sz w:val="24"/>
                <w:szCs w:val="24"/>
              </w:rPr>
            </w:pPr>
            <w:r w:rsidRPr="00814847">
              <w:rPr>
                <w:rFonts w:ascii="Arial" w:hAnsi="Arial" w:cs="Arial"/>
                <w:sz w:val="24"/>
                <w:szCs w:val="24"/>
              </w:rPr>
              <w:t>S: They’ve got half and half and 15 from each year group</w:t>
            </w:r>
          </w:p>
        </w:tc>
        <w:tc>
          <w:tcPr>
            <w:tcW w:w="3776" w:type="dxa"/>
          </w:tcPr>
          <w:p w14:paraId="24CA04B2" w14:textId="77777777" w:rsidR="00D07F95" w:rsidRPr="00814847" w:rsidRDefault="00D07F95" w:rsidP="00CD4869">
            <w:pPr>
              <w:rPr>
                <w:rFonts w:ascii="Arial" w:hAnsi="Arial" w:cs="Arial"/>
                <w:sz w:val="24"/>
                <w:szCs w:val="24"/>
              </w:rPr>
            </w:pPr>
          </w:p>
        </w:tc>
      </w:tr>
      <w:tr w:rsidR="00D07F95" w:rsidRPr="00814847" w14:paraId="632F1DED" w14:textId="77777777" w:rsidTr="00CD4869">
        <w:tc>
          <w:tcPr>
            <w:tcW w:w="990" w:type="dxa"/>
          </w:tcPr>
          <w:p w14:paraId="575336AB" w14:textId="77777777" w:rsidR="00D07F95" w:rsidRPr="00814847" w:rsidRDefault="00D07F95" w:rsidP="00CD4869">
            <w:pPr>
              <w:rPr>
                <w:rFonts w:ascii="Arial" w:hAnsi="Arial" w:cs="Arial"/>
                <w:sz w:val="24"/>
                <w:szCs w:val="24"/>
              </w:rPr>
            </w:pPr>
          </w:p>
        </w:tc>
        <w:tc>
          <w:tcPr>
            <w:tcW w:w="4250" w:type="dxa"/>
          </w:tcPr>
          <w:p w14:paraId="2E6518B6" w14:textId="77777777" w:rsidR="00D07F95" w:rsidRPr="00814847" w:rsidRDefault="00D07F95" w:rsidP="00CD4869">
            <w:pPr>
              <w:rPr>
                <w:rFonts w:ascii="Arial" w:hAnsi="Arial" w:cs="Arial"/>
                <w:sz w:val="24"/>
                <w:szCs w:val="24"/>
              </w:rPr>
            </w:pPr>
            <w:r w:rsidRPr="00814847">
              <w:rPr>
                <w:rFonts w:ascii="Arial" w:hAnsi="Arial" w:cs="Arial"/>
                <w:sz w:val="24"/>
                <w:szCs w:val="24"/>
              </w:rPr>
              <w:t>A: right</w:t>
            </w:r>
          </w:p>
        </w:tc>
        <w:tc>
          <w:tcPr>
            <w:tcW w:w="3776" w:type="dxa"/>
          </w:tcPr>
          <w:p w14:paraId="7771C8BE" w14:textId="77777777" w:rsidR="00D07F95" w:rsidRPr="00814847" w:rsidRDefault="00D07F95" w:rsidP="00CD4869">
            <w:pPr>
              <w:rPr>
                <w:rFonts w:ascii="Arial" w:hAnsi="Arial" w:cs="Arial"/>
                <w:sz w:val="24"/>
                <w:szCs w:val="24"/>
              </w:rPr>
            </w:pPr>
          </w:p>
        </w:tc>
      </w:tr>
      <w:tr w:rsidR="00D07F95" w:rsidRPr="00814847" w14:paraId="24141118" w14:textId="77777777" w:rsidTr="00CD4869">
        <w:tc>
          <w:tcPr>
            <w:tcW w:w="990" w:type="dxa"/>
          </w:tcPr>
          <w:p w14:paraId="219C0582" w14:textId="77777777" w:rsidR="00D07F95" w:rsidRPr="00814847" w:rsidRDefault="00D07F95" w:rsidP="00CD4869">
            <w:pPr>
              <w:rPr>
                <w:rFonts w:ascii="Arial" w:hAnsi="Arial" w:cs="Arial"/>
                <w:sz w:val="24"/>
                <w:szCs w:val="24"/>
              </w:rPr>
            </w:pPr>
            <w:r w:rsidRPr="00814847">
              <w:rPr>
                <w:rFonts w:ascii="Arial" w:hAnsi="Arial" w:cs="Arial"/>
                <w:sz w:val="24"/>
                <w:szCs w:val="24"/>
              </w:rPr>
              <w:t>Para 129</w:t>
            </w:r>
          </w:p>
        </w:tc>
        <w:tc>
          <w:tcPr>
            <w:tcW w:w="4250" w:type="dxa"/>
          </w:tcPr>
          <w:p w14:paraId="798C2217"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which </w:t>
            </w:r>
            <w:r w:rsidRPr="00814847">
              <w:rPr>
                <w:rFonts w:ascii="Arial" w:hAnsi="Arial" w:cs="Arial"/>
                <w:sz w:val="24"/>
                <w:szCs w:val="24"/>
                <w:highlight w:val="magenta"/>
              </w:rPr>
              <w:t>I think</w:t>
            </w:r>
            <w:r w:rsidRPr="00814847">
              <w:rPr>
                <w:rFonts w:ascii="Arial" w:hAnsi="Arial" w:cs="Arial"/>
                <w:sz w:val="24"/>
                <w:szCs w:val="24"/>
              </w:rPr>
              <w:t xml:space="preserve"> </w:t>
            </w:r>
            <w:r w:rsidRPr="00814847">
              <w:rPr>
                <w:rFonts w:ascii="Arial" w:hAnsi="Arial" w:cs="Arial"/>
                <w:sz w:val="24"/>
                <w:szCs w:val="24"/>
                <w:highlight w:val="cyan"/>
              </w:rPr>
              <w:t>stops bullying and everything</w:t>
            </w:r>
            <w:r w:rsidRPr="00814847">
              <w:rPr>
                <w:rFonts w:ascii="Arial" w:hAnsi="Arial" w:cs="Arial"/>
                <w:sz w:val="24"/>
                <w:szCs w:val="24"/>
              </w:rPr>
              <w:t xml:space="preserve"> because when you're in Y2 and you know Y1, you look after when they come up</w:t>
            </w:r>
          </w:p>
        </w:tc>
        <w:tc>
          <w:tcPr>
            <w:tcW w:w="3776" w:type="dxa"/>
          </w:tcPr>
          <w:p w14:paraId="1004D2B5"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Justifies set up</w:t>
            </w:r>
          </w:p>
        </w:tc>
      </w:tr>
      <w:tr w:rsidR="00D07F95" w:rsidRPr="00814847" w14:paraId="479A9F17" w14:textId="77777777" w:rsidTr="00CD4869">
        <w:tc>
          <w:tcPr>
            <w:tcW w:w="990" w:type="dxa"/>
          </w:tcPr>
          <w:p w14:paraId="30E0870F" w14:textId="77777777" w:rsidR="00D07F95" w:rsidRPr="00814847" w:rsidRDefault="00D07F95" w:rsidP="00CD4869">
            <w:pPr>
              <w:rPr>
                <w:rFonts w:ascii="Arial" w:hAnsi="Arial" w:cs="Arial"/>
                <w:sz w:val="24"/>
                <w:szCs w:val="24"/>
              </w:rPr>
            </w:pPr>
          </w:p>
        </w:tc>
        <w:tc>
          <w:tcPr>
            <w:tcW w:w="4250" w:type="dxa"/>
          </w:tcPr>
          <w:p w14:paraId="30AA0CE9" w14:textId="77777777" w:rsidR="00D07F95" w:rsidRPr="00814847" w:rsidRDefault="00D07F95" w:rsidP="00CD4869">
            <w:pPr>
              <w:rPr>
                <w:rFonts w:ascii="Arial" w:hAnsi="Arial" w:cs="Arial"/>
                <w:sz w:val="24"/>
                <w:szCs w:val="24"/>
              </w:rPr>
            </w:pPr>
            <w:r w:rsidRPr="00814847">
              <w:rPr>
                <w:rFonts w:ascii="Arial" w:hAnsi="Arial" w:cs="Arial"/>
                <w:sz w:val="24"/>
                <w:szCs w:val="24"/>
              </w:rPr>
              <w:t>A: yeah, that’s nurturing, isn’t it?</w:t>
            </w:r>
          </w:p>
        </w:tc>
        <w:tc>
          <w:tcPr>
            <w:tcW w:w="3776" w:type="dxa"/>
          </w:tcPr>
          <w:p w14:paraId="06BE24E8" w14:textId="77777777" w:rsidR="00D07F95" w:rsidRPr="00814847" w:rsidRDefault="00D07F95" w:rsidP="00CD4869">
            <w:pPr>
              <w:rPr>
                <w:rFonts w:ascii="Arial" w:hAnsi="Arial" w:cs="Arial"/>
                <w:sz w:val="24"/>
                <w:szCs w:val="24"/>
              </w:rPr>
            </w:pPr>
          </w:p>
        </w:tc>
      </w:tr>
      <w:tr w:rsidR="00D07F95" w:rsidRPr="00814847" w14:paraId="3F432064" w14:textId="77777777" w:rsidTr="00CD4869">
        <w:trPr>
          <w:trHeight w:val="3409"/>
        </w:trPr>
        <w:tc>
          <w:tcPr>
            <w:tcW w:w="990" w:type="dxa"/>
          </w:tcPr>
          <w:p w14:paraId="11D601C9" w14:textId="77777777" w:rsidR="00D07F95" w:rsidRPr="00814847" w:rsidRDefault="00D07F95" w:rsidP="00CD4869">
            <w:pPr>
              <w:rPr>
                <w:rFonts w:ascii="Arial" w:hAnsi="Arial" w:cs="Arial"/>
                <w:sz w:val="24"/>
                <w:szCs w:val="24"/>
              </w:rPr>
            </w:pPr>
            <w:r w:rsidRPr="00814847">
              <w:rPr>
                <w:rFonts w:ascii="Arial" w:hAnsi="Arial" w:cs="Arial"/>
                <w:sz w:val="24"/>
                <w:szCs w:val="24"/>
              </w:rPr>
              <w:t>Para 130</w:t>
            </w:r>
          </w:p>
        </w:tc>
        <w:tc>
          <w:tcPr>
            <w:tcW w:w="4250" w:type="dxa"/>
          </w:tcPr>
          <w:p w14:paraId="5A0F39FC"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yeah, </w:t>
            </w:r>
            <w:r w:rsidRPr="00814847">
              <w:rPr>
                <w:rFonts w:ascii="Arial" w:hAnsi="Arial" w:cs="Arial"/>
                <w:sz w:val="24"/>
                <w:szCs w:val="24"/>
                <w:highlight w:val="magenta"/>
              </w:rPr>
              <w:t>he's got friends</w:t>
            </w:r>
            <w:r w:rsidRPr="00814847">
              <w:rPr>
                <w:rFonts w:ascii="Arial" w:hAnsi="Arial" w:cs="Arial"/>
                <w:sz w:val="24"/>
                <w:szCs w:val="24"/>
              </w:rPr>
              <w:t xml:space="preserve"> that are in the year above him, like </w:t>
            </w:r>
            <w:r w:rsidRPr="00814847">
              <w:rPr>
                <w:rFonts w:ascii="Arial" w:hAnsi="Arial" w:cs="Arial"/>
                <w:sz w:val="24"/>
                <w:szCs w:val="24"/>
                <w:highlight w:val="yellow"/>
              </w:rPr>
              <w:t>friend friends.</w:t>
            </w:r>
            <w:r w:rsidRPr="00814847">
              <w:rPr>
                <w:rFonts w:ascii="Arial" w:hAnsi="Arial" w:cs="Arial"/>
                <w:sz w:val="24"/>
                <w:szCs w:val="24"/>
              </w:rPr>
              <w:t xml:space="preserve"> </w:t>
            </w:r>
            <w:r w:rsidRPr="00814847">
              <w:rPr>
                <w:rFonts w:ascii="Arial" w:hAnsi="Arial" w:cs="Arial"/>
                <w:sz w:val="24"/>
                <w:szCs w:val="24"/>
                <w:highlight w:val="magenta"/>
              </w:rPr>
              <w:t>I went to</w:t>
            </w:r>
            <w:r w:rsidRPr="00814847">
              <w:rPr>
                <w:rFonts w:ascii="Arial" w:hAnsi="Arial" w:cs="Arial"/>
                <w:sz w:val="24"/>
                <w:szCs w:val="24"/>
              </w:rPr>
              <w:t xml:space="preserve"> a school like that, </w:t>
            </w:r>
            <w:r w:rsidRPr="00814847">
              <w:rPr>
                <w:rFonts w:ascii="Arial" w:hAnsi="Arial" w:cs="Arial"/>
                <w:sz w:val="24"/>
                <w:szCs w:val="24"/>
                <w:highlight w:val="magenta"/>
              </w:rPr>
              <w:t>I remember being</w:t>
            </w:r>
            <w:r w:rsidRPr="00814847">
              <w:rPr>
                <w:rFonts w:ascii="Arial" w:hAnsi="Arial" w:cs="Arial"/>
                <w:sz w:val="24"/>
                <w:szCs w:val="24"/>
              </w:rPr>
              <w:t xml:space="preserve"> really happy your best mate xx might be in the year above, but you'd sit with her in class</w:t>
            </w:r>
          </w:p>
          <w:p w14:paraId="15305AB5" w14:textId="77777777" w:rsidR="00D07F95" w:rsidRPr="00814847" w:rsidRDefault="00D07F95" w:rsidP="00CD4869">
            <w:pPr>
              <w:rPr>
                <w:rFonts w:ascii="Arial" w:hAnsi="Arial" w:cs="Arial"/>
                <w:sz w:val="24"/>
                <w:szCs w:val="24"/>
              </w:rPr>
            </w:pPr>
            <w:r w:rsidRPr="00814847">
              <w:rPr>
                <w:rFonts w:ascii="Arial" w:hAnsi="Arial" w:cs="Arial"/>
                <w:sz w:val="24"/>
                <w:szCs w:val="24"/>
              </w:rPr>
              <w:t>Miss ((omitted)) had different times, so sometimes she'd have 9.15 on a zoom call, 15 for his year than another 15 for the other year because the maths bit was different or stuff like that. Science</w:t>
            </w:r>
            <w:r w:rsidRPr="00814847">
              <w:rPr>
                <w:rFonts w:ascii="Arial" w:hAnsi="Arial" w:cs="Arial"/>
                <w:sz w:val="24"/>
                <w:szCs w:val="24"/>
                <w:highlight w:val="magenta"/>
              </w:rPr>
              <w:t>. I loved doing</w:t>
            </w:r>
            <w:r w:rsidRPr="00814847">
              <w:rPr>
                <w:rFonts w:ascii="Arial" w:hAnsi="Arial" w:cs="Arial"/>
                <w:sz w:val="24"/>
                <w:szCs w:val="24"/>
              </w:rPr>
              <w:t xml:space="preserve"> the science we did all sorts of experiments with the science, errm, I</w:t>
            </w:r>
            <w:r w:rsidRPr="00814847">
              <w:rPr>
                <w:rFonts w:ascii="Arial" w:hAnsi="Arial" w:cs="Arial"/>
                <w:sz w:val="24"/>
                <w:szCs w:val="24"/>
                <w:highlight w:val="yellow"/>
              </w:rPr>
              <w:t xml:space="preserve">, that was </w:t>
            </w:r>
            <w:r w:rsidRPr="00814847">
              <w:rPr>
                <w:rFonts w:ascii="Arial" w:hAnsi="Arial" w:cs="Arial"/>
                <w:sz w:val="24"/>
                <w:szCs w:val="24"/>
                <w:highlight w:val="cyan"/>
              </w:rPr>
              <w:t>fun, actually</w:t>
            </w:r>
            <w:r w:rsidRPr="00814847">
              <w:rPr>
                <w:rFonts w:ascii="Arial" w:hAnsi="Arial" w:cs="Arial"/>
                <w:sz w:val="24"/>
                <w:szCs w:val="24"/>
                <w:highlight w:val="yellow"/>
              </w:rPr>
              <w:t xml:space="preserve">, that was really </w:t>
            </w:r>
            <w:r w:rsidRPr="00814847">
              <w:rPr>
                <w:rFonts w:ascii="Arial" w:hAnsi="Arial" w:cs="Arial"/>
                <w:sz w:val="24"/>
                <w:szCs w:val="24"/>
                <w:highlight w:val="cyan"/>
              </w:rPr>
              <w:t>fun</w:t>
            </w:r>
            <w:r w:rsidRPr="00814847">
              <w:rPr>
                <w:rFonts w:ascii="Arial" w:hAnsi="Arial" w:cs="Arial"/>
                <w:sz w:val="24"/>
                <w:szCs w:val="24"/>
                <w:highlight w:val="yellow"/>
              </w:rPr>
              <w:t>, erm.</w:t>
            </w:r>
          </w:p>
        </w:tc>
        <w:tc>
          <w:tcPr>
            <w:tcW w:w="3776" w:type="dxa"/>
          </w:tcPr>
          <w:p w14:paraId="7B148347"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Sarah wants a school experience for her son which matches her own positive experience of education</w:t>
            </w:r>
            <w:r w:rsidRPr="00814847">
              <w:rPr>
                <w:rFonts w:ascii="Arial" w:hAnsi="Arial" w:cs="Arial"/>
                <w:sz w:val="24"/>
                <w:szCs w:val="24"/>
              </w:rPr>
              <w:t>]</w:t>
            </w:r>
          </w:p>
          <w:p w14:paraId="5CFD3D77" w14:textId="77777777" w:rsidR="00D07F95" w:rsidRPr="00814847" w:rsidRDefault="00D07F95" w:rsidP="00CD4869">
            <w:pPr>
              <w:rPr>
                <w:rFonts w:ascii="Arial" w:hAnsi="Arial" w:cs="Arial"/>
                <w:sz w:val="24"/>
                <w:szCs w:val="24"/>
              </w:rPr>
            </w:pPr>
          </w:p>
          <w:p w14:paraId="7A2BF60A"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Significance of friends- Keifer is only child</w:t>
            </w:r>
          </w:p>
          <w:p w14:paraId="038AC87C" w14:textId="77777777" w:rsidR="00D07F95" w:rsidRPr="00814847" w:rsidRDefault="00D07F95" w:rsidP="00CD4869">
            <w:pPr>
              <w:rPr>
                <w:rFonts w:ascii="Arial" w:hAnsi="Arial" w:cs="Arial"/>
                <w:sz w:val="24"/>
                <w:szCs w:val="24"/>
              </w:rPr>
            </w:pPr>
          </w:p>
          <w:p w14:paraId="7E39F16B" w14:textId="77777777" w:rsidR="00D07F95" w:rsidRPr="00814847" w:rsidRDefault="00D07F95" w:rsidP="00CD4869">
            <w:pPr>
              <w:rPr>
                <w:rFonts w:ascii="Arial" w:hAnsi="Arial" w:cs="Arial"/>
                <w:sz w:val="24"/>
                <w:szCs w:val="24"/>
              </w:rPr>
            </w:pPr>
          </w:p>
          <w:p w14:paraId="0FEF94CE"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Sarah recalls her own experience/enjoyment of Keifer's lessons</w:t>
            </w:r>
            <w:r w:rsidRPr="00814847">
              <w:rPr>
                <w:rFonts w:ascii="Arial" w:hAnsi="Arial" w:cs="Arial"/>
                <w:sz w:val="24"/>
                <w:szCs w:val="24"/>
              </w:rPr>
              <w:t xml:space="preserve">. </w:t>
            </w:r>
          </w:p>
          <w:p w14:paraId="752C4AEB"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Sarah recognises she was enjoying HS and values fun</w:t>
            </w:r>
          </w:p>
        </w:tc>
      </w:tr>
      <w:tr w:rsidR="00D07F95" w:rsidRPr="00814847" w14:paraId="6B0B83B1" w14:textId="77777777" w:rsidTr="00CD4869">
        <w:tc>
          <w:tcPr>
            <w:tcW w:w="990" w:type="dxa"/>
          </w:tcPr>
          <w:p w14:paraId="0D3E8275" w14:textId="77777777" w:rsidR="00D07F95" w:rsidRPr="00814847" w:rsidRDefault="00D07F95" w:rsidP="00CD4869">
            <w:pPr>
              <w:rPr>
                <w:rFonts w:ascii="Arial" w:hAnsi="Arial" w:cs="Arial"/>
                <w:sz w:val="24"/>
                <w:szCs w:val="24"/>
              </w:rPr>
            </w:pPr>
          </w:p>
        </w:tc>
        <w:tc>
          <w:tcPr>
            <w:tcW w:w="4250" w:type="dxa"/>
          </w:tcPr>
          <w:p w14:paraId="321F8C16" w14:textId="77777777" w:rsidR="00D07F95" w:rsidRPr="00814847" w:rsidRDefault="00D07F95" w:rsidP="00CD4869">
            <w:pPr>
              <w:rPr>
                <w:rFonts w:ascii="Arial" w:hAnsi="Arial" w:cs="Arial"/>
                <w:sz w:val="24"/>
                <w:szCs w:val="24"/>
              </w:rPr>
            </w:pPr>
            <w:r w:rsidRPr="00814847">
              <w:rPr>
                <w:rFonts w:ascii="Arial" w:hAnsi="Arial" w:cs="Arial"/>
                <w:sz w:val="24"/>
                <w:szCs w:val="24"/>
              </w:rPr>
              <w:t>A: So, some of the work was fun too?</w:t>
            </w:r>
          </w:p>
        </w:tc>
        <w:tc>
          <w:tcPr>
            <w:tcW w:w="3776" w:type="dxa"/>
          </w:tcPr>
          <w:p w14:paraId="7F4DE9B3" w14:textId="77777777" w:rsidR="00D07F95" w:rsidRPr="00814847" w:rsidRDefault="00D07F95" w:rsidP="00CD4869">
            <w:pPr>
              <w:rPr>
                <w:rFonts w:ascii="Arial" w:hAnsi="Arial" w:cs="Arial"/>
                <w:sz w:val="24"/>
                <w:szCs w:val="24"/>
              </w:rPr>
            </w:pPr>
          </w:p>
        </w:tc>
      </w:tr>
      <w:tr w:rsidR="00D07F95" w:rsidRPr="00814847" w14:paraId="33585537" w14:textId="77777777" w:rsidTr="00CD4869">
        <w:tc>
          <w:tcPr>
            <w:tcW w:w="990" w:type="dxa"/>
          </w:tcPr>
          <w:p w14:paraId="33C80D52" w14:textId="77777777" w:rsidR="00D07F95" w:rsidRPr="00814847" w:rsidRDefault="00D07F95" w:rsidP="00CD4869">
            <w:pPr>
              <w:rPr>
                <w:rFonts w:ascii="Arial" w:hAnsi="Arial" w:cs="Arial"/>
                <w:sz w:val="24"/>
                <w:szCs w:val="24"/>
              </w:rPr>
            </w:pPr>
            <w:r w:rsidRPr="00814847">
              <w:rPr>
                <w:rFonts w:ascii="Arial" w:hAnsi="Arial" w:cs="Arial"/>
                <w:sz w:val="24"/>
                <w:szCs w:val="24"/>
              </w:rPr>
              <w:t>Para 131</w:t>
            </w:r>
          </w:p>
        </w:tc>
        <w:tc>
          <w:tcPr>
            <w:tcW w:w="4250" w:type="dxa"/>
          </w:tcPr>
          <w:p w14:paraId="1CB3CB8C"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Yeah, yeah learning about the Romans- that was fantastic! </w:t>
            </w:r>
            <w:r w:rsidRPr="00814847">
              <w:rPr>
                <w:rFonts w:ascii="Arial" w:hAnsi="Arial" w:cs="Arial"/>
                <w:sz w:val="24"/>
                <w:szCs w:val="24"/>
                <w:highlight w:val="magenta"/>
              </w:rPr>
              <w:t>I absolutely loved</w:t>
            </w:r>
            <w:r w:rsidRPr="00814847">
              <w:rPr>
                <w:rFonts w:ascii="Arial" w:hAnsi="Arial" w:cs="Arial"/>
                <w:sz w:val="24"/>
                <w:szCs w:val="24"/>
              </w:rPr>
              <w:t xml:space="preserve"> that!</w:t>
            </w:r>
          </w:p>
        </w:tc>
        <w:tc>
          <w:tcPr>
            <w:tcW w:w="3776" w:type="dxa"/>
          </w:tcPr>
          <w:p w14:paraId="38947BA6" w14:textId="77777777" w:rsidR="00D07F95" w:rsidRPr="00814847" w:rsidRDefault="00D07F95" w:rsidP="00CD4869">
            <w:pPr>
              <w:rPr>
                <w:rFonts w:ascii="Arial" w:hAnsi="Arial" w:cs="Arial"/>
                <w:sz w:val="24"/>
                <w:szCs w:val="24"/>
              </w:rPr>
            </w:pPr>
          </w:p>
        </w:tc>
      </w:tr>
      <w:tr w:rsidR="00D07F95" w:rsidRPr="00814847" w14:paraId="69D040C1" w14:textId="77777777" w:rsidTr="00CD4869">
        <w:tc>
          <w:tcPr>
            <w:tcW w:w="990" w:type="dxa"/>
          </w:tcPr>
          <w:p w14:paraId="5EC9E483" w14:textId="77777777" w:rsidR="00D07F95" w:rsidRPr="00814847" w:rsidRDefault="00D07F95" w:rsidP="00CD4869">
            <w:pPr>
              <w:rPr>
                <w:rFonts w:ascii="Arial" w:hAnsi="Arial" w:cs="Arial"/>
                <w:sz w:val="24"/>
                <w:szCs w:val="24"/>
              </w:rPr>
            </w:pPr>
          </w:p>
        </w:tc>
        <w:tc>
          <w:tcPr>
            <w:tcW w:w="4250" w:type="dxa"/>
          </w:tcPr>
          <w:p w14:paraId="02506503" w14:textId="77777777" w:rsidR="00D07F95" w:rsidRPr="00814847" w:rsidRDefault="00D07F95" w:rsidP="00CD4869">
            <w:pPr>
              <w:rPr>
                <w:rFonts w:ascii="Arial" w:hAnsi="Arial" w:cs="Arial"/>
                <w:sz w:val="24"/>
                <w:szCs w:val="24"/>
              </w:rPr>
            </w:pPr>
            <w:r w:rsidRPr="00814847">
              <w:rPr>
                <w:rFonts w:ascii="Arial" w:hAnsi="Arial" w:cs="Arial"/>
                <w:sz w:val="24"/>
                <w:szCs w:val="24"/>
              </w:rPr>
              <w:t>A: I remember doing American presidents with my son (h:l)</w:t>
            </w:r>
          </w:p>
        </w:tc>
        <w:tc>
          <w:tcPr>
            <w:tcW w:w="3776" w:type="dxa"/>
          </w:tcPr>
          <w:p w14:paraId="613FDB63" w14:textId="77777777" w:rsidR="00D07F95" w:rsidRPr="00814847" w:rsidRDefault="00D07F95" w:rsidP="00CD4869">
            <w:pPr>
              <w:rPr>
                <w:rFonts w:ascii="Arial" w:hAnsi="Arial" w:cs="Arial"/>
                <w:sz w:val="24"/>
                <w:szCs w:val="24"/>
              </w:rPr>
            </w:pPr>
          </w:p>
        </w:tc>
      </w:tr>
      <w:tr w:rsidR="00D07F95" w:rsidRPr="00814847" w14:paraId="7E3C4475" w14:textId="77777777" w:rsidTr="00CD4869">
        <w:tc>
          <w:tcPr>
            <w:tcW w:w="990" w:type="dxa"/>
          </w:tcPr>
          <w:p w14:paraId="75510A25" w14:textId="77777777" w:rsidR="00D07F95" w:rsidRPr="00814847" w:rsidRDefault="00D07F95" w:rsidP="00CD4869">
            <w:pPr>
              <w:rPr>
                <w:rFonts w:ascii="Arial" w:hAnsi="Arial" w:cs="Arial"/>
                <w:sz w:val="24"/>
                <w:szCs w:val="24"/>
              </w:rPr>
            </w:pPr>
            <w:r w:rsidRPr="00814847">
              <w:rPr>
                <w:rFonts w:ascii="Arial" w:hAnsi="Arial" w:cs="Arial"/>
                <w:sz w:val="24"/>
                <w:szCs w:val="24"/>
              </w:rPr>
              <w:t>Para  132</w:t>
            </w:r>
          </w:p>
        </w:tc>
        <w:tc>
          <w:tcPr>
            <w:tcW w:w="4250" w:type="dxa"/>
          </w:tcPr>
          <w:p w14:paraId="40FF2C12" w14:textId="77777777" w:rsidR="00D07F95" w:rsidRPr="00814847" w:rsidRDefault="00D07F95" w:rsidP="00CD4869">
            <w:pPr>
              <w:rPr>
                <w:rFonts w:ascii="Arial" w:hAnsi="Arial" w:cs="Arial"/>
                <w:sz w:val="24"/>
                <w:szCs w:val="24"/>
              </w:rPr>
            </w:pPr>
            <w:r w:rsidRPr="00814847">
              <w:rPr>
                <w:rFonts w:ascii="Arial" w:hAnsi="Arial" w:cs="Arial"/>
                <w:sz w:val="24"/>
                <w:szCs w:val="24"/>
              </w:rPr>
              <w:t>S: Aw (h:l), that would have been good I'd have really enjoyed that one! (h:l)</w:t>
            </w:r>
          </w:p>
        </w:tc>
        <w:tc>
          <w:tcPr>
            <w:tcW w:w="3776" w:type="dxa"/>
          </w:tcPr>
          <w:p w14:paraId="184A877B" w14:textId="77777777" w:rsidR="00D07F95" w:rsidRPr="00814847" w:rsidRDefault="00D07F95" w:rsidP="00CD4869">
            <w:pPr>
              <w:rPr>
                <w:rFonts w:ascii="Arial" w:hAnsi="Arial" w:cs="Arial"/>
                <w:sz w:val="24"/>
                <w:szCs w:val="24"/>
              </w:rPr>
            </w:pPr>
          </w:p>
        </w:tc>
      </w:tr>
      <w:tr w:rsidR="00D07F95" w:rsidRPr="00814847" w14:paraId="72ECB9D1" w14:textId="77777777" w:rsidTr="00CD4869">
        <w:tc>
          <w:tcPr>
            <w:tcW w:w="990" w:type="dxa"/>
          </w:tcPr>
          <w:p w14:paraId="691B4758" w14:textId="77777777" w:rsidR="00D07F95" w:rsidRPr="00814847" w:rsidRDefault="00D07F95" w:rsidP="00CD4869">
            <w:pPr>
              <w:rPr>
                <w:rFonts w:ascii="Arial" w:hAnsi="Arial" w:cs="Arial"/>
                <w:sz w:val="24"/>
                <w:szCs w:val="24"/>
              </w:rPr>
            </w:pPr>
          </w:p>
        </w:tc>
        <w:tc>
          <w:tcPr>
            <w:tcW w:w="4250" w:type="dxa"/>
          </w:tcPr>
          <w:p w14:paraId="568CEB23" w14:textId="77777777" w:rsidR="00D07F95" w:rsidRPr="00814847" w:rsidRDefault="00D07F95" w:rsidP="00CD4869">
            <w:pPr>
              <w:rPr>
                <w:rFonts w:ascii="Arial" w:hAnsi="Arial" w:cs="Arial"/>
                <w:sz w:val="24"/>
                <w:szCs w:val="24"/>
              </w:rPr>
            </w:pPr>
            <w:r w:rsidRPr="00814847">
              <w:rPr>
                <w:rFonts w:ascii="Arial" w:hAnsi="Arial" w:cs="Arial"/>
                <w:sz w:val="24"/>
                <w:szCs w:val="24"/>
              </w:rPr>
              <w:t>A so we learnt as well maybe?=</w:t>
            </w:r>
          </w:p>
        </w:tc>
        <w:tc>
          <w:tcPr>
            <w:tcW w:w="3776" w:type="dxa"/>
          </w:tcPr>
          <w:p w14:paraId="77257454"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Noticing rapport as I shared my HS experience</w:t>
            </w:r>
            <w:r w:rsidRPr="00814847">
              <w:rPr>
                <w:rFonts w:ascii="Arial" w:hAnsi="Arial" w:cs="Arial"/>
                <w:sz w:val="24"/>
                <w:szCs w:val="24"/>
              </w:rPr>
              <w:t xml:space="preserve"> </w:t>
            </w:r>
          </w:p>
        </w:tc>
      </w:tr>
      <w:tr w:rsidR="00D07F95" w:rsidRPr="00814847" w14:paraId="47C44874" w14:textId="77777777" w:rsidTr="00CD4869">
        <w:tc>
          <w:tcPr>
            <w:tcW w:w="990" w:type="dxa"/>
          </w:tcPr>
          <w:p w14:paraId="7EA17824" w14:textId="77777777" w:rsidR="00D07F95" w:rsidRPr="00814847" w:rsidRDefault="00D07F95" w:rsidP="00CD4869">
            <w:pPr>
              <w:rPr>
                <w:rFonts w:ascii="Arial" w:hAnsi="Arial" w:cs="Arial"/>
                <w:sz w:val="24"/>
                <w:szCs w:val="24"/>
              </w:rPr>
            </w:pPr>
            <w:r w:rsidRPr="00814847">
              <w:rPr>
                <w:rFonts w:ascii="Arial" w:hAnsi="Arial" w:cs="Arial"/>
                <w:sz w:val="24"/>
                <w:szCs w:val="24"/>
              </w:rPr>
              <w:t>Para 133</w:t>
            </w:r>
          </w:p>
        </w:tc>
        <w:tc>
          <w:tcPr>
            <w:tcW w:w="4250" w:type="dxa"/>
          </w:tcPr>
          <w:p w14:paraId="138AE89A"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=Yeah massively! </w:t>
            </w:r>
            <w:r w:rsidRPr="00814847">
              <w:rPr>
                <w:rFonts w:ascii="Arial" w:hAnsi="Arial" w:cs="Arial"/>
                <w:sz w:val="24"/>
                <w:szCs w:val="24"/>
                <w:highlight w:val="magenta"/>
              </w:rPr>
              <w:t>I possibly couldn’t tell</w:t>
            </w:r>
            <w:r w:rsidRPr="00814847">
              <w:rPr>
                <w:rFonts w:ascii="Arial" w:hAnsi="Arial" w:cs="Arial"/>
                <w:sz w:val="24"/>
                <w:szCs w:val="24"/>
              </w:rPr>
              <w:t xml:space="preserve"> you half the stuff now, but </w:t>
            </w:r>
            <w:r w:rsidRPr="00814847">
              <w:rPr>
                <w:rFonts w:ascii="Arial" w:hAnsi="Arial" w:cs="Arial"/>
                <w:sz w:val="24"/>
                <w:szCs w:val="24"/>
                <w:highlight w:val="magenta"/>
              </w:rPr>
              <w:t>I do remember being</w:t>
            </w:r>
            <w:r w:rsidRPr="00814847">
              <w:rPr>
                <w:rFonts w:ascii="Arial" w:hAnsi="Arial" w:cs="Arial"/>
                <w:sz w:val="24"/>
                <w:szCs w:val="24"/>
              </w:rPr>
              <w:t xml:space="preserve">, in it and being really interested, </w:t>
            </w:r>
            <w:r w:rsidRPr="00814847">
              <w:rPr>
                <w:rFonts w:ascii="Arial" w:hAnsi="Arial" w:cs="Arial"/>
                <w:sz w:val="24"/>
                <w:szCs w:val="24"/>
                <w:highlight w:val="yellow"/>
              </w:rPr>
              <w:t xml:space="preserve">it wasn’t like I'm doing primary school work, it was like ooh are you learning this already son! </w:t>
            </w:r>
            <w:r w:rsidRPr="00814847">
              <w:rPr>
                <w:rFonts w:ascii="Arial" w:hAnsi="Arial" w:cs="Arial"/>
                <w:sz w:val="24"/>
                <w:szCs w:val="24"/>
                <w:highlight w:val="magenta"/>
              </w:rPr>
              <w:t>I remember doing this</w:t>
            </w:r>
            <w:r w:rsidRPr="00814847">
              <w:rPr>
                <w:rFonts w:ascii="Arial" w:hAnsi="Arial" w:cs="Arial"/>
                <w:sz w:val="24"/>
                <w:szCs w:val="24"/>
              </w:rPr>
              <w:t xml:space="preserve">, and </w:t>
            </w:r>
            <w:r w:rsidRPr="00814847">
              <w:rPr>
                <w:rFonts w:ascii="Arial" w:hAnsi="Arial" w:cs="Arial"/>
                <w:sz w:val="24"/>
                <w:szCs w:val="24"/>
                <w:highlight w:val="magenta"/>
              </w:rPr>
              <w:t>I don’t remember</w:t>
            </w:r>
            <w:r w:rsidRPr="00814847">
              <w:rPr>
                <w:rFonts w:ascii="Arial" w:hAnsi="Arial" w:cs="Arial"/>
                <w:sz w:val="24"/>
                <w:szCs w:val="24"/>
              </w:rPr>
              <w:t xml:space="preserve"> being this interested, </w:t>
            </w:r>
            <w:r w:rsidRPr="00814847">
              <w:rPr>
                <w:rFonts w:ascii="Arial" w:hAnsi="Arial" w:cs="Arial"/>
                <w:sz w:val="24"/>
                <w:szCs w:val="24"/>
                <w:highlight w:val="magenta"/>
              </w:rPr>
              <w:t>and I really am!</w:t>
            </w:r>
          </w:p>
        </w:tc>
        <w:tc>
          <w:tcPr>
            <w:tcW w:w="3776" w:type="dxa"/>
          </w:tcPr>
          <w:p w14:paraId="530A2899"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Reflecting back, Keifer's schoolwork does seem as interesting as Sarah's own experiences, possibly better!</w:t>
            </w:r>
          </w:p>
        </w:tc>
      </w:tr>
      <w:tr w:rsidR="00D07F95" w:rsidRPr="00814847" w14:paraId="0E9F5CA2" w14:textId="77777777" w:rsidTr="00CD4869">
        <w:tc>
          <w:tcPr>
            <w:tcW w:w="990" w:type="dxa"/>
          </w:tcPr>
          <w:p w14:paraId="501C5FEF" w14:textId="77777777" w:rsidR="00D07F95" w:rsidRPr="00814847" w:rsidRDefault="00D07F95" w:rsidP="00CD4869">
            <w:pPr>
              <w:rPr>
                <w:rFonts w:ascii="Arial" w:hAnsi="Arial" w:cs="Arial"/>
                <w:sz w:val="24"/>
                <w:szCs w:val="24"/>
              </w:rPr>
            </w:pPr>
          </w:p>
        </w:tc>
        <w:tc>
          <w:tcPr>
            <w:tcW w:w="4250" w:type="dxa"/>
          </w:tcPr>
          <w:p w14:paraId="6B992CD6" w14:textId="77777777" w:rsidR="00D07F95" w:rsidRPr="00814847" w:rsidRDefault="00D07F95" w:rsidP="00CD4869">
            <w:pPr>
              <w:rPr>
                <w:rFonts w:ascii="Arial" w:hAnsi="Arial" w:cs="Arial"/>
                <w:sz w:val="24"/>
                <w:szCs w:val="24"/>
              </w:rPr>
            </w:pPr>
            <w:r w:rsidRPr="00814847">
              <w:rPr>
                <w:rFonts w:ascii="Arial" w:hAnsi="Arial" w:cs="Arial"/>
                <w:sz w:val="24"/>
                <w:szCs w:val="24"/>
              </w:rPr>
              <w:t>A: Did you find any of it tricky?</w:t>
            </w:r>
          </w:p>
        </w:tc>
        <w:tc>
          <w:tcPr>
            <w:tcW w:w="3776" w:type="dxa"/>
          </w:tcPr>
          <w:p w14:paraId="6E5A05DA" w14:textId="77777777" w:rsidR="00D07F95" w:rsidRPr="00814847" w:rsidRDefault="00D07F95" w:rsidP="00CD4869">
            <w:pPr>
              <w:rPr>
                <w:rFonts w:ascii="Arial" w:hAnsi="Arial" w:cs="Arial"/>
                <w:sz w:val="24"/>
                <w:szCs w:val="24"/>
              </w:rPr>
            </w:pPr>
          </w:p>
        </w:tc>
      </w:tr>
      <w:tr w:rsidR="00D07F95" w:rsidRPr="00814847" w14:paraId="784070AD" w14:textId="77777777" w:rsidTr="00CD4869">
        <w:trPr>
          <w:trHeight w:val="2760"/>
        </w:trPr>
        <w:tc>
          <w:tcPr>
            <w:tcW w:w="990" w:type="dxa"/>
          </w:tcPr>
          <w:p w14:paraId="12B15DA4" w14:textId="77777777" w:rsidR="00D07F95" w:rsidRPr="00814847" w:rsidRDefault="00D07F95" w:rsidP="00CD4869">
            <w:pPr>
              <w:rPr>
                <w:rFonts w:ascii="Arial" w:hAnsi="Arial" w:cs="Arial"/>
                <w:sz w:val="24"/>
                <w:szCs w:val="24"/>
              </w:rPr>
            </w:pPr>
            <w:r w:rsidRPr="00814847">
              <w:rPr>
                <w:rFonts w:ascii="Arial" w:hAnsi="Arial" w:cs="Arial"/>
                <w:sz w:val="24"/>
                <w:szCs w:val="24"/>
              </w:rPr>
              <w:t>Para 134</w:t>
            </w:r>
          </w:p>
        </w:tc>
        <w:tc>
          <w:tcPr>
            <w:tcW w:w="4250" w:type="dxa"/>
          </w:tcPr>
          <w:p w14:paraId="39620531"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b/>
                <w:bCs/>
                <w:sz w:val="24"/>
                <w:szCs w:val="24"/>
              </w:rPr>
              <w:t>Yes,</w:t>
            </w:r>
            <w:r w:rsidRPr="00814847">
              <w:rPr>
                <w:rFonts w:ascii="Arial" w:hAnsi="Arial" w:cs="Arial"/>
                <w:sz w:val="24"/>
                <w:szCs w:val="24"/>
              </w:rPr>
              <w:t xml:space="preserve"> </w:t>
            </w:r>
            <w:r w:rsidRPr="00814847">
              <w:rPr>
                <w:rFonts w:ascii="Arial" w:hAnsi="Arial" w:cs="Arial"/>
                <w:sz w:val="24"/>
                <w:szCs w:val="24"/>
                <w:highlight w:val="magenta"/>
              </w:rPr>
              <w:t>erm  which bit was it now? I can't remember</w:t>
            </w:r>
            <w:r w:rsidRPr="00814847">
              <w:rPr>
                <w:rFonts w:ascii="Arial" w:hAnsi="Arial" w:cs="Arial"/>
                <w:sz w:val="24"/>
                <w:szCs w:val="24"/>
              </w:rPr>
              <w:t xml:space="preserve">, what was it now, it's not standing out to me. </w:t>
            </w:r>
            <w:r w:rsidRPr="00814847">
              <w:rPr>
                <w:rFonts w:ascii="Arial" w:hAnsi="Arial" w:cs="Arial"/>
                <w:sz w:val="24"/>
                <w:szCs w:val="24"/>
                <w:highlight w:val="magenta"/>
              </w:rPr>
              <w:t>I remember being</w:t>
            </w:r>
            <w:r w:rsidRPr="00814847">
              <w:rPr>
                <w:rFonts w:ascii="Arial" w:hAnsi="Arial" w:cs="Arial"/>
                <w:sz w:val="24"/>
                <w:szCs w:val="24"/>
              </w:rPr>
              <w:t xml:space="preserve"> with Keifer and going (indicates stuck) </w:t>
            </w:r>
            <w:r w:rsidRPr="00814847">
              <w:rPr>
                <w:rFonts w:ascii="Arial" w:hAnsi="Arial" w:cs="Arial"/>
                <w:sz w:val="24"/>
                <w:szCs w:val="24"/>
                <w:highlight w:val="magenta"/>
              </w:rPr>
              <w:t>he having to</w:t>
            </w:r>
            <w:r w:rsidRPr="00814847">
              <w:rPr>
                <w:rFonts w:ascii="Arial" w:hAnsi="Arial" w:cs="Arial"/>
                <w:sz w:val="24"/>
                <w:szCs w:val="24"/>
              </w:rPr>
              <w:t xml:space="preserve"> </w:t>
            </w:r>
            <w:r w:rsidRPr="00814847">
              <w:rPr>
                <w:rFonts w:ascii="Arial" w:hAnsi="Arial" w:cs="Arial"/>
                <w:sz w:val="24"/>
                <w:szCs w:val="24"/>
                <w:highlight w:val="yellow"/>
              </w:rPr>
              <w:t>explain to me.</w:t>
            </w:r>
          </w:p>
          <w:p w14:paraId="006DED84"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Could have been something to do with maths. And </w:t>
            </w:r>
            <w:r w:rsidRPr="00814847">
              <w:rPr>
                <w:rFonts w:ascii="Arial" w:hAnsi="Arial" w:cs="Arial"/>
                <w:sz w:val="24"/>
                <w:szCs w:val="24"/>
                <w:highlight w:val="magenta"/>
              </w:rPr>
              <w:t>I remember some</w:t>
            </w:r>
            <w:r w:rsidRPr="00814847">
              <w:rPr>
                <w:rFonts w:ascii="Arial" w:hAnsi="Arial" w:cs="Arial"/>
                <w:sz w:val="24"/>
                <w:szCs w:val="24"/>
              </w:rPr>
              <w:t xml:space="preserve"> of the maths work him just not getting, </w:t>
            </w:r>
            <w:r w:rsidRPr="00814847">
              <w:rPr>
                <w:rFonts w:ascii="Arial" w:hAnsi="Arial" w:cs="Arial"/>
                <w:sz w:val="24"/>
                <w:szCs w:val="24"/>
                <w:highlight w:val="magenta"/>
              </w:rPr>
              <w:t>he just couldn’t</w:t>
            </w:r>
            <w:r w:rsidRPr="00814847">
              <w:rPr>
                <w:rFonts w:ascii="Arial" w:hAnsi="Arial" w:cs="Arial"/>
                <w:sz w:val="24"/>
                <w:szCs w:val="24"/>
              </w:rPr>
              <w:t xml:space="preserve"> understand it. And maths is one of his stronger subjects and </w:t>
            </w:r>
            <w:r w:rsidRPr="00814847">
              <w:rPr>
                <w:rFonts w:ascii="Arial" w:hAnsi="Arial" w:cs="Arial"/>
                <w:sz w:val="24"/>
                <w:szCs w:val="24"/>
                <w:highlight w:val="magenta"/>
              </w:rPr>
              <w:t>I understood</w:t>
            </w:r>
            <w:r w:rsidRPr="00814847">
              <w:rPr>
                <w:rFonts w:ascii="Arial" w:hAnsi="Arial" w:cs="Arial"/>
                <w:sz w:val="24"/>
                <w:szCs w:val="24"/>
              </w:rPr>
              <w:t xml:space="preserve"> this particular section</w:t>
            </w:r>
          </w:p>
          <w:p w14:paraId="143D83B9" w14:textId="77777777" w:rsidR="00D07F95" w:rsidRPr="00814847" w:rsidRDefault="00D07F95" w:rsidP="00CD4869">
            <w:pPr>
              <w:rPr>
                <w:rFonts w:ascii="Arial" w:hAnsi="Arial" w:cs="Arial"/>
                <w:sz w:val="24"/>
                <w:szCs w:val="24"/>
              </w:rPr>
            </w:pPr>
            <w:r w:rsidRPr="00814847">
              <w:rPr>
                <w:rFonts w:ascii="Arial" w:hAnsi="Arial" w:cs="Arial"/>
                <w:sz w:val="24"/>
                <w:szCs w:val="24"/>
              </w:rPr>
              <w:t>It's weird what jogs your memory!</w:t>
            </w:r>
          </w:p>
        </w:tc>
        <w:tc>
          <w:tcPr>
            <w:tcW w:w="3776" w:type="dxa"/>
          </w:tcPr>
          <w:p w14:paraId="16F30E7A"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Voice of insecurity</w:t>
            </w:r>
          </w:p>
          <w:p w14:paraId="057F1B21"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Possibly Sarah is worried that she might not manage the level of Keifer's work, or manage to explain to him, doubting her capability</w:t>
            </w:r>
            <w:r w:rsidRPr="00814847">
              <w:rPr>
                <w:rFonts w:ascii="Arial" w:hAnsi="Arial" w:cs="Arial"/>
                <w:sz w:val="24"/>
                <w:szCs w:val="24"/>
              </w:rPr>
              <w:t xml:space="preserve">.   </w:t>
            </w:r>
            <w:r w:rsidRPr="00814847">
              <w:rPr>
                <w:rFonts w:ascii="Arial" w:hAnsi="Arial" w:cs="Arial"/>
                <w:sz w:val="24"/>
                <w:szCs w:val="24"/>
                <w:highlight w:val="cyan"/>
              </w:rPr>
              <w:t>Comparison</w:t>
            </w:r>
            <w:r w:rsidRPr="00814847">
              <w:rPr>
                <w:rFonts w:ascii="Arial" w:hAnsi="Arial" w:cs="Arial"/>
                <w:sz w:val="24"/>
                <w:szCs w:val="24"/>
              </w:rPr>
              <w:t xml:space="preserve"> </w:t>
            </w:r>
          </w:p>
        </w:tc>
      </w:tr>
      <w:tr w:rsidR="00D07F95" w:rsidRPr="00814847" w14:paraId="1697FDAA" w14:textId="77777777" w:rsidTr="00CD4869">
        <w:trPr>
          <w:trHeight w:val="694"/>
        </w:trPr>
        <w:tc>
          <w:tcPr>
            <w:tcW w:w="990" w:type="dxa"/>
          </w:tcPr>
          <w:p w14:paraId="5B2FA16F" w14:textId="77777777" w:rsidR="00D07F95" w:rsidRPr="00814847" w:rsidRDefault="00D07F95" w:rsidP="00CD4869">
            <w:pPr>
              <w:rPr>
                <w:rFonts w:ascii="Arial" w:hAnsi="Arial" w:cs="Arial"/>
                <w:sz w:val="24"/>
                <w:szCs w:val="24"/>
              </w:rPr>
            </w:pPr>
          </w:p>
        </w:tc>
        <w:tc>
          <w:tcPr>
            <w:tcW w:w="4250" w:type="dxa"/>
          </w:tcPr>
          <w:p w14:paraId="4D50F5DE"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It is isn’t it yeah this is really good </w:t>
            </w:r>
          </w:p>
        </w:tc>
        <w:tc>
          <w:tcPr>
            <w:tcW w:w="3776" w:type="dxa"/>
          </w:tcPr>
          <w:p w14:paraId="35F5179F" w14:textId="77777777" w:rsidR="00D07F95" w:rsidRPr="00814847" w:rsidRDefault="00D07F95" w:rsidP="00CD4869">
            <w:pPr>
              <w:rPr>
                <w:rFonts w:ascii="Arial" w:hAnsi="Arial" w:cs="Arial"/>
                <w:sz w:val="24"/>
                <w:szCs w:val="24"/>
              </w:rPr>
            </w:pPr>
          </w:p>
        </w:tc>
      </w:tr>
      <w:tr w:rsidR="00D07F95" w:rsidRPr="00814847" w14:paraId="16C6DB50" w14:textId="77777777" w:rsidTr="00CD4869">
        <w:tc>
          <w:tcPr>
            <w:tcW w:w="990" w:type="dxa"/>
          </w:tcPr>
          <w:p w14:paraId="5FEB207F" w14:textId="77777777" w:rsidR="00D07F95" w:rsidRPr="00814847" w:rsidRDefault="00D07F95" w:rsidP="00CD4869">
            <w:pPr>
              <w:rPr>
                <w:rFonts w:ascii="Arial" w:hAnsi="Arial" w:cs="Arial"/>
                <w:sz w:val="24"/>
                <w:szCs w:val="24"/>
              </w:rPr>
            </w:pPr>
            <w:r w:rsidRPr="00814847">
              <w:rPr>
                <w:rFonts w:ascii="Arial" w:hAnsi="Arial" w:cs="Arial"/>
                <w:sz w:val="24"/>
                <w:szCs w:val="24"/>
              </w:rPr>
              <w:t>Para 135</w:t>
            </w:r>
          </w:p>
        </w:tc>
        <w:tc>
          <w:tcPr>
            <w:tcW w:w="4250" w:type="dxa"/>
          </w:tcPr>
          <w:p w14:paraId="5A4A9BC0"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magenta"/>
              </w:rPr>
              <w:t>I remember explaining</w:t>
            </w:r>
            <w:r w:rsidRPr="00814847">
              <w:rPr>
                <w:rFonts w:ascii="Arial" w:hAnsi="Arial" w:cs="Arial"/>
                <w:sz w:val="24"/>
                <w:szCs w:val="24"/>
              </w:rPr>
              <w:t xml:space="preserve"> it to him and </w:t>
            </w:r>
            <w:r w:rsidRPr="00814847">
              <w:rPr>
                <w:rFonts w:ascii="Arial" w:hAnsi="Arial" w:cs="Arial"/>
                <w:sz w:val="24"/>
                <w:szCs w:val="24"/>
                <w:highlight w:val="yellow"/>
              </w:rPr>
              <w:t>him actually getting it eventually, and thinking,</w:t>
            </w:r>
            <w:r w:rsidRPr="00814847">
              <w:rPr>
                <w:rFonts w:ascii="Arial" w:hAnsi="Arial" w:cs="Arial"/>
                <w:sz w:val="24"/>
                <w:szCs w:val="24"/>
              </w:rPr>
              <w:t xml:space="preserve"> </w:t>
            </w:r>
            <w:r w:rsidRPr="00814847">
              <w:rPr>
                <w:rFonts w:ascii="Arial" w:hAnsi="Arial" w:cs="Arial"/>
                <w:sz w:val="24"/>
                <w:szCs w:val="24"/>
                <w:highlight w:val="magenta"/>
              </w:rPr>
              <w:t>I've done my job!</w:t>
            </w:r>
            <w:r w:rsidRPr="00814847">
              <w:rPr>
                <w:rFonts w:ascii="Arial" w:hAnsi="Arial" w:cs="Arial"/>
                <w:sz w:val="24"/>
                <w:szCs w:val="24"/>
              </w:rPr>
              <w:t xml:space="preserve"> </w:t>
            </w:r>
          </w:p>
        </w:tc>
        <w:tc>
          <w:tcPr>
            <w:tcW w:w="3776" w:type="dxa"/>
          </w:tcPr>
          <w:p w14:paraId="7B45F900"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Voice of relief and pride</w:t>
            </w:r>
          </w:p>
          <w:p w14:paraId="466E768D"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Sarah is relieved she has managed to help Keifer to grasp his</w:t>
            </w:r>
            <w:r w:rsidRPr="00814847">
              <w:rPr>
                <w:rFonts w:ascii="Arial" w:hAnsi="Arial" w:cs="Arial"/>
                <w:sz w:val="24"/>
                <w:szCs w:val="24"/>
              </w:rPr>
              <w:t xml:space="preserve"> </w:t>
            </w:r>
            <w:r w:rsidRPr="00814847">
              <w:rPr>
                <w:rFonts w:ascii="Arial" w:hAnsi="Arial" w:cs="Arial"/>
                <w:sz w:val="24"/>
                <w:szCs w:val="24"/>
                <w:highlight w:val="yellow"/>
              </w:rPr>
              <w:t>schoolwork</w:t>
            </w:r>
          </w:p>
        </w:tc>
      </w:tr>
      <w:tr w:rsidR="00D07F95" w:rsidRPr="00814847" w14:paraId="2ADA31D5" w14:textId="77777777" w:rsidTr="00CD4869">
        <w:tc>
          <w:tcPr>
            <w:tcW w:w="990" w:type="dxa"/>
          </w:tcPr>
          <w:p w14:paraId="65D8489A" w14:textId="77777777" w:rsidR="00D07F95" w:rsidRPr="00814847" w:rsidRDefault="00D07F95" w:rsidP="00CD4869">
            <w:pPr>
              <w:rPr>
                <w:rFonts w:ascii="Arial" w:hAnsi="Arial" w:cs="Arial"/>
                <w:sz w:val="24"/>
                <w:szCs w:val="24"/>
              </w:rPr>
            </w:pPr>
          </w:p>
        </w:tc>
        <w:tc>
          <w:tcPr>
            <w:tcW w:w="4250" w:type="dxa"/>
          </w:tcPr>
          <w:p w14:paraId="35663328" w14:textId="77777777" w:rsidR="00D07F95" w:rsidRPr="00814847" w:rsidRDefault="00D07F95" w:rsidP="00CD4869">
            <w:pPr>
              <w:rPr>
                <w:rFonts w:ascii="Arial" w:hAnsi="Arial" w:cs="Arial"/>
                <w:sz w:val="24"/>
                <w:szCs w:val="24"/>
              </w:rPr>
            </w:pPr>
            <w:r w:rsidRPr="00814847">
              <w:rPr>
                <w:rFonts w:ascii="Arial" w:hAnsi="Arial" w:cs="Arial"/>
                <w:sz w:val="24"/>
                <w:szCs w:val="24"/>
              </w:rPr>
              <w:t>A: Well-done</w:t>
            </w:r>
          </w:p>
        </w:tc>
        <w:tc>
          <w:tcPr>
            <w:tcW w:w="3776" w:type="dxa"/>
          </w:tcPr>
          <w:p w14:paraId="2CC55EFF" w14:textId="77777777" w:rsidR="00D07F95" w:rsidRPr="00814847" w:rsidRDefault="00D07F95" w:rsidP="00CD4869">
            <w:pPr>
              <w:rPr>
                <w:rFonts w:ascii="Arial" w:hAnsi="Arial" w:cs="Arial"/>
                <w:sz w:val="24"/>
                <w:szCs w:val="24"/>
              </w:rPr>
            </w:pPr>
          </w:p>
        </w:tc>
      </w:tr>
      <w:tr w:rsidR="00D07F95" w:rsidRPr="00814847" w14:paraId="49B1B56C" w14:textId="77777777" w:rsidTr="00CD4869">
        <w:tc>
          <w:tcPr>
            <w:tcW w:w="990" w:type="dxa"/>
          </w:tcPr>
          <w:p w14:paraId="0FB68003" w14:textId="77777777" w:rsidR="00D07F95" w:rsidRPr="00814847" w:rsidRDefault="00D07F95" w:rsidP="00CD4869">
            <w:pPr>
              <w:rPr>
                <w:rFonts w:ascii="Arial" w:hAnsi="Arial" w:cs="Arial"/>
                <w:sz w:val="24"/>
                <w:szCs w:val="24"/>
              </w:rPr>
            </w:pPr>
            <w:r w:rsidRPr="00814847">
              <w:rPr>
                <w:rFonts w:ascii="Arial" w:hAnsi="Arial" w:cs="Arial"/>
                <w:sz w:val="24"/>
                <w:szCs w:val="24"/>
              </w:rPr>
              <w:t>Para 136</w:t>
            </w:r>
          </w:p>
        </w:tc>
        <w:tc>
          <w:tcPr>
            <w:tcW w:w="4250" w:type="dxa"/>
          </w:tcPr>
          <w:p w14:paraId="6759BF71"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yellow"/>
              </w:rPr>
              <w:t>I've done my job!</w:t>
            </w:r>
          </w:p>
        </w:tc>
        <w:tc>
          <w:tcPr>
            <w:tcW w:w="3776" w:type="dxa"/>
          </w:tcPr>
          <w:p w14:paraId="79122F69"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relief and responsibility</w:t>
            </w:r>
          </w:p>
        </w:tc>
      </w:tr>
      <w:tr w:rsidR="00D07F95" w:rsidRPr="00814847" w14:paraId="52749FE3" w14:textId="77777777" w:rsidTr="00CD4869">
        <w:tc>
          <w:tcPr>
            <w:tcW w:w="990" w:type="dxa"/>
          </w:tcPr>
          <w:p w14:paraId="4189C7D3" w14:textId="77777777" w:rsidR="00D07F95" w:rsidRPr="00814847" w:rsidRDefault="00D07F95" w:rsidP="00CD4869">
            <w:pPr>
              <w:rPr>
                <w:rFonts w:ascii="Arial" w:hAnsi="Arial" w:cs="Arial"/>
                <w:sz w:val="24"/>
                <w:szCs w:val="24"/>
              </w:rPr>
            </w:pPr>
          </w:p>
        </w:tc>
        <w:tc>
          <w:tcPr>
            <w:tcW w:w="4250" w:type="dxa"/>
          </w:tcPr>
          <w:p w14:paraId="5DC3D074" w14:textId="77777777" w:rsidR="00D07F95" w:rsidRPr="00814847" w:rsidRDefault="00D07F95" w:rsidP="00CD4869">
            <w:pPr>
              <w:rPr>
                <w:rFonts w:ascii="Arial" w:hAnsi="Arial" w:cs="Arial"/>
                <w:sz w:val="24"/>
                <w:szCs w:val="24"/>
              </w:rPr>
            </w:pPr>
            <w:r w:rsidRPr="00814847">
              <w:rPr>
                <w:rFonts w:ascii="Arial" w:hAnsi="Arial" w:cs="Arial"/>
                <w:sz w:val="24"/>
                <w:szCs w:val="24"/>
              </w:rPr>
              <w:t>A: That’s satisfying was it?</w:t>
            </w:r>
          </w:p>
        </w:tc>
        <w:tc>
          <w:tcPr>
            <w:tcW w:w="3776" w:type="dxa"/>
          </w:tcPr>
          <w:p w14:paraId="3C20D413" w14:textId="77777777" w:rsidR="00D07F95" w:rsidRPr="00814847" w:rsidRDefault="00D07F95" w:rsidP="00CD4869">
            <w:pPr>
              <w:rPr>
                <w:rFonts w:ascii="Arial" w:hAnsi="Arial" w:cs="Arial"/>
                <w:sz w:val="24"/>
                <w:szCs w:val="24"/>
              </w:rPr>
            </w:pPr>
          </w:p>
        </w:tc>
      </w:tr>
      <w:tr w:rsidR="00D07F95" w:rsidRPr="00814847" w14:paraId="42B051B1" w14:textId="77777777" w:rsidTr="00CD4869">
        <w:trPr>
          <w:trHeight w:val="708"/>
        </w:trPr>
        <w:tc>
          <w:tcPr>
            <w:tcW w:w="990" w:type="dxa"/>
          </w:tcPr>
          <w:p w14:paraId="5F26B023" w14:textId="77777777" w:rsidR="00D07F95" w:rsidRPr="00814847" w:rsidRDefault="00D07F95" w:rsidP="00CD4869">
            <w:pPr>
              <w:rPr>
                <w:rFonts w:ascii="Arial" w:hAnsi="Arial" w:cs="Arial"/>
                <w:sz w:val="24"/>
                <w:szCs w:val="24"/>
              </w:rPr>
            </w:pPr>
            <w:r w:rsidRPr="00814847">
              <w:rPr>
                <w:rFonts w:ascii="Arial" w:hAnsi="Arial" w:cs="Arial"/>
                <w:sz w:val="24"/>
                <w:szCs w:val="24"/>
              </w:rPr>
              <w:t>Para 137</w:t>
            </w:r>
          </w:p>
        </w:tc>
        <w:tc>
          <w:tcPr>
            <w:tcW w:w="4250" w:type="dxa"/>
          </w:tcPr>
          <w:p w14:paraId="6A402566"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yellow"/>
              </w:rPr>
              <w:t>Not that he thinks that</w:t>
            </w:r>
            <w:r w:rsidRPr="00814847">
              <w:rPr>
                <w:rFonts w:ascii="Arial" w:hAnsi="Arial" w:cs="Arial"/>
                <w:sz w:val="24"/>
                <w:szCs w:val="24"/>
              </w:rPr>
              <w:t xml:space="preserve"> (h:l)</w:t>
            </w:r>
          </w:p>
          <w:p w14:paraId="39E7AF78"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I wish I'd taken some pictures of the second one </w:t>
            </w:r>
          </w:p>
        </w:tc>
        <w:tc>
          <w:tcPr>
            <w:tcW w:w="3776" w:type="dxa"/>
          </w:tcPr>
          <w:p w14:paraId="08435A46"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Voice of disappointment</w:t>
            </w:r>
          </w:p>
          <w:p w14:paraId="1AEAF471"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Maybe Sarah wishes Keifer would have found her support beneficial</w:t>
            </w:r>
          </w:p>
        </w:tc>
      </w:tr>
      <w:tr w:rsidR="00D07F95" w:rsidRPr="00814847" w14:paraId="169B995C" w14:textId="77777777" w:rsidTr="00CD4869">
        <w:tc>
          <w:tcPr>
            <w:tcW w:w="990" w:type="dxa"/>
          </w:tcPr>
          <w:p w14:paraId="013AC773" w14:textId="77777777" w:rsidR="00D07F95" w:rsidRPr="00814847" w:rsidRDefault="00D07F95" w:rsidP="00CD4869">
            <w:pPr>
              <w:rPr>
                <w:rFonts w:ascii="Arial" w:hAnsi="Arial" w:cs="Arial"/>
                <w:sz w:val="24"/>
                <w:szCs w:val="24"/>
              </w:rPr>
            </w:pPr>
          </w:p>
        </w:tc>
        <w:tc>
          <w:tcPr>
            <w:tcW w:w="4250" w:type="dxa"/>
          </w:tcPr>
          <w:p w14:paraId="47023994" w14:textId="77777777" w:rsidR="00D07F95" w:rsidRPr="00814847" w:rsidRDefault="00D07F95" w:rsidP="00CD4869">
            <w:pPr>
              <w:rPr>
                <w:rFonts w:ascii="Arial" w:hAnsi="Arial" w:cs="Arial"/>
                <w:sz w:val="24"/>
                <w:szCs w:val="24"/>
              </w:rPr>
            </w:pPr>
            <w:r w:rsidRPr="00814847">
              <w:rPr>
                <w:rFonts w:ascii="Arial" w:hAnsi="Arial" w:cs="Arial"/>
                <w:sz w:val="24"/>
                <w:szCs w:val="24"/>
              </w:rPr>
              <w:t>A: So, there was some, so maybe what you're remembering now is some successes in the second one, which you had forgotten about? Or didn’t realise=</w:t>
            </w:r>
          </w:p>
        </w:tc>
        <w:tc>
          <w:tcPr>
            <w:tcW w:w="3776" w:type="dxa"/>
          </w:tcPr>
          <w:p w14:paraId="3B67C273" w14:textId="77777777" w:rsidR="00D07F95" w:rsidRPr="00814847" w:rsidRDefault="00D07F95" w:rsidP="00CD4869">
            <w:pPr>
              <w:rPr>
                <w:rFonts w:ascii="Arial" w:hAnsi="Arial" w:cs="Arial"/>
                <w:sz w:val="24"/>
                <w:szCs w:val="24"/>
              </w:rPr>
            </w:pPr>
          </w:p>
        </w:tc>
      </w:tr>
      <w:tr w:rsidR="00D07F95" w:rsidRPr="00814847" w14:paraId="0829EC1E" w14:textId="77777777" w:rsidTr="00CD4869">
        <w:trPr>
          <w:trHeight w:val="694"/>
        </w:trPr>
        <w:tc>
          <w:tcPr>
            <w:tcW w:w="990" w:type="dxa"/>
          </w:tcPr>
          <w:p w14:paraId="6A572141" w14:textId="77777777" w:rsidR="00D07F95" w:rsidRPr="00814847" w:rsidRDefault="00D07F95" w:rsidP="00CD4869">
            <w:pPr>
              <w:rPr>
                <w:rFonts w:ascii="Arial" w:hAnsi="Arial" w:cs="Arial"/>
                <w:sz w:val="24"/>
                <w:szCs w:val="24"/>
              </w:rPr>
            </w:pPr>
            <w:r w:rsidRPr="00814847">
              <w:rPr>
                <w:rFonts w:ascii="Arial" w:hAnsi="Arial" w:cs="Arial"/>
                <w:sz w:val="24"/>
                <w:szCs w:val="24"/>
              </w:rPr>
              <w:t>Para 138</w:t>
            </w:r>
          </w:p>
        </w:tc>
        <w:tc>
          <w:tcPr>
            <w:tcW w:w="4250" w:type="dxa"/>
          </w:tcPr>
          <w:p w14:paraId="2BA3BBB7" w14:textId="77777777" w:rsidR="00D07F95" w:rsidRPr="00814847" w:rsidRDefault="00D07F95" w:rsidP="00CD4869">
            <w:pPr>
              <w:rPr>
                <w:rFonts w:ascii="Arial" w:hAnsi="Arial" w:cs="Arial"/>
                <w:sz w:val="24"/>
                <w:szCs w:val="24"/>
              </w:rPr>
            </w:pPr>
            <w:r w:rsidRPr="00814847">
              <w:rPr>
                <w:rFonts w:ascii="Arial" w:hAnsi="Arial" w:cs="Arial"/>
                <w:sz w:val="24"/>
                <w:szCs w:val="24"/>
              </w:rPr>
              <w:t>S: =yes</w:t>
            </w:r>
          </w:p>
          <w:p w14:paraId="4365340C" w14:textId="77777777" w:rsidR="00D07F95" w:rsidRPr="00814847" w:rsidRDefault="00D07F95" w:rsidP="00CD4869">
            <w:pPr>
              <w:rPr>
                <w:rFonts w:ascii="Arial" w:hAnsi="Arial" w:cs="Arial"/>
                <w:sz w:val="24"/>
                <w:szCs w:val="24"/>
              </w:rPr>
            </w:pPr>
            <w:r w:rsidRPr="00814847">
              <w:rPr>
                <w:rFonts w:ascii="Arial" w:hAnsi="Arial" w:cs="Arial"/>
                <w:sz w:val="24"/>
                <w:szCs w:val="24"/>
              </w:rPr>
              <w:t>((</w:t>
            </w:r>
            <w:r w:rsidRPr="00814847">
              <w:rPr>
                <w:rFonts w:ascii="Arial" w:hAnsi="Arial" w:cs="Arial"/>
                <w:i/>
                <w:iCs/>
                <w:sz w:val="24"/>
                <w:szCs w:val="24"/>
              </w:rPr>
              <w:t>looking through phone for email))</w:t>
            </w:r>
          </w:p>
        </w:tc>
        <w:tc>
          <w:tcPr>
            <w:tcW w:w="3776" w:type="dxa"/>
          </w:tcPr>
          <w:p w14:paraId="1C8A7EA9"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Sarah looks on her phone,  didn’t answer the question fully, could this be dissociation?</w:t>
            </w:r>
          </w:p>
        </w:tc>
      </w:tr>
      <w:tr w:rsidR="00D07F95" w:rsidRPr="00814847" w14:paraId="5B411AB4" w14:textId="77777777" w:rsidTr="00CD4869">
        <w:tc>
          <w:tcPr>
            <w:tcW w:w="990" w:type="dxa"/>
          </w:tcPr>
          <w:p w14:paraId="4B5402C1" w14:textId="77777777" w:rsidR="00D07F95" w:rsidRPr="00814847" w:rsidRDefault="00D07F95" w:rsidP="00CD4869">
            <w:pPr>
              <w:rPr>
                <w:rFonts w:ascii="Arial" w:hAnsi="Arial" w:cs="Arial"/>
                <w:sz w:val="24"/>
                <w:szCs w:val="24"/>
              </w:rPr>
            </w:pPr>
          </w:p>
        </w:tc>
        <w:tc>
          <w:tcPr>
            <w:tcW w:w="4250" w:type="dxa"/>
          </w:tcPr>
          <w:p w14:paraId="70FA875E"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Could you get in touch with school for help if you needed it? </w:t>
            </w:r>
          </w:p>
        </w:tc>
        <w:tc>
          <w:tcPr>
            <w:tcW w:w="3776" w:type="dxa"/>
          </w:tcPr>
          <w:p w14:paraId="56281882" w14:textId="77777777" w:rsidR="00D07F95" w:rsidRPr="00814847" w:rsidRDefault="00D07F95" w:rsidP="00CD4869">
            <w:pPr>
              <w:rPr>
                <w:rFonts w:ascii="Arial" w:hAnsi="Arial" w:cs="Arial"/>
                <w:sz w:val="24"/>
                <w:szCs w:val="24"/>
              </w:rPr>
            </w:pPr>
          </w:p>
        </w:tc>
      </w:tr>
      <w:tr w:rsidR="00D07F95" w:rsidRPr="00814847" w14:paraId="45ADCDAE" w14:textId="77777777" w:rsidTr="00CD4869">
        <w:tc>
          <w:tcPr>
            <w:tcW w:w="990" w:type="dxa"/>
          </w:tcPr>
          <w:p w14:paraId="6BAA3F4F" w14:textId="77777777" w:rsidR="00D07F95" w:rsidRPr="00814847" w:rsidRDefault="00D07F95" w:rsidP="00CD4869">
            <w:pPr>
              <w:rPr>
                <w:rFonts w:ascii="Arial" w:hAnsi="Arial" w:cs="Arial"/>
                <w:sz w:val="24"/>
                <w:szCs w:val="24"/>
              </w:rPr>
            </w:pPr>
            <w:r w:rsidRPr="00814847">
              <w:rPr>
                <w:rFonts w:ascii="Arial" w:hAnsi="Arial" w:cs="Arial"/>
                <w:sz w:val="24"/>
                <w:szCs w:val="24"/>
              </w:rPr>
              <w:t>Para 139</w:t>
            </w:r>
          </w:p>
        </w:tc>
        <w:tc>
          <w:tcPr>
            <w:tcW w:w="4250" w:type="dxa"/>
          </w:tcPr>
          <w:p w14:paraId="7D4BA452" w14:textId="77777777" w:rsidR="00D07F95" w:rsidRPr="00814847" w:rsidRDefault="00D07F95" w:rsidP="00CD4869">
            <w:pPr>
              <w:rPr>
                <w:rFonts w:ascii="Arial" w:hAnsi="Arial" w:cs="Arial"/>
                <w:sz w:val="24"/>
                <w:szCs w:val="24"/>
              </w:rPr>
            </w:pPr>
            <w:r w:rsidRPr="00814847">
              <w:rPr>
                <w:rFonts w:ascii="Arial" w:hAnsi="Arial" w:cs="Arial"/>
                <w:sz w:val="24"/>
                <w:szCs w:val="24"/>
              </w:rPr>
              <w:t>S: yeah</w:t>
            </w:r>
          </w:p>
        </w:tc>
        <w:tc>
          <w:tcPr>
            <w:tcW w:w="3776" w:type="dxa"/>
          </w:tcPr>
          <w:p w14:paraId="59EBC9E9" w14:textId="77777777" w:rsidR="00D07F95" w:rsidRPr="00814847" w:rsidRDefault="00D07F95" w:rsidP="00CD4869">
            <w:pPr>
              <w:rPr>
                <w:rFonts w:ascii="Arial" w:hAnsi="Arial" w:cs="Arial"/>
                <w:sz w:val="24"/>
                <w:szCs w:val="24"/>
              </w:rPr>
            </w:pPr>
          </w:p>
        </w:tc>
      </w:tr>
      <w:tr w:rsidR="00D07F95" w:rsidRPr="00814847" w14:paraId="6FF5CD98" w14:textId="77777777" w:rsidTr="00CD4869">
        <w:tc>
          <w:tcPr>
            <w:tcW w:w="990" w:type="dxa"/>
          </w:tcPr>
          <w:p w14:paraId="37B8647A" w14:textId="77777777" w:rsidR="00D07F95" w:rsidRPr="00814847" w:rsidRDefault="00D07F95" w:rsidP="00CD4869">
            <w:pPr>
              <w:rPr>
                <w:rFonts w:ascii="Arial" w:hAnsi="Arial" w:cs="Arial"/>
                <w:sz w:val="24"/>
                <w:szCs w:val="24"/>
              </w:rPr>
            </w:pPr>
          </w:p>
        </w:tc>
        <w:tc>
          <w:tcPr>
            <w:tcW w:w="4250" w:type="dxa"/>
          </w:tcPr>
          <w:p w14:paraId="37F3751C"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How was communication. </w:t>
            </w:r>
          </w:p>
        </w:tc>
        <w:tc>
          <w:tcPr>
            <w:tcW w:w="3776" w:type="dxa"/>
          </w:tcPr>
          <w:p w14:paraId="11E09661" w14:textId="77777777" w:rsidR="00D07F95" w:rsidRPr="00814847" w:rsidRDefault="00D07F95" w:rsidP="00CD4869">
            <w:pPr>
              <w:rPr>
                <w:rFonts w:ascii="Arial" w:hAnsi="Arial" w:cs="Arial"/>
                <w:sz w:val="24"/>
                <w:szCs w:val="24"/>
              </w:rPr>
            </w:pPr>
          </w:p>
        </w:tc>
      </w:tr>
      <w:tr w:rsidR="00D07F95" w:rsidRPr="00814847" w14:paraId="4F1F3D28" w14:textId="77777777" w:rsidTr="00CD4869">
        <w:tc>
          <w:tcPr>
            <w:tcW w:w="990" w:type="dxa"/>
          </w:tcPr>
          <w:p w14:paraId="43DD2F90" w14:textId="77777777" w:rsidR="00D07F95" w:rsidRPr="00814847" w:rsidRDefault="00D07F95" w:rsidP="00CD4869">
            <w:pPr>
              <w:rPr>
                <w:rFonts w:ascii="Arial" w:hAnsi="Arial" w:cs="Arial"/>
                <w:sz w:val="24"/>
                <w:szCs w:val="24"/>
              </w:rPr>
            </w:pPr>
            <w:r w:rsidRPr="00814847">
              <w:rPr>
                <w:rFonts w:ascii="Arial" w:hAnsi="Arial" w:cs="Arial"/>
                <w:sz w:val="24"/>
                <w:szCs w:val="24"/>
              </w:rPr>
              <w:t>Para 140</w:t>
            </w:r>
          </w:p>
        </w:tc>
        <w:tc>
          <w:tcPr>
            <w:tcW w:w="4250" w:type="dxa"/>
          </w:tcPr>
          <w:p w14:paraId="17767E28"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Yeah, that was </w:t>
            </w:r>
            <w:r w:rsidRPr="00814847">
              <w:rPr>
                <w:rFonts w:ascii="Arial" w:hAnsi="Arial" w:cs="Arial"/>
                <w:sz w:val="24"/>
                <w:szCs w:val="24"/>
                <w:highlight w:val="yellow"/>
              </w:rPr>
              <w:t>fantastic</w:t>
            </w:r>
            <w:r w:rsidRPr="00814847">
              <w:rPr>
                <w:rFonts w:ascii="Arial" w:hAnsi="Arial" w:cs="Arial"/>
                <w:sz w:val="24"/>
                <w:szCs w:val="24"/>
              </w:rPr>
              <w:t xml:space="preserve"> because they. </w:t>
            </w:r>
            <w:r w:rsidRPr="00814847">
              <w:rPr>
                <w:rFonts w:ascii="Arial" w:hAnsi="Arial" w:cs="Arial"/>
                <w:sz w:val="24"/>
                <w:szCs w:val="24"/>
                <w:highlight w:val="magenta"/>
              </w:rPr>
              <w:t>I actually</w:t>
            </w:r>
            <w:r w:rsidRPr="00814847">
              <w:rPr>
                <w:rFonts w:ascii="Arial" w:hAnsi="Arial" w:cs="Arial"/>
                <w:sz w:val="24"/>
                <w:szCs w:val="24"/>
              </w:rPr>
              <w:t xml:space="preserve"> set Keifer an </w:t>
            </w:r>
            <w:r w:rsidRPr="00814847">
              <w:rPr>
                <w:rFonts w:ascii="Arial" w:hAnsi="Arial" w:cs="Arial"/>
                <w:sz w:val="24"/>
                <w:szCs w:val="24"/>
                <w:highlight w:val="red"/>
              </w:rPr>
              <w:t>email address up from my laptop and email his teacher</w:t>
            </w:r>
            <w:r w:rsidRPr="00814847">
              <w:rPr>
                <w:rFonts w:ascii="Arial" w:hAnsi="Arial" w:cs="Arial"/>
                <w:sz w:val="24"/>
                <w:szCs w:val="24"/>
              </w:rPr>
              <w:t xml:space="preserve"> and if </w:t>
            </w:r>
            <w:r w:rsidRPr="00814847">
              <w:rPr>
                <w:rFonts w:ascii="Arial" w:hAnsi="Arial" w:cs="Arial"/>
                <w:sz w:val="24"/>
                <w:szCs w:val="24"/>
                <w:highlight w:val="magenta"/>
              </w:rPr>
              <w:t>I had any</w:t>
            </w:r>
            <w:r w:rsidRPr="00814847">
              <w:rPr>
                <w:rFonts w:ascii="Arial" w:hAnsi="Arial" w:cs="Arial"/>
                <w:sz w:val="24"/>
                <w:szCs w:val="24"/>
              </w:rPr>
              <w:t xml:space="preserve"> problems she'd come straight back, I And that was fantastic </w:t>
            </w:r>
            <w:r w:rsidRPr="00814847">
              <w:rPr>
                <w:rFonts w:ascii="Arial" w:hAnsi="Arial" w:cs="Arial"/>
                <w:sz w:val="24"/>
                <w:szCs w:val="24"/>
                <w:highlight w:val="magenta"/>
              </w:rPr>
              <w:t xml:space="preserve">I didn’t feel </w:t>
            </w:r>
            <w:r w:rsidRPr="00814847">
              <w:rPr>
                <w:rFonts w:ascii="Arial" w:hAnsi="Arial" w:cs="Arial"/>
                <w:sz w:val="24"/>
                <w:szCs w:val="24"/>
                <w:highlight w:val="yellow"/>
              </w:rPr>
              <w:t>like we were left behind AT ALL with this school</w:t>
            </w:r>
            <w:r w:rsidRPr="00814847">
              <w:rPr>
                <w:rFonts w:ascii="Arial" w:hAnsi="Arial" w:cs="Arial"/>
                <w:sz w:val="24"/>
                <w:szCs w:val="24"/>
              </w:rPr>
              <w:t xml:space="preserve">, </w:t>
            </w:r>
            <w:r w:rsidRPr="00814847">
              <w:rPr>
                <w:rFonts w:ascii="Arial" w:hAnsi="Arial" w:cs="Arial"/>
                <w:sz w:val="24"/>
                <w:szCs w:val="24"/>
                <w:highlight w:val="magenta"/>
              </w:rPr>
              <w:t>I feel like</w:t>
            </w:r>
            <w:r w:rsidRPr="00814847">
              <w:rPr>
                <w:rFonts w:ascii="Arial" w:hAnsi="Arial" w:cs="Arial"/>
                <w:sz w:val="24"/>
                <w:szCs w:val="24"/>
              </w:rPr>
              <w:t xml:space="preserve"> they were really on the ball with everything.  Errm, Mr X wasn’t the headteacher then, it was Mr X (previous headteacher) who'd been here for 20+ years, He works for ((xxx)) has moved on to be ((xx)) would it be- now- is it? Where they go into schools and see where they can improve etc. He is a cracking guy, </w:t>
            </w:r>
            <w:r w:rsidRPr="00814847">
              <w:rPr>
                <w:rFonts w:ascii="Arial" w:hAnsi="Arial" w:cs="Arial"/>
                <w:sz w:val="24"/>
                <w:szCs w:val="24"/>
                <w:highlight w:val="yellow"/>
              </w:rPr>
              <w:t>absolutely brilliant</w:t>
            </w:r>
            <w:r w:rsidRPr="00814847">
              <w:rPr>
                <w:rFonts w:ascii="Arial" w:hAnsi="Arial" w:cs="Arial"/>
                <w:sz w:val="24"/>
                <w:szCs w:val="24"/>
              </w:rPr>
              <w:t xml:space="preserve">, Mr XX wouldn’t have let us get left behind, I'm not saying Mr xx wouldn’t as he's a </w:t>
            </w:r>
            <w:r w:rsidRPr="00814847">
              <w:rPr>
                <w:rFonts w:ascii="Arial" w:hAnsi="Arial" w:cs="Arial"/>
                <w:sz w:val="24"/>
                <w:szCs w:val="24"/>
                <w:highlight w:val="yellow"/>
              </w:rPr>
              <w:t>cracking headteacher</w:t>
            </w:r>
            <w:r w:rsidRPr="00814847">
              <w:rPr>
                <w:rFonts w:ascii="Arial" w:hAnsi="Arial" w:cs="Arial"/>
                <w:sz w:val="24"/>
                <w:szCs w:val="24"/>
              </w:rPr>
              <w:t xml:space="preserve">, but Mr XX wouldn’t have let us get </w:t>
            </w:r>
            <w:r w:rsidRPr="00814847">
              <w:rPr>
                <w:rFonts w:ascii="Arial" w:hAnsi="Arial" w:cs="Arial"/>
                <w:sz w:val="24"/>
                <w:szCs w:val="24"/>
                <w:highlight w:val="yellow"/>
              </w:rPr>
              <w:t>left behind</w:t>
            </w:r>
            <w:r w:rsidRPr="00814847">
              <w:rPr>
                <w:rFonts w:ascii="Arial" w:hAnsi="Arial" w:cs="Arial"/>
                <w:sz w:val="24"/>
                <w:szCs w:val="24"/>
              </w:rPr>
              <w:t xml:space="preserve">. whereas some of </w:t>
            </w:r>
            <w:r w:rsidRPr="00814847">
              <w:rPr>
                <w:rFonts w:ascii="Arial" w:hAnsi="Arial" w:cs="Arial"/>
                <w:sz w:val="24"/>
                <w:szCs w:val="24"/>
                <w:highlight w:val="green"/>
              </w:rPr>
              <w:t xml:space="preserve">the friends </w:t>
            </w:r>
            <w:r w:rsidRPr="00814847">
              <w:rPr>
                <w:rFonts w:ascii="Arial" w:hAnsi="Arial" w:cs="Arial"/>
                <w:sz w:val="24"/>
                <w:szCs w:val="24"/>
                <w:highlight w:val="magenta"/>
              </w:rPr>
              <w:t>I know</w:t>
            </w:r>
            <w:r w:rsidRPr="00814847">
              <w:rPr>
                <w:rFonts w:ascii="Arial" w:hAnsi="Arial" w:cs="Arial"/>
                <w:sz w:val="24"/>
                <w:szCs w:val="24"/>
              </w:rPr>
              <w:t xml:space="preserve"> and some of the schools they’ve </w:t>
            </w:r>
            <w:r w:rsidRPr="00814847">
              <w:rPr>
                <w:rFonts w:ascii="Arial" w:hAnsi="Arial" w:cs="Arial"/>
                <w:sz w:val="24"/>
                <w:szCs w:val="24"/>
                <w:highlight w:val="green"/>
              </w:rPr>
              <w:t>not done anything for months,</w:t>
            </w:r>
            <w:r w:rsidRPr="00814847">
              <w:rPr>
                <w:rFonts w:ascii="Arial" w:hAnsi="Arial" w:cs="Arial"/>
                <w:sz w:val="24"/>
                <w:szCs w:val="24"/>
              </w:rPr>
              <w:t xml:space="preserve"> why would they need to do anything, they're not at school! and </w:t>
            </w:r>
            <w:r w:rsidRPr="00814847">
              <w:rPr>
                <w:rFonts w:ascii="Arial" w:hAnsi="Arial" w:cs="Arial"/>
                <w:sz w:val="24"/>
                <w:szCs w:val="24"/>
                <w:highlight w:val="yellow"/>
              </w:rPr>
              <w:t>that mentality to me is completely obscure</w:t>
            </w:r>
            <w:r w:rsidRPr="00814847">
              <w:rPr>
                <w:rFonts w:ascii="Arial" w:hAnsi="Arial" w:cs="Arial"/>
                <w:sz w:val="24"/>
                <w:szCs w:val="24"/>
              </w:rPr>
              <w:t>, because it's like these parents that go</w:t>
            </w:r>
            <w:r w:rsidRPr="00814847">
              <w:rPr>
                <w:rFonts w:ascii="Arial" w:hAnsi="Arial" w:cs="Arial"/>
                <w:sz w:val="24"/>
                <w:szCs w:val="24"/>
                <w:highlight w:val="magenta"/>
              </w:rPr>
              <w:t>, I'm not doing</w:t>
            </w:r>
            <w:r w:rsidRPr="00814847">
              <w:rPr>
                <w:rFonts w:ascii="Arial" w:hAnsi="Arial" w:cs="Arial"/>
                <w:sz w:val="24"/>
                <w:szCs w:val="24"/>
              </w:rPr>
              <w:t xml:space="preserve"> reading at home with my school with my kid, they're at, they go to school for that. </w:t>
            </w:r>
            <w:r w:rsidRPr="00814847">
              <w:rPr>
                <w:rFonts w:ascii="Arial" w:hAnsi="Arial" w:cs="Arial"/>
                <w:sz w:val="24"/>
                <w:szCs w:val="24"/>
                <w:highlight w:val="yellow"/>
              </w:rPr>
              <w:t>That drives me bonkers! I'm like no you're all..</w:t>
            </w:r>
          </w:p>
        </w:tc>
        <w:tc>
          <w:tcPr>
            <w:tcW w:w="3776" w:type="dxa"/>
          </w:tcPr>
          <w:p w14:paraId="37D28C03"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Sarah pleased with school communications</w:t>
            </w:r>
          </w:p>
          <w:p w14:paraId="235233DF" w14:textId="77777777" w:rsidR="00D07F95" w:rsidRPr="00814847" w:rsidRDefault="00D07F95" w:rsidP="00CD4869">
            <w:pPr>
              <w:rPr>
                <w:rFonts w:ascii="Arial" w:hAnsi="Arial" w:cs="Arial"/>
                <w:sz w:val="24"/>
                <w:szCs w:val="24"/>
              </w:rPr>
            </w:pPr>
            <w:r w:rsidRPr="00814847">
              <w:rPr>
                <w:rFonts w:ascii="Arial" w:hAnsi="Arial" w:cs="Arial"/>
                <w:sz w:val="24"/>
                <w:szCs w:val="24"/>
                <w:highlight w:val="red"/>
              </w:rPr>
              <w:t>Sets the scene of technology and methods of administering HS</w:t>
            </w:r>
          </w:p>
          <w:p w14:paraId="239CB141"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Being left behind is a recurring theme or worry for Sarah</w:t>
            </w:r>
          </w:p>
          <w:p w14:paraId="4D48C9C7" w14:textId="77777777" w:rsidR="00D07F95" w:rsidRPr="00814847" w:rsidRDefault="00D07F95" w:rsidP="00CD4869">
            <w:pPr>
              <w:rPr>
                <w:rFonts w:ascii="Arial" w:hAnsi="Arial" w:cs="Arial"/>
                <w:sz w:val="24"/>
                <w:szCs w:val="24"/>
              </w:rPr>
            </w:pPr>
          </w:p>
          <w:p w14:paraId="7C71B5D9" w14:textId="77777777" w:rsidR="00D07F95" w:rsidRPr="00814847" w:rsidRDefault="00D07F95" w:rsidP="00CD4869">
            <w:pPr>
              <w:rPr>
                <w:rFonts w:ascii="Arial" w:hAnsi="Arial" w:cs="Arial"/>
                <w:sz w:val="24"/>
                <w:szCs w:val="24"/>
              </w:rPr>
            </w:pPr>
          </w:p>
          <w:p w14:paraId="315A4EE1" w14:textId="77777777" w:rsidR="00D07F95" w:rsidRPr="00814847" w:rsidRDefault="00D07F95" w:rsidP="00CD4869">
            <w:pPr>
              <w:rPr>
                <w:rFonts w:ascii="Arial" w:hAnsi="Arial" w:cs="Arial"/>
                <w:sz w:val="24"/>
                <w:szCs w:val="24"/>
              </w:rPr>
            </w:pPr>
          </w:p>
          <w:p w14:paraId="7090C9C1"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Voice of trust:</w:t>
            </w:r>
          </w:p>
          <w:p w14:paraId="7D98DDE8"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Well respected leadership</w:t>
            </w:r>
          </w:p>
          <w:p w14:paraId="6C860397" w14:textId="77777777" w:rsidR="00D07F95" w:rsidRPr="00814847" w:rsidRDefault="00D07F95" w:rsidP="00CD4869">
            <w:pPr>
              <w:rPr>
                <w:rFonts w:ascii="Arial" w:hAnsi="Arial" w:cs="Arial"/>
                <w:sz w:val="24"/>
                <w:szCs w:val="24"/>
              </w:rPr>
            </w:pPr>
          </w:p>
          <w:p w14:paraId="6C44B0DD" w14:textId="77777777" w:rsidR="00D07F95" w:rsidRPr="00814847" w:rsidRDefault="00D07F95" w:rsidP="00CD4869">
            <w:pPr>
              <w:rPr>
                <w:rFonts w:ascii="Arial" w:hAnsi="Arial" w:cs="Arial"/>
                <w:sz w:val="24"/>
                <w:szCs w:val="24"/>
              </w:rPr>
            </w:pPr>
          </w:p>
          <w:p w14:paraId="2241F59D"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Repeated phrase, possibly increased importance</w:t>
            </w:r>
          </w:p>
          <w:p w14:paraId="57784E18"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Other people's situations</w:t>
            </w:r>
          </w:p>
          <w:p w14:paraId="3D58C230" w14:textId="77777777" w:rsidR="00D07F95" w:rsidRPr="00814847" w:rsidRDefault="00D07F95" w:rsidP="00CD4869">
            <w:pPr>
              <w:rPr>
                <w:rFonts w:ascii="Arial" w:hAnsi="Arial" w:cs="Arial"/>
                <w:sz w:val="24"/>
                <w:szCs w:val="24"/>
              </w:rPr>
            </w:pPr>
          </w:p>
          <w:p w14:paraId="111E929E"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Voice of disagreement and judgement</w:t>
            </w:r>
          </w:p>
          <w:p w14:paraId="5CEB6F72" w14:textId="420D5978" w:rsidR="00D07F95" w:rsidRPr="00814847" w:rsidRDefault="00D07F95" w:rsidP="00CD4869">
            <w:pPr>
              <w:rPr>
                <w:rFonts w:ascii="Arial" w:hAnsi="Arial" w:cs="Arial"/>
                <w:sz w:val="24"/>
                <w:szCs w:val="24"/>
              </w:rPr>
            </w:pPr>
            <w:r w:rsidRPr="00814847">
              <w:rPr>
                <w:rFonts w:ascii="Arial" w:hAnsi="Arial" w:cs="Arial"/>
                <w:sz w:val="24"/>
                <w:szCs w:val="24"/>
                <w:highlight w:val="yellow"/>
              </w:rPr>
              <w:t xml:space="preserve">Sarah finds it hard to accept other parents who didn’t take </w:t>
            </w:r>
            <w:r w:rsidR="00D03A56" w:rsidRPr="00814847">
              <w:rPr>
                <w:rFonts w:ascii="Arial" w:hAnsi="Arial" w:cs="Arial"/>
                <w:sz w:val="24"/>
                <w:szCs w:val="24"/>
                <w:highlight w:val="yellow"/>
              </w:rPr>
              <w:t>HS</w:t>
            </w:r>
            <w:r w:rsidRPr="00814847">
              <w:rPr>
                <w:rFonts w:ascii="Arial" w:hAnsi="Arial" w:cs="Arial"/>
                <w:sz w:val="24"/>
                <w:szCs w:val="24"/>
                <w:highlight w:val="yellow"/>
              </w:rPr>
              <w:t xml:space="preserve"> as seriously and conscientiously as her.</w:t>
            </w:r>
          </w:p>
        </w:tc>
      </w:tr>
      <w:tr w:rsidR="00D07F95" w:rsidRPr="00814847" w14:paraId="0A6B379F" w14:textId="77777777" w:rsidTr="00CD4869">
        <w:tc>
          <w:tcPr>
            <w:tcW w:w="990" w:type="dxa"/>
          </w:tcPr>
          <w:p w14:paraId="7C7A1213" w14:textId="77777777" w:rsidR="00D07F95" w:rsidRPr="00814847" w:rsidRDefault="00D07F95" w:rsidP="00CD4869">
            <w:pPr>
              <w:rPr>
                <w:rFonts w:ascii="Arial" w:hAnsi="Arial" w:cs="Arial"/>
                <w:sz w:val="24"/>
                <w:szCs w:val="24"/>
              </w:rPr>
            </w:pPr>
          </w:p>
        </w:tc>
        <w:tc>
          <w:tcPr>
            <w:tcW w:w="4250" w:type="dxa"/>
          </w:tcPr>
          <w:p w14:paraId="72146E57" w14:textId="77777777" w:rsidR="00D07F95" w:rsidRPr="00814847" w:rsidRDefault="00D07F95" w:rsidP="00CD4869">
            <w:pPr>
              <w:rPr>
                <w:rFonts w:ascii="Arial" w:hAnsi="Arial" w:cs="Arial"/>
                <w:sz w:val="24"/>
                <w:szCs w:val="24"/>
              </w:rPr>
            </w:pPr>
            <w:r w:rsidRPr="00814847">
              <w:rPr>
                <w:rFonts w:ascii="Arial" w:hAnsi="Arial" w:cs="Arial"/>
                <w:sz w:val="24"/>
                <w:szCs w:val="24"/>
              </w:rPr>
              <w:t>A: It's not a partnership?</w:t>
            </w:r>
          </w:p>
        </w:tc>
        <w:tc>
          <w:tcPr>
            <w:tcW w:w="3776" w:type="dxa"/>
          </w:tcPr>
          <w:p w14:paraId="14DA0129" w14:textId="77777777" w:rsidR="00D07F95" w:rsidRPr="00814847" w:rsidRDefault="00D07F95" w:rsidP="00CD4869">
            <w:pPr>
              <w:rPr>
                <w:rFonts w:ascii="Arial" w:hAnsi="Arial" w:cs="Arial"/>
                <w:sz w:val="24"/>
                <w:szCs w:val="24"/>
              </w:rPr>
            </w:pPr>
          </w:p>
        </w:tc>
      </w:tr>
      <w:tr w:rsidR="00D07F95" w:rsidRPr="00814847" w14:paraId="5A696B1B" w14:textId="77777777" w:rsidTr="00CD4869">
        <w:tc>
          <w:tcPr>
            <w:tcW w:w="990" w:type="dxa"/>
          </w:tcPr>
          <w:p w14:paraId="4E418B4E" w14:textId="77777777" w:rsidR="00D07F95" w:rsidRPr="00814847" w:rsidRDefault="00D07F95" w:rsidP="00CD4869">
            <w:pPr>
              <w:rPr>
                <w:rFonts w:ascii="Arial" w:hAnsi="Arial" w:cs="Arial"/>
                <w:sz w:val="24"/>
                <w:szCs w:val="24"/>
              </w:rPr>
            </w:pPr>
            <w:r w:rsidRPr="00814847">
              <w:rPr>
                <w:rFonts w:ascii="Arial" w:hAnsi="Arial" w:cs="Arial"/>
                <w:sz w:val="24"/>
                <w:szCs w:val="24"/>
              </w:rPr>
              <w:t>Para 141</w:t>
            </w:r>
          </w:p>
        </w:tc>
        <w:tc>
          <w:tcPr>
            <w:tcW w:w="4250" w:type="dxa"/>
          </w:tcPr>
          <w:p w14:paraId="438A002F" w14:textId="77777777" w:rsidR="00D07F95" w:rsidRPr="00814847" w:rsidRDefault="00D07F95" w:rsidP="00CD4869">
            <w:pPr>
              <w:rPr>
                <w:rFonts w:ascii="Arial" w:hAnsi="Arial" w:cs="Arial"/>
                <w:sz w:val="24"/>
                <w:szCs w:val="24"/>
              </w:rPr>
            </w:pPr>
            <w:r w:rsidRPr="00814847">
              <w:rPr>
                <w:rFonts w:ascii="Arial" w:hAnsi="Arial" w:cs="Arial"/>
                <w:sz w:val="24"/>
                <w:szCs w:val="24"/>
              </w:rPr>
              <w:t>S: No, there you go ((shows image)), Fri 22</w:t>
            </w:r>
            <w:r w:rsidRPr="00814847">
              <w:rPr>
                <w:rFonts w:ascii="Arial" w:hAnsi="Arial" w:cs="Arial"/>
                <w:sz w:val="24"/>
                <w:szCs w:val="24"/>
                <w:vertAlign w:val="superscript"/>
              </w:rPr>
              <w:t>nd</w:t>
            </w:r>
            <w:r w:rsidRPr="00814847">
              <w:rPr>
                <w:rFonts w:ascii="Arial" w:hAnsi="Arial" w:cs="Arial"/>
                <w:sz w:val="24"/>
                <w:szCs w:val="24"/>
              </w:rPr>
              <w:t xml:space="preserve"> May 2022, so this was a story writing thing, so this would have been where </w:t>
            </w:r>
            <w:r w:rsidRPr="00814847">
              <w:rPr>
                <w:rFonts w:ascii="Arial" w:hAnsi="Arial" w:cs="Arial"/>
                <w:sz w:val="24"/>
                <w:szCs w:val="24"/>
                <w:highlight w:val="magenta"/>
              </w:rPr>
              <w:t>I would have been</w:t>
            </w:r>
            <w:r w:rsidRPr="00814847">
              <w:rPr>
                <w:rFonts w:ascii="Arial" w:hAnsi="Arial" w:cs="Arial"/>
                <w:sz w:val="24"/>
                <w:szCs w:val="24"/>
              </w:rPr>
              <w:t xml:space="preserve"> like: </w:t>
            </w:r>
            <w:r w:rsidRPr="00814847">
              <w:rPr>
                <w:rFonts w:ascii="Arial" w:hAnsi="Arial" w:cs="Arial"/>
                <w:sz w:val="24"/>
                <w:szCs w:val="24"/>
                <w:highlight w:val="cyan"/>
              </w:rPr>
              <w:t>'there's no capital letters, there's no full stops!</w:t>
            </w:r>
            <w:r w:rsidRPr="00814847">
              <w:rPr>
                <w:rFonts w:ascii="Arial" w:hAnsi="Arial" w:cs="Arial"/>
                <w:sz w:val="24"/>
                <w:szCs w:val="24"/>
              </w:rPr>
              <w:t xml:space="preserve">' </w:t>
            </w:r>
            <w:r w:rsidRPr="00814847">
              <w:rPr>
                <w:rFonts w:ascii="Arial" w:hAnsi="Arial" w:cs="Arial"/>
                <w:sz w:val="24"/>
                <w:szCs w:val="24"/>
                <w:highlight w:val="yellow"/>
              </w:rPr>
              <w:t xml:space="preserve">Certain times </w:t>
            </w:r>
            <w:r w:rsidRPr="00814847">
              <w:rPr>
                <w:rFonts w:ascii="Arial" w:hAnsi="Arial" w:cs="Arial"/>
                <w:sz w:val="24"/>
                <w:szCs w:val="24"/>
                <w:highlight w:val="magenta"/>
              </w:rPr>
              <w:t xml:space="preserve">I just  had to go, </w:t>
            </w:r>
            <w:r w:rsidRPr="00814847">
              <w:rPr>
                <w:rFonts w:ascii="Arial" w:hAnsi="Arial" w:cs="Arial"/>
                <w:sz w:val="24"/>
                <w:szCs w:val="24"/>
                <w:highlight w:val="yellow"/>
              </w:rPr>
              <w:t>just leave it just leave it! You're obviously not going to get it right! Reverse psychology with Keifer</w:t>
            </w:r>
            <w:r w:rsidRPr="00814847">
              <w:rPr>
                <w:rFonts w:ascii="Arial" w:hAnsi="Arial" w:cs="Arial"/>
                <w:sz w:val="24"/>
                <w:szCs w:val="24"/>
              </w:rPr>
              <w:t xml:space="preserve"> and then </w:t>
            </w:r>
            <w:r w:rsidRPr="00814847">
              <w:rPr>
                <w:rFonts w:ascii="Arial" w:hAnsi="Arial" w:cs="Arial"/>
                <w:sz w:val="24"/>
                <w:szCs w:val="24"/>
                <w:highlight w:val="cyan"/>
              </w:rPr>
              <w:t>he'll get so like upset</w:t>
            </w:r>
            <w:r w:rsidRPr="00814847">
              <w:rPr>
                <w:rFonts w:ascii="Arial" w:hAnsi="Arial" w:cs="Arial"/>
                <w:sz w:val="24"/>
                <w:szCs w:val="24"/>
              </w:rPr>
              <w:t xml:space="preserve"> about it, then he'll try it again and again and again</w:t>
            </w:r>
          </w:p>
        </w:tc>
        <w:tc>
          <w:tcPr>
            <w:tcW w:w="3776" w:type="dxa"/>
          </w:tcPr>
          <w:p w14:paraId="2035E48A"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Voice of impatience</w:t>
            </w:r>
          </w:p>
          <w:p w14:paraId="4E8D5753"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 xml:space="preserve">Sarah struggles to hold the discomfort of her son not grasping something. </w:t>
            </w:r>
          </w:p>
          <w:p w14:paraId="1F5BF926"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 xml:space="preserve">Is there something quite deep about this theme of high expectations? </w:t>
            </w:r>
          </w:p>
          <w:p w14:paraId="2671F329"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We do not learn enough about Sarah's own experience to confidently place a psychoanalytical lens on this</w:t>
            </w:r>
          </w:p>
          <w:p w14:paraId="7C8A22E3"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The tone indicates Sarah realises her HS approach could be harsh</w:t>
            </w:r>
          </w:p>
        </w:tc>
      </w:tr>
      <w:tr w:rsidR="00D07F95" w:rsidRPr="00814847" w14:paraId="57E95CC2" w14:textId="77777777" w:rsidTr="00CD4869">
        <w:tc>
          <w:tcPr>
            <w:tcW w:w="990" w:type="dxa"/>
          </w:tcPr>
          <w:p w14:paraId="193EC267" w14:textId="77777777" w:rsidR="00D07F95" w:rsidRPr="00814847" w:rsidRDefault="00D07F95" w:rsidP="00CD4869">
            <w:pPr>
              <w:rPr>
                <w:rFonts w:ascii="Arial" w:hAnsi="Arial" w:cs="Arial"/>
                <w:sz w:val="24"/>
                <w:szCs w:val="24"/>
              </w:rPr>
            </w:pPr>
          </w:p>
        </w:tc>
        <w:tc>
          <w:tcPr>
            <w:tcW w:w="4250" w:type="dxa"/>
          </w:tcPr>
          <w:p w14:paraId="17B4A9DC" w14:textId="77777777" w:rsidR="00D07F95" w:rsidRPr="00814847" w:rsidRDefault="00D07F95" w:rsidP="00CD4869">
            <w:pPr>
              <w:rPr>
                <w:rFonts w:ascii="Arial" w:hAnsi="Arial" w:cs="Arial"/>
                <w:sz w:val="24"/>
                <w:szCs w:val="24"/>
              </w:rPr>
            </w:pPr>
            <w:r w:rsidRPr="00814847">
              <w:rPr>
                <w:rFonts w:ascii="Arial" w:hAnsi="Arial" w:cs="Arial"/>
                <w:sz w:val="24"/>
                <w:szCs w:val="24"/>
              </w:rPr>
              <w:t>A: (h:b) A few little things, so there's so many successes in here and positives, and maybe some challenges as well? Did you have a low point at all?</w:t>
            </w:r>
          </w:p>
        </w:tc>
        <w:tc>
          <w:tcPr>
            <w:tcW w:w="3776" w:type="dxa"/>
          </w:tcPr>
          <w:p w14:paraId="08E5187E"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I notice my own response to hearing difficulty- it is difficult to hear</w:t>
            </w:r>
          </w:p>
        </w:tc>
      </w:tr>
      <w:tr w:rsidR="00D07F95" w:rsidRPr="00814847" w14:paraId="410F8E7A" w14:textId="77777777" w:rsidTr="00CD4869">
        <w:tc>
          <w:tcPr>
            <w:tcW w:w="990" w:type="dxa"/>
          </w:tcPr>
          <w:p w14:paraId="2E986727" w14:textId="77777777" w:rsidR="00D07F95" w:rsidRPr="00814847" w:rsidRDefault="00D07F95" w:rsidP="00CD4869">
            <w:pPr>
              <w:rPr>
                <w:rFonts w:ascii="Arial" w:hAnsi="Arial" w:cs="Arial"/>
                <w:sz w:val="24"/>
                <w:szCs w:val="24"/>
              </w:rPr>
            </w:pPr>
            <w:r w:rsidRPr="00814847">
              <w:rPr>
                <w:rFonts w:ascii="Arial" w:hAnsi="Arial" w:cs="Arial"/>
                <w:sz w:val="24"/>
                <w:szCs w:val="24"/>
              </w:rPr>
              <w:t>Para 142</w:t>
            </w:r>
          </w:p>
        </w:tc>
        <w:tc>
          <w:tcPr>
            <w:tcW w:w="4250" w:type="dxa"/>
          </w:tcPr>
          <w:p w14:paraId="27BA137E"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Yeah, there was a point where </w:t>
            </w:r>
            <w:r w:rsidRPr="00814847">
              <w:rPr>
                <w:rFonts w:ascii="Arial" w:hAnsi="Arial" w:cs="Arial"/>
                <w:sz w:val="24"/>
                <w:szCs w:val="24"/>
                <w:highlight w:val="magenta"/>
              </w:rPr>
              <w:t>I do actually</w:t>
            </w:r>
            <w:r w:rsidRPr="00814847">
              <w:rPr>
                <w:rFonts w:ascii="Arial" w:hAnsi="Arial" w:cs="Arial"/>
                <w:sz w:val="24"/>
                <w:szCs w:val="24"/>
              </w:rPr>
              <w:t xml:space="preserve"> remember going into Dan and say, </w:t>
            </w:r>
            <w:r w:rsidRPr="00814847">
              <w:rPr>
                <w:rFonts w:ascii="Arial" w:hAnsi="Arial" w:cs="Arial"/>
                <w:sz w:val="24"/>
                <w:szCs w:val="24"/>
                <w:highlight w:val="yellow"/>
              </w:rPr>
              <w:t>you're going to have to do it</w:t>
            </w:r>
            <w:r w:rsidRPr="00814847">
              <w:rPr>
                <w:rFonts w:ascii="Arial" w:hAnsi="Arial" w:cs="Arial"/>
                <w:sz w:val="24"/>
                <w:szCs w:val="24"/>
              </w:rPr>
              <w:t xml:space="preserve">, </w:t>
            </w:r>
            <w:r w:rsidRPr="00814847">
              <w:rPr>
                <w:rFonts w:ascii="Arial" w:hAnsi="Arial" w:cs="Arial"/>
                <w:sz w:val="24"/>
                <w:szCs w:val="24"/>
                <w:highlight w:val="magenta"/>
              </w:rPr>
              <w:t>I can't do it</w:t>
            </w:r>
            <w:r w:rsidRPr="00814847">
              <w:rPr>
                <w:rFonts w:ascii="Arial" w:hAnsi="Arial" w:cs="Arial"/>
                <w:sz w:val="24"/>
                <w:szCs w:val="24"/>
              </w:rPr>
              <w:t xml:space="preserve"> he's not listening to me, he'd already </w:t>
            </w:r>
            <w:r w:rsidRPr="00814847">
              <w:rPr>
                <w:rFonts w:ascii="Arial" w:hAnsi="Arial" w:cs="Arial"/>
                <w:sz w:val="24"/>
                <w:szCs w:val="24"/>
                <w:highlight w:val="cyan"/>
              </w:rPr>
              <w:t>been in tears</w:t>
            </w:r>
            <w:r w:rsidRPr="00814847">
              <w:rPr>
                <w:rFonts w:ascii="Arial" w:hAnsi="Arial" w:cs="Arial"/>
                <w:sz w:val="24"/>
                <w:szCs w:val="24"/>
              </w:rPr>
              <w:t xml:space="preserve"> by this point, </w:t>
            </w:r>
            <w:r w:rsidRPr="00814847">
              <w:rPr>
                <w:rFonts w:ascii="Arial" w:hAnsi="Arial" w:cs="Arial"/>
                <w:sz w:val="24"/>
                <w:szCs w:val="24"/>
                <w:highlight w:val="magenta"/>
              </w:rPr>
              <w:t>Cos I'm.. So,</w:t>
            </w:r>
            <w:r w:rsidRPr="00814847">
              <w:rPr>
                <w:rFonts w:ascii="Arial" w:hAnsi="Arial" w:cs="Arial"/>
                <w:sz w:val="24"/>
                <w:szCs w:val="24"/>
              </w:rPr>
              <w:t xml:space="preserve"> the reason why </w:t>
            </w:r>
            <w:r w:rsidRPr="00814847">
              <w:rPr>
                <w:rFonts w:ascii="Arial" w:hAnsi="Arial" w:cs="Arial"/>
                <w:sz w:val="24"/>
                <w:szCs w:val="24"/>
                <w:highlight w:val="magenta"/>
              </w:rPr>
              <w:t>I was the home schooler</w:t>
            </w:r>
            <w:r w:rsidRPr="00814847">
              <w:rPr>
                <w:rFonts w:ascii="Arial" w:hAnsi="Arial" w:cs="Arial"/>
                <w:sz w:val="24"/>
                <w:szCs w:val="24"/>
              </w:rPr>
              <w:t xml:space="preserve"> was, and originally Dan was staying at work anyway, Dan and he won't mind me saying this, </w:t>
            </w:r>
            <w:r w:rsidRPr="00814847">
              <w:rPr>
                <w:rFonts w:ascii="Arial" w:hAnsi="Arial" w:cs="Arial"/>
                <w:sz w:val="24"/>
                <w:szCs w:val="24"/>
                <w:highlight w:val="yellow"/>
              </w:rPr>
              <w:t xml:space="preserve">he's thicker than me. He basically never, </w:t>
            </w:r>
            <w:r w:rsidRPr="00814847">
              <w:rPr>
                <w:rFonts w:ascii="Arial" w:hAnsi="Arial" w:cs="Arial"/>
                <w:sz w:val="24"/>
                <w:szCs w:val="24"/>
                <w:highlight w:val="magenta"/>
              </w:rPr>
              <w:t xml:space="preserve">I actually went to </w:t>
            </w:r>
            <w:r w:rsidRPr="00814847">
              <w:rPr>
                <w:rFonts w:ascii="Arial" w:hAnsi="Arial" w:cs="Arial"/>
                <w:sz w:val="24"/>
                <w:szCs w:val="24"/>
                <w:highlight w:val="yellow"/>
              </w:rPr>
              <w:t>grammar school not that it pays off</w:t>
            </w:r>
            <w:r w:rsidRPr="00814847">
              <w:rPr>
                <w:rFonts w:ascii="Arial" w:hAnsi="Arial" w:cs="Arial"/>
                <w:sz w:val="24"/>
                <w:szCs w:val="24"/>
              </w:rPr>
              <w:t xml:space="preserve"> cos we both still work in ((work information)) He basically never went to school after he was about 11 or 12. If you come to the ((work information)) I'll pay you!</w:t>
            </w:r>
          </w:p>
        </w:tc>
        <w:tc>
          <w:tcPr>
            <w:tcW w:w="3776" w:type="dxa"/>
          </w:tcPr>
          <w:p w14:paraId="288A97D3" w14:textId="77777777" w:rsidR="00D07F95" w:rsidRPr="00814847" w:rsidRDefault="00D07F95" w:rsidP="00CD4869">
            <w:pPr>
              <w:rPr>
                <w:rFonts w:ascii="Arial" w:hAnsi="Arial" w:cs="Arial"/>
                <w:sz w:val="24"/>
                <w:szCs w:val="24"/>
              </w:rPr>
            </w:pPr>
          </w:p>
          <w:p w14:paraId="67EF4554"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resignation</w:t>
            </w:r>
          </w:p>
          <w:p w14:paraId="614392E3"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Sarah wants to give up HS.</w:t>
            </w:r>
          </w:p>
          <w:p w14:paraId="7866F377"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This highlights the intensity of emotion associated with HS</w:t>
            </w:r>
          </w:p>
          <w:p w14:paraId="209716BE" w14:textId="77777777" w:rsidR="00D07F95" w:rsidRPr="00814847" w:rsidRDefault="00D07F95" w:rsidP="00CD4869">
            <w:pPr>
              <w:rPr>
                <w:rFonts w:ascii="Arial" w:hAnsi="Arial" w:cs="Arial"/>
                <w:sz w:val="24"/>
                <w:szCs w:val="24"/>
              </w:rPr>
            </w:pPr>
          </w:p>
          <w:p w14:paraId="5F5029E6" w14:textId="246E5F60"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 xml:space="preserve">Values relating to education surface here as do comparisons. She relates her </w:t>
            </w:r>
            <w:r w:rsidR="00562A86" w:rsidRPr="00814847">
              <w:rPr>
                <w:rFonts w:ascii="Arial" w:hAnsi="Arial" w:cs="Arial"/>
                <w:sz w:val="24"/>
                <w:szCs w:val="24"/>
                <w:highlight w:val="yellow"/>
              </w:rPr>
              <w:t>husband's</w:t>
            </w:r>
            <w:r w:rsidRPr="00814847">
              <w:rPr>
                <w:rFonts w:ascii="Arial" w:hAnsi="Arial" w:cs="Arial"/>
                <w:sz w:val="24"/>
                <w:szCs w:val="24"/>
                <w:highlight w:val="yellow"/>
              </w:rPr>
              <w:t xml:space="preserve"> lack of education to her own level (grammar school</w:t>
            </w:r>
            <w:r w:rsidR="004758B1" w:rsidRPr="00814847">
              <w:rPr>
                <w:rFonts w:ascii="Arial" w:hAnsi="Arial" w:cs="Arial"/>
                <w:sz w:val="24"/>
                <w:szCs w:val="24"/>
                <w:highlight w:val="yellow"/>
              </w:rPr>
              <w:t>),</w:t>
            </w:r>
            <w:r w:rsidRPr="00814847">
              <w:rPr>
                <w:rFonts w:ascii="Arial" w:hAnsi="Arial" w:cs="Arial"/>
                <w:sz w:val="24"/>
                <w:szCs w:val="24"/>
                <w:highlight w:val="yellow"/>
              </w:rPr>
              <w:t xml:space="preserve"> and we know from previous paragraphs they hold equal positions in their business. </w:t>
            </w:r>
          </w:p>
          <w:p w14:paraId="21644335"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obligation- perhaps Sarah felt she had nor choice but to home-school</w:t>
            </w:r>
          </w:p>
          <w:p w14:paraId="1E731C40" w14:textId="77777777" w:rsidR="00D07F95" w:rsidRPr="00814847" w:rsidRDefault="00D07F95" w:rsidP="00CD4869">
            <w:pPr>
              <w:rPr>
                <w:rFonts w:ascii="Arial" w:hAnsi="Arial" w:cs="Arial"/>
                <w:sz w:val="24"/>
                <w:szCs w:val="24"/>
              </w:rPr>
            </w:pPr>
            <w:r w:rsidRPr="00814847">
              <w:rPr>
                <w:rFonts w:ascii="Arial" w:hAnsi="Arial" w:cs="Arial"/>
                <w:sz w:val="24"/>
                <w:szCs w:val="24"/>
              </w:rPr>
              <w:t>Voice of c</w:t>
            </w:r>
          </w:p>
        </w:tc>
      </w:tr>
      <w:tr w:rsidR="00D07F95" w:rsidRPr="00814847" w14:paraId="5023C285" w14:textId="77777777" w:rsidTr="00CD4869">
        <w:tc>
          <w:tcPr>
            <w:tcW w:w="990" w:type="dxa"/>
          </w:tcPr>
          <w:p w14:paraId="0CD9C640" w14:textId="77777777" w:rsidR="00D07F95" w:rsidRPr="00814847" w:rsidRDefault="00D07F95" w:rsidP="00CD4869">
            <w:pPr>
              <w:rPr>
                <w:rFonts w:ascii="Arial" w:hAnsi="Arial" w:cs="Arial"/>
                <w:sz w:val="24"/>
                <w:szCs w:val="24"/>
              </w:rPr>
            </w:pPr>
          </w:p>
        </w:tc>
        <w:tc>
          <w:tcPr>
            <w:tcW w:w="4250" w:type="dxa"/>
          </w:tcPr>
          <w:p w14:paraId="19973641" w14:textId="77777777" w:rsidR="00D07F95" w:rsidRPr="00814847" w:rsidRDefault="00D07F95" w:rsidP="00CD4869">
            <w:pPr>
              <w:rPr>
                <w:rFonts w:ascii="Arial" w:hAnsi="Arial" w:cs="Arial"/>
                <w:sz w:val="24"/>
                <w:szCs w:val="24"/>
              </w:rPr>
            </w:pPr>
            <w:r w:rsidRPr="00814847">
              <w:rPr>
                <w:rFonts w:ascii="Arial" w:hAnsi="Arial" w:cs="Arial"/>
                <w:sz w:val="24"/>
                <w:szCs w:val="24"/>
              </w:rPr>
              <w:t>A: so, a motivation?</w:t>
            </w:r>
          </w:p>
        </w:tc>
        <w:tc>
          <w:tcPr>
            <w:tcW w:w="3776" w:type="dxa"/>
          </w:tcPr>
          <w:p w14:paraId="59092D82" w14:textId="77777777" w:rsidR="00D07F95" w:rsidRPr="00814847" w:rsidRDefault="00D07F95" w:rsidP="00CD4869">
            <w:pPr>
              <w:rPr>
                <w:rFonts w:ascii="Arial" w:hAnsi="Arial" w:cs="Arial"/>
                <w:sz w:val="24"/>
                <w:szCs w:val="24"/>
              </w:rPr>
            </w:pPr>
          </w:p>
        </w:tc>
      </w:tr>
      <w:tr w:rsidR="00D07F95" w:rsidRPr="00814847" w14:paraId="5CA3ED50" w14:textId="77777777" w:rsidTr="00CD4869">
        <w:tc>
          <w:tcPr>
            <w:tcW w:w="990" w:type="dxa"/>
          </w:tcPr>
          <w:p w14:paraId="06EA508C" w14:textId="77777777" w:rsidR="00D07F95" w:rsidRPr="00814847" w:rsidRDefault="00D07F95" w:rsidP="00CD4869">
            <w:pPr>
              <w:rPr>
                <w:rFonts w:ascii="Arial" w:hAnsi="Arial" w:cs="Arial"/>
                <w:sz w:val="24"/>
                <w:szCs w:val="24"/>
              </w:rPr>
            </w:pPr>
            <w:r w:rsidRPr="00814847">
              <w:rPr>
                <w:rFonts w:ascii="Arial" w:hAnsi="Arial" w:cs="Arial"/>
                <w:sz w:val="24"/>
                <w:szCs w:val="24"/>
              </w:rPr>
              <w:t>Para 143</w:t>
            </w:r>
          </w:p>
        </w:tc>
        <w:tc>
          <w:tcPr>
            <w:tcW w:w="4250" w:type="dxa"/>
          </w:tcPr>
          <w:p w14:paraId="6620B15F"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magenta"/>
              </w:rPr>
              <w:t>I actually went</w:t>
            </w:r>
            <w:r w:rsidRPr="00814847">
              <w:rPr>
                <w:rFonts w:ascii="Arial" w:hAnsi="Arial" w:cs="Arial"/>
                <w:sz w:val="24"/>
                <w:szCs w:val="24"/>
              </w:rPr>
              <w:t xml:space="preserve"> to </w:t>
            </w:r>
            <w:r w:rsidRPr="00814847">
              <w:rPr>
                <w:rFonts w:ascii="Arial" w:hAnsi="Arial" w:cs="Arial"/>
                <w:sz w:val="24"/>
                <w:szCs w:val="24"/>
                <w:highlight w:val="yellow"/>
              </w:rPr>
              <w:t>grammar school, not that it matters</w:t>
            </w:r>
            <w:r w:rsidRPr="00814847">
              <w:rPr>
                <w:rFonts w:ascii="Arial" w:hAnsi="Arial" w:cs="Arial"/>
                <w:sz w:val="24"/>
                <w:szCs w:val="24"/>
              </w:rPr>
              <w:t xml:space="preserve"> (h:l) </w:t>
            </w:r>
            <w:r w:rsidRPr="00814847">
              <w:rPr>
                <w:rFonts w:ascii="Arial" w:hAnsi="Arial" w:cs="Arial"/>
                <w:sz w:val="24"/>
                <w:szCs w:val="24"/>
                <w:highlight w:val="magenta"/>
              </w:rPr>
              <w:t>They're not</w:t>
            </w:r>
            <w:r w:rsidRPr="00814847">
              <w:rPr>
                <w:rFonts w:ascii="Arial" w:hAnsi="Arial" w:cs="Arial"/>
                <w:sz w:val="24"/>
                <w:szCs w:val="24"/>
              </w:rPr>
              <w:t xml:space="preserve"> sticklers for education as </w:t>
            </w:r>
            <w:r w:rsidRPr="00814847">
              <w:rPr>
                <w:rFonts w:ascii="Arial" w:hAnsi="Arial" w:cs="Arial"/>
                <w:sz w:val="24"/>
                <w:szCs w:val="24"/>
                <w:highlight w:val="magenta"/>
              </w:rPr>
              <w:t>I am</w:t>
            </w:r>
            <w:r w:rsidRPr="00814847">
              <w:rPr>
                <w:rFonts w:ascii="Arial" w:hAnsi="Arial" w:cs="Arial"/>
                <w:sz w:val="24"/>
                <w:szCs w:val="24"/>
              </w:rPr>
              <w:t>. Whereas..</w:t>
            </w:r>
          </w:p>
        </w:tc>
        <w:tc>
          <w:tcPr>
            <w:tcW w:w="3776" w:type="dxa"/>
          </w:tcPr>
          <w:p w14:paraId="0F41714A"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Sarah tells us a few times her education level is high. HS appears to provide a platform for her to reflect on this and possibly feels her education is underutilised.</w:t>
            </w:r>
          </w:p>
        </w:tc>
      </w:tr>
      <w:tr w:rsidR="00D07F95" w:rsidRPr="00814847" w14:paraId="7D53A3EB" w14:textId="77777777" w:rsidTr="00CD4869">
        <w:tc>
          <w:tcPr>
            <w:tcW w:w="990" w:type="dxa"/>
          </w:tcPr>
          <w:p w14:paraId="17D3F034" w14:textId="77777777" w:rsidR="00D07F95" w:rsidRPr="00814847" w:rsidRDefault="00D07F95" w:rsidP="00CD4869">
            <w:pPr>
              <w:rPr>
                <w:rFonts w:ascii="Arial" w:hAnsi="Arial" w:cs="Arial"/>
                <w:sz w:val="24"/>
                <w:szCs w:val="24"/>
              </w:rPr>
            </w:pPr>
          </w:p>
        </w:tc>
        <w:tc>
          <w:tcPr>
            <w:tcW w:w="4250" w:type="dxa"/>
          </w:tcPr>
          <w:p w14:paraId="38B2C213" w14:textId="77777777" w:rsidR="00D07F95" w:rsidRPr="00814847" w:rsidRDefault="00D07F95" w:rsidP="00CD4869">
            <w:pPr>
              <w:rPr>
                <w:rFonts w:ascii="Arial" w:hAnsi="Arial" w:cs="Arial"/>
                <w:sz w:val="24"/>
                <w:szCs w:val="24"/>
              </w:rPr>
            </w:pPr>
            <w:r w:rsidRPr="00814847">
              <w:rPr>
                <w:rFonts w:ascii="Arial" w:hAnsi="Arial" w:cs="Arial"/>
                <w:sz w:val="24"/>
                <w:szCs w:val="24"/>
              </w:rPr>
              <w:t>A: Do you think it was more important to you? Than to your husband?</w:t>
            </w:r>
          </w:p>
        </w:tc>
        <w:tc>
          <w:tcPr>
            <w:tcW w:w="3776" w:type="dxa"/>
          </w:tcPr>
          <w:p w14:paraId="3CCC1BCF" w14:textId="77777777" w:rsidR="00D07F95" w:rsidRPr="00814847" w:rsidRDefault="00D07F95" w:rsidP="00CD4869">
            <w:pPr>
              <w:rPr>
                <w:rFonts w:ascii="Arial" w:hAnsi="Arial" w:cs="Arial"/>
                <w:sz w:val="24"/>
                <w:szCs w:val="24"/>
              </w:rPr>
            </w:pPr>
          </w:p>
        </w:tc>
      </w:tr>
      <w:tr w:rsidR="00D07F95" w:rsidRPr="00814847" w14:paraId="46A49C84" w14:textId="77777777" w:rsidTr="00CD4869">
        <w:trPr>
          <w:trHeight w:val="2669"/>
        </w:trPr>
        <w:tc>
          <w:tcPr>
            <w:tcW w:w="990" w:type="dxa"/>
          </w:tcPr>
          <w:p w14:paraId="0CC478C4" w14:textId="77777777" w:rsidR="00D07F95" w:rsidRPr="00814847" w:rsidRDefault="00D07F95" w:rsidP="00CD4869">
            <w:pPr>
              <w:rPr>
                <w:rFonts w:ascii="Arial" w:hAnsi="Arial" w:cs="Arial"/>
                <w:sz w:val="24"/>
                <w:szCs w:val="24"/>
              </w:rPr>
            </w:pPr>
            <w:r w:rsidRPr="00814847">
              <w:rPr>
                <w:rFonts w:ascii="Arial" w:hAnsi="Arial" w:cs="Arial"/>
                <w:sz w:val="24"/>
                <w:szCs w:val="24"/>
              </w:rPr>
              <w:t>Para 144</w:t>
            </w:r>
          </w:p>
        </w:tc>
        <w:tc>
          <w:tcPr>
            <w:tcW w:w="4250" w:type="dxa"/>
          </w:tcPr>
          <w:p w14:paraId="6859BD8F" w14:textId="71C45A92"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b/>
                <w:bCs/>
                <w:sz w:val="24"/>
                <w:szCs w:val="24"/>
              </w:rPr>
              <w:t>yes definitely</w:t>
            </w:r>
            <w:r w:rsidRPr="00814847">
              <w:rPr>
                <w:rFonts w:ascii="Arial" w:hAnsi="Arial" w:cs="Arial"/>
                <w:sz w:val="24"/>
                <w:szCs w:val="24"/>
              </w:rPr>
              <w:t xml:space="preserve">, if </w:t>
            </w:r>
            <w:r w:rsidRPr="00814847">
              <w:rPr>
                <w:rFonts w:ascii="Arial" w:hAnsi="Arial" w:cs="Arial"/>
                <w:sz w:val="24"/>
                <w:szCs w:val="24"/>
                <w:highlight w:val="magenta"/>
              </w:rPr>
              <w:t>he'd have been</w:t>
            </w:r>
            <w:r w:rsidRPr="00814847">
              <w:rPr>
                <w:rFonts w:ascii="Arial" w:hAnsi="Arial" w:cs="Arial"/>
                <w:sz w:val="24"/>
                <w:szCs w:val="24"/>
              </w:rPr>
              <w:t xml:space="preserve"> doing it, </w:t>
            </w:r>
            <w:r w:rsidRPr="00814847">
              <w:rPr>
                <w:rFonts w:ascii="Arial" w:hAnsi="Arial" w:cs="Arial"/>
                <w:sz w:val="24"/>
                <w:szCs w:val="24"/>
                <w:highlight w:val="magenta"/>
              </w:rPr>
              <w:t xml:space="preserve">I'd have been </w:t>
            </w:r>
            <w:r w:rsidRPr="00814847">
              <w:rPr>
                <w:rFonts w:ascii="Arial" w:hAnsi="Arial" w:cs="Arial"/>
                <w:sz w:val="24"/>
                <w:szCs w:val="24"/>
                <w:highlight w:val="yellow"/>
              </w:rPr>
              <w:t>at the door listening to what he was doing and saying 'no</w:t>
            </w:r>
            <w:r w:rsidR="004758B1">
              <w:rPr>
                <w:rFonts w:ascii="Arial" w:hAnsi="Arial" w:cs="Arial"/>
                <w:sz w:val="24"/>
                <w:szCs w:val="24"/>
                <w:highlight w:val="yellow"/>
              </w:rPr>
              <w:t>,</w:t>
            </w:r>
            <w:r w:rsidRPr="00814847">
              <w:rPr>
                <w:rFonts w:ascii="Arial" w:hAnsi="Arial" w:cs="Arial"/>
                <w:sz w:val="24"/>
                <w:szCs w:val="24"/>
                <w:highlight w:val="yellow"/>
              </w:rPr>
              <w:t xml:space="preserve"> no, you're doing it all wrong, you're doing it all wrong</w:t>
            </w:r>
            <w:r w:rsidRPr="00814847">
              <w:rPr>
                <w:rFonts w:ascii="Arial" w:hAnsi="Arial" w:cs="Arial"/>
                <w:sz w:val="24"/>
                <w:szCs w:val="24"/>
              </w:rPr>
              <w:t>. (h:l)</w:t>
            </w:r>
          </w:p>
          <w:p w14:paraId="55CA064B"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Looking back, looking back</w:t>
            </w:r>
            <w:r w:rsidRPr="00814847">
              <w:rPr>
                <w:rFonts w:ascii="Arial" w:hAnsi="Arial" w:cs="Arial"/>
                <w:sz w:val="24"/>
                <w:szCs w:val="24"/>
              </w:rPr>
              <w:t xml:space="preserve"> at what Dan is now, if they'd have put labels on it then, ADHD and dyslexia all over because </w:t>
            </w:r>
            <w:r w:rsidRPr="00814847">
              <w:rPr>
                <w:rFonts w:ascii="Arial" w:hAnsi="Arial" w:cs="Arial"/>
                <w:sz w:val="24"/>
                <w:szCs w:val="24"/>
                <w:highlight w:val="magenta"/>
              </w:rPr>
              <w:t>he can't</w:t>
            </w:r>
            <w:r w:rsidRPr="00814847">
              <w:rPr>
                <w:rFonts w:ascii="Arial" w:hAnsi="Arial" w:cs="Arial"/>
                <w:sz w:val="24"/>
                <w:szCs w:val="24"/>
              </w:rPr>
              <w:t xml:space="preserve"> spell properly, </w:t>
            </w:r>
            <w:r w:rsidRPr="00814847">
              <w:rPr>
                <w:rFonts w:ascii="Arial" w:hAnsi="Arial" w:cs="Arial"/>
                <w:sz w:val="24"/>
                <w:szCs w:val="24"/>
                <w:highlight w:val="magenta"/>
              </w:rPr>
              <w:t>he, just,</w:t>
            </w:r>
            <w:r w:rsidRPr="00814847">
              <w:rPr>
                <w:rFonts w:ascii="Arial" w:hAnsi="Arial" w:cs="Arial"/>
                <w:sz w:val="24"/>
                <w:szCs w:val="24"/>
              </w:rPr>
              <w:t xml:space="preserve"> the way he presents things, the way his mind works, definitely he would tick both those</w:t>
            </w:r>
          </w:p>
        </w:tc>
        <w:tc>
          <w:tcPr>
            <w:tcW w:w="3776" w:type="dxa"/>
          </w:tcPr>
          <w:p w14:paraId="426041F0"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Sarah would find it difficult to relinquish the HS role to her husband.</w:t>
            </w:r>
            <w:r w:rsidRPr="00814847">
              <w:rPr>
                <w:rFonts w:ascii="Arial" w:hAnsi="Arial" w:cs="Arial"/>
                <w:sz w:val="24"/>
                <w:szCs w:val="24"/>
              </w:rPr>
              <w:t xml:space="preserve"> </w:t>
            </w:r>
          </w:p>
          <w:p w14:paraId="01CE741A"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 </w:t>
            </w:r>
            <w:r w:rsidRPr="00814847">
              <w:rPr>
                <w:rFonts w:ascii="Arial" w:hAnsi="Arial" w:cs="Arial"/>
                <w:sz w:val="24"/>
                <w:szCs w:val="24"/>
                <w:highlight w:val="cyan"/>
              </w:rPr>
              <w:t>Doesn’t think Dan would be good in this role</w:t>
            </w:r>
          </w:p>
          <w:p w14:paraId="6848A9BD" w14:textId="77777777" w:rsidR="00D07F95" w:rsidRPr="00814847" w:rsidRDefault="00D07F95" w:rsidP="00CD4869">
            <w:pPr>
              <w:rPr>
                <w:rFonts w:ascii="Arial" w:hAnsi="Arial" w:cs="Arial"/>
                <w:sz w:val="24"/>
                <w:szCs w:val="24"/>
              </w:rPr>
            </w:pPr>
          </w:p>
        </w:tc>
      </w:tr>
      <w:tr w:rsidR="00D07F95" w:rsidRPr="00814847" w14:paraId="361971B1" w14:textId="77777777" w:rsidTr="00CD4869">
        <w:tc>
          <w:tcPr>
            <w:tcW w:w="990" w:type="dxa"/>
          </w:tcPr>
          <w:p w14:paraId="3415512A" w14:textId="77777777" w:rsidR="00D07F95" w:rsidRPr="00814847" w:rsidRDefault="00D07F95" w:rsidP="00CD4869">
            <w:pPr>
              <w:rPr>
                <w:rFonts w:ascii="Arial" w:hAnsi="Arial" w:cs="Arial"/>
                <w:sz w:val="24"/>
                <w:szCs w:val="24"/>
              </w:rPr>
            </w:pPr>
          </w:p>
        </w:tc>
        <w:tc>
          <w:tcPr>
            <w:tcW w:w="4250" w:type="dxa"/>
          </w:tcPr>
          <w:p w14:paraId="30D79099" w14:textId="77777777" w:rsidR="00D07F95" w:rsidRPr="00814847" w:rsidRDefault="00D07F95" w:rsidP="00CD4869">
            <w:pPr>
              <w:rPr>
                <w:rFonts w:ascii="Arial" w:hAnsi="Arial" w:cs="Arial"/>
                <w:sz w:val="24"/>
                <w:szCs w:val="24"/>
              </w:rPr>
            </w:pPr>
            <w:r w:rsidRPr="00814847">
              <w:rPr>
                <w:rFonts w:ascii="Arial" w:hAnsi="Arial" w:cs="Arial"/>
                <w:sz w:val="24"/>
                <w:szCs w:val="24"/>
              </w:rPr>
              <w:t>A: So, you wouldn’t have wanted him to play more of a part. Well, did he play a part in?</w:t>
            </w:r>
          </w:p>
        </w:tc>
        <w:tc>
          <w:tcPr>
            <w:tcW w:w="3776" w:type="dxa"/>
          </w:tcPr>
          <w:p w14:paraId="58D31D57" w14:textId="77777777" w:rsidR="00D07F95" w:rsidRPr="00814847" w:rsidRDefault="00D07F95" w:rsidP="00CD4869">
            <w:pPr>
              <w:rPr>
                <w:rFonts w:ascii="Arial" w:hAnsi="Arial" w:cs="Arial"/>
                <w:sz w:val="24"/>
                <w:szCs w:val="24"/>
              </w:rPr>
            </w:pPr>
          </w:p>
        </w:tc>
      </w:tr>
      <w:tr w:rsidR="00D07F95" w:rsidRPr="00814847" w14:paraId="4CF29999" w14:textId="77777777" w:rsidTr="00CD4869">
        <w:tc>
          <w:tcPr>
            <w:tcW w:w="990" w:type="dxa"/>
          </w:tcPr>
          <w:p w14:paraId="092B5A09" w14:textId="77777777" w:rsidR="00D07F95" w:rsidRPr="00814847" w:rsidRDefault="00D07F95" w:rsidP="00CD4869">
            <w:pPr>
              <w:rPr>
                <w:rFonts w:ascii="Arial" w:hAnsi="Arial" w:cs="Arial"/>
                <w:sz w:val="24"/>
                <w:szCs w:val="24"/>
              </w:rPr>
            </w:pPr>
            <w:r w:rsidRPr="00814847">
              <w:rPr>
                <w:rFonts w:ascii="Arial" w:hAnsi="Arial" w:cs="Arial"/>
                <w:sz w:val="24"/>
                <w:szCs w:val="24"/>
              </w:rPr>
              <w:t>Para 145</w:t>
            </w:r>
          </w:p>
        </w:tc>
        <w:tc>
          <w:tcPr>
            <w:tcW w:w="4250" w:type="dxa"/>
          </w:tcPr>
          <w:p w14:paraId="5F29D0BA" w14:textId="77777777" w:rsidR="00D07F95" w:rsidRPr="00814847" w:rsidRDefault="00D07F95" w:rsidP="00CD4869">
            <w:pPr>
              <w:rPr>
                <w:rFonts w:ascii="Arial" w:hAnsi="Arial" w:cs="Arial"/>
                <w:sz w:val="24"/>
                <w:szCs w:val="24"/>
              </w:rPr>
            </w:pPr>
            <w:r w:rsidRPr="00814847">
              <w:rPr>
                <w:rFonts w:ascii="Arial" w:hAnsi="Arial" w:cs="Arial"/>
                <w:sz w:val="24"/>
                <w:szCs w:val="24"/>
              </w:rPr>
              <w:t>S: &gt;Well, erm</w:t>
            </w:r>
          </w:p>
        </w:tc>
        <w:tc>
          <w:tcPr>
            <w:tcW w:w="3776" w:type="dxa"/>
          </w:tcPr>
          <w:p w14:paraId="62395805" w14:textId="77777777" w:rsidR="00D07F95" w:rsidRPr="00814847" w:rsidRDefault="00D07F95" w:rsidP="00CD4869">
            <w:pPr>
              <w:rPr>
                <w:rFonts w:ascii="Arial" w:hAnsi="Arial" w:cs="Arial"/>
                <w:sz w:val="24"/>
                <w:szCs w:val="24"/>
              </w:rPr>
            </w:pPr>
          </w:p>
        </w:tc>
      </w:tr>
      <w:tr w:rsidR="00D07F95" w:rsidRPr="00814847" w14:paraId="1290FE1F" w14:textId="77777777" w:rsidTr="00CD4869">
        <w:tc>
          <w:tcPr>
            <w:tcW w:w="990" w:type="dxa"/>
          </w:tcPr>
          <w:p w14:paraId="11FB5DFF" w14:textId="77777777" w:rsidR="00D07F95" w:rsidRPr="00814847" w:rsidRDefault="00D07F95" w:rsidP="00CD4869">
            <w:pPr>
              <w:rPr>
                <w:rFonts w:ascii="Arial" w:hAnsi="Arial" w:cs="Arial"/>
                <w:sz w:val="24"/>
                <w:szCs w:val="24"/>
              </w:rPr>
            </w:pPr>
          </w:p>
        </w:tc>
        <w:tc>
          <w:tcPr>
            <w:tcW w:w="4250" w:type="dxa"/>
          </w:tcPr>
          <w:p w14:paraId="7351CA30" w14:textId="77777777" w:rsidR="00D07F95" w:rsidRPr="00814847" w:rsidRDefault="00D07F95" w:rsidP="00CD4869">
            <w:pPr>
              <w:rPr>
                <w:rFonts w:ascii="Arial" w:hAnsi="Arial" w:cs="Arial"/>
                <w:sz w:val="24"/>
                <w:szCs w:val="24"/>
              </w:rPr>
            </w:pPr>
            <w:r w:rsidRPr="00814847">
              <w:rPr>
                <w:rFonts w:ascii="Arial" w:hAnsi="Arial" w:cs="Arial"/>
                <w:sz w:val="24"/>
                <w:szCs w:val="24"/>
              </w:rPr>
              <w:t>A: maybe,</w:t>
            </w:r>
          </w:p>
        </w:tc>
        <w:tc>
          <w:tcPr>
            <w:tcW w:w="3776" w:type="dxa"/>
          </w:tcPr>
          <w:p w14:paraId="23C68960" w14:textId="77777777" w:rsidR="00D07F95" w:rsidRPr="00814847" w:rsidRDefault="00D07F95" w:rsidP="00CD4869">
            <w:pPr>
              <w:rPr>
                <w:rFonts w:ascii="Arial" w:hAnsi="Arial" w:cs="Arial"/>
                <w:sz w:val="24"/>
                <w:szCs w:val="24"/>
              </w:rPr>
            </w:pPr>
          </w:p>
        </w:tc>
      </w:tr>
      <w:tr w:rsidR="00D07F95" w:rsidRPr="00814847" w14:paraId="1C9EF464" w14:textId="77777777" w:rsidTr="00CD4869">
        <w:tc>
          <w:tcPr>
            <w:tcW w:w="990" w:type="dxa"/>
          </w:tcPr>
          <w:p w14:paraId="5F71A15C" w14:textId="77777777" w:rsidR="00D07F95" w:rsidRPr="00814847" w:rsidRDefault="00D07F95" w:rsidP="00CD4869">
            <w:pPr>
              <w:rPr>
                <w:rFonts w:ascii="Arial" w:hAnsi="Arial" w:cs="Arial"/>
                <w:sz w:val="24"/>
                <w:szCs w:val="24"/>
              </w:rPr>
            </w:pPr>
            <w:r w:rsidRPr="00814847">
              <w:rPr>
                <w:rFonts w:ascii="Arial" w:hAnsi="Arial" w:cs="Arial"/>
                <w:sz w:val="24"/>
                <w:szCs w:val="24"/>
              </w:rPr>
              <w:t>Para 146</w:t>
            </w:r>
          </w:p>
        </w:tc>
        <w:tc>
          <w:tcPr>
            <w:tcW w:w="4250" w:type="dxa"/>
          </w:tcPr>
          <w:p w14:paraId="254825CF" w14:textId="77777777" w:rsidR="00D07F95" w:rsidRPr="00814847" w:rsidRDefault="00D07F95" w:rsidP="00CD4869">
            <w:pPr>
              <w:rPr>
                <w:rFonts w:ascii="Arial" w:hAnsi="Arial" w:cs="Arial"/>
                <w:sz w:val="24"/>
                <w:szCs w:val="24"/>
              </w:rPr>
            </w:pPr>
            <w:r w:rsidRPr="00814847">
              <w:rPr>
                <w:rFonts w:ascii="Arial" w:hAnsi="Arial" w:cs="Arial"/>
                <w:sz w:val="24"/>
                <w:szCs w:val="24"/>
              </w:rPr>
              <w:t>S: &gt;PE, basically</w:t>
            </w:r>
          </w:p>
        </w:tc>
        <w:tc>
          <w:tcPr>
            <w:tcW w:w="3776" w:type="dxa"/>
          </w:tcPr>
          <w:p w14:paraId="5BDF3271" w14:textId="77777777" w:rsidR="00D07F95" w:rsidRPr="00814847" w:rsidRDefault="00D07F95" w:rsidP="00CD4869">
            <w:pPr>
              <w:rPr>
                <w:rFonts w:ascii="Arial" w:hAnsi="Arial" w:cs="Arial"/>
                <w:sz w:val="24"/>
                <w:szCs w:val="24"/>
              </w:rPr>
            </w:pPr>
          </w:p>
        </w:tc>
      </w:tr>
      <w:tr w:rsidR="00D07F95" w:rsidRPr="00814847" w14:paraId="24E32A38" w14:textId="77777777" w:rsidTr="00CD4869">
        <w:tc>
          <w:tcPr>
            <w:tcW w:w="990" w:type="dxa"/>
          </w:tcPr>
          <w:p w14:paraId="191263EB" w14:textId="77777777" w:rsidR="00D07F95" w:rsidRPr="00814847" w:rsidRDefault="00D07F95" w:rsidP="00CD4869">
            <w:pPr>
              <w:rPr>
                <w:rFonts w:ascii="Arial" w:hAnsi="Arial" w:cs="Arial"/>
                <w:sz w:val="24"/>
                <w:szCs w:val="24"/>
              </w:rPr>
            </w:pPr>
          </w:p>
        </w:tc>
        <w:tc>
          <w:tcPr>
            <w:tcW w:w="4250" w:type="dxa"/>
          </w:tcPr>
          <w:p w14:paraId="718FDBB3" w14:textId="77777777" w:rsidR="00D07F95" w:rsidRPr="00814847" w:rsidRDefault="00D07F95" w:rsidP="00CD4869">
            <w:pPr>
              <w:rPr>
                <w:rFonts w:ascii="Arial" w:hAnsi="Arial" w:cs="Arial"/>
                <w:sz w:val="24"/>
                <w:szCs w:val="24"/>
              </w:rPr>
            </w:pPr>
            <w:r w:rsidRPr="00814847">
              <w:rPr>
                <w:rFonts w:ascii="Arial" w:hAnsi="Arial" w:cs="Arial"/>
                <w:sz w:val="24"/>
                <w:szCs w:val="24"/>
              </w:rPr>
              <w:t>A: you're all on the pictures together, aren’t you?</w:t>
            </w:r>
          </w:p>
        </w:tc>
        <w:tc>
          <w:tcPr>
            <w:tcW w:w="3776" w:type="dxa"/>
          </w:tcPr>
          <w:p w14:paraId="36EC5E1C" w14:textId="77777777" w:rsidR="00D07F95" w:rsidRPr="00814847" w:rsidRDefault="00D07F95" w:rsidP="00CD4869">
            <w:pPr>
              <w:rPr>
                <w:rFonts w:ascii="Arial" w:hAnsi="Arial" w:cs="Arial"/>
                <w:sz w:val="24"/>
                <w:szCs w:val="24"/>
              </w:rPr>
            </w:pPr>
          </w:p>
        </w:tc>
      </w:tr>
      <w:tr w:rsidR="00D07F95" w:rsidRPr="00814847" w14:paraId="1D7C0D0A" w14:textId="77777777" w:rsidTr="00CD4869">
        <w:trPr>
          <w:trHeight w:val="3534"/>
        </w:trPr>
        <w:tc>
          <w:tcPr>
            <w:tcW w:w="990" w:type="dxa"/>
          </w:tcPr>
          <w:p w14:paraId="39D77C36" w14:textId="77777777" w:rsidR="00D07F95" w:rsidRPr="00814847" w:rsidRDefault="00D07F95" w:rsidP="00CD4869">
            <w:pPr>
              <w:rPr>
                <w:rFonts w:ascii="Arial" w:hAnsi="Arial" w:cs="Arial"/>
                <w:sz w:val="24"/>
                <w:szCs w:val="24"/>
              </w:rPr>
            </w:pPr>
            <w:r w:rsidRPr="00814847">
              <w:rPr>
                <w:rFonts w:ascii="Arial" w:hAnsi="Arial" w:cs="Arial"/>
                <w:sz w:val="24"/>
                <w:szCs w:val="24"/>
              </w:rPr>
              <w:t>Para 147</w:t>
            </w:r>
          </w:p>
        </w:tc>
        <w:tc>
          <w:tcPr>
            <w:tcW w:w="4250" w:type="dxa"/>
          </w:tcPr>
          <w:p w14:paraId="1AC5039A"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Like </w:t>
            </w:r>
            <w:r w:rsidRPr="00814847">
              <w:rPr>
                <w:rFonts w:ascii="Arial" w:hAnsi="Arial" w:cs="Arial"/>
                <w:sz w:val="24"/>
                <w:szCs w:val="24"/>
                <w:highlight w:val="yellow"/>
              </w:rPr>
              <w:t>they did stupid stuff</w:t>
            </w:r>
            <w:r w:rsidRPr="00814847">
              <w:rPr>
                <w:rFonts w:ascii="Arial" w:hAnsi="Arial" w:cs="Arial"/>
                <w:sz w:val="24"/>
                <w:szCs w:val="24"/>
              </w:rPr>
              <w:t xml:space="preserve"> like </w:t>
            </w:r>
            <w:r w:rsidRPr="00814847">
              <w:rPr>
                <w:rFonts w:ascii="Arial" w:hAnsi="Arial" w:cs="Arial"/>
                <w:sz w:val="24"/>
                <w:szCs w:val="24"/>
                <w:highlight w:val="yellow"/>
              </w:rPr>
              <w:t>boys being boys</w:t>
            </w:r>
            <w:r w:rsidRPr="00814847">
              <w:rPr>
                <w:rFonts w:ascii="Arial" w:hAnsi="Arial" w:cs="Arial"/>
                <w:sz w:val="24"/>
                <w:szCs w:val="24"/>
              </w:rPr>
              <w:t xml:space="preserve">, getting a bike pump, upside down ball build up the gas pressure, watching it fly off, smack the neighbour's roof next door ((h:l) well across the road actually!). </w:t>
            </w:r>
            <w:r w:rsidRPr="00814847">
              <w:rPr>
                <w:rFonts w:ascii="Arial" w:hAnsi="Arial" w:cs="Arial"/>
                <w:sz w:val="24"/>
                <w:szCs w:val="24"/>
                <w:highlight w:val="yellow"/>
              </w:rPr>
              <w:t xml:space="preserve">It was actually hilarious. </w:t>
            </w:r>
            <w:r w:rsidRPr="00814847">
              <w:rPr>
                <w:rFonts w:ascii="Arial" w:hAnsi="Arial" w:cs="Arial"/>
                <w:sz w:val="24"/>
                <w:szCs w:val="24"/>
                <w:highlight w:val="magenta"/>
              </w:rPr>
              <w:t>He did the fun stuff.</w:t>
            </w:r>
            <w:r w:rsidRPr="00814847">
              <w:rPr>
                <w:rFonts w:ascii="Arial" w:hAnsi="Arial" w:cs="Arial"/>
                <w:sz w:val="24"/>
                <w:szCs w:val="24"/>
              </w:rPr>
              <w:t xml:space="preserve"> Building fires with him, he's always taught him how to be with fires and things and stuff and knives cos he never wanted to get him to 11 years old and &gt;ooh fire burn themselves and stuff</w:t>
            </w:r>
          </w:p>
          <w:p w14:paraId="1327F893" w14:textId="77777777" w:rsidR="00D07F95" w:rsidRPr="00814847" w:rsidRDefault="00D07F95" w:rsidP="00CD4869">
            <w:pPr>
              <w:rPr>
                <w:rFonts w:ascii="Arial" w:hAnsi="Arial" w:cs="Arial"/>
                <w:sz w:val="24"/>
                <w:szCs w:val="24"/>
              </w:rPr>
            </w:pPr>
            <w:r w:rsidRPr="00814847">
              <w:rPr>
                <w:rFonts w:ascii="Arial" w:hAnsi="Arial" w:cs="Arial"/>
                <w:sz w:val="24"/>
                <w:szCs w:val="24"/>
                <w:highlight w:val="magenta"/>
              </w:rPr>
              <w:t xml:space="preserve">He's a dad's dad </w:t>
            </w:r>
            <w:r w:rsidRPr="00814847">
              <w:rPr>
                <w:rFonts w:ascii="Arial" w:hAnsi="Arial" w:cs="Arial"/>
                <w:sz w:val="24"/>
                <w:szCs w:val="24"/>
                <w:highlight w:val="yellow"/>
              </w:rPr>
              <w:t>if that makes sense, he's not.. academic he's hands on.</w:t>
            </w:r>
          </w:p>
        </w:tc>
        <w:tc>
          <w:tcPr>
            <w:tcW w:w="3776" w:type="dxa"/>
          </w:tcPr>
          <w:p w14:paraId="7F77D9C5"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formality and practicality which wants to remain sensible but then Sarah seems to let her guard down on her seriousness and says it was hilarious</w:t>
            </w:r>
          </w:p>
          <w:p w14:paraId="33EA4783" w14:textId="77777777" w:rsidR="00D07F95" w:rsidRPr="00814847" w:rsidRDefault="00D07F95" w:rsidP="00CD4869">
            <w:pPr>
              <w:rPr>
                <w:rFonts w:ascii="Arial" w:hAnsi="Arial" w:cs="Arial"/>
                <w:sz w:val="24"/>
                <w:szCs w:val="24"/>
              </w:rPr>
            </w:pPr>
          </w:p>
          <w:p w14:paraId="3DC64AA0" w14:textId="77777777" w:rsidR="00D07F95" w:rsidRPr="00814847" w:rsidRDefault="00D07F95" w:rsidP="00CD4869">
            <w:pPr>
              <w:rPr>
                <w:rFonts w:ascii="Arial" w:hAnsi="Arial" w:cs="Arial"/>
                <w:sz w:val="24"/>
                <w:szCs w:val="24"/>
              </w:rPr>
            </w:pPr>
          </w:p>
          <w:p w14:paraId="7B29B463" w14:textId="77777777" w:rsidR="00D07F95" w:rsidRPr="00814847" w:rsidRDefault="00D07F95" w:rsidP="00CD4869">
            <w:pPr>
              <w:rPr>
                <w:rFonts w:ascii="Arial" w:hAnsi="Arial" w:cs="Arial"/>
                <w:sz w:val="24"/>
                <w:szCs w:val="24"/>
              </w:rPr>
            </w:pPr>
          </w:p>
          <w:p w14:paraId="09FA391F" w14:textId="77777777" w:rsidR="00D07F95" w:rsidRPr="00814847" w:rsidRDefault="00D07F95" w:rsidP="00CD4869">
            <w:pPr>
              <w:rPr>
                <w:rFonts w:ascii="Arial" w:hAnsi="Arial" w:cs="Arial"/>
                <w:sz w:val="24"/>
                <w:szCs w:val="24"/>
              </w:rPr>
            </w:pPr>
          </w:p>
          <w:p w14:paraId="5F6E172D"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Sarah seems more comfortable with Dan in this role</w:t>
            </w:r>
            <w:r w:rsidRPr="00814847">
              <w:rPr>
                <w:rFonts w:ascii="Arial" w:hAnsi="Arial" w:cs="Arial"/>
                <w:sz w:val="24"/>
                <w:szCs w:val="24"/>
              </w:rPr>
              <w:t>.</w:t>
            </w:r>
          </w:p>
        </w:tc>
      </w:tr>
      <w:tr w:rsidR="00D07F95" w:rsidRPr="00814847" w14:paraId="7E206743" w14:textId="77777777" w:rsidTr="00CD4869">
        <w:tc>
          <w:tcPr>
            <w:tcW w:w="990" w:type="dxa"/>
          </w:tcPr>
          <w:p w14:paraId="3B0CFD7E" w14:textId="77777777" w:rsidR="00D07F95" w:rsidRPr="00814847" w:rsidRDefault="00D07F95" w:rsidP="00CD4869">
            <w:pPr>
              <w:rPr>
                <w:rFonts w:ascii="Arial" w:hAnsi="Arial" w:cs="Arial"/>
                <w:sz w:val="24"/>
                <w:szCs w:val="24"/>
              </w:rPr>
            </w:pPr>
          </w:p>
        </w:tc>
        <w:tc>
          <w:tcPr>
            <w:tcW w:w="4250" w:type="dxa"/>
          </w:tcPr>
          <w:p w14:paraId="7C65A1D6" w14:textId="77777777" w:rsidR="00D07F95" w:rsidRPr="00814847" w:rsidRDefault="00D07F95" w:rsidP="00CD4869">
            <w:pPr>
              <w:rPr>
                <w:rFonts w:ascii="Arial" w:hAnsi="Arial" w:cs="Arial"/>
                <w:sz w:val="24"/>
                <w:szCs w:val="24"/>
              </w:rPr>
            </w:pPr>
            <w:r w:rsidRPr="00814847">
              <w:rPr>
                <w:rFonts w:ascii="Arial" w:hAnsi="Arial" w:cs="Arial"/>
                <w:sz w:val="24"/>
                <w:szCs w:val="24"/>
              </w:rPr>
              <w:t>A: so, you preferred to take this role?</w:t>
            </w:r>
          </w:p>
        </w:tc>
        <w:tc>
          <w:tcPr>
            <w:tcW w:w="3776" w:type="dxa"/>
          </w:tcPr>
          <w:p w14:paraId="61FE917E" w14:textId="77777777" w:rsidR="00D07F95" w:rsidRPr="00814847" w:rsidRDefault="00D07F95" w:rsidP="00CD4869">
            <w:pPr>
              <w:rPr>
                <w:rFonts w:ascii="Arial" w:hAnsi="Arial" w:cs="Arial"/>
                <w:sz w:val="24"/>
                <w:szCs w:val="24"/>
              </w:rPr>
            </w:pPr>
          </w:p>
        </w:tc>
      </w:tr>
      <w:tr w:rsidR="00D07F95" w:rsidRPr="00814847" w14:paraId="45B1BD3B" w14:textId="77777777" w:rsidTr="00CD4869">
        <w:tc>
          <w:tcPr>
            <w:tcW w:w="990" w:type="dxa"/>
          </w:tcPr>
          <w:p w14:paraId="3C266309" w14:textId="77777777" w:rsidR="00D07F95" w:rsidRPr="00814847" w:rsidRDefault="00D07F95" w:rsidP="00CD4869">
            <w:pPr>
              <w:rPr>
                <w:rFonts w:ascii="Arial" w:hAnsi="Arial" w:cs="Arial"/>
                <w:sz w:val="24"/>
                <w:szCs w:val="24"/>
              </w:rPr>
            </w:pPr>
            <w:r w:rsidRPr="00814847">
              <w:rPr>
                <w:rFonts w:ascii="Arial" w:hAnsi="Arial" w:cs="Arial"/>
                <w:sz w:val="24"/>
                <w:szCs w:val="24"/>
              </w:rPr>
              <w:t>Para 148</w:t>
            </w:r>
          </w:p>
        </w:tc>
        <w:tc>
          <w:tcPr>
            <w:tcW w:w="4250" w:type="dxa"/>
          </w:tcPr>
          <w:p w14:paraId="27B2271D"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Yes, </w:t>
            </w:r>
            <w:r w:rsidRPr="00814847">
              <w:rPr>
                <w:rFonts w:ascii="Arial" w:hAnsi="Arial" w:cs="Arial"/>
                <w:b/>
                <w:bCs/>
                <w:sz w:val="24"/>
                <w:szCs w:val="24"/>
              </w:rPr>
              <w:t>definitely</w:t>
            </w:r>
            <w:r w:rsidRPr="00814847">
              <w:rPr>
                <w:rFonts w:ascii="Arial" w:hAnsi="Arial" w:cs="Arial"/>
                <w:sz w:val="24"/>
                <w:szCs w:val="24"/>
              </w:rPr>
              <w:t xml:space="preserve">, there wasn’t even a question of Dan even doing it. </w:t>
            </w:r>
            <w:r w:rsidRPr="00814847">
              <w:rPr>
                <w:rFonts w:ascii="Arial" w:hAnsi="Arial" w:cs="Arial"/>
                <w:sz w:val="24"/>
                <w:szCs w:val="24"/>
                <w:highlight w:val="magenta"/>
              </w:rPr>
              <w:t xml:space="preserve">In my head </w:t>
            </w:r>
            <w:r w:rsidRPr="00814847">
              <w:rPr>
                <w:rFonts w:ascii="Arial" w:hAnsi="Arial" w:cs="Arial"/>
                <w:sz w:val="24"/>
                <w:szCs w:val="24"/>
                <w:highlight w:val="yellow"/>
              </w:rPr>
              <w:t xml:space="preserve">being the control freak that </w:t>
            </w:r>
            <w:r w:rsidRPr="00814847">
              <w:rPr>
                <w:rFonts w:ascii="Arial" w:hAnsi="Arial" w:cs="Arial"/>
                <w:sz w:val="24"/>
                <w:szCs w:val="24"/>
                <w:highlight w:val="magenta"/>
              </w:rPr>
              <w:t>I am</w:t>
            </w:r>
            <w:r w:rsidRPr="00814847">
              <w:rPr>
                <w:rFonts w:ascii="Arial" w:hAnsi="Arial" w:cs="Arial"/>
                <w:sz w:val="24"/>
                <w:szCs w:val="24"/>
              </w:rPr>
              <w:t>, it was a, this is my</w:t>
            </w:r>
          </w:p>
        </w:tc>
        <w:tc>
          <w:tcPr>
            <w:tcW w:w="3776" w:type="dxa"/>
          </w:tcPr>
          <w:p w14:paraId="78934B03"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control</w:t>
            </w:r>
          </w:p>
        </w:tc>
      </w:tr>
      <w:tr w:rsidR="00D07F95" w:rsidRPr="00814847" w14:paraId="470A2F01" w14:textId="77777777" w:rsidTr="00CD4869">
        <w:tc>
          <w:tcPr>
            <w:tcW w:w="990" w:type="dxa"/>
          </w:tcPr>
          <w:p w14:paraId="4EB5661C" w14:textId="77777777" w:rsidR="00D07F95" w:rsidRPr="00814847" w:rsidRDefault="00D07F95" w:rsidP="00CD4869">
            <w:pPr>
              <w:rPr>
                <w:rFonts w:ascii="Arial" w:hAnsi="Arial" w:cs="Arial"/>
                <w:sz w:val="24"/>
                <w:szCs w:val="24"/>
              </w:rPr>
            </w:pPr>
          </w:p>
        </w:tc>
        <w:tc>
          <w:tcPr>
            <w:tcW w:w="4250" w:type="dxa"/>
          </w:tcPr>
          <w:p w14:paraId="201B2CAC" w14:textId="77777777" w:rsidR="00D07F95" w:rsidRPr="00814847" w:rsidRDefault="00D07F95" w:rsidP="00CD4869">
            <w:pPr>
              <w:rPr>
                <w:rFonts w:ascii="Arial" w:hAnsi="Arial" w:cs="Arial"/>
                <w:sz w:val="24"/>
                <w:szCs w:val="24"/>
              </w:rPr>
            </w:pPr>
            <w:r w:rsidRPr="00814847">
              <w:rPr>
                <w:rFonts w:ascii="Arial" w:hAnsi="Arial" w:cs="Arial"/>
                <w:sz w:val="24"/>
                <w:szCs w:val="24"/>
              </w:rPr>
              <w:t>A: Would you do anything differently?</w:t>
            </w:r>
          </w:p>
        </w:tc>
        <w:tc>
          <w:tcPr>
            <w:tcW w:w="3776" w:type="dxa"/>
          </w:tcPr>
          <w:p w14:paraId="4D8D768F" w14:textId="77777777" w:rsidR="00D07F95" w:rsidRPr="00814847" w:rsidRDefault="00D07F95" w:rsidP="00CD4869">
            <w:pPr>
              <w:rPr>
                <w:rFonts w:ascii="Arial" w:hAnsi="Arial" w:cs="Arial"/>
                <w:sz w:val="24"/>
                <w:szCs w:val="24"/>
              </w:rPr>
            </w:pPr>
          </w:p>
        </w:tc>
      </w:tr>
      <w:tr w:rsidR="00D07F95" w:rsidRPr="00814847" w14:paraId="57EF6E81" w14:textId="77777777" w:rsidTr="00CD4869">
        <w:tc>
          <w:tcPr>
            <w:tcW w:w="990" w:type="dxa"/>
          </w:tcPr>
          <w:p w14:paraId="6CBA1825" w14:textId="77777777" w:rsidR="00D07F95" w:rsidRPr="00814847" w:rsidRDefault="00D07F95" w:rsidP="00CD4869">
            <w:pPr>
              <w:rPr>
                <w:rFonts w:ascii="Arial" w:hAnsi="Arial" w:cs="Arial"/>
                <w:sz w:val="24"/>
                <w:szCs w:val="24"/>
              </w:rPr>
            </w:pPr>
            <w:r w:rsidRPr="00814847">
              <w:rPr>
                <w:rFonts w:ascii="Arial" w:hAnsi="Arial" w:cs="Arial"/>
                <w:sz w:val="24"/>
                <w:szCs w:val="24"/>
              </w:rPr>
              <w:t>Para 149</w:t>
            </w:r>
          </w:p>
        </w:tc>
        <w:tc>
          <w:tcPr>
            <w:tcW w:w="4250" w:type="dxa"/>
          </w:tcPr>
          <w:p w14:paraId="3A3D3B07"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magenta"/>
              </w:rPr>
              <w:t>I'd probably step back</w:t>
            </w:r>
            <w:r w:rsidRPr="00814847">
              <w:rPr>
                <w:rFonts w:ascii="Arial" w:hAnsi="Arial" w:cs="Arial"/>
                <w:sz w:val="24"/>
                <w:szCs w:val="24"/>
              </w:rPr>
              <w:t xml:space="preserve"> a bit more in certain instances and not go hell for leather down his throat (as in Keifer). </w:t>
            </w:r>
            <w:r w:rsidRPr="00814847">
              <w:rPr>
                <w:rFonts w:ascii="Arial" w:hAnsi="Arial" w:cs="Arial"/>
                <w:sz w:val="24"/>
                <w:szCs w:val="24"/>
                <w:highlight w:val="cyan"/>
              </w:rPr>
              <w:t xml:space="preserve">And looking back now, at pictures of how young he is, </w:t>
            </w:r>
            <w:r w:rsidRPr="00814847">
              <w:rPr>
                <w:rFonts w:ascii="Arial" w:hAnsi="Arial" w:cs="Arial"/>
                <w:b/>
                <w:bCs/>
                <w:sz w:val="24"/>
                <w:szCs w:val="24"/>
                <w:highlight w:val="cyan"/>
              </w:rPr>
              <w:t>and shit</w:t>
            </w:r>
            <w:r w:rsidRPr="00814847">
              <w:rPr>
                <w:rFonts w:ascii="Arial" w:hAnsi="Arial" w:cs="Arial"/>
                <w:sz w:val="24"/>
                <w:szCs w:val="24"/>
                <w:highlight w:val="cyan"/>
              </w:rPr>
              <w:t xml:space="preserve"> you were quite mean</w:t>
            </w:r>
            <w:r w:rsidRPr="00814847">
              <w:rPr>
                <w:rFonts w:ascii="Arial" w:hAnsi="Arial" w:cs="Arial"/>
                <w:sz w:val="24"/>
                <w:szCs w:val="24"/>
              </w:rPr>
              <w:t xml:space="preserve"> (h:l) </w:t>
            </w:r>
            <w:r w:rsidRPr="00814847">
              <w:rPr>
                <w:rFonts w:ascii="Arial" w:hAnsi="Arial" w:cs="Arial"/>
                <w:sz w:val="24"/>
                <w:szCs w:val="24"/>
                <w:highlight w:val="magenta"/>
              </w:rPr>
              <w:t>In my head,</w:t>
            </w:r>
            <w:r w:rsidRPr="00814847">
              <w:rPr>
                <w:rFonts w:ascii="Arial" w:hAnsi="Arial" w:cs="Arial"/>
                <w:sz w:val="24"/>
                <w:szCs w:val="24"/>
              </w:rPr>
              <w:t xml:space="preserve"> they're old enough to know how to work this and that and 'gob' off to you when you want to, so it's well not were doing this, and this is what's happening</w:t>
            </w:r>
          </w:p>
        </w:tc>
        <w:tc>
          <w:tcPr>
            <w:tcW w:w="3776" w:type="dxa"/>
          </w:tcPr>
          <w:p w14:paraId="5A0E517C" w14:textId="77777777" w:rsidR="00D07F95" w:rsidRPr="00814847" w:rsidRDefault="00D07F95" w:rsidP="00CD4869">
            <w:pPr>
              <w:rPr>
                <w:rFonts w:ascii="Arial" w:hAnsi="Arial" w:cs="Arial"/>
                <w:sz w:val="24"/>
                <w:szCs w:val="24"/>
                <w:highlight w:val="cyan"/>
              </w:rPr>
            </w:pPr>
          </w:p>
          <w:p w14:paraId="7258E8FF"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Having asked  Sarah a reflective question, she thinks she was too hard on Keifer</w:t>
            </w:r>
          </w:p>
        </w:tc>
      </w:tr>
      <w:tr w:rsidR="00D07F95" w:rsidRPr="00814847" w14:paraId="139846FD" w14:textId="77777777" w:rsidTr="00CD4869">
        <w:tc>
          <w:tcPr>
            <w:tcW w:w="990" w:type="dxa"/>
          </w:tcPr>
          <w:p w14:paraId="176F2C0C" w14:textId="77777777" w:rsidR="00D07F95" w:rsidRPr="00814847" w:rsidRDefault="00D07F95" w:rsidP="00CD4869">
            <w:pPr>
              <w:rPr>
                <w:rFonts w:ascii="Arial" w:hAnsi="Arial" w:cs="Arial"/>
                <w:sz w:val="24"/>
                <w:szCs w:val="24"/>
              </w:rPr>
            </w:pPr>
          </w:p>
        </w:tc>
        <w:tc>
          <w:tcPr>
            <w:tcW w:w="4250" w:type="dxa"/>
          </w:tcPr>
          <w:p w14:paraId="1EF99264" w14:textId="77777777" w:rsidR="00D07F95" w:rsidRPr="00814847" w:rsidRDefault="00D07F95" w:rsidP="00CD4869">
            <w:pPr>
              <w:rPr>
                <w:rFonts w:ascii="Arial" w:hAnsi="Arial" w:cs="Arial"/>
                <w:sz w:val="24"/>
                <w:szCs w:val="24"/>
              </w:rPr>
            </w:pPr>
            <w:r w:rsidRPr="00814847">
              <w:rPr>
                <w:rFonts w:ascii="Arial" w:hAnsi="Arial" w:cs="Arial"/>
                <w:sz w:val="24"/>
                <w:szCs w:val="24"/>
              </w:rPr>
              <w:t>A: and your reasons for that, you kinda said earlier were to do with feeling a bit of pressure</w:t>
            </w:r>
          </w:p>
        </w:tc>
        <w:tc>
          <w:tcPr>
            <w:tcW w:w="3776" w:type="dxa"/>
          </w:tcPr>
          <w:p w14:paraId="6771CB7C" w14:textId="77777777" w:rsidR="00D07F95" w:rsidRPr="00814847" w:rsidRDefault="00D07F95" w:rsidP="00CD4869">
            <w:pPr>
              <w:rPr>
                <w:rFonts w:ascii="Arial" w:hAnsi="Arial" w:cs="Arial"/>
                <w:sz w:val="24"/>
                <w:szCs w:val="24"/>
              </w:rPr>
            </w:pPr>
          </w:p>
        </w:tc>
      </w:tr>
      <w:tr w:rsidR="00D07F95" w:rsidRPr="00814847" w14:paraId="540CB1D0" w14:textId="77777777" w:rsidTr="00CD4869">
        <w:tc>
          <w:tcPr>
            <w:tcW w:w="990" w:type="dxa"/>
          </w:tcPr>
          <w:p w14:paraId="53E823D0" w14:textId="77777777" w:rsidR="00D07F95" w:rsidRPr="00814847" w:rsidRDefault="00D07F95" w:rsidP="00CD4869">
            <w:pPr>
              <w:rPr>
                <w:rFonts w:ascii="Arial" w:hAnsi="Arial" w:cs="Arial"/>
                <w:sz w:val="24"/>
                <w:szCs w:val="24"/>
              </w:rPr>
            </w:pPr>
            <w:r w:rsidRPr="00814847">
              <w:rPr>
                <w:rFonts w:ascii="Arial" w:hAnsi="Arial" w:cs="Arial"/>
                <w:sz w:val="24"/>
                <w:szCs w:val="24"/>
              </w:rPr>
              <w:t>Para 150</w:t>
            </w:r>
          </w:p>
        </w:tc>
        <w:tc>
          <w:tcPr>
            <w:tcW w:w="4250" w:type="dxa"/>
          </w:tcPr>
          <w:p w14:paraId="0BB2BC7B"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yeah, cos again, some of the mums I know ((edited other parent details)) </w:t>
            </w:r>
            <w:r w:rsidRPr="00814847">
              <w:rPr>
                <w:rFonts w:ascii="Arial" w:hAnsi="Arial" w:cs="Arial"/>
                <w:sz w:val="24"/>
                <w:szCs w:val="24"/>
                <w:highlight w:val="green"/>
              </w:rPr>
              <w:t xml:space="preserve">helped other parent for a week found it difficult, </w:t>
            </w:r>
            <w:r w:rsidRPr="00814847">
              <w:rPr>
                <w:rFonts w:ascii="Arial" w:hAnsi="Arial" w:cs="Arial"/>
                <w:sz w:val="24"/>
                <w:szCs w:val="24"/>
                <w:highlight w:val="cyan"/>
              </w:rPr>
              <w:t xml:space="preserve">stressful, </w:t>
            </w:r>
            <w:r w:rsidRPr="00814847">
              <w:rPr>
                <w:rFonts w:ascii="Arial" w:hAnsi="Arial" w:cs="Arial"/>
                <w:sz w:val="24"/>
                <w:szCs w:val="24"/>
                <w:highlight w:val="green"/>
              </w:rPr>
              <w:t>list of zooms who, when codes etc</w:t>
            </w:r>
            <w:r w:rsidRPr="00814847">
              <w:rPr>
                <w:rFonts w:ascii="Arial" w:hAnsi="Arial" w:cs="Arial"/>
                <w:sz w:val="24"/>
                <w:szCs w:val="24"/>
              </w:rPr>
              <w:t xml:space="preserve"> </w:t>
            </w:r>
          </w:p>
        </w:tc>
        <w:tc>
          <w:tcPr>
            <w:tcW w:w="3776" w:type="dxa"/>
          </w:tcPr>
          <w:p w14:paraId="62F56CF5" w14:textId="77777777" w:rsidR="00D07F95" w:rsidRPr="00814847" w:rsidRDefault="00D07F95" w:rsidP="00CD4869">
            <w:pPr>
              <w:rPr>
                <w:rFonts w:ascii="Arial" w:hAnsi="Arial" w:cs="Arial"/>
                <w:sz w:val="24"/>
                <w:szCs w:val="24"/>
              </w:rPr>
            </w:pPr>
          </w:p>
          <w:p w14:paraId="7C61EEA2"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Helping other parents, experiencing other parents' circumstances</w:t>
            </w:r>
            <w:r w:rsidRPr="00814847">
              <w:rPr>
                <w:rFonts w:ascii="Arial" w:hAnsi="Arial" w:cs="Arial"/>
                <w:sz w:val="24"/>
                <w:szCs w:val="24"/>
              </w:rPr>
              <w:t xml:space="preserve">- </w:t>
            </w:r>
            <w:r w:rsidRPr="00814847">
              <w:rPr>
                <w:rFonts w:ascii="Arial" w:hAnsi="Arial" w:cs="Arial"/>
                <w:sz w:val="24"/>
                <w:szCs w:val="24"/>
                <w:highlight w:val="cyan"/>
              </w:rPr>
              <w:t>perceiving these as worse than her own</w:t>
            </w:r>
          </w:p>
        </w:tc>
      </w:tr>
      <w:tr w:rsidR="00D07F95" w:rsidRPr="00814847" w14:paraId="3039C63E" w14:textId="77777777" w:rsidTr="00CD4869">
        <w:trPr>
          <w:trHeight w:val="1189"/>
        </w:trPr>
        <w:tc>
          <w:tcPr>
            <w:tcW w:w="990" w:type="dxa"/>
          </w:tcPr>
          <w:p w14:paraId="060E673C" w14:textId="77777777" w:rsidR="00D07F95" w:rsidRPr="00814847" w:rsidRDefault="00D07F95" w:rsidP="00CD4869">
            <w:pPr>
              <w:rPr>
                <w:rFonts w:ascii="Arial" w:hAnsi="Arial" w:cs="Arial"/>
                <w:sz w:val="24"/>
                <w:szCs w:val="24"/>
              </w:rPr>
            </w:pPr>
          </w:p>
        </w:tc>
        <w:tc>
          <w:tcPr>
            <w:tcW w:w="4250" w:type="dxa"/>
          </w:tcPr>
          <w:p w14:paraId="719B2722" w14:textId="77777777" w:rsidR="00D07F95" w:rsidRPr="00814847" w:rsidRDefault="00D07F95" w:rsidP="00CD4869">
            <w:pPr>
              <w:rPr>
                <w:rFonts w:ascii="Arial" w:hAnsi="Arial" w:cs="Arial"/>
                <w:sz w:val="24"/>
                <w:szCs w:val="24"/>
              </w:rPr>
            </w:pPr>
            <w:r w:rsidRPr="00814847">
              <w:rPr>
                <w:rFonts w:ascii="Arial" w:hAnsi="Arial" w:cs="Arial"/>
                <w:sz w:val="24"/>
                <w:szCs w:val="24"/>
              </w:rPr>
              <w:t>A: so interesting that made you want to help..</w:t>
            </w:r>
          </w:p>
          <w:p w14:paraId="68394859"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taste of a different [experience], everyone's had their own experience of home-schooling, not everyone's had a taste of another, </w:t>
            </w:r>
          </w:p>
        </w:tc>
        <w:tc>
          <w:tcPr>
            <w:tcW w:w="3776" w:type="dxa"/>
          </w:tcPr>
          <w:p w14:paraId="7899680D" w14:textId="77777777" w:rsidR="00D07F95" w:rsidRPr="00814847" w:rsidRDefault="00D07F95" w:rsidP="00CD4869">
            <w:pPr>
              <w:rPr>
                <w:rFonts w:ascii="Arial" w:hAnsi="Arial" w:cs="Arial"/>
                <w:sz w:val="24"/>
                <w:szCs w:val="24"/>
              </w:rPr>
            </w:pPr>
          </w:p>
        </w:tc>
      </w:tr>
      <w:tr w:rsidR="00D07F95" w:rsidRPr="00814847" w14:paraId="3542EE63" w14:textId="77777777" w:rsidTr="00CD4869">
        <w:tc>
          <w:tcPr>
            <w:tcW w:w="990" w:type="dxa"/>
          </w:tcPr>
          <w:p w14:paraId="3376F464" w14:textId="77777777" w:rsidR="00D07F95" w:rsidRPr="00814847" w:rsidRDefault="00D07F95" w:rsidP="00CD4869">
            <w:pPr>
              <w:rPr>
                <w:rFonts w:ascii="Arial" w:hAnsi="Arial" w:cs="Arial"/>
                <w:sz w:val="24"/>
                <w:szCs w:val="24"/>
              </w:rPr>
            </w:pPr>
            <w:r w:rsidRPr="00814847">
              <w:rPr>
                <w:rFonts w:ascii="Arial" w:hAnsi="Arial" w:cs="Arial"/>
                <w:sz w:val="24"/>
                <w:szCs w:val="24"/>
              </w:rPr>
              <w:t>Para 151</w:t>
            </w:r>
          </w:p>
        </w:tc>
        <w:tc>
          <w:tcPr>
            <w:tcW w:w="4250" w:type="dxa"/>
          </w:tcPr>
          <w:p w14:paraId="758A7F2F" w14:textId="77777777" w:rsidR="00D07F95" w:rsidRPr="00814847" w:rsidRDefault="00D07F95" w:rsidP="00CD4869">
            <w:pPr>
              <w:rPr>
                <w:rFonts w:ascii="Arial" w:hAnsi="Arial" w:cs="Arial"/>
                <w:color w:val="00B0F0"/>
                <w:sz w:val="24"/>
                <w:szCs w:val="24"/>
              </w:rPr>
            </w:pPr>
            <w:r w:rsidRPr="00814847">
              <w:rPr>
                <w:rFonts w:ascii="Arial" w:hAnsi="Arial" w:cs="Arial"/>
                <w:sz w:val="24"/>
                <w:szCs w:val="24"/>
              </w:rPr>
              <w:t>((Restart after pause))</w:t>
            </w:r>
          </w:p>
        </w:tc>
        <w:tc>
          <w:tcPr>
            <w:tcW w:w="3776" w:type="dxa"/>
          </w:tcPr>
          <w:p w14:paraId="5D3E2CA0" w14:textId="77777777" w:rsidR="00D07F95" w:rsidRPr="00814847" w:rsidRDefault="00D07F95" w:rsidP="00CD4869">
            <w:pPr>
              <w:rPr>
                <w:rFonts w:ascii="Arial" w:hAnsi="Arial" w:cs="Arial"/>
                <w:color w:val="00B0F0"/>
                <w:sz w:val="24"/>
                <w:szCs w:val="24"/>
              </w:rPr>
            </w:pPr>
          </w:p>
        </w:tc>
      </w:tr>
      <w:tr w:rsidR="00D07F95" w:rsidRPr="00814847" w14:paraId="2302082A" w14:textId="77777777" w:rsidTr="00CD4869">
        <w:tc>
          <w:tcPr>
            <w:tcW w:w="990" w:type="dxa"/>
          </w:tcPr>
          <w:p w14:paraId="63C013E5" w14:textId="77777777" w:rsidR="00D07F95" w:rsidRPr="00814847" w:rsidRDefault="00D07F95" w:rsidP="00CD4869">
            <w:pPr>
              <w:rPr>
                <w:rFonts w:ascii="Arial" w:hAnsi="Arial" w:cs="Arial"/>
                <w:sz w:val="24"/>
                <w:szCs w:val="24"/>
              </w:rPr>
            </w:pPr>
          </w:p>
        </w:tc>
        <w:tc>
          <w:tcPr>
            <w:tcW w:w="4250" w:type="dxa"/>
          </w:tcPr>
          <w:p w14:paraId="5AC8206A" w14:textId="77777777" w:rsidR="00D07F95" w:rsidRPr="00814847" w:rsidRDefault="00D07F95" w:rsidP="00CD4869">
            <w:pPr>
              <w:rPr>
                <w:rFonts w:ascii="Arial" w:hAnsi="Arial" w:cs="Arial"/>
                <w:sz w:val="24"/>
                <w:szCs w:val="24"/>
              </w:rPr>
            </w:pPr>
            <w:r w:rsidRPr="00814847">
              <w:rPr>
                <w:rFonts w:ascii="Arial" w:hAnsi="Arial" w:cs="Arial"/>
                <w:sz w:val="24"/>
                <w:szCs w:val="24"/>
              </w:rPr>
              <w:t>A is there anything you didn’t anticipate?</w:t>
            </w:r>
          </w:p>
        </w:tc>
        <w:tc>
          <w:tcPr>
            <w:tcW w:w="3776" w:type="dxa"/>
          </w:tcPr>
          <w:p w14:paraId="4A9075BF" w14:textId="77777777" w:rsidR="00D07F95" w:rsidRPr="00814847" w:rsidRDefault="00D07F95" w:rsidP="00CD4869">
            <w:pPr>
              <w:rPr>
                <w:rFonts w:ascii="Arial" w:hAnsi="Arial" w:cs="Arial"/>
                <w:sz w:val="24"/>
                <w:szCs w:val="24"/>
              </w:rPr>
            </w:pPr>
          </w:p>
        </w:tc>
      </w:tr>
      <w:tr w:rsidR="00D07F95" w:rsidRPr="00814847" w14:paraId="25BB68AF" w14:textId="77777777" w:rsidTr="00CD4869">
        <w:tc>
          <w:tcPr>
            <w:tcW w:w="990" w:type="dxa"/>
          </w:tcPr>
          <w:p w14:paraId="1FFFFCB1" w14:textId="77777777" w:rsidR="00D07F95" w:rsidRPr="00814847" w:rsidRDefault="00D07F95" w:rsidP="00CD4869">
            <w:pPr>
              <w:rPr>
                <w:rFonts w:ascii="Arial" w:hAnsi="Arial" w:cs="Arial"/>
                <w:sz w:val="24"/>
                <w:szCs w:val="24"/>
              </w:rPr>
            </w:pPr>
            <w:r w:rsidRPr="00814847">
              <w:rPr>
                <w:rFonts w:ascii="Arial" w:hAnsi="Arial" w:cs="Arial"/>
                <w:sz w:val="24"/>
                <w:szCs w:val="24"/>
              </w:rPr>
              <w:t>Para 152</w:t>
            </w:r>
          </w:p>
        </w:tc>
        <w:tc>
          <w:tcPr>
            <w:tcW w:w="4250" w:type="dxa"/>
          </w:tcPr>
          <w:p w14:paraId="3A8DC614"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(h:l) </w:t>
            </w:r>
            <w:r w:rsidRPr="00814847">
              <w:rPr>
                <w:rFonts w:ascii="Arial" w:hAnsi="Arial" w:cs="Arial"/>
                <w:sz w:val="24"/>
                <w:szCs w:val="24"/>
                <w:highlight w:val="yellow"/>
              </w:rPr>
              <w:t>all of it! (h:l)</w:t>
            </w:r>
          </w:p>
        </w:tc>
        <w:tc>
          <w:tcPr>
            <w:tcW w:w="3776" w:type="dxa"/>
          </w:tcPr>
          <w:p w14:paraId="6BF4B472"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uncertainty- unprecedented circumstances</w:t>
            </w:r>
          </w:p>
        </w:tc>
      </w:tr>
      <w:tr w:rsidR="00D07F95" w:rsidRPr="00814847" w14:paraId="585F5980" w14:textId="77777777" w:rsidTr="00CD4869">
        <w:tc>
          <w:tcPr>
            <w:tcW w:w="990" w:type="dxa"/>
          </w:tcPr>
          <w:p w14:paraId="21ABD160" w14:textId="77777777" w:rsidR="00D07F95" w:rsidRPr="00814847" w:rsidRDefault="00D07F95" w:rsidP="00CD4869">
            <w:pPr>
              <w:rPr>
                <w:rFonts w:ascii="Arial" w:hAnsi="Arial" w:cs="Arial"/>
                <w:sz w:val="24"/>
                <w:szCs w:val="24"/>
              </w:rPr>
            </w:pPr>
          </w:p>
        </w:tc>
        <w:tc>
          <w:tcPr>
            <w:tcW w:w="4250" w:type="dxa"/>
          </w:tcPr>
          <w:p w14:paraId="578C1482" w14:textId="77777777" w:rsidR="00D07F95" w:rsidRPr="00814847" w:rsidRDefault="00D07F95" w:rsidP="00CD4869">
            <w:pPr>
              <w:rPr>
                <w:rFonts w:ascii="Arial" w:hAnsi="Arial" w:cs="Arial"/>
                <w:sz w:val="24"/>
                <w:szCs w:val="24"/>
              </w:rPr>
            </w:pPr>
            <w:r w:rsidRPr="00814847">
              <w:rPr>
                <w:rFonts w:ascii="Arial" w:hAnsi="Arial" w:cs="Arial"/>
                <w:sz w:val="24"/>
                <w:szCs w:val="24"/>
              </w:rPr>
              <w:t>A: you're right (h:l) We didn’t know, we didn’t know what was on the news either did we -on the health side?</w:t>
            </w:r>
          </w:p>
        </w:tc>
        <w:tc>
          <w:tcPr>
            <w:tcW w:w="3776" w:type="dxa"/>
          </w:tcPr>
          <w:p w14:paraId="33FBA7C1" w14:textId="77777777" w:rsidR="00D07F95" w:rsidRPr="00814847" w:rsidRDefault="00D07F95" w:rsidP="00CD4869">
            <w:pPr>
              <w:rPr>
                <w:rFonts w:ascii="Arial" w:hAnsi="Arial" w:cs="Arial"/>
                <w:sz w:val="24"/>
                <w:szCs w:val="24"/>
              </w:rPr>
            </w:pPr>
          </w:p>
        </w:tc>
      </w:tr>
      <w:tr w:rsidR="00D07F95" w:rsidRPr="00814847" w14:paraId="0A8A5F69" w14:textId="77777777" w:rsidTr="00CD4869">
        <w:tc>
          <w:tcPr>
            <w:tcW w:w="990" w:type="dxa"/>
          </w:tcPr>
          <w:p w14:paraId="5CF95ACA" w14:textId="77777777" w:rsidR="00D07F95" w:rsidRPr="00814847" w:rsidRDefault="00D07F95" w:rsidP="00CD4869">
            <w:pPr>
              <w:rPr>
                <w:rFonts w:ascii="Arial" w:hAnsi="Arial" w:cs="Arial"/>
                <w:sz w:val="24"/>
                <w:szCs w:val="24"/>
              </w:rPr>
            </w:pPr>
            <w:r w:rsidRPr="00814847">
              <w:rPr>
                <w:rFonts w:ascii="Arial" w:hAnsi="Arial" w:cs="Arial"/>
                <w:sz w:val="24"/>
                <w:szCs w:val="24"/>
              </w:rPr>
              <w:t>Para 153</w:t>
            </w:r>
          </w:p>
        </w:tc>
        <w:tc>
          <w:tcPr>
            <w:tcW w:w="4250" w:type="dxa"/>
          </w:tcPr>
          <w:p w14:paraId="651CE8AC" w14:textId="77777777" w:rsidR="00D07F95" w:rsidRPr="00814847" w:rsidRDefault="00D07F95" w:rsidP="00CD4869">
            <w:pPr>
              <w:rPr>
                <w:rFonts w:ascii="Arial" w:hAnsi="Arial" w:cs="Arial"/>
                <w:sz w:val="24"/>
                <w:szCs w:val="24"/>
              </w:rPr>
            </w:pPr>
            <w:r w:rsidRPr="00814847">
              <w:rPr>
                <w:rFonts w:ascii="Arial" w:hAnsi="Arial" w:cs="Arial"/>
                <w:sz w:val="24"/>
                <w:szCs w:val="24"/>
              </w:rPr>
              <w:t>S: It was ridiculous, wasn’t it?</w:t>
            </w:r>
          </w:p>
        </w:tc>
        <w:tc>
          <w:tcPr>
            <w:tcW w:w="3776" w:type="dxa"/>
          </w:tcPr>
          <w:p w14:paraId="211700E7" w14:textId="77777777" w:rsidR="00D07F95" w:rsidRPr="00814847" w:rsidRDefault="00D07F95" w:rsidP="00CD4869">
            <w:pPr>
              <w:rPr>
                <w:rFonts w:ascii="Arial" w:hAnsi="Arial" w:cs="Arial"/>
                <w:sz w:val="24"/>
                <w:szCs w:val="24"/>
              </w:rPr>
            </w:pPr>
          </w:p>
        </w:tc>
      </w:tr>
      <w:tr w:rsidR="00D07F95" w:rsidRPr="00814847" w14:paraId="109DB73C" w14:textId="77777777" w:rsidTr="00CD4869">
        <w:tc>
          <w:tcPr>
            <w:tcW w:w="990" w:type="dxa"/>
          </w:tcPr>
          <w:p w14:paraId="797AE92D" w14:textId="77777777" w:rsidR="00D07F95" w:rsidRPr="00814847" w:rsidRDefault="00D07F95" w:rsidP="00CD4869">
            <w:pPr>
              <w:rPr>
                <w:rFonts w:ascii="Arial" w:hAnsi="Arial" w:cs="Arial"/>
                <w:sz w:val="24"/>
                <w:szCs w:val="24"/>
              </w:rPr>
            </w:pPr>
          </w:p>
        </w:tc>
        <w:tc>
          <w:tcPr>
            <w:tcW w:w="4250" w:type="dxa"/>
          </w:tcPr>
          <w:p w14:paraId="7B505FBA" w14:textId="77777777" w:rsidR="00D07F95" w:rsidRPr="00814847" w:rsidRDefault="00D07F95" w:rsidP="00CD4869">
            <w:pPr>
              <w:rPr>
                <w:rFonts w:ascii="Arial" w:hAnsi="Arial" w:cs="Arial"/>
                <w:sz w:val="24"/>
                <w:szCs w:val="24"/>
              </w:rPr>
            </w:pPr>
            <w:r w:rsidRPr="00814847">
              <w:rPr>
                <w:rFonts w:ascii="Arial" w:hAnsi="Arial" w:cs="Arial"/>
                <w:sz w:val="24"/>
                <w:szCs w:val="24"/>
              </w:rPr>
              <w:t>A: was it scary?</w:t>
            </w:r>
          </w:p>
        </w:tc>
        <w:tc>
          <w:tcPr>
            <w:tcW w:w="3776" w:type="dxa"/>
          </w:tcPr>
          <w:p w14:paraId="5575507D" w14:textId="77777777" w:rsidR="00D07F95" w:rsidRPr="00814847" w:rsidRDefault="00D07F95" w:rsidP="00CD4869">
            <w:pPr>
              <w:rPr>
                <w:rFonts w:ascii="Arial" w:hAnsi="Arial" w:cs="Arial"/>
                <w:sz w:val="24"/>
                <w:szCs w:val="24"/>
              </w:rPr>
            </w:pPr>
          </w:p>
        </w:tc>
      </w:tr>
      <w:tr w:rsidR="00D07F95" w:rsidRPr="00814847" w14:paraId="1D4EE082" w14:textId="77777777" w:rsidTr="00CD4869">
        <w:tc>
          <w:tcPr>
            <w:tcW w:w="990" w:type="dxa"/>
          </w:tcPr>
          <w:p w14:paraId="0D8B3AE3" w14:textId="77777777" w:rsidR="00D07F95" w:rsidRPr="00814847" w:rsidRDefault="00D07F95" w:rsidP="00CD4869">
            <w:pPr>
              <w:rPr>
                <w:rFonts w:ascii="Arial" w:hAnsi="Arial" w:cs="Arial"/>
                <w:sz w:val="24"/>
                <w:szCs w:val="24"/>
              </w:rPr>
            </w:pPr>
            <w:r w:rsidRPr="00814847">
              <w:rPr>
                <w:rFonts w:ascii="Arial" w:hAnsi="Arial" w:cs="Arial"/>
                <w:sz w:val="24"/>
                <w:szCs w:val="24"/>
              </w:rPr>
              <w:t>Para 154</w:t>
            </w:r>
          </w:p>
        </w:tc>
        <w:tc>
          <w:tcPr>
            <w:tcW w:w="4250" w:type="dxa"/>
          </w:tcPr>
          <w:p w14:paraId="315ED1E2" w14:textId="11F2D839" w:rsidR="00D07F95" w:rsidRPr="00814847" w:rsidRDefault="00D07F95" w:rsidP="00CD4869">
            <w:pPr>
              <w:rPr>
                <w:rFonts w:ascii="Arial" w:hAnsi="Arial" w:cs="Arial"/>
                <w:sz w:val="24"/>
                <w:szCs w:val="24"/>
              </w:rPr>
            </w:pPr>
            <w:r w:rsidRPr="00814847">
              <w:rPr>
                <w:rFonts w:ascii="Arial" w:hAnsi="Arial" w:cs="Arial"/>
                <w:sz w:val="24"/>
                <w:szCs w:val="24"/>
              </w:rPr>
              <w:t xml:space="preserve">S: yeah I think </w:t>
            </w:r>
            <w:r w:rsidR="004758B1" w:rsidRPr="00814847">
              <w:rPr>
                <w:rFonts w:ascii="Arial" w:hAnsi="Arial" w:cs="Arial"/>
                <w:sz w:val="24"/>
                <w:szCs w:val="24"/>
              </w:rPr>
              <w:t>it</w:t>
            </w:r>
            <w:r w:rsidRPr="00814847">
              <w:rPr>
                <w:rFonts w:ascii="Arial" w:hAnsi="Arial" w:cs="Arial"/>
                <w:sz w:val="24"/>
                <w:szCs w:val="24"/>
              </w:rPr>
              <w:t xml:space="preserve"> was in a way because </w:t>
            </w:r>
            <w:r w:rsidRPr="00814847">
              <w:rPr>
                <w:rFonts w:ascii="Arial" w:hAnsi="Arial" w:cs="Arial"/>
                <w:sz w:val="24"/>
                <w:szCs w:val="24"/>
                <w:highlight w:val="green"/>
              </w:rPr>
              <w:t>will anything, ever, ever, ever, resemble any form of normality</w:t>
            </w:r>
          </w:p>
        </w:tc>
        <w:tc>
          <w:tcPr>
            <w:tcW w:w="3776" w:type="dxa"/>
          </w:tcPr>
          <w:p w14:paraId="1DA6A684" w14:textId="7CD7200B" w:rsidR="00D07F95" w:rsidRPr="00814847" w:rsidRDefault="00D03A56" w:rsidP="00CD4869">
            <w:pPr>
              <w:rPr>
                <w:rFonts w:ascii="Arial" w:hAnsi="Arial" w:cs="Arial"/>
                <w:sz w:val="24"/>
                <w:szCs w:val="24"/>
              </w:rPr>
            </w:pPr>
            <w:r w:rsidRPr="00814847">
              <w:rPr>
                <w:rFonts w:ascii="Arial" w:hAnsi="Arial" w:cs="Arial"/>
                <w:sz w:val="24"/>
                <w:szCs w:val="24"/>
                <w:highlight w:val="green"/>
              </w:rPr>
              <w:t>uncertainty</w:t>
            </w:r>
          </w:p>
        </w:tc>
      </w:tr>
      <w:tr w:rsidR="00D07F95" w:rsidRPr="00814847" w14:paraId="6EF80105" w14:textId="77777777" w:rsidTr="00CD4869">
        <w:tc>
          <w:tcPr>
            <w:tcW w:w="990" w:type="dxa"/>
          </w:tcPr>
          <w:p w14:paraId="7607AACC" w14:textId="77777777" w:rsidR="00D07F95" w:rsidRPr="00814847" w:rsidRDefault="00D07F95" w:rsidP="00CD4869">
            <w:pPr>
              <w:rPr>
                <w:rFonts w:ascii="Arial" w:hAnsi="Arial" w:cs="Arial"/>
                <w:sz w:val="24"/>
                <w:szCs w:val="24"/>
              </w:rPr>
            </w:pPr>
          </w:p>
        </w:tc>
        <w:tc>
          <w:tcPr>
            <w:tcW w:w="4250" w:type="dxa"/>
          </w:tcPr>
          <w:p w14:paraId="1F305091"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w:t>
            </w:r>
          </w:p>
        </w:tc>
        <w:tc>
          <w:tcPr>
            <w:tcW w:w="3776" w:type="dxa"/>
          </w:tcPr>
          <w:p w14:paraId="1B8F9947" w14:textId="77777777" w:rsidR="00D07F95" w:rsidRPr="00814847" w:rsidRDefault="00D07F95" w:rsidP="00CD4869">
            <w:pPr>
              <w:rPr>
                <w:rFonts w:ascii="Arial" w:hAnsi="Arial" w:cs="Arial"/>
                <w:sz w:val="24"/>
                <w:szCs w:val="24"/>
              </w:rPr>
            </w:pPr>
          </w:p>
        </w:tc>
      </w:tr>
      <w:tr w:rsidR="00D07F95" w:rsidRPr="00814847" w14:paraId="563D9D0B" w14:textId="77777777" w:rsidTr="00CD4869">
        <w:trPr>
          <w:trHeight w:val="3392"/>
        </w:trPr>
        <w:tc>
          <w:tcPr>
            <w:tcW w:w="990" w:type="dxa"/>
          </w:tcPr>
          <w:p w14:paraId="3B4C20EA" w14:textId="77777777" w:rsidR="00D07F95" w:rsidRPr="00814847" w:rsidRDefault="00D07F95" w:rsidP="00CD4869">
            <w:pPr>
              <w:rPr>
                <w:rFonts w:ascii="Arial" w:hAnsi="Arial" w:cs="Arial"/>
                <w:sz w:val="24"/>
                <w:szCs w:val="24"/>
              </w:rPr>
            </w:pPr>
            <w:r w:rsidRPr="00814847">
              <w:rPr>
                <w:rFonts w:ascii="Arial" w:hAnsi="Arial" w:cs="Arial"/>
                <w:sz w:val="24"/>
                <w:szCs w:val="24"/>
              </w:rPr>
              <w:t>Para 155</w:t>
            </w:r>
          </w:p>
        </w:tc>
        <w:tc>
          <w:tcPr>
            <w:tcW w:w="4250" w:type="dxa"/>
          </w:tcPr>
          <w:p w14:paraId="729793D6"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magenta"/>
              </w:rPr>
              <w:t>I remember when</w:t>
            </w:r>
            <w:r w:rsidRPr="00814847">
              <w:rPr>
                <w:rFonts w:ascii="Arial" w:hAnsi="Arial" w:cs="Arial"/>
                <w:sz w:val="24"/>
                <w:szCs w:val="24"/>
              </w:rPr>
              <w:t xml:space="preserve"> we got, got locked down in 2020, and we love the </w:t>
            </w:r>
            <w:r w:rsidRPr="00814847">
              <w:rPr>
                <w:rFonts w:ascii="Arial" w:hAnsi="Arial" w:cs="Arial"/>
                <w:sz w:val="24"/>
                <w:szCs w:val="24"/>
                <w:highlight w:val="red"/>
              </w:rPr>
              <w:t>Christmas markets at Manchester</w:t>
            </w:r>
            <w:r w:rsidRPr="00814847">
              <w:rPr>
                <w:rFonts w:ascii="Arial" w:hAnsi="Arial" w:cs="Arial"/>
                <w:sz w:val="24"/>
                <w:szCs w:val="24"/>
              </w:rPr>
              <w:t xml:space="preserve">, and </w:t>
            </w:r>
            <w:r w:rsidRPr="00814847">
              <w:rPr>
                <w:rFonts w:ascii="Arial" w:hAnsi="Arial" w:cs="Arial"/>
                <w:sz w:val="24"/>
                <w:szCs w:val="24"/>
                <w:highlight w:val="magenta"/>
              </w:rPr>
              <w:t>I remember fully</w:t>
            </w:r>
            <w:r w:rsidRPr="00814847">
              <w:rPr>
                <w:rFonts w:ascii="Arial" w:hAnsi="Arial" w:cs="Arial"/>
                <w:sz w:val="24"/>
                <w:szCs w:val="24"/>
              </w:rPr>
              <w:t xml:space="preserve"> believing in my head we would be back at the Christmas markets at Christmas.</w:t>
            </w:r>
          </w:p>
          <w:p w14:paraId="3C0F68FC"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And when it came through, that that wasn’t happening </w:t>
            </w:r>
            <w:r w:rsidRPr="00814847">
              <w:rPr>
                <w:rFonts w:ascii="Arial" w:hAnsi="Arial" w:cs="Arial"/>
                <w:sz w:val="24"/>
                <w:szCs w:val="24"/>
                <w:highlight w:val="magenta"/>
              </w:rPr>
              <w:t>I was miserable</w:t>
            </w:r>
            <w:r w:rsidRPr="00814847">
              <w:rPr>
                <w:rFonts w:ascii="Arial" w:hAnsi="Arial" w:cs="Arial"/>
                <w:sz w:val="24"/>
                <w:szCs w:val="24"/>
              </w:rPr>
              <w:t>, it was miserable</w:t>
            </w:r>
            <w:r w:rsidRPr="00814847">
              <w:rPr>
                <w:rFonts w:ascii="Arial" w:hAnsi="Arial" w:cs="Arial"/>
                <w:sz w:val="24"/>
                <w:szCs w:val="24"/>
                <w:highlight w:val="magenta"/>
              </w:rPr>
              <w:t>. I remember</w:t>
            </w:r>
            <w:r w:rsidRPr="00814847">
              <w:rPr>
                <w:rFonts w:ascii="Arial" w:hAnsi="Arial" w:cs="Arial"/>
                <w:sz w:val="24"/>
                <w:szCs w:val="24"/>
              </w:rPr>
              <w:t xml:space="preserve"> thinking, oh no everything else is going on, </w:t>
            </w:r>
            <w:r w:rsidRPr="00814847">
              <w:rPr>
                <w:rFonts w:ascii="Arial" w:hAnsi="Arial" w:cs="Arial"/>
                <w:sz w:val="24"/>
                <w:szCs w:val="24"/>
                <w:highlight w:val="cyan"/>
              </w:rPr>
              <w:t>why can't we have Christmas markets</w:t>
            </w:r>
            <w:r w:rsidRPr="00814847">
              <w:rPr>
                <w:rFonts w:ascii="Arial" w:hAnsi="Arial" w:cs="Arial"/>
                <w:sz w:val="24"/>
                <w:szCs w:val="24"/>
              </w:rPr>
              <w:t xml:space="preserve"> and then they shut us down again and </w:t>
            </w:r>
            <w:r w:rsidRPr="00814847">
              <w:rPr>
                <w:rFonts w:ascii="Arial" w:hAnsi="Arial" w:cs="Arial"/>
                <w:sz w:val="24"/>
                <w:szCs w:val="24"/>
                <w:highlight w:val="magenta"/>
              </w:rPr>
              <w:t>I was, it was the anger</w:t>
            </w:r>
            <w:r w:rsidRPr="00814847">
              <w:rPr>
                <w:rFonts w:ascii="Arial" w:hAnsi="Arial" w:cs="Arial"/>
                <w:sz w:val="24"/>
                <w:szCs w:val="24"/>
              </w:rPr>
              <w:t xml:space="preserve"> without anything, </w:t>
            </w:r>
            <w:r w:rsidRPr="00814847">
              <w:rPr>
                <w:rFonts w:ascii="Arial" w:hAnsi="Arial" w:cs="Arial"/>
                <w:sz w:val="24"/>
                <w:szCs w:val="24"/>
                <w:highlight w:val="yellow"/>
              </w:rPr>
              <w:t>you couldn’t control</w:t>
            </w:r>
            <w:r w:rsidRPr="00814847">
              <w:rPr>
                <w:rFonts w:ascii="Arial" w:hAnsi="Arial" w:cs="Arial"/>
                <w:sz w:val="24"/>
                <w:szCs w:val="24"/>
              </w:rPr>
              <w:t xml:space="preserve"> any of it could you?</w:t>
            </w:r>
          </w:p>
        </w:tc>
        <w:tc>
          <w:tcPr>
            <w:tcW w:w="3776" w:type="dxa"/>
          </w:tcPr>
          <w:p w14:paraId="363B6948" w14:textId="77777777" w:rsidR="00D07F95" w:rsidRPr="00814847" w:rsidRDefault="00D07F95" w:rsidP="00CD4869">
            <w:pPr>
              <w:rPr>
                <w:rFonts w:ascii="Arial" w:hAnsi="Arial" w:cs="Arial"/>
                <w:sz w:val="24"/>
                <w:szCs w:val="24"/>
              </w:rPr>
            </w:pPr>
          </w:p>
          <w:p w14:paraId="2042D1EA" w14:textId="77777777" w:rsidR="00D07F95" w:rsidRPr="00814847" w:rsidRDefault="00D07F95" w:rsidP="00CD4869">
            <w:pPr>
              <w:rPr>
                <w:rFonts w:ascii="Arial" w:hAnsi="Arial" w:cs="Arial"/>
                <w:sz w:val="24"/>
                <w:szCs w:val="24"/>
              </w:rPr>
            </w:pPr>
            <w:r w:rsidRPr="00814847">
              <w:rPr>
                <w:rFonts w:ascii="Arial" w:hAnsi="Arial" w:cs="Arial"/>
                <w:sz w:val="24"/>
                <w:szCs w:val="24"/>
                <w:highlight w:val="red"/>
              </w:rPr>
              <w:t>Local events scheduled</w:t>
            </w:r>
          </w:p>
          <w:p w14:paraId="3E7BC0EB" w14:textId="77777777" w:rsidR="00D07F95" w:rsidRPr="00814847" w:rsidRDefault="00D07F95" w:rsidP="00CD4869">
            <w:pPr>
              <w:rPr>
                <w:rFonts w:ascii="Arial" w:hAnsi="Arial" w:cs="Arial"/>
                <w:sz w:val="24"/>
                <w:szCs w:val="24"/>
              </w:rPr>
            </w:pPr>
          </w:p>
          <w:p w14:paraId="2CA4D914" w14:textId="77777777" w:rsidR="00D07F95" w:rsidRPr="00814847" w:rsidRDefault="00D07F95" w:rsidP="00CD4869">
            <w:pPr>
              <w:rPr>
                <w:rFonts w:ascii="Arial" w:hAnsi="Arial" w:cs="Arial"/>
                <w:sz w:val="24"/>
                <w:szCs w:val="24"/>
              </w:rPr>
            </w:pPr>
          </w:p>
          <w:p w14:paraId="4B28A8B6" w14:textId="77777777" w:rsidR="00D07F95" w:rsidRPr="00814847" w:rsidRDefault="00D07F95" w:rsidP="00CD4869">
            <w:pPr>
              <w:rPr>
                <w:rFonts w:ascii="Arial" w:hAnsi="Arial" w:cs="Arial"/>
                <w:sz w:val="24"/>
                <w:szCs w:val="24"/>
              </w:rPr>
            </w:pPr>
          </w:p>
          <w:p w14:paraId="71DD1CCA"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Voice of disappointment</w:t>
            </w:r>
          </w:p>
          <w:p w14:paraId="4AA666F2"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Living with significant uncertainty and not having things to look forward to, or be able to plan ahead</w:t>
            </w:r>
          </w:p>
          <w:p w14:paraId="6CC82B9A"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Tone reflects loss and uncertainty</w:t>
            </w:r>
            <w:r w:rsidRPr="00814847">
              <w:rPr>
                <w:rFonts w:ascii="Arial" w:hAnsi="Arial" w:cs="Arial"/>
                <w:sz w:val="24"/>
                <w:szCs w:val="24"/>
              </w:rPr>
              <w:t xml:space="preserve">       </w:t>
            </w:r>
          </w:p>
        </w:tc>
      </w:tr>
      <w:tr w:rsidR="00D07F95" w:rsidRPr="00814847" w14:paraId="402FACF1" w14:textId="77777777" w:rsidTr="00CD4869">
        <w:tc>
          <w:tcPr>
            <w:tcW w:w="990" w:type="dxa"/>
          </w:tcPr>
          <w:p w14:paraId="14BE90A1" w14:textId="77777777" w:rsidR="00D07F95" w:rsidRPr="00814847" w:rsidRDefault="00D07F95" w:rsidP="00CD4869">
            <w:pPr>
              <w:rPr>
                <w:rFonts w:ascii="Arial" w:hAnsi="Arial" w:cs="Arial"/>
                <w:sz w:val="24"/>
                <w:szCs w:val="24"/>
              </w:rPr>
            </w:pPr>
          </w:p>
        </w:tc>
        <w:tc>
          <w:tcPr>
            <w:tcW w:w="4250" w:type="dxa"/>
          </w:tcPr>
          <w:p w14:paraId="6DBF3DF6" w14:textId="77777777" w:rsidR="00D07F95" w:rsidRPr="00814847" w:rsidRDefault="00D07F95" w:rsidP="00CD4869">
            <w:pPr>
              <w:rPr>
                <w:rFonts w:ascii="Arial" w:hAnsi="Arial" w:cs="Arial"/>
                <w:sz w:val="24"/>
                <w:szCs w:val="24"/>
              </w:rPr>
            </w:pPr>
            <w:r w:rsidRPr="00814847">
              <w:rPr>
                <w:rFonts w:ascii="Arial" w:hAnsi="Arial" w:cs="Arial"/>
                <w:sz w:val="24"/>
                <w:szCs w:val="24"/>
              </w:rPr>
              <w:t>A: Hmm yeah</w:t>
            </w:r>
          </w:p>
        </w:tc>
        <w:tc>
          <w:tcPr>
            <w:tcW w:w="3776" w:type="dxa"/>
          </w:tcPr>
          <w:p w14:paraId="5CB8FF86" w14:textId="77777777" w:rsidR="00D07F95" w:rsidRPr="00814847" w:rsidRDefault="00D07F95" w:rsidP="00CD4869">
            <w:pPr>
              <w:rPr>
                <w:rFonts w:ascii="Arial" w:hAnsi="Arial" w:cs="Arial"/>
                <w:sz w:val="24"/>
                <w:szCs w:val="24"/>
              </w:rPr>
            </w:pPr>
          </w:p>
        </w:tc>
      </w:tr>
      <w:tr w:rsidR="00D07F95" w:rsidRPr="00814847" w14:paraId="69E8295A" w14:textId="77777777" w:rsidTr="00CD4869">
        <w:tc>
          <w:tcPr>
            <w:tcW w:w="990" w:type="dxa"/>
          </w:tcPr>
          <w:p w14:paraId="000A7DA9" w14:textId="77777777" w:rsidR="00D07F95" w:rsidRPr="00814847" w:rsidRDefault="00D07F95" w:rsidP="00CD4869">
            <w:pPr>
              <w:rPr>
                <w:rFonts w:ascii="Arial" w:hAnsi="Arial" w:cs="Arial"/>
                <w:sz w:val="24"/>
                <w:szCs w:val="24"/>
              </w:rPr>
            </w:pPr>
            <w:r w:rsidRPr="00814847">
              <w:rPr>
                <w:rFonts w:ascii="Arial" w:hAnsi="Arial" w:cs="Arial"/>
                <w:sz w:val="24"/>
                <w:szCs w:val="24"/>
              </w:rPr>
              <w:t>Para 156</w:t>
            </w:r>
          </w:p>
        </w:tc>
        <w:tc>
          <w:tcPr>
            <w:tcW w:w="4250" w:type="dxa"/>
          </w:tcPr>
          <w:p w14:paraId="2D836349"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so, </w:t>
            </w:r>
            <w:r w:rsidRPr="00814847">
              <w:rPr>
                <w:rFonts w:ascii="Arial" w:hAnsi="Arial" w:cs="Arial"/>
                <w:sz w:val="24"/>
                <w:szCs w:val="24"/>
                <w:highlight w:val="green"/>
              </w:rPr>
              <w:t>the first time it was fun and different</w:t>
            </w:r>
            <w:r w:rsidRPr="00814847">
              <w:rPr>
                <w:rFonts w:ascii="Arial" w:hAnsi="Arial" w:cs="Arial"/>
                <w:sz w:val="24"/>
                <w:szCs w:val="24"/>
              </w:rPr>
              <w:t xml:space="preserve"> and </w:t>
            </w:r>
            <w:r w:rsidRPr="00814847">
              <w:rPr>
                <w:rFonts w:ascii="Arial" w:hAnsi="Arial" w:cs="Arial"/>
                <w:sz w:val="24"/>
                <w:szCs w:val="24"/>
                <w:highlight w:val="green"/>
              </w:rPr>
              <w:t>the second time it was</w:t>
            </w:r>
            <w:r w:rsidRPr="00814847">
              <w:rPr>
                <w:rFonts w:ascii="Arial" w:hAnsi="Arial" w:cs="Arial"/>
                <w:sz w:val="24"/>
                <w:szCs w:val="24"/>
              </w:rPr>
              <w:t xml:space="preserve"> </w:t>
            </w:r>
            <w:r w:rsidRPr="00814847">
              <w:rPr>
                <w:rFonts w:ascii="Arial" w:hAnsi="Arial" w:cs="Arial"/>
                <w:sz w:val="24"/>
                <w:szCs w:val="24"/>
                <w:highlight w:val="magenta"/>
              </w:rPr>
              <w:t>I can't get out</w:t>
            </w:r>
            <w:r w:rsidRPr="00814847">
              <w:rPr>
                <w:rFonts w:ascii="Arial" w:hAnsi="Arial" w:cs="Arial"/>
                <w:sz w:val="24"/>
                <w:szCs w:val="24"/>
              </w:rPr>
              <w:t xml:space="preserve"> of this </w:t>
            </w:r>
            <w:r w:rsidRPr="00814847">
              <w:rPr>
                <w:rFonts w:ascii="Arial" w:hAnsi="Arial" w:cs="Arial"/>
                <w:sz w:val="24"/>
                <w:szCs w:val="24"/>
                <w:highlight w:val="yellow"/>
              </w:rPr>
              <w:t>even</w:t>
            </w:r>
            <w:r w:rsidRPr="00814847">
              <w:rPr>
                <w:rFonts w:ascii="Arial" w:hAnsi="Arial" w:cs="Arial"/>
                <w:color w:val="FFFF00"/>
                <w:sz w:val="24"/>
                <w:szCs w:val="24"/>
              </w:rPr>
              <w:t xml:space="preserve"> if </w:t>
            </w:r>
            <w:r w:rsidRPr="00814847">
              <w:rPr>
                <w:rFonts w:ascii="Arial" w:hAnsi="Arial" w:cs="Arial"/>
                <w:color w:val="FFFF00"/>
                <w:sz w:val="24"/>
                <w:szCs w:val="24"/>
                <w:highlight w:val="magenta"/>
              </w:rPr>
              <w:t>I wanted to</w:t>
            </w:r>
          </w:p>
        </w:tc>
        <w:tc>
          <w:tcPr>
            <w:tcW w:w="3776" w:type="dxa"/>
          </w:tcPr>
          <w:p w14:paraId="2484A56A"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Plot change- contrast between both HS periods</w:t>
            </w:r>
            <w:r w:rsidRPr="00814847">
              <w:rPr>
                <w:rFonts w:ascii="Arial" w:hAnsi="Arial" w:cs="Arial"/>
                <w:sz w:val="24"/>
                <w:szCs w:val="24"/>
              </w:rPr>
              <w:t>.</w:t>
            </w:r>
          </w:p>
          <w:p w14:paraId="0FCA95F9"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Poignant quiet hidden voice – Sarah maybe DID want to get out of this HS role?</w:t>
            </w:r>
          </w:p>
        </w:tc>
      </w:tr>
      <w:tr w:rsidR="00D07F95" w:rsidRPr="00814847" w14:paraId="02284198" w14:textId="77777777" w:rsidTr="00CD4869">
        <w:tc>
          <w:tcPr>
            <w:tcW w:w="990" w:type="dxa"/>
          </w:tcPr>
          <w:p w14:paraId="0A874EDF" w14:textId="77777777" w:rsidR="00D07F95" w:rsidRPr="00814847" w:rsidRDefault="00D07F95" w:rsidP="00CD4869">
            <w:pPr>
              <w:rPr>
                <w:rFonts w:ascii="Arial" w:hAnsi="Arial" w:cs="Arial"/>
                <w:sz w:val="24"/>
                <w:szCs w:val="24"/>
              </w:rPr>
            </w:pPr>
          </w:p>
        </w:tc>
        <w:tc>
          <w:tcPr>
            <w:tcW w:w="4250" w:type="dxa"/>
          </w:tcPr>
          <w:p w14:paraId="03E96714" w14:textId="77777777" w:rsidR="00D07F95" w:rsidRPr="00814847" w:rsidRDefault="00D07F95" w:rsidP="00CD4869">
            <w:pPr>
              <w:rPr>
                <w:rFonts w:ascii="Arial" w:hAnsi="Arial" w:cs="Arial"/>
                <w:sz w:val="24"/>
                <w:szCs w:val="24"/>
              </w:rPr>
            </w:pPr>
            <w:r w:rsidRPr="00814847">
              <w:rPr>
                <w:rFonts w:ascii="Arial" w:hAnsi="Arial" w:cs="Arial"/>
                <w:sz w:val="24"/>
                <w:szCs w:val="24"/>
              </w:rPr>
              <w:t>A: there's something maybe about uncertainty? the first time you maybe didn’t overthink it and went with it</w:t>
            </w:r>
          </w:p>
        </w:tc>
        <w:tc>
          <w:tcPr>
            <w:tcW w:w="3776" w:type="dxa"/>
          </w:tcPr>
          <w:p w14:paraId="2C24283C" w14:textId="77777777" w:rsidR="00D07F95" w:rsidRPr="00814847" w:rsidRDefault="00D07F95" w:rsidP="00CD4869">
            <w:pPr>
              <w:rPr>
                <w:rFonts w:ascii="Arial" w:hAnsi="Arial" w:cs="Arial"/>
                <w:sz w:val="24"/>
                <w:szCs w:val="24"/>
              </w:rPr>
            </w:pPr>
          </w:p>
        </w:tc>
      </w:tr>
      <w:tr w:rsidR="00D07F95" w:rsidRPr="00814847" w14:paraId="5126151A" w14:textId="77777777" w:rsidTr="00CD4869">
        <w:tc>
          <w:tcPr>
            <w:tcW w:w="990" w:type="dxa"/>
          </w:tcPr>
          <w:p w14:paraId="5D6915BF" w14:textId="77777777" w:rsidR="00D07F95" w:rsidRPr="00814847" w:rsidRDefault="00D07F95" w:rsidP="00CD4869">
            <w:pPr>
              <w:rPr>
                <w:rFonts w:ascii="Arial" w:hAnsi="Arial" w:cs="Arial"/>
                <w:sz w:val="24"/>
                <w:szCs w:val="24"/>
              </w:rPr>
            </w:pPr>
            <w:r w:rsidRPr="00814847">
              <w:rPr>
                <w:rFonts w:ascii="Arial" w:hAnsi="Arial" w:cs="Arial"/>
                <w:sz w:val="24"/>
                <w:szCs w:val="24"/>
              </w:rPr>
              <w:t>Para 157</w:t>
            </w:r>
          </w:p>
        </w:tc>
        <w:tc>
          <w:tcPr>
            <w:tcW w:w="4250" w:type="dxa"/>
          </w:tcPr>
          <w:p w14:paraId="23741CB4" w14:textId="77777777" w:rsidR="00D07F95" w:rsidRPr="00814847" w:rsidRDefault="00D07F95" w:rsidP="00CD4869">
            <w:pPr>
              <w:rPr>
                <w:rFonts w:ascii="Arial" w:hAnsi="Arial" w:cs="Arial"/>
                <w:sz w:val="24"/>
                <w:szCs w:val="24"/>
              </w:rPr>
            </w:pPr>
            <w:r w:rsidRPr="00814847">
              <w:rPr>
                <w:rFonts w:ascii="Arial" w:hAnsi="Arial" w:cs="Arial"/>
                <w:sz w:val="24"/>
                <w:szCs w:val="24"/>
              </w:rPr>
              <w:t>S: yeah</w:t>
            </w:r>
          </w:p>
        </w:tc>
        <w:tc>
          <w:tcPr>
            <w:tcW w:w="3776" w:type="dxa"/>
          </w:tcPr>
          <w:p w14:paraId="387DE77A" w14:textId="77777777" w:rsidR="00D07F95" w:rsidRPr="00814847" w:rsidRDefault="00D07F95" w:rsidP="00CD4869">
            <w:pPr>
              <w:rPr>
                <w:rFonts w:ascii="Arial" w:hAnsi="Arial" w:cs="Arial"/>
                <w:sz w:val="24"/>
                <w:szCs w:val="24"/>
              </w:rPr>
            </w:pPr>
          </w:p>
        </w:tc>
      </w:tr>
      <w:tr w:rsidR="00D07F95" w:rsidRPr="00814847" w14:paraId="7FE9B96E" w14:textId="77777777" w:rsidTr="00CD4869">
        <w:tc>
          <w:tcPr>
            <w:tcW w:w="990" w:type="dxa"/>
          </w:tcPr>
          <w:p w14:paraId="3D0461DC" w14:textId="77777777" w:rsidR="00D07F95" w:rsidRPr="00814847" w:rsidRDefault="00D07F95" w:rsidP="00CD4869">
            <w:pPr>
              <w:rPr>
                <w:rFonts w:ascii="Arial" w:hAnsi="Arial" w:cs="Arial"/>
                <w:sz w:val="24"/>
                <w:szCs w:val="24"/>
              </w:rPr>
            </w:pPr>
          </w:p>
        </w:tc>
        <w:tc>
          <w:tcPr>
            <w:tcW w:w="4250" w:type="dxa"/>
          </w:tcPr>
          <w:p w14:paraId="6C2AFF79" w14:textId="77777777" w:rsidR="00D07F95" w:rsidRPr="00814847" w:rsidRDefault="00D07F95" w:rsidP="00CD4869">
            <w:pPr>
              <w:rPr>
                <w:rFonts w:ascii="Arial" w:hAnsi="Arial" w:cs="Arial"/>
                <w:sz w:val="24"/>
                <w:szCs w:val="24"/>
              </w:rPr>
            </w:pPr>
            <w:r w:rsidRPr="00814847">
              <w:rPr>
                <w:rFonts w:ascii="Arial" w:hAnsi="Arial" w:cs="Arial"/>
                <w:sz w:val="24"/>
                <w:szCs w:val="24"/>
              </w:rPr>
              <w:t>A: and then the uncertainty of it ending</w:t>
            </w:r>
          </w:p>
        </w:tc>
        <w:tc>
          <w:tcPr>
            <w:tcW w:w="3776" w:type="dxa"/>
          </w:tcPr>
          <w:p w14:paraId="4897BAE5" w14:textId="77777777" w:rsidR="00D07F95" w:rsidRPr="00814847" w:rsidRDefault="00D07F95" w:rsidP="00CD4869">
            <w:pPr>
              <w:rPr>
                <w:rFonts w:ascii="Arial" w:hAnsi="Arial" w:cs="Arial"/>
                <w:sz w:val="24"/>
                <w:szCs w:val="24"/>
              </w:rPr>
            </w:pPr>
          </w:p>
        </w:tc>
      </w:tr>
      <w:tr w:rsidR="00D07F95" w:rsidRPr="00814847" w14:paraId="1C9A4C4D" w14:textId="77777777" w:rsidTr="00CD4869">
        <w:tc>
          <w:tcPr>
            <w:tcW w:w="990" w:type="dxa"/>
          </w:tcPr>
          <w:p w14:paraId="447BB3C9" w14:textId="77777777" w:rsidR="00D07F95" w:rsidRPr="00814847" w:rsidRDefault="00D07F95" w:rsidP="00CD4869">
            <w:pPr>
              <w:rPr>
                <w:rFonts w:ascii="Arial" w:hAnsi="Arial" w:cs="Arial"/>
                <w:sz w:val="24"/>
                <w:szCs w:val="24"/>
              </w:rPr>
            </w:pPr>
            <w:r w:rsidRPr="00814847">
              <w:rPr>
                <w:rFonts w:ascii="Arial" w:hAnsi="Arial" w:cs="Arial"/>
                <w:sz w:val="24"/>
                <w:szCs w:val="24"/>
              </w:rPr>
              <w:t>Para 158</w:t>
            </w:r>
          </w:p>
        </w:tc>
        <w:tc>
          <w:tcPr>
            <w:tcW w:w="4250" w:type="dxa"/>
          </w:tcPr>
          <w:p w14:paraId="58AD058D" w14:textId="77777777" w:rsidR="00D07F95" w:rsidRPr="00814847" w:rsidRDefault="00D07F95" w:rsidP="00CD4869">
            <w:pPr>
              <w:rPr>
                <w:rFonts w:ascii="Arial" w:hAnsi="Arial" w:cs="Arial"/>
                <w:sz w:val="24"/>
                <w:szCs w:val="24"/>
              </w:rPr>
            </w:pPr>
            <w:r w:rsidRPr="00814847">
              <w:rPr>
                <w:rFonts w:ascii="Arial" w:hAnsi="Arial" w:cs="Arial"/>
                <w:sz w:val="24"/>
                <w:szCs w:val="24"/>
              </w:rPr>
              <w:t>S: yeah</w:t>
            </w:r>
          </w:p>
        </w:tc>
        <w:tc>
          <w:tcPr>
            <w:tcW w:w="3776" w:type="dxa"/>
          </w:tcPr>
          <w:p w14:paraId="00BAE2C5" w14:textId="77777777" w:rsidR="00D07F95" w:rsidRPr="00814847" w:rsidRDefault="00D07F95" w:rsidP="00CD4869">
            <w:pPr>
              <w:rPr>
                <w:rFonts w:ascii="Arial" w:hAnsi="Arial" w:cs="Arial"/>
                <w:sz w:val="24"/>
                <w:szCs w:val="24"/>
              </w:rPr>
            </w:pPr>
          </w:p>
        </w:tc>
      </w:tr>
      <w:tr w:rsidR="00D07F95" w:rsidRPr="00814847" w14:paraId="4B49BE9F" w14:textId="77777777" w:rsidTr="00CD4869">
        <w:tc>
          <w:tcPr>
            <w:tcW w:w="990" w:type="dxa"/>
          </w:tcPr>
          <w:p w14:paraId="666DEA4E" w14:textId="77777777" w:rsidR="00D07F95" w:rsidRPr="00814847" w:rsidRDefault="00D07F95" w:rsidP="00CD4869">
            <w:pPr>
              <w:rPr>
                <w:rFonts w:ascii="Arial" w:hAnsi="Arial" w:cs="Arial"/>
                <w:sz w:val="24"/>
                <w:szCs w:val="24"/>
              </w:rPr>
            </w:pPr>
          </w:p>
        </w:tc>
        <w:tc>
          <w:tcPr>
            <w:tcW w:w="4250" w:type="dxa"/>
          </w:tcPr>
          <w:p w14:paraId="21C2B0DB"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we are talking about this now, we know now when it ended, but when we were in it </w:t>
            </w:r>
          </w:p>
        </w:tc>
        <w:tc>
          <w:tcPr>
            <w:tcW w:w="3776" w:type="dxa"/>
          </w:tcPr>
          <w:p w14:paraId="45077CC1" w14:textId="77777777" w:rsidR="00D07F95" w:rsidRPr="00814847" w:rsidRDefault="00D07F95" w:rsidP="00CD4869">
            <w:pPr>
              <w:rPr>
                <w:rFonts w:ascii="Arial" w:hAnsi="Arial" w:cs="Arial"/>
                <w:sz w:val="24"/>
                <w:szCs w:val="24"/>
              </w:rPr>
            </w:pPr>
          </w:p>
        </w:tc>
      </w:tr>
      <w:tr w:rsidR="00D07F95" w:rsidRPr="00814847" w14:paraId="3578D5B3" w14:textId="77777777" w:rsidTr="00CD4869">
        <w:tc>
          <w:tcPr>
            <w:tcW w:w="990" w:type="dxa"/>
          </w:tcPr>
          <w:p w14:paraId="6722B0AD" w14:textId="77777777" w:rsidR="00D07F95" w:rsidRPr="00814847" w:rsidRDefault="00D07F95" w:rsidP="00CD4869">
            <w:pPr>
              <w:rPr>
                <w:rFonts w:ascii="Arial" w:hAnsi="Arial" w:cs="Arial"/>
                <w:sz w:val="24"/>
                <w:szCs w:val="24"/>
              </w:rPr>
            </w:pPr>
            <w:r w:rsidRPr="00814847">
              <w:rPr>
                <w:rFonts w:ascii="Arial" w:hAnsi="Arial" w:cs="Arial"/>
                <w:sz w:val="24"/>
                <w:szCs w:val="24"/>
              </w:rPr>
              <w:t>Para 159</w:t>
            </w:r>
          </w:p>
        </w:tc>
        <w:tc>
          <w:tcPr>
            <w:tcW w:w="4250" w:type="dxa"/>
          </w:tcPr>
          <w:p w14:paraId="38E0D1A9" w14:textId="77777777" w:rsidR="00D07F95" w:rsidRPr="00814847" w:rsidRDefault="00D07F95" w:rsidP="00CD4869">
            <w:pPr>
              <w:rPr>
                <w:rFonts w:ascii="Arial" w:hAnsi="Arial" w:cs="Arial"/>
                <w:sz w:val="24"/>
                <w:szCs w:val="24"/>
              </w:rPr>
            </w:pPr>
            <w:r w:rsidRPr="00814847">
              <w:rPr>
                <w:rFonts w:ascii="Arial" w:hAnsi="Arial" w:cs="Arial"/>
                <w:sz w:val="24"/>
                <w:szCs w:val="24"/>
              </w:rPr>
              <w:t>S: there were certain elements massively ((edit))</w:t>
            </w:r>
          </w:p>
        </w:tc>
        <w:tc>
          <w:tcPr>
            <w:tcW w:w="3776" w:type="dxa"/>
          </w:tcPr>
          <w:p w14:paraId="23D8210E" w14:textId="77777777" w:rsidR="00D07F95" w:rsidRPr="00814847" w:rsidRDefault="00D07F95" w:rsidP="00CD4869">
            <w:pPr>
              <w:rPr>
                <w:rFonts w:ascii="Arial" w:hAnsi="Arial" w:cs="Arial"/>
                <w:sz w:val="24"/>
                <w:szCs w:val="24"/>
              </w:rPr>
            </w:pPr>
          </w:p>
        </w:tc>
      </w:tr>
      <w:tr w:rsidR="00D07F95" w:rsidRPr="00814847" w14:paraId="0CD4F6FD" w14:textId="77777777" w:rsidTr="00CD4869">
        <w:tc>
          <w:tcPr>
            <w:tcW w:w="990" w:type="dxa"/>
          </w:tcPr>
          <w:p w14:paraId="77AB1608" w14:textId="77777777" w:rsidR="00D07F95" w:rsidRPr="00814847" w:rsidRDefault="00D07F95" w:rsidP="00CD4869">
            <w:pPr>
              <w:rPr>
                <w:rFonts w:ascii="Arial" w:hAnsi="Arial" w:cs="Arial"/>
                <w:sz w:val="24"/>
                <w:szCs w:val="24"/>
              </w:rPr>
            </w:pPr>
          </w:p>
        </w:tc>
        <w:tc>
          <w:tcPr>
            <w:tcW w:w="4250" w:type="dxa"/>
          </w:tcPr>
          <w:p w14:paraId="79792138" w14:textId="77777777" w:rsidR="00D07F95" w:rsidRPr="00814847" w:rsidRDefault="00D07F95" w:rsidP="00CD4869">
            <w:pPr>
              <w:rPr>
                <w:rFonts w:ascii="Arial" w:hAnsi="Arial" w:cs="Arial"/>
                <w:sz w:val="24"/>
                <w:szCs w:val="24"/>
              </w:rPr>
            </w:pPr>
            <w:r w:rsidRPr="00814847">
              <w:rPr>
                <w:rFonts w:ascii="Arial" w:hAnsi="Arial" w:cs="Arial"/>
                <w:sz w:val="24"/>
                <w:szCs w:val="24"/>
              </w:rPr>
              <w:t>A: I was going to ask you about consistency, when we have a plan and things are the same, and this wasn’t, emotionally, practically?</w:t>
            </w:r>
          </w:p>
        </w:tc>
        <w:tc>
          <w:tcPr>
            <w:tcW w:w="3776" w:type="dxa"/>
          </w:tcPr>
          <w:p w14:paraId="36FC6C56" w14:textId="77777777" w:rsidR="00D07F95" w:rsidRPr="00814847" w:rsidRDefault="00D07F95" w:rsidP="00CD4869">
            <w:pPr>
              <w:rPr>
                <w:rFonts w:ascii="Arial" w:hAnsi="Arial" w:cs="Arial"/>
                <w:sz w:val="24"/>
                <w:szCs w:val="24"/>
              </w:rPr>
            </w:pPr>
          </w:p>
        </w:tc>
      </w:tr>
      <w:tr w:rsidR="00D07F95" w:rsidRPr="00814847" w14:paraId="2F9EF0F7" w14:textId="77777777" w:rsidTr="00CD4869">
        <w:trPr>
          <w:trHeight w:val="3588"/>
        </w:trPr>
        <w:tc>
          <w:tcPr>
            <w:tcW w:w="990" w:type="dxa"/>
          </w:tcPr>
          <w:p w14:paraId="6113EFEC" w14:textId="77777777" w:rsidR="00D07F95" w:rsidRPr="00814847" w:rsidRDefault="00D07F95" w:rsidP="00CD4869">
            <w:pPr>
              <w:rPr>
                <w:rFonts w:ascii="Arial" w:hAnsi="Arial" w:cs="Arial"/>
                <w:sz w:val="24"/>
                <w:szCs w:val="24"/>
              </w:rPr>
            </w:pPr>
            <w:r w:rsidRPr="00814847">
              <w:rPr>
                <w:rFonts w:ascii="Arial" w:hAnsi="Arial" w:cs="Arial"/>
                <w:sz w:val="24"/>
                <w:szCs w:val="24"/>
              </w:rPr>
              <w:t>Para 160</w:t>
            </w:r>
          </w:p>
        </w:tc>
        <w:tc>
          <w:tcPr>
            <w:tcW w:w="4250" w:type="dxa"/>
          </w:tcPr>
          <w:p w14:paraId="54E80A6C"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no, some days </w:t>
            </w:r>
            <w:r w:rsidRPr="00814847">
              <w:rPr>
                <w:rFonts w:ascii="Arial" w:hAnsi="Arial" w:cs="Arial"/>
                <w:sz w:val="24"/>
                <w:szCs w:val="24"/>
                <w:highlight w:val="magenta"/>
              </w:rPr>
              <w:t>I remember leaving</w:t>
            </w:r>
            <w:r w:rsidRPr="00814847">
              <w:rPr>
                <w:rFonts w:ascii="Arial" w:hAnsi="Arial" w:cs="Arial"/>
                <w:sz w:val="24"/>
                <w:szCs w:val="24"/>
              </w:rPr>
              <w:t xml:space="preserve"> Keifer on the, go on the zoom call, set him up on the zoom and then </w:t>
            </w:r>
            <w:r w:rsidRPr="00814847">
              <w:rPr>
                <w:rFonts w:ascii="Arial" w:hAnsi="Arial" w:cs="Arial"/>
                <w:sz w:val="24"/>
                <w:szCs w:val="24"/>
                <w:highlight w:val="magenta"/>
              </w:rPr>
              <w:t>I'd leave him</w:t>
            </w:r>
            <w:r w:rsidRPr="00814847">
              <w:rPr>
                <w:rFonts w:ascii="Arial" w:hAnsi="Arial" w:cs="Arial"/>
                <w:sz w:val="24"/>
                <w:szCs w:val="24"/>
              </w:rPr>
              <w:t xml:space="preserve"> to it, your pen, and papers there..</w:t>
            </w:r>
          </w:p>
          <w:p w14:paraId="64E4BB55"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Pen and papers there, </w:t>
            </w:r>
            <w:r w:rsidRPr="00814847">
              <w:rPr>
                <w:rFonts w:ascii="Arial" w:hAnsi="Arial" w:cs="Arial"/>
                <w:sz w:val="24"/>
                <w:szCs w:val="24"/>
                <w:highlight w:val="magenta"/>
              </w:rPr>
              <w:t>I'm gonna go</w:t>
            </w:r>
            <w:r w:rsidRPr="00814847">
              <w:rPr>
                <w:rFonts w:ascii="Arial" w:hAnsi="Arial" w:cs="Arial"/>
                <w:sz w:val="24"/>
                <w:szCs w:val="24"/>
              </w:rPr>
              <w:t xml:space="preserve"> and get sorted, and </w:t>
            </w:r>
            <w:r w:rsidRPr="00814847">
              <w:rPr>
                <w:rFonts w:ascii="Arial" w:hAnsi="Arial" w:cs="Arial"/>
                <w:sz w:val="24"/>
                <w:szCs w:val="24"/>
                <w:highlight w:val="magenta"/>
              </w:rPr>
              <w:t>I would go upstairs</w:t>
            </w:r>
            <w:r w:rsidRPr="00814847">
              <w:rPr>
                <w:rFonts w:ascii="Arial" w:hAnsi="Arial" w:cs="Arial"/>
                <w:sz w:val="24"/>
                <w:szCs w:val="24"/>
              </w:rPr>
              <w:t xml:space="preserve">, and brush teeth get dressed, just so </w:t>
            </w:r>
            <w:r w:rsidRPr="00814847">
              <w:rPr>
                <w:rFonts w:ascii="Arial" w:hAnsi="Arial" w:cs="Arial"/>
                <w:sz w:val="24"/>
                <w:szCs w:val="24"/>
                <w:highlight w:val="magenta"/>
              </w:rPr>
              <w:t>I to  not live</w:t>
            </w:r>
            <w:r w:rsidRPr="00814847">
              <w:rPr>
                <w:rFonts w:ascii="Arial" w:hAnsi="Arial" w:cs="Arial"/>
                <w:sz w:val="24"/>
                <w:szCs w:val="24"/>
              </w:rPr>
              <w:t xml:space="preserve"> in Pjs</w:t>
            </w:r>
          </w:p>
          <w:p w14:paraId="35F38D83"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Other days </w:t>
            </w:r>
            <w:r w:rsidRPr="00814847">
              <w:rPr>
                <w:rFonts w:ascii="Arial" w:hAnsi="Arial" w:cs="Arial"/>
                <w:sz w:val="24"/>
                <w:szCs w:val="24"/>
                <w:highlight w:val="magenta"/>
              </w:rPr>
              <w:t>I'd put him</w:t>
            </w:r>
            <w:r w:rsidRPr="00814847">
              <w:rPr>
                <w:rFonts w:ascii="Arial" w:hAnsi="Arial" w:cs="Arial"/>
                <w:sz w:val="24"/>
                <w:szCs w:val="24"/>
              </w:rPr>
              <w:t xml:space="preserve"> on zoom and get in bed with Dan for 20 mins, </w:t>
            </w:r>
            <w:r w:rsidRPr="00814847">
              <w:rPr>
                <w:rFonts w:ascii="Arial" w:hAnsi="Arial" w:cs="Arial"/>
                <w:sz w:val="24"/>
                <w:szCs w:val="24"/>
                <w:highlight w:val="magenta"/>
              </w:rPr>
              <w:t xml:space="preserve">and I'd be like I can't.. I </w:t>
            </w:r>
            <w:r w:rsidRPr="00814847">
              <w:rPr>
                <w:rFonts w:ascii="Arial" w:hAnsi="Arial" w:cs="Arial"/>
                <w:sz w:val="24"/>
                <w:szCs w:val="24"/>
                <w:highlight w:val="yellow"/>
              </w:rPr>
              <w:t>can't face this day</w:t>
            </w:r>
          </w:p>
          <w:p w14:paraId="5B88A810"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And he would say, he would say </w:t>
            </w:r>
            <w:r w:rsidRPr="00814847">
              <w:rPr>
                <w:rFonts w:ascii="Arial" w:hAnsi="Arial" w:cs="Arial"/>
                <w:sz w:val="24"/>
                <w:szCs w:val="24"/>
                <w:highlight w:val="green"/>
              </w:rPr>
              <w:t>well I'll do it then and I'd be like I want him to have at least some sort of brains</w:t>
            </w:r>
            <w:r w:rsidRPr="00814847">
              <w:rPr>
                <w:rFonts w:ascii="Arial" w:hAnsi="Arial" w:cs="Arial"/>
                <w:sz w:val="24"/>
                <w:szCs w:val="24"/>
              </w:rPr>
              <w:t xml:space="preserve"> (laugh)</w:t>
            </w:r>
          </w:p>
        </w:tc>
        <w:tc>
          <w:tcPr>
            <w:tcW w:w="3776" w:type="dxa"/>
          </w:tcPr>
          <w:p w14:paraId="24A466F9" w14:textId="77777777" w:rsidR="00D07F95" w:rsidRPr="00814847" w:rsidRDefault="00D07F95" w:rsidP="00CD4869">
            <w:pPr>
              <w:rPr>
                <w:rFonts w:ascii="Arial" w:hAnsi="Arial" w:cs="Arial"/>
                <w:sz w:val="24"/>
                <w:szCs w:val="24"/>
              </w:rPr>
            </w:pPr>
          </w:p>
          <w:p w14:paraId="520F2D48" w14:textId="77777777" w:rsidR="00D07F95" w:rsidRPr="00814847" w:rsidRDefault="00D07F95" w:rsidP="00CD4869">
            <w:pPr>
              <w:rPr>
                <w:rFonts w:ascii="Arial" w:hAnsi="Arial" w:cs="Arial"/>
                <w:sz w:val="24"/>
                <w:szCs w:val="24"/>
              </w:rPr>
            </w:pPr>
          </w:p>
          <w:p w14:paraId="2B49004B"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Voice of strain</w:t>
            </w:r>
          </w:p>
          <w:p w14:paraId="2A9D0E9F"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Some days were overwhelming for Sarah, HS was challenging, high emotions</w:t>
            </w:r>
          </w:p>
          <w:p w14:paraId="6646A747" w14:textId="77777777" w:rsidR="00D07F95" w:rsidRPr="00814847" w:rsidRDefault="00D07F95" w:rsidP="00CD4869">
            <w:pPr>
              <w:rPr>
                <w:rFonts w:ascii="Arial" w:hAnsi="Arial" w:cs="Arial"/>
                <w:sz w:val="24"/>
                <w:szCs w:val="24"/>
              </w:rPr>
            </w:pPr>
          </w:p>
          <w:p w14:paraId="3F8C2D81" w14:textId="77777777" w:rsidR="00D07F95" w:rsidRPr="00814847" w:rsidRDefault="00D07F95" w:rsidP="00CD4869">
            <w:pPr>
              <w:rPr>
                <w:rFonts w:ascii="Arial" w:hAnsi="Arial" w:cs="Arial"/>
                <w:sz w:val="24"/>
                <w:szCs w:val="24"/>
              </w:rPr>
            </w:pPr>
          </w:p>
          <w:p w14:paraId="7FBA781D"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Sarah cannot accept the offers of support, feeling a need to remain in control of H/S</w:t>
            </w:r>
          </w:p>
        </w:tc>
      </w:tr>
      <w:tr w:rsidR="00D07F95" w:rsidRPr="00814847" w14:paraId="0CC2EB38" w14:textId="77777777" w:rsidTr="00CD4869">
        <w:trPr>
          <w:trHeight w:val="1253"/>
        </w:trPr>
        <w:tc>
          <w:tcPr>
            <w:tcW w:w="990" w:type="dxa"/>
          </w:tcPr>
          <w:p w14:paraId="7F8EF417" w14:textId="77777777" w:rsidR="00D07F95" w:rsidRPr="00814847" w:rsidRDefault="00D07F95" w:rsidP="00CD4869">
            <w:pPr>
              <w:rPr>
                <w:rFonts w:ascii="Arial" w:hAnsi="Arial" w:cs="Arial"/>
                <w:sz w:val="24"/>
                <w:szCs w:val="24"/>
              </w:rPr>
            </w:pPr>
          </w:p>
        </w:tc>
        <w:tc>
          <w:tcPr>
            <w:tcW w:w="4250" w:type="dxa"/>
          </w:tcPr>
          <w:p w14:paraId="2A3717AF" w14:textId="77777777" w:rsidR="00D07F95" w:rsidRPr="00814847" w:rsidRDefault="00D07F95" w:rsidP="00CD4869">
            <w:pPr>
              <w:rPr>
                <w:rFonts w:ascii="Arial" w:hAnsi="Arial" w:cs="Arial"/>
                <w:sz w:val="24"/>
                <w:szCs w:val="24"/>
              </w:rPr>
            </w:pPr>
            <w:r w:rsidRPr="00814847">
              <w:rPr>
                <w:rFonts w:ascii="Arial" w:hAnsi="Arial" w:cs="Arial"/>
                <w:sz w:val="24"/>
                <w:szCs w:val="24"/>
              </w:rPr>
              <w:t>A: So, you held some pressure on yourself to deliver?</w:t>
            </w:r>
          </w:p>
          <w:p w14:paraId="1E945BD5" w14:textId="77777777" w:rsidR="00D07F95" w:rsidRPr="00814847" w:rsidRDefault="00D07F95" w:rsidP="00CD4869">
            <w:pPr>
              <w:rPr>
                <w:rFonts w:ascii="Arial" w:hAnsi="Arial" w:cs="Arial"/>
                <w:sz w:val="24"/>
                <w:szCs w:val="24"/>
              </w:rPr>
            </w:pPr>
            <w:r w:rsidRPr="00814847">
              <w:rPr>
                <w:rFonts w:ascii="Arial" w:hAnsi="Arial" w:cs="Arial"/>
                <w:sz w:val="24"/>
                <w:szCs w:val="24"/>
              </w:rPr>
              <w:t>When you went back upstairs was that like self-care, or was there time for self-care in there?</w:t>
            </w:r>
          </w:p>
        </w:tc>
        <w:tc>
          <w:tcPr>
            <w:tcW w:w="3776" w:type="dxa"/>
          </w:tcPr>
          <w:p w14:paraId="3C93CA41" w14:textId="77777777" w:rsidR="00D07F95" w:rsidRPr="00814847" w:rsidRDefault="00D07F95" w:rsidP="00CD4869">
            <w:pPr>
              <w:rPr>
                <w:rFonts w:ascii="Arial" w:hAnsi="Arial" w:cs="Arial"/>
                <w:sz w:val="24"/>
                <w:szCs w:val="24"/>
              </w:rPr>
            </w:pPr>
          </w:p>
        </w:tc>
      </w:tr>
      <w:tr w:rsidR="00D07F95" w:rsidRPr="00814847" w14:paraId="056912B2" w14:textId="77777777" w:rsidTr="00CD4869">
        <w:tc>
          <w:tcPr>
            <w:tcW w:w="990" w:type="dxa"/>
          </w:tcPr>
          <w:p w14:paraId="2CC68163" w14:textId="77777777" w:rsidR="00D07F95" w:rsidRPr="00814847" w:rsidRDefault="00D07F95" w:rsidP="00CD4869">
            <w:pPr>
              <w:rPr>
                <w:rFonts w:ascii="Arial" w:hAnsi="Arial" w:cs="Arial"/>
                <w:sz w:val="24"/>
                <w:szCs w:val="24"/>
              </w:rPr>
            </w:pPr>
            <w:r w:rsidRPr="00814847">
              <w:rPr>
                <w:rFonts w:ascii="Arial" w:hAnsi="Arial" w:cs="Arial"/>
                <w:sz w:val="24"/>
                <w:szCs w:val="24"/>
              </w:rPr>
              <w:t>Para 161</w:t>
            </w:r>
          </w:p>
        </w:tc>
        <w:tc>
          <w:tcPr>
            <w:tcW w:w="4250" w:type="dxa"/>
          </w:tcPr>
          <w:p w14:paraId="565E75BA"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magenta"/>
              </w:rPr>
              <w:t>I think</w:t>
            </w:r>
            <w:r w:rsidRPr="00814847">
              <w:rPr>
                <w:rFonts w:ascii="Arial" w:hAnsi="Arial" w:cs="Arial"/>
                <w:sz w:val="24"/>
                <w:szCs w:val="24"/>
              </w:rPr>
              <w:t xml:space="preserve"> it was if </w:t>
            </w:r>
            <w:r w:rsidRPr="00814847">
              <w:rPr>
                <w:rFonts w:ascii="Arial" w:hAnsi="Arial" w:cs="Arial"/>
                <w:sz w:val="24"/>
                <w:szCs w:val="24"/>
                <w:highlight w:val="magenta"/>
              </w:rPr>
              <w:t>I sit</w:t>
            </w:r>
            <w:r w:rsidRPr="00814847">
              <w:rPr>
                <w:rFonts w:ascii="Arial" w:hAnsi="Arial" w:cs="Arial"/>
                <w:sz w:val="24"/>
                <w:szCs w:val="24"/>
              </w:rPr>
              <w:t xml:space="preserve"> here, </w:t>
            </w:r>
            <w:r w:rsidRPr="00814847">
              <w:rPr>
                <w:rFonts w:ascii="Arial" w:hAnsi="Arial" w:cs="Arial"/>
                <w:sz w:val="24"/>
                <w:szCs w:val="24"/>
                <w:highlight w:val="cyan"/>
              </w:rPr>
              <w:t xml:space="preserve">If </w:t>
            </w:r>
            <w:r w:rsidRPr="00814847">
              <w:rPr>
                <w:rFonts w:ascii="Arial" w:hAnsi="Arial" w:cs="Arial"/>
                <w:sz w:val="24"/>
                <w:szCs w:val="24"/>
                <w:highlight w:val="magenta"/>
              </w:rPr>
              <w:t xml:space="preserve">I listen to </w:t>
            </w:r>
            <w:r w:rsidRPr="00814847">
              <w:rPr>
                <w:rFonts w:ascii="Arial" w:hAnsi="Arial" w:cs="Arial"/>
                <w:sz w:val="24"/>
                <w:szCs w:val="24"/>
                <w:highlight w:val="cyan"/>
              </w:rPr>
              <w:t xml:space="preserve">the zoom, which </w:t>
            </w:r>
            <w:r w:rsidRPr="00814847">
              <w:rPr>
                <w:rFonts w:ascii="Arial" w:hAnsi="Arial" w:cs="Arial"/>
                <w:sz w:val="24"/>
                <w:szCs w:val="24"/>
                <w:highlight w:val="magenta"/>
              </w:rPr>
              <w:t xml:space="preserve">I wanted </w:t>
            </w:r>
            <w:r w:rsidRPr="00814847">
              <w:rPr>
                <w:rFonts w:ascii="Arial" w:hAnsi="Arial" w:cs="Arial"/>
                <w:sz w:val="24"/>
                <w:szCs w:val="24"/>
                <w:highlight w:val="cyan"/>
              </w:rPr>
              <w:t>to, to be fair</w:t>
            </w:r>
            <w:r w:rsidRPr="00814847">
              <w:rPr>
                <w:rFonts w:ascii="Arial" w:hAnsi="Arial" w:cs="Arial"/>
                <w:sz w:val="24"/>
                <w:szCs w:val="24"/>
              </w:rPr>
              <w:t xml:space="preserve">, going to be lunchtime before </w:t>
            </w:r>
            <w:r w:rsidRPr="00814847">
              <w:rPr>
                <w:rFonts w:ascii="Arial" w:hAnsi="Arial" w:cs="Arial"/>
                <w:sz w:val="24"/>
                <w:szCs w:val="24"/>
                <w:highlight w:val="magenta"/>
              </w:rPr>
              <w:t>I even contemplated</w:t>
            </w:r>
            <w:r w:rsidRPr="00814847">
              <w:rPr>
                <w:rFonts w:ascii="Arial" w:hAnsi="Arial" w:cs="Arial"/>
                <w:sz w:val="24"/>
                <w:szCs w:val="24"/>
              </w:rPr>
              <w:t xml:space="preserve">, brushed my teeth, and got out of pjs. If </w:t>
            </w:r>
            <w:r w:rsidRPr="00814847">
              <w:rPr>
                <w:rFonts w:ascii="Arial" w:hAnsi="Arial" w:cs="Arial"/>
                <w:sz w:val="24"/>
                <w:szCs w:val="24"/>
                <w:highlight w:val="magenta"/>
              </w:rPr>
              <w:t>I do it this way</w:t>
            </w:r>
            <w:r w:rsidRPr="00814847">
              <w:rPr>
                <w:rFonts w:ascii="Arial" w:hAnsi="Arial" w:cs="Arial"/>
                <w:sz w:val="24"/>
                <w:szCs w:val="24"/>
              </w:rPr>
              <w:t xml:space="preserve">, at least </w:t>
            </w:r>
            <w:r w:rsidRPr="00814847">
              <w:rPr>
                <w:rFonts w:ascii="Arial" w:hAnsi="Arial" w:cs="Arial"/>
                <w:sz w:val="24"/>
                <w:szCs w:val="24"/>
                <w:highlight w:val="magenta"/>
              </w:rPr>
              <w:t>I've ticked a small box</w:t>
            </w:r>
            <w:r w:rsidRPr="00814847">
              <w:rPr>
                <w:rFonts w:ascii="Arial" w:hAnsi="Arial" w:cs="Arial"/>
                <w:sz w:val="24"/>
                <w:szCs w:val="24"/>
              </w:rPr>
              <w:t xml:space="preserve"> in my head. </w:t>
            </w:r>
            <w:r w:rsidRPr="00814847">
              <w:rPr>
                <w:rFonts w:ascii="Arial" w:hAnsi="Arial" w:cs="Arial"/>
                <w:sz w:val="24"/>
                <w:szCs w:val="24"/>
                <w:highlight w:val="green"/>
              </w:rPr>
              <w:t>You can understand how when people suffer from mental health problems</w:t>
            </w:r>
            <w:r w:rsidRPr="00814847">
              <w:rPr>
                <w:rFonts w:ascii="Arial" w:hAnsi="Arial" w:cs="Arial"/>
                <w:sz w:val="24"/>
                <w:szCs w:val="24"/>
              </w:rPr>
              <w:t xml:space="preserve"> how quickly and easily it is to go down, cos </w:t>
            </w:r>
            <w:r w:rsidRPr="00814847">
              <w:rPr>
                <w:rFonts w:ascii="Arial" w:hAnsi="Arial" w:cs="Arial"/>
                <w:sz w:val="24"/>
                <w:szCs w:val="24"/>
                <w:highlight w:val="magenta"/>
              </w:rPr>
              <w:t>I mean</w:t>
            </w:r>
            <w:r w:rsidRPr="00814847">
              <w:rPr>
                <w:rFonts w:ascii="Arial" w:hAnsi="Arial" w:cs="Arial"/>
                <w:sz w:val="24"/>
                <w:szCs w:val="24"/>
              </w:rPr>
              <w:t xml:space="preserve"> in the first lock down there probably was days where we said have, we even put clothes on! it was sometimes have we even put clothes on</w:t>
            </w:r>
          </w:p>
        </w:tc>
        <w:tc>
          <w:tcPr>
            <w:tcW w:w="3776" w:type="dxa"/>
          </w:tcPr>
          <w:p w14:paraId="00D73458" w14:textId="63F52E38" w:rsidR="00D07F95" w:rsidRPr="00814847" w:rsidRDefault="00D07F95" w:rsidP="00CD4869">
            <w:pPr>
              <w:rPr>
                <w:rFonts w:ascii="Arial" w:hAnsi="Arial" w:cs="Arial"/>
                <w:sz w:val="24"/>
                <w:szCs w:val="24"/>
              </w:rPr>
            </w:pPr>
            <w:r w:rsidRPr="00814847">
              <w:rPr>
                <w:rFonts w:ascii="Arial" w:hAnsi="Arial" w:cs="Arial"/>
                <w:sz w:val="24"/>
                <w:szCs w:val="24"/>
                <w:highlight w:val="cyan"/>
              </w:rPr>
              <w:t>Sarah found it difficult to even renege on the content of Keifer</w:t>
            </w:r>
            <w:r w:rsidR="00D03A56" w:rsidRPr="00814847">
              <w:rPr>
                <w:rFonts w:ascii="Arial" w:hAnsi="Arial" w:cs="Arial"/>
                <w:sz w:val="24"/>
                <w:szCs w:val="24"/>
                <w:highlight w:val="cyan"/>
              </w:rPr>
              <w:t>'</w:t>
            </w:r>
            <w:r w:rsidRPr="00814847">
              <w:rPr>
                <w:rFonts w:ascii="Arial" w:hAnsi="Arial" w:cs="Arial"/>
                <w:sz w:val="24"/>
                <w:szCs w:val="24"/>
                <w:highlight w:val="cyan"/>
              </w:rPr>
              <w:t>s lessons</w:t>
            </w:r>
          </w:p>
          <w:p w14:paraId="5AFFCA4A" w14:textId="77777777" w:rsidR="00D07F95" w:rsidRPr="00814847" w:rsidRDefault="00D07F95" w:rsidP="00CD4869">
            <w:pPr>
              <w:rPr>
                <w:rFonts w:ascii="Arial" w:hAnsi="Arial" w:cs="Arial"/>
                <w:sz w:val="24"/>
                <w:szCs w:val="24"/>
              </w:rPr>
            </w:pPr>
          </w:p>
          <w:p w14:paraId="22006D2D"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Sarah is aware of her mental health, the lack of boundaries and new routines appear difficult after such intense working patterns for many years.</w:t>
            </w:r>
          </w:p>
        </w:tc>
      </w:tr>
      <w:tr w:rsidR="00D07F95" w:rsidRPr="00814847" w14:paraId="4B025712" w14:textId="77777777" w:rsidTr="00CD4869">
        <w:trPr>
          <w:trHeight w:val="1380"/>
        </w:trPr>
        <w:tc>
          <w:tcPr>
            <w:tcW w:w="990" w:type="dxa"/>
          </w:tcPr>
          <w:p w14:paraId="2AFEE4BF" w14:textId="77777777" w:rsidR="00D07F95" w:rsidRPr="00814847" w:rsidRDefault="00D07F95" w:rsidP="00CD4869">
            <w:pPr>
              <w:rPr>
                <w:rFonts w:ascii="Arial" w:hAnsi="Arial" w:cs="Arial"/>
                <w:sz w:val="24"/>
                <w:szCs w:val="24"/>
              </w:rPr>
            </w:pPr>
          </w:p>
        </w:tc>
        <w:tc>
          <w:tcPr>
            <w:tcW w:w="4250" w:type="dxa"/>
          </w:tcPr>
          <w:p w14:paraId="0F9A4211"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If you're doing good things, </w:t>
            </w:r>
          </w:p>
          <w:p w14:paraId="2BE52F03" w14:textId="77777777" w:rsidR="00D07F95" w:rsidRPr="00814847" w:rsidRDefault="00D07F95" w:rsidP="00CD4869">
            <w:pPr>
              <w:rPr>
                <w:rFonts w:ascii="Arial" w:hAnsi="Arial" w:cs="Arial"/>
                <w:i/>
                <w:iCs/>
                <w:sz w:val="24"/>
                <w:szCs w:val="24"/>
              </w:rPr>
            </w:pPr>
            <w:r w:rsidRPr="00814847">
              <w:rPr>
                <w:rFonts w:ascii="Arial" w:hAnsi="Arial" w:cs="Arial"/>
                <w:i/>
                <w:iCs/>
                <w:sz w:val="24"/>
                <w:szCs w:val="24"/>
              </w:rPr>
              <w:t>Checking in: brief pause/reassurance</w:t>
            </w:r>
          </w:p>
          <w:p w14:paraId="12495FB5" w14:textId="77777777" w:rsidR="00D07F95" w:rsidRPr="00814847" w:rsidRDefault="00D07F95" w:rsidP="00CD4869">
            <w:pPr>
              <w:rPr>
                <w:rFonts w:ascii="Arial" w:hAnsi="Arial" w:cs="Arial"/>
                <w:sz w:val="24"/>
                <w:szCs w:val="24"/>
              </w:rPr>
            </w:pPr>
            <w:r w:rsidRPr="00814847">
              <w:rPr>
                <w:rFonts w:ascii="Arial" w:hAnsi="Arial" w:cs="Arial"/>
                <w:sz w:val="24"/>
                <w:szCs w:val="24"/>
              </w:rPr>
              <w:t>A: Was there say anything practically you didn’t have set up? Any tech, or barriers maybe?</w:t>
            </w:r>
          </w:p>
        </w:tc>
        <w:tc>
          <w:tcPr>
            <w:tcW w:w="3776" w:type="dxa"/>
          </w:tcPr>
          <w:p w14:paraId="23E95F86" w14:textId="77777777" w:rsidR="00D07F95" w:rsidRPr="00814847" w:rsidRDefault="00D07F95" w:rsidP="00CD4869">
            <w:pPr>
              <w:rPr>
                <w:rFonts w:ascii="Arial" w:hAnsi="Arial" w:cs="Arial"/>
                <w:sz w:val="24"/>
                <w:szCs w:val="24"/>
              </w:rPr>
            </w:pPr>
          </w:p>
        </w:tc>
      </w:tr>
      <w:tr w:rsidR="00D07F95" w:rsidRPr="00814847" w14:paraId="20568607" w14:textId="77777777" w:rsidTr="00CD4869">
        <w:trPr>
          <w:trHeight w:val="1025"/>
        </w:trPr>
        <w:tc>
          <w:tcPr>
            <w:tcW w:w="990" w:type="dxa"/>
          </w:tcPr>
          <w:p w14:paraId="33D31AA4" w14:textId="77777777" w:rsidR="00D07F95" w:rsidRPr="00814847" w:rsidRDefault="00D07F95" w:rsidP="00CD4869">
            <w:pPr>
              <w:rPr>
                <w:rFonts w:ascii="Arial" w:hAnsi="Arial" w:cs="Arial"/>
                <w:sz w:val="24"/>
                <w:szCs w:val="24"/>
              </w:rPr>
            </w:pPr>
            <w:r w:rsidRPr="00814847">
              <w:rPr>
                <w:rFonts w:ascii="Arial" w:hAnsi="Arial" w:cs="Arial"/>
                <w:sz w:val="24"/>
                <w:szCs w:val="24"/>
              </w:rPr>
              <w:t>Para 162</w:t>
            </w:r>
          </w:p>
        </w:tc>
        <w:tc>
          <w:tcPr>
            <w:tcW w:w="4250" w:type="dxa"/>
          </w:tcPr>
          <w:p w14:paraId="44B1DBE5"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no, we were quite fortunate in the fact that </w:t>
            </w:r>
            <w:r w:rsidRPr="00814847">
              <w:rPr>
                <w:rFonts w:ascii="Arial" w:hAnsi="Arial" w:cs="Arial"/>
                <w:sz w:val="24"/>
                <w:szCs w:val="24"/>
                <w:highlight w:val="red"/>
              </w:rPr>
              <w:t>we have iPads and all sorts coming out of our x ears, Dan is quite tech thingy.</w:t>
            </w:r>
            <w:r w:rsidRPr="00814847">
              <w:rPr>
                <w:rFonts w:ascii="Arial" w:hAnsi="Arial" w:cs="Arial"/>
                <w:sz w:val="24"/>
                <w:szCs w:val="24"/>
              </w:rPr>
              <w:t xml:space="preserve"> </w:t>
            </w:r>
          </w:p>
        </w:tc>
        <w:tc>
          <w:tcPr>
            <w:tcW w:w="3776" w:type="dxa"/>
          </w:tcPr>
          <w:p w14:paraId="764DC39E" w14:textId="77777777" w:rsidR="00D07F95" w:rsidRPr="00814847" w:rsidRDefault="00D07F95" w:rsidP="00CD4869">
            <w:pPr>
              <w:rPr>
                <w:rFonts w:ascii="Arial" w:hAnsi="Arial" w:cs="Arial"/>
                <w:sz w:val="24"/>
                <w:szCs w:val="24"/>
              </w:rPr>
            </w:pPr>
            <w:r w:rsidRPr="00814847">
              <w:rPr>
                <w:rFonts w:ascii="Arial" w:hAnsi="Arial" w:cs="Arial"/>
                <w:sz w:val="24"/>
                <w:szCs w:val="24"/>
                <w:highlight w:val="red"/>
              </w:rPr>
              <w:t>Technology available to support learning</w:t>
            </w:r>
          </w:p>
        </w:tc>
      </w:tr>
      <w:tr w:rsidR="00D07F95" w:rsidRPr="00814847" w14:paraId="2B1922D8" w14:textId="77777777" w:rsidTr="00CD4869">
        <w:tc>
          <w:tcPr>
            <w:tcW w:w="990" w:type="dxa"/>
          </w:tcPr>
          <w:p w14:paraId="32607750" w14:textId="77777777" w:rsidR="00D07F95" w:rsidRPr="00814847" w:rsidRDefault="00D07F95" w:rsidP="00CD4869">
            <w:pPr>
              <w:rPr>
                <w:rFonts w:ascii="Arial" w:hAnsi="Arial" w:cs="Arial"/>
                <w:sz w:val="24"/>
                <w:szCs w:val="24"/>
              </w:rPr>
            </w:pPr>
          </w:p>
        </w:tc>
        <w:tc>
          <w:tcPr>
            <w:tcW w:w="4250" w:type="dxa"/>
          </w:tcPr>
          <w:p w14:paraId="39CDF774" w14:textId="77777777" w:rsidR="00D07F95" w:rsidRPr="00814847" w:rsidRDefault="00D07F95" w:rsidP="00CD4869">
            <w:pPr>
              <w:rPr>
                <w:rFonts w:ascii="Arial" w:hAnsi="Arial" w:cs="Arial"/>
                <w:sz w:val="24"/>
                <w:szCs w:val="24"/>
              </w:rPr>
            </w:pPr>
            <w:r w:rsidRPr="00814847">
              <w:rPr>
                <w:rFonts w:ascii="Arial" w:hAnsi="Arial" w:cs="Arial"/>
                <w:sz w:val="24"/>
                <w:szCs w:val="24"/>
              </w:rPr>
              <w:t>A: mm</w:t>
            </w:r>
          </w:p>
        </w:tc>
        <w:tc>
          <w:tcPr>
            <w:tcW w:w="3776" w:type="dxa"/>
          </w:tcPr>
          <w:p w14:paraId="2D9AEA3E" w14:textId="77777777" w:rsidR="00D07F95" w:rsidRPr="00814847" w:rsidRDefault="00D07F95" w:rsidP="00CD4869">
            <w:pPr>
              <w:rPr>
                <w:rFonts w:ascii="Arial" w:hAnsi="Arial" w:cs="Arial"/>
                <w:sz w:val="24"/>
                <w:szCs w:val="24"/>
              </w:rPr>
            </w:pPr>
          </w:p>
        </w:tc>
      </w:tr>
      <w:tr w:rsidR="00D07F95" w:rsidRPr="00814847" w14:paraId="2A2F9DD2" w14:textId="77777777" w:rsidTr="00CD4869">
        <w:trPr>
          <w:trHeight w:val="4243"/>
        </w:trPr>
        <w:tc>
          <w:tcPr>
            <w:tcW w:w="990" w:type="dxa"/>
          </w:tcPr>
          <w:p w14:paraId="7E5A7588" w14:textId="77777777" w:rsidR="00D07F95" w:rsidRPr="00814847" w:rsidRDefault="00D07F95" w:rsidP="00CD4869">
            <w:pPr>
              <w:rPr>
                <w:rFonts w:ascii="Arial" w:hAnsi="Arial" w:cs="Arial"/>
                <w:sz w:val="24"/>
                <w:szCs w:val="24"/>
              </w:rPr>
            </w:pPr>
            <w:r w:rsidRPr="00814847">
              <w:rPr>
                <w:rFonts w:ascii="Arial" w:hAnsi="Arial" w:cs="Arial"/>
                <w:sz w:val="24"/>
                <w:szCs w:val="24"/>
              </w:rPr>
              <w:t>Para 163</w:t>
            </w:r>
          </w:p>
        </w:tc>
        <w:tc>
          <w:tcPr>
            <w:tcW w:w="4250" w:type="dxa"/>
          </w:tcPr>
          <w:p w14:paraId="6F5BE408"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Em and again, not to demean anyone who doesn’t only have one child, but </w:t>
            </w:r>
            <w:r w:rsidRPr="00814847">
              <w:rPr>
                <w:rFonts w:ascii="Arial" w:hAnsi="Arial" w:cs="Arial"/>
                <w:sz w:val="24"/>
                <w:szCs w:val="24"/>
                <w:highlight w:val="magenta"/>
              </w:rPr>
              <w:t>I think</w:t>
            </w:r>
            <w:r w:rsidRPr="00814847">
              <w:rPr>
                <w:rFonts w:ascii="Arial" w:hAnsi="Arial" w:cs="Arial"/>
                <w:sz w:val="24"/>
                <w:szCs w:val="24"/>
              </w:rPr>
              <w:t xml:space="preserve"> only </w:t>
            </w:r>
            <w:r w:rsidRPr="00814847">
              <w:rPr>
                <w:rFonts w:ascii="Arial" w:hAnsi="Arial" w:cs="Arial"/>
                <w:sz w:val="24"/>
                <w:szCs w:val="24"/>
                <w:highlight w:val="yellow"/>
              </w:rPr>
              <w:t>having one child helped</w:t>
            </w:r>
            <w:r w:rsidRPr="00814847">
              <w:rPr>
                <w:rFonts w:ascii="Arial" w:hAnsi="Arial" w:cs="Arial"/>
                <w:sz w:val="24"/>
                <w:szCs w:val="24"/>
              </w:rPr>
              <w:t xml:space="preserve"> that </w:t>
            </w:r>
            <w:r w:rsidRPr="00814847">
              <w:rPr>
                <w:rFonts w:ascii="Arial" w:hAnsi="Arial" w:cs="Arial"/>
                <w:sz w:val="24"/>
                <w:szCs w:val="24"/>
                <w:highlight w:val="yellow"/>
              </w:rPr>
              <w:t>as had we had more than one,</w:t>
            </w:r>
            <w:r w:rsidRPr="00814847">
              <w:rPr>
                <w:rFonts w:ascii="Arial" w:hAnsi="Arial" w:cs="Arial"/>
                <w:sz w:val="24"/>
                <w:szCs w:val="24"/>
              </w:rPr>
              <w:t xml:space="preserve"> the computer is needed to help me to get through what </w:t>
            </w:r>
            <w:r w:rsidRPr="00814847">
              <w:rPr>
                <w:rFonts w:ascii="Arial" w:hAnsi="Arial" w:cs="Arial"/>
                <w:sz w:val="24"/>
                <w:szCs w:val="24"/>
                <w:highlight w:val="magenta"/>
              </w:rPr>
              <w:t>I was doing</w:t>
            </w:r>
            <w:r w:rsidRPr="00814847">
              <w:rPr>
                <w:rFonts w:ascii="Arial" w:hAnsi="Arial" w:cs="Arial"/>
                <w:sz w:val="24"/>
                <w:szCs w:val="24"/>
              </w:rPr>
              <w:t xml:space="preserve"> there's Keifer used my </w:t>
            </w:r>
            <w:r w:rsidRPr="00814847">
              <w:rPr>
                <w:rFonts w:ascii="Arial" w:hAnsi="Arial" w:cs="Arial"/>
                <w:sz w:val="24"/>
                <w:szCs w:val="24"/>
                <w:highlight w:val="red"/>
              </w:rPr>
              <w:t>laptop</w:t>
            </w:r>
            <w:r w:rsidRPr="00814847">
              <w:rPr>
                <w:rFonts w:ascii="Arial" w:hAnsi="Arial" w:cs="Arial"/>
                <w:sz w:val="24"/>
                <w:szCs w:val="24"/>
              </w:rPr>
              <w:t xml:space="preserve"> and he said do I get to keep this </w:t>
            </w:r>
            <w:r w:rsidRPr="00814847">
              <w:rPr>
                <w:rFonts w:ascii="Arial" w:hAnsi="Arial" w:cs="Arial"/>
                <w:sz w:val="24"/>
                <w:szCs w:val="24"/>
                <w:highlight w:val="red"/>
              </w:rPr>
              <w:t>laptop</w:t>
            </w:r>
            <w:r w:rsidRPr="00814847">
              <w:rPr>
                <w:rFonts w:ascii="Arial" w:hAnsi="Arial" w:cs="Arial"/>
                <w:sz w:val="24"/>
                <w:szCs w:val="24"/>
              </w:rPr>
              <w:t xml:space="preserve"> now, and </w:t>
            </w:r>
            <w:r w:rsidRPr="00814847">
              <w:rPr>
                <w:rFonts w:ascii="Arial" w:hAnsi="Arial" w:cs="Arial"/>
                <w:sz w:val="24"/>
                <w:szCs w:val="24"/>
                <w:highlight w:val="magenta"/>
              </w:rPr>
              <w:t>I'm like</w:t>
            </w:r>
            <w:r w:rsidRPr="00814847">
              <w:rPr>
                <w:rFonts w:ascii="Arial" w:hAnsi="Arial" w:cs="Arial"/>
                <w:sz w:val="24"/>
                <w:szCs w:val="24"/>
              </w:rPr>
              <w:t xml:space="preserve"> 'do you buggery!' not a chance! And he's like 'but it's got my name on!' Yeah, </w:t>
            </w:r>
            <w:r w:rsidRPr="00814847">
              <w:rPr>
                <w:rFonts w:ascii="Arial" w:hAnsi="Arial" w:cs="Arial"/>
                <w:sz w:val="24"/>
                <w:szCs w:val="24"/>
                <w:highlight w:val="magenta"/>
              </w:rPr>
              <w:t>I've created</w:t>
            </w:r>
            <w:r w:rsidRPr="00814847">
              <w:rPr>
                <w:rFonts w:ascii="Arial" w:hAnsi="Arial" w:cs="Arial"/>
                <w:sz w:val="24"/>
                <w:szCs w:val="24"/>
              </w:rPr>
              <w:t xml:space="preserve"> you a section. There's been a couple of things recently when </w:t>
            </w:r>
            <w:r w:rsidRPr="00814847">
              <w:rPr>
                <w:rFonts w:ascii="Arial" w:hAnsi="Arial" w:cs="Arial"/>
                <w:sz w:val="24"/>
                <w:szCs w:val="24"/>
                <w:highlight w:val="magenta"/>
              </w:rPr>
              <w:t>I've been through</w:t>
            </w:r>
            <w:r w:rsidRPr="00814847">
              <w:rPr>
                <w:rFonts w:ascii="Arial" w:hAnsi="Arial" w:cs="Arial"/>
                <w:sz w:val="24"/>
                <w:szCs w:val="24"/>
              </w:rPr>
              <w:t xml:space="preserve"> notebooks </w:t>
            </w:r>
            <w:r w:rsidRPr="00814847">
              <w:rPr>
                <w:rFonts w:ascii="Arial" w:hAnsi="Arial" w:cs="Arial"/>
                <w:sz w:val="24"/>
                <w:szCs w:val="24"/>
                <w:highlight w:val="cyan"/>
              </w:rPr>
              <w:t xml:space="preserve">recently and stuff and </w:t>
            </w:r>
            <w:r w:rsidRPr="00814847">
              <w:rPr>
                <w:rFonts w:ascii="Arial" w:hAnsi="Arial" w:cs="Arial"/>
                <w:sz w:val="24"/>
                <w:szCs w:val="24"/>
                <w:highlight w:val="magenta"/>
              </w:rPr>
              <w:t xml:space="preserve">I thought I'm gonna </w:t>
            </w:r>
            <w:r w:rsidRPr="00814847">
              <w:rPr>
                <w:rFonts w:ascii="Arial" w:hAnsi="Arial" w:cs="Arial"/>
                <w:sz w:val="24"/>
                <w:szCs w:val="24"/>
                <w:highlight w:val="cyan"/>
              </w:rPr>
              <w:t>leave that, cos it's all nostalgia, it's all memories</w:t>
            </w:r>
          </w:p>
          <w:p w14:paraId="3347EA0A"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Two years ago, two years wasn't it the January section, erm where it's there and it's a reminder </w:t>
            </w:r>
            <w:r w:rsidRPr="00814847">
              <w:rPr>
                <w:rFonts w:ascii="Arial" w:hAnsi="Arial" w:cs="Arial"/>
                <w:sz w:val="24"/>
                <w:szCs w:val="24"/>
                <w:highlight w:val="magenta"/>
              </w:rPr>
              <w:t>I actually do</w:t>
            </w:r>
            <w:r w:rsidRPr="00814847">
              <w:rPr>
                <w:rFonts w:ascii="Arial" w:hAnsi="Arial" w:cs="Arial"/>
                <w:sz w:val="24"/>
                <w:szCs w:val="24"/>
              </w:rPr>
              <w:t xml:space="preserve"> that because sometimes it is looking at case how was it like that? Is that  you know, how  it was that?</w:t>
            </w:r>
          </w:p>
        </w:tc>
        <w:tc>
          <w:tcPr>
            <w:tcW w:w="3776" w:type="dxa"/>
          </w:tcPr>
          <w:p w14:paraId="68EA4118" w14:textId="77777777" w:rsidR="00D07F95" w:rsidRPr="00814847" w:rsidRDefault="00D07F95" w:rsidP="00CD4869">
            <w:pPr>
              <w:rPr>
                <w:rFonts w:ascii="Arial" w:hAnsi="Arial" w:cs="Arial"/>
                <w:sz w:val="24"/>
                <w:szCs w:val="24"/>
              </w:rPr>
            </w:pPr>
          </w:p>
          <w:p w14:paraId="7DD03026" w14:textId="77777777" w:rsidR="00D07F95" w:rsidRPr="00814847" w:rsidRDefault="00D07F95" w:rsidP="00CD4869">
            <w:pPr>
              <w:rPr>
                <w:rFonts w:ascii="Arial" w:hAnsi="Arial" w:cs="Arial"/>
                <w:sz w:val="24"/>
                <w:szCs w:val="24"/>
              </w:rPr>
            </w:pPr>
          </w:p>
          <w:p w14:paraId="36D41A5D"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Voice of privilege</w:t>
            </w:r>
          </w:p>
          <w:p w14:paraId="020445AB"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Subjectively, Sarah rationalises that one child is easier to manage in a HS situation than more</w:t>
            </w:r>
          </w:p>
          <w:p w14:paraId="78F16977" w14:textId="77777777" w:rsidR="00D07F95" w:rsidRPr="00814847" w:rsidRDefault="00D07F95" w:rsidP="00CD4869">
            <w:pPr>
              <w:rPr>
                <w:rFonts w:ascii="Arial" w:hAnsi="Arial" w:cs="Arial"/>
                <w:sz w:val="24"/>
                <w:szCs w:val="24"/>
              </w:rPr>
            </w:pPr>
          </w:p>
          <w:p w14:paraId="6067EAD9" w14:textId="77777777" w:rsidR="00D07F95" w:rsidRPr="00814847" w:rsidRDefault="00D07F95" w:rsidP="00CD4869">
            <w:pPr>
              <w:rPr>
                <w:rFonts w:ascii="Arial" w:hAnsi="Arial" w:cs="Arial"/>
                <w:sz w:val="24"/>
                <w:szCs w:val="24"/>
              </w:rPr>
            </w:pPr>
            <w:r w:rsidRPr="00814847">
              <w:rPr>
                <w:rFonts w:ascii="Arial" w:hAnsi="Arial" w:cs="Arial"/>
                <w:sz w:val="24"/>
                <w:szCs w:val="24"/>
                <w:highlight w:val="red"/>
              </w:rPr>
              <w:t>Technology use is normalised to reach goals</w:t>
            </w:r>
          </w:p>
          <w:p w14:paraId="0DA977E7"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Reflecting back on what HS represents now</w:t>
            </w:r>
          </w:p>
          <w:p w14:paraId="39699011" w14:textId="77777777" w:rsidR="00D07F95" w:rsidRPr="00814847" w:rsidRDefault="00D07F95" w:rsidP="00CD4869">
            <w:pPr>
              <w:rPr>
                <w:rFonts w:ascii="Arial" w:hAnsi="Arial" w:cs="Arial"/>
                <w:sz w:val="24"/>
                <w:szCs w:val="24"/>
              </w:rPr>
            </w:pPr>
          </w:p>
          <w:p w14:paraId="21C8AA07"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Sarah challenges her own recall of events, she may be checking if the narrative is presented, as she wants or as it was.</w:t>
            </w:r>
          </w:p>
        </w:tc>
      </w:tr>
      <w:tr w:rsidR="00D07F95" w:rsidRPr="00814847" w14:paraId="04A595C2" w14:textId="77777777" w:rsidTr="00CD4869">
        <w:tc>
          <w:tcPr>
            <w:tcW w:w="990" w:type="dxa"/>
          </w:tcPr>
          <w:p w14:paraId="7FC63B81" w14:textId="77777777" w:rsidR="00D07F95" w:rsidRPr="00814847" w:rsidRDefault="00D07F95" w:rsidP="00CD4869">
            <w:pPr>
              <w:rPr>
                <w:rFonts w:ascii="Arial" w:hAnsi="Arial" w:cs="Arial"/>
                <w:sz w:val="24"/>
                <w:szCs w:val="24"/>
              </w:rPr>
            </w:pPr>
          </w:p>
        </w:tc>
        <w:tc>
          <w:tcPr>
            <w:tcW w:w="4250" w:type="dxa"/>
          </w:tcPr>
          <w:p w14:paraId="72E5C93C"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definitely I've got rusty bits too! (h:l), some bits are good and some bits I forgot.  So yeah, </w:t>
            </w:r>
          </w:p>
        </w:tc>
        <w:tc>
          <w:tcPr>
            <w:tcW w:w="3776" w:type="dxa"/>
          </w:tcPr>
          <w:p w14:paraId="7465E8EC" w14:textId="77777777" w:rsidR="00D07F95" w:rsidRPr="00814847" w:rsidRDefault="00D07F95" w:rsidP="00CD4869">
            <w:pPr>
              <w:rPr>
                <w:rFonts w:ascii="Arial" w:hAnsi="Arial" w:cs="Arial"/>
                <w:sz w:val="24"/>
                <w:szCs w:val="24"/>
              </w:rPr>
            </w:pPr>
          </w:p>
        </w:tc>
      </w:tr>
      <w:tr w:rsidR="00D07F95" w:rsidRPr="00814847" w14:paraId="7A0B37C5" w14:textId="77777777" w:rsidTr="00CD4869">
        <w:tc>
          <w:tcPr>
            <w:tcW w:w="990" w:type="dxa"/>
          </w:tcPr>
          <w:p w14:paraId="5F6ED5DE" w14:textId="77777777" w:rsidR="00D07F95" w:rsidRPr="00814847" w:rsidRDefault="00D07F95" w:rsidP="00CD4869">
            <w:pPr>
              <w:rPr>
                <w:rFonts w:ascii="Arial" w:hAnsi="Arial" w:cs="Arial"/>
                <w:sz w:val="24"/>
                <w:szCs w:val="24"/>
              </w:rPr>
            </w:pPr>
            <w:r w:rsidRPr="00814847">
              <w:rPr>
                <w:rFonts w:ascii="Arial" w:hAnsi="Arial" w:cs="Arial"/>
                <w:sz w:val="24"/>
                <w:szCs w:val="24"/>
              </w:rPr>
              <w:t>Para 164</w:t>
            </w:r>
          </w:p>
        </w:tc>
        <w:tc>
          <w:tcPr>
            <w:tcW w:w="4250" w:type="dxa"/>
          </w:tcPr>
          <w:p w14:paraId="3A0F8DCD"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because it was the start of 2021 wasn’t it? let me just see if there was anything, oh, he got a piano for the Christmas and the January so that was one thing that happened it was </w:t>
            </w:r>
            <w:r w:rsidRPr="00814847">
              <w:rPr>
                <w:rFonts w:ascii="Arial" w:hAnsi="Arial" w:cs="Arial"/>
                <w:sz w:val="24"/>
                <w:szCs w:val="24"/>
                <w:highlight w:val="yellow"/>
              </w:rPr>
              <w:t>Dan was doing the piano with him (2) yeah Dan was piano and PE lessons basically!</w:t>
            </w:r>
          </w:p>
        </w:tc>
        <w:tc>
          <w:tcPr>
            <w:tcW w:w="3776" w:type="dxa"/>
          </w:tcPr>
          <w:p w14:paraId="01BFB763" w14:textId="77777777" w:rsidR="00D07F95" w:rsidRPr="00814847" w:rsidRDefault="00D07F95" w:rsidP="00CD4869">
            <w:pPr>
              <w:rPr>
                <w:rFonts w:ascii="Arial" w:hAnsi="Arial" w:cs="Arial"/>
                <w:sz w:val="24"/>
                <w:szCs w:val="24"/>
              </w:rPr>
            </w:pPr>
          </w:p>
          <w:p w14:paraId="32EAF023"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More refence to what her husband was doing, we build a picture that Dan was heavily involved with Keifer on practical tasks</w:t>
            </w:r>
          </w:p>
        </w:tc>
      </w:tr>
      <w:tr w:rsidR="00D07F95" w:rsidRPr="00814847" w14:paraId="0C89D21E" w14:textId="77777777" w:rsidTr="00CD4869">
        <w:tc>
          <w:tcPr>
            <w:tcW w:w="990" w:type="dxa"/>
          </w:tcPr>
          <w:p w14:paraId="1B67753B" w14:textId="77777777" w:rsidR="00D07F95" w:rsidRPr="00814847" w:rsidRDefault="00D07F95" w:rsidP="00CD4869">
            <w:pPr>
              <w:rPr>
                <w:rFonts w:ascii="Arial" w:hAnsi="Arial" w:cs="Arial"/>
                <w:sz w:val="24"/>
                <w:szCs w:val="24"/>
              </w:rPr>
            </w:pPr>
          </w:p>
        </w:tc>
        <w:tc>
          <w:tcPr>
            <w:tcW w:w="4250" w:type="dxa"/>
          </w:tcPr>
          <w:p w14:paraId="6B092B3A" w14:textId="77777777" w:rsidR="00D07F95" w:rsidRPr="00814847" w:rsidRDefault="00D07F95" w:rsidP="00CD4869">
            <w:pPr>
              <w:rPr>
                <w:rFonts w:ascii="Arial" w:hAnsi="Arial" w:cs="Arial"/>
                <w:sz w:val="24"/>
                <w:szCs w:val="24"/>
              </w:rPr>
            </w:pPr>
            <w:r w:rsidRPr="00814847">
              <w:rPr>
                <w:rFonts w:ascii="Arial" w:hAnsi="Arial" w:cs="Arial"/>
                <w:sz w:val="24"/>
                <w:szCs w:val="24"/>
              </w:rPr>
              <w:t>A: Have you got any words you can describe?  three words that describe your home-schooling experience! I'm really putting you on the spot sorry!</w:t>
            </w:r>
          </w:p>
        </w:tc>
        <w:tc>
          <w:tcPr>
            <w:tcW w:w="3776" w:type="dxa"/>
          </w:tcPr>
          <w:p w14:paraId="59CC4542" w14:textId="77777777" w:rsidR="00D07F95" w:rsidRPr="00814847" w:rsidRDefault="00D07F95" w:rsidP="00CD4869">
            <w:pPr>
              <w:rPr>
                <w:rFonts w:ascii="Arial" w:hAnsi="Arial" w:cs="Arial"/>
                <w:sz w:val="24"/>
                <w:szCs w:val="24"/>
              </w:rPr>
            </w:pPr>
          </w:p>
        </w:tc>
      </w:tr>
      <w:tr w:rsidR="00D07F95" w:rsidRPr="00814847" w14:paraId="78E36DDF" w14:textId="77777777" w:rsidTr="00CD4869">
        <w:trPr>
          <w:trHeight w:val="1691"/>
        </w:trPr>
        <w:tc>
          <w:tcPr>
            <w:tcW w:w="990" w:type="dxa"/>
          </w:tcPr>
          <w:p w14:paraId="1E4E73E9" w14:textId="77777777" w:rsidR="00D07F95" w:rsidRPr="00814847" w:rsidRDefault="00D07F95" w:rsidP="00CD4869">
            <w:pPr>
              <w:rPr>
                <w:rFonts w:ascii="Arial" w:hAnsi="Arial" w:cs="Arial"/>
                <w:sz w:val="24"/>
                <w:szCs w:val="24"/>
              </w:rPr>
            </w:pPr>
            <w:r w:rsidRPr="00814847">
              <w:rPr>
                <w:rFonts w:ascii="Arial" w:hAnsi="Arial" w:cs="Arial"/>
                <w:sz w:val="24"/>
                <w:szCs w:val="24"/>
              </w:rPr>
              <w:t>Para 165</w:t>
            </w:r>
          </w:p>
        </w:tc>
        <w:tc>
          <w:tcPr>
            <w:tcW w:w="4250" w:type="dxa"/>
          </w:tcPr>
          <w:p w14:paraId="42C16F29" w14:textId="3A57CDE7" w:rsidR="00D07F95" w:rsidRPr="00814847" w:rsidRDefault="00D07F95" w:rsidP="00CD4869">
            <w:pPr>
              <w:rPr>
                <w:rFonts w:ascii="Arial" w:hAnsi="Arial" w:cs="Arial"/>
                <w:sz w:val="24"/>
                <w:szCs w:val="24"/>
              </w:rPr>
            </w:pPr>
            <w:r w:rsidRPr="00814847">
              <w:rPr>
                <w:rFonts w:ascii="Arial" w:hAnsi="Arial" w:cs="Arial"/>
                <w:sz w:val="24"/>
                <w:szCs w:val="24"/>
              </w:rPr>
              <w:t>S: no</w:t>
            </w:r>
            <w:r w:rsidR="00B24769" w:rsidRPr="00814847">
              <w:rPr>
                <w:rFonts w:ascii="Arial" w:hAnsi="Arial" w:cs="Arial"/>
                <w:sz w:val="24"/>
                <w:szCs w:val="24"/>
              </w:rPr>
              <w:t>,</w:t>
            </w:r>
            <w:r w:rsidRPr="00814847">
              <w:rPr>
                <w:rFonts w:ascii="Arial" w:hAnsi="Arial" w:cs="Arial"/>
                <w:sz w:val="24"/>
                <w:szCs w:val="24"/>
              </w:rPr>
              <w:t xml:space="preserve"> no it's alright, there you go it was </w:t>
            </w:r>
            <w:r w:rsidRPr="00814847">
              <w:rPr>
                <w:rFonts w:ascii="Arial" w:hAnsi="Arial" w:cs="Arial"/>
                <w:sz w:val="24"/>
                <w:szCs w:val="24"/>
                <w:highlight w:val="green"/>
              </w:rPr>
              <w:t>zoom in Mandarin, PJ bottoms put top on</w:t>
            </w:r>
            <w:r w:rsidRPr="00814847">
              <w:rPr>
                <w:rFonts w:ascii="Arial" w:hAnsi="Arial" w:cs="Arial"/>
                <w:sz w:val="24"/>
                <w:szCs w:val="24"/>
              </w:rPr>
              <w:t xml:space="preserve"> ((indicates mis matched outfit, pause, edit))</w:t>
            </w:r>
          </w:p>
          <w:p w14:paraId="11D2569B"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That was pictures for our </w:t>
            </w:r>
            <w:r w:rsidRPr="00814847">
              <w:rPr>
                <w:rFonts w:ascii="Arial" w:hAnsi="Arial" w:cs="Arial"/>
                <w:sz w:val="24"/>
                <w:szCs w:val="24"/>
                <w:highlight w:val="green"/>
              </w:rPr>
              <w:t>science experiment</w:t>
            </w:r>
            <w:r w:rsidRPr="00814847">
              <w:rPr>
                <w:rFonts w:ascii="Arial" w:hAnsi="Arial" w:cs="Arial"/>
                <w:sz w:val="24"/>
                <w:szCs w:val="24"/>
              </w:rPr>
              <w:t xml:space="preserve">, we had to freeze and Well </w:t>
            </w:r>
            <w:r w:rsidRPr="00814847">
              <w:rPr>
                <w:rFonts w:ascii="Arial" w:hAnsi="Arial" w:cs="Arial"/>
                <w:sz w:val="24"/>
                <w:szCs w:val="24"/>
                <w:highlight w:val="magenta"/>
              </w:rPr>
              <w:t>I allowed</w:t>
            </w:r>
            <w:r w:rsidRPr="00814847">
              <w:rPr>
                <w:rFonts w:ascii="Arial" w:hAnsi="Arial" w:cs="Arial"/>
                <w:sz w:val="24"/>
                <w:szCs w:val="24"/>
              </w:rPr>
              <w:t xml:space="preserve"> different things when they were like boiling temperature that was they did </w:t>
            </w:r>
            <w:r w:rsidRPr="00814847">
              <w:rPr>
                <w:rFonts w:ascii="Arial" w:hAnsi="Arial" w:cs="Arial"/>
                <w:sz w:val="24"/>
                <w:szCs w:val="24"/>
                <w:highlight w:val="green"/>
              </w:rPr>
              <w:t>an assembly, and you could dress up in the school uniform or something</w:t>
            </w:r>
            <w:r w:rsidRPr="00814847">
              <w:rPr>
                <w:rFonts w:ascii="Arial" w:hAnsi="Arial" w:cs="Arial"/>
                <w:sz w:val="24"/>
                <w:szCs w:val="24"/>
              </w:rPr>
              <w:t xml:space="preserve"> like that it was it was a Friday afternoon </w:t>
            </w:r>
            <w:r w:rsidRPr="00814847">
              <w:rPr>
                <w:rFonts w:ascii="Arial" w:hAnsi="Arial" w:cs="Arial"/>
                <w:sz w:val="24"/>
                <w:szCs w:val="24"/>
                <w:highlight w:val="magenta"/>
              </w:rPr>
              <w:t xml:space="preserve">I loved </w:t>
            </w:r>
            <w:r w:rsidRPr="00814847">
              <w:rPr>
                <w:rFonts w:ascii="Arial" w:hAnsi="Arial" w:cs="Arial"/>
                <w:sz w:val="24"/>
                <w:szCs w:val="24"/>
                <w:highlight w:val="green"/>
              </w:rPr>
              <w:t>Friday afternoon</w:t>
            </w:r>
            <w:r w:rsidRPr="00814847">
              <w:rPr>
                <w:rFonts w:ascii="Arial" w:hAnsi="Arial" w:cs="Arial"/>
                <w:sz w:val="24"/>
                <w:szCs w:val="24"/>
              </w:rPr>
              <w:t xml:space="preserve"> assemblies, that what's </w:t>
            </w:r>
            <w:r w:rsidRPr="00814847">
              <w:rPr>
                <w:rFonts w:ascii="Arial" w:hAnsi="Arial" w:cs="Arial"/>
                <w:sz w:val="24"/>
                <w:szCs w:val="24"/>
                <w:highlight w:val="cyan"/>
              </w:rPr>
              <w:t>sticking out as a peak</w:t>
            </w:r>
            <w:r w:rsidRPr="00814847">
              <w:rPr>
                <w:rFonts w:ascii="Arial" w:hAnsi="Arial" w:cs="Arial"/>
                <w:sz w:val="24"/>
                <w:szCs w:val="24"/>
              </w:rPr>
              <w:t xml:space="preserve">, that a 2:30 was it or 20 past two on a Friday and you've got to </w:t>
            </w:r>
            <w:r w:rsidRPr="00814847">
              <w:rPr>
                <w:rFonts w:ascii="Arial" w:hAnsi="Arial" w:cs="Arial"/>
                <w:sz w:val="24"/>
                <w:szCs w:val="24"/>
                <w:highlight w:val="red"/>
              </w:rPr>
              <w:t>watch on zoom</w:t>
            </w:r>
            <w:r w:rsidRPr="00814847">
              <w:rPr>
                <w:rFonts w:ascii="Arial" w:hAnsi="Arial" w:cs="Arial"/>
                <w:sz w:val="24"/>
                <w:szCs w:val="24"/>
              </w:rPr>
              <w:t xml:space="preserve"> and </w:t>
            </w:r>
            <w:r w:rsidRPr="00814847">
              <w:rPr>
                <w:rFonts w:ascii="Arial" w:hAnsi="Arial" w:cs="Arial"/>
                <w:sz w:val="24"/>
                <w:szCs w:val="24"/>
                <w:highlight w:val="cyan"/>
              </w:rPr>
              <w:t>because we can never make it on Friday because we were at work</w:t>
            </w:r>
            <w:r w:rsidRPr="00814847">
              <w:rPr>
                <w:rFonts w:ascii="Arial" w:hAnsi="Arial" w:cs="Arial"/>
                <w:sz w:val="24"/>
                <w:szCs w:val="24"/>
              </w:rPr>
              <w:t xml:space="preserve"> to </w:t>
            </w:r>
            <w:r w:rsidRPr="00814847">
              <w:rPr>
                <w:rFonts w:ascii="Arial" w:hAnsi="Arial" w:cs="Arial"/>
                <w:sz w:val="24"/>
                <w:szCs w:val="24"/>
                <w:highlight w:val="cyan"/>
              </w:rPr>
              <w:t>even to the  here when he just got some it was fantastic</w:t>
            </w:r>
            <w:r w:rsidRPr="00814847">
              <w:rPr>
                <w:rFonts w:ascii="Arial" w:hAnsi="Arial" w:cs="Arial"/>
                <w:sz w:val="24"/>
                <w:szCs w:val="24"/>
              </w:rPr>
              <w:t xml:space="preserve"> and we invited them to all wear uniform </w:t>
            </w:r>
          </w:p>
          <w:p w14:paraId="4D514290" w14:textId="0FD5B504" w:rsidR="00D07F95" w:rsidRPr="00814847" w:rsidRDefault="00D07F95" w:rsidP="00CD4869">
            <w:pPr>
              <w:rPr>
                <w:rFonts w:ascii="Arial" w:hAnsi="Arial" w:cs="Arial"/>
                <w:sz w:val="24"/>
                <w:szCs w:val="24"/>
              </w:rPr>
            </w:pPr>
            <w:r w:rsidRPr="00814847">
              <w:rPr>
                <w:rFonts w:ascii="Arial" w:hAnsi="Arial" w:cs="Arial"/>
                <w:sz w:val="24"/>
                <w:szCs w:val="24"/>
              </w:rPr>
              <w:t xml:space="preserve">Keifer being like but there's only just changed this uniform in the September, so they only had three months of it and </w:t>
            </w:r>
            <w:r w:rsidRPr="00814847">
              <w:rPr>
                <w:rFonts w:ascii="Arial" w:hAnsi="Arial" w:cs="Arial"/>
                <w:sz w:val="24"/>
                <w:szCs w:val="24"/>
                <w:highlight w:val="red"/>
              </w:rPr>
              <w:t>then we got locked down again,</w:t>
            </w:r>
            <w:r w:rsidRPr="00814847">
              <w:rPr>
                <w:rFonts w:ascii="Arial" w:hAnsi="Arial" w:cs="Arial"/>
                <w:sz w:val="24"/>
                <w:szCs w:val="24"/>
              </w:rPr>
              <w:t xml:space="preserve"> so I was like, </w:t>
            </w:r>
            <w:r w:rsidR="00B24769" w:rsidRPr="00814847">
              <w:rPr>
                <w:rFonts w:ascii="Arial" w:hAnsi="Arial" w:cs="Arial"/>
                <w:sz w:val="24"/>
                <w:szCs w:val="24"/>
              </w:rPr>
              <w:t>you're</w:t>
            </w:r>
            <w:r w:rsidRPr="00814847">
              <w:rPr>
                <w:rFonts w:ascii="Arial" w:hAnsi="Arial" w:cs="Arial"/>
                <w:sz w:val="24"/>
                <w:szCs w:val="24"/>
              </w:rPr>
              <w:t xml:space="preserve"> putting it on! </w:t>
            </w:r>
            <w:r w:rsidRPr="00814847">
              <w:rPr>
                <w:rFonts w:ascii="Arial" w:hAnsi="Arial" w:cs="Arial"/>
                <w:sz w:val="24"/>
                <w:szCs w:val="24"/>
                <w:highlight w:val="cyan"/>
              </w:rPr>
              <w:t xml:space="preserve">For the sake of being at </w:t>
            </w:r>
            <w:r w:rsidR="0026188E" w:rsidRPr="00814847">
              <w:rPr>
                <w:rFonts w:ascii="Arial" w:hAnsi="Arial" w:cs="Arial"/>
                <w:sz w:val="24"/>
                <w:szCs w:val="24"/>
                <w:highlight w:val="cyan"/>
              </w:rPr>
              <w:t>the</w:t>
            </w:r>
            <w:r w:rsidRPr="00814847">
              <w:rPr>
                <w:rFonts w:ascii="Arial" w:hAnsi="Arial" w:cs="Arial"/>
                <w:sz w:val="24"/>
                <w:szCs w:val="24"/>
                <w:highlight w:val="cyan"/>
              </w:rPr>
              <w:t xml:space="preserve"> other side of the screen</w:t>
            </w:r>
            <w:r w:rsidRPr="00814847">
              <w:rPr>
                <w:rFonts w:ascii="Arial" w:hAnsi="Arial" w:cs="Arial"/>
                <w:sz w:val="24"/>
                <w:szCs w:val="24"/>
              </w:rPr>
              <w:t>-</w:t>
            </w:r>
            <w:r w:rsidRPr="00814847">
              <w:rPr>
                <w:rFonts w:ascii="Arial" w:hAnsi="Arial" w:cs="Arial"/>
                <w:sz w:val="24"/>
                <w:szCs w:val="24"/>
                <w:highlight w:val="green"/>
              </w:rPr>
              <w:t>just put it on</w:t>
            </w:r>
            <w:r w:rsidRPr="00814847">
              <w:rPr>
                <w:rFonts w:ascii="Arial" w:hAnsi="Arial" w:cs="Arial"/>
                <w:sz w:val="24"/>
                <w:szCs w:val="24"/>
              </w:rPr>
              <w:t>! (h:l)</w:t>
            </w:r>
          </w:p>
        </w:tc>
        <w:tc>
          <w:tcPr>
            <w:tcW w:w="3776" w:type="dxa"/>
          </w:tcPr>
          <w:p w14:paraId="41736860"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When asked to sum up key memories , Sarah goes over these again</w:t>
            </w:r>
          </w:p>
          <w:p w14:paraId="03781175" w14:textId="2AA99AE1" w:rsidR="00D07F95" w:rsidRPr="00814847" w:rsidRDefault="009D220B" w:rsidP="00CD4869">
            <w:pPr>
              <w:rPr>
                <w:rFonts w:ascii="Arial" w:hAnsi="Arial" w:cs="Arial"/>
                <w:sz w:val="24"/>
                <w:szCs w:val="24"/>
              </w:rPr>
            </w:pPr>
            <w:r w:rsidRPr="00814847">
              <w:rPr>
                <w:rFonts w:ascii="Arial" w:hAnsi="Arial" w:cs="Arial"/>
                <w:sz w:val="24"/>
                <w:szCs w:val="24"/>
                <w:highlight w:val="green"/>
              </w:rPr>
              <w:t>Mandarin</w:t>
            </w:r>
            <w:r w:rsidR="00D07F95" w:rsidRPr="00814847">
              <w:rPr>
                <w:rFonts w:ascii="Arial" w:hAnsi="Arial" w:cs="Arial"/>
                <w:sz w:val="24"/>
                <w:szCs w:val="24"/>
                <w:highlight w:val="green"/>
              </w:rPr>
              <w:t>, PJs, assembly</w:t>
            </w:r>
            <w:r w:rsidR="00D07F95" w:rsidRPr="00814847">
              <w:rPr>
                <w:rFonts w:ascii="Arial" w:hAnsi="Arial" w:cs="Arial"/>
                <w:sz w:val="24"/>
                <w:szCs w:val="24"/>
              </w:rPr>
              <w:t xml:space="preserve">- </w:t>
            </w:r>
            <w:r w:rsidR="00D07F95" w:rsidRPr="00814847">
              <w:rPr>
                <w:rFonts w:ascii="Arial" w:hAnsi="Arial" w:cs="Arial"/>
                <w:sz w:val="24"/>
                <w:szCs w:val="24"/>
                <w:highlight w:val="green"/>
              </w:rPr>
              <w:t xml:space="preserve">some </w:t>
            </w:r>
            <w:r w:rsidR="00460E7F" w:rsidRPr="00814847">
              <w:rPr>
                <w:rFonts w:ascii="Arial" w:hAnsi="Arial" w:cs="Arial"/>
                <w:sz w:val="24"/>
                <w:szCs w:val="24"/>
                <w:highlight w:val="green"/>
              </w:rPr>
              <w:t>context of what was</w:t>
            </w:r>
            <w:r w:rsidR="00D07F95" w:rsidRPr="00814847">
              <w:rPr>
                <w:rFonts w:ascii="Arial" w:hAnsi="Arial" w:cs="Arial"/>
                <w:sz w:val="24"/>
                <w:szCs w:val="24"/>
                <w:highlight w:val="green"/>
              </w:rPr>
              <w:t xml:space="preserve"> going on</w:t>
            </w:r>
          </w:p>
          <w:p w14:paraId="30425C2B" w14:textId="77777777" w:rsidR="00D07F95" w:rsidRPr="00814847" w:rsidRDefault="00D07F95" w:rsidP="00CD4869">
            <w:pPr>
              <w:rPr>
                <w:rFonts w:ascii="Arial" w:hAnsi="Arial" w:cs="Arial"/>
                <w:sz w:val="24"/>
                <w:szCs w:val="24"/>
              </w:rPr>
            </w:pPr>
          </w:p>
          <w:p w14:paraId="7CD6ACF7"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Assemblies via Zoom have enabled Sarah to access and partake in this aspect of Keifer's world- where she would never have been able prior to the pandemic</w:t>
            </w:r>
          </w:p>
          <w:p w14:paraId="52B68DA5" w14:textId="77777777" w:rsidR="00D07F95" w:rsidRPr="00814847" w:rsidRDefault="00D07F95" w:rsidP="00CD4869">
            <w:pPr>
              <w:rPr>
                <w:rFonts w:ascii="Arial" w:hAnsi="Arial" w:cs="Arial"/>
                <w:sz w:val="24"/>
                <w:szCs w:val="24"/>
              </w:rPr>
            </w:pPr>
          </w:p>
          <w:p w14:paraId="4064CDFB" w14:textId="77777777" w:rsidR="00D07F95" w:rsidRPr="00814847" w:rsidRDefault="00D07F95" w:rsidP="00CD4869">
            <w:pPr>
              <w:rPr>
                <w:rFonts w:ascii="Arial" w:hAnsi="Arial" w:cs="Arial"/>
                <w:sz w:val="24"/>
                <w:szCs w:val="24"/>
              </w:rPr>
            </w:pPr>
          </w:p>
          <w:p w14:paraId="763EE442" w14:textId="77777777" w:rsidR="00D07F95" w:rsidRPr="00814847" w:rsidRDefault="00D07F95" w:rsidP="00CD4869">
            <w:pPr>
              <w:rPr>
                <w:rFonts w:ascii="Arial" w:hAnsi="Arial" w:cs="Arial"/>
                <w:sz w:val="24"/>
                <w:szCs w:val="24"/>
              </w:rPr>
            </w:pPr>
          </w:p>
          <w:p w14:paraId="65C79C27" w14:textId="77777777" w:rsidR="00D07F95" w:rsidRPr="00814847" w:rsidRDefault="00D07F95" w:rsidP="00CD4869">
            <w:pPr>
              <w:rPr>
                <w:rFonts w:ascii="Arial" w:hAnsi="Arial" w:cs="Arial"/>
                <w:sz w:val="24"/>
                <w:szCs w:val="24"/>
              </w:rPr>
            </w:pPr>
          </w:p>
          <w:p w14:paraId="35BE7ED4" w14:textId="77777777" w:rsidR="00D07F95" w:rsidRPr="00814847" w:rsidRDefault="00D07F95" w:rsidP="00CD4869">
            <w:pPr>
              <w:rPr>
                <w:rFonts w:ascii="Arial" w:hAnsi="Arial" w:cs="Arial"/>
                <w:sz w:val="24"/>
                <w:szCs w:val="24"/>
              </w:rPr>
            </w:pPr>
          </w:p>
          <w:p w14:paraId="68144BC0" w14:textId="77777777" w:rsidR="00D07F95" w:rsidRPr="00814847" w:rsidRDefault="00D07F95" w:rsidP="00CD4869">
            <w:pPr>
              <w:rPr>
                <w:rFonts w:ascii="Arial" w:hAnsi="Arial" w:cs="Arial"/>
                <w:sz w:val="24"/>
                <w:szCs w:val="24"/>
              </w:rPr>
            </w:pPr>
          </w:p>
          <w:p w14:paraId="6DAB028D" w14:textId="77777777" w:rsidR="00D07F95" w:rsidRPr="00814847" w:rsidRDefault="00D07F95" w:rsidP="00CD4869">
            <w:pPr>
              <w:rPr>
                <w:rFonts w:ascii="Arial" w:hAnsi="Arial" w:cs="Arial"/>
                <w:sz w:val="24"/>
                <w:szCs w:val="24"/>
              </w:rPr>
            </w:pPr>
          </w:p>
          <w:p w14:paraId="548DDA73" w14:textId="310694BE" w:rsidR="00D07F95" w:rsidRPr="00814847" w:rsidRDefault="00D07F95" w:rsidP="00CD4869">
            <w:pPr>
              <w:rPr>
                <w:rFonts w:ascii="Arial" w:hAnsi="Arial" w:cs="Arial"/>
                <w:sz w:val="24"/>
                <w:szCs w:val="24"/>
              </w:rPr>
            </w:pPr>
            <w:r w:rsidRPr="00814847">
              <w:rPr>
                <w:rFonts w:ascii="Arial" w:hAnsi="Arial" w:cs="Arial"/>
                <w:sz w:val="24"/>
                <w:szCs w:val="24"/>
                <w:highlight w:val="red"/>
              </w:rPr>
              <w:t xml:space="preserve">Language in context of </w:t>
            </w:r>
            <w:r w:rsidR="00A613E7">
              <w:rPr>
                <w:rFonts w:ascii="Arial" w:hAnsi="Arial" w:cs="Arial"/>
                <w:sz w:val="24"/>
                <w:szCs w:val="24"/>
                <w:highlight w:val="red"/>
              </w:rPr>
              <w:t>C</w:t>
            </w:r>
            <w:r w:rsidRPr="00814847">
              <w:rPr>
                <w:rFonts w:ascii="Arial" w:hAnsi="Arial" w:cs="Arial"/>
                <w:sz w:val="24"/>
                <w:szCs w:val="24"/>
                <w:highlight w:val="red"/>
              </w:rPr>
              <w:t>ovid, before or after this period may stand out</w:t>
            </w:r>
          </w:p>
          <w:p w14:paraId="61025819"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Implies some reluctance from Keifer to want to put his uniform on</w:t>
            </w:r>
          </w:p>
          <w:p w14:paraId="31FAAD9F"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This made me consider the impact of the 'barrier' of the screen and how differently we present than in person</w:t>
            </w:r>
          </w:p>
        </w:tc>
      </w:tr>
      <w:tr w:rsidR="00D07F95" w:rsidRPr="00814847" w14:paraId="622788A8" w14:textId="77777777" w:rsidTr="00CD4869">
        <w:tc>
          <w:tcPr>
            <w:tcW w:w="990" w:type="dxa"/>
          </w:tcPr>
          <w:p w14:paraId="47FAFE4B" w14:textId="77777777" w:rsidR="00D07F95" w:rsidRPr="00814847" w:rsidRDefault="00D07F95" w:rsidP="00CD4869">
            <w:pPr>
              <w:rPr>
                <w:rFonts w:ascii="Arial" w:hAnsi="Arial" w:cs="Arial"/>
                <w:sz w:val="24"/>
                <w:szCs w:val="24"/>
              </w:rPr>
            </w:pPr>
          </w:p>
        </w:tc>
        <w:tc>
          <w:tcPr>
            <w:tcW w:w="4250" w:type="dxa"/>
          </w:tcPr>
          <w:p w14:paraId="02FA6DE0" w14:textId="77777777" w:rsidR="00D07F95" w:rsidRPr="00814847" w:rsidRDefault="00D07F95" w:rsidP="00CD4869">
            <w:pPr>
              <w:rPr>
                <w:rFonts w:ascii="Arial" w:hAnsi="Arial" w:cs="Arial"/>
                <w:sz w:val="24"/>
                <w:szCs w:val="24"/>
              </w:rPr>
            </w:pPr>
            <w:r w:rsidRPr="00814847">
              <w:rPr>
                <w:rFonts w:ascii="Arial" w:hAnsi="Arial" w:cs="Arial"/>
                <w:sz w:val="24"/>
                <w:szCs w:val="24"/>
              </w:rPr>
              <w:t>A: so, he didn't find a sense of attachment to school by putting it on?  He didn't need that?</w:t>
            </w:r>
          </w:p>
        </w:tc>
        <w:tc>
          <w:tcPr>
            <w:tcW w:w="3776" w:type="dxa"/>
          </w:tcPr>
          <w:p w14:paraId="5C55C9B2" w14:textId="77777777" w:rsidR="00D07F95" w:rsidRPr="00814847" w:rsidRDefault="00D07F95" w:rsidP="00CD4869">
            <w:pPr>
              <w:rPr>
                <w:rFonts w:ascii="Arial" w:hAnsi="Arial" w:cs="Arial"/>
                <w:sz w:val="24"/>
                <w:szCs w:val="24"/>
              </w:rPr>
            </w:pPr>
          </w:p>
        </w:tc>
      </w:tr>
      <w:tr w:rsidR="00D07F95" w:rsidRPr="00814847" w14:paraId="6D02503D" w14:textId="77777777" w:rsidTr="00CD4869">
        <w:tc>
          <w:tcPr>
            <w:tcW w:w="990" w:type="dxa"/>
          </w:tcPr>
          <w:p w14:paraId="21B28174" w14:textId="77777777" w:rsidR="00D07F95" w:rsidRPr="00814847" w:rsidRDefault="00D07F95" w:rsidP="00CD4869">
            <w:pPr>
              <w:rPr>
                <w:rFonts w:ascii="Arial" w:hAnsi="Arial" w:cs="Arial"/>
                <w:sz w:val="24"/>
                <w:szCs w:val="24"/>
              </w:rPr>
            </w:pPr>
            <w:r w:rsidRPr="00814847">
              <w:rPr>
                <w:rFonts w:ascii="Arial" w:hAnsi="Arial" w:cs="Arial"/>
                <w:sz w:val="24"/>
                <w:szCs w:val="24"/>
              </w:rPr>
              <w:t>Para 166</w:t>
            </w:r>
          </w:p>
        </w:tc>
        <w:tc>
          <w:tcPr>
            <w:tcW w:w="4250" w:type="dxa"/>
          </w:tcPr>
          <w:p w14:paraId="581D129C" w14:textId="77777777" w:rsidR="00D07F95" w:rsidRPr="00814847" w:rsidRDefault="00D07F95" w:rsidP="00CD4869">
            <w:pPr>
              <w:rPr>
                <w:rFonts w:ascii="Arial" w:hAnsi="Arial" w:cs="Arial"/>
                <w:sz w:val="24"/>
                <w:szCs w:val="24"/>
              </w:rPr>
            </w:pPr>
            <w:r w:rsidRPr="00814847">
              <w:rPr>
                <w:rFonts w:ascii="Arial" w:hAnsi="Arial" w:cs="Arial"/>
                <w:sz w:val="24"/>
                <w:szCs w:val="24"/>
              </w:rPr>
              <w:t>S: no=homework there ((looking at photos))</w:t>
            </w:r>
          </w:p>
        </w:tc>
        <w:tc>
          <w:tcPr>
            <w:tcW w:w="3776" w:type="dxa"/>
          </w:tcPr>
          <w:p w14:paraId="6E5FD1D8" w14:textId="77777777" w:rsidR="00D07F95" w:rsidRPr="00814847" w:rsidRDefault="00D07F95" w:rsidP="00CD4869">
            <w:pPr>
              <w:rPr>
                <w:rFonts w:ascii="Arial" w:hAnsi="Arial" w:cs="Arial"/>
                <w:sz w:val="24"/>
                <w:szCs w:val="24"/>
                <w:highlight w:val="cyan"/>
              </w:rPr>
            </w:pPr>
            <w:r w:rsidRPr="00814847">
              <w:rPr>
                <w:rFonts w:ascii="Arial" w:hAnsi="Arial" w:cs="Arial"/>
                <w:sz w:val="24"/>
                <w:szCs w:val="24"/>
                <w:highlight w:val="cyan"/>
              </w:rPr>
              <w:t>dissociation or distraction?</w:t>
            </w:r>
          </w:p>
        </w:tc>
      </w:tr>
      <w:tr w:rsidR="00D07F95" w:rsidRPr="00814847" w14:paraId="79C00584" w14:textId="77777777" w:rsidTr="00CD4869">
        <w:tc>
          <w:tcPr>
            <w:tcW w:w="990" w:type="dxa"/>
          </w:tcPr>
          <w:p w14:paraId="0CCD2F45" w14:textId="77777777" w:rsidR="00D07F95" w:rsidRPr="00814847" w:rsidRDefault="00D07F95" w:rsidP="00CD4869">
            <w:pPr>
              <w:rPr>
                <w:rFonts w:ascii="Arial" w:hAnsi="Arial" w:cs="Arial"/>
                <w:sz w:val="24"/>
                <w:szCs w:val="24"/>
              </w:rPr>
            </w:pPr>
          </w:p>
        </w:tc>
        <w:tc>
          <w:tcPr>
            <w:tcW w:w="4250" w:type="dxa"/>
          </w:tcPr>
          <w:p w14:paraId="369B2E54" w14:textId="77777777" w:rsidR="00D07F95" w:rsidRPr="00814847" w:rsidRDefault="00D07F95" w:rsidP="00CD4869">
            <w:pPr>
              <w:rPr>
                <w:rFonts w:ascii="Arial" w:hAnsi="Arial" w:cs="Arial"/>
                <w:sz w:val="24"/>
                <w:szCs w:val="24"/>
              </w:rPr>
            </w:pPr>
            <w:r w:rsidRPr="00814847">
              <w:rPr>
                <w:rFonts w:ascii="Arial" w:hAnsi="Arial" w:cs="Arial"/>
                <w:sz w:val="24"/>
                <w:szCs w:val="24"/>
              </w:rPr>
              <w:t>A: He looks quite proud on some of these pictures?</w:t>
            </w:r>
          </w:p>
        </w:tc>
        <w:tc>
          <w:tcPr>
            <w:tcW w:w="3776" w:type="dxa"/>
          </w:tcPr>
          <w:p w14:paraId="7A4D1232" w14:textId="77777777" w:rsidR="00D07F95" w:rsidRPr="00814847" w:rsidRDefault="00D07F95" w:rsidP="00CD4869">
            <w:pPr>
              <w:rPr>
                <w:rFonts w:ascii="Arial" w:hAnsi="Arial" w:cs="Arial"/>
                <w:sz w:val="24"/>
                <w:szCs w:val="24"/>
              </w:rPr>
            </w:pPr>
          </w:p>
        </w:tc>
      </w:tr>
      <w:tr w:rsidR="00D07F95" w:rsidRPr="00814847" w14:paraId="7390465B" w14:textId="77777777" w:rsidTr="00CD4869">
        <w:trPr>
          <w:trHeight w:val="3673"/>
        </w:trPr>
        <w:tc>
          <w:tcPr>
            <w:tcW w:w="990" w:type="dxa"/>
          </w:tcPr>
          <w:p w14:paraId="56A094CF" w14:textId="77777777" w:rsidR="00D07F95" w:rsidRPr="00814847" w:rsidRDefault="00D07F95" w:rsidP="00CD4869">
            <w:pPr>
              <w:rPr>
                <w:rFonts w:ascii="Arial" w:hAnsi="Arial" w:cs="Arial"/>
                <w:sz w:val="24"/>
                <w:szCs w:val="24"/>
              </w:rPr>
            </w:pPr>
            <w:r w:rsidRPr="00814847">
              <w:rPr>
                <w:rFonts w:ascii="Arial" w:hAnsi="Arial" w:cs="Arial"/>
                <w:sz w:val="24"/>
                <w:szCs w:val="24"/>
              </w:rPr>
              <w:t>Para 167</w:t>
            </w:r>
          </w:p>
        </w:tc>
        <w:tc>
          <w:tcPr>
            <w:tcW w:w="4250" w:type="dxa"/>
          </w:tcPr>
          <w:p w14:paraId="6979ACC7"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Yeah, I think he was of a lot of things, (looking at pictures) You can have your lunch and watch that: </w:t>
            </w:r>
            <w:r w:rsidRPr="00814847">
              <w:rPr>
                <w:rFonts w:ascii="Arial" w:hAnsi="Arial" w:cs="Arial"/>
                <w:sz w:val="24"/>
                <w:szCs w:val="24"/>
                <w:highlight w:val="cyan"/>
              </w:rPr>
              <w:t>I was that mean I was actually that mean!</w:t>
            </w:r>
          </w:p>
          <w:p w14:paraId="7BE6377D" w14:textId="3A1467A3" w:rsidR="00D07F95" w:rsidRPr="00814847" w:rsidRDefault="00D07F95" w:rsidP="00CD4869">
            <w:pPr>
              <w:rPr>
                <w:rFonts w:ascii="Arial" w:hAnsi="Arial" w:cs="Arial"/>
                <w:sz w:val="24"/>
                <w:szCs w:val="24"/>
              </w:rPr>
            </w:pPr>
            <w:r w:rsidRPr="00814847">
              <w:rPr>
                <w:rFonts w:ascii="Arial" w:hAnsi="Arial" w:cs="Arial"/>
                <w:sz w:val="24"/>
                <w:szCs w:val="24"/>
              </w:rPr>
              <w:t>((Looks through pictures)) That was one we did, it was really good, it was a PE lesson or something, we had to do the same thing and see how many we could do. Keifer was obsessed with 'roly polyin'! I think he did something like what was it non-stop 'roly</w:t>
            </w:r>
            <w:r w:rsidR="00A951C3" w:rsidRPr="00814847">
              <w:rPr>
                <w:rFonts w:ascii="Arial" w:hAnsi="Arial" w:cs="Arial"/>
                <w:sz w:val="24"/>
                <w:szCs w:val="24"/>
              </w:rPr>
              <w:t>-</w:t>
            </w:r>
            <w:r w:rsidRPr="00814847">
              <w:rPr>
                <w:rFonts w:ascii="Arial" w:hAnsi="Arial" w:cs="Arial"/>
                <w:sz w:val="24"/>
                <w:szCs w:val="24"/>
              </w:rPr>
              <w:t xml:space="preserve">polying' for two minutes 9 seconds and I was like got through about a minute, mi head was hurting, I'd only done three and nearly wiped the tele out- </w:t>
            </w:r>
            <w:r w:rsidRPr="00814847">
              <w:rPr>
                <w:rFonts w:ascii="Arial" w:hAnsi="Arial" w:cs="Arial"/>
                <w:sz w:val="24"/>
                <w:szCs w:val="24"/>
                <w:highlight w:val="yellow"/>
              </w:rPr>
              <w:t>I'm like yeah, you're the winner on that one! (h:l)</w:t>
            </w:r>
          </w:p>
        </w:tc>
        <w:tc>
          <w:tcPr>
            <w:tcW w:w="3776" w:type="dxa"/>
          </w:tcPr>
          <w:p w14:paraId="49EBB783" w14:textId="77777777" w:rsidR="00D07F95" w:rsidRPr="00814847" w:rsidRDefault="00D07F95" w:rsidP="00CD4869">
            <w:pPr>
              <w:rPr>
                <w:rFonts w:ascii="Arial" w:hAnsi="Arial" w:cs="Arial"/>
                <w:sz w:val="24"/>
                <w:szCs w:val="24"/>
              </w:rPr>
            </w:pPr>
          </w:p>
          <w:p w14:paraId="72EBF53A"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consternation</w:t>
            </w:r>
            <w:r w:rsidRPr="00814847">
              <w:rPr>
                <w:rFonts w:ascii="Arial" w:hAnsi="Arial" w:cs="Arial"/>
                <w:sz w:val="24"/>
                <w:szCs w:val="24"/>
              </w:rPr>
              <w:t xml:space="preserve"> </w:t>
            </w:r>
          </w:p>
          <w:p w14:paraId="612BADB3"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Sarah continues to reflect if she was too harsh and too much of a disciplinarian</w:t>
            </w:r>
          </w:p>
          <w:p w14:paraId="63B3A123" w14:textId="77777777" w:rsidR="00D07F95" w:rsidRPr="00814847" w:rsidRDefault="00D07F95" w:rsidP="00CD4869">
            <w:pPr>
              <w:rPr>
                <w:rFonts w:ascii="Arial" w:hAnsi="Arial" w:cs="Arial"/>
                <w:sz w:val="24"/>
                <w:szCs w:val="24"/>
              </w:rPr>
            </w:pPr>
          </w:p>
          <w:p w14:paraId="7D39B83E" w14:textId="77777777" w:rsidR="00D07F95" w:rsidRPr="00814847" w:rsidRDefault="00D07F95" w:rsidP="00CD4869">
            <w:pPr>
              <w:rPr>
                <w:rFonts w:ascii="Arial" w:hAnsi="Arial" w:cs="Arial"/>
                <w:sz w:val="24"/>
                <w:szCs w:val="24"/>
              </w:rPr>
            </w:pPr>
          </w:p>
          <w:p w14:paraId="2A5E1E62" w14:textId="77777777" w:rsidR="00D07F95" w:rsidRPr="00814847" w:rsidRDefault="00D07F95" w:rsidP="00CD4869">
            <w:pPr>
              <w:rPr>
                <w:rFonts w:ascii="Arial" w:hAnsi="Arial" w:cs="Arial"/>
                <w:sz w:val="24"/>
                <w:szCs w:val="24"/>
              </w:rPr>
            </w:pPr>
          </w:p>
          <w:p w14:paraId="77C052D1" w14:textId="77777777" w:rsidR="00D07F95" w:rsidRPr="00814847" w:rsidRDefault="00D07F95" w:rsidP="00CD4869">
            <w:pPr>
              <w:rPr>
                <w:rFonts w:ascii="Arial" w:hAnsi="Arial" w:cs="Arial"/>
                <w:sz w:val="24"/>
                <w:szCs w:val="24"/>
              </w:rPr>
            </w:pPr>
          </w:p>
          <w:p w14:paraId="28360520"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Voice of resignation</w:t>
            </w:r>
          </w:p>
          <w:p w14:paraId="3B6F775D"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Voice of fun</w:t>
            </w:r>
          </w:p>
          <w:p w14:paraId="3E43035A"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Sarah is competitive at times, maybe wanting to prove herself, in this instance some fun is seen compatibly with this</w:t>
            </w:r>
            <w:r w:rsidRPr="00814847">
              <w:rPr>
                <w:rFonts w:ascii="Arial" w:hAnsi="Arial" w:cs="Arial"/>
                <w:sz w:val="24"/>
                <w:szCs w:val="24"/>
              </w:rPr>
              <w:t xml:space="preserve">   </w:t>
            </w:r>
          </w:p>
          <w:p w14:paraId="2BE461FF"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Lighter tone while telling me the roly poly story</w:t>
            </w:r>
            <w:r w:rsidRPr="00814847">
              <w:rPr>
                <w:rFonts w:ascii="Arial" w:hAnsi="Arial" w:cs="Arial"/>
                <w:sz w:val="24"/>
                <w:szCs w:val="24"/>
              </w:rPr>
              <w:t xml:space="preserve">                    </w:t>
            </w:r>
          </w:p>
        </w:tc>
      </w:tr>
      <w:tr w:rsidR="00D07F95" w:rsidRPr="00814847" w14:paraId="5D262E99" w14:textId="77777777" w:rsidTr="00CD4869">
        <w:tc>
          <w:tcPr>
            <w:tcW w:w="990" w:type="dxa"/>
          </w:tcPr>
          <w:p w14:paraId="00E7FF48" w14:textId="77777777" w:rsidR="00D07F95" w:rsidRPr="00814847" w:rsidRDefault="00D07F95" w:rsidP="00CD4869">
            <w:pPr>
              <w:rPr>
                <w:rFonts w:ascii="Arial" w:hAnsi="Arial" w:cs="Arial"/>
                <w:sz w:val="24"/>
                <w:szCs w:val="24"/>
              </w:rPr>
            </w:pPr>
          </w:p>
        </w:tc>
        <w:tc>
          <w:tcPr>
            <w:tcW w:w="4250" w:type="dxa"/>
          </w:tcPr>
          <w:p w14:paraId="5F392820" w14:textId="77777777" w:rsidR="00D07F95" w:rsidRPr="00814847" w:rsidRDefault="00D07F95" w:rsidP="00CD4869">
            <w:pPr>
              <w:rPr>
                <w:rFonts w:ascii="Arial" w:hAnsi="Arial" w:cs="Arial"/>
                <w:sz w:val="24"/>
                <w:szCs w:val="24"/>
              </w:rPr>
            </w:pPr>
            <w:r w:rsidRPr="00814847">
              <w:rPr>
                <w:rFonts w:ascii="Arial" w:hAnsi="Arial" w:cs="Arial"/>
                <w:sz w:val="24"/>
                <w:szCs w:val="24"/>
              </w:rPr>
              <w:t>A: yeah, I think after January one it was after the half term=</w:t>
            </w:r>
          </w:p>
        </w:tc>
        <w:tc>
          <w:tcPr>
            <w:tcW w:w="3776" w:type="dxa"/>
          </w:tcPr>
          <w:p w14:paraId="2EC52B98" w14:textId="77777777" w:rsidR="00D07F95" w:rsidRPr="00814847" w:rsidRDefault="00D07F95" w:rsidP="00CD4869">
            <w:pPr>
              <w:rPr>
                <w:rFonts w:ascii="Arial" w:hAnsi="Arial" w:cs="Arial"/>
                <w:sz w:val="24"/>
                <w:szCs w:val="24"/>
              </w:rPr>
            </w:pPr>
          </w:p>
        </w:tc>
      </w:tr>
      <w:tr w:rsidR="00D07F95" w:rsidRPr="00814847" w14:paraId="79509F0A" w14:textId="77777777" w:rsidTr="00CD4869">
        <w:tc>
          <w:tcPr>
            <w:tcW w:w="990" w:type="dxa"/>
          </w:tcPr>
          <w:p w14:paraId="1CD68F42" w14:textId="77777777" w:rsidR="00D07F95" w:rsidRPr="00814847" w:rsidRDefault="00D07F95" w:rsidP="00CD4869">
            <w:pPr>
              <w:rPr>
                <w:rFonts w:ascii="Arial" w:hAnsi="Arial" w:cs="Arial"/>
                <w:sz w:val="24"/>
                <w:szCs w:val="24"/>
              </w:rPr>
            </w:pPr>
            <w:r w:rsidRPr="00814847">
              <w:rPr>
                <w:rFonts w:ascii="Arial" w:hAnsi="Arial" w:cs="Arial"/>
                <w:sz w:val="24"/>
                <w:szCs w:val="24"/>
              </w:rPr>
              <w:t>Para 168</w:t>
            </w:r>
          </w:p>
        </w:tc>
        <w:tc>
          <w:tcPr>
            <w:tcW w:w="4250" w:type="dxa"/>
          </w:tcPr>
          <w:p w14:paraId="6E428B20" w14:textId="77777777" w:rsidR="00D07F95" w:rsidRPr="00814847" w:rsidRDefault="00D07F95" w:rsidP="00CD4869">
            <w:pPr>
              <w:rPr>
                <w:rFonts w:ascii="Arial" w:hAnsi="Arial" w:cs="Arial"/>
                <w:sz w:val="24"/>
                <w:szCs w:val="24"/>
              </w:rPr>
            </w:pPr>
            <w:r w:rsidRPr="00814847">
              <w:rPr>
                <w:rFonts w:ascii="Arial" w:hAnsi="Arial" w:cs="Arial"/>
                <w:sz w:val="24"/>
                <w:szCs w:val="24"/>
              </w:rPr>
              <w:t>S: =oh yeah there's another one 22</w:t>
            </w:r>
            <w:r w:rsidRPr="00814847">
              <w:rPr>
                <w:rFonts w:ascii="Arial" w:hAnsi="Arial" w:cs="Arial"/>
                <w:sz w:val="24"/>
                <w:szCs w:val="24"/>
                <w:vertAlign w:val="superscript"/>
              </w:rPr>
              <w:t>nd</w:t>
            </w:r>
            <w:r w:rsidRPr="00814847">
              <w:rPr>
                <w:rFonts w:ascii="Arial" w:hAnsi="Arial" w:cs="Arial"/>
                <w:sz w:val="24"/>
                <w:szCs w:val="24"/>
              </w:rPr>
              <w:t xml:space="preserve"> February </w:t>
            </w:r>
          </w:p>
        </w:tc>
        <w:tc>
          <w:tcPr>
            <w:tcW w:w="3776" w:type="dxa"/>
          </w:tcPr>
          <w:p w14:paraId="09E034A7" w14:textId="77777777" w:rsidR="00D07F95" w:rsidRPr="00814847" w:rsidRDefault="00D07F95" w:rsidP="00CD4869">
            <w:pPr>
              <w:rPr>
                <w:rFonts w:ascii="Arial" w:hAnsi="Arial" w:cs="Arial"/>
                <w:sz w:val="24"/>
                <w:szCs w:val="24"/>
              </w:rPr>
            </w:pPr>
          </w:p>
        </w:tc>
      </w:tr>
      <w:tr w:rsidR="00D07F95" w:rsidRPr="00814847" w14:paraId="15FD3A44" w14:textId="77777777" w:rsidTr="00CD4869">
        <w:tc>
          <w:tcPr>
            <w:tcW w:w="990" w:type="dxa"/>
          </w:tcPr>
          <w:p w14:paraId="24F24190" w14:textId="77777777" w:rsidR="00D07F95" w:rsidRPr="00814847" w:rsidRDefault="00D07F95" w:rsidP="00CD4869">
            <w:pPr>
              <w:rPr>
                <w:rFonts w:ascii="Arial" w:hAnsi="Arial" w:cs="Arial"/>
                <w:sz w:val="24"/>
                <w:szCs w:val="24"/>
              </w:rPr>
            </w:pPr>
          </w:p>
        </w:tc>
        <w:tc>
          <w:tcPr>
            <w:tcW w:w="4250" w:type="dxa"/>
          </w:tcPr>
          <w:p w14:paraId="7CC9FFC2"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A: do you think we all remember it started but we struggled to member when it ended </w:t>
            </w:r>
          </w:p>
        </w:tc>
        <w:tc>
          <w:tcPr>
            <w:tcW w:w="3776" w:type="dxa"/>
          </w:tcPr>
          <w:p w14:paraId="6C65BC7F" w14:textId="77777777" w:rsidR="00D07F95" w:rsidRPr="00814847" w:rsidRDefault="00D07F95" w:rsidP="00CD4869">
            <w:pPr>
              <w:rPr>
                <w:rFonts w:ascii="Arial" w:hAnsi="Arial" w:cs="Arial"/>
                <w:sz w:val="24"/>
                <w:szCs w:val="24"/>
              </w:rPr>
            </w:pPr>
          </w:p>
        </w:tc>
      </w:tr>
      <w:tr w:rsidR="00D07F95" w:rsidRPr="00814847" w14:paraId="601CB684" w14:textId="77777777" w:rsidTr="00CD4869">
        <w:tc>
          <w:tcPr>
            <w:tcW w:w="990" w:type="dxa"/>
          </w:tcPr>
          <w:p w14:paraId="2EB10C5C" w14:textId="77777777" w:rsidR="00D07F95" w:rsidRPr="00814847" w:rsidRDefault="00D07F95" w:rsidP="00CD4869">
            <w:pPr>
              <w:rPr>
                <w:rFonts w:ascii="Arial" w:hAnsi="Arial" w:cs="Arial"/>
                <w:sz w:val="24"/>
                <w:szCs w:val="24"/>
              </w:rPr>
            </w:pPr>
            <w:r w:rsidRPr="00814847">
              <w:rPr>
                <w:rFonts w:ascii="Arial" w:hAnsi="Arial" w:cs="Arial"/>
                <w:sz w:val="24"/>
                <w:szCs w:val="24"/>
              </w:rPr>
              <w:t>Para 169</w:t>
            </w:r>
          </w:p>
        </w:tc>
        <w:tc>
          <w:tcPr>
            <w:tcW w:w="4250" w:type="dxa"/>
          </w:tcPr>
          <w:p w14:paraId="5933EE1A" w14:textId="77777777" w:rsidR="00D07F95" w:rsidRPr="00814847" w:rsidRDefault="00D07F95" w:rsidP="00CD4869">
            <w:pPr>
              <w:rPr>
                <w:rFonts w:ascii="Arial" w:hAnsi="Arial" w:cs="Arial"/>
                <w:sz w:val="24"/>
                <w:szCs w:val="24"/>
              </w:rPr>
            </w:pPr>
            <w:r w:rsidRPr="00814847">
              <w:rPr>
                <w:rFonts w:ascii="Arial" w:hAnsi="Arial" w:cs="Arial"/>
                <w:sz w:val="24"/>
                <w:szCs w:val="24"/>
              </w:rPr>
              <w:t>S: yeah</w:t>
            </w:r>
          </w:p>
        </w:tc>
        <w:tc>
          <w:tcPr>
            <w:tcW w:w="3776" w:type="dxa"/>
          </w:tcPr>
          <w:p w14:paraId="38423CA1" w14:textId="77777777" w:rsidR="00D07F95" w:rsidRPr="00814847" w:rsidRDefault="00D07F95" w:rsidP="00CD4869">
            <w:pPr>
              <w:rPr>
                <w:rFonts w:ascii="Arial" w:hAnsi="Arial" w:cs="Arial"/>
                <w:sz w:val="24"/>
                <w:szCs w:val="24"/>
              </w:rPr>
            </w:pPr>
          </w:p>
        </w:tc>
      </w:tr>
      <w:tr w:rsidR="00D07F95" w:rsidRPr="00814847" w14:paraId="098C826C" w14:textId="77777777" w:rsidTr="00CD4869">
        <w:tc>
          <w:tcPr>
            <w:tcW w:w="990" w:type="dxa"/>
          </w:tcPr>
          <w:p w14:paraId="4892D17A" w14:textId="77777777" w:rsidR="00D07F95" w:rsidRPr="00814847" w:rsidRDefault="00D07F95" w:rsidP="00CD4869">
            <w:pPr>
              <w:rPr>
                <w:rFonts w:ascii="Arial" w:hAnsi="Arial" w:cs="Arial"/>
                <w:sz w:val="24"/>
                <w:szCs w:val="24"/>
              </w:rPr>
            </w:pPr>
          </w:p>
        </w:tc>
        <w:tc>
          <w:tcPr>
            <w:tcW w:w="4250" w:type="dxa"/>
          </w:tcPr>
          <w:p w14:paraId="437B01E6" w14:textId="77777777" w:rsidR="00D07F95" w:rsidRPr="00814847" w:rsidRDefault="00D07F95" w:rsidP="00CD4869">
            <w:pPr>
              <w:rPr>
                <w:rFonts w:ascii="Arial" w:hAnsi="Arial" w:cs="Arial"/>
                <w:sz w:val="24"/>
                <w:szCs w:val="24"/>
              </w:rPr>
            </w:pPr>
            <w:r w:rsidRPr="00814847">
              <w:rPr>
                <w:rFonts w:ascii="Arial" w:hAnsi="Arial" w:cs="Arial"/>
                <w:sz w:val="24"/>
                <w:szCs w:val="24"/>
              </w:rPr>
              <w:t>A: did it just fade? (h:l)=</w:t>
            </w:r>
          </w:p>
        </w:tc>
        <w:tc>
          <w:tcPr>
            <w:tcW w:w="3776" w:type="dxa"/>
          </w:tcPr>
          <w:p w14:paraId="6104A075" w14:textId="77777777" w:rsidR="00D07F95" w:rsidRPr="00814847" w:rsidRDefault="00D07F95" w:rsidP="00CD4869">
            <w:pPr>
              <w:rPr>
                <w:rFonts w:ascii="Arial" w:hAnsi="Arial" w:cs="Arial"/>
                <w:sz w:val="24"/>
                <w:szCs w:val="24"/>
              </w:rPr>
            </w:pPr>
          </w:p>
        </w:tc>
      </w:tr>
      <w:tr w:rsidR="00D07F95" w:rsidRPr="00814847" w14:paraId="3222B7BA" w14:textId="77777777" w:rsidTr="00CD4869">
        <w:tc>
          <w:tcPr>
            <w:tcW w:w="990" w:type="dxa"/>
          </w:tcPr>
          <w:p w14:paraId="6E741B82" w14:textId="77777777" w:rsidR="00D07F95" w:rsidRPr="00814847" w:rsidRDefault="00D07F95" w:rsidP="00CD4869">
            <w:pPr>
              <w:rPr>
                <w:rFonts w:ascii="Arial" w:hAnsi="Arial" w:cs="Arial"/>
                <w:sz w:val="24"/>
                <w:szCs w:val="24"/>
              </w:rPr>
            </w:pPr>
            <w:r w:rsidRPr="00814847">
              <w:rPr>
                <w:rFonts w:ascii="Arial" w:hAnsi="Arial" w:cs="Arial"/>
                <w:sz w:val="24"/>
                <w:szCs w:val="24"/>
              </w:rPr>
              <w:t>Para 170</w:t>
            </w:r>
          </w:p>
        </w:tc>
        <w:tc>
          <w:tcPr>
            <w:tcW w:w="4250" w:type="dxa"/>
          </w:tcPr>
          <w:p w14:paraId="775045DB" w14:textId="77777777" w:rsidR="00D07F95" w:rsidRPr="00814847" w:rsidRDefault="00D07F95" w:rsidP="00CD4869">
            <w:pPr>
              <w:rPr>
                <w:rFonts w:ascii="Arial" w:hAnsi="Arial" w:cs="Arial"/>
                <w:sz w:val="24"/>
                <w:szCs w:val="24"/>
              </w:rPr>
            </w:pPr>
            <w:r w:rsidRPr="00814847">
              <w:rPr>
                <w:rFonts w:ascii="Arial" w:hAnsi="Arial" w:cs="Arial"/>
                <w:sz w:val="24"/>
                <w:szCs w:val="24"/>
              </w:rPr>
              <w:t>S: =so, this was another home education lesson! ((picture of rat – (h:l))</w:t>
            </w:r>
          </w:p>
        </w:tc>
        <w:tc>
          <w:tcPr>
            <w:tcW w:w="3776" w:type="dxa"/>
          </w:tcPr>
          <w:p w14:paraId="5D94D7AC"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Dissociation from questions? Disinterested, reduced inhibition because of our familiarity at this stage, or fatigue? Self-reflection to note the story is finished and pictures are just adding snippets, no longer with depth, considering the ending is reached and I should not ask more questions</w:t>
            </w:r>
          </w:p>
        </w:tc>
      </w:tr>
      <w:tr w:rsidR="00D07F95" w:rsidRPr="00814847" w14:paraId="25C8209F" w14:textId="77777777" w:rsidTr="00CD4869">
        <w:tc>
          <w:tcPr>
            <w:tcW w:w="990" w:type="dxa"/>
          </w:tcPr>
          <w:p w14:paraId="78EF3707" w14:textId="77777777" w:rsidR="00D07F95" w:rsidRPr="00814847" w:rsidRDefault="00D07F95" w:rsidP="00CD4869">
            <w:pPr>
              <w:rPr>
                <w:rFonts w:ascii="Arial" w:hAnsi="Arial" w:cs="Arial"/>
                <w:sz w:val="24"/>
                <w:szCs w:val="24"/>
              </w:rPr>
            </w:pPr>
          </w:p>
        </w:tc>
        <w:tc>
          <w:tcPr>
            <w:tcW w:w="4250" w:type="dxa"/>
          </w:tcPr>
          <w:p w14:paraId="0C1F0D4B" w14:textId="77777777" w:rsidR="00D07F95" w:rsidRPr="00814847" w:rsidRDefault="00D07F95" w:rsidP="00CD4869">
            <w:pPr>
              <w:rPr>
                <w:rFonts w:ascii="Arial" w:hAnsi="Arial" w:cs="Arial"/>
                <w:sz w:val="24"/>
                <w:szCs w:val="24"/>
              </w:rPr>
            </w:pPr>
            <w:r w:rsidRPr="00814847">
              <w:rPr>
                <w:rFonts w:ascii="Arial" w:hAnsi="Arial" w:cs="Arial"/>
                <w:sz w:val="24"/>
                <w:szCs w:val="24"/>
              </w:rPr>
              <w:t>A: oh gosh! yeah</w:t>
            </w:r>
          </w:p>
        </w:tc>
        <w:tc>
          <w:tcPr>
            <w:tcW w:w="3776" w:type="dxa"/>
          </w:tcPr>
          <w:p w14:paraId="1E4DB291" w14:textId="77777777" w:rsidR="00D07F95" w:rsidRPr="00814847" w:rsidRDefault="00D07F95" w:rsidP="00CD4869">
            <w:pPr>
              <w:rPr>
                <w:rFonts w:ascii="Arial" w:hAnsi="Arial" w:cs="Arial"/>
                <w:sz w:val="24"/>
                <w:szCs w:val="24"/>
              </w:rPr>
            </w:pPr>
          </w:p>
        </w:tc>
      </w:tr>
      <w:tr w:rsidR="00D07F95" w:rsidRPr="00814847" w14:paraId="27C6C83C" w14:textId="77777777" w:rsidTr="00CD4869">
        <w:tc>
          <w:tcPr>
            <w:tcW w:w="990" w:type="dxa"/>
          </w:tcPr>
          <w:p w14:paraId="0998333B" w14:textId="77777777" w:rsidR="00D07F95" w:rsidRPr="00814847" w:rsidRDefault="00D07F95" w:rsidP="00CD4869">
            <w:pPr>
              <w:rPr>
                <w:rFonts w:ascii="Arial" w:hAnsi="Arial" w:cs="Arial"/>
                <w:sz w:val="24"/>
                <w:szCs w:val="24"/>
              </w:rPr>
            </w:pPr>
            <w:r w:rsidRPr="00814847">
              <w:rPr>
                <w:rFonts w:ascii="Arial" w:hAnsi="Arial" w:cs="Arial"/>
                <w:sz w:val="24"/>
                <w:szCs w:val="24"/>
              </w:rPr>
              <w:t>Para 171</w:t>
            </w:r>
          </w:p>
        </w:tc>
        <w:tc>
          <w:tcPr>
            <w:tcW w:w="4250" w:type="dxa"/>
          </w:tcPr>
          <w:p w14:paraId="2EF20C24"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this is his dad, </w:t>
            </w:r>
            <w:r w:rsidRPr="00814847">
              <w:rPr>
                <w:rFonts w:ascii="Arial" w:hAnsi="Arial" w:cs="Arial"/>
                <w:sz w:val="24"/>
                <w:szCs w:val="24"/>
                <w:highlight w:val="yellow"/>
              </w:rPr>
              <w:t>that’s what him and his dad do</w:t>
            </w:r>
          </w:p>
        </w:tc>
        <w:tc>
          <w:tcPr>
            <w:tcW w:w="3776" w:type="dxa"/>
          </w:tcPr>
          <w:p w14:paraId="16C89347"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'accepts' this as dad/son activity</w:t>
            </w:r>
          </w:p>
        </w:tc>
      </w:tr>
      <w:tr w:rsidR="00D07F95" w:rsidRPr="00814847" w14:paraId="64D34C1B" w14:textId="77777777" w:rsidTr="00CD4869">
        <w:tc>
          <w:tcPr>
            <w:tcW w:w="990" w:type="dxa"/>
          </w:tcPr>
          <w:p w14:paraId="0FFC7D8B" w14:textId="77777777" w:rsidR="00D07F95" w:rsidRPr="00814847" w:rsidRDefault="00D07F95" w:rsidP="00CD4869">
            <w:pPr>
              <w:rPr>
                <w:rFonts w:ascii="Arial" w:hAnsi="Arial" w:cs="Arial"/>
                <w:sz w:val="24"/>
                <w:szCs w:val="24"/>
              </w:rPr>
            </w:pPr>
          </w:p>
        </w:tc>
        <w:tc>
          <w:tcPr>
            <w:tcW w:w="4250" w:type="dxa"/>
          </w:tcPr>
          <w:p w14:paraId="6468E582" w14:textId="77777777" w:rsidR="00D07F95" w:rsidRPr="00814847" w:rsidRDefault="00D07F95" w:rsidP="00CD4869">
            <w:pPr>
              <w:rPr>
                <w:rFonts w:ascii="Arial" w:hAnsi="Arial" w:cs="Arial"/>
                <w:sz w:val="24"/>
                <w:szCs w:val="24"/>
              </w:rPr>
            </w:pPr>
            <w:r w:rsidRPr="00814847">
              <w:rPr>
                <w:rFonts w:ascii="Arial" w:hAnsi="Arial" w:cs="Arial"/>
                <w:sz w:val="24"/>
                <w:szCs w:val="24"/>
              </w:rPr>
              <w:t>A: these things are in life aren't they!</w:t>
            </w:r>
          </w:p>
        </w:tc>
        <w:tc>
          <w:tcPr>
            <w:tcW w:w="3776" w:type="dxa"/>
          </w:tcPr>
          <w:p w14:paraId="273985EB" w14:textId="77777777" w:rsidR="00D07F95" w:rsidRPr="00814847" w:rsidRDefault="00D07F95" w:rsidP="00CD4869">
            <w:pPr>
              <w:rPr>
                <w:rFonts w:ascii="Arial" w:hAnsi="Arial" w:cs="Arial"/>
                <w:sz w:val="24"/>
                <w:szCs w:val="24"/>
              </w:rPr>
            </w:pPr>
          </w:p>
        </w:tc>
      </w:tr>
      <w:tr w:rsidR="00D07F95" w:rsidRPr="00814847" w14:paraId="4D9809D7" w14:textId="77777777" w:rsidTr="00CD4869">
        <w:tc>
          <w:tcPr>
            <w:tcW w:w="990" w:type="dxa"/>
          </w:tcPr>
          <w:p w14:paraId="191B8971" w14:textId="77777777" w:rsidR="00D07F95" w:rsidRPr="00814847" w:rsidRDefault="00D07F95" w:rsidP="00CD4869">
            <w:pPr>
              <w:rPr>
                <w:rFonts w:ascii="Arial" w:hAnsi="Arial" w:cs="Arial"/>
                <w:sz w:val="24"/>
                <w:szCs w:val="24"/>
              </w:rPr>
            </w:pPr>
            <w:r w:rsidRPr="00814847">
              <w:rPr>
                <w:rFonts w:ascii="Arial" w:hAnsi="Arial" w:cs="Arial"/>
                <w:sz w:val="24"/>
                <w:szCs w:val="24"/>
              </w:rPr>
              <w:t>Para 172</w:t>
            </w:r>
          </w:p>
        </w:tc>
        <w:tc>
          <w:tcPr>
            <w:tcW w:w="4250" w:type="dxa"/>
          </w:tcPr>
          <w:p w14:paraId="50748187"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yeah (h:l), getting under the fireplace in the front room, we could hear them scratting and I'm thinking why are they going there- there's no food or anything! </w:t>
            </w:r>
            <w:r w:rsidRPr="00814847">
              <w:rPr>
                <w:rFonts w:ascii="Arial" w:hAnsi="Arial" w:cs="Arial"/>
                <w:sz w:val="24"/>
                <w:szCs w:val="24"/>
                <w:highlight w:val="yellow"/>
              </w:rPr>
              <w:t>I was in the middle of something</w:t>
            </w:r>
            <w:r w:rsidRPr="00814847">
              <w:rPr>
                <w:rFonts w:ascii="Arial" w:hAnsi="Arial" w:cs="Arial"/>
                <w:sz w:val="24"/>
                <w:szCs w:val="24"/>
              </w:rPr>
              <w:t xml:space="preserve">, and his dad was like 'Keifer come here! 'Come here, look at his and I'd be like what are you doing it would really </w:t>
            </w:r>
            <w:r w:rsidRPr="00814847">
              <w:rPr>
                <w:rFonts w:ascii="Arial" w:hAnsi="Arial" w:cs="Arial"/>
                <w:sz w:val="24"/>
                <w:szCs w:val="24"/>
                <w:highlight w:val="yellow"/>
              </w:rPr>
              <w:t>annoy me</w:t>
            </w:r>
            <w:r w:rsidRPr="00814847">
              <w:rPr>
                <w:rFonts w:ascii="Arial" w:hAnsi="Arial" w:cs="Arial"/>
                <w:sz w:val="24"/>
                <w:szCs w:val="24"/>
              </w:rPr>
              <w:t xml:space="preserve"> cos I was like where are you going, </w:t>
            </w:r>
            <w:r w:rsidRPr="00814847">
              <w:rPr>
                <w:rFonts w:ascii="Arial" w:hAnsi="Arial" w:cs="Arial"/>
                <w:sz w:val="24"/>
                <w:szCs w:val="24"/>
                <w:highlight w:val="yellow"/>
              </w:rPr>
              <w:t>you're doing school</w:t>
            </w:r>
            <w:r w:rsidRPr="00814847">
              <w:rPr>
                <w:rFonts w:ascii="Arial" w:hAnsi="Arial" w:cs="Arial"/>
                <w:sz w:val="24"/>
                <w:szCs w:val="24"/>
              </w:rPr>
              <w:t xml:space="preserve">! and Dan was like, 'he's a boy he’ll want to look at </w:t>
            </w:r>
            <w:r w:rsidRPr="00814847">
              <w:rPr>
                <w:rFonts w:ascii="Arial" w:hAnsi="Arial" w:cs="Arial"/>
                <w:sz w:val="24"/>
                <w:szCs w:val="24"/>
                <w:highlight w:val="green"/>
              </w:rPr>
              <w:t>this'! He was loving it! so it became a daily job to check if there were any rats!</w:t>
            </w:r>
          </w:p>
        </w:tc>
        <w:tc>
          <w:tcPr>
            <w:tcW w:w="3776" w:type="dxa"/>
          </w:tcPr>
          <w:p w14:paraId="2099EAD7" w14:textId="77777777" w:rsidR="00D07F95" w:rsidRPr="00814847" w:rsidRDefault="00D07F95" w:rsidP="00CD4869">
            <w:pPr>
              <w:rPr>
                <w:rFonts w:ascii="Arial" w:hAnsi="Arial" w:cs="Arial"/>
                <w:sz w:val="24"/>
                <w:szCs w:val="24"/>
                <w:highlight w:val="yellow"/>
              </w:rPr>
            </w:pPr>
            <w:r w:rsidRPr="00814847">
              <w:rPr>
                <w:rFonts w:ascii="Arial" w:hAnsi="Arial" w:cs="Arial"/>
                <w:sz w:val="24"/>
                <w:szCs w:val="24"/>
                <w:highlight w:val="yellow"/>
              </w:rPr>
              <w:t xml:space="preserve">Voice of a busy person, </w:t>
            </w:r>
          </w:p>
          <w:p w14:paraId="4BD308EE" w14:textId="77777777" w:rsidR="00D07F95" w:rsidRPr="00814847" w:rsidRDefault="00D07F95" w:rsidP="00CD4869">
            <w:pPr>
              <w:rPr>
                <w:rFonts w:ascii="Arial" w:hAnsi="Arial" w:cs="Arial"/>
                <w:sz w:val="24"/>
                <w:szCs w:val="24"/>
              </w:rPr>
            </w:pPr>
            <w:r w:rsidRPr="00814847">
              <w:rPr>
                <w:rFonts w:ascii="Arial" w:hAnsi="Arial" w:cs="Arial"/>
                <w:sz w:val="24"/>
                <w:szCs w:val="24"/>
                <w:highlight w:val="yellow"/>
              </w:rPr>
              <w:t>Voice of irritated person-maybe Sarah feels these moments where Keifer and his dad do things – distract form education -which is more important?</w:t>
            </w:r>
          </w:p>
          <w:p w14:paraId="7A0A6F98"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Maybe Sarah finds it hard to 'be' In the less formal space?</w:t>
            </w:r>
          </w:p>
          <w:p w14:paraId="7D6811F3" w14:textId="77777777" w:rsidR="00D07F95" w:rsidRPr="00814847" w:rsidRDefault="00D07F95" w:rsidP="00CD4869">
            <w:pPr>
              <w:rPr>
                <w:rFonts w:ascii="Arial" w:hAnsi="Arial" w:cs="Arial"/>
                <w:sz w:val="24"/>
                <w:szCs w:val="24"/>
              </w:rPr>
            </w:pPr>
          </w:p>
          <w:p w14:paraId="1C85A1AC" w14:textId="77777777" w:rsidR="00D07F95" w:rsidRPr="00814847" w:rsidRDefault="00D07F95" w:rsidP="00CD4869">
            <w:pPr>
              <w:rPr>
                <w:rFonts w:ascii="Arial" w:hAnsi="Arial" w:cs="Arial"/>
                <w:sz w:val="24"/>
                <w:szCs w:val="24"/>
              </w:rPr>
            </w:pPr>
            <w:r w:rsidRPr="00814847">
              <w:rPr>
                <w:rFonts w:ascii="Arial" w:hAnsi="Arial" w:cs="Arial"/>
                <w:sz w:val="24"/>
                <w:szCs w:val="24"/>
                <w:highlight w:val="green"/>
              </w:rPr>
              <w:t>Insight into other aspects of life, unrelated to home-schooling but how the family interact with one another, and general learning</w:t>
            </w:r>
            <w:r w:rsidRPr="00814847">
              <w:rPr>
                <w:rFonts w:ascii="Arial" w:hAnsi="Arial" w:cs="Arial"/>
                <w:sz w:val="24"/>
                <w:szCs w:val="24"/>
              </w:rPr>
              <w:t xml:space="preserve"> </w:t>
            </w:r>
          </w:p>
        </w:tc>
      </w:tr>
      <w:tr w:rsidR="00D07F95" w:rsidRPr="00814847" w14:paraId="0DD5E886" w14:textId="77777777" w:rsidTr="00CD4869">
        <w:tc>
          <w:tcPr>
            <w:tcW w:w="990" w:type="dxa"/>
          </w:tcPr>
          <w:p w14:paraId="5CBE6C73" w14:textId="77777777" w:rsidR="00D07F95" w:rsidRPr="00814847" w:rsidRDefault="00D07F95" w:rsidP="00CD4869">
            <w:pPr>
              <w:rPr>
                <w:rFonts w:ascii="Arial" w:hAnsi="Arial" w:cs="Arial"/>
                <w:sz w:val="24"/>
                <w:szCs w:val="24"/>
              </w:rPr>
            </w:pPr>
          </w:p>
        </w:tc>
        <w:tc>
          <w:tcPr>
            <w:tcW w:w="4250" w:type="dxa"/>
          </w:tcPr>
          <w:p w14:paraId="10534E79" w14:textId="77777777" w:rsidR="00D07F95" w:rsidRPr="00814847" w:rsidRDefault="00D07F95" w:rsidP="00CD4869">
            <w:pPr>
              <w:rPr>
                <w:rFonts w:ascii="Arial" w:hAnsi="Arial" w:cs="Arial"/>
                <w:sz w:val="24"/>
                <w:szCs w:val="24"/>
              </w:rPr>
            </w:pPr>
            <w:r w:rsidRPr="00814847">
              <w:rPr>
                <w:rFonts w:ascii="Arial" w:hAnsi="Arial" w:cs="Arial"/>
                <w:sz w:val="24"/>
                <w:szCs w:val="24"/>
              </w:rPr>
              <w:t>A: Excitement in a strange way I like so many things you put in even the, the cleaning the wheelie bin thing! Just stuff we do!</w:t>
            </w:r>
          </w:p>
        </w:tc>
        <w:tc>
          <w:tcPr>
            <w:tcW w:w="3776" w:type="dxa"/>
          </w:tcPr>
          <w:p w14:paraId="66F63180" w14:textId="77777777" w:rsidR="00D07F95" w:rsidRPr="00814847" w:rsidRDefault="00D07F95" w:rsidP="00CD4869">
            <w:pPr>
              <w:rPr>
                <w:rFonts w:ascii="Arial" w:hAnsi="Arial" w:cs="Arial"/>
                <w:sz w:val="24"/>
                <w:szCs w:val="24"/>
              </w:rPr>
            </w:pPr>
          </w:p>
        </w:tc>
      </w:tr>
      <w:tr w:rsidR="00D07F95" w:rsidRPr="00814847" w14:paraId="237D72DC" w14:textId="77777777" w:rsidTr="00CD4869">
        <w:trPr>
          <w:trHeight w:val="1975"/>
        </w:trPr>
        <w:tc>
          <w:tcPr>
            <w:tcW w:w="990" w:type="dxa"/>
          </w:tcPr>
          <w:p w14:paraId="62461B2B" w14:textId="77777777" w:rsidR="00D07F95" w:rsidRPr="00814847" w:rsidRDefault="00D07F95" w:rsidP="00CD4869">
            <w:pPr>
              <w:rPr>
                <w:rFonts w:ascii="Arial" w:hAnsi="Arial" w:cs="Arial"/>
                <w:sz w:val="24"/>
                <w:szCs w:val="24"/>
              </w:rPr>
            </w:pPr>
            <w:r w:rsidRPr="00814847">
              <w:rPr>
                <w:rFonts w:ascii="Arial" w:hAnsi="Arial" w:cs="Arial"/>
                <w:sz w:val="24"/>
                <w:szCs w:val="24"/>
              </w:rPr>
              <w:t>Para  173</w:t>
            </w:r>
          </w:p>
        </w:tc>
        <w:tc>
          <w:tcPr>
            <w:tcW w:w="4250" w:type="dxa"/>
          </w:tcPr>
          <w:p w14:paraId="368D2D31" w14:textId="77777777" w:rsidR="00D07F95" w:rsidRPr="00814847" w:rsidRDefault="00D07F95" w:rsidP="00CD4869">
            <w:pPr>
              <w:rPr>
                <w:rFonts w:ascii="Arial" w:hAnsi="Arial" w:cs="Arial"/>
                <w:sz w:val="24"/>
                <w:szCs w:val="24"/>
              </w:rPr>
            </w:pPr>
            <w:r w:rsidRPr="00814847">
              <w:rPr>
                <w:rFonts w:ascii="Arial" w:hAnsi="Arial" w:cs="Arial"/>
                <w:sz w:val="24"/>
                <w:szCs w:val="24"/>
              </w:rPr>
              <w:t xml:space="preserve">S: </w:t>
            </w:r>
            <w:r w:rsidRPr="00814847">
              <w:rPr>
                <w:rFonts w:ascii="Arial" w:hAnsi="Arial" w:cs="Arial"/>
                <w:sz w:val="24"/>
                <w:szCs w:val="24"/>
                <w:highlight w:val="magenta"/>
              </w:rPr>
              <w:t>he knows how</w:t>
            </w:r>
            <w:r w:rsidRPr="00814847">
              <w:rPr>
                <w:rFonts w:ascii="Arial" w:hAnsi="Arial" w:cs="Arial"/>
                <w:sz w:val="24"/>
                <w:szCs w:val="24"/>
              </w:rPr>
              <w:t xml:space="preserve"> to use the washing machine; </w:t>
            </w:r>
            <w:r w:rsidRPr="00814847">
              <w:rPr>
                <w:rFonts w:ascii="Arial" w:hAnsi="Arial" w:cs="Arial"/>
                <w:sz w:val="24"/>
                <w:szCs w:val="24"/>
                <w:highlight w:val="magenta"/>
              </w:rPr>
              <w:t>he's done that</w:t>
            </w:r>
            <w:r w:rsidRPr="00814847">
              <w:rPr>
                <w:rFonts w:ascii="Arial" w:hAnsi="Arial" w:cs="Arial"/>
                <w:sz w:val="24"/>
                <w:szCs w:val="24"/>
              </w:rPr>
              <w:t xml:space="preserve"> more times than his dad in his life (h:l)!  </w:t>
            </w:r>
            <w:r w:rsidRPr="00814847">
              <w:rPr>
                <w:rFonts w:ascii="Arial" w:hAnsi="Arial" w:cs="Arial"/>
                <w:sz w:val="24"/>
                <w:szCs w:val="24"/>
                <w:highlight w:val="magenta"/>
              </w:rPr>
              <w:t>I'd do it</w:t>
            </w:r>
            <w:r w:rsidRPr="00814847">
              <w:rPr>
                <w:rFonts w:ascii="Arial" w:hAnsi="Arial" w:cs="Arial"/>
                <w:sz w:val="24"/>
                <w:szCs w:val="24"/>
              </w:rPr>
              <w:t xml:space="preserve"> </w:t>
            </w:r>
            <w:r w:rsidRPr="00814847">
              <w:rPr>
                <w:rFonts w:ascii="Arial" w:hAnsi="Arial" w:cs="Arial"/>
                <w:sz w:val="24"/>
                <w:szCs w:val="24"/>
                <w:highlight w:val="cyan"/>
              </w:rPr>
              <w:t xml:space="preserve">again in a heartbeat think to be fair definitely, definitely elements </w:t>
            </w:r>
            <w:r w:rsidRPr="00814847">
              <w:rPr>
                <w:rFonts w:ascii="Arial" w:hAnsi="Arial" w:cs="Arial"/>
                <w:color w:val="CC00CC"/>
                <w:sz w:val="24"/>
                <w:szCs w:val="24"/>
                <w:highlight w:val="cyan"/>
              </w:rPr>
              <w:t xml:space="preserve">I would do </w:t>
            </w:r>
            <w:r w:rsidRPr="00814847">
              <w:rPr>
                <w:rFonts w:ascii="Arial" w:hAnsi="Arial" w:cs="Arial"/>
                <w:sz w:val="24"/>
                <w:szCs w:val="24"/>
                <w:highlight w:val="cyan"/>
              </w:rPr>
              <w:t>differently</w:t>
            </w:r>
            <w:r w:rsidRPr="00814847">
              <w:rPr>
                <w:rFonts w:ascii="Arial" w:hAnsi="Arial" w:cs="Arial"/>
                <w:sz w:val="24"/>
                <w:szCs w:val="24"/>
              </w:rPr>
              <w:t xml:space="preserve">, but </w:t>
            </w:r>
            <w:r w:rsidRPr="00814847">
              <w:rPr>
                <w:rFonts w:ascii="Arial" w:hAnsi="Arial" w:cs="Arial"/>
                <w:sz w:val="24"/>
                <w:szCs w:val="24"/>
                <w:highlight w:val="magenta"/>
              </w:rPr>
              <w:t>I think as a whole</w:t>
            </w:r>
            <w:r w:rsidRPr="00814847">
              <w:rPr>
                <w:rFonts w:ascii="Arial" w:hAnsi="Arial" w:cs="Arial"/>
                <w:sz w:val="24"/>
                <w:szCs w:val="24"/>
              </w:rPr>
              <w:t xml:space="preserve"> </w:t>
            </w:r>
            <w:r w:rsidRPr="00814847">
              <w:rPr>
                <w:rFonts w:ascii="Arial" w:hAnsi="Arial" w:cs="Arial"/>
                <w:sz w:val="24"/>
                <w:szCs w:val="24"/>
                <w:highlight w:val="magenta"/>
              </w:rPr>
              <w:t>I was quite proud of myself</w:t>
            </w:r>
            <w:r w:rsidRPr="00814847">
              <w:rPr>
                <w:rFonts w:ascii="Arial" w:hAnsi="Arial" w:cs="Arial"/>
                <w:sz w:val="24"/>
                <w:szCs w:val="24"/>
              </w:rPr>
              <w:t xml:space="preserve">, and yeah, yeah- </w:t>
            </w:r>
            <w:r w:rsidRPr="00814847">
              <w:rPr>
                <w:rFonts w:ascii="Arial" w:hAnsi="Arial" w:cs="Arial"/>
                <w:sz w:val="24"/>
                <w:szCs w:val="24"/>
                <w:highlight w:val="magenta"/>
              </w:rPr>
              <w:t>I think</w:t>
            </w:r>
            <w:r w:rsidRPr="00814847">
              <w:rPr>
                <w:rFonts w:ascii="Arial" w:hAnsi="Arial" w:cs="Arial"/>
                <w:sz w:val="24"/>
                <w:szCs w:val="24"/>
              </w:rPr>
              <w:t xml:space="preserve"> I'll go with that-!</w:t>
            </w:r>
          </w:p>
        </w:tc>
        <w:tc>
          <w:tcPr>
            <w:tcW w:w="3776" w:type="dxa"/>
          </w:tcPr>
          <w:p w14:paraId="610B9235" w14:textId="77777777" w:rsidR="00D07F95" w:rsidRPr="00814847" w:rsidRDefault="00D07F95" w:rsidP="00CD4869">
            <w:pPr>
              <w:rPr>
                <w:rFonts w:ascii="Arial" w:hAnsi="Arial" w:cs="Arial"/>
                <w:sz w:val="24"/>
                <w:szCs w:val="24"/>
              </w:rPr>
            </w:pPr>
          </w:p>
          <w:p w14:paraId="13F4DA31" w14:textId="77777777" w:rsidR="00D07F95" w:rsidRPr="00814847" w:rsidRDefault="00D07F95" w:rsidP="00CD4869">
            <w:pPr>
              <w:rPr>
                <w:rFonts w:ascii="Arial" w:hAnsi="Arial" w:cs="Arial"/>
                <w:sz w:val="24"/>
                <w:szCs w:val="24"/>
              </w:rPr>
            </w:pPr>
          </w:p>
          <w:p w14:paraId="33634299" w14:textId="77777777" w:rsidR="00D07F95" w:rsidRPr="00814847" w:rsidRDefault="00D07F95" w:rsidP="00CD4869">
            <w:pPr>
              <w:rPr>
                <w:rFonts w:ascii="Arial" w:hAnsi="Arial" w:cs="Arial"/>
                <w:sz w:val="24"/>
                <w:szCs w:val="24"/>
              </w:rPr>
            </w:pPr>
          </w:p>
          <w:p w14:paraId="01FEB549" w14:textId="77777777" w:rsidR="00D07F95" w:rsidRPr="00814847" w:rsidRDefault="00D07F95" w:rsidP="00CD4869">
            <w:pPr>
              <w:rPr>
                <w:rFonts w:ascii="Arial" w:hAnsi="Arial" w:cs="Arial"/>
                <w:sz w:val="24"/>
                <w:szCs w:val="24"/>
              </w:rPr>
            </w:pPr>
            <w:r w:rsidRPr="00814847">
              <w:rPr>
                <w:rFonts w:ascii="Arial" w:hAnsi="Arial" w:cs="Arial"/>
                <w:sz w:val="24"/>
                <w:szCs w:val="24"/>
                <w:highlight w:val="cyan"/>
              </w:rPr>
              <w:t>Reflective- overall the experience seems to have had an impact and is positive  and worth repeating</w:t>
            </w:r>
          </w:p>
        </w:tc>
      </w:tr>
      <w:tr w:rsidR="00D07F95" w:rsidRPr="00814847" w14:paraId="1D62FB95" w14:textId="77777777" w:rsidTr="00CD4869">
        <w:tc>
          <w:tcPr>
            <w:tcW w:w="990" w:type="dxa"/>
          </w:tcPr>
          <w:p w14:paraId="1EAC2463" w14:textId="77777777" w:rsidR="00D07F95" w:rsidRPr="00814847" w:rsidRDefault="00D07F95" w:rsidP="00CD4869">
            <w:pPr>
              <w:rPr>
                <w:rFonts w:ascii="Arial" w:hAnsi="Arial" w:cs="Arial"/>
                <w:sz w:val="24"/>
                <w:szCs w:val="24"/>
              </w:rPr>
            </w:pPr>
          </w:p>
        </w:tc>
        <w:tc>
          <w:tcPr>
            <w:tcW w:w="4250" w:type="dxa"/>
          </w:tcPr>
          <w:p w14:paraId="4CFCB8DD" w14:textId="77777777" w:rsidR="00D07F95" w:rsidRPr="00814847" w:rsidRDefault="00D07F95" w:rsidP="00CD4869">
            <w:pPr>
              <w:rPr>
                <w:rFonts w:ascii="Arial" w:hAnsi="Arial" w:cs="Arial"/>
                <w:sz w:val="24"/>
                <w:szCs w:val="24"/>
              </w:rPr>
            </w:pPr>
            <w:r w:rsidRPr="00814847">
              <w:rPr>
                <w:rFonts w:ascii="Arial" w:hAnsi="Arial" w:cs="Arial"/>
                <w:sz w:val="24"/>
                <w:szCs w:val="24"/>
              </w:rPr>
              <w:t>A: I'll go with that too well done! Thank you so much</w:t>
            </w:r>
          </w:p>
        </w:tc>
        <w:tc>
          <w:tcPr>
            <w:tcW w:w="3776" w:type="dxa"/>
          </w:tcPr>
          <w:p w14:paraId="164CDA64" w14:textId="77777777" w:rsidR="00D07F95" w:rsidRPr="00814847" w:rsidRDefault="00D07F95" w:rsidP="00CD4869">
            <w:pPr>
              <w:rPr>
                <w:rFonts w:ascii="Arial" w:hAnsi="Arial" w:cs="Arial"/>
                <w:sz w:val="24"/>
                <w:szCs w:val="24"/>
              </w:rPr>
            </w:pPr>
          </w:p>
        </w:tc>
      </w:tr>
    </w:tbl>
    <w:p w14:paraId="419A758A" w14:textId="5D9C0F30" w:rsidR="000E0700" w:rsidRDefault="000E0700" w:rsidP="008306A8">
      <w:pPr>
        <w:spacing w:after="0" w:line="240" w:lineRule="auto"/>
        <w:rPr>
          <w:rFonts w:ascii="Arial" w:eastAsia="Times New Roman" w:hAnsi="Arial" w:cs="Arial"/>
          <w:sz w:val="24"/>
          <w:szCs w:val="24"/>
          <w:lang w:eastAsia="zh-CN"/>
        </w:rPr>
      </w:pPr>
    </w:p>
    <w:p w14:paraId="46FF9F65" w14:textId="5792C24D" w:rsidR="000E0700" w:rsidRDefault="000E0700" w:rsidP="008306A8">
      <w:pPr>
        <w:spacing w:after="0" w:line="240" w:lineRule="auto"/>
        <w:rPr>
          <w:rFonts w:ascii="Arial" w:eastAsia="Times New Roman" w:hAnsi="Arial" w:cs="Arial"/>
          <w:sz w:val="24"/>
          <w:szCs w:val="24"/>
          <w:lang w:eastAsia="zh-CN"/>
        </w:rPr>
      </w:pPr>
    </w:p>
    <w:p w14:paraId="3434F14B" w14:textId="6E19A49B" w:rsidR="000E0700" w:rsidRDefault="000E0700" w:rsidP="008306A8">
      <w:pPr>
        <w:spacing w:after="0" w:line="240" w:lineRule="auto"/>
        <w:rPr>
          <w:rFonts w:ascii="Arial" w:eastAsia="Times New Roman" w:hAnsi="Arial" w:cs="Arial"/>
          <w:sz w:val="24"/>
          <w:szCs w:val="24"/>
          <w:lang w:eastAsia="zh-CN"/>
        </w:rPr>
      </w:pPr>
    </w:p>
    <w:p w14:paraId="68CCD0C2" w14:textId="14718576" w:rsidR="000E0700" w:rsidRDefault="000E0700" w:rsidP="008306A8">
      <w:pPr>
        <w:spacing w:after="0" w:line="240" w:lineRule="auto"/>
        <w:rPr>
          <w:rFonts w:ascii="Arial" w:eastAsia="Times New Roman" w:hAnsi="Arial" w:cs="Arial"/>
          <w:sz w:val="24"/>
          <w:szCs w:val="24"/>
          <w:lang w:eastAsia="zh-CN"/>
        </w:rPr>
      </w:pPr>
    </w:p>
    <w:p w14:paraId="6219B151" w14:textId="0EB46C23" w:rsidR="000E0700" w:rsidRDefault="000E0700" w:rsidP="008306A8">
      <w:pPr>
        <w:spacing w:after="0" w:line="240" w:lineRule="auto"/>
        <w:rPr>
          <w:rFonts w:ascii="Arial" w:eastAsia="Times New Roman" w:hAnsi="Arial" w:cs="Arial"/>
          <w:sz w:val="24"/>
          <w:szCs w:val="24"/>
          <w:lang w:eastAsia="zh-CN"/>
        </w:rPr>
      </w:pPr>
    </w:p>
    <w:p w14:paraId="3AA529EC" w14:textId="6D4606D7" w:rsidR="000E0700" w:rsidRDefault="000E0700" w:rsidP="008306A8">
      <w:pPr>
        <w:spacing w:after="0" w:line="240" w:lineRule="auto"/>
        <w:rPr>
          <w:rFonts w:ascii="Arial" w:eastAsia="Times New Roman" w:hAnsi="Arial" w:cs="Arial"/>
          <w:sz w:val="24"/>
          <w:szCs w:val="24"/>
          <w:lang w:eastAsia="zh-CN"/>
        </w:rPr>
      </w:pPr>
    </w:p>
    <w:p w14:paraId="32816A94" w14:textId="29E28F00" w:rsidR="000E0700" w:rsidRDefault="000E0700" w:rsidP="008306A8">
      <w:pPr>
        <w:spacing w:after="0" w:line="240" w:lineRule="auto"/>
        <w:rPr>
          <w:rFonts w:ascii="Arial" w:eastAsia="Times New Roman" w:hAnsi="Arial" w:cs="Arial"/>
          <w:sz w:val="24"/>
          <w:szCs w:val="24"/>
          <w:lang w:eastAsia="zh-CN"/>
        </w:rPr>
      </w:pPr>
    </w:p>
    <w:p w14:paraId="60BEF8C5" w14:textId="195A94C8" w:rsidR="000E0700" w:rsidRDefault="000E0700" w:rsidP="008306A8">
      <w:pPr>
        <w:spacing w:after="0" w:line="240" w:lineRule="auto"/>
        <w:rPr>
          <w:rFonts w:ascii="Arial" w:eastAsia="Times New Roman" w:hAnsi="Arial" w:cs="Arial"/>
          <w:sz w:val="24"/>
          <w:szCs w:val="24"/>
          <w:lang w:eastAsia="zh-CN"/>
        </w:rPr>
      </w:pPr>
    </w:p>
    <w:p w14:paraId="00EC9218" w14:textId="77777777" w:rsidR="00D4284E" w:rsidRDefault="00D4284E" w:rsidP="008306A8">
      <w:pPr>
        <w:spacing w:after="0" w:line="240" w:lineRule="auto"/>
        <w:rPr>
          <w:rFonts w:ascii="Arial" w:eastAsia="Times New Roman" w:hAnsi="Arial" w:cs="Arial"/>
          <w:sz w:val="24"/>
          <w:szCs w:val="24"/>
          <w:lang w:eastAsia="zh-CN"/>
        </w:rPr>
      </w:pPr>
    </w:p>
    <w:p w14:paraId="296C1DE0" w14:textId="77777777" w:rsidR="00D4284E" w:rsidRDefault="00D4284E" w:rsidP="008306A8">
      <w:pPr>
        <w:spacing w:after="0" w:line="240" w:lineRule="auto"/>
        <w:rPr>
          <w:rFonts w:ascii="Arial" w:eastAsia="Times New Roman" w:hAnsi="Arial" w:cs="Arial"/>
          <w:sz w:val="24"/>
          <w:szCs w:val="24"/>
          <w:lang w:eastAsia="zh-CN"/>
        </w:rPr>
      </w:pPr>
    </w:p>
    <w:p w14:paraId="56DF5D95" w14:textId="26A22A42" w:rsidR="00D4284E" w:rsidRPr="0085167B" w:rsidRDefault="004E106E" w:rsidP="008306A8">
      <w:pPr>
        <w:spacing w:after="0" w:line="240" w:lineRule="auto"/>
        <w:rPr>
          <w:rFonts w:ascii="Arial" w:eastAsia="Times New Roman" w:hAnsi="Arial" w:cs="Arial"/>
          <w:sz w:val="24"/>
          <w:szCs w:val="24"/>
          <w:u w:val="single"/>
          <w:lang w:eastAsia="zh-CN"/>
        </w:rPr>
      </w:pPr>
      <w:bookmarkStart w:id="19" w:name="_Hlk138275709"/>
      <w:r w:rsidRPr="0085167B">
        <w:rPr>
          <w:rFonts w:ascii="Arial" w:eastAsia="Times New Roman" w:hAnsi="Arial" w:cs="Arial"/>
          <w:sz w:val="24"/>
          <w:szCs w:val="24"/>
          <w:u w:val="single"/>
          <w:lang w:eastAsia="zh-CN"/>
        </w:rPr>
        <w:t xml:space="preserve">Appendix </w:t>
      </w:r>
      <w:r w:rsidR="000E0700">
        <w:rPr>
          <w:rFonts w:ascii="Arial" w:eastAsia="Times New Roman" w:hAnsi="Arial" w:cs="Arial"/>
          <w:sz w:val="24"/>
          <w:szCs w:val="24"/>
          <w:u w:val="single"/>
          <w:lang w:eastAsia="zh-CN"/>
        </w:rPr>
        <w:t>8</w:t>
      </w:r>
      <w:r w:rsidRPr="0085167B">
        <w:rPr>
          <w:rFonts w:ascii="Arial" w:eastAsia="Times New Roman" w:hAnsi="Arial" w:cs="Arial"/>
          <w:sz w:val="24"/>
          <w:szCs w:val="24"/>
          <w:u w:val="single"/>
          <w:lang w:eastAsia="zh-CN"/>
        </w:rPr>
        <w:t>:</w:t>
      </w:r>
      <w:r w:rsidR="0085167B" w:rsidRPr="0085167B">
        <w:rPr>
          <w:u w:val="single"/>
        </w:rPr>
        <w:t xml:space="preserve"> </w:t>
      </w:r>
      <w:r w:rsidR="0085167B" w:rsidRPr="0085167B">
        <w:rPr>
          <w:rFonts w:ascii="Arial" w:eastAsia="Times New Roman" w:hAnsi="Arial" w:cs="Arial"/>
          <w:sz w:val="24"/>
          <w:szCs w:val="24"/>
          <w:u w:val="single"/>
          <w:lang w:eastAsia="zh-CN"/>
        </w:rPr>
        <w:t>Transcription analysis of Bernie's story using the LG</w:t>
      </w:r>
    </w:p>
    <w:bookmarkEnd w:id="19"/>
    <w:p w14:paraId="5C7905CC" w14:textId="77777777" w:rsidR="004E106E" w:rsidRDefault="004E106E" w:rsidP="008306A8">
      <w:pPr>
        <w:spacing w:after="0" w:line="240" w:lineRule="auto"/>
        <w:rPr>
          <w:rFonts w:ascii="Arial" w:eastAsia="Times New Roman" w:hAnsi="Arial" w:cs="Arial"/>
          <w:sz w:val="24"/>
          <w:szCs w:val="24"/>
          <w:lang w:eastAsia="zh-CN"/>
        </w:rPr>
      </w:pPr>
    </w:p>
    <w:tbl>
      <w:tblPr>
        <w:tblStyle w:val="TableGrid"/>
        <w:tblW w:w="0" w:type="auto"/>
        <w:tblLayout w:type="fixed"/>
        <w:tblLook w:val="04E0" w:firstRow="1" w:lastRow="1" w:firstColumn="1" w:lastColumn="0" w:noHBand="0" w:noVBand="1"/>
      </w:tblPr>
      <w:tblGrid>
        <w:gridCol w:w="846"/>
        <w:gridCol w:w="3685"/>
        <w:gridCol w:w="3789"/>
      </w:tblGrid>
      <w:tr w:rsidR="004E106E" w:rsidRPr="0067355A" w14:paraId="70C11CA4" w14:textId="77777777" w:rsidTr="00ED65EE">
        <w:tc>
          <w:tcPr>
            <w:tcW w:w="4531" w:type="dxa"/>
            <w:gridSpan w:val="2"/>
          </w:tcPr>
          <w:p w14:paraId="0DA86845" w14:textId="77777777" w:rsidR="004E106E" w:rsidRPr="0067355A" w:rsidRDefault="004E106E" w:rsidP="004E106E">
            <w:pPr>
              <w:rPr>
                <w:rFonts w:ascii="Arial" w:hAnsi="Arial" w:cs="Arial"/>
                <w:i/>
                <w:iCs/>
                <w:sz w:val="24"/>
                <w:szCs w:val="24"/>
                <w:u w:val="single"/>
              </w:rPr>
            </w:pPr>
            <w:r w:rsidRPr="0067355A">
              <w:rPr>
                <w:rFonts w:ascii="Arial" w:hAnsi="Arial" w:cs="Arial"/>
                <w:i/>
                <w:iCs/>
                <w:sz w:val="24"/>
                <w:szCs w:val="24"/>
                <w:u w:val="single"/>
              </w:rPr>
              <w:t>Different listening's: Coding Key</w:t>
            </w:r>
          </w:p>
          <w:p w14:paraId="10B4E86D" w14:textId="77777777" w:rsidR="004E106E" w:rsidRPr="0067355A" w:rsidRDefault="004E106E" w:rsidP="004E106E">
            <w:pPr>
              <w:rPr>
                <w:rFonts w:ascii="Arial" w:hAnsi="Arial" w:cs="Arial"/>
                <w:i/>
                <w:iCs/>
                <w:sz w:val="24"/>
                <w:szCs w:val="24"/>
              </w:rPr>
            </w:pPr>
            <w:r w:rsidRPr="0067355A">
              <w:rPr>
                <w:rFonts w:ascii="Arial" w:hAnsi="Arial" w:cs="Arial"/>
                <w:i/>
                <w:iCs/>
                <w:sz w:val="24"/>
                <w:szCs w:val="24"/>
                <w:highlight w:val="green"/>
              </w:rPr>
              <w:t>Listening for Plot</w:t>
            </w:r>
          </w:p>
          <w:p w14:paraId="07454A69" w14:textId="77777777" w:rsidR="004E106E" w:rsidRPr="0067355A" w:rsidRDefault="004E106E" w:rsidP="004E106E">
            <w:pPr>
              <w:rPr>
                <w:rFonts w:ascii="Arial" w:hAnsi="Arial" w:cs="Arial"/>
                <w:i/>
                <w:iCs/>
                <w:sz w:val="24"/>
                <w:szCs w:val="24"/>
              </w:rPr>
            </w:pPr>
            <w:r w:rsidRPr="0067355A">
              <w:rPr>
                <w:rFonts w:ascii="Arial" w:hAnsi="Arial" w:cs="Arial"/>
                <w:i/>
                <w:iCs/>
                <w:sz w:val="24"/>
                <w:szCs w:val="24"/>
                <w:highlight w:val="cyan"/>
              </w:rPr>
              <w:t>Reflexive Listening</w:t>
            </w:r>
          </w:p>
          <w:p w14:paraId="08444317" w14:textId="77777777" w:rsidR="004E106E" w:rsidRPr="0067355A" w:rsidRDefault="004E106E" w:rsidP="004E106E">
            <w:pPr>
              <w:rPr>
                <w:rFonts w:ascii="Arial" w:hAnsi="Arial" w:cs="Arial"/>
                <w:i/>
                <w:iCs/>
                <w:sz w:val="24"/>
                <w:szCs w:val="24"/>
              </w:rPr>
            </w:pPr>
            <w:r w:rsidRPr="0067355A">
              <w:rPr>
                <w:rFonts w:ascii="Arial" w:hAnsi="Arial" w:cs="Arial"/>
                <w:i/>
                <w:iCs/>
                <w:sz w:val="24"/>
                <w:szCs w:val="24"/>
                <w:highlight w:val="yellow"/>
              </w:rPr>
              <w:t>Listening for Contrapuntal &amp; Polyphonic (melodic) Voices</w:t>
            </w:r>
          </w:p>
          <w:p w14:paraId="3DCE6B86" w14:textId="77777777" w:rsidR="004E106E" w:rsidRPr="0067355A" w:rsidRDefault="004E106E" w:rsidP="004E106E">
            <w:pPr>
              <w:rPr>
                <w:rFonts w:ascii="Arial" w:hAnsi="Arial" w:cs="Arial"/>
                <w:i/>
                <w:iCs/>
                <w:sz w:val="24"/>
                <w:szCs w:val="24"/>
              </w:rPr>
            </w:pPr>
            <w:r w:rsidRPr="0067355A">
              <w:rPr>
                <w:rFonts w:ascii="Arial" w:hAnsi="Arial" w:cs="Arial"/>
                <w:i/>
                <w:iCs/>
                <w:sz w:val="24"/>
                <w:szCs w:val="24"/>
                <w:highlight w:val="magenta"/>
              </w:rPr>
              <w:t>Listening for the I – See I Poem</w:t>
            </w:r>
          </w:p>
          <w:p w14:paraId="32FFC6ED" w14:textId="77777777" w:rsidR="004E106E" w:rsidRPr="0067355A" w:rsidRDefault="004E106E" w:rsidP="004E106E">
            <w:pPr>
              <w:rPr>
                <w:rFonts w:ascii="Arial" w:hAnsi="Arial" w:cs="Arial"/>
                <w:i/>
                <w:iCs/>
                <w:sz w:val="24"/>
                <w:szCs w:val="24"/>
              </w:rPr>
            </w:pPr>
            <w:r w:rsidRPr="0067355A">
              <w:rPr>
                <w:rFonts w:ascii="Arial" w:hAnsi="Arial" w:cs="Arial"/>
                <w:i/>
                <w:iCs/>
                <w:sz w:val="24"/>
                <w:szCs w:val="24"/>
                <w:highlight w:val="red"/>
              </w:rPr>
              <w:t>Socio-cultural context</w:t>
            </w:r>
          </w:p>
          <w:p w14:paraId="197F445F" w14:textId="77777777" w:rsidR="004E106E" w:rsidRPr="0067355A" w:rsidRDefault="004E106E" w:rsidP="004E106E">
            <w:pPr>
              <w:rPr>
                <w:rFonts w:ascii="Arial" w:hAnsi="Arial" w:cs="Arial"/>
                <w:i/>
                <w:iCs/>
                <w:color w:val="FFD966" w:themeColor="accent4" w:themeTint="99"/>
                <w:sz w:val="24"/>
                <w:szCs w:val="24"/>
              </w:rPr>
            </w:pPr>
            <w:r w:rsidRPr="0067355A">
              <w:rPr>
                <w:rFonts w:ascii="Arial" w:hAnsi="Arial" w:cs="Arial"/>
                <w:i/>
                <w:iCs/>
                <w:color w:val="FFD966" w:themeColor="accent4" w:themeTint="99"/>
                <w:sz w:val="24"/>
                <w:szCs w:val="24"/>
                <w:highlight w:val="red"/>
              </w:rPr>
              <w:t>Two or more features in the same text show two or more colours</w:t>
            </w:r>
          </w:p>
          <w:p w14:paraId="426EB4EC" w14:textId="77777777" w:rsidR="004E106E" w:rsidRPr="0067355A" w:rsidRDefault="004E106E" w:rsidP="004E106E">
            <w:pPr>
              <w:rPr>
                <w:rFonts w:ascii="Arial" w:hAnsi="Arial" w:cs="Arial"/>
                <w:i/>
                <w:iCs/>
                <w:sz w:val="24"/>
                <w:szCs w:val="24"/>
              </w:rPr>
            </w:pPr>
          </w:p>
          <w:p w14:paraId="2C1F955B" w14:textId="77777777" w:rsidR="004E106E" w:rsidRPr="0067355A" w:rsidRDefault="004E106E" w:rsidP="004E106E">
            <w:pPr>
              <w:rPr>
                <w:rFonts w:ascii="Arial" w:hAnsi="Arial" w:cs="Arial"/>
                <w:i/>
                <w:iCs/>
                <w:sz w:val="24"/>
                <w:szCs w:val="24"/>
              </w:rPr>
            </w:pPr>
            <w:r w:rsidRPr="0067355A">
              <w:rPr>
                <w:rFonts w:ascii="Arial" w:hAnsi="Arial" w:cs="Arial"/>
                <w:i/>
                <w:iCs/>
                <w:sz w:val="24"/>
                <w:szCs w:val="24"/>
              </w:rPr>
              <w:t>B:Bernie A: Andrea</w:t>
            </w:r>
          </w:p>
        </w:tc>
        <w:tc>
          <w:tcPr>
            <w:tcW w:w="3789" w:type="dxa"/>
          </w:tcPr>
          <w:p w14:paraId="52B192CF" w14:textId="77777777" w:rsidR="004E106E" w:rsidRPr="0067355A" w:rsidRDefault="004E106E" w:rsidP="004E106E">
            <w:pPr>
              <w:rPr>
                <w:rFonts w:ascii="Arial" w:hAnsi="Arial" w:cs="Arial"/>
                <w:i/>
                <w:iCs/>
                <w:sz w:val="24"/>
                <w:szCs w:val="24"/>
                <w:u w:val="single"/>
              </w:rPr>
            </w:pPr>
            <w:r w:rsidRPr="0067355A">
              <w:rPr>
                <w:rFonts w:ascii="Arial" w:hAnsi="Arial" w:cs="Arial"/>
                <w:i/>
                <w:iCs/>
                <w:sz w:val="24"/>
                <w:szCs w:val="24"/>
                <w:u w:val="single"/>
              </w:rPr>
              <w:t>Margin notes</w:t>
            </w:r>
          </w:p>
          <w:p w14:paraId="0159E55F" w14:textId="77777777" w:rsidR="004E106E" w:rsidRPr="0067355A" w:rsidRDefault="004E106E" w:rsidP="004E106E">
            <w:pPr>
              <w:rPr>
                <w:rFonts w:ascii="Arial" w:hAnsi="Arial" w:cs="Arial"/>
                <w:i/>
                <w:iCs/>
                <w:sz w:val="24"/>
                <w:szCs w:val="24"/>
              </w:rPr>
            </w:pPr>
            <w:r w:rsidRPr="0067355A">
              <w:rPr>
                <w:rFonts w:ascii="Arial" w:hAnsi="Arial" w:cs="Arial"/>
                <w:i/>
                <w:iCs/>
                <w:sz w:val="24"/>
                <w:szCs w:val="24"/>
              </w:rPr>
              <w:t>(I poems located in main body)</w:t>
            </w:r>
          </w:p>
        </w:tc>
      </w:tr>
      <w:tr w:rsidR="004E106E" w:rsidRPr="0067355A" w14:paraId="04A14A67" w14:textId="77777777" w:rsidTr="00ED65EE">
        <w:tc>
          <w:tcPr>
            <w:tcW w:w="8320" w:type="dxa"/>
            <w:gridSpan w:val="3"/>
          </w:tcPr>
          <w:p w14:paraId="3B74A316" w14:textId="77777777" w:rsidR="004E106E" w:rsidRPr="0067355A" w:rsidRDefault="004E106E" w:rsidP="004E106E">
            <w:pPr>
              <w:rPr>
                <w:rFonts w:ascii="Arial" w:hAnsi="Arial" w:cs="Arial"/>
                <w:i/>
                <w:iCs/>
                <w:sz w:val="24"/>
                <w:szCs w:val="24"/>
              </w:rPr>
            </w:pPr>
            <w:r w:rsidRPr="0067355A">
              <w:rPr>
                <w:rFonts w:ascii="Arial" w:hAnsi="Arial" w:cs="Arial"/>
                <w:i/>
                <w:iCs/>
                <w:sz w:val="24"/>
                <w:szCs w:val="24"/>
              </w:rPr>
              <w:t>Introductions and pre interview discussion, Bernie mentioned sharing things she had kept or recorded during the lockdowns and was thanked for agreeing to participate and invited to introduce anything whenever she felt it appropriate.</w:t>
            </w:r>
          </w:p>
        </w:tc>
      </w:tr>
      <w:tr w:rsidR="004E106E" w:rsidRPr="0067355A" w14:paraId="72FBD6D1" w14:textId="77777777" w:rsidTr="00ED65EE">
        <w:tc>
          <w:tcPr>
            <w:tcW w:w="846" w:type="dxa"/>
          </w:tcPr>
          <w:p w14:paraId="3AB008DE" w14:textId="77777777" w:rsidR="004E106E" w:rsidRPr="0067355A" w:rsidRDefault="004E106E" w:rsidP="004E106E">
            <w:pPr>
              <w:rPr>
                <w:rFonts w:ascii="Arial" w:hAnsi="Arial" w:cs="Arial"/>
                <w:sz w:val="24"/>
                <w:szCs w:val="24"/>
              </w:rPr>
            </w:pPr>
            <w:r w:rsidRPr="0067355A">
              <w:rPr>
                <w:rFonts w:ascii="Arial" w:hAnsi="Arial" w:cs="Arial"/>
                <w:sz w:val="24"/>
                <w:szCs w:val="24"/>
              </w:rPr>
              <w:t>Para 1</w:t>
            </w:r>
          </w:p>
        </w:tc>
        <w:tc>
          <w:tcPr>
            <w:tcW w:w="3685" w:type="dxa"/>
          </w:tcPr>
          <w:p w14:paraId="0E50F003" w14:textId="77777777" w:rsidR="004E106E" w:rsidRPr="0067355A" w:rsidRDefault="004E106E" w:rsidP="004E106E">
            <w:pPr>
              <w:rPr>
                <w:rFonts w:ascii="Arial" w:hAnsi="Arial" w:cs="Arial"/>
                <w:sz w:val="24"/>
                <w:szCs w:val="24"/>
              </w:rPr>
            </w:pPr>
            <w:r w:rsidRPr="0067355A">
              <w:rPr>
                <w:rFonts w:ascii="Arial" w:hAnsi="Arial" w:cs="Arial"/>
                <w:sz w:val="24"/>
                <w:szCs w:val="24"/>
              </w:rPr>
              <w:t>A: Can you tell me your experiences of home-schooling? I'm really interested to find out how it was.</w:t>
            </w:r>
          </w:p>
        </w:tc>
        <w:tc>
          <w:tcPr>
            <w:tcW w:w="3789" w:type="dxa"/>
          </w:tcPr>
          <w:p w14:paraId="521461E1" w14:textId="77777777" w:rsidR="004E106E" w:rsidRPr="0067355A" w:rsidRDefault="004E106E" w:rsidP="004E106E">
            <w:pPr>
              <w:rPr>
                <w:rFonts w:ascii="Arial" w:hAnsi="Arial" w:cs="Arial"/>
                <w:sz w:val="24"/>
                <w:szCs w:val="24"/>
              </w:rPr>
            </w:pPr>
          </w:p>
        </w:tc>
      </w:tr>
      <w:tr w:rsidR="004E106E" w:rsidRPr="0067355A" w14:paraId="7E884E8E" w14:textId="77777777" w:rsidTr="00ED65EE">
        <w:tc>
          <w:tcPr>
            <w:tcW w:w="846" w:type="dxa"/>
          </w:tcPr>
          <w:p w14:paraId="426D0736" w14:textId="77777777" w:rsidR="004E106E" w:rsidRPr="0067355A" w:rsidRDefault="004E106E" w:rsidP="004E106E">
            <w:pPr>
              <w:rPr>
                <w:rFonts w:ascii="Arial" w:hAnsi="Arial" w:cs="Arial"/>
                <w:sz w:val="24"/>
                <w:szCs w:val="24"/>
              </w:rPr>
            </w:pPr>
            <w:r w:rsidRPr="0067355A">
              <w:rPr>
                <w:rFonts w:ascii="Arial" w:hAnsi="Arial" w:cs="Arial"/>
                <w:sz w:val="24"/>
                <w:szCs w:val="24"/>
              </w:rPr>
              <w:t>Para 2</w:t>
            </w:r>
          </w:p>
        </w:tc>
        <w:tc>
          <w:tcPr>
            <w:tcW w:w="3685" w:type="dxa"/>
          </w:tcPr>
          <w:p w14:paraId="6BBA830C" w14:textId="0740C6F9" w:rsidR="004E106E" w:rsidRPr="0067355A" w:rsidRDefault="004E106E" w:rsidP="004E106E">
            <w:pPr>
              <w:rPr>
                <w:rFonts w:ascii="Arial" w:hAnsi="Arial" w:cs="Arial"/>
                <w:sz w:val="24"/>
                <w:szCs w:val="24"/>
              </w:rPr>
            </w:pPr>
            <w:r w:rsidRPr="0067355A">
              <w:rPr>
                <w:rFonts w:ascii="Arial" w:hAnsi="Arial" w:cs="Arial"/>
                <w:sz w:val="24"/>
                <w:szCs w:val="24"/>
              </w:rPr>
              <w:t xml:space="preserve">B: Yeah_sure, erm so home-schooling for me.. erm kinda started, er it also involves </w:t>
            </w:r>
            <w:r w:rsidRPr="0067355A">
              <w:rPr>
                <w:rFonts w:ascii="Arial" w:hAnsi="Arial" w:cs="Arial"/>
                <w:sz w:val="24"/>
                <w:szCs w:val="24"/>
                <w:highlight w:val="cyan"/>
              </w:rPr>
              <w:t xml:space="preserve">work </w:t>
            </w:r>
            <w:r w:rsidRPr="0067355A">
              <w:rPr>
                <w:rFonts w:ascii="Arial" w:hAnsi="Arial" w:cs="Arial"/>
                <w:color w:val="FFFF00"/>
                <w:sz w:val="24"/>
                <w:szCs w:val="24"/>
                <w:highlight w:val="cyan"/>
              </w:rPr>
              <w:t xml:space="preserve">to be </w:t>
            </w:r>
            <w:r w:rsidRPr="0067355A">
              <w:rPr>
                <w:rFonts w:ascii="Arial" w:hAnsi="Arial" w:cs="Arial"/>
                <w:sz w:val="24"/>
                <w:szCs w:val="24"/>
                <w:highlight w:val="yellow"/>
              </w:rPr>
              <w:t>fair</w:t>
            </w:r>
            <w:r w:rsidRPr="0067355A">
              <w:rPr>
                <w:rFonts w:ascii="Arial" w:hAnsi="Arial" w:cs="Arial"/>
                <w:color w:val="FFFF00"/>
                <w:sz w:val="24"/>
                <w:szCs w:val="24"/>
              </w:rPr>
              <w:t xml:space="preserve"> </w:t>
            </w:r>
            <w:r w:rsidRPr="0067355A">
              <w:rPr>
                <w:rFonts w:ascii="Arial" w:hAnsi="Arial" w:cs="Arial"/>
                <w:sz w:val="24"/>
                <w:szCs w:val="24"/>
              </w:rPr>
              <w:t xml:space="preserve">as well, so </w:t>
            </w:r>
            <w:r w:rsidRPr="0067355A">
              <w:rPr>
                <w:rFonts w:ascii="Arial" w:hAnsi="Arial" w:cs="Arial"/>
                <w:sz w:val="24"/>
                <w:szCs w:val="24"/>
                <w:highlight w:val="green"/>
              </w:rPr>
              <w:t>schools got closed</w:t>
            </w:r>
            <w:r w:rsidRPr="0067355A">
              <w:rPr>
                <w:rFonts w:ascii="Arial" w:hAnsi="Arial" w:cs="Arial"/>
                <w:sz w:val="24"/>
                <w:szCs w:val="24"/>
              </w:rPr>
              <w:t>, erm</w:t>
            </w:r>
            <w:r w:rsidRPr="0067355A">
              <w:rPr>
                <w:rFonts w:ascii="Arial" w:hAnsi="Arial" w:cs="Arial"/>
                <w:sz w:val="24"/>
                <w:szCs w:val="24"/>
                <w:highlight w:val="magenta"/>
              </w:rPr>
              <w:t xml:space="preserve"> I think</w:t>
            </w:r>
            <w:r w:rsidRPr="0067355A">
              <w:rPr>
                <w:rFonts w:ascii="Arial" w:hAnsi="Arial" w:cs="Arial"/>
                <w:sz w:val="24"/>
                <w:szCs w:val="24"/>
              </w:rPr>
              <w:t xml:space="preserve"> it was 2 days before.. we.. two days before we actually implemented our </w:t>
            </w:r>
            <w:r w:rsidRPr="0067355A">
              <w:rPr>
                <w:rFonts w:ascii="Arial" w:hAnsi="Arial" w:cs="Arial"/>
                <w:sz w:val="24"/>
                <w:szCs w:val="24"/>
                <w:highlight w:val="green"/>
              </w:rPr>
              <w:t>office closure as well</w:t>
            </w:r>
            <w:r w:rsidRPr="0067355A">
              <w:rPr>
                <w:rFonts w:ascii="Arial" w:hAnsi="Arial" w:cs="Arial"/>
                <w:sz w:val="24"/>
                <w:szCs w:val="24"/>
              </w:rPr>
              <w:t xml:space="preserve">. So erm </w:t>
            </w:r>
            <w:r w:rsidRPr="0067355A">
              <w:rPr>
                <w:rFonts w:ascii="Arial" w:hAnsi="Arial" w:cs="Arial"/>
                <w:sz w:val="24"/>
                <w:szCs w:val="24"/>
                <w:highlight w:val="magenta"/>
              </w:rPr>
              <w:t>I remember</w:t>
            </w:r>
            <w:r w:rsidRPr="0067355A">
              <w:rPr>
                <w:rFonts w:ascii="Arial" w:hAnsi="Arial" w:cs="Arial"/>
                <w:sz w:val="24"/>
                <w:szCs w:val="24"/>
              </w:rPr>
              <w:t xml:space="preserve"> having to go pick up my son, cos </w:t>
            </w:r>
            <w:r w:rsidRPr="0067355A">
              <w:rPr>
                <w:rFonts w:ascii="Arial" w:hAnsi="Arial" w:cs="Arial"/>
                <w:sz w:val="24"/>
                <w:szCs w:val="24"/>
                <w:highlight w:val="magenta"/>
              </w:rPr>
              <w:t>I'm pretty sure</w:t>
            </w:r>
            <w:r w:rsidRPr="0067355A">
              <w:rPr>
                <w:rFonts w:ascii="Arial" w:hAnsi="Arial" w:cs="Arial"/>
                <w:sz w:val="24"/>
                <w:szCs w:val="24"/>
              </w:rPr>
              <w:t xml:space="preserve"> it was kinda halfway through the day as well that the </w:t>
            </w:r>
            <w:r w:rsidRPr="0067355A">
              <w:rPr>
                <w:rFonts w:ascii="Arial" w:hAnsi="Arial" w:cs="Arial"/>
                <w:sz w:val="24"/>
                <w:szCs w:val="24"/>
                <w:highlight w:val="green"/>
              </w:rPr>
              <w:t>decision was made for our school</w:t>
            </w:r>
            <w:r w:rsidRPr="0067355A">
              <w:rPr>
                <w:rFonts w:ascii="Arial" w:hAnsi="Arial" w:cs="Arial"/>
                <w:sz w:val="24"/>
                <w:szCs w:val="24"/>
              </w:rPr>
              <w:t xml:space="preserve"> as well anyway. </w:t>
            </w:r>
            <w:r w:rsidRPr="0067355A">
              <w:rPr>
                <w:rFonts w:ascii="Arial" w:hAnsi="Arial" w:cs="Arial"/>
                <w:sz w:val="24"/>
                <w:szCs w:val="24"/>
                <w:highlight w:val="magenta"/>
              </w:rPr>
              <w:t>I remember</w:t>
            </w:r>
            <w:r w:rsidRPr="0067355A">
              <w:rPr>
                <w:rFonts w:ascii="Arial" w:hAnsi="Arial" w:cs="Arial"/>
                <w:sz w:val="24"/>
                <w:szCs w:val="24"/>
              </w:rPr>
              <w:t xml:space="preserve"> </w:t>
            </w:r>
            <w:r w:rsidRPr="0067355A">
              <w:rPr>
                <w:rFonts w:ascii="Arial" w:hAnsi="Arial" w:cs="Arial"/>
                <w:sz w:val="24"/>
                <w:szCs w:val="24"/>
                <w:highlight w:val="cyan"/>
              </w:rPr>
              <w:t>having to</w:t>
            </w:r>
            <w:r w:rsidRPr="0067355A">
              <w:rPr>
                <w:rFonts w:ascii="Arial" w:hAnsi="Arial" w:cs="Arial"/>
                <w:sz w:val="24"/>
                <w:szCs w:val="24"/>
              </w:rPr>
              <w:t xml:space="preserve"> go and pick up my son from school and bring him back here erm.. and </w:t>
            </w:r>
            <w:r w:rsidRPr="0067355A">
              <w:rPr>
                <w:rFonts w:ascii="Arial" w:hAnsi="Arial" w:cs="Arial"/>
                <w:sz w:val="24"/>
                <w:szCs w:val="24"/>
                <w:highlight w:val="cyan"/>
              </w:rPr>
              <w:t>just sat</w:t>
            </w:r>
            <w:r w:rsidRPr="0067355A">
              <w:rPr>
                <w:rFonts w:ascii="Arial" w:hAnsi="Arial" w:cs="Arial"/>
                <w:sz w:val="24"/>
                <w:szCs w:val="24"/>
              </w:rPr>
              <w:t xml:space="preserve"> in the corner of my office just basically reading er </w:t>
            </w:r>
            <w:r w:rsidRPr="0067355A">
              <w:rPr>
                <w:rFonts w:ascii="Arial" w:hAnsi="Arial" w:cs="Arial"/>
                <w:sz w:val="24"/>
                <w:szCs w:val="24"/>
                <w:highlight w:val="cyan"/>
              </w:rPr>
              <w:t xml:space="preserve">cos </w:t>
            </w:r>
            <w:r w:rsidRPr="0067355A">
              <w:rPr>
                <w:rFonts w:ascii="Arial" w:hAnsi="Arial" w:cs="Arial"/>
                <w:color w:val="FFFF00"/>
                <w:sz w:val="24"/>
                <w:szCs w:val="24"/>
                <w:highlight w:val="cyan"/>
              </w:rPr>
              <w:t xml:space="preserve">we didn’t have anything else </w:t>
            </w:r>
            <w:r w:rsidRPr="0067355A">
              <w:rPr>
                <w:rFonts w:ascii="Arial" w:hAnsi="Arial" w:cs="Arial"/>
                <w:sz w:val="24"/>
                <w:szCs w:val="24"/>
                <w:highlight w:val="cyan"/>
              </w:rPr>
              <w:t>for him to do</w:t>
            </w:r>
            <w:r w:rsidRPr="0067355A">
              <w:rPr>
                <w:rFonts w:ascii="Arial" w:hAnsi="Arial" w:cs="Arial"/>
                <w:sz w:val="24"/>
                <w:szCs w:val="24"/>
              </w:rPr>
              <w:t xml:space="preserve">. Erm while </w:t>
            </w:r>
            <w:bookmarkStart w:id="20" w:name="_Hlk131000699"/>
            <w:r w:rsidRPr="0067355A">
              <w:rPr>
                <w:rFonts w:ascii="Arial" w:hAnsi="Arial" w:cs="Arial"/>
                <w:sz w:val="24"/>
                <w:szCs w:val="24"/>
                <w:highlight w:val="magenta"/>
              </w:rPr>
              <w:t>I organise, I work full time, I run an office, I'm a [text removed] so erm we were trying to arrange how we could carry on</w:t>
            </w:r>
            <w:r w:rsidRPr="0067355A">
              <w:rPr>
                <w:rFonts w:ascii="Arial" w:hAnsi="Arial" w:cs="Arial"/>
                <w:sz w:val="24"/>
                <w:szCs w:val="24"/>
              </w:rPr>
              <w:t xml:space="preserve"> </w:t>
            </w:r>
            <w:bookmarkEnd w:id="20"/>
            <w:r w:rsidRPr="0067355A">
              <w:rPr>
                <w:rFonts w:ascii="Arial" w:hAnsi="Arial" w:cs="Arial"/>
                <w:sz w:val="24"/>
                <w:szCs w:val="24"/>
              </w:rPr>
              <w:t xml:space="preserve">working while the office was closed so, erm </w:t>
            </w:r>
            <w:r w:rsidRPr="0067355A">
              <w:rPr>
                <w:rFonts w:ascii="Arial" w:hAnsi="Arial" w:cs="Arial"/>
                <w:color w:val="FFFF00"/>
                <w:sz w:val="24"/>
                <w:szCs w:val="24"/>
                <w:highlight w:val="magenta"/>
              </w:rPr>
              <w:t>we're not</w:t>
            </w:r>
            <w:r w:rsidRPr="0067355A">
              <w:rPr>
                <w:rFonts w:ascii="Arial" w:hAnsi="Arial" w:cs="Arial"/>
                <w:color w:val="FFFF00"/>
                <w:sz w:val="24"/>
                <w:szCs w:val="24"/>
              </w:rPr>
              <w:t xml:space="preserve"> a home-based business at all, erm </w:t>
            </w:r>
            <w:r w:rsidRPr="0067355A">
              <w:rPr>
                <w:rFonts w:ascii="Arial" w:hAnsi="Arial" w:cs="Arial"/>
                <w:color w:val="FFFF00"/>
                <w:sz w:val="24"/>
                <w:szCs w:val="24"/>
                <w:highlight w:val="magenta"/>
              </w:rPr>
              <w:t>we don’t do</w:t>
            </w:r>
            <w:r w:rsidRPr="0067355A">
              <w:rPr>
                <w:rFonts w:ascii="Arial" w:hAnsi="Arial" w:cs="Arial"/>
                <w:color w:val="FFFF00"/>
                <w:sz w:val="24"/>
                <w:szCs w:val="24"/>
              </w:rPr>
              <w:t xml:space="preserve"> </w:t>
            </w:r>
            <w:r w:rsidRPr="0067355A">
              <w:rPr>
                <w:rFonts w:ascii="Arial" w:hAnsi="Arial" w:cs="Arial"/>
                <w:sz w:val="24"/>
                <w:szCs w:val="24"/>
                <w:highlight w:val="red"/>
              </w:rPr>
              <w:t>hybrid working</w:t>
            </w:r>
            <w:r w:rsidRPr="0067355A">
              <w:rPr>
                <w:rFonts w:ascii="Arial" w:hAnsi="Arial" w:cs="Arial"/>
                <w:sz w:val="24"/>
                <w:szCs w:val="24"/>
              </w:rPr>
              <w:t xml:space="preserve"> so </w:t>
            </w:r>
            <w:r w:rsidRPr="0067355A">
              <w:rPr>
                <w:rFonts w:ascii="Arial" w:hAnsi="Arial" w:cs="Arial"/>
                <w:sz w:val="24"/>
                <w:szCs w:val="24"/>
                <w:highlight w:val="cyan"/>
              </w:rPr>
              <w:t>it was very new for us so</w:t>
            </w:r>
            <w:r w:rsidRPr="0067355A">
              <w:rPr>
                <w:rFonts w:ascii="Arial" w:hAnsi="Arial" w:cs="Arial"/>
                <w:sz w:val="24"/>
                <w:szCs w:val="24"/>
              </w:rPr>
              <w:t xml:space="preserve"> </w:t>
            </w:r>
            <w:r w:rsidRPr="0067355A">
              <w:rPr>
                <w:rFonts w:ascii="Arial" w:hAnsi="Arial" w:cs="Arial"/>
                <w:sz w:val="24"/>
                <w:szCs w:val="24"/>
                <w:highlight w:val="magenta"/>
              </w:rPr>
              <w:t>we had</w:t>
            </w:r>
            <w:r w:rsidRPr="0067355A">
              <w:rPr>
                <w:rFonts w:ascii="Arial" w:hAnsi="Arial" w:cs="Arial"/>
                <w:sz w:val="24"/>
                <w:szCs w:val="24"/>
              </w:rPr>
              <w:t xml:space="preserve"> people leaving the office with two monitors_, </w:t>
            </w:r>
            <w:r w:rsidRPr="0067355A">
              <w:rPr>
                <w:rFonts w:ascii="Arial" w:hAnsi="Arial" w:cs="Arial"/>
                <w:sz w:val="24"/>
                <w:szCs w:val="24"/>
                <w:highlight w:val="red"/>
              </w:rPr>
              <w:t>pop-up PC base</w:t>
            </w:r>
            <w:r w:rsidRPr="0067355A">
              <w:rPr>
                <w:rFonts w:ascii="Arial" w:hAnsi="Arial" w:cs="Arial"/>
                <w:sz w:val="24"/>
                <w:szCs w:val="24"/>
              </w:rPr>
              <w:t xml:space="preserve"> units_, phone systems_, everything, obviously </w:t>
            </w:r>
            <w:r w:rsidRPr="0067355A">
              <w:rPr>
                <w:rFonts w:ascii="Arial" w:hAnsi="Arial" w:cs="Arial"/>
                <w:sz w:val="24"/>
                <w:szCs w:val="24"/>
                <w:highlight w:val="magenta"/>
              </w:rPr>
              <w:t>I also</w:t>
            </w:r>
            <w:r w:rsidRPr="0067355A">
              <w:rPr>
                <w:rFonts w:ascii="Arial" w:hAnsi="Arial" w:cs="Arial"/>
                <w:sz w:val="24"/>
                <w:szCs w:val="24"/>
              </w:rPr>
              <w:t xml:space="preserve"> </w:t>
            </w:r>
            <w:r w:rsidRPr="0067355A">
              <w:rPr>
                <w:rFonts w:ascii="Arial" w:hAnsi="Arial" w:cs="Arial"/>
                <w:sz w:val="24"/>
                <w:szCs w:val="24"/>
                <w:highlight w:val="magenta"/>
              </w:rPr>
              <w:t>had to</w:t>
            </w:r>
            <w:r w:rsidRPr="0067355A">
              <w:rPr>
                <w:rFonts w:ascii="Arial" w:hAnsi="Arial" w:cs="Arial"/>
                <w:sz w:val="24"/>
                <w:szCs w:val="24"/>
              </w:rPr>
              <w:t xml:space="preserve"> make sure they </w:t>
            </w:r>
            <w:r w:rsidRPr="0067355A">
              <w:rPr>
                <w:rFonts w:ascii="Arial" w:hAnsi="Arial" w:cs="Arial"/>
                <w:sz w:val="24"/>
                <w:szCs w:val="24"/>
                <w:highlight w:val="cyan"/>
              </w:rPr>
              <w:t>had to make sure</w:t>
            </w:r>
            <w:r w:rsidRPr="0067355A">
              <w:rPr>
                <w:rFonts w:ascii="Arial" w:hAnsi="Arial" w:cs="Arial"/>
                <w:sz w:val="24"/>
                <w:szCs w:val="24"/>
              </w:rPr>
              <w:t xml:space="preserve"> </w:t>
            </w:r>
            <w:r w:rsidRPr="0067355A">
              <w:rPr>
                <w:rFonts w:ascii="Arial" w:hAnsi="Arial" w:cs="Arial"/>
                <w:sz w:val="24"/>
                <w:szCs w:val="24"/>
                <w:highlight w:val="magenta"/>
              </w:rPr>
              <w:t>they had</w:t>
            </w:r>
            <w:r w:rsidRPr="0067355A">
              <w:rPr>
                <w:rFonts w:ascii="Arial" w:hAnsi="Arial" w:cs="Arial"/>
                <w:sz w:val="24"/>
                <w:szCs w:val="24"/>
              </w:rPr>
              <w:t xml:space="preserve"> somewhere to do that at home as well, and work, erm so that was like the first proper day of</w:t>
            </w:r>
            <w:r w:rsidR="007118B3" w:rsidRPr="0067355A">
              <w:rPr>
                <w:rFonts w:ascii="Arial" w:hAnsi="Arial" w:cs="Arial"/>
                <w:sz w:val="24"/>
                <w:szCs w:val="24"/>
              </w:rPr>
              <w:t>,</w:t>
            </w:r>
            <w:r w:rsidRPr="0067355A">
              <w:rPr>
                <w:rFonts w:ascii="Arial" w:hAnsi="Arial" w:cs="Arial"/>
                <w:sz w:val="24"/>
                <w:szCs w:val="24"/>
              </w:rPr>
              <w:t xml:space="preserve"> of erm</w:t>
            </w:r>
            <w:r w:rsidR="000D05F6" w:rsidRPr="0067355A">
              <w:rPr>
                <w:rFonts w:ascii="Arial" w:hAnsi="Arial" w:cs="Arial"/>
                <w:sz w:val="24"/>
                <w:szCs w:val="24"/>
              </w:rPr>
              <w:t>,</w:t>
            </w:r>
            <w:r w:rsidRPr="0067355A">
              <w:rPr>
                <w:rFonts w:ascii="Arial" w:hAnsi="Arial" w:cs="Arial"/>
                <w:sz w:val="24"/>
                <w:szCs w:val="24"/>
              </w:rPr>
              <w:t xml:space="preserve"> my son not being not in school</w:t>
            </w:r>
            <w:r w:rsidRPr="0067355A">
              <w:rPr>
                <w:rFonts w:ascii="Arial" w:hAnsi="Arial" w:cs="Arial"/>
                <w:sz w:val="24"/>
                <w:szCs w:val="24"/>
                <w:highlight w:val="green"/>
              </w:rPr>
              <w:t>, my son was here</w:t>
            </w:r>
            <w:r w:rsidRPr="0067355A">
              <w:rPr>
                <w:rFonts w:ascii="Arial" w:hAnsi="Arial" w:cs="Arial"/>
                <w:sz w:val="24"/>
                <w:szCs w:val="24"/>
              </w:rPr>
              <w:t xml:space="preserve">, </w:t>
            </w:r>
            <w:r w:rsidRPr="0067355A">
              <w:rPr>
                <w:rFonts w:ascii="Arial" w:hAnsi="Arial" w:cs="Arial"/>
                <w:sz w:val="24"/>
                <w:szCs w:val="24"/>
                <w:highlight w:val="yellow"/>
              </w:rPr>
              <w:t>shutting down this place</w:t>
            </w:r>
            <w:r w:rsidRPr="0067355A">
              <w:rPr>
                <w:rFonts w:ascii="Arial" w:hAnsi="Arial" w:cs="Arial"/>
                <w:sz w:val="24"/>
                <w:szCs w:val="24"/>
              </w:rPr>
              <w:t>.</w:t>
            </w:r>
          </w:p>
        </w:tc>
        <w:tc>
          <w:tcPr>
            <w:tcW w:w="3789" w:type="dxa"/>
          </w:tcPr>
          <w:p w14:paraId="6D425ACB" w14:textId="77777777" w:rsidR="004E106E" w:rsidRPr="0067355A" w:rsidRDefault="004E106E" w:rsidP="004E106E">
            <w:pPr>
              <w:rPr>
                <w:rFonts w:ascii="Arial" w:hAnsi="Arial" w:cs="Arial"/>
                <w:sz w:val="24"/>
                <w:szCs w:val="24"/>
              </w:rPr>
            </w:pPr>
          </w:p>
          <w:p w14:paraId="25A20C44" w14:textId="5DEF8B7F" w:rsidR="004E106E" w:rsidRPr="0067355A" w:rsidRDefault="004E106E" w:rsidP="004E106E">
            <w:pPr>
              <w:rPr>
                <w:rFonts w:ascii="Arial" w:hAnsi="Arial" w:cs="Arial"/>
                <w:sz w:val="24"/>
                <w:szCs w:val="24"/>
              </w:rPr>
            </w:pPr>
            <w:r w:rsidRPr="0067355A">
              <w:rPr>
                <w:rFonts w:ascii="Arial" w:hAnsi="Arial" w:cs="Arial"/>
                <w:sz w:val="24"/>
                <w:szCs w:val="24"/>
                <w:highlight w:val="cyan"/>
              </w:rPr>
              <w:t xml:space="preserve">Bernie seems to be disclosing that work took priority </w:t>
            </w:r>
            <w:r w:rsidR="00F530CB" w:rsidRPr="0067355A">
              <w:rPr>
                <w:rFonts w:ascii="Arial" w:hAnsi="Arial" w:cs="Arial"/>
                <w:sz w:val="24"/>
                <w:szCs w:val="24"/>
                <w:highlight w:val="cyan"/>
              </w:rPr>
              <w:t>initially.</w:t>
            </w:r>
          </w:p>
          <w:p w14:paraId="54BD638B"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Fair or actually unfair/necessity?</w:t>
            </w:r>
          </w:p>
          <w:p w14:paraId="00A0B958" w14:textId="77777777" w:rsidR="004E106E" w:rsidRPr="0067355A" w:rsidRDefault="004E106E" w:rsidP="004E106E">
            <w:pPr>
              <w:rPr>
                <w:rFonts w:ascii="Arial" w:hAnsi="Arial" w:cs="Arial"/>
                <w:sz w:val="24"/>
                <w:szCs w:val="24"/>
              </w:rPr>
            </w:pPr>
            <w:r w:rsidRPr="0067355A">
              <w:rPr>
                <w:rFonts w:ascii="Arial" w:hAnsi="Arial" w:cs="Arial"/>
                <w:sz w:val="24"/>
                <w:szCs w:val="24"/>
                <w:highlight w:val="green"/>
              </w:rPr>
              <w:t>Office and school closure sets the start of the home-schooling experience</w:t>
            </w:r>
          </w:p>
          <w:p w14:paraId="30F32363" w14:textId="77777777" w:rsidR="004E106E" w:rsidRPr="0067355A" w:rsidRDefault="004E106E" w:rsidP="004E106E">
            <w:pPr>
              <w:rPr>
                <w:rFonts w:ascii="Arial" w:hAnsi="Arial" w:cs="Arial"/>
                <w:sz w:val="24"/>
                <w:szCs w:val="24"/>
              </w:rPr>
            </w:pPr>
          </w:p>
          <w:p w14:paraId="7AA14C34" w14:textId="77777777" w:rsidR="004E106E" w:rsidRPr="0067355A" w:rsidRDefault="004E106E" w:rsidP="004E106E">
            <w:pPr>
              <w:rPr>
                <w:rFonts w:ascii="Arial" w:hAnsi="Arial" w:cs="Arial"/>
                <w:sz w:val="24"/>
                <w:szCs w:val="24"/>
              </w:rPr>
            </w:pPr>
          </w:p>
          <w:p w14:paraId="18F557EC" w14:textId="77777777" w:rsidR="004E106E" w:rsidRPr="0067355A" w:rsidRDefault="004E106E" w:rsidP="004E106E">
            <w:pPr>
              <w:rPr>
                <w:rFonts w:ascii="Arial" w:hAnsi="Arial" w:cs="Arial"/>
                <w:sz w:val="24"/>
                <w:szCs w:val="24"/>
              </w:rPr>
            </w:pPr>
          </w:p>
          <w:p w14:paraId="173ABFB2" w14:textId="77777777" w:rsidR="004E106E" w:rsidRPr="0067355A" w:rsidRDefault="004E106E" w:rsidP="004E106E">
            <w:pPr>
              <w:rPr>
                <w:rFonts w:ascii="Arial" w:hAnsi="Arial" w:cs="Arial"/>
                <w:sz w:val="24"/>
                <w:szCs w:val="24"/>
              </w:rPr>
            </w:pPr>
          </w:p>
          <w:p w14:paraId="43D8C3AA" w14:textId="77777777" w:rsidR="004E106E" w:rsidRPr="0067355A" w:rsidRDefault="004E106E" w:rsidP="004E106E">
            <w:pPr>
              <w:rPr>
                <w:rFonts w:ascii="Arial" w:hAnsi="Arial" w:cs="Arial"/>
                <w:sz w:val="24"/>
                <w:szCs w:val="24"/>
              </w:rPr>
            </w:pPr>
          </w:p>
          <w:p w14:paraId="6DD72CD8" w14:textId="77777777" w:rsidR="004E106E" w:rsidRPr="0067355A" w:rsidRDefault="004E106E" w:rsidP="004E106E">
            <w:pPr>
              <w:rPr>
                <w:rFonts w:ascii="Arial" w:hAnsi="Arial" w:cs="Arial"/>
                <w:sz w:val="24"/>
                <w:szCs w:val="24"/>
              </w:rPr>
            </w:pPr>
          </w:p>
          <w:p w14:paraId="72E03D5F" w14:textId="77777777" w:rsidR="004E106E" w:rsidRPr="0067355A" w:rsidRDefault="004E106E" w:rsidP="004E106E">
            <w:pPr>
              <w:rPr>
                <w:rFonts w:ascii="Arial" w:hAnsi="Arial" w:cs="Arial"/>
                <w:sz w:val="24"/>
                <w:szCs w:val="24"/>
              </w:rPr>
            </w:pPr>
          </w:p>
          <w:p w14:paraId="1F9F5CBA" w14:textId="77777777" w:rsidR="004E106E" w:rsidRPr="0067355A" w:rsidRDefault="004E106E" w:rsidP="004E106E">
            <w:pPr>
              <w:rPr>
                <w:rFonts w:ascii="Arial" w:hAnsi="Arial" w:cs="Arial"/>
                <w:color w:val="FFFF00"/>
                <w:sz w:val="24"/>
                <w:szCs w:val="24"/>
              </w:rPr>
            </w:pPr>
            <w:r w:rsidRPr="0067355A">
              <w:rPr>
                <w:rFonts w:ascii="Arial" w:hAnsi="Arial" w:cs="Arial"/>
                <w:color w:val="FFFF00"/>
                <w:sz w:val="24"/>
                <w:szCs w:val="24"/>
                <w:highlight w:val="cyan"/>
              </w:rPr>
              <w:t>Possibly uncertain of sudden responsibility to home-school?</w:t>
            </w:r>
          </w:p>
          <w:p w14:paraId="3FB4FEBF" w14:textId="77777777" w:rsidR="004E106E" w:rsidRPr="0067355A" w:rsidRDefault="004E106E" w:rsidP="004E106E">
            <w:pPr>
              <w:rPr>
                <w:rFonts w:ascii="Arial" w:hAnsi="Arial" w:cs="Arial"/>
                <w:sz w:val="24"/>
                <w:szCs w:val="24"/>
              </w:rPr>
            </w:pPr>
          </w:p>
          <w:p w14:paraId="1D9DC18D"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 xml:space="preserve">polyphonic- uncertainty parallel for new circumstances (both home-schooling </w:t>
            </w:r>
            <w:r w:rsidRPr="0067355A">
              <w:rPr>
                <w:rFonts w:ascii="Arial" w:hAnsi="Arial" w:cs="Arial"/>
                <w:i/>
                <w:iCs/>
                <w:sz w:val="24"/>
                <w:szCs w:val="24"/>
                <w:highlight w:val="yellow"/>
              </w:rPr>
              <w:t>and</w:t>
            </w:r>
            <w:r w:rsidRPr="0067355A">
              <w:rPr>
                <w:rFonts w:ascii="Arial" w:hAnsi="Arial" w:cs="Arial"/>
                <w:sz w:val="24"/>
                <w:szCs w:val="24"/>
                <w:highlight w:val="yellow"/>
              </w:rPr>
              <w:t xml:space="preserve"> home-working)</w:t>
            </w:r>
          </w:p>
          <w:p w14:paraId="481701BC" w14:textId="77777777" w:rsidR="004E106E" w:rsidRPr="0067355A" w:rsidRDefault="004E106E" w:rsidP="004E106E">
            <w:pPr>
              <w:rPr>
                <w:rFonts w:ascii="Arial" w:hAnsi="Arial" w:cs="Arial"/>
                <w:sz w:val="24"/>
                <w:szCs w:val="24"/>
              </w:rPr>
            </w:pPr>
          </w:p>
          <w:p w14:paraId="35AA5606" w14:textId="77777777" w:rsidR="004E106E" w:rsidRPr="0067355A" w:rsidRDefault="004E106E" w:rsidP="004E106E">
            <w:pPr>
              <w:rPr>
                <w:rFonts w:ascii="Arial" w:hAnsi="Arial" w:cs="Arial"/>
                <w:sz w:val="24"/>
                <w:szCs w:val="24"/>
              </w:rPr>
            </w:pPr>
          </w:p>
          <w:p w14:paraId="62B2FE04" w14:textId="77777777" w:rsidR="004E106E" w:rsidRPr="0067355A" w:rsidRDefault="004E106E" w:rsidP="004E106E">
            <w:pPr>
              <w:rPr>
                <w:rFonts w:ascii="Arial" w:hAnsi="Arial" w:cs="Arial"/>
                <w:sz w:val="24"/>
                <w:szCs w:val="24"/>
              </w:rPr>
            </w:pPr>
          </w:p>
          <w:p w14:paraId="07C7D77E" w14:textId="77777777" w:rsidR="004E106E" w:rsidRPr="0067355A" w:rsidRDefault="004E106E" w:rsidP="004E106E">
            <w:pPr>
              <w:rPr>
                <w:rFonts w:ascii="Arial" w:hAnsi="Arial" w:cs="Arial"/>
                <w:sz w:val="24"/>
                <w:szCs w:val="24"/>
              </w:rPr>
            </w:pPr>
          </w:p>
          <w:p w14:paraId="18A2AFCD" w14:textId="77777777" w:rsidR="004E106E" w:rsidRPr="0067355A" w:rsidRDefault="004E106E" w:rsidP="004E106E">
            <w:pPr>
              <w:rPr>
                <w:rFonts w:ascii="Arial" w:hAnsi="Arial" w:cs="Arial"/>
                <w:color w:val="FFFF00"/>
                <w:sz w:val="24"/>
                <w:szCs w:val="24"/>
              </w:rPr>
            </w:pPr>
            <w:r w:rsidRPr="0067355A">
              <w:rPr>
                <w:rFonts w:ascii="Arial" w:hAnsi="Arial" w:cs="Arial"/>
                <w:color w:val="FFFF00"/>
                <w:sz w:val="24"/>
                <w:szCs w:val="24"/>
                <w:highlight w:val="cyan"/>
              </w:rPr>
              <w:t>Uncertainty and difficulty of sudden responsibility to set up employees to home-work</w:t>
            </w:r>
            <w:r w:rsidRPr="0067355A">
              <w:rPr>
                <w:rFonts w:ascii="Arial" w:hAnsi="Arial" w:cs="Arial"/>
                <w:color w:val="FFFF00"/>
                <w:sz w:val="24"/>
                <w:szCs w:val="24"/>
              </w:rPr>
              <w:t xml:space="preserve"> </w:t>
            </w:r>
          </w:p>
          <w:p w14:paraId="343F19B3" w14:textId="77777777" w:rsidR="004E106E" w:rsidRPr="0067355A" w:rsidRDefault="004E106E" w:rsidP="004E106E">
            <w:pPr>
              <w:rPr>
                <w:rFonts w:ascii="Arial" w:hAnsi="Arial" w:cs="Arial"/>
                <w:sz w:val="24"/>
                <w:szCs w:val="24"/>
              </w:rPr>
            </w:pPr>
          </w:p>
          <w:p w14:paraId="73C9B3C7" w14:textId="77777777" w:rsidR="004E106E" w:rsidRPr="0067355A" w:rsidRDefault="004E106E" w:rsidP="004E106E">
            <w:pPr>
              <w:rPr>
                <w:rFonts w:ascii="Arial" w:hAnsi="Arial" w:cs="Arial"/>
                <w:sz w:val="24"/>
                <w:szCs w:val="24"/>
              </w:rPr>
            </w:pPr>
          </w:p>
          <w:p w14:paraId="1C02CBA3"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Reference to work approaches pertinent to lockdown</w:t>
            </w:r>
          </w:p>
          <w:p w14:paraId="324AE6E3" w14:textId="77777777" w:rsidR="004E106E" w:rsidRPr="0067355A" w:rsidRDefault="004E106E" w:rsidP="004E106E">
            <w:pPr>
              <w:rPr>
                <w:rFonts w:ascii="Arial" w:hAnsi="Arial" w:cs="Arial"/>
                <w:sz w:val="24"/>
                <w:szCs w:val="24"/>
              </w:rPr>
            </w:pPr>
          </w:p>
        </w:tc>
      </w:tr>
      <w:tr w:rsidR="004E106E" w:rsidRPr="0067355A" w14:paraId="7C59FC6F" w14:textId="77777777" w:rsidTr="00ED65EE">
        <w:tc>
          <w:tcPr>
            <w:tcW w:w="846" w:type="dxa"/>
          </w:tcPr>
          <w:p w14:paraId="4E3A915A" w14:textId="77777777" w:rsidR="004E106E" w:rsidRPr="0067355A" w:rsidRDefault="004E106E" w:rsidP="004E106E">
            <w:pPr>
              <w:rPr>
                <w:rFonts w:ascii="Arial" w:hAnsi="Arial" w:cs="Arial"/>
                <w:sz w:val="24"/>
                <w:szCs w:val="24"/>
              </w:rPr>
            </w:pPr>
            <w:r w:rsidRPr="0067355A">
              <w:rPr>
                <w:rFonts w:ascii="Arial" w:hAnsi="Arial" w:cs="Arial"/>
                <w:sz w:val="24"/>
                <w:szCs w:val="24"/>
              </w:rPr>
              <w:t>Para 3</w:t>
            </w:r>
          </w:p>
        </w:tc>
        <w:tc>
          <w:tcPr>
            <w:tcW w:w="3685" w:type="dxa"/>
          </w:tcPr>
          <w:p w14:paraId="37E6F599"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Erm, first day of actually being at home was quite_ </w:t>
            </w:r>
            <w:r w:rsidRPr="0067355A">
              <w:rPr>
                <w:rFonts w:ascii="Arial" w:hAnsi="Arial" w:cs="Arial"/>
                <w:sz w:val="24"/>
                <w:szCs w:val="24"/>
                <w:highlight w:val="cyan"/>
              </w:rPr>
              <w:t>exciting</w:t>
            </w:r>
            <w:r w:rsidRPr="0067355A">
              <w:rPr>
                <w:rFonts w:ascii="Arial" w:hAnsi="Arial" w:cs="Arial"/>
                <w:sz w:val="24"/>
                <w:szCs w:val="24"/>
              </w:rPr>
              <w:t xml:space="preserve">_ to be fair_. Erm It was like er, </w:t>
            </w:r>
            <w:r w:rsidRPr="0067355A">
              <w:rPr>
                <w:rFonts w:ascii="Arial" w:hAnsi="Arial" w:cs="Arial"/>
                <w:sz w:val="24"/>
                <w:szCs w:val="24"/>
                <w:highlight w:val="magenta"/>
              </w:rPr>
              <w:t>we tackled it</w:t>
            </w:r>
            <w:r w:rsidRPr="0067355A">
              <w:rPr>
                <w:rFonts w:ascii="Arial" w:hAnsi="Arial" w:cs="Arial"/>
                <w:sz w:val="24"/>
                <w:szCs w:val="24"/>
              </w:rPr>
              <w:t xml:space="preserve"> very much like a bit of a </w:t>
            </w:r>
            <w:r w:rsidRPr="0067355A">
              <w:rPr>
                <w:rFonts w:ascii="Arial" w:hAnsi="Arial" w:cs="Arial"/>
                <w:b/>
                <w:bCs/>
                <w:sz w:val="24"/>
                <w:szCs w:val="24"/>
              </w:rPr>
              <w:t>novelty</w:t>
            </w:r>
            <w:r w:rsidRPr="0067355A">
              <w:rPr>
                <w:rFonts w:ascii="Arial" w:hAnsi="Arial" w:cs="Arial"/>
                <w:sz w:val="24"/>
                <w:szCs w:val="24"/>
              </w:rPr>
              <w:t xml:space="preserve">, erm </w:t>
            </w:r>
            <w:r w:rsidRPr="0067355A">
              <w:rPr>
                <w:rFonts w:ascii="Arial" w:hAnsi="Arial" w:cs="Arial"/>
                <w:sz w:val="24"/>
                <w:szCs w:val="24"/>
                <w:highlight w:val="cyan"/>
              </w:rPr>
              <w:t>trying to not make it a bad_ thing_.</w:t>
            </w:r>
            <w:r w:rsidRPr="0067355A">
              <w:rPr>
                <w:rFonts w:ascii="Arial" w:hAnsi="Arial" w:cs="Arial"/>
                <w:sz w:val="24"/>
                <w:szCs w:val="24"/>
              </w:rPr>
              <w:t xml:space="preserve"> </w:t>
            </w:r>
            <w:r w:rsidRPr="0067355A">
              <w:rPr>
                <w:rFonts w:ascii="Arial" w:hAnsi="Arial" w:cs="Arial"/>
                <w:color w:val="FFFF00"/>
                <w:sz w:val="24"/>
                <w:szCs w:val="24"/>
                <w:highlight w:val="magenta"/>
              </w:rPr>
              <w:t>I erm, I often joke</w:t>
            </w:r>
            <w:r w:rsidRPr="0067355A">
              <w:rPr>
                <w:rFonts w:ascii="Arial" w:hAnsi="Arial" w:cs="Arial"/>
                <w:color w:val="FFFF00"/>
                <w:sz w:val="24"/>
                <w:szCs w:val="24"/>
              </w:rPr>
              <w:t xml:space="preserve"> </w:t>
            </w:r>
            <w:r w:rsidRPr="0067355A">
              <w:rPr>
                <w:rFonts w:ascii="Arial" w:hAnsi="Arial" w:cs="Arial"/>
                <w:sz w:val="24"/>
                <w:szCs w:val="24"/>
              </w:rPr>
              <w:t xml:space="preserve">with my son now </w:t>
            </w:r>
            <w:r w:rsidRPr="0067355A">
              <w:rPr>
                <w:rFonts w:ascii="Arial" w:hAnsi="Arial" w:cs="Arial"/>
                <w:sz w:val="24"/>
                <w:szCs w:val="24"/>
                <w:highlight w:val="magenta"/>
              </w:rPr>
              <w:t>joke</w:t>
            </w:r>
            <w:r w:rsidRPr="0067355A">
              <w:rPr>
                <w:rFonts w:ascii="Arial" w:hAnsi="Arial" w:cs="Arial"/>
                <w:sz w:val="24"/>
                <w:szCs w:val="24"/>
              </w:rPr>
              <w:t xml:space="preserve"> because </w:t>
            </w:r>
            <w:r w:rsidRPr="0067355A">
              <w:rPr>
                <w:rFonts w:ascii="Arial" w:hAnsi="Arial" w:cs="Arial"/>
                <w:color w:val="FFC000"/>
                <w:sz w:val="24"/>
                <w:szCs w:val="24"/>
                <w:highlight w:val="yellow"/>
              </w:rPr>
              <w:t xml:space="preserve">I </w:t>
            </w:r>
            <w:r w:rsidRPr="0067355A">
              <w:rPr>
                <w:rFonts w:ascii="Arial" w:hAnsi="Arial" w:cs="Arial"/>
                <w:color w:val="FFC000"/>
                <w:sz w:val="24"/>
                <w:szCs w:val="24"/>
                <w:highlight w:val="red"/>
              </w:rPr>
              <w:t>went back to work when he was 12 weeks old</w:t>
            </w:r>
            <w:r w:rsidRPr="0067355A">
              <w:rPr>
                <w:rFonts w:ascii="Arial" w:hAnsi="Arial" w:cs="Arial"/>
                <w:sz w:val="24"/>
                <w:szCs w:val="24"/>
              </w:rPr>
              <w:t xml:space="preserve">, </w:t>
            </w:r>
            <w:r w:rsidRPr="0067355A">
              <w:rPr>
                <w:rFonts w:ascii="Arial" w:hAnsi="Arial" w:cs="Arial"/>
                <w:sz w:val="24"/>
                <w:szCs w:val="24"/>
                <w:highlight w:val="magenta"/>
              </w:rPr>
              <w:t xml:space="preserve">so I </w:t>
            </w:r>
            <w:r w:rsidRPr="0067355A">
              <w:rPr>
                <w:rFonts w:ascii="Arial" w:hAnsi="Arial" w:cs="Arial"/>
                <w:sz w:val="24"/>
                <w:szCs w:val="24"/>
                <w:highlight w:val="yellow"/>
              </w:rPr>
              <w:t xml:space="preserve">missed out </w:t>
            </w:r>
            <w:r w:rsidRPr="0067355A">
              <w:rPr>
                <w:rFonts w:ascii="Arial" w:hAnsi="Arial" w:cs="Arial"/>
                <w:b/>
                <w:bCs/>
                <w:i/>
                <w:iCs/>
                <w:sz w:val="24"/>
                <w:szCs w:val="24"/>
                <w:highlight w:val="cyan"/>
              </w:rPr>
              <w:t>a lot</w:t>
            </w:r>
            <w:r w:rsidRPr="0067355A">
              <w:rPr>
                <w:rFonts w:ascii="Arial" w:hAnsi="Arial" w:cs="Arial"/>
                <w:b/>
                <w:bCs/>
                <w:i/>
                <w:iCs/>
                <w:sz w:val="24"/>
                <w:szCs w:val="24"/>
              </w:rPr>
              <w:t>__</w:t>
            </w:r>
            <w:r w:rsidRPr="0067355A">
              <w:rPr>
                <w:rFonts w:ascii="Arial" w:hAnsi="Arial" w:cs="Arial"/>
                <w:sz w:val="24"/>
                <w:szCs w:val="24"/>
              </w:rPr>
              <w:t xml:space="preserve"> (h:t) on his younger years__, so </w:t>
            </w:r>
            <w:r w:rsidRPr="0067355A">
              <w:rPr>
                <w:rFonts w:ascii="Arial" w:hAnsi="Arial" w:cs="Arial"/>
                <w:sz w:val="24"/>
                <w:szCs w:val="24"/>
                <w:highlight w:val="magenta"/>
              </w:rPr>
              <w:t>I see this now</w:t>
            </w:r>
            <w:r w:rsidRPr="0067355A">
              <w:rPr>
                <w:rFonts w:ascii="Arial" w:hAnsi="Arial" w:cs="Arial"/>
                <w:sz w:val="24"/>
                <w:szCs w:val="24"/>
              </w:rPr>
              <w:t xml:space="preserve"> as </w:t>
            </w:r>
            <w:r w:rsidRPr="0067355A">
              <w:rPr>
                <w:rFonts w:ascii="Arial" w:hAnsi="Arial" w:cs="Arial"/>
                <w:sz w:val="24"/>
                <w:szCs w:val="24"/>
                <w:highlight w:val="cyan"/>
              </w:rPr>
              <w:t>our time</w:t>
            </w:r>
            <w:r w:rsidRPr="0067355A">
              <w:rPr>
                <w:rFonts w:ascii="Arial" w:hAnsi="Arial" w:cs="Arial"/>
                <w:sz w:val="24"/>
                <w:szCs w:val="24"/>
              </w:rPr>
              <w:t xml:space="preserve"> when </w:t>
            </w:r>
            <w:r w:rsidRPr="0067355A">
              <w:rPr>
                <w:rFonts w:ascii="Arial" w:hAnsi="Arial" w:cs="Arial"/>
                <w:sz w:val="24"/>
                <w:szCs w:val="24"/>
                <w:highlight w:val="magenta"/>
              </w:rPr>
              <w:t>we were together a lot_.</w:t>
            </w:r>
          </w:p>
        </w:tc>
        <w:tc>
          <w:tcPr>
            <w:tcW w:w="3789" w:type="dxa"/>
          </w:tcPr>
          <w:p w14:paraId="3268C87F"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Nerves or positive?</w:t>
            </w:r>
          </w:p>
          <w:p w14:paraId="78E088C6" w14:textId="77777777" w:rsidR="004E106E" w:rsidRPr="0067355A" w:rsidRDefault="004E106E" w:rsidP="004E106E">
            <w:pPr>
              <w:rPr>
                <w:rFonts w:ascii="Arial" w:hAnsi="Arial" w:cs="Arial"/>
                <w:color w:val="FF00FF"/>
                <w:sz w:val="24"/>
                <w:szCs w:val="24"/>
              </w:rPr>
            </w:pPr>
            <w:r w:rsidRPr="0067355A">
              <w:rPr>
                <w:rFonts w:ascii="Arial" w:hAnsi="Arial" w:cs="Arial"/>
                <w:color w:val="FF00FF"/>
                <w:sz w:val="24"/>
                <w:szCs w:val="24"/>
                <w:highlight w:val="cyan"/>
              </w:rPr>
              <w:t>Tackled= challenge?</w:t>
            </w:r>
          </w:p>
          <w:p w14:paraId="58EC0F8F"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Bad- worry?</w:t>
            </w:r>
          </w:p>
          <w:p w14:paraId="731DD60F"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Joke precedes strong emotional emphasis/impact</w:t>
            </w:r>
          </w:p>
          <w:p w14:paraId="5AA9F9FB" w14:textId="7EB5F772" w:rsidR="004E106E" w:rsidRPr="0067355A" w:rsidRDefault="004E106E" w:rsidP="004E106E">
            <w:pPr>
              <w:rPr>
                <w:rFonts w:ascii="Arial" w:hAnsi="Arial" w:cs="Arial"/>
                <w:sz w:val="24"/>
                <w:szCs w:val="24"/>
              </w:rPr>
            </w:pPr>
            <w:r w:rsidRPr="0067355A">
              <w:rPr>
                <w:rFonts w:ascii="Arial" w:hAnsi="Arial" w:cs="Arial"/>
                <w:sz w:val="24"/>
                <w:szCs w:val="24"/>
                <w:highlight w:val="yellow"/>
              </w:rPr>
              <w:t xml:space="preserve">Contrapuntal- </w:t>
            </w:r>
            <w:r w:rsidR="00455D4A">
              <w:rPr>
                <w:rFonts w:ascii="Arial" w:hAnsi="Arial" w:cs="Arial"/>
                <w:sz w:val="24"/>
                <w:szCs w:val="24"/>
                <w:highlight w:val="yellow"/>
              </w:rPr>
              <w:t>joy</w:t>
            </w:r>
            <w:r w:rsidRPr="0067355A">
              <w:rPr>
                <w:rFonts w:ascii="Arial" w:hAnsi="Arial" w:cs="Arial"/>
                <w:sz w:val="24"/>
                <w:szCs w:val="24"/>
                <w:highlight w:val="yellow"/>
              </w:rPr>
              <w:t xml:space="preserve"> </w:t>
            </w:r>
            <w:r w:rsidR="00455D4A" w:rsidRPr="00455D4A">
              <w:rPr>
                <w:rFonts w:ascii="Arial" w:hAnsi="Arial" w:cs="Arial"/>
                <w:sz w:val="24"/>
                <w:szCs w:val="24"/>
                <w:highlight w:val="yellow"/>
              </w:rPr>
              <w:t>and regret</w:t>
            </w:r>
          </w:p>
          <w:p w14:paraId="45E7E7D4"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Societal and cultural attitudes to return to work following childbirth</w:t>
            </w:r>
          </w:p>
          <w:p w14:paraId="6CB57B17"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Voice of loss- missed time</w:t>
            </w:r>
          </w:p>
          <w:p w14:paraId="094021B6"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Voice of value-cherishing an opportunity to spend time together</w:t>
            </w:r>
            <w:r w:rsidRPr="0067355A">
              <w:rPr>
                <w:rFonts w:ascii="Arial" w:hAnsi="Arial" w:cs="Arial"/>
                <w:sz w:val="24"/>
                <w:szCs w:val="24"/>
              </w:rPr>
              <w:t xml:space="preserve"> </w:t>
            </w:r>
          </w:p>
        </w:tc>
      </w:tr>
      <w:tr w:rsidR="004E106E" w:rsidRPr="0067355A" w14:paraId="3BFF67B9" w14:textId="77777777" w:rsidTr="00ED65EE">
        <w:tc>
          <w:tcPr>
            <w:tcW w:w="846" w:type="dxa"/>
          </w:tcPr>
          <w:p w14:paraId="23362CCE" w14:textId="77777777" w:rsidR="004E106E" w:rsidRPr="0067355A" w:rsidRDefault="004E106E" w:rsidP="004E106E">
            <w:pPr>
              <w:rPr>
                <w:rFonts w:ascii="Arial" w:hAnsi="Arial" w:cs="Arial"/>
                <w:sz w:val="24"/>
                <w:szCs w:val="24"/>
              </w:rPr>
            </w:pPr>
          </w:p>
        </w:tc>
        <w:tc>
          <w:tcPr>
            <w:tcW w:w="3685" w:type="dxa"/>
          </w:tcPr>
          <w:p w14:paraId="7061A5B0" w14:textId="77777777" w:rsidR="004E106E" w:rsidRPr="0067355A" w:rsidRDefault="004E106E" w:rsidP="004E106E">
            <w:pPr>
              <w:rPr>
                <w:rFonts w:ascii="Arial" w:hAnsi="Arial" w:cs="Arial"/>
                <w:sz w:val="24"/>
                <w:szCs w:val="24"/>
              </w:rPr>
            </w:pPr>
            <w:r w:rsidRPr="0067355A">
              <w:rPr>
                <w:rFonts w:ascii="Arial" w:hAnsi="Arial" w:cs="Arial"/>
                <w:sz w:val="24"/>
                <w:szCs w:val="24"/>
              </w:rPr>
              <w:t>A: °yeah°</w:t>
            </w:r>
          </w:p>
        </w:tc>
        <w:tc>
          <w:tcPr>
            <w:tcW w:w="3789" w:type="dxa"/>
          </w:tcPr>
          <w:p w14:paraId="6D1E3C62" w14:textId="77777777" w:rsidR="004E106E" w:rsidRPr="0067355A" w:rsidRDefault="004E106E" w:rsidP="004E106E">
            <w:pPr>
              <w:rPr>
                <w:rFonts w:ascii="Arial" w:hAnsi="Arial" w:cs="Arial"/>
                <w:sz w:val="24"/>
                <w:szCs w:val="24"/>
              </w:rPr>
            </w:pPr>
          </w:p>
        </w:tc>
      </w:tr>
      <w:tr w:rsidR="004E106E" w:rsidRPr="0067355A" w14:paraId="0883112D" w14:textId="77777777" w:rsidTr="00ED65EE">
        <w:tc>
          <w:tcPr>
            <w:tcW w:w="846" w:type="dxa"/>
          </w:tcPr>
          <w:p w14:paraId="503B023E" w14:textId="77777777" w:rsidR="004E106E" w:rsidRPr="0067355A" w:rsidRDefault="004E106E" w:rsidP="004E106E">
            <w:pPr>
              <w:rPr>
                <w:rFonts w:ascii="Arial" w:hAnsi="Arial" w:cs="Arial"/>
                <w:sz w:val="24"/>
                <w:szCs w:val="24"/>
              </w:rPr>
            </w:pPr>
            <w:r w:rsidRPr="0067355A">
              <w:rPr>
                <w:rFonts w:ascii="Arial" w:hAnsi="Arial" w:cs="Arial"/>
                <w:sz w:val="24"/>
                <w:szCs w:val="24"/>
              </w:rPr>
              <w:t>Para4</w:t>
            </w:r>
          </w:p>
        </w:tc>
        <w:tc>
          <w:tcPr>
            <w:tcW w:w="3685" w:type="dxa"/>
          </w:tcPr>
          <w:p w14:paraId="02D1DCCB" w14:textId="226DF4A1" w:rsidR="004E106E" w:rsidRPr="0067355A" w:rsidRDefault="004E106E" w:rsidP="004E106E">
            <w:pPr>
              <w:rPr>
                <w:rFonts w:ascii="Arial" w:hAnsi="Arial" w:cs="Arial"/>
                <w:sz w:val="24"/>
                <w:szCs w:val="24"/>
              </w:rPr>
            </w:pPr>
            <w:r w:rsidRPr="0067355A">
              <w:rPr>
                <w:rFonts w:ascii="Arial" w:hAnsi="Arial" w:cs="Arial"/>
                <w:sz w:val="24"/>
                <w:szCs w:val="24"/>
              </w:rPr>
              <w:t xml:space="preserve">B: </w:t>
            </w:r>
            <w:r w:rsidRPr="0067355A">
              <w:rPr>
                <w:rFonts w:ascii="Arial" w:hAnsi="Arial" w:cs="Arial"/>
                <w:sz w:val="24"/>
                <w:szCs w:val="24"/>
                <w:highlight w:val="magenta"/>
              </w:rPr>
              <w:t>I've got</w:t>
            </w:r>
            <w:r w:rsidRPr="0067355A">
              <w:rPr>
                <w:rFonts w:ascii="Arial" w:hAnsi="Arial" w:cs="Arial"/>
                <w:sz w:val="24"/>
                <w:szCs w:val="24"/>
              </w:rPr>
              <w:t xml:space="preserve"> pictures where </w:t>
            </w:r>
            <w:r w:rsidRPr="0067355A">
              <w:rPr>
                <w:rFonts w:ascii="Arial" w:hAnsi="Arial" w:cs="Arial"/>
                <w:sz w:val="24"/>
                <w:szCs w:val="24"/>
                <w:highlight w:val="magenta"/>
              </w:rPr>
              <w:t>I'm sat</w:t>
            </w:r>
            <w:r w:rsidRPr="0067355A">
              <w:rPr>
                <w:rFonts w:ascii="Arial" w:hAnsi="Arial" w:cs="Arial"/>
                <w:sz w:val="24"/>
                <w:szCs w:val="24"/>
              </w:rPr>
              <w:t xml:space="preserve"> with </w:t>
            </w:r>
            <w:r w:rsidRPr="0067355A">
              <w:rPr>
                <w:rFonts w:ascii="Arial" w:hAnsi="Arial" w:cs="Arial"/>
                <w:sz w:val="24"/>
                <w:szCs w:val="24"/>
                <w:highlight w:val="cyan"/>
              </w:rPr>
              <w:t>my laptop at the dining room table monitors up and</w:t>
            </w:r>
            <w:r w:rsidRPr="0067355A">
              <w:rPr>
                <w:rFonts w:ascii="Arial" w:hAnsi="Arial" w:cs="Arial"/>
                <w:sz w:val="24"/>
                <w:szCs w:val="24"/>
              </w:rPr>
              <w:t xml:space="preserve"> </w:t>
            </w:r>
            <w:r w:rsidRPr="0067355A">
              <w:rPr>
                <w:rFonts w:ascii="Arial" w:hAnsi="Arial" w:cs="Arial"/>
                <w:color w:val="00FFFF"/>
                <w:sz w:val="24"/>
                <w:szCs w:val="24"/>
                <w:highlight w:val="magenta"/>
              </w:rPr>
              <w:t>he's sat</w:t>
            </w:r>
            <w:r w:rsidRPr="0067355A">
              <w:rPr>
                <w:rFonts w:ascii="Arial" w:hAnsi="Arial" w:cs="Arial"/>
                <w:color w:val="00FFFF"/>
                <w:sz w:val="24"/>
                <w:szCs w:val="24"/>
              </w:rPr>
              <w:t xml:space="preserve"> </w:t>
            </w:r>
            <w:r w:rsidRPr="0067355A">
              <w:rPr>
                <w:rFonts w:ascii="Arial" w:hAnsi="Arial" w:cs="Arial"/>
                <w:sz w:val="24"/>
                <w:szCs w:val="24"/>
                <w:highlight w:val="cyan"/>
              </w:rPr>
              <w:t>opposite me with his laptop</w:t>
            </w:r>
            <w:r w:rsidR="005D55A3" w:rsidRPr="0067355A">
              <w:rPr>
                <w:rFonts w:ascii="Arial" w:hAnsi="Arial" w:cs="Arial"/>
                <w:sz w:val="24"/>
                <w:szCs w:val="24"/>
                <w:highlight w:val="cyan"/>
              </w:rPr>
              <w:t xml:space="preserve"> </w:t>
            </w:r>
            <w:r w:rsidRPr="0067355A">
              <w:rPr>
                <w:rFonts w:ascii="Arial" w:hAnsi="Arial" w:cs="Arial"/>
                <w:sz w:val="24"/>
                <w:szCs w:val="24"/>
                <w:highlight w:val="cyan"/>
              </w:rPr>
              <w:t>(h:b), (h:l), erm doing his schoolwork</w:t>
            </w:r>
          </w:p>
        </w:tc>
        <w:tc>
          <w:tcPr>
            <w:tcW w:w="3789" w:type="dxa"/>
          </w:tcPr>
          <w:p w14:paraId="48100A2C"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 </w:t>
            </w:r>
            <w:r w:rsidRPr="0067355A">
              <w:rPr>
                <w:rFonts w:ascii="Arial" w:hAnsi="Arial" w:cs="Arial"/>
                <w:sz w:val="24"/>
                <w:szCs w:val="24"/>
                <w:highlight w:val="cyan"/>
              </w:rPr>
              <w:t>Laughing as almost disbelief at new circumstances</w:t>
            </w:r>
          </w:p>
          <w:p w14:paraId="2A631D32"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Polyphonic- working alongside schooling- melodic</w:t>
            </w:r>
          </w:p>
          <w:p w14:paraId="3763BE2A" w14:textId="77777777" w:rsidR="004E106E" w:rsidRPr="0067355A" w:rsidRDefault="004E106E" w:rsidP="004E106E">
            <w:pPr>
              <w:rPr>
                <w:rFonts w:ascii="Arial" w:hAnsi="Arial" w:cs="Arial"/>
                <w:sz w:val="24"/>
                <w:szCs w:val="24"/>
              </w:rPr>
            </w:pPr>
          </w:p>
        </w:tc>
      </w:tr>
      <w:tr w:rsidR="004E106E" w:rsidRPr="0067355A" w14:paraId="2BFE7796" w14:textId="77777777" w:rsidTr="00ED65EE">
        <w:tc>
          <w:tcPr>
            <w:tcW w:w="846" w:type="dxa"/>
          </w:tcPr>
          <w:p w14:paraId="27369C81" w14:textId="77777777" w:rsidR="004E106E" w:rsidRPr="0067355A" w:rsidRDefault="004E106E" w:rsidP="004E106E">
            <w:pPr>
              <w:rPr>
                <w:rFonts w:ascii="Arial" w:hAnsi="Arial" w:cs="Arial"/>
                <w:sz w:val="24"/>
                <w:szCs w:val="24"/>
              </w:rPr>
            </w:pPr>
          </w:p>
        </w:tc>
        <w:tc>
          <w:tcPr>
            <w:tcW w:w="3685" w:type="dxa"/>
          </w:tcPr>
          <w:p w14:paraId="751EBA55" w14:textId="77777777" w:rsidR="004E106E" w:rsidRPr="0067355A" w:rsidRDefault="004E106E" w:rsidP="004E106E">
            <w:pPr>
              <w:rPr>
                <w:rFonts w:ascii="Arial" w:hAnsi="Arial" w:cs="Arial"/>
                <w:sz w:val="24"/>
                <w:szCs w:val="24"/>
              </w:rPr>
            </w:pPr>
            <w:r w:rsidRPr="0067355A">
              <w:rPr>
                <w:rFonts w:ascii="Arial" w:hAnsi="Arial" w:cs="Arial"/>
                <w:sz w:val="24"/>
                <w:szCs w:val="24"/>
              </w:rPr>
              <w:t>A: lovely</w:t>
            </w:r>
          </w:p>
        </w:tc>
        <w:tc>
          <w:tcPr>
            <w:tcW w:w="3789" w:type="dxa"/>
          </w:tcPr>
          <w:p w14:paraId="36DF34EF" w14:textId="77777777" w:rsidR="004E106E" w:rsidRPr="0067355A" w:rsidRDefault="004E106E" w:rsidP="004E106E">
            <w:pPr>
              <w:rPr>
                <w:rFonts w:ascii="Arial" w:hAnsi="Arial" w:cs="Arial"/>
                <w:sz w:val="24"/>
                <w:szCs w:val="24"/>
              </w:rPr>
            </w:pPr>
          </w:p>
        </w:tc>
      </w:tr>
      <w:tr w:rsidR="004E106E" w:rsidRPr="0067355A" w14:paraId="7DF818FE" w14:textId="77777777" w:rsidTr="00ED65EE">
        <w:tc>
          <w:tcPr>
            <w:tcW w:w="846" w:type="dxa"/>
          </w:tcPr>
          <w:p w14:paraId="5C3E8943" w14:textId="77777777" w:rsidR="004E106E" w:rsidRPr="0067355A" w:rsidRDefault="004E106E" w:rsidP="004E106E">
            <w:pPr>
              <w:rPr>
                <w:rFonts w:ascii="Arial" w:hAnsi="Arial" w:cs="Arial"/>
                <w:sz w:val="24"/>
                <w:szCs w:val="24"/>
              </w:rPr>
            </w:pPr>
            <w:r w:rsidRPr="0067355A">
              <w:rPr>
                <w:rFonts w:ascii="Arial" w:hAnsi="Arial" w:cs="Arial"/>
                <w:sz w:val="24"/>
                <w:szCs w:val="24"/>
              </w:rPr>
              <w:t>Para 5</w:t>
            </w:r>
          </w:p>
        </w:tc>
        <w:tc>
          <w:tcPr>
            <w:tcW w:w="3685" w:type="dxa"/>
          </w:tcPr>
          <w:p w14:paraId="6624AC06"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Stuff like that, so er it was, yes it was all a </w:t>
            </w:r>
            <w:r w:rsidRPr="0067355A">
              <w:rPr>
                <w:rFonts w:ascii="Arial" w:hAnsi="Arial" w:cs="Arial"/>
                <w:sz w:val="24"/>
                <w:szCs w:val="24"/>
                <w:highlight w:val="cyan"/>
              </w:rPr>
              <w:t>novelty to begin with</w:t>
            </w:r>
            <w:r w:rsidRPr="0067355A">
              <w:rPr>
                <w:rFonts w:ascii="Arial" w:hAnsi="Arial" w:cs="Arial"/>
                <w:sz w:val="24"/>
                <w:szCs w:val="24"/>
              </w:rPr>
              <w:t xml:space="preserve"> very much so erm. School, our </w:t>
            </w:r>
            <w:r w:rsidRPr="0067355A">
              <w:rPr>
                <w:rFonts w:ascii="Arial" w:hAnsi="Arial" w:cs="Arial"/>
                <w:sz w:val="24"/>
                <w:szCs w:val="24"/>
                <w:highlight w:val="green"/>
              </w:rPr>
              <w:t>school erm didn't do much online during the first lockdown</w:t>
            </w:r>
            <w:r w:rsidRPr="0067355A">
              <w:rPr>
                <w:rFonts w:ascii="Arial" w:hAnsi="Arial" w:cs="Arial"/>
                <w:sz w:val="24"/>
                <w:szCs w:val="24"/>
              </w:rPr>
              <w:t xml:space="preserve">, in fact they didn’t do anything online during the first lockdown so.. It was all (h:b) pretty quickly </w:t>
            </w:r>
            <w:r w:rsidRPr="0067355A">
              <w:rPr>
                <w:rFonts w:ascii="Arial" w:hAnsi="Arial" w:cs="Arial"/>
                <w:sz w:val="24"/>
                <w:szCs w:val="24"/>
                <w:highlight w:val="green"/>
              </w:rPr>
              <w:t>organised in the end</w:t>
            </w:r>
            <w:r w:rsidRPr="0067355A">
              <w:rPr>
                <w:rFonts w:ascii="Arial" w:hAnsi="Arial" w:cs="Arial"/>
                <w:sz w:val="24"/>
                <w:szCs w:val="24"/>
              </w:rPr>
              <w:t xml:space="preserve">, erm but on a Sunday they would </w:t>
            </w:r>
            <w:r w:rsidRPr="0067355A">
              <w:rPr>
                <w:rFonts w:ascii="Arial" w:hAnsi="Arial" w:cs="Arial"/>
                <w:sz w:val="24"/>
                <w:szCs w:val="24"/>
                <w:highlight w:val="red"/>
              </w:rPr>
              <w:t>upload</w:t>
            </w:r>
            <w:r w:rsidRPr="0067355A">
              <w:rPr>
                <w:rFonts w:ascii="Arial" w:hAnsi="Arial" w:cs="Arial"/>
                <w:sz w:val="24"/>
                <w:szCs w:val="24"/>
              </w:rPr>
              <w:t xml:space="preserve"> onto their website erm all the different learning materials for that week… and there was a lot of learning materials, a </w:t>
            </w:r>
            <w:r w:rsidRPr="0067355A">
              <w:rPr>
                <w:rFonts w:ascii="Arial" w:hAnsi="Arial" w:cs="Arial"/>
                <w:sz w:val="24"/>
                <w:szCs w:val="24"/>
                <w:highlight w:val="cyan"/>
              </w:rPr>
              <w:t>lot of stuff to do</w:t>
            </w:r>
            <w:r w:rsidRPr="0067355A">
              <w:rPr>
                <w:rFonts w:ascii="Arial" w:hAnsi="Arial" w:cs="Arial"/>
                <w:sz w:val="24"/>
                <w:szCs w:val="24"/>
              </w:rPr>
              <w:t xml:space="preserve">. Erm (1.5) </w:t>
            </w:r>
            <w:r w:rsidRPr="0067355A">
              <w:rPr>
                <w:rFonts w:ascii="Arial" w:hAnsi="Arial" w:cs="Arial"/>
                <w:sz w:val="24"/>
                <w:szCs w:val="24"/>
                <w:highlight w:val="magenta"/>
              </w:rPr>
              <w:t>I feel sorry</w:t>
            </w:r>
            <w:r w:rsidRPr="0067355A">
              <w:rPr>
                <w:rFonts w:ascii="Arial" w:hAnsi="Arial" w:cs="Arial"/>
                <w:sz w:val="24"/>
                <w:szCs w:val="24"/>
              </w:rPr>
              <w:t xml:space="preserve"> for </w:t>
            </w:r>
            <w:r w:rsidRPr="0067355A">
              <w:rPr>
                <w:rFonts w:ascii="Arial" w:hAnsi="Arial" w:cs="Arial"/>
                <w:sz w:val="24"/>
                <w:szCs w:val="24"/>
                <w:highlight w:val="red"/>
              </w:rPr>
              <w:t>people who didn’t have a printer,</w:t>
            </w:r>
            <w:r w:rsidRPr="0067355A">
              <w:rPr>
                <w:rFonts w:ascii="Arial" w:hAnsi="Arial" w:cs="Arial"/>
                <w:sz w:val="24"/>
                <w:szCs w:val="24"/>
              </w:rPr>
              <w:t xml:space="preserve"> because </w:t>
            </w:r>
            <w:r w:rsidRPr="0067355A">
              <w:rPr>
                <w:rFonts w:ascii="Arial" w:hAnsi="Arial" w:cs="Arial"/>
                <w:sz w:val="24"/>
                <w:szCs w:val="24"/>
                <w:highlight w:val="magenta"/>
              </w:rPr>
              <w:t>I don’t know</w:t>
            </w:r>
            <w:r w:rsidRPr="0067355A">
              <w:rPr>
                <w:rFonts w:ascii="Arial" w:hAnsi="Arial" w:cs="Arial"/>
                <w:sz w:val="24"/>
                <w:szCs w:val="24"/>
              </w:rPr>
              <w:t xml:space="preserve"> how you would have done it then, erm </w:t>
            </w:r>
            <w:r w:rsidRPr="0067355A">
              <w:rPr>
                <w:rFonts w:ascii="Arial" w:hAnsi="Arial" w:cs="Arial"/>
                <w:sz w:val="24"/>
                <w:szCs w:val="24"/>
                <w:highlight w:val="magenta"/>
              </w:rPr>
              <w:t>I mean</w:t>
            </w:r>
            <w:r w:rsidRPr="0067355A">
              <w:rPr>
                <w:rFonts w:ascii="Arial" w:hAnsi="Arial" w:cs="Arial"/>
                <w:sz w:val="24"/>
                <w:szCs w:val="24"/>
              </w:rPr>
              <w:t xml:space="preserve"> </w:t>
            </w:r>
            <w:r w:rsidRPr="0067355A">
              <w:rPr>
                <w:rFonts w:ascii="Arial" w:hAnsi="Arial" w:cs="Arial"/>
                <w:sz w:val="24"/>
                <w:szCs w:val="24"/>
                <w:highlight w:val="magenta"/>
              </w:rPr>
              <w:t>I don’t have</w:t>
            </w:r>
            <w:r w:rsidRPr="0067355A">
              <w:rPr>
                <w:rFonts w:ascii="Arial" w:hAnsi="Arial" w:cs="Arial"/>
                <w:sz w:val="24"/>
                <w:szCs w:val="24"/>
              </w:rPr>
              <w:t xml:space="preserve"> a printer at home, but </w:t>
            </w:r>
            <w:r w:rsidRPr="0067355A">
              <w:rPr>
                <w:rFonts w:ascii="Arial" w:hAnsi="Arial" w:cs="Arial"/>
                <w:sz w:val="24"/>
                <w:szCs w:val="24"/>
                <w:highlight w:val="magenta"/>
              </w:rPr>
              <w:t>I used to</w:t>
            </w:r>
            <w:r w:rsidRPr="0067355A">
              <w:rPr>
                <w:rFonts w:ascii="Arial" w:hAnsi="Arial" w:cs="Arial"/>
                <w:sz w:val="24"/>
                <w:szCs w:val="24"/>
              </w:rPr>
              <w:t xml:space="preserve"> </w:t>
            </w:r>
            <w:r w:rsidRPr="0067355A">
              <w:rPr>
                <w:rFonts w:ascii="Arial" w:hAnsi="Arial" w:cs="Arial"/>
                <w:sz w:val="24"/>
                <w:szCs w:val="24"/>
                <w:highlight w:val="cyan"/>
              </w:rPr>
              <w:t>come in here on a Sunday</w:t>
            </w:r>
            <w:r w:rsidRPr="0067355A">
              <w:rPr>
                <w:rFonts w:ascii="Arial" w:hAnsi="Arial" w:cs="Arial"/>
                <w:sz w:val="24"/>
                <w:szCs w:val="24"/>
              </w:rPr>
              <w:t xml:space="preserve">, </w:t>
            </w:r>
            <w:r w:rsidRPr="0067355A">
              <w:rPr>
                <w:rFonts w:ascii="Arial" w:hAnsi="Arial" w:cs="Arial"/>
                <w:sz w:val="24"/>
                <w:szCs w:val="24"/>
                <w:highlight w:val="magenta"/>
              </w:rPr>
              <w:t>we used to</w:t>
            </w:r>
            <w:r w:rsidRPr="0067355A">
              <w:rPr>
                <w:rFonts w:ascii="Arial" w:hAnsi="Arial" w:cs="Arial"/>
                <w:sz w:val="24"/>
                <w:szCs w:val="24"/>
              </w:rPr>
              <w:t xml:space="preserve"> print everything out, go </w:t>
            </w:r>
            <w:r w:rsidRPr="0067355A">
              <w:rPr>
                <w:rFonts w:ascii="Arial" w:hAnsi="Arial" w:cs="Arial"/>
                <w:sz w:val="24"/>
                <w:szCs w:val="24"/>
                <w:highlight w:val="cyan"/>
              </w:rPr>
              <w:t>home.. and we did our day very much as a structured school day</w:t>
            </w:r>
            <w:r w:rsidRPr="0067355A">
              <w:rPr>
                <w:rFonts w:ascii="Arial" w:hAnsi="Arial" w:cs="Arial"/>
                <w:sz w:val="24"/>
                <w:szCs w:val="24"/>
              </w:rPr>
              <w:t xml:space="preserve">_, so JOHN </w:t>
            </w:r>
            <w:r w:rsidRPr="0067355A">
              <w:rPr>
                <w:rFonts w:ascii="Arial" w:hAnsi="Arial" w:cs="Arial"/>
                <w:sz w:val="24"/>
                <w:szCs w:val="24"/>
                <w:highlight w:val="cyan"/>
              </w:rPr>
              <w:t>started at</w:t>
            </w:r>
            <w:r w:rsidRPr="0067355A">
              <w:rPr>
                <w:rFonts w:ascii="Arial" w:hAnsi="Arial" w:cs="Arial"/>
                <w:sz w:val="24"/>
                <w:szCs w:val="24"/>
              </w:rPr>
              <w:t xml:space="preserve"> </w:t>
            </w:r>
            <w:r w:rsidRPr="0067355A">
              <w:rPr>
                <w:rFonts w:ascii="Arial" w:hAnsi="Arial" w:cs="Arial"/>
                <w:sz w:val="24"/>
                <w:szCs w:val="24"/>
                <w:highlight w:val="green"/>
              </w:rPr>
              <w:t>9 'o' clock, finished at 3.15, or ten past three I think it was then. Had his lunch in the middle</w:t>
            </w:r>
            <w:r w:rsidRPr="0067355A">
              <w:rPr>
                <w:rFonts w:ascii="Arial" w:hAnsi="Arial" w:cs="Arial"/>
                <w:sz w:val="24"/>
                <w:szCs w:val="24"/>
              </w:rPr>
              <w:t xml:space="preserve">, erm </w:t>
            </w:r>
            <w:r w:rsidRPr="0067355A">
              <w:rPr>
                <w:rFonts w:ascii="Arial" w:hAnsi="Arial" w:cs="Arial"/>
                <w:sz w:val="24"/>
                <w:szCs w:val="24"/>
                <w:highlight w:val="magenta"/>
              </w:rPr>
              <w:t>we made sure</w:t>
            </w:r>
            <w:r w:rsidRPr="0067355A">
              <w:rPr>
                <w:rFonts w:ascii="Arial" w:hAnsi="Arial" w:cs="Arial"/>
                <w:sz w:val="24"/>
                <w:szCs w:val="24"/>
              </w:rPr>
              <w:t xml:space="preserve"> </w:t>
            </w:r>
            <w:r w:rsidRPr="0067355A">
              <w:rPr>
                <w:rFonts w:ascii="Arial" w:hAnsi="Arial" w:cs="Arial"/>
                <w:sz w:val="24"/>
                <w:szCs w:val="24"/>
                <w:highlight w:val="magenta"/>
              </w:rPr>
              <w:t>we tried to</w:t>
            </w:r>
            <w:r w:rsidRPr="0067355A">
              <w:rPr>
                <w:rFonts w:ascii="Arial" w:hAnsi="Arial" w:cs="Arial"/>
                <w:sz w:val="24"/>
                <w:szCs w:val="24"/>
              </w:rPr>
              <w:t xml:space="preserve"> follow what </w:t>
            </w:r>
            <w:r w:rsidRPr="0067355A">
              <w:rPr>
                <w:rFonts w:ascii="Arial" w:hAnsi="Arial" w:cs="Arial"/>
                <w:sz w:val="24"/>
                <w:szCs w:val="24"/>
                <w:highlight w:val="magenta"/>
              </w:rPr>
              <w:t>he would usually</w:t>
            </w:r>
            <w:r w:rsidRPr="0067355A">
              <w:rPr>
                <w:rFonts w:ascii="Arial" w:hAnsi="Arial" w:cs="Arial"/>
                <w:sz w:val="24"/>
                <w:szCs w:val="24"/>
              </w:rPr>
              <w:t xml:space="preserve"> do on that day=so if it was RE and maths then that’s what we would do. Erm, </w:t>
            </w:r>
            <w:r w:rsidRPr="0067355A">
              <w:rPr>
                <w:rFonts w:ascii="Arial" w:hAnsi="Arial" w:cs="Arial"/>
                <w:sz w:val="24"/>
                <w:szCs w:val="24"/>
                <w:highlight w:val="magenta"/>
              </w:rPr>
              <w:t xml:space="preserve">It, it was </w:t>
            </w:r>
            <w:r w:rsidRPr="0067355A">
              <w:rPr>
                <w:rFonts w:ascii="Arial" w:hAnsi="Arial" w:cs="Arial"/>
                <w:sz w:val="24"/>
                <w:szCs w:val="24"/>
                <w:highlight w:val="yellow"/>
              </w:rPr>
              <w:t>hard trying to work at the same time</w:t>
            </w:r>
            <w:r w:rsidRPr="0067355A">
              <w:rPr>
                <w:rFonts w:ascii="Arial" w:hAnsi="Arial" w:cs="Arial"/>
                <w:sz w:val="24"/>
                <w:szCs w:val="24"/>
              </w:rPr>
              <w:t xml:space="preserve"> as well= </w:t>
            </w:r>
          </w:p>
        </w:tc>
        <w:tc>
          <w:tcPr>
            <w:tcW w:w="3789" w:type="dxa"/>
          </w:tcPr>
          <w:p w14:paraId="27E85678"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New, uncertain</w:t>
            </w:r>
          </w:p>
          <w:p w14:paraId="174A0FD7" w14:textId="77777777" w:rsidR="004E106E" w:rsidRPr="0067355A" w:rsidRDefault="004E106E" w:rsidP="004E106E">
            <w:pPr>
              <w:rPr>
                <w:rFonts w:ascii="Arial" w:hAnsi="Arial" w:cs="Arial"/>
                <w:sz w:val="24"/>
                <w:szCs w:val="24"/>
              </w:rPr>
            </w:pPr>
          </w:p>
          <w:p w14:paraId="0F4E6135" w14:textId="77777777" w:rsidR="004E106E" w:rsidRPr="0067355A" w:rsidRDefault="004E106E" w:rsidP="004E106E">
            <w:pPr>
              <w:rPr>
                <w:rFonts w:ascii="Arial" w:hAnsi="Arial" w:cs="Arial"/>
                <w:sz w:val="24"/>
                <w:szCs w:val="24"/>
              </w:rPr>
            </w:pPr>
          </w:p>
          <w:p w14:paraId="4CF3E746" w14:textId="77777777" w:rsidR="004E106E" w:rsidRPr="0067355A" w:rsidRDefault="004E106E" w:rsidP="004E106E">
            <w:pPr>
              <w:rPr>
                <w:rFonts w:ascii="Arial" w:hAnsi="Arial" w:cs="Arial"/>
                <w:sz w:val="24"/>
                <w:szCs w:val="24"/>
              </w:rPr>
            </w:pPr>
          </w:p>
          <w:p w14:paraId="43FC4B09" w14:textId="77777777" w:rsidR="004E106E" w:rsidRPr="0067355A" w:rsidRDefault="004E106E" w:rsidP="004E106E">
            <w:pPr>
              <w:rPr>
                <w:rFonts w:ascii="Arial" w:hAnsi="Arial" w:cs="Arial"/>
                <w:sz w:val="24"/>
                <w:szCs w:val="24"/>
              </w:rPr>
            </w:pPr>
          </w:p>
          <w:p w14:paraId="40D7739B" w14:textId="77777777" w:rsidR="004E106E" w:rsidRPr="0067355A" w:rsidRDefault="004E106E" w:rsidP="004E106E">
            <w:pPr>
              <w:rPr>
                <w:rFonts w:ascii="Arial" w:hAnsi="Arial" w:cs="Arial"/>
                <w:sz w:val="24"/>
                <w:szCs w:val="24"/>
              </w:rPr>
            </w:pPr>
          </w:p>
          <w:p w14:paraId="247AEB42" w14:textId="77777777" w:rsidR="004E106E" w:rsidRPr="0067355A" w:rsidRDefault="004E106E" w:rsidP="004E106E">
            <w:pPr>
              <w:rPr>
                <w:rFonts w:ascii="Arial" w:hAnsi="Arial" w:cs="Arial"/>
                <w:sz w:val="24"/>
                <w:szCs w:val="24"/>
              </w:rPr>
            </w:pPr>
          </w:p>
          <w:p w14:paraId="1AA016AD" w14:textId="77777777" w:rsidR="004E106E" w:rsidRPr="0067355A" w:rsidRDefault="004E106E" w:rsidP="004E106E">
            <w:pPr>
              <w:rPr>
                <w:rFonts w:ascii="Arial" w:hAnsi="Arial" w:cs="Arial"/>
                <w:sz w:val="24"/>
                <w:szCs w:val="24"/>
              </w:rPr>
            </w:pPr>
          </w:p>
          <w:p w14:paraId="0A929A35" w14:textId="77777777" w:rsidR="004E106E" w:rsidRPr="0067355A" w:rsidRDefault="004E106E" w:rsidP="004E106E">
            <w:pPr>
              <w:rPr>
                <w:rFonts w:ascii="Arial" w:hAnsi="Arial" w:cs="Arial"/>
                <w:sz w:val="24"/>
                <w:szCs w:val="24"/>
              </w:rPr>
            </w:pPr>
          </w:p>
          <w:p w14:paraId="35328EF0" w14:textId="77777777" w:rsidR="004E106E" w:rsidRPr="0067355A" w:rsidRDefault="004E106E" w:rsidP="004E106E">
            <w:pPr>
              <w:rPr>
                <w:rFonts w:ascii="Arial" w:hAnsi="Arial" w:cs="Arial"/>
                <w:sz w:val="24"/>
                <w:szCs w:val="24"/>
              </w:rPr>
            </w:pPr>
          </w:p>
          <w:p w14:paraId="6FA2630E" w14:textId="77777777" w:rsidR="004E106E" w:rsidRPr="0067355A" w:rsidRDefault="004E106E" w:rsidP="004E106E">
            <w:pPr>
              <w:rPr>
                <w:rFonts w:ascii="Arial" w:hAnsi="Arial" w:cs="Arial"/>
                <w:sz w:val="24"/>
                <w:szCs w:val="24"/>
              </w:rPr>
            </w:pPr>
          </w:p>
          <w:p w14:paraId="43BEF012"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responsibility</w:t>
            </w:r>
          </w:p>
          <w:p w14:paraId="0F0CB03E"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Social-cultural (economic status) access to resources</w:t>
            </w:r>
            <w:r w:rsidRPr="0067355A">
              <w:rPr>
                <w:rFonts w:ascii="Arial" w:hAnsi="Arial" w:cs="Arial"/>
                <w:sz w:val="24"/>
                <w:szCs w:val="24"/>
              </w:rPr>
              <w:t xml:space="preserve"> </w:t>
            </w:r>
          </w:p>
          <w:p w14:paraId="74D1FBDC" w14:textId="77777777" w:rsidR="004E106E" w:rsidRPr="0067355A" w:rsidRDefault="004E106E" w:rsidP="004E106E">
            <w:pPr>
              <w:rPr>
                <w:rFonts w:ascii="Arial" w:hAnsi="Arial" w:cs="Arial"/>
                <w:sz w:val="24"/>
                <w:szCs w:val="24"/>
              </w:rPr>
            </w:pPr>
          </w:p>
          <w:p w14:paraId="36B80FBF" w14:textId="77777777" w:rsidR="004E106E" w:rsidRPr="0067355A" w:rsidRDefault="004E106E" w:rsidP="004E106E">
            <w:pPr>
              <w:rPr>
                <w:rFonts w:ascii="Arial" w:hAnsi="Arial" w:cs="Arial"/>
                <w:sz w:val="24"/>
                <w:szCs w:val="24"/>
              </w:rPr>
            </w:pPr>
          </w:p>
          <w:p w14:paraId="4E40F0B9" w14:textId="77777777" w:rsidR="004E106E" w:rsidRPr="0067355A" w:rsidRDefault="004E106E" w:rsidP="004E106E">
            <w:pPr>
              <w:rPr>
                <w:rFonts w:ascii="Arial" w:hAnsi="Arial" w:cs="Arial"/>
                <w:sz w:val="24"/>
                <w:szCs w:val="24"/>
              </w:rPr>
            </w:pPr>
          </w:p>
          <w:p w14:paraId="2C5FB6FC"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Mirroring the school day and building routines as a way of managing</w:t>
            </w:r>
          </w:p>
          <w:p w14:paraId="6EFBA9DA" w14:textId="77777777" w:rsidR="004E106E" w:rsidRPr="0067355A" w:rsidRDefault="004E106E" w:rsidP="004E106E">
            <w:pPr>
              <w:rPr>
                <w:rFonts w:ascii="Arial" w:hAnsi="Arial" w:cs="Arial"/>
                <w:sz w:val="24"/>
                <w:szCs w:val="24"/>
              </w:rPr>
            </w:pPr>
          </w:p>
          <w:p w14:paraId="47AFF4E6" w14:textId="77777777" w:rsidR="004E106E" w:rsidRPr="0067355A" w:rsidRDefault="004E106E" w:rsidP="004E106E">
            <w:pPr>
              <w:rPr>
                <w:rFonts w:ascii="Arial" w:hAnsi="Arial" w:cs="Arial"/>
                <w:sz w:val="24"/>
                <w:szCs w:val="24"/>
              </w:rPr>
            </w:pPr>
          </w:p>
          <w:p w14:paraId="4452FA30" w14:textId="77777777" w:rsidR="004E106E" w:rsidRPr="0067355A" w:rsidRDefault="004E106E" w:rsidP="004E106E">
            <w:pPr>
              <w:rPr>
                <w:rFonts w:ascii="Arial" w:hAnsi="Arial" w:cs="Arial"/>
                <w:sz w:val="24"/>
                <w:szCs w:val="24"/>
              </w:rPr>
            </w:pPr>
          </w:p>
          <w:p w14:paraId="3E54ED16" w14:textId="77777777" w:rsidR="004E106E" w:rsidRPr="0067355A" w:rsidRDefault="004E106E" w:rsidP="004E106E">
            <w:pPr>
              <w:rPr>
                <w:rFonts w:ascii="Arial" w:hAnsi="Arial" w:cs="Arial"/>
                <w:sz w:val="24"/>
                <w:szCs w:val="24"/>
              </w:rPr>
            </w:pPr>
            <w:r w:rsidRPr="0067355A">
              <w:rPr>
                <w:rFonts w:ascii="Arial" w:hAnsi="Arial" w:cs="Arial"/>
                <w:sz w:val="24"/>
                <w:szCs w:val="24"/>
                <w:highlight w:val="green"/>
              </w:rPr>
              <w:t>routine</w:t>
            </w:r>
          </w:p>
          <w:p w14:paraId="5B18432D" w14:textId="77777777" w:rsidR="004E106E" w:rsidRPr="0067355A" w:rsidRDefault="004E106E" w:rsidP="004E106E">
            <w:pPr>
              <w:rPr>
                <w:rFonts w:ascii="Arial" w:hAnsi="Arial" w:cs="Arial"/>
                <w:sz w:val="24"/>
                <w:szCs w:val="24"/>
              </w:rPr>
            </w:pPr>
          </w:p>
          <w:p w14:paraId="4CD5FB8D" w14:textId="77777777" w:rsidR="004E106E" w:rsidRPr="0067355A" w:rsidRDefault="004E106E" w:rsidP="004E106E">
            <w:pPr>
              <w:rPr>
                <w:rFonts w:ascii="Arial" w:hAnsi="Arial" w:cs="Arial"/>
                <w:sz w:val="24"/>
                <w:szCs w:val="24"/>
              </w:rPr>
            </w:pPr>
          </w:p>
          <w:p w14:paraId="482020C5" w14:textId="374691C6" w:rsidR="004E106E" w:rsidRPr="0067355A" w:rsidRDefault="004E106E" w:rsidP="004E106E">
            <w:pPr>
              <w:rPr>
                <w:rFonts w:ascii="Arial" w:hAnsi="Arial" w:cs="Arial"/>
                <w:sz w:val="24"/>
                <w:szCs w:val="24"/>
              </w:rPr>
            </w:pPr>
            <w:r w:rsidRPr="0067355A">
              <w:rPr>
                <w:rFonts w:ascii="Arial" w:hAnsi="Arial" w:cs="Arial"/>
                <w:sz w:val="24"/>
                <w:szCs w:val="24"/>
                <w:highlight w:val="yellow"/>
              </w:rPr>
              <w:t>Previously melodic, becoming contrapuntal- elements of liking</w:t>
            </w:r>
            <w:r w:rsidR="00DA3C07">
              <w:rPr>
                <w:rFonts w:ascii="Arial" w:hAnsi="Arial" w:cs="Arial"/>
                <w:sz w:val="24"/>
                <w:szCs w:val="24"/>
                <w:highlight w:val="yellow"/>
              </w:rPr>
              <w:t>, enjoyment</w:t>
            </w:r>
            <w:r w:rsidRPr="0067355A">
              <w:rPr>
                <w:rFonts w:ascii="Arial" w:hAnsi="Arial" w:cs="Arial"/>
                <w:sz w:val="24"/>
                <w:szCs w:val="24"/>
                <w:highlight w:val="yellow"/>
              </w:rPr>
              <w:t xml:space="preserve"> v difficulty</w:t>
            </w:r>
          </w:p>
          <w:p w14:paraId="13960986" w14:textId="77777777" w:rsidR="004E106E" w:rsidRPr="0067355A" w:rsidRDefault="004E106E" w:rsidP="004E106E">
            <w:pPr>
              <w:rPr>
                <w:rFonts w:ascii="Arial" w:hAnsi="Arial" w:cs="Arial"/>
                <w:sz w:val="24"/>
                <w:szCs w:val="24"/>
              </w:rPr>
            </w:pPr>
          </w:p>
        </w:tc>
      </w:tr>
      <w:tr w:rsidR="004E106E" w:rsidRPr="0067355A" w14:paraId="556710A8" w14:textId="77777777" w:rsidTr="00ED65EE">
        <w:tc>
          <w:tcPr>
            <w:tcW w:w="846" w:type="dxa"/>
          </w:tcPr>
          <w:p w14:paraId="31E3B4C5" w14:textId="77777777" w:rsidR="004E106E" w:rsidRPr="0067355A" w:rsidRDefault="004E106E" w:rsidP="004E106E">
            <w:pPr>
              <w:rPr>
                <w:rFonts w:ascii="Arial" w:hAnsi="Arial" w:cs="Arial"/>
                <w:sz w:val="24"/>
                <w:szCs w:val="24"/>
              </w:rPr>
            </w:pPr>
          </w:p>
        </w:tc>
        <w:tc>
          <w:tcPr>
            <w:tcW w:w="3685" w:type="dxa"/>
          </w:tcPr>
          <w:p w14:paraId="079AC402" w14:textId="77777777" w:rsidR="004E106E" w:rsidRPr="0067355A" w:rsidRDefault="004E106E" w:rsidP="004E106E">
            <w:pPr>
              <w:rPr>
                <w:rFonts w:ascii="Arial" w:hAnsi="Arial" w:cs="Arial"/>
                <w:sz w:val="24"/>
                <w:szCs w:val="24"/>
              </w:rPr>
            </w:pPr>
            <w:r w:rsidRPr="0067355A">
              <w:rPr>
                <w:rFonts w:ascii="Arial" w:hAnsi="Arial" w:cs="Arial"/>
                <w:sz w:val="24"/>
                <w:szCs w:val="24"/>
              </w:rPr>
              <w:t>A: mmm</w:t>
            </w:r>
          </w:p>
        </w:tc>
        <w:tc>
          <w:tcPr>
            <w:tcW w:w="3789" w:type="dxa"/>
          </w:tcPr>
          <w:p w14:paraId="575E3D6B" w14:textId="77777777" w:rsidR="004E106E" w:rsidRPr="0067355A" w:rsidRDefault="004E106E" w:rsidP="004E106E">
            <w:pPr>
              <w:rPr>
                <w:rFonts w:ascii="Arial" w:hAnsi="Arial" w:cs="Arial"/>
                <w:sz w:val="24"/>
                <w:szCs w:val="24"/>
              </w:rPr>
            </w:pPr>
          </w:p>
        </w:tc>
      </w:tr>
      <w:tr w:rsidR="004E106E" w:rsidRPr="0067355A" w14:paraId="5EB31E36" w14:textId="77777777" w:rsidTr="00ED65EE">
        <w:tc>
          <w:tcPr>
            <w:tcW w:w="846" w:type="dxa"/>
          </w:tcPr>
          <w:p w14:paraId="6DF6CE40" w14:textId="77777777" w:rsidR="004E106E" w:rsidRPr="0067355A" w:rsidRDefault="004E106E" w:rsidP="004E106E">
            <w:pPr>
              <w:rPr>
                <w:rFonts w:ascii="Arial" w:hAnsi="Arial" w:cs="Arial"/>
                <w:sz w:val="24"/>
                <w:szCs w:val="24"/>
              </w:rPr>
            </w:pPr>
            <w:r w:rsidRPr="0067355A">
              <w:rPr>
                <w:rFonts w:ascii="Arial" w:hAnsi="Arial" w:cs="Arial"/>
                <w:sz w:val="24"/>
                <w:szCs w:val="24"/>
              </w:rPr>
              <w:t>Para 6</w:t>
            </w:r>
          </w:p>
        </w:tc>
        <w:tc>
          <w:tcPr>
            <w:tcW w:w="3685" w:type="dxa"/>
          </w:tcPr>
          <w:p w14:paraId="3053698F" w14:textId="77777777" w:rsidR="004E106E" w:rsidRPr="0067355A" w:rsidRDefault="004E106E" w:rsidP="004E106E">
            <w:pPr>
              <w:rPr>
                <w:rFonts w:ascii="Arial" w:hAnsi="Arial" w:cs="Arial"/>
                <w:sz w:val="24"/>
                <w:szCs w:val="24"/>
              </w:rPr>
            </w:pPr>
            <w:r w:rsidRPr="0067355A">
              <w:rPr>
                <w:rFonts w:ascii="Arial" w:hAnsi="Arial" w:cs="Arial"/>
                <w:sz w:val="24"/>
                <w:szCs w:val="24"/>
              </w:rPr>
              <w:t>B: =</w:t>
            </w:r>
            <w:r w:rsidRPr="0067355A">
              <w:rPr>
                <w:rFonts w:ascii="Arial" w:hAnsi="Arial" w:cs="Arial"/>
                <w:sz w:val="24"/>
                <w:szCs w:val="24"/>
                <w:highlight w:val="magenta"/>
              </w:rPr>
              <w:t>You know</w:t>
            </w:r>
            <w:r w:rsidRPr="0067355A">
              <w:rPr>
                <w:rFonts w:ascii="Arial" w:hAnsi="Arial" w:cs="Arial"/>
                <w:sz w:val="24"/>
                <w:szCs w:val="24"/>
              </w:rPr>
              <w:t xml:space="preserve">, </w:t>
            </w:r>
            <w:r w:rsidRPr="0067355A">
              <w:rPr>
                <w:rFonts w:ascii="Arial" w:hAnsi="Arial" w:cs="Arial"/>
                <w:sz w:val="24"/>
                <w:szCs w:val="24"/>
                <w:highlight w:val="red"/>
              </w:rPr>
              <w:t>not being a housewife,</w:t>
            </w:r>
            <w:r w:rsidRPr="0067355A">
              <w:rPr>
                <w:rFonts w:ascii="Arial" w:hAnsi="Arial" w:cs="Arial"/>
                <w:sz w:val="24"/>
                <w:szCs w:val="24"/>
              </w:rPr>
              <w:t xml:space="preserve"> and </w:t>
            </w:r>
            <w:r w:rsidRPr="0067355A">
              <w:rPr>
                <w:rFonts w:ascii="Arial" w:hAnsi="Arial" w:cs="Arial"/>
                <w:sz w:val="24"/>
                <w:szCs w:val="24"/>
                <w:highlight w:val="cyan"/>
              </w:rPr>
              <w:t>not having</w:t>
            </w:r>
            <w:r w:rsidRPr="0067355A">
              <w:rPr>
                <w:rFonts w:ascii="Arial" w:hAnsi="Arial" w:cs="Arial"/>
                <w:sz w:val="24"/>
                <w:szCs w:val="24"/>
              </w:rPr>
              <w:t xml:space="preserve"> all the </w:t>
            </w:r>
            <w:r w:rsidRPr="0067355A">
              <w:rPr>
                <w:rFonts w:ascii="Arial" w:hAnsi="Arial" w:cs="Arial"/>
                <w:sz w:val="24"/>
                <w:szCs w:val="24"/>
                <w:highlight w:val="cyan"/>
              </w:rPr>
              <w:t>time</w:t>
            </w:r>
            <w:r w:rsidRPr="0067355A">
              <w:rPr>
                <w:rFonts w:ascii="Arial" w:hAnsi="Arial" w:cs="Arial"/>
                <w:sz w:val="24"/>
                <w:szCs w:val="24"/>
              </w:rPr>
              <w:t xml:space="preserve">, </w:t>
            </w:r>
            <w:r w:rsidRPr="0067355A">
              <w:rPr>
                <w:rFonts w:ascii="Arial" w:hAnsi="Arial" w:cs="Arial"/>
                <w:sz w:val="24"/>
                <w:szCs w:val="24"/>
                <w:highlight w:val="cyan"/>
              </w:rPr>
              <w:t>not saying</w:t>
            </w:r>
            <w:r w:rsidRPr="0067355A">
              <w:rPr>
                <w:rFonts w:ascii="Arial" w:hAnsi="Arial" w:cs="Arial"/>
                <w:sz w:val="24"/>
                <w:szCs w:val="24"/>
              </w:rPr>
              <w:t xml:space="preserve"> </w:t>
            </w:r>
            <w:r w:rsidRPr="0067355A">
              <w:rPr>
                <w:rFonts w:ascii="Arial" w:hAnsi="Arial" w:cs="Arial"/>
                <w:sz w:val="24"/>
                <w:szCs w:val="24"/>
                <w:highlight w:val="cyan"/>
              </w:rPr>
              <w:t>they have all the time</w:t>
            </w:r>
            <w:r w:rsidRPr="0067355A">
              <w:rPr>
                <w:rFonts w:ascii="Arial" w:hAnsi="Arial" w:cs="Arial"/>
                <w:sz w:val="24"/>
                <w:szCs w:val="24"/>
              </w:rPr>
              <w:t xml:space="preserve">, that sounds really bad, </w:t>
            </w:r>
            <w:r w:rsidRPr="0067355A">
              <w:rPr>
                <w:rFonts w:ascii="Arial" w:hAnsi="Arial" w:cs="Arial"/>
                <w:sz w:val="24"/>
                <w:szCs w:val="24"/>
                <w:highlight w:val="magenta"/>
              </w:rPr>
              <w:t>I don’t mean it that way</w:t>
            </w:r>
            <w:r w:rsidRPr="0067355A">
              <w:rPr>
                <w:rFonts w:ascii="Arial" w:hAnsi="Arial" w:cs="Arial"/>
                <w:sz w:val="24"/>
                <w:szCs w:val="24"/>
              </w:rPr>
              <w:t>!</w:t>
            </w:r>
          </w:p>
        </w:tc>
        <w:tc>
          <w:tcPr>
            <w:tcW w:w="3789" w:type="dxa"/>
          </w:tcPr>
          <w:p w14:paraId="0B05539E"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Considering other people's circumstances in this situation (comparison)</w:t>
            </w:r>
          </w:p>
          <w:p w14:paraId="66657E82"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Time deficit?</w:t>
            </w:r>
          </w:p>
        </w:tc>
      </w:tr>
      <w:tr w:rsidR="004E106E" w:rsidRPr="0067355A" w14:paraId="19749414" w14:textId="77777777" w:rsidTr="00ED65EE">
        <w:tc>
          <w:tcPr>
            <w:tcW w:w="846" w:type="dxa"/>
          </w:tcPr>
          <w:p w14:paraId="189AE76B" w14:textId="77777777" w:rsidR="004E106E" w:rsidRPr="0067355A" w:rsidRDefault="004E106E" w:rsidP="004E106E">
            <w:pPr>
              <w:rPr>
                <w:rFonts w:ascii="Arial" w:hAnsi="Arial" w:cs="Arial"/>
                <w:sz w:val="24"/>
                <w:szCs w:val="24"/>
              </w:rPr>
            </w:pPr>
          </w:p>
        </w:tc>
        <w:tc>
          <w:tcPr>
            <w:tcW w:w="3685" w:type="dxa"/>
          </w:tcPr>
          <w:p w14:paraId="09ACB9A2" w14:textId="77777777" w:rsidR="004E106E" w:rsidRPr="0067355A" w:rsidRDefault="004E106E" w:rsidP="004E106E">
            <w:pPr>
              <w:rPr>
                <w:rFonts w:ascii="Arial" w:hAnsi="Arial" w:cs="Arial"/>
                <w:sz w:val="24"/>
                <w:szCs w:val="24"/>
              </w:rPr>
            </w:pPr>
            <w:r w:rsidRPr="0067355A">
              <w:rPr>
                <w:rFonts w:ascii="Arial" w:hAnsi="Arial" w:cs="Arial"/>
                <w:sz w:val="24"/>
                <w:szCs w:val="24"/>
              </w:rPr>
              <w:t>A: °acknowledges°</w:t>
            </w:r>
          </w:p>
        </w:tc>
        <w:tc>
          <w:tcPr>
            <w:tcW w:w="3789" w:type="dxa"/>
          </w:tcPr>
          <w:p w14:paraId="425A3373" w14:textId="77777777" w:rsidR="004E106E" w:rsidRPr="0067355A" w:rsidRDefault="004E106E" w:rsidP="004E106E">
            <w:pPr>
              <w:rPr>
                <w:rFonts w:ascii="Arial" w:hAnsi="Arial" w:cs="Arial"/>
                <w:sz w:val="24"/>
                <w:szCs w:val="24"/>
              </w:rPr>
            </w:pPr>
          </w:p>
        </w:tc>
      </w:tr>
      <w:tr w:rsidR="004E106E" w:rsidRPr="0067355A" w14:paraId="12ABD5A1" w14:textId="77777777" w:rsidTr="00ED65EE">
        <w:tc>
          <w:tcPr>
            <w:tcW w:w="846" w:type="dxa"/>
          </w:tcPr>
          <w:p w14:paraId="286179D1" w14:textId="77777777" w:rsidR="004E106E" w:rsidRPr="0067355A" w:rsidRDefault="004E106E" w:rsidP="004E106E">
            <w:pPr>
              <w:rPr>
                <w:rFonts w:ascii="Arial" w:hAnsi="Arial" w:cs="Arial"/>
                <w:sz w:val="24"/>
                <w:szCs w:val="24"/>
              </w:rPr>
            </w:pPr>
            <w:r w:rsidRPr="0067355A">
              <w:rPr>
                <w:rFonts w:ascii="Arial" w:hAnsi="Arial" w:cs="Arial"/>
                <w:sz w:val="24"/>
                <w:szCs w:val="24"/>
              </w:rPr>
              <w:t>Para 7</w:t>
            </w:r>
          </w:p>
        </w:tc>
        <w:tc>
          <w:tcPr>
            <w:tcW w:w="3685" w:type="dxa"/>
          </w:tcPr>
          <w:p w14:paraId="3E8B0365"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w:t>
            </w:r>
            <w:r w:rsidRPr="0067355A">
              <w:rPr>
                <w:rFonts w:ascii="Arial" w:hAnsi="Arial" w:cs="Arial"/>
                <w:sz w:val="24"/>
                <w:szCs w:val="24"/>
                <w:highlight w:val="magenta"/>
              </w:rPr>
              <w:t>I was trying</w:t>
            </w:r>
            <w:r w:rsidRPr="0067355A">
              <w:rPr>
                <w:rFonts w:ascii="Arial" w:hAnsi="Arial" w:cs="Arial"/>
                <w:sz w:val="24"/>
                <w:szCs w:val="24"/>
              </w:rPr>
              <w:t xml:space="preserve"> to manage people who also </w:t>
            </w:r>
            <w:r w:rsidRPr="0067355A">
              <w:rPr>
                <w:rFonts w:ascii="Arial" w:hAnsi="Arial" w:cs="Arial"/>
                <w:sz w:val="24"/>
                <w:szCs w:val="24"/>
                <w:highlight w:val="yellow"/>
              </w:rPr>
              <w:t>weren’t used to being at home</w:t>
            </w:r>
            <w:r w:rsidRPr="0067355A">
              <w:rPr>
                <w:rFonts w:ascii="Arial" w:hAnsi="Arial" w:cs="Arial"/>
                <w:sz w:val="24"/>
                <w:szCs w:val="24"/>
              </w:rPr>
              <w:t xml:space="preserve"> as well[</w:t>
            </w:r>
          </w:p>
        </w:tc>
        <w:tc>
          <w:tcPr>
            <w:tcW w:w="3789" w:type="dxa"/>
          </w:tcPr>
          <w:p w14:paraId="760E0391" w14:textId="77777777" w:rsidR="004E106E" w:rsidRPr="0067355A" w:rsidRDefault="004E106E" w:rsidP="004E106E">
            <w:pPr>
              <w:rPr>
                <w:rFonts w:ascii="Arial" w:hAnsi="Arial" w:cs="Arial"/>
                <w:sz w:val="24"/>
                <w:szCs w:val="24"/>
              </w:rPr>
            </w:pPr>
          </w:p>
        </w:tc>
      </w:tr>
      <w:tr w:rsidR="004E106E" w:rsidRPr="0067355A" w14:paraId="13628F0B" w14:textId="77777777" w:rsidTr="00ED65EE">
        <w:tc>
          <w:tcPr>
            <w:tcW w:w="846" w:type="dxa"/>
          </w:tcPr>
          <w:p w14:paraId="652F3004" w14:textId="77777777" w:rsidR="004E106E" w:rsidRPr="0067355A" w:rsidRDefault="004E106E" w:rsidP="004E106E">
            <w:pPr>
              <w:rPr>
                <w:rFonts w:ascii="Arial" w:hAnsi="Arial" w:cs="Arial"/>
                <w:sz w:val="24"/>
                <w:szCs w:val="24"/>
              </w:rPr>
            </w:pPr>
          </w:p>
        </w:tc>
        <w:tc>
          <w:tcPr>
            <w:tcW w:w="3685" w:type="dxa"/>
          </w:tcPr>
          <w:p w14:paraId="5E5201F0" w14:textId="77777777" w:rsidR="004E106E" w:rsidRPr="0067355A" w:rsidRDefault="004E106E" w:rsidP="004E106E">
            <w:pPr>
              <w:rPr>
                <w:rFonts w:ascii="Arial" w:hAnsi="Arial" w:cs="Arial"/>
                <w:sz w:val="24"/>
                <w:szCs w:val="24"/>
              </w:rPr>
            </w:pPr>
            <w:r w:rsidRPr="0067355A">
              <w:rPr>
                <w:rFonts w:ascii="Arial" w:hAnsi="Arial" w:cs="Arial"/>
                <w:sz w:val="24"/>
                <w:szCs w:val="24"/>
              </w:rPr>
              <w:t>A: yea</w:t>
            </w:r>
          </w:p>
        </w:tc>
        <w:tc>
          <w:tcPr>
            <w:tcW w:w="3789" w:type="dxa"/>
          </w:tcPr>
          <w:p w14:paraId="0B213107" w14:textId="77777777" w:rsidR="004E106E" w:rsidRPr="0067355A" w:rsidRDefault="004E106E" w:rsidP="004E106E">
            <w:pPr>
              <w:rPr>
                <w:rFonts w:ascii="Arial" w:hAnsi="Arial" w:cs="Arial"/>
                <w:sz w:val="24"/>
                <w:szCs w:val="24"/>
              </w:rPr>
            </w:pPr>
          </w:p>
        </w:tc>
      </w:tr>
      <w:tr w:rsidR="004E106E" w:rsidRPr="0067355A" w14:paraId="5DD021E7" w14:textId="77777777" w:rsidTr="00ED65EE">
        <w:tc>
          <w:tcPr>
            <w:tcW w:w="846" w:type="dxa"/>
          </w:tcPr>
          <w:p w14:paraId="471666FF"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Para </w:t>
            </w:r>
          </w:p>
          <w:p w14:paraId="417A21D9" w14:textId="77777777" w:rsidR="004E106E" w:rsidRPr="0067355A" w:rsidRDefault="004E106E" w:rsidP="004E106E">
            <w:pPr>
              <w:rPr>
                <w:rFonts w:ascii="Arial" w:hAnsi="Arial" w:cs="Arial"/>
                <w:sz w:val="24"/>
                <w:szCs w:val="24"/>
              </w:rPr>
            </w:pPr>
            <w:r w:rsidRPr="0067355A">
              <w:rPr>
                <w:rFonts w:ascii="Arial" w:hAnsi="Arial" w:cs="Arial"/>
                <w:sz w:val="24"/>
                <w:szCs w:val="24"/>
              </w:rPr>
              <w:t>8</w:t>
            </w:r>
          </w:p>
        </w:tc>
        <w:tc>
          <w:tcPr>
            <w:tcW w:w="3685" w:type="dxa"/>
          </w:tcPr>
          <w:p w14:paraId="05715A2D"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]and some of our </w:t>
            </w:r>
            <w:r w:rsidRPr="0067355A">
              <w:rPr>
                <w:rFonts w:ascii="Arial" w:hAnsi="Arial" w:cs="Arial"/>
                <w:sz w:val="24"/>
                <w:szCs w:val="24"/>
                <w:highlight w:val="green"/>
              </w:rPr>
              <w:t>employees</w:t>
            </w:r>
            <w:r w:rsidRPr="0067355A">
              <w:rPr>
                <w:rFonts w:ascii="Arial" w:hAnsi="Arial" w:cs="Arial"/>
                <w:sz w:val="24"/>
                <w:szCs w:val="24"/>
              </w:rPr>
              <w:t xml:space="preserve"> at that time </w:t>
            </w:r>
            <w:r w:rsidRPr="0067355A">
              <w:rPr>
                <w:rFonts w:ascii="Arial" w:hAnsi="Arial" w:cs="Arial"/>
                <w:sz w:val="24"/>
                <w:szCs w:val="24"/>
                <w:highlight w:val="green"/>
              </w:rPr>
              <w:t>had even younger children</w:t>
            </w:r>
            <w:r w:rsidRPr="0067355A">
              <w:rPr>
                <w:rFonts w:ascii="Arial" w:hAnsi="Arial" w:cs="Arial"/>
                <w:sz w:val="24"/>
                <w:szCs w:val="24"/>
              </w:rPr>
              <w:t xml:space="preserve"> than mine, </w:t>
            </w:r>
            <w:r w:rsidRPr="0067355A">
              <w:rPr>
                <w:rFonts w:ascii="Arial" w:hAnsi="Arial" w:cs="Arial"/>
                <w:sz w:val="24"/>
                <w:szCs w:val="24"/>
                <w:highlight w:val="magenta"/>
              </w:rPr>
              <w:t>I'm very</w:t>
            </w:r>
            <w:r w:rsidRPr="0067355A">
              <w:rPr>
                <w:rFonts w:ascii="Arial" w:hAnsi="Arial" w:cs="Arial"/>
                <w:color w:val="FFFF00"/>
                <w:sz w:val="24"/>
                <w:szCs w:val="24"/>
                <w:highlight w:val="magenta"/>
              </w:rPr>
              <w:t xml:space="preserve"> fortunate</w:t>
            </w:r>
            <w:r w:rsidRPr="0067355A">
              <w:rPr>
                <w:rFonts w:ascii="Arial" w:hAnsi="Arial" w:cs="Arial"/>
                <w:color w:val="FFFF00"/>
                <w:sz w:val="24"/>
                <w:szCs w:val="24"/>
              </w:rPr>
              <w:t xml:space="preserve"> </w:t>
            </w:r>
            <w:r w:rsidRPr="0067355A">
              <w:rPr>
                <w:rFonts w:ascii="Arial" w:hAnsi="Arial" w:cs="Arial"/>
                <w:sz w:val="24"/>
                <w:szCs w:val="24"/>
              </w:rPr>
              <w:t xml:space="preserve">JOHN is a </w:t>
            </w:r>
            <w:r w:rsidRPr="0067355A">
              <w:rPr>
                <w:rFonts w:ascii="Arial" w:hAnsi="Arial" w:cs="Arial"/>
                <w:sz w:val="24"/>
                <w:szCs w:val="24"/>
                <w:highlight w:val="yellow"/>
              </w:rPr>
              <w:t>sensible</w:t>
            </w:r>
            <w:r w:rsidRPr="0067355A">
              <w:rPr>
                <w:rFonts w:ascii="Arial" w:hAnsi="Arial" w:cs="Arial"/>
                <w:sz w:val="24"/>
                <w:szCs w:val="24"/>
              </w:rPr>
              <w:t xml:space="preserve"> lad, erm obviously a bit older, he just most of the time just most of the time set up questions sit down and just </w:t>
            </w:r>
            <w:r w:rsidRPr="0067355A">
              <w:rPr>
                <w:rFonts w:ascii="Arial" w:hAnsi="Arial" w:cs="Arial"/>
                <w:sz w:val="24"/>
                <w:szCs w:val="24"/>
                <w:highlight w:val="yellow"/>
              </w:rPr>
              <w:t>crack on</w:t>
            </w:r>
            <w:r w:rsidRPr="0067355A">
              <w:rPr>
                <w:rFonts w:ascii="Arial" w:hAnsi="Arial" w:cs="Arial"/>
                <w:sz w:val="24"/>
                <w:szCs w:val="24"/>
              </w:rPr>
              <w:t xml:space="preserve"> with things. </w:t>
            </w:r>
            <w:r w:rsidRPr="0067355A">
              <w:rPr>
                <w:rFonts w:ascii="Arial" w:hAnsi="Arial" w:cs="Arial"/>
                <w:sz w:val="24"/>
                <w:szCs w:val="24"/>
                <w:highlight w:val="magenta"/>
              </w:rPr>
              <w:t>I remember</w:t>
            </w:r>
            <w:r w:rsidRPr="0067355A">
              <w:rPr>
                <w:rFonts w:ascii="Arial" w:hAnsi="Arial" w:cs="Arial"/>
                <w:sz w:val="24"/>
                <w:szCs w:val="24"/>
              </w:rPr>
              <w:t xml:space="preserve"> having one gentleman at the time who had a think it was 6-year-old and a 2-year-old, both him and his partner were working from home, and they were both on phone calls and his </w:t>
            </w:r>
            <w:r w:rsidRPr="0067355A">
              <w:rPr>
                <w:rFonts w:ascii="Arial" w:hAnsi="Arial" w:cs="Arial"/>
                <w:sz w:val="24"/>
                <w:szCs w:val="24"/>
                <w:highlight w:val="yellow"/>
              </w:rPr>
              <w:t>2-year-old</w:t>
            </w:r>
            <w:r w:rsidRPr="0067355A">
              <w:rPr>
                <w:rFonts w:ascii="Arial" w:hAnsi="Arial" w:cs="Arial"/>
                <w:sz w:val="24"/>
                <w:szCs w:val="24"/>
              </w:rPr>
              <w:t xml:space="preserve"> decides to </w:t>
            </w:r>
            <w:r w:rsidRPr="0067355A">
              <w:rPr>
                <w:rFonts w:ascii="Arial" w:hAnsi="Arial" w:cs="Arial"/>
                <w:sz w:val="24"/>
                <w:szCs w:val="24"/>
                <w:highlight w:val="yellow"/>
              </w:rPr>
              <w:t>drag</w:t>
            </w:r>
            <w:r w:rsidRPr="0067355A">
              <w:rPr>
                <w:rFonts w:ascii="Arial" w:hAnsi="Arial" w:cs="Arial"/>
                <w:sz w:val="24"/>
                <w:szCs w:val="24"/>
              </w:rPr>
              <w:t xml:space="preserve"> a chair across the fridge, </w:t>
            </w:r>
            <w:r w:rsidRPr="0067355A">
              <w:rPr>
                <w:rFonts w:ascii="Arial" w:hAnsi="Arial" w:cs="Arial"/>
                <w:sz w:val="24"/>
                <w:szCs w:val="24"/>
                <w:highlight w:val="yellow"/>
              </w:rPr>
              <w:t>grab</w:t>
            </w:r>
            <w:r w:rsidRPr="0067355A">
              <w:rPr>
                <w:rFonts w:ascii="Arial" w:hAnsi="Arial" w:cs="Arial"/>
                <w:sz w:val="24"/>
                <w:szCs w:val="24"/>
              </w:rPr>
              <w:t xml:space="preserve"> eggs out and start </w:t>
            </w:r>
            <w:r w:rsidRPr="0067355A">
              <w:rPr>
                <w:rFonts w:ascii="Arial" w:hAnsi="Arial" w:cs="Arial"/>
                <w:sz w:val="24"/>
                <w:szCs w:val="24"/>
                <w:highlight w:val="yellow"/>
              </w:rPr>
              <w:t>throwing</w:t>
            </w:r>
            <w:r w:rsidRPr="0067355A">
              <w:rPr>
                <w:rFonts w:ascii="Arial" w:hAnsi="Arial" w:cs="Arial"/>
                <w:sz w:val="24"/>
                <w:szCs w:val="24"/>
              </w:rPr>
              <w:t xml:space="preserve"> them across the floor_ and [h:l]</w:t>
            </w:r>
          </w:p>
        </w:tc>
        <w:tc>
          <w:tcPr>
            <w:tcW w:w="3789" w:type="dxa"/>
          </w:tcPr>
          <w:p w14:paraId="689D29BE" w14:textId="77777777" w:rsidR="004E106E" w:rsidRPr="0067355A" w:rsidRDefault="004E106E" w:rsidP="004E106E">
            <w:pPr>
              <w:rPr>
                <w:rFonts w:ascii="Arial" w:hAnsi="Arial" w:cs="Arial"/>
                <w:sz w:val="24"/>
                <w:szCs w:val="24"/>
              </w:rPr>
            </w:pPr>
          </w:p>
          <w:p w14:paraId="70573D1B" w14:textId="71E01506" w:rsidR="004E106E" w:rsidRPr="0067355A" w:rsidRDefault="004E106E" w:rsidP="004E106E">
            <w:pPr>
              <w:rPr>
                <w:rFonts w:ascii="Arial" w:hAnsi="Arial" w:cs="Arial"/>
                <w:sz w:val="24"/>
                <w:szCs w:val="24"/>
              </w:rPr>
            </w:pPr>
            <w:r w:rsidRPr="0067355A">
              <w:rPr>
                <w:rFonts w:ascii="Arial" w:hAnsi="Arial" w:cs="Arial"/>
                <w:sz w:val="24"/>
                <w:szCs w:val="24"/>
                <w:highlight w:val="yellow"/>
              </w:rPr>
              <w:t xml:space="preserve">Voice of pride and relief, as mum of sensible child, </w:t>
            </w:r>
            <w:r w:rsidR="00106BE2">
              <w:rPr>
                <w:rFonts w:ascii="Arial" w:hAnsi="Arial" w:cs="Arial"/>
                <w:sz w:val="24"/>
                <w:szCs w:val="24"/>
                <w:highlight w:val="yellow"/>
              </w:rPr>
              <w:t xml:space="preserve">'fortunate' </w:t>
            </w:r>
            <w:r w:rsidRPr="0067355A">
              <w:rPr>
                <w:rFonts w:ascii="Arial" w:hAnsi="Arial" w:cs="Arial"/>
                <w:sz w:val="24"/>
                <w:szCs w:val="24"/>
                <w:highlight w:val="yellow"/>
              </w:rPr>
              <w:t xml:space="preserve">voice of relief that Covid is in this developmental age/stage of </w:t>
            </w:r>
            <w:r w:rsidRPr="0067355A">
              <w:rPr>
                <w:rFonts w:ascii="Arial" w:hAnsi="Arial" w:cs="Arial"/>
                <w:sz w:val="24"/>
                <w:szCs w:val="24"/>
                <w:highlight w:val="yellow"/>
                <w:u w:val="single"/>
              </w:rPr>
              <w:t>less 'need'</w:t>
            </w:r>
            <w:r w:rsidRPr="0067355A">
              <w:rPr>
                <w:rFonts w:ascii="Arial" w:hAnsi="Arial" w:cs="Arial"/>
                <w:sz w:val="24"/>
                <w:szCs w:val="24"/>
                <w:highlight w:val="yellow"/>
              </w:rPr>
              <w:t xml:space="preserve"> than younger children</w:t>
            </w:r>
          </w:p>
        </w:tc>
      </w:tr>
      <w:tr w:rsidR="004E106E" w:rsidRPr="0067355A" w14:paraId="4C4D4421" w14:textId="77777777" w:rsidTr="00ED65EE">
        <w:tc>
          <w:tcPr>
            <w:tcW w:w="846" w:type="dxa"/>
          </w:tcPr>
          <w:p w14:paraId="14B186BE" w14:textId="77777777" w:rsidR="004E106E" w:rsidRPr="0067355A" w:rsidRDefault="004E106E" w:rsidP="004E106E">
            <w:pPr>
              <w:rPr>
                <w:rFonts w:ascii="Arial" w:hAnsi="Arial" w:cs="Arial"/>
                <w:sz w:val="24"/>
                <w:szCs w:val="24"/>
              </w:rPr>
            </w:pPr>
          </w:p>
        </w:tc>
        <w:tc>
          <w:tcPr>
            <w:tcW w:w="3685" w:type="dxa"/>
          </w:tcPr>
          <w:p w14:paraId="798AE91B" w14:textId="77777777" w:rsidR="004E106E" w:rsidRPr="0067355A" w:rsidRDefault="004E106E" w:rsidP="004E106E">
            <w:pPr>
              <w:rPr>
                <w:rFonts w:ascii="Arial" w:hAnsi="Arial" w:cs="Arial"/>
                <w:sz w:val="24"/>
                <w:szCs w:val="24"/>
              </w:rPr>
            </w:pPr>
            <w:r w:rsidRPr="0067355A">
              <w:rPr>
                <w:rFonts w:ascii="Arial" w:hAnsi="Arial" w:cs="Arial"/>
                <w:sz w:val="24"/>
                <w:szCs w:val="24"/>
              </w:rPr>
              <w:t>A: h:l</w:t>
            </w:r>
          </w:p>
        </w:tc>
        <w:tc>
          <w:tcPr>
            <w:tcW w:w="3789" w:type="dxa"/>
          </w:tcPr>
          <w:p w14:paraId="611DB8F4" w14:textId="77777777" w:rsidR="004E106E" w:rsidRPr="0067355A" w:rsidRDefault="004E106E" w:rsidP="004E106E">
            <w:pPr>
              <w:rPr>
                <w:rFonts w:ascii="Arial" w:hAnsi="Arial" w:cs="Arial"/>
                <w:sz w:val="24"/>
                <w:szCs w:val="24"/>
              </w:rPr>
            </w:pPr>
          </w:p>
        </w:tc>
      </w:tr>
      <w:tr w:rsidR="004E106E" w:rsidRPr="0067355A" w14:paraId="57A372CE" w14:textId="77777777" w:rsidTr="00ED65EE">
        <w:tc>
          <w:tcPr>
            <w:tcW w:w="846" w:type="dxa"/>
          </w:tcPr>
          <w:p w14:paraId="4B3B7783" w14:textId="77777777" w:rsidR="004E106E" w:rsidRPr="0067355A" w:rsidRDefault="004E106E" w:rsidP="004E106E">
            <w:pPr>
              <w:rPr>
                <w:rFonts w:ascii="Arial" w:hAnsi="Arial" w:cs="Arial"/>
                <w:sz w:val="24"/>
                <w:szCs w:val="24"/>
              </w:rPr>
            </w:pPr>
            <w:r w:rsidRPr="0067355A">
              <w:rPr>
                <w:rFonts w:ascii="Arial" w:hAnsi="Arial" w:cs="Arial"/>
                <w:sz w:val="24"/>
                <w:szCs w:val="24"/>
              </w:rPr>
              <w:t>Para</w:t>
            </w:r>
          </w:p>
          <w:p w14:paraId="4364A80B" w14:textId="77777777" w:rsidR="004E106E" w:rsidRPr="0067355A" w:rsidRDefault="004E106E" w:rsidP="004E106E">
            <w:pPr>
              <w:rPr>
                <w:rFonts w:ascii="Arial" w:hAnsi="Arial" w:cs="Arial"/>
                <w:sz w:val="24"/>
                <w:szCs w:val="24"/>
              </w:rPr>
            </w:pPr>
            <w:r w:rsidRPr="0067355A">
              <w:rPr>
                <w:rFonts w:ascii="Arial" w:hAnsi="Arial" w:cs="Arial"/>
                <w:sz w:val="24"/>
                <w:szCs w:val="24"/>
              </w:rPr>
              <w:t>9</w:t>
            </w:r>
          </w:p>
        </w:tc>
        <w:tc>
          <w:tcPr>
            <w:tcW w:w="3685" w:type="dxa"/>
          </w:tcPr>
          <w:p w14:paraId="078F8478" w14:textId="303ABC89" w:rsidR="004E106E" w:rsidRPr="0067355A" w:rsidRDefault="004E106E" w:rsidP="004E106E">
            <w:pPr>
              <w:rPr>
                <w:rFonts w:ascii="Arial" w:hAnsi="Arial" w:cs="Arial"/>
                <w:sz w:val="24"/>
                <w:szCs w:val="24"/>
                <w:highlight w:val="magenta"/>
              </w:rPr>
            </w:pPr>
            <w:r w:rsidRPr="0067355A">
              <w:rPr>
                <w:rFonts w:ascii="Arial" w:hAnsi="Arial" w:cs="Arial"/>
                <w:sz w:val="24"/>
                <w:szCs w:val="24"/>
              </w:rPr>
              <w:t xml:space="preserve">B: you know </w:t>
            </w:r>
            <w:r w:rsidRPr="0067355A">
              <w:rPr>
                <w:rFonts w:ascii="Arial" w:hAnsi="Arial" w:cs="Arial"/>
                <w:sz w:val="24"/>
                <w:szCs w:val="24"/>
                <w:highlight w:val="magenta"/>
              </w:rPr>
              <w:t>I didn’t have</w:t>
            </w:r>
            <w:r w:rsidRPr="0067355A">
              <w:rPr>
                <w:rFonts w:ascii="Arial" w:hAnsi="Arial" w:cs="Arial"/>
                <w:sz w:val="24"/>
                <w:szCs w:val="24"/>
              </w:rPr>
              <w:t xml:space="preserve"> those kinds of </w:t>
            </w:r>
            <w:r w:rsidRPr="0067355A">
              <w:rPr>
                <w:rFonts w:ascii="Arial" w:hAnsi="Arial" w:cs="Arial"/>
                <w:sz w:val="24"/>
                <w:szCs w:val="24"/>
                <w:highlight w:val="yellow"/>
              </w:rPr>
              <w:t>stresses!</w:t>
            </w:r>
            <w:r w:rsidRPr="0067355A">
              <w:rPr>
                <w:rFonts w:ascii="Arial" w:hAnsi="Arial" w:cs="Arial"/>
                <w:sz w:val="24"/>
                <w:szCs w:val="24"/>
              </w:rPr>
              <w:t xml:space="preserve"> [h:l] so you know, </w:t>
            </w:r>
            <w:r w:rsidRPr="0067355A">
              <w:rPr>
                <w:rFonts w:ascii="Arial" w:hAnsi="Arial" w:cs="Arial"/>
                <w:sz w:val="24"/>
                <w:szCs w:val="24"/>
                <w:highlight w:val="magenta"/>
              </w:rPr>
              <w:t xml:space="preserve">I'm very </w:t>
            </w:r>
            <w:r w:rsidRPr="0067355A">
              <w:rPr>
                <w:rFonts w:ascii="Arial" w:hAnsi="Arial" w:cs="Arial"/>
                <w:color w:val="FFFF00"/>
                <w:sz w:val="24"/>
                <w:szCs w:val="24"/>
                <w:highlight w:val="magenta"/>
              </w:rPr>
              <w:t>fortunate</w:t>
            </w:r>
            <w:r w:rsidRPr="0067355A">
              <w:rPr>
                <w:rFonts w:ascii="Arial" w:hAnsi="Arial" w:cs="Arial"/>
                <w:sz w:val="24"/>
                <w:szCs w:val="24"/>
                <w:highlight w:val="magenta"/>
              </w:rPr>
              <w:t xml:space="preserve"> for that.</w:t>
            </w:r>
            <w:r w:rsidRPr="0067355A">
              <w:rPr>
                <w:rFonts w:ascii="Arial" w:hAnsi="Arial" w:cs="Arial"/>
                <w:sz w:val="24"/>
                <w:szCs w:val="24"/>
              </w:rPr>
              <w:t xml:space="preserve"> Erm but you know, It, it was </w:t>
            </w:r>
            <w:r w:rsidRPr="0067355A">
              <w:rPr>
                <w:rFonts w:ascii="Arial" w:hAnsi="Arial" w:cs="Arial"/>
                <w:sz w:val="24"/>
                <w:szCs w:val="24"/>
                <w:highlight w:val="yellow"/>
              </w:rPr>
              <w:t>hard from that side of things</w:t>
            </w:r>
            <w:r w:rsidRPr="0067355A">
              <w:rPr>
                <w:rFonts w:ascii="Arial" w:hAnsi="Arial" w:cs="Arial"/>
                <w:sz w:val="24"/>
                <w:szCs w:val="24"/>
              </w:rPr>
              <w:t xml:space="preserve"> trying to answer (1) </w:t>
            </w:r>
            <w:r w:rsidRPr="0067355A">
              <w:rPr>
                <w:rFonts w:ascii="Arial" w:hAnsi="Arial" w:cs="Arial"/>
                <w:color w:val="FF00FF"/>
                <w:sz w:val="24"/>
                <w:szCs w:val="24"/>
              </w:rPr>
              <w:t>my son's</w:t>
            </w:r>
            <w:r w:rsidRPr="0067355A">
              <w:rPr>
                <w:rFonts w:ascii="Arial" w:hAnsi="Arial" w:cs="Arial"/>
                <w:sz w:val="24"/>
                <w:szCs w:val="24"/>
              </w:rPr>
              <w:t xml:space="preserve"> questions, cos </w:t>
            </w:r>
            <w:r w:rsidRPr="0067355A">
              <w:rPr>
                <w:rFonts w:ascii="Arial" w:hAnsi="Arial" w:cs="Arial"/>
                <w:color w:val="00FFFF"/>
                <w:sz w:val="24"/>
                <w:szCs w:val="24"/>
                <w:highlight w:val="yellow"/>
              </w:rPr>
              <w:t>obviously it's me</w:t>
            </w:r>
            <w:r w:rsidRPr="0067355A">
              <w:rPr>
                <w:rFonts w:ascii="Arial" w:hAnsi="Arial" w:cs="Arial"/>
                <w:color w:val="00FFFF"/>
                <w:sz w:val="24"/>
                <w:szCs w:val="24"/>
              </w:rPr>
              <w:t xml:space="preserve"> </w:t>
            </w:r>
            <w:r w:rsidRPr="0067355A">
              <w:rPr>
                <w:rFonts w:ascii="Arial" w:hAnsi="Arial" w:cs="Arial"/>
                <w:sz w:val="24"/>
                <w:szCs w:val="24"/>
              </w:rPr>
              <w:t xml:space="preserve">that he would be asking questions of if he didn’t </w:t>
            </w:r>
            <w:r w:rsidRPr="0067355A">
              <w:rPr>
                <w:rFonts w:ascii="Arial" w:hAnsi="Arial" w:cs="Arial"/>
                <w:color w:val="00FFFF"/>
                <w:sz w:val="24"/>
                <w:szCs w:val="24"/>
              </w:rPr>
              <w:t>understand</w:t>
            </w:r>
            <w:r w:rsidRPr="0067355A">
              <w:rPr>
                <w:rFonts w:ascii="Arial" w:hAnsi="Arial" w:cs="Arial"/>
                <w:sz w:val="24"/>
                <w:szCs w:val="24"/>
              </w:rPr>
              <w:t xml:space="preserve"> what his homework was or his lessons were.(1) </w:t>
            </w:r>
            <w:r w:rsidRPr="0067355A">
              <w:rPr>
                <w:rFonts w:ascii="Arial" w:hAnsi="Arial" w:cs="Arial"/>
                <w:sz w:val="24"/>
                <w:szCs w:val="24"/>
                <w:highlight w:val="yellow"/>
              </w:rPr>
              <w:t>Trying to liaise with all the guys here as well,</w:t>
            </w:r>
            <w:r w:rsidRPr="0067355A">
              <w:rPr>
                <w:rFonts w:ascii="Arial" w:hAnsi="Arial" w:cs="Arial"/>
                <w:sz w:val="24"/>
                <w:szCs w:val="24"/>
              </w:rPr>
              <w:t xml:space="preserve"> and make sure they were all ok, erm (1) and still make</w:t>
            </w:r>
            <w:r w:rsidR="00BB01D0">
              <w:rPr>
                <w:rFonts w:ascii="Arial" w:hAnsi="Arial" w:cs="Arial"/>
                <w:sz w:val="24"/>
                <w:szCs w:val="24"/>
              </w:rPr>
              <w:t>,</w:t>
            </w:r>
            <w:r w:rsidRPr="0067355A">
              <w:rPr>
                <w:rFonts w:ascii="Arial" w:hAnsi="Arial" w:cs="Arial"/>
                <w:sz w:val="24"/>
                <w:szCs w:val="24"/>
              </w:rPr>
              <w:t xml:space="preserve"> </w:t>
            </w:r>
            <w:r w:rsidRPr="0067355A">
              <w:rPr>
                <w:rFonts w:ascii="Arial" w:hAnsi="Arial" w:cs="Arial"/>
                <w:sz w:val="24"/>
                <w:szCs w:val="24"/>
                <w:highlight w:val="yellow"/>
              </w:rPr>
              <w:t>make money</w:t>
            </w:r>
            <w:r w:rsidRPr="0067355A">
              <w:rPr>
                <w:rFonts w:ascii="Arial" w:hAnsi="Arial" w:cs="Arial"/>
                <w:sz w:val="24"/>
                <w:szCs w:val="24"/>
              </w:rPr>
              <w:t xml:space="preserve"> as well, cos obviously </w:t>
            </w:r>
            <w:r w:rsidRPr="0067355A">
              <w:rPr>
                <w:rFonts w:ascii="Arial" w:hAnsi="Arial" w:cs="Arial"/>
                <w:sz w:val="24"/>
                <w:szCs w:val="24"/>
                <w:highlight w:val="magenta"/>
              </w:rPr>
              <w:t>we wouldn’t be here, we</w:t>
            </w:r>
            <w:r w:rsidRPr="0067355A">
              <w:rPr>
                <w:rFonts w:ascii="Arial" w:hAnsi="Arial" w:cs="Arial"/>
                <w:sz w:val="24"/>
                <w:szCs w:val="24"/>
              </w:rPr>
              <w:t xml:space="preserve"> didn’t furlough anybody and </w:t>
            </w:r>
            <w:r w:rsidRPr="0067355A">
              <w:rPr>
                <w:rFonts w:ascii="Arial" w:hAnsi="Arial" w:cs="Arial"/>
                <w:sz w:val="24"/>
                <w:szCs w:val="24"/>
                <w:highlight w:val="magenta"/>
              </w:rPr>
              <w:t>we didn’t want to furlough anybody so..</w:t>
            </w:r>
            <w:r w:rsidRPr="0067355A">
              <w:rPr>
                <w:rFonts w:ascii="Arial" w:hAnsi="Arial" w:cs="Arial"/>
                <w:sz w:val="24"/>
                <w:szCs w:val="24"/>
              </w:rPr>
              <w:t xml:space="preserve"> you know </w:t>
            </w:r>
            <w:r w:rsidRPr="0067355A">
              <w:rPr>
                <w:rFonts w:ascii="Arial" w:hAnsi="Arial" w:cs="Arial"/>
                <w:sz w:val="24"/>
                <w:szCs w:val="24"/>
                <w:highlight w:val="cyan"/>
              </w:rPr>
              <w:t>trying to find that happy medium</w:t>
            </w:r>
            <w:r w:rsidRPr="0067355A">
              <w:rPr>
                <w:rFonts w:ascii="Arial" w:hAnsi="Arial" w:cs="Arial"/>
                <w:sz w:val="24"/>
                <w:szCs w:val="24"/>
              </w:rPr>
              <w:t xml:space="preserve"> of being able to </w:t>
            </w:r>
            <w:r w:rsidRPr="0067355A">
              <w:rPr>
                <w:rFonts w:ascii="Arial" w:hAnsi="Arial" w:cs="Arial"/>
                <w:sz w:val="24"/>
                <w:szCs w:val="24"/>
                <w:highlight w:val="cyan"/>
              </w:rPr>
              <w:t>keep people busy</w:t>
            </w:r>
            <w:r w:rsidRPr="0067355A">
              <w:rPr>
                <w:rFonts w:ascii="Arial" w:hAnsi="Arial" w:cs="Arial"/>
                <w:sz w:val="24"/>
                <w:szCs w:val="24"/>
              </w:rPr>
              <w:t xml:space="preserve">, and, especially when you work in [text removed] </w:t>
            </w:r>
          </w:p>
        </w:tc>
        <w:tc>
          <w:tcPr>
            <w:tcW w:w="3789" w:type="dxa"/>
          </w:tcPr>
          <w:p w14:paraId="27D9943C"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As above, comparison of different needs at different stages, whilst having a sensible 'older' child is less stressful, academic support is needed at higher level</w:t>
            </w:r>
          </w:p>
          <w:p w14:paraId="611894D1"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Indication of the responsibility/ownership of home-schooling</w:t>
            </w:r>
          </w:p>
          <w:p w14:paraId="0711F9A9" w14:textId="0AC2D510" w:rsidR="004E106E" w:rsidRPr="0067355A" w:rsidRDefault="004E106E" w:rsidP="004E106E">
            <w:pPr>
              <w:rPr>
                <w:rFonts w:ascii="Arial" w:hAnsi="Arial" w:cs="Arial"/>
                <w:sz w:val="24"/>
                <w:szCs w:val="24"/>
              </w:rPr>
            </w:pPr>
            <w:r w:rsidRPr="0067355A">
              <w:rPr>
                <w:rFonts w:ascii="Arial" w:hAnsi="Arial" w:cs="Arial"/>
                <w:sz w:val="24"/>
                <w:szCs w:val="24"/>
                <w:highlight w:val="yellow"/>
              </w:rPr>
              <w:t xml:space="preserve">Juggling work, </w:t>
            </w:r>
            <w:r w:rsidR="00C423BE" w:rsidRPr="0067355A">
              <w:rPr>
                <w:rFonts w:ascii="Arial" w:hAnsi="Arial" w:cs="Arial"/>
                <w:sz w:val="24"/>
                <w:szCs w:val="24"/>
                <w:highlight w:val="yellow"/>
              </w:rPr>
              <w:t>finance,</w:t>
            </w:r>
            <w:r w:rsidRPr="0067355A">
              <w:rPr>
                <w:rFonts w:ascii="Arial" w:hAnsi="Arial" w:cs="Arial"/>
                <w:sz w:val="24"/>
                <w:szCs w:val="24"/>
                <w:highlight w:val="yellow"/>
              </w:rPr>
              <w:t xml:space="preserve"> and HS</w:t>
            </w:r>
          </w:p>
        </w:tc>
      </w:tr>
      <w:tr w:rsidR="004E106E" w:rsidRPr="0067355A" w14:paraId="24FD5D2F" w14:textId="77777777" w:rsidTr="00ED65EE">
        <w:tc>
          <w:tcPr>
            <w:tcW w:w="846" w:type="dxa"/>
          </w:tcPr>
          <w:p w14:paraId="34781B55" w14:textId="77777777" w:rsidR="004E106E" w:rsidRPr="0067355A" w:rsidRDefault="004E106E" w:rsidP="004E106E">
            <w:pPr>
              <w:rPr>
                <w:rFonts w:ascii="Arial" w:hAnsi="Arial" w:cs="Arial"/>
                <w:sz w:val="24"/>
                <w:szCs w:val="24"/>
              </w:rPr>
            </w:pPr>
          </w:p>
        </w:tc>
        <w:tc>
          <w:tcPr>
            <w:tcW w:w="3685" w:type="dxa"/>
          </w:tcPr>
          <w:p w14:paraId="7EBD6531" w14:textId="77777777" w:rsidR="004E106E" w:rsidRPr="0067355A" w:rsidRDefault="004E106E" w:rsidP="004E106E">
            <w:pPr>
              <w:rPr>
                <w:rFonts w:ascii="Arial" w:hAnsi="Arial" w:cs="Arial"/>
                <w:sz w:val="24"/>
                <w:szCs w:val="24"/>
              </w:rPr>
            </w:pPr>
            <w:r w:rsidRPr="0067355A">
              <w:rPr>
                <w:rFonts w:ascii="Arial" w:hAnsi="Arial" w:cs="Arial"/>
                <w:sz w:val="24"/>
                <w:szCs w:val="24"/>
              </w:rPr>
              <w:t>A: mm yeah</w:t>
            </w:r>
          </w:p>
        </w:tc>
        <w:tc>
          <w:tcPr>
            <w:tcW w:w="3789" w:type="dxa"/>
          </w:tcPr>
          <w:p w14:paraId="42DFF66C" w14:textId="77777777" w:rsidR="004E106E" w:rsidRPr="0067355A" w:rsidRDefault="004E106E" w:rsidP="004E106E">
            <w:pPr>
              <w:rPr>
                <w:rFonts w:ascii="Arial" w:hAnsi="Arial" w:cs="Arial"/>
                <w:sz w:val="24"/>
                <w:szCs w:val="24"/>
              </w:rPr>
            </w:pPr>
          </w:p>
        </w:tc>
      </w:tr>
      <w:tr w:rsidR="004E106E" w:rsidRPr="0067355A" w14:paraId="109F0D81" w14:textId="77777777" w:rsidTr="00ED65EE">
        <w:tc>
          <w:tcPr>
            <w:tcW w:w="846" w:type="dxa"/>
          </w:tcPr>
          <w:p w14:paraId="26ECA6A6" w14:textId="77777777" w:rsidR="004E106E" w:rsidRPr="0067355A" w:rsidRDefault="004E106E" w:rsidP="004E106E">
            <w:pPr>
              <w:rPr>
                <w:rFonts w:ascii="Arial" w:hAnsi="Arial" w:cs="Arial"/>
                <w:sz w:val="24"/>
                <w:szCs w:val="24"/>
              </w:rPr>
            </w:pPr>
            <w:r w:rsidRPr="0067355A">
              <w:rPr>
                <w:rFonts w:ascii="Arial" w:hAnsi="Arial" w:cs="Arial"/>
                <w:sz w:val="24"/>
                <w:szCs w:val="24"/>
              </w:rPr>
              <w:t>Para 10</w:t>
            </w:r>
          </w:p>
        </w:tc>
        <w:tc>
          <w:tcPr>
            <w:tcW w:w="3685" w:type="dxa"/>
          </w:tcPr>
          <w:p w14:paraId="5FC1E839" w14:textId="4D00F218" w:rsidR="004E106E" w:rsidRPr="0067355A" w:rsidRDefault="004E106E" w:rsidP="004E106E">
            <w:pPr>
              <w:rPr>
                <w:rFonts w:ascii="Arial" w:hAnsi="Arial" w:cs="Arial"/>
                <w:sz w:val="24"/>
                <w:szCs w:val="24"/>
              </w:rPr>
            </w:pPr>
            <w:r w:rsidRPr="0067355A">
              <w:rPr>
                <w:rFonts w:ascii="Arial" w:hAnsi="Arial" w:cs="Arial"/>
                <w:sz w:val="24"/>
                <w:szCs w:val="24"/>
              </w:rPr>
              <w:t xml:space="preserve">B: our </w:t>
            </w:r>
            <w:r w:rsidRPr="0067355A">
              <w:rPr>
                <w:rFonts w:ascii="Arial" w:hAnsi="Arial" w:cs="Arial"/>
                <w:color w:val="FFFF00"/>
                <w:sz w:val="24"/>
                <w:szCs w:val="24"/>
                <w:highlight w:val="green"/>
              </w:rPr>
              <w:t>core business dropped</w:t>
            </w:r>
            <w:r w:rsidRPr="0067355A">
              <w:rPr>
                <w:rFonts w:ascii="Arial" w:hAnsi="Arial" w:cs="Arial"/>
                <w:color w:val="FFFF00"/>
                <w:sz w:val="24"/>
                <w:szCs w:val="24"/>
              </w:rPr>
              <w:t xml:space="preserve"> </w:t>
            </w:r>
            <w:r w:rsidRPr="0067355A">
              <w:rPr>
                <w:rFonts w:ascii="Arial" w:hAnsi="Arial" w:cs="Arial"/>
                <w:sz w:val="24"/>
                <w:szCs w:val="24"/>
              </w:rPr>
              <w:t xml:space="preserve">as well so we had to </w:t>
            </w:r>
            <w:r w:rsidRPr="0067355A">
              <w:rPr>
                <w:rFonts w:ascii="Arial" w:hAnsi="Arial" w:cs="Arial"/>
                <w:sz w:val="24"/>
                <w:szCs w:val="24"/>
                <w:highlight w:val="green"/>
              </w:rPr>
              <w:t>diversify</w:t>
            </w:r>
            <w:r w:rsidRPr="0067355A">
              <w:rPr>
                <w:rFonts w:ascii="Arial" w:hAnsi="Arial" w:cs="Arial"/>
                <w:sz w:val="24"/>
                <w:szCs w:val="24"/>
              </w:rPr>
              <w:t xml:space="preserve"> into different avenues (1) erm, and then sometimes.. if it was music lessons for my son there would </w:t>
            </w:r>
            <w:r w:rsidRPr="0067355A">
              <w:rPr>
                <w:rFonts w:ascii="Arial" w:hAnsi="Arial" w:cs="Arial"/>
                <w:sz w:val="24"/>
                <w:szCs w:val="24"/>
                <w:highlight w:val="cyan"/>
              </w:rPr>
              <w:t>suddenly</w:t>
            </w:r>
            <w:r w:rsidRPr="0067355A">
              <w:rPr>
                <w:rFonts w:ascii="Arial" w:hAnsi="Arial" w:cs="Arial"/>
                <w:sz w:val="24"/>
                <w:szCs w:val="24"/>
              </w:rPr>
              <w:t xml:space="preserve"> be, ahh what was it?</w:t>
            </w:r>
            <w:r w:rsidR="007A1726" w:rsidRPr="0067355A">
              <w:rPr>
                <w:rFonts w:ascii="Arial" w:hAnsi="Arial" w:cs="Arial"/>
                <w:sz w:val="24"/>
                <w:szCs w:val="24"/>
              </w:rPr>
              <w:t xml:space="preserve"> </w:t>
            </w:r>
            <w:r w:rsidRPr="0067355A">
              <w:rPr>
                <w:rFonts w:ascii="Arial" w:hAnsi="Arial" w:cs="Arial"/>
                <w:sz w:val="24"/>
                <w:szCs w:val="24"/>
              </w:rPr>
              <w:t xml:space="preserve">(h:b) we used to do a dance to it ahhh (recalling) </w:t>
            </w:r>
            <w:r w:rsidRPr="0067355A">
              <w:rPr>
                <w:rFonts w:ascii="Arial" w:hAnsi="Arial" w:cs="Arial"/>
                <w:color w:val="FFFF00"/>
                <w:sz w:val="24"/>
                <w:szCs w:val="24"/>
                <w:highlight w:val="cyan"/>
              </w:rPr>
              <w:t>'don’t worry about a thing'</w:t>
            </w:r>
            <w:r w:rsidRPr="0067355A">
              <w:rPr>
                <w:rFonts w:ascii="Arial" w:hAnsi="Arial" w:cs="Arial"/>
                <w:color w:val="FFFF00"/>
                <w:sz w:val="24"/>
                <w:szCs w:val="24"/>
              </w:rPr>
              <w:t xml:space="preserve"> </w:t>
            </w:r>
          </w:p>
        </w:tc>
        <w:tc>
          <w:tcPr>
            <w:tcW w:w="3789" w:type="dxa"/>
          </w:tcPr>
          <w:p w14:paraId="2CF6BC35" w14:textId="75780C93" w:rsidR="004E106E" w:rsidRPr="0067355A" w:rsidRDefault="004E106E" w:rsidP="004E106E">
            <w:pPr>
              <w:rPr>
                <w:rFonts w:ascii="Arial" w:hAnsi="Arial" w:cs="Arial"/>
                <w:sz w:val="24"/>
                <w:szCs w:val="24"/>
              </w:rPr>
            </w:pPr>
            <w:r w:rsidRPr="0067355A">
              <w:rPr>
                <w:rFonts w:ascii="Arial" w:hAnsi="Arial" w:cs="Arial"/>
                <w:sz w:val="24"/>
                <w:szCs w:val="24"/>
                <w:highlight w:val="yellow"/>
              </w:rPr>
              <w:t xml:space="preserve">Contrapuntal- voice of concern/worry having to maintain business stream, keep employees with </w:t>
            </w:r>
            <w:r w:rsidR="00C423BE" w:rsidRPr="0067355A">
              <w:rPr>
                <w:rFonts w:ascii="Arial" w:hAnsi="Arial" w:cs="Arial"/>
                <w:sz w:val="24"/>
                <w:szCs w:val="24"/>
                <w:highlight w:val="yellow"/>
              </w:rPr>
              <w:t>the</w:t>
            </w:r>
            <w:r w:rsidRPr="0067355A">
              <w:rPr>
                <w:rFonts w:ascii="Arial" w:hAnsi="Arial" w:cs="Arial"/>
                <w:sz w:val="24"/>
                <w:szCs w:val="24"/>
                <w:highlight w:val="yellow"/>
              </w:rPr>
              <w:t xml:space="preserve"> voice of fun, dance, playful</w:t>
            </w:r>
          </w:p>
        </w:tc>
      </w:tr>
      <w:tr w:rsidR="004E106E" w:rsidRPr="0067355A" w14:paraId="13152210" w14:textId="77777777" w:rsidTr="00ED65EE">
        <w:tc>
          <w:tcPr>
            <w:tcW w:w="846" w:type="dxa"/>
          </w:tcPr>
          <w:p w14:paraId="40D5D5F2" w14:textId="77777777" w:rsidR="004E106E" w:rsidRPr="0067355A" w:rsidRDefault="004E106E" w:rsidP="004E106E">
            <w:pPr>
              <w:rPr>
                <w:rFonts w:ascii="Arial" w:hAnsi="Arial" w:cs="Arial"/>
                <w:sz w:val="24"/>
                <w:szCs w:val="24"/>
              </w:rPr>
            </w:pPr>
          </w:p>
        </w:tc>
        <w:tc>
          <w:tcPr>
            <w:tcW w:w="3685" w:type="dxa"/>
          </w:tcPr>
          <w:p w14:paraId="667D74B6" w14:textId="77777777" w:rsidR="004E106E" w:rsidRPr="0067355A" w:rsidRDefault="004E106E" w:rsidP="004E106E">
            <w:pPr>
              <w:rPr>
                <w:rFonts w:ascii="Arial" w:hAnsi="Arial" w:cs="Arial"/>
                <w:sz w:val="24"/>
                <w:szCs w:val="24"/>
              </w:rPr>
            </w:pPr>
            <w:r w:rsidRPr="0067355A">
              <w:rPr>
                <w:rFonts w:ascii="Arial" w:hAnsi="Arial" w:cs="Arial"/>
                <w:sz w:val="24"/>
                <w:szCs w:val="24"/>
              </w:rPr>
              <w:t>A: oh yeah_</w:t>
            </w:r>
          </w:p>
        </w:tc>
        <w:tc>
          <w:tcPr>
            <w:tcW w:w="3789" w:type="dxa"/>
          </w:tcPr>
          <w:p w14:paraId="75F3551D" w14:textId="77777777" w:rsidR="004E106E" w:rsidRPr="0067355A" w:rsidRDefault="004E106E" w:rsidP="004E106E">
            <w:pPr>
              <w:rPr>
                <w:rFonts w:ascii="Arial" w:hAnsi="Arial" w:cs="Arial"/>
                <w:sz w:val="24"/>
                <w:szCs w:val="24"/>
              </w:rPr>
            </w:pPr>
          </w:p>
        </w:tc>
      </w:tr>
      <w:tr w:rsidR="004E106E" w:rsidRPr="0067355A" w14:paraId="61C5F499" w14:textId="77777777" w:rsidTr="00ED65EE">
        <w:tc>
          <w:tcPr>
            <w:tcW w:w="846" w:type="dxa"/>
          </w:tcPr>
          <w:p w14:paraId="2CC88247" w14:textId="77777777" w:rsidR="004E106E" w:rsidRPr="0067355A" w:rsidRDefault="004E106E" w:rsidP="004E106E">
            <w:pPr>
              <w:rPr>
                <w:rFonts w:ascii="Arial" w:hAnsi="Arial" w:cs="Arial"/>
                <w:sz w:val="24"/>
                <w:szCs w:val="24"/>
              </w:rPr>
            </w:pPr>
            <w:r w:rsidRPr="0067355A">
              <w:rPr>
                <w:rFonts w:ascii="Arial" w:hAnsi="Arial" w:cs="Arial"/>
                <w:sz w:val="24"/>
                <w:szCs w:val="24"/>
              </w:rPr>
              <w:t>Para 11</w:t>
            </w:r>
          </w:p>
        </w:tc>
        <w:tc>
          <w:tcPr>
            <w:tcW w:w="3685" w:type="dxa"/>
          </w:tcPr>
          <w:p w14:paraId="233A95B1"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was one of them, on his music lessons you could </w:t>
            </w:r>
            <w:r w:rsidRPr="0067355A">
              <w:rPr>
                <w:rFonts w:ascii="Arial" w:hAnsi="Arial" w:cs="Arial"/>
                <w:sz w:val="24"/>
                <w:szCs w:val="24"/>
                <w:highlight w:val="red"/>
              </w:rPr>
              <w:t>log on to a separate site</w:t>
            </w:r>
            <w:r w:rsidRPr="0067355A">
              <w:rPr>
                <w:rFonts w:ascii="Arial" w:hAnsi="Arial" w:cs="Arial"/>
                <w:sz w:val="24"/>
                <w:szCs w:val="24"/>
              </w:rPr>
              <w:t xml:space="preserve"> for that__ and it would have all different kind of movements (h:b) to do depending when the beat went (h:l) and stuff like that, so </w:t>
            </w:r>
            <w:r w:rsidRPr="0067355A">
              <w:rPr>
                <w:rFonts w:ascii="Arial" w:hAnsi="Arial" w:cs="Arial"/>
                <w:sz w:val="24"/>
                <w:szCs w:val="24"/>
                <w:highlight w:val="magenta"/>
              </w:rPr>
              <w:t>I've got videos</w:t>
            </w:r>
            <w:r w:rsidRPr="0067355A">
              <w:rPr>
                <w:rFonts w:ascii="Arial" w:hAnsi="Arial" w:cs="Arial"/>
                <w:sz w:val="24"/>
                <w:szCs w:val="24"/>
              </w:rPr>
              <w:t xml:space="preserve"> of doing that with him! (h:l) </w:t>
            </w:r>
            <w:r w:rsidRPr="0067355A">
              <w:rPr>
                <w:rFonts w:ascii="Arial" w:hAnsi="Arial" w:cs="Arial"/>
                <w:sz w:val="24"/>
                <w:szCs w:val="24"/>
                <w:highlight w:val="yellow"/>
              </w:rPr>
              <w:t>it was fun!</w:t>
            </w:r>
            <w:r w:rsidRPr="0067355A">
              <w:rPr>
                <w:rFonts w:ascii="Arial" w:hAnsi="Arial" w:cs="Arial"/>
                <w:sz w:val="24"/>
                <w:szCs w:val="24"/>
              </w:rPr>
              <w:t xml:space="preserve"> </w:t>
            </w:r>
          </w:p>
        </w:tc>
        <w:tc>
          <w:tcPr>
            <w:tcW w:w="3789" w:type="dxa"/>
          </w:tcPr>
          <w:p w14:paraId="198D6E1C"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Technology to support learning</w:t>
            </w:r>
          </w:p>
        </w:tc>
      </w:tr>
      <w:tr w:rsidR="004E106E" w:rsidRPr="0067355A" w14:paraId="0534A81B" w14:textId="77777777" w:rsidTr="00ED65EE">
        <w:tc>
          <w:tcPr>
            <w:tcW w:w="846" w:type="dxa"/>
          </w:tcPr>
          <w:p w14:paraId="024575EA" w14:textId="77777777" w:rsidR="004E106E" w:rsidRPr="0067355A" w:rsidRDefault="004E106E" w:rsidP="004E106E">
            <w:pPr>
              <w:rPr>
                <w:rFonts w:ascii="Arial" w:hAnsi="Arial" w:cs="Arial"/>
                <w:sz w:val="24"/>
                <w:szCs w:val="24"/>
              </w:rPr>
            </w:pPr>
          </w:p>
        </w:tc>
        <w:tc>
          <w:tcPr>
            <w:tcW w:w="3685" w:type="dxa"/>
          </w:tcPr>
          <w:p w14:paraId="3DC94DCD" w14:textId="77777777" w:rsidR="004E106E" w:rsidRPr="0067355A" w:rsidRDefault="004E106E" w:rsidP="004E106E">
            <w:pPr>
              <w:rPr>
                <w:rFonts w:ascii="Arial" w:hAnsi="Arial" w:cs="Arial"/>
                <w:sz w:val="24"/>
                <w:szCs w:val="24"/>
              </w:rPr>
            </w:pPr>
            <w:r w:rsidRPr="0067355A">
              <w:rPr>
                <w:rFonts w:ascii="Arial" w:hAnsi="Arial" w:cs="Arial"/>
                <w:sz w:val="24"/>
                <w:szCs w:val="24"/>
              </w:rPr>
              <w:t>A: sounds fun</w:t>
            </w:r>
          </w:p>
        </w:tc>
        <w:tc>
          <w:tcPr>
            <w:tcW w:w="3789" w:type="dxa"/>
          </w:tcPr>
          <w:p w14:paraId="6EBA895D" w14:textId="77777777" w:rsidR="004E106E" w:rsidRPr="0067355A" w:rsidRDefault="004E106E" w:rsidP="004E106E">
            <w:pPr>
              <w:rPr>
                <w:rFonts w:ascii="Arial" w:hAnsi="Arial" w:cs="Arial"/>
                <w:sz w:val="24"/>
                <w:szCs w:val="24"/>
              </w:rPr>
            </w:pPr>
          </w:p>
        </w:tc>
      </w:tr>
      <w:tr w:rsidR="004E106E" w:rsidRPr="0067355A" w14:paraId="682DB026" w14:textId="77777777" w:rsidTr="00ED65EE">
        <w:tc>
          <w:tcPr>
            <w:tcW w:w="846" w:type="dxa"/>
          </w:tcPr>
          <w:p w14:paraId="5021B5E6" w14:textId="090348C6" w:rsidR="004E106E" w:rsidRPr="0067355A" w:rsidRDefault="004E106E" w:rsidP="004E106E">
            <w:pPr>
              <w:rPr>
                <w:rFonts w:ascii="Arial" w:hAnsi="Arial" w:cs="Arial"/>
                <w:sz w:val="24"/>
                <w:szCs w:val="24"/>
              </w:rPr>
            </w:pPr>
            <w:r w:rsidRPr="0067355A">
              <w:rPr>
                <w:rFonts w:ascii="Arial" w:hAnsi="Arial" w:cs="Arial"/>
                <w:sz w:val="24"/>
                <w:szCs w:val="24"/>
              </w:rPr>
              <w:t>Para</w:t>
            </w:r>
            <w:r w:rsidR="009561F7" w:rsidRPr="0067355A">
              <w:rPr>
                <w:rFonts w:ascii="Arial" w:hAnsi="Arial" w:cs="Arial"/>
                <w:sz w:val="24"/>
                <w:szCs w:val="24"/>
              </w:rPr>
              <w:t xml:space="preserve"> </w:t>
            </w:r>
            <w:r w:rsidRPr="0067355A">
              <w:rPr>
                <w:rFonts w:ascii="Arial" w:hAnsi="Arial" w:cs="Arial"/>
                <w:sz w:val="24"/>
                <w:szCs w:val="24"/>
              </w:rPr>
              <w:t>12</w:t>
            </w:r>
          </w:p>
        </w:tc>
        <w:tc>
          <w:tcPr>
            <w:tcW w:w="3685" w:type="dxa"/>
          </w:tcPr>
          <w:p w14:paraId="384C2B32"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(h:l) We started doing </w:t>
            </w:r>
            <w:r w:rsidRPr="0067355A">
              <w:rPr>
                <w:rFonts w:ascii="Arial" w:hAnsi="Arial" w:cs="Arial"/>
                <w:sz w:val="24"/>
                <w:szCs w:val="24"/>
                <w:highlight w:val="red"/>
              </w:rPr>
              <w:t>Joe Wicks</w:t>
            </w:r>
            <w:r w:rsidRPr="0067355A">
              <w:rPr>
                <w:rFonts w:ascii="Arial" w:hAnsi="Arial" w:cs="Arial"/>
                <w:sz w:val="24"/>
                <w:szCs w:val="24"/>
              </w:rPr>
              <w:t xml:space="preserve"> as well!(h:b) (h:l) we've got videos of doing Joe Wicks! erm so yeah it, its erm it was </w:t>
            </w:r>
            <w:r w:rsidRPr="0067355A">
              <w:rPr>
                <w:rFonts w:ascii="Arial" w:hAnsi="Arial" w:cs="Arial"/>
                <w:sz w:val="24"/>
                <w:szCs w:val="24"/>
                <w:highlight w:val="yellow"/>
              </w:rPr>
              <w:t>fun</w:t>
            </w:r>
            <w:r w:rsidRPr="0067355A">
              <w:rPr>
                <w:rFonts w:ascii="Arial" w:hAnsi="Arial" w:cs="Arial"/>
                <w:sz w:val="24"/>
                <w:szCs w:val="24"/>
              </w:rPr>
              <w:t xml:space="preserve"> </w:t>
            </w:r>
            <w:r w:rsidRPr="0067355A">
              <w:rPr>
                <w:rFonts w:ascii="Arial" w:hAnsi="Arial" w:cs="Arial"/>
                <w:sz w:val="24"/>
                <w:szCs w:val="24"/>
                <w:highlight w:val="magenta"/>
              </w:rPr>
              <w:t>I would say</w:t>
            </w:r>
            <w:r w:rsidRPr="0067355A">
              <w:rPr>
                <w:rFonts w:ascii="Arial" w:hAnsi="Arial" w:cs="Arial"/>
                <w:sz w:val="24"/>
                <w:szCs w:val="24"/>
              </w:rPr>
              <w:t>, most of the time, fun</w:t>
            </w:r>
            <w:r w:rsidRPr="0067355A">
              <w:rPr>
                <w:rFonts w:ascii="Arial" w:hAnsi="Arial" w:cs="Arial"/>
                <w:sz w:val="24"/>
                <w:szCs w:val="24"/>
                <w:highlight w:val="magenta"/>
              </w:rPr>
              <w:t>. I don’t mind stress</w:t>
            </w:r>
            <w:r w:rsidRPr="0067355A">
              <w:rPr>
                <w:rFonts w:ascii="Arial" w:hAnsi="Arial" w:cs="Arial"/>
                <w:sz w:val="24"/>
                <w:szCs w:val="24"/>
              </w:rPr>
              <w:t xml:space="preserve">, it was a little bit stressful at times, but it was a fun stress. It was a case of </w:t>
            </w:r>
            <w:r w:rsidRPr="0067355A">
              <w:rPr>
                <w:rFonts w:ascii="Arial" w:hAnsi="Arial" w:cs="Arial"/>
                <w:sz w:val="24"/>
                <w:szCs w:val="24"/>
                <w:highlight w:val="cyan"/>
              </w:rPr>
              <w:t>everyone was in the same boat</w:t>
            </w:r>
            <w:r w:rsidRPr="0067355A">
              <w:rPr>
                <w:rFonts w:ascii="Arial" w:hAnsi="Arial" w:cs="Arial"/>
                <w:sz w:val="24"/>
                <w:szCs w:val="24"/>
              </w:rPr>
              <w:t xml:space="preserve"> and we all came together and </w:t>
            </w:r>
            <w:r w:rsidRPr="0067355A">
              <w:rPr>
                <w:rFonts w:ascii="Arial" w:hAnsi="Arial" w:cs="Arial"/>
                <w:sz w:val="24"/>
                <w:szCs w:val="24"/>
                <w:highlight w:val="magenta"/>
              </w:rPr>
              <w:t>we understood</w:t>
            </w:r>
            <w:r w:rsidRPr="0067355A">
              <w:rPr>
                <w:rFonts w:ascii="Arial" w:hAnsi="Arial" w:cs="Arial"/>
                <w:sz w:val="24"/>
                <w:szCs w:val="24"/>
              </w:rPr>
              <w:t xml:space="preserve"> if people had other priorities at that moment in time, </w:t>
            </w:r>
            <w:r w:rsidRPr="0067355A">
              <w:rPr>
                <w:rFonts w:ascii="Arial" w:hAnsi="Arial" w:cs="Arial"/>
                <w:sz w:val="24"/>
                <w:szCs w:val="24"/>
                <w:highlight w:val="cyan"/>
              </w:rPr>
              <w:t>even for my son you know</w:t>
            </w:r>
            <w:r w:rsidRPr="0067355A">
              <w:rPr>
                <w:rFonts w:ascii="Arial" w:hAnsi="Arial" w:cs="Arial"/>
                <w:sz w:val="24"/>
                <w:szCs w:val="24"/>
              </w:rPr>
              <w:t xml:space="preserve"> he had </w:t>
            </w:r>
            <w:r w:rsidRPr="0067355A">
              <w:rPr>
                <w:rFonts w:ascii="Arial" w:hAnsi="Arial" w:cs="Arial"/>
                <w:sz w:val="24"/>
                <w:szCs w:val="24"/>
                <w:highlight w:val="yellow"/>
              </w:rPr>
              <w:t>enough of learning and wanted a quick break</w:t>
            </w:r>
            <w:r w:rsidRPr="0067355A">
              <w:rPr>
                <w:rFonts w:ascii="Arial" w:hAnsi="Arial" w:cs="Arial"/>
                <w:sz w:val="24"/>
                <w:szCs w:val="24"/>
              </w:rPr>
              <w:t xml:space="preserve">, Then yeah, we were </w:t>
            </w:r>
            <w:r w:rsidRPr="0067355A">
              <w:rPr>
                <w:rFonts w:ascii="Arial" w:hAnsi="Arial" w:cs="Arial"/>
                <w:sz w:val="24"/>
                <w:szCs w:val="24"/>
                <w:highlight w:val="yellow"/>
              </w:rPr>
              <w:t>fortunate</w:t>
            </w:r>
            <w:r w:rsidRPr="0067355A">
              <w:rPr>
                <w:rFonts w:ascii="Arial" w:hAnsi="Arial" w:cs="Arial"/>
                <w:sz w:val="24"/>
                <w:szCs w:val="24"/>
              </w:rPr>
              <w:t xml:space="preserve"> at that time, </w:t>
            </w:r>
            <w:r w:rsidRPr="0067355A">
              <w:rPr>
                <w:rFonts w:ascii="Arial" w:hAnsi="Arial" w:cs="Arial"/>
                <w:sz w:val="24"/>
                <w:szCs w:val="24"/>
                <w:highlight w:val="green"/>
              </w:rPr>
              <w:t>weather was quite nice</w:t>
            </w:r>
            <w:r w:rsidRPr="0067355A">
              <w:rPr>
                <w:rFonts w:ascii="Arial" w:hAnsi="Arial" w:cs="Arial"/>
                <w:sz w:val="24"/>
                <w:szCs w:val="24"/>
              </w:rPr>
              <w:t xml:space="preserve"> so you could go into the </w:t>
            </w:r>
            <w:r w:rsidRPr="0067355A">
              <w:rPr>
                <w:rFonts w:ascii="Arial" w:hAnsi="Arial" w:cs="Arial"/>
                <w:sz w:val="24"/>
                <w:szCs w:val="24"/>
                <w:highlight w:val="green"/>
              </w:rPr>
              <w:t>garden</w:t>
            </w:r>
            <w:r w:rsidRPr="0067355A">
              <w:rPr>
                <w:rFonts w:ascii="Arial" w:hAnsi="Arial" w:cs="Arial"/>
                <w:sz w:val="24"/>
                <w:szCs w:val="24"/>
              </w:rPr>
              <w:t xml:space="preserve"> and have a quick (h:b) </w:t>
            </w:r>
            <w:r w:rsidRPr="0067355A">
              <w:rPr>
                <w:rFonts w:ascii="Arial" w:hAnsi="Arial" w:cs="Arial"/>
                <w:sz w:val="24"/>
                <w:szCs w:val="24"/>
                <w:highlight w:val="green"/>
              </w:rPr>
              <w:t>ball game,</w:t>
            </w:r>
            <w:r w:rsidRPr="0067355A">
              <w:rPr>
                <w:rFonts w:ascii="Arial" w:hAnsi="Arial" w:cs="Arial"/>
                <w:sz w:val="24"/>
                <w:szCs w:val="24"/>
              </w:rPr>
              <w:t xml:space="preserve"> or sit and have your </w:t>
            </w:r>
            <w:r w:rsidRPr="0067355A">
              <w:rPr>
                <w:rFonts w:ascii="Arial" w:hAnsi="Arial" w:cs="Arial"/>
                <w:color w:val="FFFF00"/>
                <w:sz w:val="24"/>
                <w:szCs w:val="24"/>
                <w:highlight w:val="green"/>
              </w:rPr>
              <w:t>lunch in the garden</w:t>
            </w:r>
            <w:r w:rsidRPr="0067355A">
              <w:rPr>
                <w:rFonts w:ascii="Arial" w:hAnsi="Arial" w:cs="Arial"/>
                <w:color w:val="FFFF00"/>
                <w:sz w:val="24"/>
                <w:szCs w:val="24"/>
              </w:rPr>
              <w:t xml:space="preserve"> </w:t>
            </w:r>
            <w:r w:rsidRPr="0067355A">
              <w:rPr>
                <w:rFonts w:ascii="Arial" w:hAnsi="Arial" w:cs="Arial"/>
                <w:sz w:val="24"/>
                <w:szCs w:val="24"/>
              </w:rPr>
              <w:t xml:space="preserve">if you wanted to, you know anything like that. ..So yeah.. it, yeah it was </w:t>
            </w:r>
            <w:r w:rsidRPr="0067355A">
              <w:rPr>
                <w:rFonts w:ascii="Arial" w:hAnsi="Arial" w:cs="Arial"/>
                <w:sz w:val="24"/>
                <w:szCs w:val="24"/>
                <w:highlight w:val="yellow"/>
              </w:rPr>
              <w:t>good fun</w:t>
            </w:r>
            <w:r w:rsidRPr="0067355A">
              <w:rPr>
                <w:rFonts w:ascii="Arial" w:hAnsi="Arial" w:cs="Arial"/>
                <w:sz w:val="24"/>
                <w:szCs w:val="24"/>
              </w:rPr>
              <w:t xml:space="preserve">= </w:t>
            </w:r>
            <w:r w:rsidRPr="0067355A">
              <w:rPr>
                <w:rFonts w:ascii="Arial" w:hAnsi="Arial" w:cs="Arial"/>
                <w:sz w:val="24"/>
                <w:szCs w:val="24"/>
                <w:highlight w:val="green"/>
              </w:rPr>
              <w:t>My husband is a key worker, he works for</w:t>
            </w:r>
            <w:r w:rsidRPr="0067355A">
              <w:rPr>
                <w:rFonts w:ascii="Arial" w:hAnsi="Arial" w:cs="Arial"/>
                <w:sz w:val="24"/>
                <w:szCs w:val="24"/>
              </w:rPr>
              <w:t xml:space="preserve"> ((removed on request)), so </w:t>
            </w:r>
            <w:r w:rsidRPr="0067355A">
              <w:rPr>
                <w:rFonts w:ascii="Arial" w:hAnsi="Arial" w:cs="Arial"/>
                <w:sz w:val="24"/>
                <w:szCs w:val="24"/>
                <w:highlight w:val="red"/>
              </w:rPr>
              <w:t>he was still going out to work as normal</w:t>
            </w:r>
            <w:r w:rsidRPr="0067355A">
              <w:rPr>
                <w:rFonts w:ascii="Arial" w:hAnsi="Arial" w:cs="Arial"/>
                <w:sz w:val="24"/>
                <w:szCs w:val="24"/>
              </w:rPr>
              <w:t>, ((text removed on request))</w:t>
            </w:r>
          </w:p>
        </w:tc>
        <w:tc>
          <w:tcPr>
            <w:tcW w:w="3789" w:type="dxa"/>
          </w:tcPr>
          <w:p w14:paraId="5D21F38E"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Cultural/social reference to popular activities during lockdown.</w:t>
            </w:r>
            <w:r w:rsidRPr="0067355A">
              <w:rPr>
                <w:rFonts w:ascii="Arial" w:hAnsi="Arial" w:cs="Arial"/>
                <w:sz w:val="24"/>
                <w:szCs w:val="24"/>
              </w:rPr>
              <w:t xml:space="preserve"> </w:t>
            </w:r>
            <w:r w:rsidRPr="0067355A">
              <w:rPr>
                <w:rFonts w:ascii="Arial" w:hAnsi="Arial" w:cs="Arial"/>
                <w:sz w:val="24"/>
                <w:szCs w:val="24"/>
                <w:highlight w:val="cyan"/>
              </w:rPr>
              <w:t>Possible attachment to doing things 'everyone else' seemed to be doing might be a sense of safety in an uncertain landscape.</w:t>
            </w:r>
          </w:p>
          <w:p w14:paraId="7A8978FB" w14:textId="77777777" w:rsidR="004E106E" w:rsidRPr="0067355A" w:rsidRDefault="004E106E" w:rsidP="004E106E">
            <w:pPr>
              <w:rPr>
                <w:rFonts w:ascii="Arial" w:hAnsi="Arial" w:cs="Arial"/>
                <w:sz w:val="24"/>
                <w:szCs w:val="24"/>
              </w:rPr>
            </w:pPr>
          </w:p>
          <w:p w14:paraId="06F332B1" w14:textId="77777777" w:rsidR="004E106E" w:rsidRPr="0067355A" w:rsidRDefault="004E106E" w:rsidP="004E106E">
            <w:pPr>
              <w:rPr>
                <w:rFonts w:ascii="Arial" w:hAnsi="Arial" w:cs="Arial"/>
                <w:sz w:val="24"/>
                <w:szCs w:val="24"/>
              </w:rPr>
            </w:pPr>
          </w:p>
          <w:p w14:paraId="3AEC6D5E" w14:textId="77777777" w:rsidR="004E106E" w:rsidRPr="0067355A" w:rsidRDefault="004E106E" w:rsidP="004E106E">
            <w:pPr>
              <w:rPr>
                <w:rFonts w:ascii="Arial" w:hAnsi="Arial" w:cs="Arial"/>
                <w:sz w:val="24"/>
                <w:szCs w:val="24"/>
              </w:rPr>
            </w:pPr>
          </w:p>
          <w:p w14:paraId="1B2C8A6A"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Managing different sides of home-schooling, less exciting times</w:t>
            </w:r>
          </w:p>
          <w:p w14:paraId="16C6C121" w14:textId="77777777" w:rsidR="004E106E" w:rsidRPr="0067355A" w:rsidRDefault="004E106E" w:rsidP="004E106E">
            <w:pPr>
              <w:rPr>
                <w:rFonts w:ascii="Arial" w:hAnsi="Arial" w:cs="Arial"/>
                <w:sz w:val="24"/>
                <w:szCs w:val="24"/>
                <w:highlight w:val="yellow"/>
              </w:rPr>
            </w:pPr>
          </w:p>
          <w:p w14:paraId="61EBC070"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Voice of gratitude</w:t>
            </w:r>
          </w:p>
          <w:p w14:paraId="2C428465" w14:textId="77777777" w:rsidR="004E106E" w:rsidRPr="0067355A" w:rsidRDefault="004E106E" w:rsidP="004E106E">
            <w:pPr>
              <w:rPr>
                <w:rFonts w:ascii="Arial" w:hAnsi="Arial" w:cs="Arial"/>
                <w:sz w:val="24"/>
                <w:szCs w:val="24"/>
              </w:rPr>
            </w:pPr>
            <w:r w:rsidRPr="0067355A">
              <w:rPr>
                <w:rFonts w:ascii="Arial" w:hAnsi="Arial" w:cs="Arial"/>
                <w:sz w:val="24"/>
                <w:szCs w:val="24"/>
                <w:highlight w:val="green"/>
              </w:rPr>
              <w:t>Weather and outdoors referenced</w:t>
            </w:r>
            <w:r w:rsidRPr="0067355A">
              <w:rPr>
                <w:rFonts w:ascii="Arial" w:hAnsi="Arial" w:cs="Arial"/>
                <w:sz w:val="24"/>
                <w:szCs w:val="24"/>
              </w:rPr>
              <w:t xml:space="preserve"> </w:t>
            </w:r>
          </w:p>
          <w:p w14:paraId="0EDDEC43" w14:textId="77777777" w:rsidR="004E106E" w:rsidRPr="0067355A" w:rsidRDefault="004E106E" w:rsidP="004E106E">
            <w:pPr>
              <w:rPr>
                <w:rFonts w:ascii="Arial" w:hAnsi="Arial" w:cs="Arial"/>
                <w:sz w:val="24"/>
                <w:szCs w:val="24"/>
              </w:rPr>
            </w:pPr>
          </w:p>
          <w:p w14:paraId="72BD8A72"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Voice of relaxation</w:t>
            </w:r>
          </w:p>
          <w:p w14:paraId="6C753BE3" w14:textId="77777777" w:rsidR="004E106E" w:rsidRPr="0067355A" w:rsidRDefault="004E106E" w:rsidP="004E106E">
            <w:pPr>
              <w:rPr>
                <w:rFonts w:ascii="Arial" w:hAnsi="Arial" w:cs="Arial"/>
                <w:sz w:val="24"/>
                <w:szCs w:val="24"/>
              </w:rPr>
            </w:pPr>
          </w:p>
          <w:p w14:paraId="688752B2" w14:textId="77777777" w:rsidR="004E106E" w:rsidRPr="0067355A" w:rsidRDefault="004E106E" w:rsidP="004E106E">
            <w:pPr>
              <w:rPr>
                <w:rFonts w:ascii="Arial" w:hAnsi="Arial" w:cs="Arial"/>
                <w:sz w:val="24"/>
                <w:szCs w:val="24"/>
              </w:rPr>
            </w:pPr>
          </w:p>
          <w:p w14:paraId="2A7C71C6"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Language emergent during Covid</w:t>
            </w:r>
          </w:p>
          <w:p w14:paraId="03257D1E" w14:textId="77777777" w:rsidR="004E106E" w:rsidRPr="0067355A" w:rsidRDefault="004E106E" w:rsidP="004E106E">
            <w:pPr>
              <w:rPr>
                <w:rFonts w:ascii="Arial" w:hAnsi="Arial" w:cs="Arial"/>
                <w:sz w:val="24"/>
                <w:szCs w:val="24"/>
              </w:rPr>
            </w:pPr>
          </w:p>
          <w:p w14:paraId="503DA69D"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Gender roles?</w:t>
            </w:r>
          </w:p>
        </w:tc>
      </w:tr>
      <w:tr w:rsidR="004E106E" w:rsidRPr="0067355A" w14:paraId="402EAF18" w14:textId="77777777" w:rsidTr="00ED65EE">
        <w:tc>
          <w:tcPr>
            <w:tcW w:w="846" w:type="dxa"/>
          </w:tcPr>
          <w:p w14:paraId="3BCB8DDA" w14:textId="77777777" w:rsidR="004E106E" w:rsidRPr="0067355A" w:rsidRDefault="004E106E" w:rsidP="004E106E">
            <w:pPr>
              <w:rPr>
                <w:rFonts w:ascii="Arial" w:hAnsi="Arial" w:cs="Arial"/>
                <w:sz w:val="24"/>
                <w:szCs w:val="24"/>
              </w:rPr>
            </w:pPr>
          </w:p>
        </w:tc>
        <w:tc>
          <w:tcPr>
            <w:tcW w:w="3685" w:type="dxa"/>
          </w:tcPr>
          <w:p w14:paraId="0B0DBB31" w14:textId="77777777" w:rsidR="004E106E" w:rsidRPr="0067355A" w:rsidRDefault="004E106E" w:rsidP="004E106E">
            <w:pPr>
              <w:rPr>
                <w:rFonts w:ascii="Arial" w:hAnsi="Arial" w:cs="Arial"/>
                <w:sz w:val="24"/>
                <w:szCs w:val="24"/>
              </w:rPr>
            </w:pPr>
            <w:r w:rsidRPr="0067355A">
              <w:rPr>
                <w:rFonts w:ascii="Arial" w:hAnsi="Arial" w:cs="Arial"/>
                <w:sz w:val="24"/>
                <w:szCs w:val="24"/>
              </w:rPr>
              <w:t>A: yeah</w:t>
            </w:r>
          </w:p>
        </w:tc>
        <w:tc>
          <w:tcPr>
            <w:tcW w:w="3789" w:type="dxa"/>
          </w:tcPr>
          <w:p w14:paraId="28D2F5DC" w14:textId="77777777" w:rsidR="004E106E" w:rsidRPr="0067355A" w:rsidRDefault="004E106E" w:rsidP="004E106E">
            <w:pPr>
              <w:rPr>
                <w:rFonts w:ascii="Arial" w:hAnsi="Arial" w:cs="Arial"/>
                <w:sz w:val="24"/>
                <w:szCs w:val="24"/>
              </w:rPr>
            </w:pPr>
          </w:p>
        </w:tc>
      </w:tr>
      <w:tr w:rsidR="004E106E" w:rsidRPr="0067355A" w14:paraId="6309C935" w14:textId="77777777" w:rsidTr="00ED65EE">
        <w:tc>
          <w:tcPr>
            <w:tcW w:w="846" w:type="dxa"/>
          </w:tcPr>
          <w:p w14:paraId="5A001212" w14:textId="77777777" w:rsidR="004E106E" w:rsidRPr="0067355A" w:rsidRDefault="004E106E" w:rsidP="004E106E">
            <w:pPr>
              <w:rPr>
                <w:rFonts w:ascii="Arial" w:hAnsi="Arial" w:cs="Arial"/>
                <w:sz w:val="24"/>
                <w:szCs w:val="24"/>
              </w:rPr>
            </w:pPr>
            <w:r w:rsidRPr="0067355A">
              <w:rPr>
                <w:rFonts w:ascii="Arial" w:hAnsi="Arial" w:cs="Arial"/>
                <w:sz w:val="24"/>
                <w:szCs w:val="24"/>
              </w:rPr>
              <w:t>Para  13</w:t>
            </w:r>
          </w:p>
        </w:tc>
        <w:tc>
          <w:tcPr>
            <w:tcW w:w="3685" w:type="dxa"/>
          </w:tcPr>
          <w:p w14:paraId="4FC21B06" w14:textId="53AA9F41" w:rsidR="004E106E" w:rsidRPr="0067355A" w:rsidRDefault="004E106E" w:rsidP="004E106E">
            <w:pPr>
              <w:rPr>
                <w:rFonts w:ascii="Arial" w:hAnsi="Arial" w:cs="Arial"/>
                <w:sz w:val="24"/>
                <w:szCs w:val="24"/>
              </w:rPr>
            </w:pPr>
            <w:r w:rsidRPr="0067355A">
              <w:rPr>
                <w:rFonts w:ascii="Arial" w:hAnsi="Arial" w:cs="Arial"/>
                <w:sz w:val="24"/>
                <w:szCs w:val="24"/>
              </w:rPr>
              <w:t xml:space="preserve">B: </w:t>
            </w:r>
            <w:r w:rsidR="006B462B" w:rsidRPr="0067355A">
              <w:rPr>
                <w:rFonts w:ascii="Arial" w:hAnsi="Arial" w:cs="Arial"/>
                <w:sz w:val="24"/>
                <w:szCs w:val="24"/>
              </w:rPr>
              <w:t>so,</w:t>
            </w:r>
            <w:r w:rsidRPr="0067355A">
              <w:rPr>
                <w:rFonts w:ascii="Arial" w:hAnsi="Arial" w:cs="Arial"/>
                <w:sz w:val="24"/>
                <w:szCs w:val="24"/>
              </w:rPr>
              <w:t xml:space="preserve"> they just carried on as normal. So, he used to have a shower at work </w:t>
            </w:r>
            <w:r w:rsidRPr="0067355A">
              <w:rPr>
                <w:rFonts w:ascii="Arial" w:hAnsi="Arial" w:cs="Arial"/>
                <w:sz w:val="24"/>
                <w:szCs w:val="24"/>
                <w:highlight w:val="yellow"/>
              </w:rPr>
              <w:t>before he came home</w:t>
            </w:r>
            <w:r w:rsidRPr="0067355A">
              <w:rPr>
                <w:rFonts w:ascii="Arial" w:hAnsi="Arial" w:cs="Arial"/>
                <w:sz w:val="24"/>
                <w:szCs w:val="24"/>
              </w:rPr>
              <w:t xml:space="preserve"> and things like that you know. Because he didn’t want to come back to us after being in all sorts of different houses and stuff </w:t>
            </w:r>
            <w:r w:rsidRPr="0067355A">
              <w:rPr>
                <w:rFonts w:ascii="Arial" w:hAnsi="Arial" w:cs="Arial"/>
                <w:sz w:val="24"/>
                <w:szCs w:val="24"/>
                <w:highlight w:val="yellow"/>
              </w:rPr>
              <w:t>and, and pass it on to us</w:t>
            </w:r>
            <w:r w:rsidRPr="0067355A">
              <w:rPr>
                <w:rFonts w:ascii="Arial" w:hAnsi="Arial" w:cs="Arial"/>
                <w:sz w:val="24"/>
                <w:szCs w:val="24"/>
              </w:rPr>
              <w:t xml:space="preserve">. </w:t>
            </w:r>
          </w:p>
          <w:p w14:paraId="649390E4"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We </w:t>
            </w:r>
            <w:r w:rsidRPr="0067355A">
              <w:rPr>
                <w:rFonts w:ascii="Arial" w:hAnsi="Arial" w:cs="Arial"/>
                <w:sz w:val="24"/>
                <w:szCs w:val="24"/>
                <w:highlight w:val="yellow"/>
              </w:rPr>
              <w:t>used to send him messages sometimes cos we used to joke in our house, that he's the maths and English expert,</w:t>
            </w:r>
            <w:r w:rsidRPr="0067355A">
              <w:rPr>
                <w:rFonts w:ascii="Arial" w:hAnsi="Arial" w:cs="Arial"/>
                <w:sz w:val="24"/>
                <w:szCs w:val="24"/>
              </w:rPr>
              <w:t xml:space="preserve"> (h:b)so </w:t>
            </w:r>
            <w:r w:rsidRPr="0067355A">
              <w:rPr>
                <w:rFonts w:ascii="Arial" w:hAnsi="Arial" w:cs="Arial"/>
                <w:sz w:val="24"/>
                <w:szCs w:val="24"/>
                <w:highlight w:val="cyan"/>
              </w:rPr>
              <w:t>if we used to struggle</w:t>
            </w:r>
            <w:r w:rsidRPr="0067355A">
              <w:rPr>
                <w:rFonts w:ascii="Arial" w:hAnsi="Arial" w:cs="Arial"/>
                <w:sz w:val="24"/>
                <w:szCs w:val="24"/>
              </w:rPr>
              <w:t xml:space="preserve"> with maths a little bit, </w:t>
            </w:r>
            <w:r w:rsidRPr="0067355A">
              <w:rPr>
                <w:rFonts w:ascii="Arial" w:hAnsi="Arial" w:cs="Arial"/>
                <w:sz w:val="24"/>
                <w:szCs w:val="24"/>
                <w:highlight w:val="magenta"/>
              </w:rPr>
              <w:t>I used</w:t>
            </w:r>
            <w:r w:rsidRPr="0067355A">
              <w:rPr>
                <w:rFonts w:ascii="Arial" w:hAnsi="Arial" w:cs="Arial"/>
                <w:sz w:val="24"/>
                <w:szCs w:val="24"/>
              </w:rPr>
              <w:t xml:space="preserve"> </w:t>
            </w:r>
            <w:r w:rsidRPr="0067355A">
              <w:rPr>
                <w:rFonts w:ascii="Arial" w:hAnsi="Arial" w:cs="Arial"/>
                <w:sz w:val="24"/>
                <w:szCs w:val="24"/>
                <w:highlight w:val="magenta"/>
              </w:rPr>
              <w:t>to send little</w:t>
            </w:r>
            <w:r w:rsidRPr="0067355A">
              <w:rPr>
                <w:rFonts w:ascii="Arial" w:hAnsi="Arial" w:cs="Arial"/>
                <w:sz w:val="24"/>
                <w:szCs w:val="24"/>
              </w:rPr>
              <w:t xml:space="preserve"> phone messages saying (h:l) </w:t>
            </w:r>
            <w:r w:rsidRPr="0067355A">
              <w:rPr>
                <w:rFonts w:ascii="Arial" w:hAnsi="Arial" w:cs="Arial"/>
                <w:color w:val="FFFF00"/>
                <w:sz w:val="24"/>
                <w:szCs w:val="24"/>
                <w:highlight w:val="magenta"/>
              </w:rPr>
              <w:t>'can you</w:t>
            </w:r>
            <w:r w:rsidRPr="0067355A">
              <w:rPr>
                <w:rFonts w:ascii="Arial" w:hAnsi="Arial" w:cs="Arial"/>
                <w:color w:val="FFFF00"/>
                <w:sz w:val="24"/>
                <w:szCs w:val="24"/>
              </w:rPr>
              <w:t xml:space="preserve"> </w:t>
            </w:r>
            <w:r w:rsidRPr="0067355A">
              <w:rPr>
                <w:rFonts w:ascii="Arial" w:hAnsi="Arial" w:cs="Arial"/>
                <w:sz w:val="24"/>
                <w:szCs w:val="24"/>
                <w:highlight w:val="yellow"/>
              </w:rPr>
              <w:t>work out</w:t>
            </w:r>
            <w:r w:rsidRPr="0067355A">
              <w:rPr>
                <w:rFonts w:ascii="Arial" w:hAnsi="Arial" w:cs="Arial"/>
                <w:sz w:val="24"/>
                <w:szCs w:val="24"/>
              </w:rPr>
              <w:t xml:space="preserve"> </w:t>
            </w:r>
            <w:r w:rsidRPr="0067355A">
              <w:rPr>
                <w:rFonts w:ascii="Arial" w:hAnsi="Arial" w:cs="Arial"/>
                <w:sz w:val="24"/>
                <w:szCs w:val="24"/>
                <w:highlight w:val="cyan"/>
              </w:rPr>
              <w:t>what to do with this one'</w:t>
            </w:r>
            <w:r w:rsidRPr="0067355A">
              <w:rPr>
                <w:rFonts w:ascii="Arial" w:hAnsi="Arial" w:cs="Arial"/>
                <w:sz w:val="24"/>
                <w:szCs w:val="24"/>
              </w:rPr>
              <w:t xml:space="preserve"> then if he got  a spare moment, he'd phone up, face time my son and say 'so yeah this is what you need to do', so he was </w:t>
            </w:r>
            <w:r w:rsidRPr="0067355A">
              <w:rPr>
                <w:rFonts w:ascii="Arial" w:hAnsi="Arial" w:cs="Arial"/>
                <w:sz w:val="24"/>
                <w:szCs w:val="24"/>
                <w:highlight w:val="yellow"/>
              </w:rPr>
              <w:t>still involved, as well (h:l)</w:t>
            </w:r>
          </w:p>
        </w:tc>
        <w:tc>
          <w:tcPr>
            <w:tcW w:w="3789" w:type="dxa"/>
          </w:tcPr>
          <w:p w14:paraId="0C2A6142"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Voice of concern- health</w:t>
            </w:r>
          </w:p>
          <w:p w14:paraId="50E1E011" w14:textId="77777777" w:rsidR="004E106E" w:rsidRPr="0067355A" w:rsidRDefault="004E106E" w:rsidP="004E106E">
            <w:pPr>
              <w:rPr>
                <w:rFonts w:ascii="Arial" w:hAnsi="Arial" w:cs="Arial"/>
                <w:sz w:val="24"/>
                <w:szCs w:val="24"/>
              </w:rPr>
            </w:pPr>
          </w:p>
          <w:p w14:paraId="045DC3C5"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Voice of inclusion? parenting</w:t>
            </w:r>
          </w:p>
          <w:p w14:paraId="1C2C1D02" w14:textId="77777777" w:rsidR="004E106E" w:rsidRPr="0067355A" w:rsidRDefault="004E106E" w:rsidP="004E106E">
            <w:pPr>
              <w:rPr>
                <w:rFonts w:ascii="Arial" w:hAnsi="Arial" w:cs="Arial"/>
                <w:sz w:val="24"/>
                <w:szCs w:val="24"/>
              </w:rPr>
            </w:pPr>
          </w:p>
          <w:p w14:paraId="6361914B" w14:textId="77777777" w:rsidR="004E106E" w:rsidRPr="0067355A" w:rsidRDefault="004E106E" w:rsidP="004E106E">
            <w:pPr>
              <w:rPr>
                <w:rFonts w:ascii="Arial" w:hAnsi="Arial" w:cs="Arial"/>
                <w:sz w:val="24"/>
                <w:szCs w:val="24"/>
              </w:rPr>
            </w:pPr>
          </w:p>
          <w:p w14:paraId="310FD399" w14:textId="77777777" w:rsidR="004E106E" w:rsidRPr="0067355A" w:rsidRDefault="004E106E" w:rsidP="004E106E">
            <w:pPr>
              <w:rPr>
                <w:rFonts w:ascii="Arial" w:hAnsi="Arial" w:cs="Arial"/>
                <w:sz w:val="24"/>
                <w:szCs w:val="24"/>
              </w:rPr>
            </w:pPr>
          </w:p>
          <w:p w14:paraId="473556E5" w14:textId="77777777" w:rsidR="004E106E" w:rsidRPr="0067355A" w:rsidRDefault="004E106E" w:rsidP="004E106E">
            <w:pPr>
              <w:rPr>
                <w:rFonts w:ascii="Arial" w:hAnsi="Arial" w:cs="Arial"/>
                <w:sz w:val="24"/>
                <w:szCs w:val="24"/>
              </w:rPr>
            </w:pPr>
          </w:p>
          <w:p w14:paraId="64535F83" w14:textId="77777777" w:rsidR="004E106E" w:rsidRPr="0067355A" w:rsidRDefault="004E106E" w:rsidP="004E106E">
            <w:pPr>
              <w:rPr>
                <w:rFonts w:ascii="Arial" w:hAnsi="Arial" w:cs="Arial"/>
                <w:sz w:val="24"/>
                <w:szCs w:val="24"/>
              </w:rPr>
            </w:pPr>
          </w:p>
          <w:p w14:paraId="6D841A00" w14:textId="77777777" w:rsidR="004E106E" w:rsidRPr="0067355A" w:rsidRDefault="004E106E" w:rsidP="004E106E">
            <w:pPr>
              <w:rPr>
                <w:rFonts w:ascii="Arial" w:hAnsi="Arial" w:cs="Arial"/>
                <w:sz w:val="24"/>
                <w:szCs w:val="24"/>
              </w:rPr>
            </w:pPr>
          </w:p>
          <w:p w14:paraId="7FE6640A" w14:textId="77777777" w:rsidR="004E106E" w:rsidRPr="0067355A" w:rsidRDefault="004E106E" w:rsidP="004E106E">
            <w:pPr>
              <w:rPr>
                <w:rFonts w:ascii="Arial" w:hAnsi="Arial" w:cs="Arial"/>
                <w:sz w:val="24"/>
                <w:szCs w:val="24"/>
              </w:rPr>
            </w:pPr>
          </w:p>
          <w:p w14:paraId="4498BF28" w14:textId="77777777" w:rsidR="004E106E" w:rsidRPr="0067355A" w:rsidRDefault="004E106E" w:rsidP="004E106E">
            <w:pPr>
              <w:rPr>
                <w:rFonts w:ascii="Arial" w:hAnsi="Arial" w:cs="Arial"/>
                <w:sz w:val="24"/>
                <w:szCs w:val="24"/>
              </w:rPr>
            </w:pPr>
          </w:p>
          <w:p w14:paraId="32EA2E2F" w14:textId="77777777" w:rsidR="004E106E" w:rsidRPr="0067355A" w:rsidRDefault="004E106E" w:rsidP="004E106E">
            <w:pPr>
              <w:rPr>
                <w:rFonts w:ascii="Arial" w:hAnsi="Arial" w:cs="Arial"/>
                <w:sz w:val="24"/>
                <w:szCs w:val="24"/>
              </w:rPr>
            </w:pPr>
          </w:p>
          <w:p w14:paraId="5CFA93F2"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Needing support, dividing responsibility, inclusion? Family?</w:t>
            </w:r>
          </w:p>
          <w:p w14:paraId="140A80B6"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Seeking solutions/resourcefulness</w:t>
            </w:r>
          </w:p>
          <w:p w14:paraId="71F878C4" w14:textId="77777777" w:rsidR="004E106E" w:rsidRPr="0067355A" w:rsidRDefault="004E106E" w:rsidP="004E106E">
            <w:pPr>
              <w:rPr>
                <w:rFonts w:ascii="Arial" w:hAnsi="Arial" w:cs="Arial"/>
                <w:sz w:val="24"/>
                <w:szCs w:val="24"/>
              </w:rPr>
            </w:pPr>
          </w:p>
          <w:p w14:paraId="643DEF50" w14:textId="77777777" w:rsidR="004E106E" w:rsidRPr="0067355A" w:rsidRDefault="004E106E" w:rsidP="004E106E">
            <w:pPr>
              <w:rPr>
                <w:rFonts w:ascii="Arial" w:hAnsi="Arial" w:cs="Arial"/>
                <w:sz w:val="24"/>
                <w:szCs w:val="24"/>
              </w:rPr>
            </w:pPr>
          </w:p>
          <w:p w14:paraId="3712B07F" w14:textId="77777777" w:rsidR="004E106E" w:rsidRPr="0067355A" w:rsidRDefault="004E106E" w:rsidP="004E106E">
            <w:pPr>
              <w:rPr>
                <w:rFonts w:ascii="Arial" w:hAnsi="Arial" w:cs="Arial"/>
                <w:sz w:val="24"/>
                <w:szCs w:val="24"/>
              </w:rPr>
            </w:pPr>
          </w:p>
        </w:tc>
      </w:tr>
      <w:tr w:rsidR="004E106E" w:rsidRPr="0067355A" w14:paraId="1391E3B4" w14:textId="77777777" w:rsidTr="00ED65EE">
        <w:tc>
          <w:tcPr>
            <w:tcW w:w="846" w:type="dxa"/>
          </w:tcPr>
          <w:p w14:paraId="0978E4A0" w14:textId="77777777" w:rsidR="004E106E" w:rsidRPr="0067355A" w:rsidRDefault="004E106E" w:rsidP="004E106E">
            <w:pPr>
              <w:rPr>
                <w:rFonts w:ascii="Arial" w:hAnsi="Arial" w:cs="Arial"/>
                <w:sz w:val="24"/>
                <w:szCs w:val="24"/>
              </w:rPr>
            </w:pPr>
          </w:p>
        </w:tc>
        <w:tc>
          <w:tcPr>
            <w:tcW w:w="3685" w:type="dxa"/>
          </w:tcPr>
          <w:p w14:paraId="7DE796F4" w14:textId="77777777" w:rsidR="004E106E" w:rsidRPr="0067355A" w:rsidRDefault="004E106E" w:rsidP="004E106E">
            <w:pPr>
              <w:rPr>
                <w:rFonts w:ascii="Arial" w:hAnsi="Arial" w:cs="Arial"/>
                <w:sz w:val="24"/>
                <w:szCs w:val="24"/>
              </w:rPr>
            </w:pPr>
            <w:r w:rsidRPr="0067355A">
              <w:rPr>
                <w:rFonts w:ascii="Arial" w:hAnsi="Arial" w:cs="Arial"/>
                <w:sz w:val="24"/>
                <w:szCs w:val="24"/>
              </w:rPr>
              <w:t>A: yeah, resourceful! (h:l)</w:t>
            </w:r>
          </w:p>
        </w:tc>
        <w:tc>
          <w:tcPr>
            <w:tcW w:w="3789" w:type="dxa"/>
          </w:tcPr>
          <w:p w14:paraId="3896FDC3" w14:textId="77777777" w:rsidR="004E106E" w:rsidRPr="0067355A" w:rsidRDefault="004E106E" w:rsidP="004E106E">
            <w:pPr>
              <w:rPr>
                <w:rFonts w:ascii="Arial" w:hAnsi="Arial" w:cs="Arial"/>
                <w:sz w:val="24"/>
                <w:szCs w:val="24"/>
              </w:rPr>
            </w:pPr>
          </w:p>
        </w:tc>
      </w:tr>
      <w:tr w:rsidR="004E106E" w:rsidRPr="0067355A" w14:paraId="41463FB0" w14:textId="77777777" w:rsidTr="00ED65EE">
        <w:tc>
          <w:tcPr>
            <w:tcW w:w="846" w:type="dxa"/>
          </w:tcPr>
          <w:p w14:paraId="5ED93D44" w14:textId="77777777" w:rsidR="004E106E" w:rsidRPr="0067355A" w:rsidRDefault="004E106E" w:rsidP="004E106E">
            <w:pPr>
              <w:rPr>
                <w:rFonts w:ascii="Arial" w:hAnsi="Arial" w:cs="Arial"/>
                <w:sz w:val="24"/>
                <w:szCs w:val="24"/>
              </w:rPr>
            </w:pPr>
            <w:r w:rsidRPr="0067355A">
              <w:rPr>
                <w:rFonts w:ascii="Arial" w:hAnsi="Arial" w:cs="Arial"/>
                <w:sz w:val="24"/>
                <w:szCs w:val="24"/>
              </w:rPr>
              <w:t>Para 14</w:t>
            </w:r>
          </w:p>
        </w:tc>
        <w:tc>
          <w:tcPr>
            <w:tcW w:w="3685" w:type="dxa"/>
          </w:tcPr>
          <w:p w14:paraId="4F10417A" w14:textId="681A663E" w:rsidR="004E106E" w:rsidRPr="0067355A" w:rsidRDefault="004E106E" w:rsidP="004E106E">
            <w:pPr>
              <w:rPr>
                <w:rFonts w:ascii="Arial" w:hAnsi="Arial" w:cs="Arial"/>
                <w:sz w:val="24"/>
                <w:szCs w:val="24"/>
              </w:rPr>
            </w:pPr>
            <w:r w:rsidRPr="0067355A">
              <w:rPr>
                <w:rFonts w:ascii="Arial" w:hAnsi="Arial" w:cs="Arial"/>
                <w:sz w:val="24"/>
                <w:szCs w:val="24"/>
              </w:rPr>
              <w:t xml:space="preserve">B: Yeah, in a way! </w:t>
            </w:r>
            <w:r w:rsidR="00CA3AED" w:rsidRPr="0067355A">
              <w:rPr>
                <w:rFonts w:ascii="Arial" w:hAnsi="Arial" w:cs="Arial"/>
                <w:sz w:val="24"/>
                <w:szCs w:val="24"/>
              </w:rPr>
              <w:t>Yeah,</w:t>
            </w:r>
            <w:r w:rsidRPr="0067355A">
              <w:rPr>
                <w:rFonts w:ascii="Arial" w:hAnsi="Arial" w:cs="Arial"/>
                <w:sz w:val="24"/>
                <w:szCs w:val="24"/>
              </w:rPr>
              <w:t xml:space="preserve"> </w:t>
            </w:r>
            <w:r w:rsidRPr="0067355A">
              <w:rPr>
                <w:rFonts w:ascii="Arial" w:hAnsi="Arial" w:cs="Arial"/>
                <w:sz w:val="24"/>
                <w:szCs w:val="24"/>
                <w:highlight w:val="magenta"/>
              </w:rPr>
              <w:t>I think the worst part</w:t>
            </w:r>
            <w:r w:rsidRPr="0067355A">
              <w:rPr>
                <w:rFonts w:ascii="Arial" w:hAnsi="Arial" w:cs="Arial"/>
                <w:sz w:val="24"/>
                <w:szCs w:val="24"/>
              </w:rPr>
              <w:t xml:space="preserve"> for us was not seeing or not being able to see or spend time with my parents. </w:t>
            </w:r>
            <w:r w:rsidRPr="0067355A">
              <w:rPr>
                <w:rFonts w:ascii="Arial" w:hAnsi="Arial" w:cs="Arial"/>
                <w:sz w:val="24"/>
                <w:szCs w:val="24"/>
                <w:highlight w:val="magenta"/>
              </w:rPr>
              <w:t>My parents</w:t>
            </w:r>
            <w:r w:rsidRPr="0067355A">
              <w:rPr>
                <w:rFonts w:ascii="Arial" w:hAnsi="Arial" w:cs="Arial"/>
                <w:sz w:val="24"/>
                <w:szCs w:val="24"/>
              </w:rPr>
              <w:t xml:space="preserve"> play a very active role in erm my son, (1) from day dot they’ve looked after him since he was little, </w:t>
            </w:r>
            <w:r w:rsidRPr="0067355A">
              <w:rPr>
                <w:rFonts w:ascii="Arial" w:hAnsi="Arial" w:cs="Arial"/>
                <w:sz w:val="24"/>
                <w:szCs w:val="24"/>
                <w:highlight w:val="yellow"/>
              </w:rPr>
              <w:t>they drop him off at school, pick him up from school, give him his tea and do bits and pieces like that you know</w:t>
            </w:r>
            <w:r w:rsidRPr="0067355A">
              <w:rPr>
                <w:rFonts w:ascii="Arial" w:hAnsi="Arial" w:cs="Arial"/>
                <w:sz w:val="24"/>
                <w:szCs w:val="24"/>
              </w:rPr>
              <w:t xml:space="preserve"> and to go from being so actively involved, erm to then not really being able to spend time, well not being able to spend time, we used to face time and stuff like that erm=they don’t live far away so we had to take our dog for a walk, </w:t>
            </w:r>
            <w:r w:rsidRPr="0067355A">
              <w:rPr>
                <w:rFonts w:ascii="Arial" w:hAnsi="Arial" w:cs="Arial"/>
                <w:sz w:val="24"/>
                <w:szCs w:val="24"/>
                <w:highlight w:val="cyan"/>
              </w:rPr>
              <w:t>so we used to take our dog for a walk and just kinda wave at them</w:t>
            </w:r>
            <w:r w:rsidRPr="0067355A">
              <w:rPr>
                <w:rFonts w:ascii="Arial" w:hAnsi="Arial" w:cs="Arial"/>
                <w:sz w:val="24"/>
                <w:szCs w:val="24"/>
              </w:rPr>
              <w:t xml:space="preserve"> (h:l). It was also their 50</w:t>
            </w:r>
            <w:r w:rsidRPr="0067355A">
              <w:rPr>
                <w:rFonts w:ascii="Arial" w:hAnsi="Arial" w:cs="Arial"/>
                <w:sz w:val="24"/>
                <w:szCs w:val="24"/>
                <w:vertAlign w:val="superscript"/>
              </w:rPr>
              <w:t>th</w:t>
            </w:r>
            <w:r w:rsidRPr="0067355A">
              <w:rPr>
                <w:rFonts w:ascii="Arial" w:hAnsi="Arial" w:cs="Arial"/>
                <w:sz w:val="24"/>
                <w:szCs w:val="24"/>
              </w:rPr>
              <w:t xml:space="preserve"> wedding anniversary in lockdown, </w:t>
            </w:r>
            <w:r w:rsidRPr="0067355A">
              <w:rPr>
                <w:rFonts w:ascii="Arial" w:hAnsi="Arial" w:cs="Arial"/>
                <w:b/>
                <w:bCs/>
                <w:sz w:val="24"/>
                <w:szCs w:val="24"/>
              </w:rPr>
              <w:t xml:space="preserve">so not, not </w:t>
            </w:r>
            <w:r w:rsidRPr="0067355A">
              <w:rPr>
                <w:rFonts w:ascii="Arial" w:hAnsi="Arial" w:cs="Arial"/>
                <w:sz w:val="24"/>
                <w:szCs w:val="24"/>
              </w:rPr>
              <w:t>be able to do anything like that_,</w:t>
            </w:r>
          </w:p>
        </w:tc>
        <w:tc>
          <w:tcPr>
            <w:tcW w:w="3789" w:type="dxa"/>
          </w:tcPr>
          <w:p w14:paraId="3DACD51D" w14:textId="77777777" w:rsidR="004E106E" w:rsidRPr="0067355A" w:rsidRDefault="004E106E" w:rsidP="004E106E">
            <w:pPr>
              <w:rPr>
                <w:rFonts w:ascii="Arial" w:hAnsi="Arial" w:cs="Arial"/>
                <w:sz w:val="24"/>
                <w:szCs w:val="24"/>
                <w:highlight w:val="yellow"/>
              </w:rPr>
            </w:pPr>
            <w:r w:rsidRPr="0067355A">
              <w:rPr>
                <w:rFonts w:ascii="Arial" w:hAnsi="Arial" w:cs="Arial"/>
                <w:sz w:val="24"/>
                <w:szCs w:val="24"/>
                <w:highlight w:val="yellow"/>
              </w:rPr>
              <w:t>Losses, changes, family?</w:t>
            </w:r>
          </w:p>
          <w:p w14:paraId="2A7893AD" w14:textId="77777777" w:rsidR="004E106E" w:rsidRPr="0067355A" w:rsidRDefault="004E106E" w:rsidP="004E106E">
            <w:pPr>
              <w:rPr>
                <w:rFonts w:ascii="Arial" w:hAnsi="Arial" w:cs="Arial"/>
                <w:sz w:val="24"/>
                <w:szCs w:val="24"/>
                <w:highlight w:val="yellow"/>
              </w:rPr>
            </w:pPr>
          </w:p>
          <w:p w14:paraId="6EC61B07" w14:textId="77777777" w:rsidR="004E106E" w:rsidRPr="0067355A" w:rsidRDefault="004E106E" w:rsidP="004E106E">
            <w:pPr>
              <w:rPr>
                <w:rFonts w:ascii="Arial" w:hAnsi="Arial" w:cs="Arial"/>
                <w:sz w:val="24"/>
                <w:szCs w:val="24"/>
                <w:highlight w:val="yellow"/>
              </w:rPr>
            </w:pPr>
          </w:p>
          <w:p w14:paraId="4107CAD0" w14:textId="77777777" w:rsidR="004E106E" w:rsidRPr="0067355A" w:rsidRDefault="004E106E" w:rsidP="004E106E">
            <w:pPr>
              <w:rPr>
                <w:rFonts w:ascii="Arial" w:hAnsi="Arial" w:cs="Arial"/>
                <w:sz w:val="24"/>
                <w:szCs w:val="24"/>
                <w:highlight w:val="yellow"/>
              </w:rPr>
            </w:pPr>
          </w:p>
          <w:p w14:paraId="62FC5D5C" w14:textId="77777777" w:rsidR="004E106E" w:rsidRPr="0067355A" w:rsidRDefault="004E106E" w:rsidP="004E106E">
            <w:pPr>
              <w:rPr>
                <w:rFonts w:ascii="Arial" w:hAnsi="Arial" w:cs="Arial"/>
                <w:sz w:val="24"/>
                <w:szCs w:val="24"/>
                <w:highlight w:val="yellow"/>
              </w:rPr>
            </w:pPr>
          </w:p>
          <w:p w14:paraId="06967D6C" w14:textId="77777777" w:rsidR="004E106E" w:rsidRPr="0067355A" w:rsidRDefault="004E106E" w:rsidP="004E106E">
            <w:pPr>
              <w:rPr>
                <w:rFonts w:ascii="Arial" w:hAnsi="Arial" w:cs="Arial"/>
                <w:sz w:val="24"/>
                <w:szCs w:val="24"/>
                <w:highlight w:val="yellow"/>
              </w:rPr>
            </w:pPr>
          </w:p>
          <w:p w14:paraId="56565A65" w14:textId="77777777" w:rsidR="004E106E" w:rsidRPr="0067355A" w:rsidRDefault="004E106E" w:rsidP="004E106E">
            <w:pPr>
              <w:rPr>
                <w:rFonts w:ascii="Arial" w:hAnsi="Arial" w:cs="Arial"/>
                <w:sz w:val="24"/>
                <w:szCs w:val="24"/>
                <w:highlight w:val="yellow"/>
              </w:rPr>
            </w:pPr>
            <w:r w:rsidRPr="0067355A">
              <w:rPr>
                <w:rFonts w:ascii="Arial" w:hAnsi="Arial" w:cs="Arial"/>
                <w:sz w:val="24"/>
                <w:szCs w:val="24"/>
                <w:highlight w:val="yellow"/>
              </w:rPr>
              <w:t>Losses</w:t>
            </w:r>
          </w:p>
          <w:p w14:paraId="49D6BD71" w14:textId="77777777" w:rsidR="004E106E" w:rsidRPr="0067355A" w:rsidRDefault="004E106E" w:rsidP="004E106E">
            <w:pPr>
              <w:rPr>
                <w:rFonts w:ascii="Arial" w:hAnsi="Arial" w:cs="Arial"/>
                <w:sz w:val="24"/>
                <w:szCs w:val="24"/>
                <w:highlight w:val="yellow"/>
              </w:rPr>
            </w:pPr>
          </w:p>
          <w:p w14:paraId="4E2E6F57" w14:textId="77777777" w:rsidR="004E106E" w:rsidRPr="0067355A" w:rsidRDefault="004E106E" w:rsidP="004E106E">
            <w:pPr>
              <w:rPr>
                <w:rFonts w:ascii="Arial" w:hAnsi="Arial" w:cs="Arial"/>
                <w:sz w:val="24"/>
                <w:szCs w:val="24"/>
                <w:highlight w:val="yellow"/>
              </w:rPr>
            </w:pPr>
          </w:p>
          <w:p w14:paraId="66724DE5" w14:textId="77777777" w:rsidR="004E106E" w:rsidRPr="0067355A" w:rsidRDefault="004E106E" w:rsidP="004E106E">
            <w:pPr>
              <w:rPr>
                <w:rFonts w:ascii="Arial" w:hAnsi="Arial" w:cs="Arial"/>
                <w:sz w:val="24"/>
                <w:szCs w:val="24"/>
                <w:highlight w:val="yellow"/>
              </w:rPr>
            </w:pPr>
          </w:p>
          <w:p w14:paraId="4A233C9B" w14:textId="77777777" w:rsidR="004E106E" w:rsidRPr="0067355A" w:rsidRDefault="004E106E" w:rsidP="004E106E">
            <w:pPr>
              <w:rPr>
                <w:rFonts w:ascii="Arial" w:hAnsi="Arial" w:cs="Arial"/>
                <w:sz w:val="24"/>
                <w:szCs w:val="24"/>
                <w:highlight w:val="yellow"/>
              </w:rPr>
            </w:pPr>
          </w:p>
          <w:p w14:paraId="44D8EE29" w14:textId="77777777" w:rsidR="004E106E" w:rsidRPr="0067355A" w:rsidRDefault="004E106E" w:rsidP="004E106E">
            <w:pPr>
              <w:rPr>
                <w:rFonts w:ascii="Arial" w:hAnsi="Arial" w:cs="Arial"/>
                <w:sz w:val="24"/>
                <w:szCs w:val="24"/>
                <w:highlight w:val="yellow"/>
              </w:rPr>
            </w:pPr>
          </w:p>
          <w:p w14:paraId="51356B4B" w14:textId="77777777" w:rsidR="004E106E" w:rsidRPr="0067355A" w:rsidRDefault="004E106E" w:rsidP="004E106E">
            <w:pPr>
              <w:rPr>
                <w:rFonts w:ascii="Arial" w:hAnsi="Arial" w:cs="Arial"/>
                <w:sz w:val="24"/>
                <w:szCs w:val="24"/>
                <w:highlight w:val="yellow"/>
              </w:rPr>
            </w:pPr>
          </w:p>
          <w:p w14:paraId="0961F244" w14:textId="77777777" w:rsidR="004E106E" w:rsidRPr="0067355A" w:rsidRDefault="004E106E" w:rsidP="004E106E">
            <w:pPr>
              <w:rPr>
                <w:rFonts w:ascii="Arial" w:hAnsi="Arial" w:cs="Arial"/>
                <w:sz w:val="24"/>
                <w:szCs w:val="24"/>
                <w:highlight w:val="yellow"/>
              </w:rPr>
            </w:pPr>
          </w:p>
          <w:p w14:paraId="0D97E243" w14:textId="77777777" w:rsidR="004E106E" w:rsidRPr="0067355A" w:rsidRDefault="004E106E" w:rsidP="004E106E">
            <w:pPr>
              <w:rPr>
                <w:rFonts w:ascii="Arial" w:hAnsi="Arial" w:cs="Arial"/>
                <w:sz w:val="24"/>
                <w:szCs w:val="24"/>
                <w:highlight w:val="yellow"/>
              </w:rPr>
            </w:pPr>
          </w:p>
          <w:p w14:paraId="16CFE9BA" w14:textId="77777777" w:rsidR="004E106E" w:rsidRPr="0067355A" w:rsidRDefault="004E106E" w:rsidP="004E106E">
            <w:pPr>
              <w:rPr>
                <w:rFonts w:ascii="Arial" w:hAnsi="Arial" w:cs="Arial"/>
                <w:sz w:val="24"/>
                <w:szCs w:val="24"/>
                <w:highlight w:val="yellow"/>
              </w:rPr>
            </w:pPr>
            <w:r w:rsidRPr="0067355A">
              <w:rPr>
                <w:rFonts w:ascii="Arial" w:hAnsi="Arial" w:cs="Arial"/>
                <w:sz w:val="24"/>
                <w:szCs w:val="24"/>
                <w:highlight w:val="cyan"/>
              </w:rPr>
              <w:t>Solutions, resourcefulness to remain connected</w:t>
            </w:r>
          </w:p>
        </w:tc>
      </w:tr>
      <w:tr w:rsidR="004E106E" w:rsidRPr="0067355A" w14:paraId="76CAB421" w14:textId="77777777" w:rsidTr="00ED65EE">
        <w:tc>
          <w:tcPr>
            <w:tcW w:w="846" w:type="dxa"/>
          </w:tcPr>
          <w:p w14:paraId="3F0628D7" w14:textId="77777777" w:rsidR="004E106E" w:rsidRPr="0067355A" w:rsidRDefault="004E106E" w:rsidP="004E106E">
            <w:pPr>
              <w:rPr>
                <w:rFonts w:ascii="Arial" w:hAnsi="Arial" w:cs="Arial"/>
                <w:sz w:val="24"/>
                <w:szCs w:val="24"/>
              </w:rPr>
            </w:pPr>
          </w:p>
        </w:tc>
        <w:tc>
          <w:tcPr>
            <w:tcW w:w="3685" w:type="dxa"/>
          </w:tcPr>
          <w:p w14:paraId="6A599B24" w14:textId="77777777" w:rsidR="004E106E" w:rsidRPr="0067355A" w:rsidRDefault="004E106E" w:rsidP="004E106E">
            <w:pPr>
              <w:rPr>
                <w:rFonts w:ascii="Arial" w:hAnsi="Arial" w:cs="Arial"/>
                <w:sz w:val="24"/>
                <w:szCs w:val="24"/>
              </w:rPr>
            </w:pPr>
            <w:r w:rsidRPr="0067355A">
              <w:rPr>
                <w:rFonts w:ascii="Arial" w:hAnsi="Arial" w:cs="Arial"/>
                <w:sz w:val="24"/>
                <w:szCs w:val="24"/>
              </w:rPr>
              <w:t>A: yeah</w:t>
            </w:r>
          </w:p>
        </w:tc>
        <w:tc>
          <w:tcPr>
            <w:tcW w:w="3789" w:type="dxa"/>
          </w:tcPr>
          <w:p w14:paraId="0AA1A885" w14:textId="77777777" w:rsidR="004E106E" w:rsidRPr="0067355A" w:rsidRDefault="004E106E" w:rsidP="004E106E">
            <w:pPr>
              <w:rPr>
                <w:rFonts w:ascii="Arial" w:hAnsi="Arial" w:cs="Arial"/>
                <w:sz w:val="24"/>
                <w:szCs w:val="24"/>
              </w:rPr>
            </w:pPr>
          </w:p>
        </w:tc>
      </w:tr>
      <w:tr w:rsidR="004E106E" w:rsidRPr="0067355A" w14:paraId="5FADB359" w14:textId="77777777" w:rsidTr="00ED65EE">
        <w:tc>
          <w:tcPr>
            <w:tcW w:w="846" w:type="dxa"/>
          </w:tcPr>
          <w:p w14:paraId="596D5092" w14:textId="77777777" w:rsidR="004E106E" w:rsidRPr="0067355A" w:rsidRDefault="004E106E" w:rsidP="004E106E">
            <w:pPr>
              <w:rPr>
                <w:rFonts w:ascii="Arial" w:hAnsi="Arial" w:cs="Arial"/>
                <w:sz w:val="24"/>
                <w:szCs w:val="24"/>
              </w:rPr>
            </w:pPr>
            <w:r w:rsidRPr="0067355A">
              <w:rPr>
                <w:rFonts w:ascii="Arial" w:hAnsi="Arial" w:cs="Arial"/>
                <w:sz w:val="24"/>
                <w:szCs w:val="24"/>
              </w:rPr>
              <w:t>Para 15</w:t>
            </w:r>
          </w:p>
        </w:tc>
        <w:tc>
          <w:tcPr>
            <w:tcW w:w="3685" w:type="dxa"/>
          </w:tcPr>
          <w:p w14:paraId="51B8D12C"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was, it was </w:t>
            </w:r>
            <w:r w:rsidRPr="0067355A">
              <w:rPr>
                <w:rFonts w:ascii="Arial" w:hAnsi="Arial" w:cs="Arial"/>
                <w:sz w:val="24"/>
                <w:szCs w:val="24"/>
                <w:highlight w:val="yellow"/>
              </w:rPr>
              <w:t>incredibly sad</w:t>
            </w:r>
            <w:r w:rsidRPr="0067355A">
              <w:rPr>
                <w:rFonts w:ascii="Arial" w:hAnsi="Arial" w:cs="Arial"/>
                <w:sz w:val="24"/>
                <w:szCs w:val="24"/>
              </w:rPr>
              <w:t xml:space="preserve">.. so yeah.. so little bits like that. We used to face time them all the time.. so yeah, </w:t>
            </w:r>
            <w:r w:rsidRPr="0067355A">
              <w:rPr>
                <w:rFonts w:ascii="Arial" w:hAnsi="Arial" w:cs="Arial"/>
                <w:sz w:val="24"/>
                <w:szCs w:val="24"/>
                <w:highlight w:val="magenta"/>
              </w:rPr>
              <w:t>I don’t know</w:t>
            </w:r>
            <w:r w:rsidRPr="0067355A">
              <w:rPr>
                <w:rFonts w:ascii="Arial" w:hAnsi="Arial" w:cs="Arial"/>
                <w:sz w:val="24"/>
                <w:szCs w:val="24"/>
              </w:rPr>
              <w:t xml:space="preserve"> what else to say really! </w:t>
            </w:r>
          </w:p>
        </w:tc>
        <w:tc>
          <w:tcPr>
            <w:tcW w:w="3789" w:type="dxa"/>
          </w:tcPr>
          <w:p w14:paraId="3A3D608C"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losses</w:t>
            </w:r>
          </w:p>
        </w:tc>
      </w:tr>
      <w:tr w:rsidR="004E106E" w:rsidRPr="0067355A" w14:paraId="2F58FE68" w14:textId="77777777" w:rsidTr="00ED65EE">
        <w:trPr>
          <w:trHeight w:val="1380"/>
        </w:trPr>
        <w:tc>
          <w:tcPr>
            <w:tcW w:w="846" w:type="dxa"/>
          </w:tcPr>
          <w:p w14:paraId="25C64B07" w14:textId="77777777" w:rsidR="004E106E" w:rsidRPr="0067355A" w:rsidRDefault="004E106E" w:rsidP="004E106E">
            <w:pPr>
              <w:rPr>
                <w:rFonts w:ascii="Arial" w:hAnsi="Arial" w:cs="Arial"/>
                <w:sz w:val="24"/>
                <w:szCs w:val="24"/>
              </w:rPr>
            </w:pPr>
          </w:p>
        </w:tc>
        <w:tc>
          <w:tcPr>
            <w:tcW w:w="3685" w:type="dxa"/>
          </w:tcPr>
          <w:p w14:paraId="43392263" w14:textId="77777777" w:rsidR="004E106E" w:rsidRPr="0067355A" w:rsidRDefault="004E106E" w:rsidP="004E106E">
            <w:pPr>
              <w:rPr>
                <w:rFonts w:ascii="Arial" w:hAnsi="Arial" w:cs="Arial"/>
                <w:sz w:val="24"/>
                <w:szCs w:val="24"/>
              </w:rPr>
            </w:pPr>
            <w:r w:rsidRPr="0067355A">
              <w:rPr>
                <w:rFonts w:ascii="Arial" w:hAnsi="Arial" w:cs="Arial"/>
                <w:sz w:val="24"/>
                <w:szCs w:val="24"/>
              </w:rPr>
              <w:t>A: That's a fabulous start yeah, thank you</w:t>
            </w:r>
          </w:p>
          <w:p w14:paraId="01E8F773" w14:textId="24FE15C4" w:rsidR="004E106E" w:rsidRPr="0067355A" w:rsidRDefault="00CA3AED" w:rsidP="004E106E">
            <w:pPr>
              <w:rPr>
                <w:rFonts w:ascii="Arial" w:hAnsi="Arial" w:cs="Arial"/>
                <w:sz w:val="24"/>
                <w:szCs w:val="24"/>
              </w:rPr>
            </w:pPr>
            <w:r w:rsidRPr="0067355A">
              <w:rPr>
                <w:rFonts w:ascii="Arial" w:hAnsi="Arial" w:cs="Arial"/>
                <w:sz w:val="24"/>
                <w:szCs w:val="24"/>
              </w:rPr>
              <w:t>So,</w:t>
            </w:r>
            <w:r w:rsidR="004E106E" w:rsidRPr="0067355A">
              <w:rPr>
                <w:rFonts w:ascii="Arial" w:hAnsi="Arial" w:cs="Arial"/>
                <w:sz w:val="24"/>
                <w:szCs w:val="24"/>
              </w:rPr>
              <w:t xml:space="preserve"> you mentioned your routine, can you tell me any more about your routine?</w:t>
            </w:r>
          </w:p>
        </w:tc>
        <w:tc>
          <w:tcPr>
            <w:tcW w:w="3789" w:type="dxa"/>
          </w:tcPr>
          <w:p w14:paraId="6169B531" w14:textId="77777777" w:rsidR="004E106E" w:rsidRPr="0067355A" w:rsidRDefault="004E106E" w:rsidP="004E106E">
            <w:pPr>
              <w:rPr>
                <w:rFonts w:ascii="Arial" w:hAnsi="Arial" w:cs="Arial"/>
                <w:sz w:val="24"/>
                <w:szCs w:val="24"/>
              </w:rPr>
            </w:pPr>
          </w:p>
        </w:tc>
      </w:tr>
      <w:tr w:rsidR="004E106E" w:rsidRPr="0067355A" w14:paraId="3DD33F79" w14:textId="77777777" w:rsidTr="00564081">
        <w:trPr>
          <w:trHeight w:val="5802"/>
        </w:trPr>
        <w:tc>
          <w:tcPr>
            <w:tcW w:w="846" w:type="dxa"/>
          </w:tcPr>
          <w:p w14:paraId="0424B1F4"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Para  16 </w:t>
            </w:r>
          </w:p>
        </w:tc>
        <w:tc>
          <w:tcPr>
            <w:tcW w:w="3685" w:type="dxa"/>
          </w:tcPr>
          <w:p w14:paraId="0ECB8CC6" w14:textId="7F420A66" w:rsidR="004E106E" w:rsidRPr="0067355A" w:rsidRDefault="004E106E" w:rsidP="004E106E">
            <w:pPr>
              <w:rPr>
                <w:rFonts w:ascii="Arial" w:hAnsi="Arial" w:cs="Arial"/>
                <w:sz w:val="24"/>
                <w:szCs w:val="24"/>
              </w:rPr>
            </w:pPr>
            <w:r w:rsidRPr="0067355A">
              <w:rPr>
                <w:rFonts w:ascii="Arial" w:hAnsi="Arial" w:cs="Arial"/>
                <w:sz w:val="24"/>
                <w:szCs w:val="24"/>
              </w:rPr>
              <w:t xml:space="preserve">B: Erm, </w:t>
            </w:r>
            <w:r w:rsidR="007A3658" w:rsidRPr="0067355A">
              <w:rPr>
                <w:rFonts w:ascii="Arial" w:hAnsi="Arial" w:cs="Arial"/>
                <w:sz w:val="24"/>
                <w:szCs w:val="24"/>
              </w:rPr>
              <w:t>yeah</w:t>
            </w:r>
            <w:r w:rsidRPr="0067355A">
              <w:rPr>
                <w:rFonts w:ascii="Arial" w:hAnsi="Arial" w:cs="Arial"/>
                <w:sz w:val="24"/>
                <w:szCs w:val="24"/>
              </w:rPr>
              <w:t xml:space="preserve"> </w:t>
            </w:r>
            <w:r w:rsidR="00CA3AED" w:rsidRPr="0067355A">
              <w:rPr>
                <w:rFonts w:ascii="Arial" w:hAnsi="Arial" w:cs="Arial"/>
                <w:sz w:val="24"/>
                <w:szCs w:val="24"/>
              </w:rPr>
              <w:t>so,</w:t>
            </w:r>
            <w:r w:rsidRPr="0067355A">
              <w:rPr>
                <w:rFonts w:ascii="Arial" w:hAnsi="Arial" w:cs="Arial"/>
                <w:sz w:val="24"/>
                <w:szCs w:val="24"/>
              </w:rPr>
              <w:t xml:space="preserve"> </w:t>
            </w:r>
            <w:r w:rsidRPr="0067355A">
              <w:rPr>
                <w:rFonts w:ascii="Arial" w:hAnsi="Arial" w:cs="Arial"/>
                <w:sz w:val="24"/>
                <w:szCs w:val="24"/>
                <w:highlight w:val="green"/>
              </w:rPr>
              <w:t>we'd get up as normal,</w:t>
            </w:r>
            <w:r w:rsidRPr="0067355A">
              <w:rPr>
                <w:rFonts w:ascii="Arial" w:hAnsi="Arial" w:cs="Arial"/>
                <w:sz w:val="24"/>
                <w:szCs w:val="24"/>
              </w:rPr>
              <w:t xml:space="preserve"> have breakfast, erm, soon as </w:t>
            </w:r>
            <w:r w:rsidRPr="0067355A">
              <w:rPr>
                <w:rFonts w:ascii="Arial" w:hAnsi="Arial" w:cs="Arial"/>
                <w:sz w:val="24"/>
                <w:szCs w:val="24"/>
                <w:highlight w:val="yellow"/>
              </w:rPr>
              <w:t>9 'o' clock</w:t>
            </w:r>
            <w:r w:rsidRPr="0067355A">
              <w:rPr>
                <w:rFonts w:ascii="Arial" w:hAnsi="Arial" w:cs="Arial"/>
                <w:sz w:val="24"/>
                <w:szCs w:val="24"/>
              </w:rPr>
              <w:t xml:space="preserve"> came, we'd both be there working. So, my son would be </w:t>
            </w:r>
            <w:r w:rsidRPr="0067355A">
              <w:rPr>
                <w:rFonts w:ascii="Arial" w:hAnsi="Arial" w:cs="Arial"/>
                <w:sz w:val="24"/>
                <w:szCs w:val="24"/>
                <w:highlight w:val="cyan"/>
              </w:rPr>
              <w:t>doing whatever he should be doing</w:t>
            </w:r>
            <w:r w:rsidRPr="0067355A">
              <w:rPr>
                <w:rFonts w:ascii="Arial" w:hAnsi="Arial" w:cs="Arial"/>
                <w:sz w:val="24"/>
                <w:szCs w:val="24"/>
              </w:rPr>
              <w:t xml:space="preserve"> </w:t>
            </w:r>
            <w:r w:rsidRPr="0067355A">
              <w:rPr>
                <w:rFonts w:ascii="Arial" w:hAnsi="Arial" w:cs="Arial"/>
                <w:sz w:val="24"/>
                <w:szCs w:val="24"/>
                <w:highlight w:val="yellow"/>
              </w:rPr>
              <w:t>at that particular moment.</w:t>
            </w:r>
            <w:r w:rsidRPr="0067355A">
              <w:rPr>
                <w:rFonts w:ascii="Arial" w:hAnsi="Arial" w:cs="Arial"/>
                <w:sz w:val="24"/>
                <w:szCs w:val="24"/>
              </w:rPr>
              <w:t xml:space="preserve"> If he was </w:t>
            </w:r>
            <w:r w:rsidRPr="0067355A">
              <w:rPr>
                <w:rFonts w:ascii="Arial" w:hAnsi="Arial" w:cs="Arial"/>
                <w:sz w:val="24"/>
                <w:szCs w:val="24"/>
                <w:highlight w:val="red"/>
              </w:rPr>
              <w:t xml:space="preserve">'in' </w:t>
            </w:r>
            <w:r w:rsidR="00CA3AED" w:rsidRPr="0067355A">
              <w:rPr>
                <w:rFonts w:ascii="Arial" w:hAnsi="Arial" w:cs="Arial"/>
                <w:sz w:val="24"/>
                <w:szCs w:val="24"/>
                <w:highlight w:val="red"/>
              </w:rPr>
              <w:t>school,</w:t>
            </w:r>
            <w:r w:rsidRPr="0067355A">
              <w:rPr>
                <w:rFonts w:ascii="Arial" w:hAnsi="Arial" w:cs="Arial"/>
                <w:sz w:val="24"/>
                <w:szCs w:val="24"/>
              </w:rPr>
              <w:t xml:space="preserve"> </w:t>
            </w:r>
            <w:r w:rsidRPr="0067355A">
              <w:rPr>
                <w:rFonts w:ascii="Arial" w:hAnsi="Arial" w:cs="Arial"/>
                <w:sz w:val="24"/>
                <w:szCs w:val="24"/>
                <w:highlight w:val="magenta"/>
              </w:rPr>
              <w:t>I very much focused</w:t>
            </w:r>
            <w:r w:rsidRPr="0067355A">
              <w:rPr>
                <w:rFonts w:ascii="Arial" w:hAnsi="Arial" w:cs="Arial"/>
                <w:sz w:val="24"/>
                <w:szCs w:val="24"/>
              </w:rPr>
              <w:t xml:space="preserve"> on that (1) erm and that was kind of the </w:t>
            </w:r>
            <w:r w:rsidRPr="0067355A">
              <w:rPr>
                <w:rFonts w:ascii="Arial" w:hAnsi="Arial" w:cs="Arial"/>
                <w:sz w:val="24"/>
                <w:szCs w:val="24"/>
                <w:highlight w:val="yellow"/>
              </w:rPr>
              <w:t>routine</w:t>
            </w:r>
            <w:r w:rsidRPr="0067355A">
              <w:rPr>
                <w:rFonts w:ascii="Arial" w:hAnsi="Arial" w:cs="Arial"/>
                <w:sz w:val="24"/>
                <w:szCs w:val="24"/>
              </w:rPr>
              <w:t xml:space="preserve"> really=</w:t>
            </w:r>
          </w:p>
          <w:p w14:paraId="31E44513"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=Break for lunch</w:t>
            </w:r>
            <w:r w:rsidRPr="0067355A">
              <w:rPr>
                <w:rFonts w:ascii="Arial" w:hAnsi="Arial" w:cs="Arial"/>
                <w:sz w:val="24"/>
                <w:szCs w:val="24"/>
              </w:rPr>
              <w:t xml:space="preserve"> at the same time, we made sure it was very much the routine of what he would have at school, erm cos it </w:t>
            </w:r>
            <w:r w:rsidRPr="0067355A">
              <w:rPr>
                <w:rFonts w:ascii="Arial" w:hAnsi="Arial" w:cs="Arial"/>
                <w:sz w:val="24"/>
                <w:szCs w:val="24"/>
                <w:highlight w:val="yellow"/>
              </w:rPr>
              <w:t>worked for both of us</w:t>
            </w:r>
            <w:r w:rsidRPr="0067355A">
              <w:rPr>
                <w:rFonts w:ascii="Arial" w:hAnsi="Arial" w:cs="Arial"/>
                <w:sz w:val="24"/>
                <w:szCs w:val="24"/>
              </w:rPr>
              <w:t xml:space="preserve"> really. Made sure that did his schoolwork and he </w:t>
            </w:r>
            <w:r w:rsidRPr="0067355A">
              <w:rPr>
                <w:rFonts w:ascii="Arial" w:hAnsi="Arial" w:cs="Arial"/>
                <w:sz w:val="24"/>
                <w:szCs w:val="24"/>
                <w:highlight w:val="yellow"/>
              </w:rPr>
              <w:t>loves learning</w:t>
            </w:r>
            <w:r w:rsidRPr="0067355A">
              <w:rPr>
                <w:rFonts w:ascii="Arial" w:hAnsi="Arial" w:cs="Arial"/>
                <w:sz w:val="24"/>
                <w:szCs w:val="24"/>
              </w:rPr>
              <w:t xml:space="preserve"> anyway so it was </w:t>
            </w:r>
            <w:r w:rsidRPr="0067355A">
              <w:rPr>
                <w:rFonts w:ascii="Arial" w:hAnsi="Arial" w:cs="Arial"/>
                <w:sz w:val="24"/>
                <w:szCs w:val="24"/>
                <w:highlight w:val="yellow"/>
              </w:rPr>
              <w:t xml:space="preserve">never </w:t>
            </w:r>
            <w:r w:rsidRPr="0067355A">
              <w:rPr>
                <w:rFonts w:ascii="Arial" w:hAnsi="Arial" w:cs="Arial"/>
                <w:b/>
                <w:bCs/>
                <w:sz w:val="24"/>
                <w:szCs w:val="24"/>
                <w:highlight w:val="yellow"/>
              </w:rPr>
              <w:t xml:space="preserve">any </w:t>
            </w:r>
            <w:r w:rsidRPr="0067355A">
              <w:rPr>
                <w:rFonts w:ascii="Arial" w:hAnsi="Arial" w:cs="Arial"/>
                <w:sz w:val="24"/>
                <w:szCs w:val="24"/>
                <w:highlight w:val="yellow"/>
              </w:rPr>
              <w:t>hassle</w:t>
            </w:r>
            <w:r w:rsidRPr="0067355A">
              <w:rPr>
                <w:rFonts w:ascii="Arial" w:hAnsi="Arial" w:cs="Arial"/>
                <w:sz w:val="24"/>
                <w:szCs w:val="24"/>
              </w:rPr>
              <w:t xml:space="preserve"> for us, and </w:t>
            </w:r>
            <w:r w:rsidRPr="0067355A">
              <w:rPr>
                <w:rFonts w:ascii="Arial" w:hAnsi="Arial" w:cs="Arial"/>
                <w:sz w:val="24"/>
                <w:szCs w:val="24"/>
                <w:highlight w:val="magenta"/>
              </w:rPr>
              <w:t>I really</w:t>
            </w:r>
            <w:r w:rsidRPr="0067355A">
              <w:rPr>
                <w:rFonts w:ascii="Arial" w:hAnsi="Arial" w:cs="Arial"/>
                <w:sz w:val="24"/>
                <w:szCs w:val="24"/>
              </w:rPr>
              <w:t xml:space="preserve"> </w:t>
            </w:r>
            <w:r w:rsidRPr="0067355A">
              <w:rPr>
                <w:rFonts w:ascii="Arial" w:hAnsi="Arial" w:cs="Arial"/>
                <w:sz w:val="24"/>
                <w:szCs w:val="24"/>
                <w:highlight w:val="yellow"/>
              </w:rPr>
              <w:t>sympathise with any parents</w:t>
            </w:r>
            <w:r w:rsidRPr="0067355A">
              <w:rPr>
                <w:rFonts w:ascii="Arial" w:hAnsi="Arial" w:cs="Arial"/>
                <w:sz w:val="24"/>
                <w:szCs w:val="24"/>
              </w:rPr>
              <w:t xml:space="preserve"> who really struggled to get their children motivated because you can understand it's not worth the hassle (h:l) because (h;b) it's so stressful but, </w:t>
            </w:r>
            <w:r w:rsidRPr="0067355A">
              <w:rPr>
                <w:rFonts w:ascii="Arial" w:hAnsi="Arial" w:cs="Arial"/>
                <w:sz w:val="24"/>
                <w:szCs w:val="24"/>
                <w:highlight w:val="cyan"/>
              </w:rPr>
              <w:t>you know</w:t>
            </w:r>
            <w:r w:rsidRPr="0067355A">
              <w:rPr>
                <w:rFonts w:ascii="Arial" w:hAnsi="Arial" w:cs="Arial"/>
                <w:sz w:val="24"/>
                <w:szCs w:val="24"/>
              </w:rPr>
              <w:t>.</w:t>
            </w:r>
          </w:p>
        </w:tc>
        <w:tc>
          <w:tcPr>
            <w:tcW w:w="3789" w:type="dxa"/>
          </w:tcPr>
          <w:p w14:paraId="1D3AA5C6" w14:textId="77777777" w:rsidR="004E106E" w:rsidRPr="0067355A" w:rsidRDefault="004E106E" w:rsidP="004E106E">
            <w:pPr>
              <w:rPr>
                <w:rFonts w:ascii="Arial" w:hAnsi="Arial" w:cs="Arial"/>
                <w:sz w:val="24"/>
                <w:szCs w:val="24"/>
              </w:rPr>
            </w:pPr>
            <w:r w:rsidRPr="0067355A">
              <w:rPr>
                <w:rFonts w:ascii="Arial" w:hAnsi="Arial" w:cs="Arial"/>
                <w:sz w:val="24"/>
                <w:szCs w:val="24"/>
                <w:highlight w:val="green"/>
              </w:rPr>
              <w:t>Routine</w:t>
            </w:r>
          </w:p>
          <w:p w14:paraId="6DF6556C"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Using time as a marker for structure and routine</w:t>
            </w:r>
          </w:p>
          <w:p w14:paraId="1E380ECA"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responsibility</w:t>
            </w:r>
          </w:p>
          <w:p w14:paraId="679C2D47"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Old language, social structure to maintain new/current unknown</w:t>
            </w:r>
            <w:r w:rsidRPr="0067355A">
              <w:rPr>
                <w:rFonts w:ascii="Arial" w:hAnsi="Arial" w:cs="Arial"/>
                <w:sz w:val="24"/>
                <w:szCs w:val="24"/>
              </w:rPr>
              <w:t xml:space="preserve"> </w:t>
            </w:r>
          </w:p>
          <w:p w14:paraId="6D81EB16" w14:textId="77777777" w:rsidR="004E106E" w:rsidRPr="0067355A" w:rsidRDefault="004E106E" w:rsidP="004E106E">
            <w:pPr>
              <w:rPr>
                <w:rFonts w:ascii="Arial" w:hAnsi="Arial" w:cs="Arial"/>
                <w:sz w:val="24"/>
                <w:szCs w:val="24"/>
              </w:rPr>
            </w:pPr>
          </w:p>
          <w:p w14:paraId="2C249338" w14:textId="77777777" w:rsidR="004E106E" w:rsidRPr="0067355A" w:rsidRDefault="004E106E" w:rsidP="004E106E">
            <w:pPr>
              <w:rPr>
                <w:rFonts w:ascii="Arial" w:hAnsi="Arial" w:cs="Arial"/>
                <w:sz w:val="24"/>
                <w:szCs w:val="24"/>
              </w:rPr>
            </w:pPr>
          </w:p>
          <w:p w14:paraId="1230984C" w14:textId="77777777" w:rsidR="004E106E" w:rsidRPr="0067355A" w:rsidRDefault="004E106E" w:rsidP="004E106E">
            <w:pPr>
              <w:rPr>
                <w:rFonts w:ascii="Arial" w:hAnsi="Arial" w:cs="Arial"/>
                <w:sz w:val="24"/>
                <w:szCs w:val="24"/>
              </w:rPr>
            </w:pPr>
          </w:p>
          <w:p w14:paraId="6D4F63FD"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balancing</w:t>
            </w:r>
          </w:p>
          <w:p w14:paraId="19BBCC96" w14:textId="77777777" w:rsidR="004E106E" w:rsidRPr="0067355A" w:rsidRDefault="004E106E" w:rsidP="004E106E">
            <w:pPr>
              <w:rPr>
                <w:rFonts w:ascii="Arial" w:hAnsi="Arial" w:cs="Arial"/>
                <w:sz w:val="24"/>
                <w:szCs w:val="24"/>
              </w:rPr>
            </w:pPr>
          </w:p>
          <w:p w14:paraId="54A44AB7"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compassion for others, gratitude for sons' capacity to manage HS</w:t>
            </w:r>
          </w:p>
        </w:tc>
      </w:tr>
      <w:tr w:rsidR="004E106E" w:rsidRPr="0067355A" w14:paraId="4386E917" w14:textId="77777777" w:rsidTr="00ED65EE">
        <w:trPr>
          <w:trHeight w:val="7175"/>
        </w:trPr>
        <w:tc>
          <w:tcPr>
            <w:tcW w:w="846" w:type="dxa"/>
          </w:tcPr>
          <w:p w14:paraId="6C36DB7F" w14:textId="77777777" w:rsidR="004E106E" w:rsidRPr="0067355A" w:rsidRDefault="004E106E" w:rsidP="004E106E">
            <w:pPr>
              <w:rPr>
                <w:rFonts w:ascii="Arial" w:hAnsi="Arial" w:cs="Arial"/>
                <w:sz w:val="24"/>
                <w:szCs w:val="24"/>
                <w:highlight w:val="magenta"/>
              </w:rPr>
            </w:pPr>
            <w:r w:rsidRPr="0067355A">
              <w:rPr>
                <w:rFonts w:ascii="Arial" w:hAnsi="Arial" w:cs="Arial"/>
                <w:sz w:val="24"/>
                <w:szCs w:val="24"/>
                <w:highlight w:val="magenta"/>
              </w:rPr>
              <w:t>Para 17</w:t>
            </w:r>
          </w:p>
        </w:tc>
        <w:tc>
          <w:tcPr>
            <w:tcW w:w="3685" w:type="dxa"/>
          </w:tcPr>
          <w:p w14:paraId="0F8F8F7A" w14:textId="77777777" w:rsidR="004E106E" w:rsidRPr="0067355A" w:rsidRDefault="004E106E" w:rsidP="004E106E">
            <w:pPr>
              <w:rPr>
                <w:rFonts w:ascii="Arial" w:hAnsi="Arial" w:cs="Arial"/>
                <w:sz w:val="24"/>
                <w:szCs w:val="24"/>
              </w:rPr>
            </w:pPr>
            <w:r w:rsidRPr="0067355A">
              <w:rPr>
                <w:rFonts w:ascii="Arial" w:hAnsi="Arial" w:cs="Arial"/>
                <w:sz w:val="24"/>
                <w:szCs w:val="24"/>
                <w:highlight w:val="magenta"/>
              </w:rPr>
              <w:t>I honestly think it helped</w:t>
            </w:r>
            <w:r w:rsidRPr="0067355A">
              <w:rPr>
                <w:rFonts w:ascii="Arial" w:hAnsi="Arial" w:cs="Arial"/>
                <w:sz w:val="24"/>
                <w:szCs w:val="24"/>
              </w:rPr>
              <w:t xml:space="preserve"> because </w:t>
            </w:r>
            <w:r w:rsidRPr="0067355A">
              <w:rPr>
                <w:rFonts w:ascii="Arial" w:hAnsi="Arial" w:cs="Arial"/>
                <w:sz w:val="24"/>
                <w:szCs w:val="24"/>
                <w:highlight w:val="magenta"/>
              </w:rPr>
              <w:t>I was working as well</w:t>
            </w:r>
            <w:r w:rsidRPr="0067355A">
              <w:rPr>
                <w:rFonts w:ascii="Arial" w:hAnsi="Arial" w:cs="Arial"/>
                <w:sz w:val="24"/>
                <w:szCs w:val="24"/>
              </w:rPr>
              <w:t xml:space="preserve"> and </w:t>
            </w:r>
            <w:r w:rsidRPr="0067355A">
              <w:rPr>
                <w:rFonts w:ascii="Arial" w:hAnsi="Arial" w:cs="Arial"/>
                <w:color w:val="FFFF00"/>
                <w:sz w:val="24"/>
                <w:szCs w:val="24"/>
                <w:highlight w:val="magenta"/>
              </w:rPr>
              <w:t xml:space="preserve">my husband was </w:t>
            </w:r>
            <w:r w:rsidRPr="0067355A">
              <w:rPr>
                <w:rFonts w:ascii="Arial" w:hAnsi="Arial" w:cs="Arial"/>
                <w:color w:val="FFFF00"/>
                <w:sz w:val="24"/>
                <w:szCs w:val="24"/>
                <w:highlight w:val="green"/>
              </w:rPr>
              <w:t>still working</w:t>
            </w:r>
            <w:r w:rsidRPr="0067355A">
              <w:rPr>
                <w:rFonts w:ascii="Arial" w:hAnsi="Arial" w:cs="Arial"/>
                <w:color w:val="FFFF00"/>
                <w:sz w:val="24"/>
                <w:szCs w:val="24"/>
              </w:rPr>
              <w:t xml:space="preserve"> </w:t>
            </w:r>
            <w:r w:rsidRPr="0067355A">
              <w:rPr>
                <w:rFonts w:ascii="Arial" w:hAnsi="Arial" w:cs="Arial"/>
                <w:sz w:val="24"/>
                <w:szCs w:val="24"/>
              </w:rPr>
              <w:t xml:space="preserve">so for him, so </w:t>
            </w:r>
            <w:r w:rsidRPr="0067355A">
              <w:rPr>
                <w:rFonts w:ascii="Arial" w:hAnsi="Arial" w:cs="Arial"/>
                <w:sz w:val="24"/>
                <w:szCs w:val="24"/>
                <w:highlight w:val="magenta"/>
              </w:rPr>
              <w:t>he could see we were still doing</w:t>
            </w:r>
            <w:r w:rsidRPr="0067355A">
              <w:rPr>
                <w:rFonts w:ascii="Arial" w:hAnsi="Arial" w:cs="Arial"/>
                <w:sz w:val="24"/>
                <w:szCs w:val="24"/>
              </w:rPr>
              <w:t xml:space="preserve"> our jobs maybe_ not_ as_ normal__ be it at home, but </w:t>
            </w:r>
            <w:r w:rsidRPr="0067355A">
              <w:rPr>
                <w:rFonts w:ascii="Arial" w:hAnsi="Arial" w:cs="Arial"/>
                <w:sz w:val="24"/>
                <w:szCs w:val="24"/>
                <w:highlight w:val="magenta"/>
              </w:rPr>
              <w:t xml:space="preserve">we were still doing what we </w:t>
            </w:r>
            <w:r w:rsidRPr="0067355A">
              <w:rPr>
                <w:rFonts w:ascii="Arial" w:hAnsi="Arial" w:cs="Arial"/>
                <w:color w:val="FFFF00"/>
                <w:sz w:val="24"/>
                <w:szCs w:val="24"/>
                <w:highlight w:val="magenta"/>
              </w:rPr>
              <w:t>should</w:t>
            </w:r>
            <w:r w:rsidRPr="0067355A">
              <w:rPr>
                <w:rFonts w:ascii="Arial" w:hAnsi="Arial" w:cs="Arial"/>
                <w:sz w:val="24"/>
                <w:szCs w:val="24"/>
                <w:highlight w:val="magenta"/>
              </w:rPr>
              <w:t xml:space="preserve"> be doing</w:t>
            </w:r>
            <w:r w:rsidRPr="0067355A">
              <w:rPr>
                <w:rFonts w:ascii="Arial" w:hAnsi="Arial" w:cs="Arial"/>
                <w:sz w:val="24"/>
                <w:szCs w:val="24"/>
              </w:rPr>
              <w:t xml:space="preserve"> so for him it made sense in his head </w:t>
            </w:r>
            <w:r w:rsidRPr="0067355A">
              <w:rPr>
                <w:rFonts w:ascii="Arial" w:hAnsi="Arial" w:cs="Arial"/>
                <w:sz w:val="24"/>
                <w:szCs w:val="24"/>
                <w:highlight w:val="magenta"/>
              </w:rPr>
              <w:t>I think</w:t>
            </w:r>
            <w:r w:rsidRPr="0067355A">
              <w:rPr>
                <w:rFonts w:ascii="Arial" w:hAnsi="Arial" w:cs="Arial"/>
                <w:sz w:val="24"/>
                <w:szCs w:val="24"/>
              </w:rPr>
              <w:t xml:space="preserve"> to do what he should be doing as well so erm. </w:t>
            </w:r>
            <w:r w:rsidRPr="0067355A">
              <w:rPr>
                <w:rFonts w:ascii="Arial" w:hAnsi="Arial" w:cs="Arial"/>
                <w:sz w:val="24"/>
                <w:szCs w:val="24"/>
                <w:highlight w:val="magenta"/>
              </w:rPr>
              <w:t>But he [son] was a bit of a stickler for ten past three</w:t>
            </w:r>
            <w:r w:rsidRPr="0067355A">
              <w:rPr>
                <w:rFonts w:ascii="Arial" w:hAnsi="Arial" w:cs="Arial"/>
                <w:sz w:val="24"/>
                <w:szCs w:val="24"/>
              </w:rPr>
              <w:t xml:space="preserve">, </w:t>
            </w:r>
            <w:r w:rsidRPr="0067355A">
              <w:rPr>
                <w:rFonts w:ascii="Arial" w:hAnsi="Arial" w:cs="Arial"/>
                <w:sz w:val="24"/>
                <w:szCs w:val="24"/>
                <w:highlight w:val="magenta"/>
              </w:rPr>
              <w:t>he wouldn’t carry on</w:t>
            </w:r>
            <w:r w:rsidRPr="0067355A">
              <w:rPr>
                <w:rFonts w:ascii="Arial" w:hAnsi="Arial" w:cs="Arial"/>
                <w:sz w:val="24"/>
                <w:szCs w:val="24"/>
              </w:rPr>
              <w:t xml:space="preserve"> past ten past here he goes into the living room and watch </w:t>
            </w:r>
            <w:r w:rsidRPr="0067355A">
              <w:rPr>
                <w:rFonts w:ascii="Arial" w:hAnsi="Arial" w:cs="Arial"/>
                <w:sz w:val="24"/>
                <w:szCs w:val="24"/>
                <w:highlight w:val="yellow"/>
              </w:rPr>
              <w:t>TV and relax for a little bit so</w:t>
            </w:r>
            <w:r w:rsidRPr="0067355A">
              <w:rPr>
                <w:rFonts w:ascii="Arial" w:hAnsi="Arial" w:cs="Arial"/>
                <w:sz w:val="24"/>
                <w:szCs w:val="24"/>
              </w:rPr>
              <w:t xml:space="preserve"> erm (1)</w:t>
            </w:r>
          </w:p>
          <w:p w14:paraId="117FE402"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He'd </w:t>
            </w:r>
            <w:r w:rsidRPr="0067355A">
              <w:rPr>
                <w:rFonts w:ascii="Arial" w:hAnsi="Arial" w:cs="Arial"/>
                <w:sz w:val="24"/>
                <w:szCs w:val="24"/>
                <w:highlight w:val="yellow"/>
              </w:rPr>
              <w:t>always find something</w:t>
            </w:r>
            <w:r w:rsidRPr="0067355A">
              <w:rPr>
                <w:rFonts w:ascii="Arial" w:hAnsi="Arial" w:cs="Arial"/>
                <w:sz w:val="24"/>
                <w:szCs w:val="24"/>
              </w:rPr>
              <w:t xml:space="preserve"> to do, he'd sometimes </w:t>
            </w:r>
            <w:r w:rsidRPr="0067355A">
              <w:rPr>
                <w:rFonts w:ascii="Arial" w:hAnsi="Arial" w:cs="Arial"/>
                <w:sz w:val="24"/>
                <w:szCs w:val="24"/>
                <w:highlight w:val="yellow"/>
              </w:rPr>
              <w:t>get involved with</w:t>
            </w:r>
            <w:r w:rsidRPr="0067355A">
              <w:rPr>
                <w:rFonts w:ascii="Arial" w:hAnsi="Arial" w:cs="Arial"/>
                <w:sz w:val="24"/>
                <w:szCs w:val="24"/>
              </w:rPr>
              <w:t xml:space="preserve"> conversations going on here as well, they got to know him quite well on </w:t>
            </w:r>
            <w:r w:rsidRPr="0067355A">
              <w:rPr>
                <w:rFonts w:ascii="Arial" w:hAnsi="Arial" w:cs="Arial"/>
                <w:sz w:val="24"/>
                <w:szCs w:val="24"/>
                <w:highlight w:val="red"/>
              </w:rPr>
              <w:t>What's App call</w:t>
            </w:r>
            <w:r w:rsidRPr="0067355A">
              <w:rPr>
                <w:rFonts w:ascii="Arial" w:hAnsi="Arial" w:cs="Arial"/>
                <w:sz w:val="24"/>
                <w:szCs w:val="24"/>
              </w:rPr>
              <w:t xml:space="preserve"> as well (h:l)</w:t>
            </w:r>
          </w:p>
          <w:p w14:paraId="725AEC67"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It was quite sweet as a group of </w:t>
            </w:r>
            <w:r w:rsidRPr="0067355A">
              <w:rPr>
                <w:rFonts w:ascii="Arial" w:hAnsi="Arial" w:cs="Arial"/>
                <w:sz w:val="24"/>
                <w:szCs w:val="24"/>
                <w:highlight w:val="red"/>
              </w:rPr>
              <w:t>friends</w:t>
            </w:r>
            <w:r w:rsidRPr="0067355A">
              <w:rPr>
                <w:rFonts w:ascii="Arial" w:hAnsi="Arial" w:cs="Arial"/>
                <w:sz w:val="24"/>
                <w:szCs w:val="24"/>
              </w:rPr>
              <w:t xml:space="preserve"> as well set up </w:t>
            </w:r>
            <w:r w:rsidRPr="0067355A">
              <w:rPr>
                <w:rFonts w:ascii="Arial" w:hAnsi="Arial" w:cs="Arial"/>
                <w:sz w:val="24"/>
                <w:szCs w:val="24"/>
                <w:highlight w:val="red"/>
              </w:rPr>
              <w:t>video chats</w:t>
            </w:r>
            <w:r w:rsidRPr="0067355A">
              <w:rPr>
                <w:rFonts w:ascii="Arial" w:hAnsi="Arial" w:cs="Arial"/>
                <w:sz w:val="24"/>
                <w:szCs w:val="24"/>
              </w:rPr>
              <w:t xml:space="preserve"> together after school there was five of them and they'd have little video chats once or twice a week erm, together which again is good because they </w:t>
            </w:r>
            <w:r w:rsidRPr="0067355A">
              <w:rPr>
                <w:rFonts w:ascii="Arial" w:hAnsi="Arial" w:cs="Arial"/>
                <w:sz w:val="24"/>
                <w:szCs w:val="24"/>
                <w:highlight w:val="yellow"/>
              </w:rPr>
              <w:t>hadn’t seen each other</w:t>
            </w:r>
            <w:r w:rsidRPr="0067355A">
              <w:rPr>
                <w:rFonts w:ascii="Arial" w:hAnsi="Arial" w:cs="Arial"/>
                <w:sz w:val="24"/>
                <w:szCs w:val="24"/>
              </w:rPr>
              <w:t>[</w:t>
            </w:r>
          </w:p>
        </w:tc>
        <w:tc>
          <w:tcPr>
            <w:tcW w:w="3789" w:type="dxa"/>
          </w:tcPr>
          <w:p w14:paraId="252C16CB" w14:textId="77777777" w:rsidR="004E106E" w:rsidRPr="0067355A" w:rsidRDefault="004E106E" w:rsidP="004E106E">
            <w:pPr>
              <w:rPr>
                <w:rFonts w:ascii="Arial" w:hAnsi="Arial" w:cs="Arial"/>
                <w:sz w:val="24"/>
                <w:szCs w:val="24"/>
              </w:rPr>
            </w:pPr>
          </w:p>
          <w:p w14:paraId="27732877" w14:textId="77777777" w:rsidR="004E106E" w:rsidRPr="0067355A" w:rsidRDefault="004E106E" w:rsidP="004E106E">
            <w:pPr>
              <w:rPr>
                <w:rFonts w:ascii="Arial" w:hAnsi="Arial" w:cs="Arial"/>
                <w:sz w:val="24"/>
                <w:szCs w:val="24"/>
              </w:rPr>
            </w:pPr>
            <w:r w:rsidRPr="0067355A">
              <w:rPr>
                <w:rFonts w:ascii="Arial" w:hAnsi="Arial" w:cs="Arial"/>
                <w:sz w:val="24"/>
                <w:szCs w:val="24"/>
                <w:highlight w:val="green"/>
              </w:rPr>
              <w:t>Different roles in the family, mother to HS and work, father key worker</w:t>
            </w:r>
          </w:p>
          <w:p w14:paraId="07E411FC" w14:textId="77777777" w:rsidR="004E106E" w:rsidRPr="0067355A" w:rsidRDefault="004E106E" w:rsidP="004E106E">
            <w:pPr>
              <w:rPr>
                <w:rFonts w:ascii="Arial" w:hAnsi="Arial" w:cs="Arial"/>
                <w:sz w:val="24"/>
                <w:szCs w:val="24"/>
              </w:rPr>
            </w:pPr>
          </w:p>
          <w:p w14:paraId="53929F3A" w14:textId="77777777" w:rsidR="004E106E" w:rsidRPr="0067355A" w:rsidRDefault="004E106E" w:rsidP="004E106E">
            <w:pPr>
              <w:rPr>
                <w:rFonts w:ascii="Arial" w:hAnsi="Arial" w:cs="Arial"/>
                <w:sz w:val="24"/>
                <w:szCs w:val="24"/>
                <w:highlight w:val="yellow"/>
              </w:rPr>
            </w:pPr>
          </w:p>
          <w:p w14:paraId="3AF35421" w14:textId="77777777" w:rsidR="004E106E" w:rsidRPr="0067355A" w:rsidRDefault="004E106E" w:rsidP="004E106E">
            <w:pPr>
              <w:rPr>
                <w:rFonts w:ascii="Arial" w:hAnsi="Arial" w:cs="Arial"/>
                <w:sz w:val="24"/>
                <w:szCs w:val="24"/>
                <w:highlight w:val="yellow"/>
              </w:rPr>
            </w:pPr>
          </w:p>
          <w:p w14:paraId="23EF4A96"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Should= responsibility</w:t>
            </w:r>
          </w:p>
          <w:p w14:paraId="2E0D12BE" w14:textId="77777777" w:rsidR="004E106E" w:rsidRPr="0067355A" w:rsidRDefault="004E106E" w:rsidP="004E106E">
            <w:pPr>
              <w:rPr>
                <w:rFonts w:ascii="Arial" w:hAnsi="Arial" w:cs="Arial"/>
                <w:sz w:val="24"/>
                <w:szCs w:val="24"/>
              </w:rPr>
            </w:pPr>
          </w:p>
          <w:p w14:paraId="4694C9FB" w14:textId="77777777" w:rsidR="004E106E" w:rsidRPr="0067355A" w:rsidRDefault="004E106E" w:rsidP="004E106E">
            <w:pPr>
              <w:rPr>
                <w:rFonts w:ascii="Arial" w:hAnsi="Arial" w:cs="Arial"/>
                <w:sz w:val="24"/>
                <w:szCs w:val="24"/>
              </w:rPr>
            </w:pPr>
          </w:p>
          <w:p w14:paraId="55157C8C" w14:textId="77777777" w:rsidR="004E106E" w:rsidRPr="0067355A" w:rsidRDefault="004E106E" w:rsidP="004E106E">
            <w:pPr>
              <w:rPr>
                <w:rFonts w:ascii="Arial" w:hAnsi="Arial" w:cs="Arial"/>
                <w:sz w:val="24"/>
                <w:szCs w:val="24"/>
              </w:rPr>
            </w:pPr>
          </w:p>
          <w:p w14:paraId="3457E2F3" w14:textId="77777777" w:rsidR="004E106E" w:rsidRPr="0067355A" w:rsidRDefault="004E106E" w:rsidP="004E106E">
            <w:pPr>
              <w:rPr>
                <w:rFonts w:ascii="Arial" w:hAnsi="Arial" w:cs="Arial"/>
                <w:sz w:val="24"/>
                <w:szCs w:val="24"/>
                <w:highlight w:val="yellow"/>
              </w:rPr>
            </w:pPr>
          </w:p>
          <w:p w14:paraId="2AAA40D2" w14:textId="77777777" w:rsidR="004E106E" w:rsidRPr="0067355A" w:rsidRDefault="004E106E" w:rsidP="004E106E">
            <w:pPr>
              <w:rPr>
                <w:rFonts w:ascii="Arial" w:hAnsi="Arial" w:cs="Arial"/>
                <w:sz w:val="24"/>
                <w:szCs w:val="24"/>
                <w:highlight w:val="yellow"/>
              </w:rPr>
            </w:pPr>
          </w:p>
          <w:p w14:paraId="60858923"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Finding a balance- when to work when to relax</w:t>
            </w:r>
          </w:p>
          <w:p w14:paraId="7DEADD2D" w14:textId="77777777" w:rsidR="004E106E" w:rsidRPr="0067355A" w:rsidRDefault="004E106E" w:rsidP="004E106E">
            <w:pPr>
              <w:rPr>
                <w:rFonts w:ascii="Arial" w:hAnsi="Arial" w:cs="Arial"/>
                <w:sz w:val="24"/>
                <w:szCs w:val="24"/>
              </w:rPr>
            </w:pPr>
          </w:p>
          <w:p w14:paraId="363402E8" w14:textId="77777777" w:rsidR="004E106E" w:rsidRPr="0067355A" w:rsidRDefault="004E106E" w:rsidP="004E106E">
            <w:pPr>
              <w:rPr>
                <w:rFonts w:ascii="Arial" w:hAnsi="Arial" w:cs="Arial"/>
                <w:sz w:val="24"/>
                <w:szCs w:val="24"/>
              </w:rPr>
            </w:pPr>
          </w:p>
          <w:p w14:paraId="046045FE" w14:textId="77777777" w:rsidR="004E106E" w:rsidRPr="0067355A" w:rsidRDefault="004E106E" w:rsidP="004E106E">
            <w:pPr>
              <w:rPr>
                <w:rFonts w:ascii="Arial" w:hAnsi="Arial" w:cs="Arial"/>
                <w:sz w:val="24"/>
                <w:szCs w:val="24"/>
              </w:rPr>
            </w:pPr>
          </w:p>
          <w:p w14:paraId="7C69CE3A" w14:textId="77777777" w:rsidR="004E106E" w:rsidRPr="0067355A" w:rsidRDefault="004E106E" w:rsidP="004E106E">
            <w:pPr>
              <w:rPr>
                <w:rFonts w:ascii="Arial" w:hAnsi="Arial" w:cs="Arial"/>
                <w:sz w:val="24"/>
                <w:szCs w:val="24"/>
              </w:rPr>
            </w:pPr>
          </w:p>
          <w:p w14:paraId="021986AD"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Increased modality for ICT systems to support continuity of business</w:t>
            </w:r>
          </w:p>
          <w:p w14:paraId="28505B36"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ICT for social</w:t>
            </w:r>
            <w:r w:rsidRPr="0067355A">
              <w:rPr>
                <w:rFonts w:ascii="Arial" w:hAnsi="Arial" w:cs="Arial"/>
                <w:sz w:val="24"/>
                <w:szCs w:val="24"/>
              </w:rPr>
              <w:t xml:space="preserve"> </w:t>
            </w:r>
          </w:p>
          <w:p w14:paraId="2DC80195" w14:textId="77777777" w:rsidR="004E106E" w:rsidRPr="0067355A" w:rsidRDefault="004E106E" w:rsidP="004E106E">
            <w:pPr>
              <w:rPr>
                <w:rFonts w:ascii="Arial" w:hAnsi="Arial" w:cs="Arial"/>
                <w:sz w:val="24"/>
                <w:szCs w:val="24"/>
              </w:rPr>
            </w:pPr>
          </w:p>
          <w:p w14:paraId="6CF18F3D" w14:textId="77777777" w:rsidR="004E106E" w:rsidRPr="0067355A" w:rsidRDefault="004E106E" w:rsidP="004E106E">
            <w:pPr>
              <w:rPr>
                <w:rFonts w:ascii="Arial" w:hAnsi="Arial" w:cs="Arial"/>
                <w:sz w:val="24"/>
                <w:szCs w:val="24"/>
                <w:highlight w:val="yellow"/>
              </w:rPr>
            </w:pPr>
          </w:p>
          <w:p w14:paraId="0A10F666" w14:textId="77777777" w:rsidR="004E106E" w:rsidRPr="0067355A" w:rsidRDefault="004E106E" w:rsidP="004E106E">
            <w:pPr>
              <w:rPr>
                <w:rFonts w:ascii="Arial" w:hAnsi="Arial" w:cs="Arial"/>
                <w:sz w:val="24"/>
                <w:szCs w:val="24"/>
                <w:highlight w:val="yellow"/>
              </w:rPr>
            </w:pPr>
          </w:p>
          <w:p w14:paraId="47C9556F" w14:textId="77777777" w:rsidR="004E106E" w:rsidRPr="0067355A" w:rsidRDefault="004E106E" w:rsidP="004E106E">
            <w:pPr>
              <w:rPr>
                <w:rFonts w:ascii="Arial" w:hAnsi="Arial" w:cs="Arial"/>
                <w:sz w:val="24"/>
                <w:szCs w:val="24"/>
                <w:highlight w:val="yellow"/>
              </w:rPr>
            </w:pPr>
          </w:p>
          <w:p w14:paraId="11DF6DE0"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Importance of friendships, social connection beyond family unit</w:t>
            </w:r>
          </w:p>
        </w:tc>
      </w:tr>
      <w:tr w:rsidR="004E106E" w:rsidRPr="0067355A" w14:paraId="7F305505" w14:textId="77777777" w:rsidTr="00ED65EE">
        <w:tc>
          <w:tcPr>
            <w:tcW w:w="846" w:type="dxa"/>
          </w:tcPr>
          <w:p w14:paraId="29A8F278" w14:textId="77777777" w:rsidR="004E106E" w:rsidRPr="0067355A" w:rsidRDefault="004E106E" w:rsidP="004E106E">
            <w:pPr>
              <w:rPr>
                <w:rFonts w:ascii="Arial" w:hAnsi="Arial" w:cs="Arial"/>
                <w:sz w:val="24"/>
                <w:szCs w:val="24"/>
              </w:rPr>
            </w:pPr>
          </w:p>
        </w:tc>
        <w:tc>
          <w:tcPr>
            <w:tcW w:w="3685" w:type="dxa"/>
          </w:tcPr>
          <w:p w14:paraId="516ABAA3"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A: social wasn’t it, social </w:t>
            </w:r>
          </w:p>
        </w:tc>
        <w:tc>
          <w:tcPr>
            <w:tcW w:w="3789" w:type="dxa"/>
          </w:tcPr>
          <w:p w14:paraId="0686DF47" w14:textId="77777777" w:rsidR="004E106E" w:rsidRPr="0067355A" w:rsidRDefault="004E106E" w:rsidP="004E106E">
            <w:pPr>
              <w:rPr>
                <w:rFonts w:ascii="Arial" w:hAnsi="Arial" w:cs="Arial"/>
                <w:sz w:val="24"/>
                <w:szCs w:val="24"/>
              </w:rPr>
            </w:pPr>
          </w:p>
        </w:tc>
      </w:tr>
      <w:tr w:rsidR="004E106E" w:rsidRPr="0067355A" w14:paraId="7E47C024" w14:textId="77777777" w:rsidTr="00ED65EE">
        <w:tc>
          <w:tcPr>
            <w:tcW w:w="846" w:type="dxa"/>
          </w:tcPr>
          <w:p w14:paraId="7C3AA3CA" w14:textId="77777777" w:rsidR="004E106E" w:rsidRPr="0067355A" w:rsidRDefault="004E106E" w:rsidP="004E106E">
            <w:pPr>
              <w:rPr>
                <w:rFonts w:ascii="Arial" w:hAnsi="Arial" w:cs="Arial"/>
                <w:sz w:val="24"/>
                <w:szCs w:val="24"/>
              </w:rPr>
            </w:pPr>
            <w:r w:rsidRPr="0067355A">
              <w:rPr>
                <w:rFonts w:ascii="Arial" w:hAnsi="Arial" w:cs="Arial"/>
                <w:sz w:val="24"/>
                <w:szCs w:val="24"/>
              </w:rPr>
              <w:t>Para 18</w:t>
            </w:r>
          </w:p>
        </w:tc>
        <w:tc>
          <w:tcPr>
            <w:tcW w:w="3685" w:type="dxa"/>
          </w:tcPr>
          <w:p w14:paraId="70AA69B3"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]very much, and </w:t>
            </w:r>
            <w:r w:rsidRPr="0067355A">
              <w:rPr>
                <w:rFonts w:ascii="Arial" w:hAnsi="Arial" w:cs="Arial"/>
                <w:sz w:val="24"/>
                <w:szCs w:val="24"/>
                <w:highlight w:val="yellow"/>
              </w:rPr>
              <w:t>being an only child</w:t>
            </w:r>
            <w:r w:rsidRPr="0067355A">
              <w:rPr>
                <w:rFonts w:ascii="Arial" w:hAnsi="Arial" w:cs="Arial"/>
                <w:sz w:val="24"/>
                <w:szCs w:val="24"/>
              </w:rPr>
              <w:t xml:space="preserve">, he didn’t have that sibling either, he was </w:t>
            </w:r>
            <w:r w:rsidRPr="0067355A">
              <w:rPr>
                <w:rFonts w:ascii="Arial" w:hAnsi="Arial" w:cs="Arial"/>
                <w:sz w:val="24"/>
                <w:szCs w:val="24"/>
                <w:highlight w:val="yellow"/>
              </w:rPr>
              <w:t>stuck with two adults</w:t>
            </w:r>
          </w:p>
        </w:tc>
        <w:tc>
          <w:tcPr>
            <w:tcW w:w="3789" w:type="dxa"/>
          </w:tcPr>
          <w:p w14:paraId="54A5F8D4"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As above</w:t>
            </w:r>
          </w:p>
        </w:tc>
      </w:tr>
      <w:tr w:rsidR="004E106E" w:rsidRPr="0067355A" w14:paraId="76C7DA06" w14:textId="77777777" w:rsidTr="00ED65EE">
        <w:tc>
          <w:tcPr>
            <w:tcW w:w="846" w:type="dxa"/>
          </w:tcPr>
          <w:p w14:paraId="21A33132" w14:textId="77777777" w:rsidR="004E106E" w:rsidRPr="0067355A" w:rsidRDefault="004E106E" w:rsidP="004E106E">
            <w:pPr>
              <w:rPr>
                <w:rFonts w:ascii="Arial" w:hAnsi="Arial" w:cs="Arial"/>
                <w:sz w:val="24"/>
                <w:szCs w:val="24"/>
              </w:rPr>
            </w:pPr>
          </w:p>
        </w:tc>
        <w:tc>
          <w:tcPr>
            <w:tcW w:w="3685" w:type="dxa"/>
          </w:tcPr>
          <w:p w14:paraId="0CA3186B" w14:textId="77777777" w:rsidR="004E106E" w:rsidRPr="0067355A" w:rsidRDefault="004E106E" w:rsidP="004E106E">
            <w:pPr>
              <w:rPr>
                <w:rFonts w:ascii="Arial" w:hAnsi="Arial" w:cs="Arial"/>
                <w:sz w:val="24"/>
                <w:szCs w:val="24"/>
              </w:rPr>
            </w:pPr>
            <w:r w:rsidRPr="0067355A">
              <w:rPr>
                <w:rFonts w:ascii="Arial" w:hAnsi="Arial" w:cs="Arial"/>
                <w:sz w:val="24"/>
                <w:szCs w:val="24"/>
              </w:rPr>
              <w:t>A: yeah</w:t>
            </w:r>
          </w:p>
        </w:tc>
        <w:tc>
          <w:tcPr>
            <w:tcW w:w="3789" w:type="dxa"/>
          </w:tcPr>
          <w:p w14:paraId="67EC7EC2" w14:textId="77777777" w:rsidR="004E106E" w:rsidRPr="0067355A" w:rsidRDefault="004E106E" w:rsidP="004E106E">
            <w:pPr>
              <w:rPr>
                <w:rFonts w:ascii="Arial" w:hAnsi="Arial" w:cs="Arial"/>
                <w:sz w:val="24"/>
                <w:szCs w:val="24"/>
              </w:rPr>
            </w:pPr>
          </w:p>
        </w:tc>
      </w:tr>
      <w:tr w:rsidR="004E106E" w:rsidRPr="0067355A" w14:paraId="4A39F5DE" w14:textId="77777777" w:rsidTr="00ED65EE">
        <w:tc>
          <w:tcPr>
            <w:tcW w:w="846" w:type="dxa"/>
          </w:tcPr>
          <w:p w14:paraId="6C041A8D" w14:textId="77777777" w:rsidR="004E106E" w:rsidRPr="0067355A" w:rsidRDefault="004E106E" w:rsidP="004E106E">
            <w:pPr>
              <w:rPr>
                <w:rFonts w:ascii="Arial" w:hAnsi="Arial" w:cs="Arial"/>
                <w:sz w:val="24"/>
                <w:szCs w:val="24"/>
              </w:rPr>
            </w:pPr>
            <w:r w:rsidRPr="0067355A">
              <w:rPr>
                <w:rFonts w:ascii="Arial" w:hAnsi="Arial" w:cs="Arial"/>
                <w:sz w:val="24"/>
                <w:szCs w:val="24"/>
              </w:rPr>
              <w:t>Para 19</w:t>
            </w:r>
          </w:p>
        </w:tc>
        <w:tc>
          <w:tcPr>
            <w:tcW w:w="3685" w:type="dxa"/>
          </w:tcPr>
          <w:p w14:paraId="747B9585"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that’s it yeah so, so yeah that was his routine, we do, </w:t>
            </w:r>
            <w:r w:rsidRPr="0067355A">
              <w:rPr>
                <w:rFonts w:ascii="Arial" w:hAnsi="Arial" w:cs="Arial"/>
                <w:sz w:val="24"/>
                <w:szCs w:val="24"/>
                <w:highlight w:val="yellow"/>
              </w:rPr>
              <w:t>he did get through the work quite quickly</w:t>
            </w:r>
            <w:r w:rsidRPr="0067355A">
              <w:rPr>
                <w:rFonts w:ascii="Arial" w:hAnsi="Arial" w:cs="Arial"/>
                <w:sz w:val="24"/>
                <w:szCs w:val="24"/>
              </w:rPr>
              <w:t xml:space="preserve">, </w:t>
            </w:r>
            <w:r w:rsidRPr="0067355A">
              <w:rPr>
                <w:rFonts w:ascii="Arial" w:hAnsi="Arial" w:cs="Arial"/>
                <w:sz w:val="24"/>
                <w:szCs w:val="24"/>
                <w:highlight w:val="yellow"/>
              </w:rPr>
              <w:t xml:space="preserve">er </w:t>
            </w:r>
            <w:r w:rsidRPr="0067355A">
              <w:rPr>
                <w:rFonts w:ascii="Arial" w:hAnsi="Arial" w:cs="Arial"/>
                <w:sz w:val="24"/>
                <w:szCs w:val="24"/>
                <w:highlight w:val="magenta"/>
              </w:rPr>
              <w:t xml:space="preserve">I don’t feel </w:t>
            </w:r>
            <w:r w:rsidRPr="0067355A">
              <w:rPr>
                <w:rFonts w:ascii="Arial" w:hAnsi="Arial" w:cs="Arial"/>
                <w:sz w:val="24"/>
                <w:szCs w:val="24"/>
                <w:highlight w:val="yellow"/>
              </w:rPr>
              <w:t>like there was enough schoolwork for him</w:t>
            </w:r>
            <w:r w:rsidRPr="0067355A">
              <w:rPr>
                <w:rFonts w:ascii="Arial" w:hAnsi="Arial" w:cs="Arial"/>
                <w:sz w:val="24"/>
                <w:szCs w:val="24"/>
              </w:rPr>
              <w:t xml:space="preserve">, but </w:t>
            </w:r>
            <w:r w:rsidRPr="0067355A">
              <w:rPr>
                <w:rFonts w:ascii="Arial" w:hAnsi="Arial" w:cs="Arial"/>
                <w:sz w:val="24"/>
                <w:szCs w:val="24"/>
                <w:highlight w:val="magenta"/>
              </w:rPr>
              <w:t>I also understand</w:t>
            </w:r>
            <w:r w:rsidRPr="0067355A">
              <w:rPr>
                <w:rFonts w:ascii="Arial" w:hAnsi="Arial" w:cs="Arial"/>
                <w:sz w:val="24"/>
                <w:szCs w:val="24"/>
              </w:rPr>
              <w:t xml:space="preserve"> that it was very </w:t>
            </w:r>
            <w:r w:rsidRPr="0067355A">
              <w:rPr>
                <w:rFonts w:ascii="Arial" w:hAnsi="Arial" w:cs="Arial"/>
                <w:sz w:val="24"/>
                <w:szCs w:val="24"/>
                <w:highlight w:val="yellow"/>
              </w:rPr>
              <w:t>hard for the teachers</w:t>
            </w:r>
            <w:r w:rsidRPr="0067355A">
              <w:rPr>
                <w:rFonts w:ascii="Arial" w:hAnsi="Arial" w:cs="Arial"/>
                <w:sz w:val="24"/>
                <w:szCs w:val="24"/>
              </w:rPr>
              <w:t xml:space="preserve"> because they weren’t prepared for any of this[</w:t>
            </w:r>
          </w:p>
        </w:tc>
        <w:tc>
          <w:tcPr>
            <w:tcW w:w="3789" w:type="dxa"/>
          </w:tcPr>
          <w:p w14:paraId="44240AB9"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 </w:t>
            </w:r>
            <w:r w:rsidRPr="0067355A">
              <w:rPr>
                <w:rFonts w:ascii="Arial" w:hAnsi="Arial" w:cs="Arial"/>
                <w:sz w:val="24"/>
                <w:szCs w:val="24"/>
                <w:highlight w:val="yellow"/>
              </w:rPr>
              <w:t>Possible worry of falling behind, success and pride that her son managed well</w:t>
            </w:r>
          </w:p>
          <w:p w14:paraId="35BC3B57" w14:textId="77777777" w:rsidR="004E106E" w:rsidRPr="0067355A" w:rsidRDefault="004E106E" w:rsidP="004E106E">
            <w:pPr>
              <w:rPr>
                <w:rFonts w:ascii="Arial" w:hAnsi="Arial" w:cs="Arial"/>
                <w:sz w:val="24"/>
                <w:szCs w:val="24"/>
              </w:rPr>
            </w:pPr>
          </w:p>
          <w:p w14:paraId="113D542C" w14:textId="77777777" w:rsidR="004E106E" w:rsidRPr="0067355A" w:rsidRDefault="004E106E" w:rsidP="004E106E">
            <w:pPr>
              <w:rPr>
                <w:rFonts w:ascii="Arial" w:hAnsi="Arial" w:cs="Arial"/>
                <w:sz w:val="24"/>
                <w:szCs w:val="24"/>
              </w:rPr>
            </w:pPr>
          </w:p>
          <w:p w14:paraId="78D2CE1C"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compassion</w:t>
            </w:r>
          </w:p>
        </w:tc>
      </w:tr>
      <w:tr w:rsidR="004E106E" w:rsidRPr="0067355A" w14:paraId="69E3F8EE" w14:textId="77777777" w:rsidTr="00ED65EE">
        <w:tc>
          <w:tcPr>
            <w:tcW w:w="846" w:type="dxa"/>
          </w:tcPr>
          <w:p w14:paraId="2C9A1C7E" w14:textId="77777777" w:rsidR="004E106E" w:rsidRPr="0067355A" w:rsidRDefault="004E106E" w:rsidP="004E106E">
            <w:pPr>
              <w:rPr>
                <w:rFonts w:ascii="Arial" w:hAnsi="Arial" w:cs="Arial"/>
                <w:sz w:val="24"/>
                <w:szCs w:val="24"/>
              </w:rPr>
            </w:pPr>
          </w:p>
        </w:tc>
        <w:tc>
          <w:tcPr>
            <w:tcW w:w="3685" w:type="dxa"/>
          </w:tcPr>
          <w:p w14:paraId="2F43D542" w14:textId="77777777" w:rsidR="004E106E" w:rsidRPr="0067355A" w:rsidRDefault="004E106E" w:rsidP="004E106E">
            <w:pPr>
              <w:rPr>
                <w:rFonts w:ascii="Arial" w:hAnsi="Arial" w:cs="Arial"/>
                <w:sz w:val="24"/>
                <w:szCs w:val="24"/>
              </w:rPr>
            </w:pPr>
            <w:r w:rsidRPr="0067355A">
              <w:rPr>
                <w:rFonts w:ascii="Arial" w:hAnsi="Arial" w:cs="Arial"/>
                <w:sz w:val="24"/>
                <w:szCs w:val="24"/>
              </w:rPr>
              <w:t>A: mm</w:t>
            </w:r>
          </w:p>
        </w:tc>
        <w:tc>
          <w:tcPr>
            <w:tcW w:w="3789" w:type="dxa"/>
          </w:tcPr>
          <w:p w14:paraId="58590364" w14:textId="77777777" w:rsidR="004E106E" w:rsidRPr="0067355A" w:rsidRDefault="004E106E" w:rsidP="004E106E">
            <w:pPr>
              <w:rPr>
                <w:rFonts w:ascii="Arial" w:hAnsi="Arial" w:cs="Arial"/>
                <w:sz w:val="24"/>
                <w:szCs w:val="24"/>
              </w:rPr>
            </w:pPr>
          </w:p>
        </w:tc>
      </w:tr>
      <w:tr w:rsidR="004E106E" w:rsidRPr="0067355A" w14:paraId="706B22B9" w14:textId="77777777" w:rsidTr="00ED65EE">
        <w:tc>
          <w:tcPr>
            <w:tcW w:w="846" w:type="dxa"/>
          </w:tcPr>
          <w:p w14:paraId="69D1A7FD" w14:textId="77777777" w:rsidR="004E106E" w:rsidRPr="0067355A" w:rsidRDefault="004E106E" w:rsidP="004E106E">
            <w:pPr>
              <w:rPr>
                <w:rFonts w:ascii="Arial" w:hAnsi="Arial" w:cs="Arial"/>
                <w:sz w:val="24"/>
                <w:szCs w:val="24"/>
              </w:rPr>
            </w:pPr>
            <w:r w:rsidRPr="0067355A">
              <w:rPr>
                <w:rFonts w:ascii="Arial" w:hAnsi="Arial" w:cs="Arial"/>
                <w:sz w:val="24"/>
                <w:szCs w:val="24"/>
              </w:rPr>
              <w:t>Para 20</w:t>
            </w:r>
          </w:p>
        </w:tc>
        <w:tc>
          <w:tcPr>
            <w:tcW w:w="3685" w:type="dxa"/>
          </w:tcPr>
          <w:p w14:paraId="2B267379"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]to, to try and get all of it </w:t>
            </w:r>
            <w:r w:rsidRPr="0067355A">
              <w:rPr>
                <w:rFonts w:ascii="Arial" w:hAnsi="Arial" w:cs="Arial"/>
                <w:sz w:val="24"/>
                <w:szCs w:val="24"/>
                <w:highlight w:val="red"/>
              </w:rPr>
              <w:t>online</w:t>
            </w:r>
            <w:r w:rsidRPr="0067355A">
              <w:rPr>
                <w:rFonts w:ascii="Arial" w:hAnsi="Arial" w:cs="Arial"/>
                <w:sz w:val="24"/>
                <w:szCs w:val="24"/>
              </w:rPr>
              <w:t xml:space="preserve">, not online, but so you could </w:t>
            </w:r>
            <w:r w:rsidRPr="0067355A">
              <w:rPr>
                <w:rFonts w:ascii="Arial" w:hAnsi="Arial" w:cs="Arial"/>
                <w:sz w:val="24"/>
                <w:szCs w:val="24"/>
                <w:highlight w:val="red"/>
              </w:rPr>
              <w:t>download</w:t>
            </w:r>
            <w:r w:rsidRPr="0067355A">
              <w:rPr>
                <w:rFonts w:ascii="Arial" w:hAnsi="Arial" w:cs="Arial"/>
                <w:sz w:val="24"/>
                <w:szCs w:val="24"/>
              </w:rPr>
              <w:t xml:space="preserve"> and do all the paperwork for the lessons and things like that so. </w:t>
            </w:r>
            <w:r w:rsidRPr="0067355A">
              <w:rPr>
                <w:rFonts w:ascii="Arial" w:hAnsi="Arial" w:cs="Arial"/>
                <w:color w:val="FFFF00"/>
                <w:sz w:val="24"/>
                <w:szCs w:val="24"/>
                <w:highlight w:val="cyan"/>
              </w:rPr>
              <w:t>It did get better as the weeks progressed</w:t>
            </w:r>
            <w:r w:rsidRPr="0067355A">
              <w:rPr>
                <w:rFonts w:ascii="Arial" w:hAnsi="Arial" w:cs="Arial"/>
                <w:color w:val="FFFF00"/>
                <w:sz w:val="24"/>
                <w:szCs w:val="24"/>
              </w:rPr>
              <w:t xml:space="preserve"> </w:t>
            </w:r>
            <w:r w:rsidRPr="0067355A">
              <w:rPr>
                <w:rFonts w:ascii="Arial" w:hAnsi="Arial" w:cs="Arial"/>
                <w:sz w:val="24"/>
                <w:szCs w:val="24"/>
              </w:rPr>
              <w:t xml:space="preserve">because obviously, they were learning things and stuff like that. But my son is er, a big  er supporter </w:t>
            </w:r>
            <w:r w:rsidRPr="0067355A">
              <w:rPr>
                <w:rFonts w:ascii="Arial" w:hAnsi="Arial" w:cs="Arial"/>
                <w:sz w:val="24"/>
                <w:szCs w:val="24"/>
                <w:highlight w:val="magenta"/>
              </w:rPr>
              <w:t>I don’t know</w:t>
            </w:r>
            <w:r w:rsidRPr="0067355A">
              <w:rPr>
                <w:rFonts w:ascii="Arial" w:hAnsi="Arial" w:cs="Arial"/>
                <w:sz w:val="24"/>
                <w:szCs w:val="24"/>
              </w:rPr>
              <w:t xml:space="preserve"> if that what you'd call it that, of </w:t>
            </w:r>
            <w:r w:rsidRPr="0067355A">
              <w:rPr>
                <w:rFonts w:ascii="Arial" w:hAnsi="Arial" w:cs="Arial"/>
                <w:sz w:val="24"/>
                <w:szCs w:val="24"/>
                <w:highlight w:val="yellow"/>
              </w:rPr>
              <w:t xml:space="preserve">'Children's University' </w:t>
            </w:r>
            <w:r w:rsidRPr="0067355A">
              <w:rPr>
                <w:rFonts w:ascii="Arial" w:hAnsi="Arial" w:cs="Arial"/>
                <w:sz w:val="24"/>
                <w:szCs w:val="24"/>
                <w:highlight w:val="magenta"/>
              </w:rPr>
              <w:t>I don’t know if you’ve</w:t>
            </w:r>
            <w:r w:rsidRPr="0067355A">
              <w:rPr>
                <w:rFonts w:ascii="Arial" w:hAnsi="Arial" w:cs="Arial"/>
                <w:sz w:val="24"/>
                <w:szCs w:val="24"/>
              </w:rPr>
              <w:t xml:space="preserve"> come across that?</w:t>
            </w:r>
          </w:p>
        </w:tc>
        <w:tc>
          <w:tcPr>
            <w:tcW w:w="3789" w:type="dxa"/>
          </w:tcPr>
          <w:p w14:paraId="7D28A545"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Contemporary references to approaches to work/education</w:t>
            </w:r>
          </w:p>
          <w:p w14:paraId="1B5950BD"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Journey- how the experience changed practically, metaphorically also?</w:t>
            </w:r>
          </w:p>
          <w:p w14:paraId="4C7B2220" w14:textId="77777777" w:rsidR="004E106E" w:rsidRPr="0067355A" w:rsidRDefault="004E106E" w:rsidP="004E106E">
            <w:pPr>
              <w:rPr>
                <w:rFonts w:ascii="Arial" w:hAnsi="Arial" w:cs="Arial"/>
                <w:sz w:val="24"/>
                <w:szCs w:val="24"/>
              </w:rPr>
            </w:pPr>
          </w:p>
          <w:p w14:paraId="2AD8F9B2" w14:textId="77777777" w:rsidR="004E106E" w:rsidRPr="0067355A" w:rsidRDefault="004E106E" w:rsidP="004E106E">
            <w:pPr>
              <w:rPr>
                <w:rFonts w:ascii="Arial" w:hAnsi="Arial" w:cs="Arial"/>
                <w:sz w:val="24"/>
                <w:szCs w:val="24"/>
              </w:rPr>
            </w:pPr>
          </w:p>
          <w:p w14:paraId="60EFF3DC"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Success and achievement</w:t>
            </w:r>
            <w:r w:rsidRPr="0067355A">
              <w:rPr>
                <w:rFonts w:ascii="Arial" w:hAnsi="Arial" w:cs="Arial"/>
                <w:sz w:val="24"/>
                <w:szCs w:val="24"/>
              </w:rPr>
              <w:t xml:space="preserve"> </w:t>
            </w:r>
          </w:p>
        </w:tc>
      </w:tr>
      <w:tr w:rsidR="004E106E" w:rsidRPr="0067355A" w14:paraId="207048DE" w14:textId="77777777" w:rsidTr="00ED65EE">
        <w:tc>
          <w:tcPr>
            <w:tcW w:w="846" w:type="dxa"/>
          </w:tcPr>
          <w:p w14:paraId="5920114F" w14:textId="77777777" w:rsidR="004E106E" w:rsidRPr="0067355A" w:rsidRDefault="004E106E" w:rsidP="004E106E">
            <w:pPr>
              <w:rPr>
                <w:rFonts w:ascii="Arial" w:hAnsi="Arial" w:cs="Arial"/>
                <w:sz w:val="24"/>
                <w:szCs w:val="24"/>
              </w:rPr>
            </w:pPr>
          </w:p>
        </w:tc>
        <w:tc>
          <w:tcPr>
            <w:tcW w:w="3685" w:type="dxa"/>
          </w:tcPr>
          <w:p w14:paraId="3E44F883" w14:textId="77777777" w:rsidR="004E106E" w:rsidRPr="0067355A" w:rsidRDefault="004E106E" w:rsidP="004E106E">
            <w:pPr>
              <w:rPr>
                <w:rFonts w:ascii="Arial" w:hAnsi="Arial" w:cs="Arial"/>
                <w:sz w:val="24"/>
                <w:szCs w:val="24"/>
              </w:rPr>
            </w:pPr>
            <w:r w:rsidRPr="0067355A">
              <w:rPr>
                <w:rFonts w:ascii="Arial" w:hAnsi="Arial" w:cs="Arial"/>
                <w:sz w:val="24"/>
                <w:szCs w:val="24"/>
              </w:rPr>
              <w:t>A: right</w:t>
            </w:r>
          </w:p>
        </w:tc>
        <w:tc>
          <w:tcPr>
            <w:tcW w:w="3789" w:type="dxa"/>
          </w:tcPr>
          <w:p w14:paraId="76FE9A3F" w14:textId="77777777" w:rsidR="004E106E" w:rsidRPr="0067355A" w:rsidRDefault="004E106E" w:rsidP="004E106E">
            <w:pPr>
              <w:rPr>
                <w:rFonts w:ascii="Arial" w:hAnsi="Arial" w:cs="Arial"/>
                <w:sz w:val="24"/>
                <w:szCs w:val="24"/>
              </w:rPr>
            </w:pPr>
          </w:p>
        </w:tc>
      </w:tr>
      <w:tr w:rsidR="004E106E" w:rsidRPr="0067355A" w14:paraId="5DB95287" w14:textId="77777777" w:rsidTr="00ED65EE">
        <w:tc>
          <w:tcPr>
            <w:tcW w:w="846" w:type="dxa"/>
          </w:tcPr>
          <w:p w14:paraId="0EA8285F" w14:textId="77777777" w:rsidR="004E106E" w:rsidRPr="0067355A" w:rsidRDefault="004E106E" w:rsidP="004E106E">
            <w:pPr>
              <w:rPr>
                <w:rFonts w:ascii="Arial" w:hAnsi="Arial" w:cs="Arial"/>
                <w:sz w:val="24"/>
                <w:szCs w:val="24"/>
              </w:rPr>
            </w:pPr>
            <w:r w:rsidRPr="0067355A">
              <w:rPr>
                <w:rFonts w:ascii="Arial" w:hAnsi="Arial" w:cs="Arial"/>
                <w:sz w:val="24"/>
                <w:szCs w:val="24"/>
              </w:rPr>
              <w:t>Para 21</w:t>
            </w:r>
          </w:p>
        </w:tc>
        <w:tc>
          <w:tcPr>
            <w:tcW w:w="3685" w:type="dxa"/>
          </w:tcPr>
          <w:p w14:paraId="64216F12"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The Children's University were good at issuing different activities that you could get credits for, for doing, so, </w:t>
            </w:r>
            <w:r w:rsidRPr="0067355A">
              <w:rPr>
                <w:rFonts w:ascii="Arial" w:hAnsi="Arial" w:cs="Arial"/>
                <w:sz w:val="24"/>
                <w:szCs w:val="24"/>
                <w:highlight w:val="magenta"/>
              </w:rPr>
              <w:t>he used to</w:t>
            </w:r>
            <w:r w:rsidRPr="0067355A">
              <w:rPr>
                <w:rFonts w:ascii="Arial" w:hAnsi="Arial" w:cs="Arial"/>
                <w:sz w:val="24"/>
                <w:szCs w:val="24"/>
              </w:rPr>
              <w:t xml:space="preserve"> take part in a lot of those as well which was </w:t>
            </w:r>
            <w:r w:rsidRPr="0067355A">
              <w:rPr>
                <w:rFonts w:ascii="Arial" w:hAnsi="Arial" w:cs="Arial"/>
                <w:sz w:val="24"/>
                <w:szCs w:val="24"/>
                <w:highlight w:val="yellow"/>
              </w:rPr>
              <w:t>good</w:t>
            </w:r>
            <w:r w:rsidRPr="0067355A">
              <w:rPr>
                <w:rFonts w:ascii="Arial" w:hAnsi="Arial" w:cs="Arial"/>
                <w:sz w:val="24"/>
                <w:szCs w:val="24"/>
              </w:rPr>
              <w:t xml:space="preserve">=and they'd change from anything you know, making things, doing photographs, creating a short story, all sorts of different things they </w:t>
            </w:r>
            <w:r w:rsidRPr="0067355A">
              <w:rPr>
                <w:rFonts w:ascii="Arial" w:hAnsi="Arial" w:cs="Arial"/>
                <w:sz w:val="24"/>
                <w:szCs w:val="24"/>
                <w:highlight w:val="magenta"/>
              </w:rPr>
              <w:t xml:space="preserve"> do, which he still does now as he graduated</w:t>
            </w:r>
          </w:p>
        </w:tc>
        <w:tc>
          <w:tcPr>
            <w:tcW w:w="3789" w:type="dxa"/>
          </w:tcPr>
          <w:p w14:paraId="71AEE5F8" w14:textId="77777777" w:rsidR="004E106E" w:rsidRPr="0067355A" w:rsidRDefault="004E106E" w:rsidP="004E106E">
            <w:pPr>
              <w:rPr>
                <w:rFonts w:ascii="Arial" w:hAnsi="Arial" w:cs="Arial"/>
                <w:sz w:val="24"/>
                <w:szCs w:val="24"/>
              </w:rPr>
            </w:pPr>
          </w:p>
        </w:tc>
      </w:tr>
      <w:tr w:rsidR="004E106E" w:rsidRPr="0067355A" w14:paraId="66F99E0D" w14:textId="77777777" w:rsidTr="00ED65EE">
        <w:tc>
          <w:tcPr>
            <w:tcW w:w="846" w:type="dxa"/>
          </w:tcPr>
          <w:p w14:paraId="299FF390" w14:textId="77777777" w:rsidR="004E106E" w:rsidRPr="0067355A" w:rsidRDefault="004E106E" w:rsidP="004E106E">
            <w:pPr>
              <w:rPr>
                <w:rFonts w:ascii="Arial" w:hAnsi="Arial" w:cs="Arial"/>
                <w:sz w:val="24"/>
                <w:szCs w:val="24"/>
              </w:rPr>
            </w:pPr>
          </w:p>
        </w:tc>
        <w:tc>
          <w:tcPr>
            <w:tcW w:w="3685" w:type="dxa"/>
          </w:tcPr>
          <w:p w14:paraId="784FB214" w14:textId="77777777" w:rsidR="004E106E" w:rsidRPr="0067355A" w:rsidRDefault="004E106E" w:rsidP="004E106E">
            <w:pPr>
              <w:rPr>
                <w:rFonts w:ascii="Arial" w:hAnsi="Arial" w:cs="Arial"/>
                <w:sz w:val="24"/>
                <w:szCs w:val="24"/>
              </w:rPr>
            </w:pPr>
            <w:r w:rsidRPr="0067355A">
              <w:rPr>
                <w:rFonts w:ascii="Arial" w:hAnsi="Arial" w:cs="Arial"/>
                <w:sz w:val="24"/>
                <w:szCs w:val="24"/>
              </w:rPr>
              <w:t>A: oh fab</w:t>
            </w:r>
          </w:p>
        </w:tc>
        <w:tc>
          <w:tcPr>
            <w:tcW w:w="3789" w:type="dxa"/>
          </w:tcPr>
          <w:p w14:paraId="246F9025" w14:textId="77777777" w:rsidR="004E106E" w:rsidRPr="0067355A" w:rsidRDefault="004E106E" w:rsidP="004E106E">
            <w:pPr>
              <w:rPr>
                <w:rFonts w:ascii="Arial" w:hAnsi="Arial" w:cs="Arial"/>
                <w:sz w:val="24"/>
                <w:szCs w:val="24"/>
              </w:rPr>
            </w:pPr>
          </w:p>
        </w:tc>
      </w:tr>
      <w:tr w:rsidR="004E106E" w:rsidRPr="0067355A" w14:paraId="305C7A17" w14:textId="77777777" w:rsidTr="00ED65EE">
        <w:tc>
          <w:tcPr>
            <w:tcW w:w="846" w:type="dxa"/>
          </w:tcPr>
          <w:p w14:paraId="113144EC" w14:textId="77777777" w:rsidR="004E106E" w:rsidRPr="0067355A" w:rsidRDefault="004E106E" w:rsidP="004E106E">
            <w:pPr>
              <w:rPr>
                <w:rFonts w:ascii="Arial" w:hAnsi="Arial" w:cs="Arial"/>
                <w:sz w:val="24"/>
                <w:szCs w:val="24"/>
              </w:rPr>
            </w:pPr>
            <w:r w:rsidRPr="0067355A">
              <w:rPr>
                <w:rFonts w:ascii="Arial" w:hAnsi="Arial" w:cs="Arial"/>
                <w:sz w:val="24"/>
                <w:szCs w:val="24"/>
              </w:rPr>
              <w:t>Para 22</w:t>
            </w:r>
          </w:p>
        </w:tc>
        <w:tc>
          <w:tcPr>
            <w:tcW w:w="3685" w:type="dxa"/>
          </w:tcPr>
          <w:p w14:paraId="2A2DD04D"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which they </w:t>
            </w:r>
            <w:r w:rsidRPr="0067355A">
              <w:rPr>
                <w:rFonts w:ascii="Arial" w:hAnsi="Arial" w:cs="Arial"/>
                <w:sz w:val="24"/>
                <w:szCs w:val="24"/>
                <w:highlight w:val="yellow"/>
              </w:rPr>
              <w:t>graduate</w:t>
            </w:r>
            <w:r w:rsidRPr="0067355A">
              <w:rPr>
                <w:rFonts w:ascii="Arial" w:hAnsi="Arial" w:cs="Arial"/>
                <w:sz w:val="24"/>
                <w:szCs w:val="24"/>
              </w:rPr>
              <w:t xml:space="preserve"> each year, but they </w:t>
            </w:r>
            <w:r w:rsidRPr="0067355A">
              <w:rPr>
                <w:rFonts w:ascii="Arial" w:hAnsi="Arial" w:cs="Arial"/>
                <w:sz w:val="24"/>
                <w:szCs w:val="24"/>
                <w:highlight w:val="yellow"/>
              </w:rPr>
              <w:t>graduate</w:t>
            </w:r>
            <w:r w:rsidRPr="0067355A">
              <w:rPr>
                <w:rFonts w:ascii="Arial" w:hAnsi="Arial" w:cs="Arial"/>
                <w:sz w:val="24"/>
                <w:szCs w:val="24"/>
              </w:rPr>
              <w:t xml:space="preserve"> at different levels depending</w:t>
            </w:r>
          </w:p>
        </w:tc>
        <w:tc>
          <w:tcPr>
            <w:tcW w:w="3789" w:type="dxa"/>
          </w:tcPr>
          <w:p w14:paraId="3A9CE726"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Success and achievement</w:t>
            </w:r>
          </w:p>
        </w:tc>
      </w:tr>
      <w:tr w:rsidR="004E106E" w:rsidRPr="0067355A" w14:paraId="1F944162" w14:textId="77777777" w:rsidTr="00ED65EE">
        <w:tc>
          <w:tcPr>
            <w:tcW w:w="846" w:type="dxa"/>
          </w:tcPr>
          <w:p w14:paraId="66C4A3AA" w14:textId="77777777" w:rsidR="004E106E" w:rsidRPr="0067355A" w:rsidRDefault="004E106E" w:rsidP="004E106E">
            <w:pPr>
              <w:rPr>
                <w:rFonts w:ascii="Arial" w:hAnsi="Arial" w:cs="Arial"/>
                <w:sz w:val="24"/>
                <w:szCs w:val="24"/>
              </w:rPr>
            </w:pPr>
          </w:p>
        </w:tc>
        <w:tc>
          <w:tcPr>
            <w:tcW w:w="3685" w:type="dxa"/>
          </w:tcPr>
          <w:p w14:paraId="20C78C66" w14:textId="77777777" w:rsidR="004E106E" w:rsidRPr="0067355A" w:rsidRDefault="004E106E" w:rsidP="004E106E">
            <w:pPr>
              <w:rPr>
                <w:rFonts w:ascii="Arial" w:hAnsi="Arial" w:cs="Arial"/>
                <w:sz w:val="24"/>
                <w:szCs w:val="24"/>
              </w:rPr>
            </w:pPr>
            <w:r w:rsidRPr="0067355A">
              <w:rPr>
                <w:rFonts w:ascii="Arial" w:hAnsi="Arial" w:cs="Arial"/>
                <w:sz w:val="24"/>
                <w:szCs w:val="24"/>
              </w:rPr>
              <w:t>A: really good,</w:t>
            </w:r>
          </w:p>
        </w:tc>
        <w:tc>
          <w:tcPr>
            <w:tcW w:w="3789" w:type="dxa"/>
          </w:tcPr>
          <w:p w14:paraId="2261DE27" w14:textId="77777777" w:rsidR="004E106E" w:rsidRPr="0067355A" w:rsidRDefault="004E106E" w:rsidP="004E106E">
            <w:pPr>
              <w:rPr>
                <w:rFonts w:ascii="Arial" w:hAnsi="Arial" w:cs="Arial"/>
                <w:sz w:val="24"/>
                <w:szCs w:val="24"/>
              </w:rPr>
            </w:pPr>
          </w:p>
        </w:tc>
      </w:tr>
      <w:tr w:rsidR="004E106E" w:rsidRPr="0067355A" w14:paraId="4F386D52" w14:textId="77777777" w:rsidTr="00564081">
        <w:trPr>
          <w:trHeight w:val="699"/>
        </w:trPr>
        <w:tc>
          <w:tcPr>
            <w:tcW w:w="846" w:type="dxa"/>
          </w:tcPr>
          <w:p w14:paraId="159CFD75" w14:textId="77777777" w:rsidR="004E106E" w:rsidRPr="0067355A" w:rsidRDefault="004E106E" w:rsidP="004E106E">
            <w:pPr>
              <w:rPr>
                <w:rFonts w:ascii="Arial" w:hAnsi="Arial" w:cs="Arial"/>
                <w:sz w:val="24"/>
                <w:szCs w:val="24"/>
              </w:rPr>
            </w:pPr>
            <w:r w:rsidRPr="0067355A">
              <w:rPr>
                <w:rFonts w:ascii="Arial" w:hAnsi="Arial" w:cs="Arial"/>
                <w:sz w:val="24"/>
                <w:szCs w:val="24"/>
              </w:rPr>
              <w:t>Para 23</w:t>
            </w:r>
          </w:p>
        </w:tc>
        <w:tc>
          <w:tcPr>
            <w:tcW w:w="3685" w:type="dxa"/>
          </w:tcPr>
          <w:p w14:paraId="42B43577"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It, it was very much </w:t>
            </w:r>
            <w:r w:rsidRPr="0067355A">
              <w:rPr>
                <w:rFonts w:ascii="Arial" w:hAnsi="Arial" w:cs="Arial"/>
                <w:sz w:val="24"/>
                <w:szCs w:val="24"/>
                <w:highlight w:val="yellow"/>
              </w:rPr>
              <w:t>routine based,</w:t>
            </w:r>
            <w:r w:rsidRPr="0067355A">
              <w:rPr>
                <w:rFonts w:ascii="Arial" w:hAnsi="Arial" w:cs="Arial"/>
                <w:sz w:val="24"/>
                <w:szCs w:val="24"/>
              </w:rPr>
              <w:t xml:space="preserve"> follow that </w:t>
            </w:r>
            <w:r w:rsidRPr="0067355A">
              <w:rPr>
                <w:rFonts w:ascii="Arial" w:hAnsi="Arial" w:cs="Arial"/>
                <w:sz w:val="24"/>
                <w:szCs w:val="24"/>
                <w:highlight w:val="yellow"/>
              </w:rPr>
              <w:t>structure</w:t>
            </w:r>
            <w:r w:rsidRPr="0067355A">
              <w:rPr>
                <w:rFonts w:ascii="Arial" w:hAnsi="Arial" w:cs="Arial"/>
                <w:sz w:val="24"/>
                <w:szCs w:val="24"/>
              </w:rPr>
              <w:t xml:space="preserve"> of his </w:t>
            </w:r>
            <w:r w:rsidRPr="0067355A">
              <w:rPr>
                <w:rFonts w:ascii="Arial" w:hAnsi="Arial" w:cs="Arial"/>
                <w:sz w:val="24"/>
                <w:szCs w:val="24"/>
                <w:highlight w:val="yellow"/>
              </w:rPr>
              <w:t>normal day</w:t>
            </w:r>
            <w:r w:rsidRPr="0067355A">
              <w:rPr>
                <w:rFonts w:ascii="Arial" w:hAnsi="Arial" w:cs="Arial"/>
                <w:sz w:val="24"/>
                <w:szCs w:val="24"/>
              </w:rPr>
              <w:t xml:space="preserve"> </w:t>
            </w:r>
            <w:r w:rsidRPr="0067355A">
              <w:rPr>
                <w:rFonts w:ascii="Arial" w:hAnsi="Arial" w:cs="Arial"/>
                <w:sz w:val="24"/>
                <w:szCs w:val="24"/>
                <w:highlight w:val="green"/>
              </w:rPr>
              <w:t>like a school day down to breaks, lunches, everything really, erm, end of school day.</w:t>
            </w:r>
            <w:r w:rsidRPr="0067355A">
              <w:rPr>
                <w:rFonts w:ascii="Arial" w:hAnsi="Arial" w:cs="Arial"/>
                <w:sz w:val="24"/>
                <w:szCs w:val="24"/>
              </w:rPr>
              <w:t xml:space="preserve"> </w:t>
            </w:r>
            <w:r w:rsidRPr="0067355A">
              <w:rPr>
                <w:rFonts w:ascii="Arial" w:hAnsi="Arial" w:cs="Arial"/>
                <w:sz w:val="24"/>
                <w:szCs w:val="24"/>
                <w:highlight w:val="magenta"/>
              </w:rPr>
              <w:t>Like I say he got through</w:t>
            </w:r>
            <w:r w:rsidRPr="0067355A">
              <w:rPr>
                <w:rFonts w:ascii="Arial" w:hAnsi="Arial" w:cs="Arial"/>
                <w:sz w:val="24"/>
                <w:szCs w:val="24"/>
              </w:rPr>
              <w:t xml:space="preserve"> all of his homework which </w:t>
            </w:r>
            <w:r w:rsidRPr="0067355A">
              <w:rPr>
                <w:rFonts w:ascii="Arial" w:hAnsi="Arial" w:cs="Arial"/>
                <w:sz w:val="24"/>
                <w:szCs w:val="24"/>
                <w:highlight w:val="cyan"/>
              </w:rPr>
              <w:t>I've still got</w:t>
            </w:r>
            <w:r w:rsidRPr="0067355A">
              <w:rPr>
                <w:rFonts w:ascii="Arial" w:hAnsi="Arial" w:cs="Arial"/>
                <w:sz w:val="24"/>
                <w:szCs w:val="24"/>
              </w:rPr>
              <w:t xml:space="preserve"> at home, in </w:t>
            </w:r>
            <w:r w:rsidRPr="0067355A">
              <w:rPr>
                <w:rFonts w:ascii="Arial" w:hAnsi="Arial" w:cs="Arial"/>
                <w:sz w:val="24"/>
                <w:szCs w:val="24"/>
                <w:highlight w:val="yellow"/>
              </w:rPr>
              <w:t>big files, every single bit</w:t>
            </w:r>
            <w:r w:rsidRPr="0067355A">
              <w:rPr>
                <w:rFonts w:ascii="Arial" w:hAnsi="Arial" w:cs="Arial"/>
                <w:sz w:val="24"/>
                <w:szCs w:val="24"/>
              </w:rPr>
              <w:t xml:space="preserve"> of HWK that he did erm (1.5)</w:t>
            </w:r>
          </w:p>
          <w:p w14:paraId="1673E668"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Yeah, </w:t>
            </w:r>
            <w:r w:rsidRPr="0067355A">
              <w:rPr>
                <w:rFonts w:ascii="Arial" w:hAnsi="Arial" w:cs="Arial"/>
                <w:sz w:val="24"/>
                <w:szCs w:val="24"/>
                <w:highlight w:val="magenta"/>
              </w:rPr>
              <w:t>I remember</w:t>
            </w:r>
            <w:r w:rsidRPr="0067355A">
              <w:rPr>
                <w:rFonts w:ascii="Arial" w:hAnsi="Arial" w:cs="Arial"/>
                <w:sz w:val="24"/>
                <w:szCs w:val="24"/>
              </w:rPr>
              <w:t xml:space="preserve"> celebrating was it the 75</w:t>
            </w:r>
            <w:r w:rsidRPr="0067355A">
              <w:rPr>
                <w:rFonts w:ascii="Arial" w:hAnsi="Arial" w:cs="Arial"/>
                <w:sz w:val="24"/>
                <w:szCs w:val="24"/>
                <w:vertAlign w:val="superscript"/>
              </w:rPr>
              <w:t>th</w:t>
            </w:r>
            <w:r w:rsidRPr="0067355A">
              <w:rPr>
                <w:rFonts w:ascii="Arial" w:hAnsi="Arial" w:cs="Arial"/>
                <w:sz w:val="24"/>
                <w:szCs w:val="24"/>
              </w:rPr>
              <w:t xml:space="preserve">, was it </w:t>
            </w:r>
            <w:r w:rsidRPr="0067355A">
              <w:rPr>
                <w:rFonts w:ascii="Arial" w:hAnsi="Arial" w:cs="Arial"/>
                <w:sz w:val="24"/>
                <w:szCs w:val="24"/>
                <w:highlight w:val="red"/>
              </w:rPr>
              <w:t>VE day or something like that? Some celebration</w:t>
            </w:r>
            <w:r w:rsidRPr="0067355A">
              <w:rPr>
                <w:rFonts w:ascii="Arial" w:hAnsi="Arial" w:cs="Arial"/>
                <w:sz w:val="24"/>
                <w:szCs w:val="24"/>
              </w:rPr>
              <w:t xml:space="preserve"> </w:t>
            </w:r>
          </w:p>
        </w:tc>
        <w:tc>
          <w:tcPr>
            <w:tcW w:w="3789" w:type="dxa"/>
          </w:tcPr>
          <w:p w14:paraId="775AE4E4"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Returning to routine and structure as a thread throughout</w:t>
            </w:r>
            <w:r w:rsidRPr="0067355A">
              <w:rPr>
                <w:rFonts w:ascii="Arial" w:hAnsi="Arial" w:cs="Arial"/>
                <w:sz w:val="24"/>
                <w:szCs w:val="24"/>
              </w:rPr>
              <w:t xml:space="preserve"> </w:t>
            </w:r>
            <w:r w:rsidRPr="0067355A">
              <w:rPr>
                <w:rFonts w:ascii="Arial" w:hAnsi="Arial" w:cs="Arial"/>
                <w:sz w:val="24"/>
                <w:szCs w:val="24"/>
                <w:highlight w:val="cyan"/>
              </w:rPr>
              <w:t>safety in this?</w:t>
            </w:r>
          </w:p>
          <w:p w14:paraId="750BF91C" w14:textId="77777777" w:rsidR="004E106E" w:rsidRPr="0067355A" w:rsidRDefault="004E106E" w:rsidP="004E106E">
            <w:pPr>
              <w:rPr>
                <w:rFonts w:ascii="Arial" w:hAnsi="Arial" w:cs="Arial"/>
                <w:sz w:val="24"/>
                <w:szCs w:val="24"/>
              </w:rPr>
            </w:pPr>
          </w:p>
          <w:p w14:paraId="676091CB" w14:textId="77777777" w:rsidR="004E106E" w:rsidRPr="0067355A" w:rsidRDefault="004E106E" w:rsidP="004E106E">
            <w:pPr>
              <w:rPr>
                <w:rFonts w:ascii="Arial" w:hAnsi="Arial" w:cs="Arial"/>
                <w:sz w:val="24"/>
                <w:szCs w:val="24"/>
              </w:rPr>
            </w:pPr>
          </w:p>
          <w:p w14:paraId="7EC604DD" w14:textId="77777777" w:rsidR="004E106E" w:rsidRPr="0067355A" w:rsidRDefault="004E106E" w:rsidP="004E106E">
            <w:pPr>
              <w:rPr>
                <w:rFonts w:ascii="Arial" w:hAnsi="Arial" w:cs="Arial"/>
                <w:sz w:val="24"/>
                <w:szCs w:val="24"/>
                <w:highlight w:val="cyan"/>
              </w:rPr>
            </w:pPr>
            <w:r w:rsidRPr="0067355A">
              <w:rPr>
                <w:rFonts w:ascii="Arial" w:hAnsi="Arial" w:cs="Arial"/>
                <w:sz w:val="24"/>
                <w:szCs w:val="24"/>
                <w:highlight w:val="cyan"/>
              </w:rPr>
              <w:t>Retaining work done,</w:t>
            </w:r>
          </w:p>
          <w:p w14:paraId="0DB5969D"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documenting success/achievement</w:t>
            </w:r>
            <w:r w:rsidRPr="0067355A">
              <w:rPr>
                <w:rFonts w:ascii="Arial" w:hAnsi="Arial" w:cs="Arial"/>
                <w:sz w:val="24"/>
                <w:szCs w:val="24"/>
              </w:rPr>
              <w:t xml:space="preserve"> </w:t>
            </w:r>
          </w:p>
          <w:p w14:paraId="0A5FB01F" w14:textId="77777777" w:rsidR="004E106E" w:rsidRPr="0067355A" w:rsidRDefault="004E106E" w:rsidP="004E106E">
            <w:pPr>
              <w:rPr>
                <w:rFonts w:ascii="Arial" w:hAnsi="Arial" w:cs="Arial"/>
                <w:sz w:val="24"/>
                <w:szCs w:val="24"/>
              </w:rPr>
            </w:pPr>
          </w:p>
          <w:p w14:paraId="13F459C0" w14:textId="77777777" w:rsidR="004E106E" w:rsidRPr="0067355A" w:rsidRDefault="004E106E" w:rsidP="004E106E">
            <w:pPr>
              <w:rPr>
                <w:rFonts w:ascii="Arial" w:hAnsi="Arial" w:cs="Arial"/>
                <w:sz w:val="24"/>
                <w:szCs w:val="24"/>
              </w:rPr>
            </w:pPr>
          </w:p>
          <w:p w14:paraId="2023CEFA" w14:textId="77777777" w:rsidR="004E106E" w:rsidRPr="0067355A" w:rsidRDefault="004E106E" w:rsidP="004E106E">
            <w:pPr>
              <w:rPr>
                <w:rFonts w:ascii="Arial" w:hAnsi="Arial" w:cs="Arial"/>
                <w:sz w:val="24"/>
                <w:szCs w:val="24"/>
              </w:rPr>
            </w:pPr>
          </w:p>
          <w:p w14:paraId="18C81774"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Social celebrations</w:t>
            </w:r>
          </w:p>
        </w:tc>
      </w:tr>
      <w:tr w:rsidR="004E106E" w:rsidRPr="0067355A" w14:paraId="11D2CD75" w14:textId="77777777" w:rsidTr="00ED65EE">
        <w:tc>
          <w:tcPr>
            <w:tcW w:w="846" w:type="dxa"/>
          </w:tcPr>
          <w:p w14:paraId="42C6B4C3" w14:textId="77777777" w:rsidR="004E106E" w:rsidRPr="0067355A" w:rsidRDefault="004E106E" w:rsidP="004E106E">
            <w:pPr>
              <w:rPr>
                <w:rFonts w:ascii="Arial" w:hAnsi="Arial" w:cs="Arial"/>
                <w:sz w:val="24"/>
                <w:szCs w:val="24"/>
              </w:rPr>
            </w:pPr>
          </w:p>
        </w:tc>
        <w:tc>
          <w:tcPr>
            <w:tcW w:w="3685" w:type="dxa"/>
          </w:tcPr>
          <w:p w14:paraId="5C116BBD"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A: it was, yeah </w:t>
            </w:r>
          </w:p>
        </w:tc>
        <w:tc>
          <w:tcPr>
            <w:tcW w:w="3789" w:type="dxa"/>
          </w:tcPr>
          <w:p w14:paraId="235F15C4" w14:textId="77777777" w:rsidR="004E106E" w:rsidRPr="0067355A" w:rsidRDefault="004E106E" w:rsidP="004E106E">
            <w:pPr>
              <w:rPr>
                <w:rFonts w:ascii="Arial" w:hAnsi="Arial" w:cs="Arial"/>
                <w:sz w:val="24"/>
                <w:szCs w:val="24"/>
              </w:rPr>
            </w:pPr>
          </w:p>
        </w:tc>
      </w:tr>
      <w:tr w:rsidR="004E106E" w:rsidRPr="0067355A" w14:paraId="435166F9" w14:textId="77777777" w:rsidTr="00ED65EE">
        <w:tc>
          <w:tcPr>
            <w:tcW w:w="846" w:type="dxa"/>
          </w:tcPr>
          <w:p w14:paraId="5F20BF65" w14:textId="77777777" w:rsidR="004E106E" w:rsidRPr="0067355A" w:rsidRDefault="004E106E" w:rsidP="004E106E">
            <w:pPr>
              <w:rPr>
                <w:rFonts w:ascii="Arial" w:hAnsi="Arial" w:cs="Arial"/>
                <w:sz w:val="24"/>
                <w:szCs w:val="24"/>
              </w:rPr>
            </w:pPr>
            <w:r w:rsidRPr="0067355A">
              <w:rPr>
                <w:rFonts w:ascii="Arial" w:hAnsi="Arial" w:cs="Arial"/>
                <w:sz w:val="24"/>
                <w:szCs w:val="24"/>
              </w:rPr>
              <w:t>Para 24</w:t>
            </w:r>
          </w:p>
        </w:tc>
        <w:tc>
          <w:tcPr>
            <w:tcW w:w="3685" w:type="dxa"/>
          </w:tcPr>
          <w:p w14:paraId="065B60E2" w14:textId="22630AD8" w:rsidR="004E106E" w:rsidRPr="0067355A" w:rsidRDefault="004E106E" w:rsidP="004E106E">
            <w:pPr>
              <w:rPr>
                <w:rFonts w:ascii="Arial" w:hAnsi="Arial" w:cs="Arial"/>
                <w:sz w:val="24"/>
                <w:szCs w:val="24"/>
              </w:rPr>
            </w:pPr>
            <w:r w:rsidRPr="0067355A">
              <w:rPr>
                <w:rFonts w:ascii="Arial" w:hAnsi="Arial" w:cs="Arial"/>
                <w:sz w:val="24"/>
                <w:szCs w:val="24"/>
              </w:rPr>
              <w:t xml:space="preserve">B: some celebration wasn’t there, </w:t>
            </w:r>
            <w:r w:rsidRPr="0067355A">
              <w:rPr>
                <w:rFonts w:ascii="Arial" w:hAnsi="Arial" w:cs="Arial"/>
                <w:color w:val="00FFFF"/>
                <w:sz w:val="24"/>
                <w:szCs w:val="24"/>
                <w:highlight w:val="magenta"/>
              </w:rPr>
              <w:t>they</w:t>
            </w:r>
            <w:r w:rsidRPr="0067355A">
              <w:rPr>
                <w:rFonts w:ascii="Arial" w:hAnsi="Arial" w:cs="Arial"/>
                <w:color w:val="00FFFF"/>
                <w:sz w:val="24"/>
                <w:szCs w:val="24"/>
              </w:rPr>
              <w:t xml:space="preserve"> </w:t>
            </w:r>
            <w:r w:rsidRPr="0067355A">
              <w:rPr>
                <w:rFonts w:ascii="Arial" w:hAnsi="Arial" w:cs="Arial"/>
                <w:sz w:val="24"/>
                <w:szCs w:val="24"/>
              </w:rPr>
              <w:t xml:space="preserve">were </w:t>
            </w:r>
            <w:r w:rsidRPr="0067355A">
              <w:rPr>
                <w:rFonts w:ascii="Arial" w:hAnsi="Arial" w:cs="Arial"/>
                <w:sz w:val="24"/>
                <w:szCs w:val="24"/>
                <w:highlight w:val="magenta"/>
              </w:rPr>
              <w:t>trying to</w:t>
            </w:r>
            <w:r w:rsidRPr="0067355A">
              <w:rPr>
                <w:rFonts w:ascii="Arial" w:hAnsi="Arial" w:cs="Arial"/>
                <w:sz w:val="24"/>
                <w:szCs w:val="24"/>
              </w:rPr>
              <w:t xml:space="preserve"> get people to do tea parties in their gardens, so you were still socially distanced=well </w:t>
            </w:r>
            <w:r w:rsidRPr="0067355A">
              <w:rPr>
                <w:rFonts w:ascii="Arial" w:hAnsi="Arial" w:cs="Arial"/>
                <w:sz w:val="24"/>
                <w:szCs w:val="24"/>
                <w:highlight w:val="magenta"/>
              </w:rPr>
              <w:t>our</w:t>
            </w:r>
            <w:r w:rsidRPr="0067355A">
              <w:rPr>
                <w:rFonts w:ascii="Arial" w:hAnsi="Arial" w:cs="Arial"/>
                <w:sz w:val="24"/>
                <w:szCs w:val="24"/>
              </w:rPr>
              <w:t xml:space="preserve"> street was quite good at </w:t>
            </w:r>
            <w:r w:rsidR="00337A77" w:rsidRPr="0067355A">
              <w:rPr>
                <w:rFonts w:ascii="Arial" w:hAnsi="Arial" w:cs="Arial"/>
                <w:sz w:val="24"/>
                <w:szCs w:val="24"/>
              </w:rPr>
              <w:t>that,</w:t>
            </w:r>
            <w:r w:rsidRPr="0067355A">
              <w:rPr>
                <w:rFonts w:ascii="Arial" w:hAnsi="Arial" w:cs="Arial"/>
                <w:sz w:val="24"/>
                <w:szCs w:val="24"/>
              </w:rPr>
              <w:t xml:space="preserve"> so </w:t>
            </w:r>
            <w:r w:rsidRPr="0067355A">
              <w:rPr>
                <w:rFonts w:ascii="Arial" w:hAnsi="Arial" w:cs="Arial"/>
                <w:sz w:val="24"/>
                <w:szCs w:val="24"/>
                <w:highlight w:val="magenta"/>
              </w:rPr>
              <w:t>we</w:t>
            </w:r>
            <w:r w:rsidRPr="0067355A">
              <w:rPr>
                <w:rFonts w:ascii="Arial" w:hAnsi="Arial" w:cs="Arial"/>
                <w:sz w:val="24"/>
                <w:szCs w:val="24"/>
              </w:rPr>
              <w:t xml:space="preserve"> did all the </w:t>
            </w:r>
            <w:r w:rsidRPr="0067355A">
              <w:rPr>
                <w:rFonts w:ascii="Arial" w:hAnsi="Arial" w:cs="Arial"/>
                <w:sz w:val="24"/>
                <w:szCs w:val="24"/>
                <w:highlight w:val="red"/>
              </w:rPr>
              <w:t>flags to put on our hedge at the front, erm like bunting</w:t>
            </w:r>
            <w:r w:rsidRPr="0067355A">
              <w:rPr>
                <w:rFonts w:ascii="Arial" w:hAnsi="Arial" w:cs="Arial"/>
                <w:sz w:val="24"/>
                <w:szCs w:val="24"/>
              </w:rPr>
              <w:t xml:space="preserve">=you know stuff like that, </w:t>
            </w:r>
            <w:r w:rsidRPr="0067355A">
              <w:rPr>
                <w:rFonts w:ascii="Arial" w:hAnsi="Arial" w:cs="Arial"/>
                <w:sz w:val="24"/>
                <w:szCs w:val="24"/>
                <w:highlight w:val="magenta"/>
              </w:rPr>
              <w:t>he loves</w:t>
            </w:r>
            <w:r w:rsidRPr="0067355A">
              <w:rPr>
                <w:rFonts w:ascii="Arial" w:hAnsi="Arial" w:cs="Arial"/>
                <w:sz w:val="24"/>
                <w:szCs w:val="24"/>
              </w:rPr>
              <w:t xml:space="preserve"> doing things like that! </w:t>
            </w:r>
            <w:r w:rsidR="00337A77" w:rsidRPr="0067355A">
              <w:rPr>
                <w:rFonts w:ascii="Arial" w:hAnsi="Arial" w:cs="Arial"/>
                <w:sz w:val="24"/>
                <w:szCs w:val="24"/>
              </w:rPr>
              <w:t>Erm,</w:t>
            </w:r>
            <w:r w:rsidRPr="0067355A">
              <w:rPr>
                <w:rFonts w:ascii="Arial" w:hAnsi="Arial" w:cs="Arial"/>
                <w:sz w:val="24"/>
                <w:szCs w:val="24"/>
              </w:rPr>
              <w:t xml:space="preserve"> we did, we used to do with the </w:t>
            </w:r>
            <w:r w:rsidRPr="0067355A">
              <w:rPr>
                <w:rFonts w:ascii="Arial" w:hAnsi="Arial" w:cs="Arial"/>
                <w:b/>
                <w:bCs/>
                <w:sz w:val="24"/>
                <w:szCs w:val="24"/>
                <w:highlight w:val="yellow"/>
              </w:rPr>
              <w:t>kids</w:t>
            </w:r>
            <w:r w:rsidRPr="0067355A">
              <w:rPr>
                <w:rFonts w:ascii="Arial" w:hAnsi="Arial" w:cs="Arial"/>
                <w:sz w:val="24"/>
                <w:szCs w:val="24"/>
                <w:highlight w:val="yellow"/>
              </w:rPr>
              <w:t xml:space="preserve"> getting involved</w:t>
            </w:r>
            <w:r w:rsidRPr="0067355A">
              <w:rPr>
                <w:rFonts w:ascii="Arial" w:hAnsi="Arial" w:cs="Arial"/>
                <w:sz w:val="24"/>
                <w:szCs w:val="24"/>
              </w:rPr>
              <w:t xml:space="preserve"> with, with our group of friends, like 4 couples with </w:t>
            </w:r>
            <w:r w:rsidRPr="0067355A">
              <w:rPr>
                <w:rFonts w:ascii="Arial" w:hAnsi="Arial" w:cs="Arial"/>
                <w:b/>
                <w:bCs/>
                <w:sz w:val="24"/>
                <w:szCs w:val="24"/>
                <w:highlight w:val="yellow"/>
              </w:rPr>
              <w:t>kids</w:t>
            </w:r>
            <w:r w:rsidRPr="0067355A">
              <w:rPr>
                <w:rFonts w:ascii="Arial" w:hAnsi="Arial" w:cs="Arial"/>
                <w:sz w:val="24"/>
                <w:szCs w:val="24"/>
                <w:highlight w:val="yellow"/>
              </w:rPr>
              <w:t>, kids=used to get involved,</w:t>
            </w:r>
            <w:r w:rsidRPr="0067355A">
              <w:rPr>
                <w:rFonts w:ascii="Arial" w:hAnsi="Arial" w:cs="Arial"/>
                <w:sz w:val="24"/>
                <w:szCs w:val="24"/>
              </w:rPr>
              <w:t xml:space="preserve"> we used to do quiz night via videos and the</w:t>
            </w:r>
            <w:r w:rsidRPr="0067355A">
              <w:rPr>
                <w:rFonts w:ascii="Arial" w:hAnsi="Arial" w:cs="Arial"/>
                <w:b/>
                <w:bCs/>
                <w:sz w:val="24"/>
                <w:szCs w:val="24"/>
              </w:rPr>
              <w:t xml:space="preserve"> </w:t>
            </w:r>
            <w:r w:rsidRPr="0067355A">
              <w:rPr>
                <w:rFonts w:ascii="Arial" w:hAnsi="Arial" w:cs="Arial"/>
                <w:b/>
                <w:bCs/>
                <w:sz w:val="24"/>
                <w:szCs w:val="24"/>
                <w:highlight w:val="yellow"/>
              </w:rPr>
              <w:t>kids</w:t>
            </w:r>
            <w:r w:rsidRPr="0067355A">
              <w:rPr>
                <w:rFonts w:ascii="Arial" w:hAnsi="Arial" w:cs="Arial"/>
                <w:sz w:val="24"/>
                <w:szCs w:val="24"/>
                <w:highlight w:val="yellow"/>
              </w:rPr>
              <w:t xml:space="preserve"> used to get involved</w:t>
            </w:r>
            <w:r w:rsidRPr="0067355A">
              <w:rPr>
                <w:rFonts w:ascii="Arial" w:hAnsi="Arial" w:cs="Arial"/>
                <w:sz w:val="24"/>
                <w:szCs w:val="24"/>
              </w:rPr>
              <w:t xml:space="preserve"> in that as well setting questions, quiz nights so=</w:t>
            </w:r>
          </w:p>
        </w:tc>
        <w:tc>
          <w:tcPr>
            <w:tcW w:w="3789" w:type="dxa"/>
          </w:tcPr>
          <w:p w14:paraId="7AA073BF" w14:textId="77777777" w:rsidR="004E106E" w:rsidRPr="0067355A" w:rsidRDefault="004E106E" w:rsidP="004E106E">
            <w:pPr>
              <w:rPr>
                <w:rFonts w:ascii="Arial" w:hAnsi="Arial" w:cs="Arial"/>
                <w:sz w:val="24"/>
                <w:szCs w:val="24"/>
              </w:rPr>
            </w:pPr>
            <w:r w:rsidRPr="0067355A">
              <w:rPr>
                <w:rFonts w:ascii="Arial" w:hAnsi="Arial" w:cs="Arial"/>
                <w:sz w:val="24"/>
                <w:szCs w:val="24"/>
                <w:highlight w:val="magenta"/>
              </w:rPr>
              <w:t>They- government or community?</w:t>
            </w:r>
          </w:p>
          <w:p w14:paraId="788568AF" w14:textId="77777777" w:rsidR="004E106E" w:rsidRPr="0067355A" w:rsidRDefault="004E106E" w:rsidP="004E106E">
            <w:pPr>
              <w:rPr>
                <w:rFonts w:ascii="Arial" w:hAnsi="Arial" w:cs="Arial"/>
                <w:sz w:val="24"/>
                <w:szCs w:val="24"/>
              </w:rPr>
            </w:pPr>
          </w:p>
          <w:p w14:paraId="310DFCFB" w14:textId="77777777" w:rsidR="004E106E" w:rsidRPr="0067355A" w:rsidRDefault="004E106E" w:rsidP="004E106E">
            <w:pPr>
              <w:rPr>
                <w:rFonts w:ascii="Arial" w:hAnsi="Arial" w:cs="Arial"/>
                <w:sz w:val="24"/>
                <w:szCs w:val="24"/>
              </w:rPr>
            </w:pPr>
          </w:p>
          <w:p w14:paraId="00AF0952" w14:textId="77777777" w:rsidR="004E106E" w:rsidRPr="0067355A" w:rsidRDefault="004E106E" w:rsidP="004E106E">
            <w:pPr>
              <w:rPr>
                <w:rFonts w:ascii="Arial" w:hAnsi="Arial" w:cs="Arial"/>
                <w:sz w:val="24"/>
                <w:szCs w:val="24"/>
              </w:rPr>
            </w:pPr>
          </w:p>
          <w:p w14:paraId="560543FD"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Artefacts/symbols</w:t>
            </w:r>
            <w:r w:rsidRPr="0067355A">
              <w:rPr>
                <w:rFonts w:ascii="Arial" w:hAnsi="Arial" w:cs="Arial"/>
                <w:sz w:val="24"/>
                <w:szCs w:val="24"/>
              </w:rPr>
              <w:t xml:space="preserve"> </w:t>
            </w:r>
          </w:p>
          <w:p w14:paraId="230E1967" w14:textId="77777777" w:rsidR="004E106E" w:rsidRPr="0067355A" w:rsidRDefault="004E106E" w:rsidP="004E106E">
            <w:pPr>
              <w:rPr>
                <w:rFonts w:ascii="Arial" w:hAnsi="Arial" w:cs="Arial"/>
                <w:sz w:val="24"/>
                <w:szCs w:val="24"/>
              </w:rPr>
            </w:pPr>
          </w:p>
          <w:p w14:paraId="6EF15736" w14:textId="77777777" w:rsidR="004E106E" w:rsidRPr="0067355A" w:rsidRDefault="004E106E" w:rsidP="004E106E">
            <w:pPr>
              <w:rPr>
                <w:rFonts w:ascii="Arial" w:hAnsi="Arial" w:cs="Arial"/>
                <w:sz w:val="24"/>
                <w:szCs w:val="24"/>
              </w:rPr>
            </w:pPr>
          </w:p>
          <w:p w14:paraId="3BABA7CE"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Community and inclusion voices, importance of attachment (repetition for emphasis)</w:t>
            </w:r>
          </w:p>
        </w:tc>
      </w:tr>
      <w:tr w:rsidR="004E106E" w:rsidRPr="0067355A" w14:paraId="7CA64E2B" w14:textId="77777777" w:rsidTr="00ED65EE">
        <w:tc>
          <w:tcPr>
            <w:tcW w:w="846" w:type="dxa"/>
          </w:tcPr>
          <w:p w14:paraId="24E82FD5" w14:textId="77777777" w:rsidR="004E106E" w:rsidRPr="0067355A" w:rsidRDefault="004E106E" w:rsidP="004E106E">
            <w:pPr>
              <w:rPr>
                <w:rFonts w:ascii="Arial" w:hAnsi="Arial" w:cs="Arial"/>
                <w:sz w:val="24"/>
                <w:szCs w:val="24"/>
              </w:rPr>
            </w:pPr>
          </w:p>
        </w:tc>
        <w:tc>
          <w:tcPr>
            <w:tcW w:w="3685" w:type="dxa"/>
          </w:tcPr>
          <w:p w14:paraId="7A7FBBE4" w14:textId="77777777" w:rsidR="004E106E" w:rsidRPr="0067355A" w:rsidRDefault="004E106E" w:rsidP="004E106E">
            <w:pPr>
              <w:rPr>
                <w:rFonts w:ascii="Arial" w:hAnsi="Arial" w:cs="Arial"/>
                <w:sz w:val="24"/>
                <w:szCs w:val="24"/>
              </w:rPr>
            </w:pPr>
            <w:r w:rsidRPr="0067355A">
              <w:rPr>
                <w:rFonts w:ascii="Arial" w:hAnsi="Arial" w:cs="Arial"/>
                <w:sz w:val="24"/>
                <w:szCs w:val="24"/>
              </w:rPr>
              <w:t>A: °yea°</w:t>
            </w:r>
          </w:p>
        </w:tc>
        <w:tc>
          <w:tcPr>
            <w:tcW w:w="3789" w:type="dxa"/>
          </w:tcPr>
          <w:p w14:paraId="11581EE7" w14:textId="77777777" w:rsidR="004E106E" w:rsidRPr="0067355A" w:rsidRDefault="004E106E" w:rsidP="004E106E">
            <w:pPr>
              <w:rPr>
                <w:rFonts w:ascii="Arial" w:hAnsi="Arial" w:cs="Arial"/>
                <w:sz w:val="24"/>
                <w:szCs w:val="24"/>
              </w:rPr>
            </w:pPr>
          </w:p>
        </w:tc>
      </w:tr>
      <w:tr w:rsidR="004E106E" w:rsidRPr="0067355A" w14:paraId="5E723EAC" w14:textId="77777777" w:rsidTr="00ED65EE">
        <w:tc>
          <w:tcPr>
            <w:tcW w:w="846" w:type="dxa"/>
          </w:tcPr>
          <w:p w14:paraId="1311C80D" w14:textId="77777777" w:rsidR="004E106E" w:rsidRPr="0067355A" w:rsidRDefault="004E106E" w:rsidP="004E106E">
            <w:pPr>
              <w:rPr>
                <w:rFonts w:ascii="Arial" w:hAnsi="Arial" w:cs="Arial"/>
                <w:sz w:val="24"/>
                <w:szCs w:val="24"/>
              </w:rPr>
            </w:pPr>
            <w:r w:rsidRPr="0067355A">
              <w:rPr>
                <w:rFonts w:ascii="Arial" w:hAnsi="Arial" w:cs="Arial"/>
                <w:sz w:val="24"/>
                <w:szCs w:val="24"/>
              </w:rPr>
              <w:t>Para 25</w:t>
            </w:r>
          </w:p>
        </w:tc>
        <w:tc>
          <w:tcPr>
            <w:tcW w:w="3685" w:type="dxa"/>
          </w:tcPr>
          <w:p w14:paraId="2C345B16"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So yeah, </w:t>
            </w:r>
            <w:r w:rsidRPr="0067355A">
              <w:rPr>
                <w:rFonts w:ascii="Arial" w:hAnsi="Arial" w:cs="Arial"/>
                <w:sz w:val="24"/>
                <w:szCs w:val="24"/>
                <w:highlight w:val="magenta"/>
              </w:rPr>
              <w:t>I think he</w:t>
            </w:r>
            <w:r w:rsidRPr="0067355A">
              <w:rPr>
                <w:rFonts w:ascii="Arial" w:hAnsi="Arial" w:cs="Arial"/>
                <w:sz w:val="24"/>
                <w:szCs w:val="24"/>
              </w:rPr>
              <w:t xml:space="preserve">, </w:t>
            </w:r>
            <w:r w:rsidRPr="0067355A">
              <w:rPr>
                <w:rFonts w:ascii="Arial" w:hAnsi="Arial" w:cs="Arial"/>
                <w:sz w:val="24"/>
                <w:szCs w:val="24"/>
                <w:highlight w:val="magenta"/>
              </w:rPr>
              <w:t>he did miss</w:t>
            </w:r>
            <w:r w:rsidRPr="0067355A">
              <w:rPr>
                <w:rFonts w:ascii="Arial" w:hAnsi="Arial" w:cs="Arial"/>
                <w:sz w:val="24"/>
                <w:szCs w:val="24"/>
              </w:rPr>
              <w:t xml:space="preserve"> his friends, </w:t>
            </w:r>
            <w:r w:rsidRPr="0067355A">
              <w:rPr>
                <w:rFonts w:ascii="Arial" w:hAnsi="Arial" w:cs="Arial"/>
                <w:sz w:val="24"/>
                <w:szCs w:val="24"/>
                <w:highlight w:val="magenta"/>
              </w:rPr>
              <w:t>he missed the interactions</w:t>
            </w:r>
            <w:r w:rsidRPr="0067355A">
              <w:rPr>
                <w:rFonts w:ascii="Arial" w:hAnsi="Arial" w:cs="Arial"/>
                <w:sz w:val="24"/>
                <w:szCs w:val="24"/>
              </w:rPr>
              <w:t xml:space="preserve"> at school. </w:t>
            </w:r>
            <w:r w:rsidRPr="0067355A">
              <w:rPr>
                <w:rFonts w:ascii="Arial" w:hAnsi="Arial" w:cs="Arial"/>
                <w:b/>
                <w:bCs/>
                <w:sz w:val="24"/>
                <w:szCs w:val="24"/>
                <w:highlight w:val="magenta"/>
              </w:rPr>
              <w:t xml:space="preserve">I </w:t>
            </w:r>
            <w:r w:rsidRPr="0067355A">
              <w:rPr>
                <w:rFonts w:ascii="Arial" w:hAnsi="Arial" w:cs="Arial"/>
                <w:b/>
                <w:bCs/>
                <w:color w:val="FFFF00"/>
                <w:sz w:val="24"/>
                <w:szCs w:val="24"/>
                <w:highlight w:val="magenta"/>
              </w:rPr>
              <w:t>DON’T FEEL</w:t>
            </w:r>
            <w:r w:rsidRPr="0067355A">
              <w:rPr>
                <w:rFonts w:ascii="Arial" w:hAnsi="Arial" w:cs="Arial"/>
                <w:color w:val="FFFF00"/>
                <w:sz w:val="24"/>
                <w:szCs w:val="24"/>
                <w:highlight w:val="magenta"/>
              </w:rPr>
              <w:t xml:space="preserve"> like</w:t>
            </w:r>
            <w:r w:rsidRPr="0067355A">
              <w:rPr>
                <w:rFonts w:ascii="Arial" w:hAnsi="Arial" w:cs="Arial"/>
                <w:color w:val="FFFF00"/>
                <w:sz w:val="24"/>
                <w:szCs w:val="24"/>
              </w:rPr>
              <w:t xml:space="preserve"> </w:t>
            </w:r>
            <w:r w:rsidRPr="0067355A">
              <w:rPr>
                <w:rFonts w:ascii="Arial" w:hAnsi="Arial" w:cs="Arial"/>
                <w:sz w:val="24"/>
                <w:szCs w:val="24"/>
                <w:highlight w:val="yellow"/>
              </w:rPr>
              <w:t>he suffered for being at home</w:t>
            </w:r>
          </w:p>
        </w:tc>
        <w:tc>
          <w:tcPr>
            <w:tcW w:w="3789" w:type="dxa"/>
          </w:tcPr>
          <w:p w14:paraId="6F9735F4" w14:textId="77777777" w:rsidR="004E106E" w:rsidRPr="0067355A" w:rsidRDefault="004E106E" w:rsidP="004E106E">
            <w:pPr>
              <w:rPr>
                <w:rFonts w:ascii="Arial" w:hAnsi="Arial" w:cs="Arial"/>
                <w:sz w:val="24"/>
                <w:szCs w:val="24"/>
              </w:rPr>
            </w:pPr>
          </w:p>
          <w:p w14:paraId="16FDBF1D" w14:textId="77777777" w:rsidR="004E106E" w:rsidRPr="0067355A" w:rsidRDefault="004E106E" w:rsidP="004E106E">
            <w:pPr>
              <w:rPr>
                <w:rFonts w:ascii="Arial" w:hAnsi="Arial" w:cs="Arial"/>
                <w:sz w:val="24"/>
                <w:szCs w:val="24"/>
              </w:rPr>
            </w:pPr>
          </w:p>
          <w:p w14:paraId="1F997D8D"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He missed his friends, but didn’t suffer-contrapuntal voice</w:t>
            </w:r>
          </w:p>
        </w:tc>
      </w:tr>
      <w:tr w:rsidR="004E106E" w:rsidRPr="0067355A" w14:paraId="6076A2B4" w14:textId="77777777" w:rsidTr="00ED65EE">
        <w:tc>
          <w:tcPr>
            <w:tcW w:w="846" w:type="dxa"/>
          </w:tcPr>
          <w:p w14:paraId="5FDB2C04" w14:textId="77777777" w:rsidR="004E106E" w:rsidRPr="0067355A" w:rsidRDefault="004E106E" w:rsidP="004E106E">
            <w:pPr>
              <w:rPr>
                <w:rFonts w:ascii="Arial" w:hAnsi="Arial" w:cs="Arial"/>
                <w:sz w:val="24"/>
                <w:szCs w:val="24"/>
              </w:rPr>
            </w:pPr>
          </w:p>
        </w:tc>
        <w:tc>
          <w:tcPr>
            <w:tcW w:w="3685" w:type="dxa"/>
          </w:tcPr>
          <w:p w14:paraId="763485FE" w14:textId="77777777" w:rsidR="004E106E" w:rsidRPr="0067355A" w:rsidRDefault="004E106E" w:rsidP="004E106E">
            <w:pPr>
              <w:rPr>
                <w:rFonts w:ascii="Arial" w:hAnsi="Arial" w:cs="Arial"/>
                <w:sz w:val="24"/>
                <w:szCs w:val="24"/>
              </w:rPr>
            </w:pPr>
            <w:r w:rsidRPr="0067355A">
              <w:rPr>
                <w:rFonts w:ascii="Arial" w:hAnsi="Arial" w:cs="Arial"/>
                <w:sz w:val="24"/>
                <w:szCs w:val="24"/>
              </w:rPr>
              <w:t>A: mm</w:t>
            </w:r>
          </w:p>
        </w:tc>
        <w:tc>
          <w:tcPr>
            <w:tcW w:w="3789" w:type="dxa"/>
          </w:tcPr>
          <w:p w14:paraId="58055ABB" w14:textId="77777777" w:rsidR="004E106E" w:rsidRPr="0067355A" w:rsidRDefault="004E106E" w:rsidP="004E106E">
            <w:pPr>
              <w:rPr>
                <w:rFonts w:ascii="Arial" w:hAnsi="Arial" w:cs="Arial"/>
                <w:sz w:val="24"/>
                <w:szCs w:val="24"/>
              </w:rPr>
            </w:pPr>
          </w:p>
        </w:tc>
      </w:tr>
      <w:tr w:rsidR="004E106E" w:rsidRPr="0067355A" w14:paraId="0309622B" w14:textId="77777777" w:rsidTr="00ED65EE">
        <w:tc>
          <w:tcPr>
            <w:tcW w:w="846" w:type="dxa"/>
          </w:tcPr>
          <w:p w14:paraId="424CCD60" w14:textId="77777777" w:rsidR="004E106E" w:rsidRPr="0067355A" w:rsidRDefault="004E106E" w:rsidP="004E106E">
            <w:pPr>
              <w:rPr>
                <w:rFonts w:ascii="Arial" w:hAnsi="Arial" w:cs="Arial"/>
                <w:sz w:val="24"/>
                <w:szCs w:val="24"/>
              </w:rPr>
            </w:pPr>
            <w:r w:rsidRPr="0067355A">
              <w:rPr>
                <w:rFonts w:ascii="Arial" w:hAnsi="Arial" w:cs="Arial"/>
                <w:sz w:val="24"/>
                <w:szCs w:val="24"/>
              </w:rPr>
              <w:t>Para 26</w:t>
            </w:r>
          </w:p>
        </w:tc>
        <w:tc>
          <w:tcPr>
            <w:tcW w:w="3685" w:type="dxa"/>
          </w:tcPr>
          <w:p w14:paraId="176FAAA1"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Erm and like I say </w:t>
            </w:r>
            <w:r w:rsidRPr="0067355A">
              <w:rPr>
                <w:rFonts w:ascii="Arial" w:hAnsi="Arial" w:cs="Arial"/>
                <w:sz w:val="24"/>
                <w:szCs w:val="24"/>
                <w:highlight w:val="yellow"/>
              </w:rPr>
              <w:t>we both look back very fondly</w:t>
            </w:r>
            <w:r w:rsidRPr="0067355A">
              <w:rPr>
                <w:rFonts w:ascii="Arial" w:hAnsi="Arial" w:cs="Arial"/>
                <w:sz w:val="24"/>
                <w:szCs w:val="24"/>
              </w:rPr>
              <w:t xml:space="preserve"> because </w:t>
            </w:r>
            <w:r w:rsidRPr="0067355A">
              <w:rPr>
                <w:rFonts w:ascii="Arial" w:hAnsi="Arial" w:cs="Arial"/>
                <w:sz w:val="24"/>
                <w:szCs w:val="24"/>
                <w:highlight w:val="cyan"/>
              </w:rPr>
              <w:t>we never get to spend, sounds really sad</w:t>
            </w:r>
            <w:r w:rsidRPr="0067355A">
              <w:rPr>
                <w:rFonts w:ascii="Arial" w:hAnsi="Arial" w:cs="Arial"/>
                <w:sz w:val="24"/>
                <w:szCs w:val="24"/>
              </w:rPr>
              <w:t xml:space="preserve"> but we never get to spend that much </w:t>
            </w:r>
            <w:r w:rsidRPr="0067355A">
              <w:rPr>
                <w:rFonts w:ascii="Arial" w:hAnsi="Arial" w:cs="Arial"/>
                <w:sz w:val="24"/>
                <w:szCs w:val="24"/>
                <w:highlight w:val="cyan"/>
              </w:rPr>
              <w:t>time together,</w:t>
            </w:r>
            <w:r w:rsidRPr="0067355A">
              <w:rPr>
                <w:rFonts w:ascii="Arial" w:hAnsi="Arial" w:cs="Arial"/>
                <w:sz w:val="24"/>
                <w:szCs w:val="24"/>
              </w:rPr>
              <w:t xml:space="preserve"> and it was, </w:t>
            </w:r>
            <w:r w:rsidRPr="0067355A">
              <w:rPr>
                <w:rFonts w:ascii="Arial" w:hAnsi="Arial" w:cs="Arial"/>
                <w:sz w:val="24"/>
                <w:szCs w:val="24"/>
                <w:highlight w:val="yellow"/>
              </w:rPr>
              <w:t>it was lovely, being able to do that</w:t>
            </w:r>
          </w:p>
        </w:tc>
        <w:tc>
          <w:tcPr>
            <w:tcW w:w="3789" w:type="dxa"/>
          </w:tcPr>
          <w:p w14:paraId="31F1924B"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Shared experience, bonding, relationship</w:t>
            </w:r>
          </w:p>
          <w:p w14:paraId="1B861CBE"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Reflecting back to HS as a time of increased connection together</w:t>
            </w:r>
          </w:p>
        </w:tc>
      </w:tr>
      <w:tr w:rsidR="004E106E" w:rsidRPr="0067355A" w14:paraId="08100E19" w14:textId="77777777" w:rsidTr="00ED65EE">
        <w:tc>
          <w:tcPr>
            <w:tcW w:w="846" w:type="dxa"/>
          </w:tcPr>
          <w:p w14:paraId="1A07C77E" w14:textId="77777777" w:rsidR="004E106E" w:rsidRPr="0067355A" w:rsidRDefault="004E106E" w:rsidP="004E106E">
            <w:pPr>
              <w:rPr>
                <w:rFonts w:ascii="Arial" w:hAnsi="Arial" w:cs="Arial"/>
                <w:sz w:val="24"/>
                <w:szCs w:val="24"/>
              </w:rPr>
            </w:pPr>
          </w:p>
        </w:tc>
        <w:tc>
          <w:tcPr>
            <w:tcW w:w="3685" w:type="dxa"/>
          </w:tcPr>
          <w:p w14:paraId="377CE546" w14:textId="3B6A6E52" w:rsidR="004E106E" w:rsidRPr="0067355A" w:rsidRDefault="004E106E" w:rsidP="004E106E">
            <w:pPr>
              <w:rPr>
                <w:rFonts w:ascii="Arial" w:hAnsi="Arial" w:cs="Arial"/>
                <w:sz w:val="24"/>
                <w:szCs w:val="24"/>
              </w:rPr>
            </w:pPr>
            <w:r w:rsidRPr="0067355A">
              <w:rPr>
                <w:rFonts w:ascii="Arial" w:hAnsi="Arial" w:cs="Arial"/>
                <w:sz w:val="24"/>
                <w:szCs w:val="24"/>
              </w:rPr>
              <w:t xml:space="preserve">A: </w:t>
            </w:r>
            <w:r w:rsidR="00337A77" w:rsidRPr="0067355A">
              <w:rPr>
                <w:rFonts w:ascii="Arial" w:hAnsi="Arial" w:cs="Arial"/>
                <w:sz w:val="24"/>
                <w:szCs w:val="24"/>
              </w:rPr>
              <w:t>so,</w:t>
            </w:r>
            <w:r w:rsidRPr="0067355A">
              <w:rPr>
                <w:rFonts w:ascii="Arial" w:hAnsi="Arial" w:cs="Arial"/>
                <w:sz w:val="24"/>
                <w:szCs w:val="24"/>
              </w:rPr>
              <w:t xml:space="preserve"> there were gains for you?</w:t>
            </w:r>
          </w:p>
        </w:tc>
        <w:tc>
          <w:tcPr>
            <w:tcW w:w="3789" w:type="dxa"/>
          </w:tcPr>
          <w:p w14:paraId="4D747742" w14:textId="77777777" w:rsidR="004E106E" w:rsidRPr="0067355A" w:rsidRDefault="004E106E" w:rsidP="004E106E">
            <w:pPr>
              <w:rPr>
                <w:rFonts w:ascii="Arial" w:hAnsi="Arial" w:cs="Arial"/>
                <w:sz w:val="24"/>
                <w:szCs w:val="24"/>
              </w:rPr>
            </w:pPr>
          </w:p>
        </w:tc>
      </w:tr>
      <w:tr w:rsidR="004E106E" w:rsidRPr="0067355A" w14:paraId="5798A5A9" w14:textId="77777777" w:rsidTr="00ED65EE">
        <w:tc>
          <w:tcPr>
            <w:tcW w:w="846" w:type="dxa"/>
          </w:tcPr>
          <w:p w14:paraId="6AF996DE" w14:textId="77777777" w:rsidR="004E106E" w:rsidRPr="0067355A" w:rsidRDefault="004E106E" w:rsidP="004E106E">
            <w:pPr>
              <w:rPr>
                <w:rFonts w:ascii="Arial" w:hAnsi="Arial" w:cs="Arial"/>
                <w:sz w:val="24"/>
                <w:szCs w:val="24"/>
              </w:rPr>
            </w:pPr>
            <w:r w:rsidRPr="0067355A">
              <w:rPr>
                <w:rFonts w:ascii="Arial" w:hAnsi="Arial" w:cs="Arial"/>
                <w:sz w:val="24"/>
                <w:szCs w:val="24"/>
              </w:rPr>
              <w:t>Para 27</w:t>
            </w:r>
          </w:p>
        </w:tc>
        <w:tc>
          <w:tcPr>
            <w:tcW w:w="3685" w:type="dxa"/>
          </w:tcPr>
          <w:p w14:paraId="041DAEEC"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w:t>
            </w:r>
            <w:r w:rsidRPr="0067355A">
              <w:rPr>
                <w:rFonts w:ascii="Arial" w:hAnsi="Arial" w:cs="Arial"/>
                <w:b/>
                <w:bCs/>
                <w:sz w:val="24"/>
                <w:szCs w:val="24"/>
                <w:highlight w:val="yellow"/>
              </w:rPr>
              <w:t>definitely</w:t>
            </w:r>
            <w:r w:rsidRPr="0067355A">
              <w:rPr>
                <w:rFonts w:ascii="Arial" w:hAnsi="Arial" w:cs="Arial"/>
                <w:sz w:val="24"/>
                <w:szCs w:val="24"/>
                <w:highlight w:val="yellow"/>
              </w:rPr>
              <w:t xml:space="preserve"> gains, yeah, yeah </w:t>
            </w:r>
            <w:r w:rsidRPr="0067355A">
              <w:rPr>
                <w:rFonts w:ascii="Arial" w:hAnsi="Arial" w:cs="Arial"/>
                <w:b/>
                <w:bCs/>
                <w:sz w:val="24"/>
                <w:szCs w:val="24"/>
                <w:highlight w:val="yellow"/>
              </w:rPr>
              <w:t>definitely</w:t>
            </w:r>
            <w:r w:rsidRPr="0067355A">
              <w:rPr>
                <w:rFonts w:ascii="Arial" w:hAnsi="Arial" w:cs="Arial"/>
                <w:sz w:val="24"/>
                <w:szCs w:val="24"/>
              </w:rPr>
              <w:t xml:space="preserve">. </w:t>
            </w:r>
            <w:r w:rsidRPr="0067355A">
              <w:rPr>
                <w:rFonts w:ascii="Arial" w:hAnsi="Arial" w:cs="Arial"/>
                <w:sz w:val="24"/>
                <w:szCs w:val="24"/>
                <w:highlight w:val="magenta"/>
              </w:rPr>
              <w:t>I still think now</w:t>
            </w:r>
            <w:r w:rsidRPr="0067355A">
              <w:rPr>
                <w:rFonts w:ascii="Arial" w:hAnsi="Arial" w:cs="Arial"/>
                <w:sz w:val="24"/>
                <w:szCs w:val="24"/>
              </w:rPr>
              <w:t xml:space="preserve"> think, </w:t>
            </w:r>
            <w:r w:rsidRPr="0067355A">
              <w:rPr>
                <w:rFonts w:ascii="Arial" w:hAnsi="Arial" w:cs="Arial"/>
                <w:color w:val="00FFFF"/>
                <w:sz w:val="24"/>
                <w:szCs w:val="24"/>
                <w:highlight w:val="red"/>
              </w:rPr>
              <w:t>looking over my monitor,</w:t>
            </w:r>
            <w:r w:rsidRPr="0067355A">
              <w:rPr>
                <w:rFonts w:ascii="Arial" w:hAnsi="Arial" w:cs="Arial"/>
                <w:color w:val="00FFFF"/>
                <w:sz w:val="24"/>
                <w:szCs w:val="24"/>
              </w:rPr>
              <w:t xml:space="preserve"> </w:t>
            </w:r>
            <w:r w:rsidRPr="0067355A">
              <w:rPr>
                <w:rFonts w:ascii="Arial" w:hAnsi="Arial" w:cs="Arial"/>
                <w:sz w:val="24"/>
                <w:szCs w:val="24"/>
              </w:rPr>
              <w:t xml:space="preserve">looking at him, or looking what </w:t>
            </w:r>
            <w:r w:rsidRPr="0067355A">
              <w:rPr>
                <w:rFonts w:ascii="Arial" w:hAnsi="Arial" w:cs="Arial"/>
                <w:sz w:val="24"/>
                <w:szCs w:val="24"/>
                <w:highlight w:val="magenta"/>
              </w:rPr>
              <w:t>I'm doing looking</w:t>
            </w:r>
            <w:r w:rsidRPr="0067355A">
              <w:rPr>
                <w:rFonts w:ascii="Arial" w:hAnsi="Arial" w:cs="Arial"/>
                <w:sz w:val="24"/>
                <w:szCs w:val="24"/>
              </w:rPr>
              <w:t xml:space="preserve"> across at each other you know (h:l). Erm, yeah, </w:t>
            </w:r>
            <w:r w:rsidRPr="0067355A">
              <w:rPr>
                <w:rFonts w:ascii="Arial" w:hAnsi="Arial" w:cs="Arial"/>
                <w:sz w:val="24"/>
                <w:szCs w:val="24"/>
                <w:highlight w:val="magenta"/>
              </w:rPr>
              <w:t>I know my</w:t>
            </w:r>
            <w:r w:rsidRPr="0067355A">
              <w:rPr>
                <w:rFonts w:ascii="Arial" w:hAnsi="Arial" w:cs="Arial"/>
                <w:sz w:val="24"/>
                <w:szCs w:val="24"/>
              </w:rPr>
              <w:t xml:space="preserve"> husband said in a way </w:t>
            </w:r>
            <w:r w:rsidRPr="0067355A">
              <w:rPr>
                <w:rFonts w:ascii="Arial" w:hAnsi="Arial" w:cs="Arial"/>
                <w:sz w:val="24"/>
                <w:szCs w:val="24"/>
                <w:highlight w:val="magenta"/>
              </w:rPr>
              <w:t>he felt like</w:t>
            </w:r>
            <w:r w:rsidRPr="0067355A">
              <w:rPr>
                <w:rFonts w:ascii="Arial" w:hAnsi="Arial" w:cs="Arial"/>
                <w:sz w:val="24"/>
                <w:szCs w:val="24"/>
              </w:rPr>
              <w:t xml:space="preserve"> </w:t>
            </w:r>
            <w:r w:rsidRPr="0067355A">
              <w:rPr>
                <w:rFonts w:ascii="Arial" w:hAnsi="Arial" w:cs="Arial"/>
                <w:sz w:val="24"/>
                <w:szCs w:val="24"/>
                <w:highlight w:val="cyan"/>
              </w:rPr>
              <w:t>he'd</w:t>
            </w:r>
            <w:r w:rsidRPr="0067355A">
              <w:rPr>
                <w:rFonts w:ascii="Arial" w:hAnsi="Arial" w:cs="Arial"/>
                <w:sz w:val="24"/>
                <w:szCs w:val="24"/>
              </w:rPr>
              <w:t xml:space="preserve"> </w:t>
            </w:r>
            <w:r w:rsidRPr="0067355A">
              <w:rPr>
                <w:rFonts w:ascii="Arial" w:hAnsi="Arial" w:cs="Arial"/>
                <w:sz w:val="24"/>
                <w:szCs w:val="24"/>
                <w:highlight w:val="cyan"/>
              </w:rPr>
              <w:t>missed out</w:t>
            </w:r>
            <w:r w:rsidRPr="0067355A">
              <w:rPr>
                <w:rFonts w:ascii="Arial" w:hAnsi="Arial" w:cs="Arial"/>
                <w:sz w:val="24"/>
                <w:szCs w:val="24"/>
              </w:rPr>
              <w:t xml:space="preserve"> on stuff because </w:t>
            </w:r>
            <w:r w:rsidRPr="0067355A">
              <w:rPr>
                <w:rFonts w:ascii="Arial" w:hAnsi="Arial" w:cs="Arial"/>
                <w:sz w:val="24"/>
                <w:szCs w:val="24"/>
                <w:highlight w:val="magenta"/>
              </w:rPr>
              <w:t>he wasn’t there</w:t>
            </w:r>
            <w:r w:rsidRPr="0067355A">
              <w:rPr>
                <w:rFonts w:ascii="Arial" w:hAnsi="Arial" w:cs="Arial"/>
                <w:sz w:val="24"/>
                <w:szCs w:val="24"/>
              </w:rPr>
              <w:t xml:space="preserve"> experiencing all of that you know </w:t>
            </w:r>
            <w:r w:rsidRPr="0067355A">
              <w:rPr>
                <w:rFonts w:ascii="Arial" w:hAnsi="Arial" w:cs="Arial"/>
                <w:sz w:val="24"/>
                <w:szCs w:val="24"/>
                <w:highlight w:val="magenta"/>
              </w:rPr>
              <w:t xml:space="preserve">he was still </w:t>
            </w:r>
            <w:r w:rsidRPr="0067355A">
              <w:rPr>
                <w:rFonts w:ascii="Arial" w:hAnsi="Arial" w:cs="Arial"/>
                <w:sz w:val="24"/>
                <w:szCs w:val="24"/>
                <w:highlight w:val="cyan"/>
              </w:rPr>
              <w:t>working as normal</w:t>
            </w:r>
            <w:r w:rsidRPr="0067355A">
              <w:rPr>
                <w:rFonts w:ascii="Arial" w:hAnsi="Arial" w:cs="Arial"/>
                <w:sz w:val="24"/>
                <w:szCs w:val="24"/>
              </w:rPr>
              <w:t xml:space="preserve"> and everything, yeah.</w:t>
            </w:r>
          </w:p>
        </w:tc>
        <w:tc>
          <w:tcPr>
            <w:tcW w:w="3789" w:type="dxa"/>
          </w:tcPr>
          <w:p w14:paraId="01CC5959"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Positives</w:t>
            </w:r>
          </w:p>
          <w:p w14:paraId="178C54FF"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Possible surreal – new ways of working/spending time which were atypical pre-Covid</w:t>
            </w:r>
          </w:p>
          <w:p w14:paraId="7DA56DD0" w14:textId="77777777" w:rsidR="004E106E" w:rsidRPr="0067355A" w:rsidRDefault="004E106E" w:rsidP="004E106E">
            <w:pPr>
              <w:rPr>
                <w:rFonts w:ascii="Arial" w:hAnsi="Arial" w:cs="Arial"/>
                <w:sz w:val="24"/>
                <w:szCs w:val="24"/>
              </w:rPr>
            </w:pPr>
          </w:p>
          <w:p w14:paraId="4E72B7BA" w14:textId="77777777" w:rsidR="004E106E" w:rsidRPr="0067355A" w:rsidRDefault="004E106E" w:rsidP="004E106E">
            <w:pPr>
              <w:rPr>
                <w:rFonts w:ascii="Arial" w:hAnsi="Arial" w:cs="Arial"/>
                <w:sz w:val="24"/>
                <w:szCs w:val="24"/>
                <w:highlight w:val="cyan"/>
              </w:rPr>
            </w:pPr>
            <w:r w:rsidRPr="0067355A">
              <w:rPr>
                <w:rFonts w:ascii="Arial" w:hAnsi="Arial" w:cs="Arial"/>
                <w:sz w:val="24"/>
                <w:szCs w:val="24"/>
                <w:highlight w:val="cyan"/>
              </w:rPr>
              <w:t>Position of privilege to home-school?</w:t>
            </w:r>
          </w:p>
          <w:p w14:paraId="21FF3B74"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Still working as normal- also still working but with addition of HS</w:t>
            </w:r>
          </w:p>
        </w:tc>
      </w:tr>
      <w:tr w:rsidR="004E106E" w:rsidRPr="0067355A" w14:paraId="1F07276B" w14:textId="77777777" w:rsidTr="00ED65EE">
        <w:tc>
          <w:tcPr>
            <w:tcW w:w="846" w:type="dxa"/>
          </w:tcPr>
          <w:p w14:paraId="16181A0A" w14:textId="77777777" w:rsidR="004E106E" w:rsidRPr="0067355A" w:rsidRDefault="004E106E" w:rsidP="004E106E">
            <w:pPr>
              <w:rPr>
                <w:rFonts w:ascii="Arial" w:hAnsi="Arial" w:cs="Arial"/>
                <w:sz w:val="24"/>
                <w:szCs w:val="24"/>
              </w:rPr>
            </w:pPr>
          </w:p>
        </w:tc>
        <w:tc>
          <w:tcPr>
            <w:tcW w:w="3685" w:type="dxa"/>
          </w:tcPr>
          <w:p w14:paraId="35ABBCB6" w14:textId="77777777" w:rsidR="004E106E" w:rsidRPr="0067355A" w:rsidRDefault="004E106E" w:rsidP="004E106E">
            <w:pPr>
              <w:rPr>
                <w:rFonts w:ascii="Arial" w:hAnsi="Arial" w:cs="Arial"/>
                <w:sz w:val="24"/>
                <w:szCs w:val="24"/>
              </w:rPr>
            </w:pPr>
            <w:r w:rsidRPr="0067355A">
              <w:rPr>
                <w:rFonts w:ascii="Arial" w:hAnsi="Arial" w:cs="Arial"/>
                <w:sz w:val="24"/>
                <w:szCs w:val="24"/>
              </w:rPr>
              <w:t>A: yeah, so was there err, something to do with spending time together and that proximity.</w:t>
            </w:r>
          </w:p>
        </w:tc>
        <w:tc>
          <w:tcPr>
            <w:tcW w:w="3789" w:type="dxa"/>
          </w:tcPr>
          <w:p w14:paraId="18736C1C" w14:textId="77777777" w:rsidR="004E106E" w:rsidRPr="0067355A" w:rsidRDefault="004E106E" w:rsidP="004E106E">
            <w:pPr>
              <w:rPr>
                <w:rFonts w:ascii="Arial" w:hAnsi="Arial" w:cs="Arial"/>
                <w:sz w:val="24"/>
                <w:szCs w:val="24"/>
              </w:rPr>
            </w:pPr>
          </w:p>
        </w:tc>
      </w:tr>
      <w:tr w:rsidR="004E106E" w:rsidRPr="0067355A" w14:paraId="69D71873" w14:textId="77777777" w:rsidTr="00ED65EE">
        <w:tc>
          <w:tcPr>
            <w:tcW w:w="846" w:type="dxa"/>
          </w:tcPr>
          <w:p w14:paraId="70800504" w14:textId="77777777" w:rsidR="004E106E" w:rsidRPr="0067355A" w:rsidRDefault="004E106E" w:rsidP="004E106E">
            <w:pPr>
              <w:rPr>
                <w:rFonts w:ascii="Arial" w:hAnsi="Arial" w:cs="Arial"/>
                <w:sz w:val="24"/>
                <w:szCs w:val="24"/>
              </w:rPr>
            </w:pPr>
            <w:r w:rsidRPr="0067355A">
              <w:rPr>
                <w:rFonts w:ascii="Arial" w:hAnsi="Arial" w:cs="Arial"/>
                <w:sz w:val="24"/>
                <w:szCs w:val="24"/>
              </w:rPr>
              <w:t>Para 28</w:t>
            </w:r>
          </w:p>
        </w:tc>
        <w:tc>
          <w:tcPr>
            <w:tcW w:w="3685" w:type="dxa"/>
          </w:tcPr>
          <w:p w14:paraId="7A4D5FCA" w14:textId="77777777" w:rsidR="004E106E" w:rsidRPr="0067355A" w:rsidRDefault="004E106E" w:rsidP="004E106E">
            <w:pPr>
              <w:rPr>
                <w:rFonts w:ascii="Arial" w:hAnsi="Arial" w:cs="Arial"/>
                <w:sz w:val="24"/>
                <w:szCs w:val="24"/>
              </w:rPr>
            </w:pPr>
            <w:r w:rsidRPr="0067355A">
              <w:rPr>
                <w:rFonts w:ascii="Arial" w:hAnsi="Arial" w:cs="Arial"/>
                <w:sz w:val="24"/>
                <w:szCs w:val="24"/>
              </w:rPr>
              <w:t>B: yea definitely yeas,</w:t>
            </w:r>
          </w:p>
        </w:tc>
        <w:tc>
          <w:tcPr>
            <w:tcW w:w="3789" w:type="dxa"/>
          </w:tcPr>
          <w:p w14:paraId="0560B39C" w14:textId="77777777" w:rsidR="004E106E" w:rsidRPr="0067355A" w:rsidRDefault="004E106E" w:rsidP="004E106E">
            <w:pPr>
              <w:rPr>
                <w:rFonts w:ascii="Arial" w:hAnsi="Arial" w:cs="Arial"/>
                <w:sz w:val="24"/>
                <w:szCs w:val="24"/>
              </w:rPr>
            </w:pPr>
          </w:p>
        </w:tc>
      </w:tr>
      <w:tr w:rsidR="004E106E" w:rsidRPr="0067355A" w14:paraId="2E02594F" w14:textId="77777777" w:rsidTr="00ED65EE">
        <w:tc>
          <w:tcPr>
            <w:tcW w:w="846" w:type="dxa"/>
          </w:tcPr>
          <w:p w14:paraId="7BD1D721" w14:textId="77777777" w:rsidR="004E106E" w:rsidRPr="0067355A" w:rsidRDefault="004E106E" w:rsidP="004E106E">
            <w:pPr>
              <w:rPr>
                <w:rFonts w:ascii="Arial" w:hAnsi="Arial" w:cs="Arial"/>
                <w:sz w:val="24"/>
                <w:szCs w:val="24"/>
              </w:rPr>
            </w:pPr>
          </w:p>
        </w:tc>
        <w:tc>
          <w:tcPr>
            <w:tcW w:w="3685" w:type="dxa"/>
          </w:tcPr>
          <w:p w14:paraId="3C3707A5" w14:textId="77777777" w:rsidR="004E106E" w:rsidRPr="0067355A" w:rsidRDefault="004E106E" w:rsidP="004E106E">
            <w:pPr>
              <w:rPr>
                <w:rFonts w:ascii="Arial" w:hAnsi="Arial" w:cs="Arial"/>
                <w:sz w:val="24"/>
                <w:szCs w:val="24"/>
              </w:rPr>
            </w:pPr>
            <w:r w:rsidRPr="0067355A">
              <w:rPr>
                <w:rFonts w:ascii="Arial" w:hAnsi="Arial" w:cs="Arial"/>
                <w:sz w:val="24"/>
                <w:szCs w:val="24"/>
              </w:rPr>
              <w:t>A: did you learn anything about your son? (that you didn’t know before)</w:t>
            </w:r>
          </w:p>
        </w:tc>
        <w:tc>
          <w:tcPr>
            <w:tcW w:w="3789" w:type="dxa"/>
          </w:tcPr>
          <w:p w14:paraId="262D2C1F" w14:textId="77777777" w:rsidR="004E106E" w:rsidRPr="0067355A" w:rsidRDefault="004E106E" w:rsidP="004E106E">
            <w:pPr>
              <w:rPr>
                <w:rFonts w:ascii="Arial" w:hAnsi="Arial" w:cs="Arial"/>
                <w:sz w:val="24"/>
                <w:szCs w:val="24"/>
              </w:rPr>
            </w:pPr>
          </w:p>
        </w:tc>
      </w:tr>
      <w:tr w:rsidR="004E106E" w:rsidRPr="0067355A" w14:paraId="62C6D981" w14:textId="77777777" w:rsidTr="00ED65EE">
        <w:tc>
          <w:tcPr>
            <w:tcW w:w="846" w:type="dxa"/>
          </w:tcPr>
          <w:p w14:paraId="2B290072" w14:textId="77777777" w:rsidR="004E106E" w:rsidRPr="0067355A" w:rsidRDefault="004E106E" w:rsidP="004E106E">
            <w:pPr>
              <w:rPr>
                <w:rFonts w:ascii="Arial" w:hAnsi="Arial" w:cs="Arial"/>
                <w:sz w:val="24"/>
                <w:szCs w:val="24"/>
              </w:rPr>
            </w:pPr>
            <w:r w:rsidRPr="0067355A">
              <w:rPr>
                <w:rFonts w:ascii="Arial" w:hAnsi="Arial" w:cs="Arial"/>
                <w:sz w:val="24"/>
                <w:szCs w:val="24"/>
              </w:rPr>
              <w:t>Para 29</w:t>
            </w:r>
          </w:p>
        </w:tc>
        <w:tc>
          <w:tcPr>
            <w:tcW w:w="3685" w:type="dxa"/>
          </w:tcPr>
          <w:p w14:paraId="5F02D999"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ermm..  it's funny, more it probably more it cemented what </w:t>
            </w:r>
            <w:r w:rsidRPr="0067355A">
              <w:rPr>
                <w:rFonts w:ascii="Arial" w:hAnsi="Arial" w:cs="Arial"/>
                <w:sz w:val="24"/>
                <w:szCs w:val="24"/>
                <w:highlight w:val="magenta"/>
              </w:rPr>
              <w:t>I possibly already thought,</w:t>
            </w:r>
            <w:r w:rsidRPr="0067355A">
              <w:rPr>
                <w:rFonts w:ascii="Arial" w:hAnsi="Arial" w:cs="Arial"/>
                <w:sz w:val="24"/>
                <w:szCs w:val="24"/>
              </w:rPr>
              <w:t xml:space="preserve"> </w:t>
            </w:r>
            <w:r w:rsidRPr="0067355A">
              <w:rPr>
                <w:rFonts w:ascii="Arial" w:hAnsi="Arial" w:cs="Arial"/>
                <w:sz w:val="24"/>
                <w:szCs w:val="24"/>
                <w:highlight w:val="magenta"/>
              </w:rPr>
              <w:t>like I already know</w:t>
            </w:r>
            <w:r w:rsidRPr="0067355A">
              <w:rPr>
                <w:rFonts w:ascii="Arial" w:hAnsi="Arial" w:cs="Arial"/>
                <w:sz w:val="24"/>
                <w:szCs w:val="24"/>
              </w:rPr>
              <w:t xml:space="preserve"> </w:t>
            </w:r>
            <w:r w:rsidRPr="0067355A">
              <w:rPr>
                <w:rFonts w:ascii="Arial" w:hAnsi="Arial" w:cs="Arial"/>
                <w:sz w:val="24"/>
                <w:szCs w:val="24"/>
                <w:highlight w:val="magenta"/>
              </w:rPr>
              <w:t>he can be</w:t>
            </w:r>
            <w:r w:rsidRPr="0067355A">
              <w:rPr>
                <w:rFonts w:ascii="Arial" w:hAnsi="Arial" w:cs="Arial"/>
                <w:sz w:val="24"/>
                <w:szCs w:val="24"/>
              </w:rPr>
              <w:t xml:space="preserve"> quiet sensitive anyway. </w:t>
            </w:r>
            <w:r w:rsidRPr="0067355A">
              <w:rPr>
                <w:rFonts w:ascii="Arial" w:hAnsi="Arial" w:cs="Arial"/>
                <w:sz w:val="24"/>
                <w:szCs w:val="24"/>
                <w:highlight w:val="magenta"/>
              </w:rPr>
              <w:t>He loves learning</w:t>
            </w:r>
            <w:r w:rsidRPr="0067355A">
              <w:rPr>
                <w:rFonts w:ascii="Arial" w:hAnsi="Arial" w:cs="Arial"/>
                <w:sz w:val="24"/>
                <w:szCs w:val="24"/>
              </w:rPr>
              <w:t xml:space="preserve"> and that definitely came across and erm you know some of the stories </w:t>
            </w:r>
            <w:r w:rsidRPr="0067355A">
              <w:rPr>
                <w:rFonts w:ascii="Arial" w:hAnsi="Arial" w:cs="Arial"/>
                <w:sz w:val="24"/>
                <w:szCs w:val="24"/>
                <w:highlight w:val="magenta"/>
              </w:rPr>
              <w:t>he would tell</w:t>
            </w:r>
            <w:r w:rsidRPr="0067355A">
              <w:rPr>
                <w:rFonts w:ascii="Arial" w:hAnsi="Arial" w:cs="Arial"/>
                <w:sz w:val="24"/>
                <w:szCs w:val="24"/>
              </w:rPr>
              <w:t xml:space="preserve"> you, like, 'how do you know that! and </w:t>
            </w:r>
            <w:r w:rsidRPr="0067355A">
              <w:rPr>
                <w:rFonts w:ascii="Arial" w:hAnsi="Arial" w:cs="Arial"/>
                <w:sz w:val="24"/>
                <w:szCs w:val="24"/>
                <w:highlight w:val="magenta"/>
              </w:rPr>
              <w:t>he'd be like</w:t>
            </w:r>
            <w:r w:rsidRPr="0067355A">
              <w:rPr>
                <w:rFonts w:ascii="Arial" w:hAnsi="Arial" w:cs="Arial"/>
                <w:sz w:val="24"/>
                <w:szCs w:val="24"/>
              </w:rPr>
              <w:t xml:space="preserve"> I watched it on 'Horrible Histories'!' or I read it on this, on operation ouch- </w:t>
            </w:r>
            <w:r w:rsidRPr="0067355A">
              <w:rPr>
                <w:rFonts w:ascii="Arial" w:hAnsi="Arial" w:cs="Arial"/>
                <w:sz w:val="24"/>
                <w:szCs w:val="24"/>
                <w:highlight w:val="magenta"/>
              </w:rPr>
              <w:t>he's got all</w:t>
            </w:r>
            <w:r w:rsidRPr="0067355A">
              <w:rPr>
                <w:rFonts w:ascii="Arial" w:hAnsi="Arial" w:cs="Arial"/>
                <w:sz w:val="24"/>
                <w:szCs w:val="24"/>
              </w:rPr>
              <w:t xml:space="preserve"> the 'operation ouch' books! </w:t>
            </w:r>
            <w:r w:rsidRPr="0067355A">
              <w:rPr>
                <w:rFonts w:ascii="Arial" w:hAnsi="Arial" w:cs="Arial"/>
                <w:sz w:val="24"/>
                <w:szCs w:val="24"/>
                <w:highlight w:val="magenta"/>
              </w:rPr>
              <w:t>He'd be like</w:t>
            </w:r>
            <w:r w:rsidRPr="0067355A">
              <w:rPr>
                <w:rFonts w:ascii="Arial" w:hAnsi="Arial" w:cs="Arial"/>
                <w:sz w:val="24"/>
                <w:szCs w:val="24"/>
              </w:rPr>
              <w:t xml:space="preserve"> 'I read it in one of the 'operation ouch' books you know</w:t>
            </w:r>
            <w:r w:rsidRPr="0067355A">
              <w:rPr>
                <w:rFonts w:ascii="Arial" w:hAnsi="Arial" w:cs="Arial"/>
                <w:sz w:val="24"/>
                <w:szCs w:val="24"/>
                <w:highlight w:val="magenta"/>
              </w:rPr>
              <w:t>! I'd be how do you know</w:t>
            </w:r>
            <w:r w:rsidRPr="0067355A">
              <w:rPr>
                <w:rFonts w:ascii="Arial" w:hAnsi="Arial" w:cs="Arial"/>
                <w:sz w:val="24"/>
                <w:szCs w:val="24"/>
              </w:rPr>
              <w:t xml:space="preserve"> all of that!! It probably </w:t>
            </w:r>
            <w:r w:rsidRPr="0067355A">
              <w:rPr>
                <w:rFonts w:ascii="Arial" w:hAnsi="Arial" w:cs="Arial"/>
                <w:sz w:val="24"/>
                <w:szCs w:val="24"/>
                <w:highlight w:val="magenta"/>
              </w:rPr>
              <w:t>more I think just reinforced</w:t>
            </w:r>
            <w:r w:rsidRPr="0067355A">
              <w:rPr>
                <w:rFonts w:ascii="Arial" w:hAnsi="Arial" w:cs="Arial"/>
                <w:sz w:val="24"/>
                <w:szCs w:val="24"/>
              </w:rPr>
              <w:t xml:space="preserve"> what </w:t>
            </w:r>
            <w:r w:rsidRPr="0067355A">
              <w:rPr>
                <w:rFonts w:ascii="Arial" w:hAnsi="Arial" w:cs="Arial"/>
                <w:sz w:val="24"/>
                <w:szCs w:val="24"/>
                <w:highlight w:val="magenta"/>
              </w:rPr>
              <w:t>I already thought,</w:t>
            </w:r>
            <w:r w:rsidRPr="0067355A">
              <w:rPr>
                <w:rFonts w:ascii="Arial" w:hAnsi="Arial" w:cs="Arial"/>
                <w:sz w:val="24"/>
                <w:szCs w:val="24"/>
              </w:rPr>
              <w:t xml:space="preserve"> erm</w:t>
            </w:r>
          </w:p>
        </w:tc>
        <w:tc>
          <w:tcPr>
            <w:tcW w:w="3789" w:type="dxa"/>
          </w:tcPr>
          <w:p w14:paraId="0B62A7AA" w14:textId="77777777" w:rsidR="004E106E" w:rsidRPr="0067355A" w:rsidRDefault="004E106E" w:rsidP="004E106E">
            <w:pPr>
              <w:rPr>
                <w:rFonts w:ascii="Arial" w:hAnsi="Arial" w:cs="Arial"/>
                <w:sz w:val="24"/>
                <w:szCs w:val="24"/>
              </w:rPr>
            </w:pPr>
          </w:p>
        </w:tc>
      </w:tr>
      <w:tr w:rsidR="004E106E" w:rsidRPr="0067355A" w14:paraId="7BD95473" w14:textId="77777777" w:rsidTr="00ED65EE">
        <w:tc>
          <w:tcPr>
            <w:tcW w:w="846" w:type="dxa"/>
          </w:tcPr>
          <w:p w14:paraId="01932546" w14:textId="77777777" w:rsidR="004E106E" w:rsidRPr="0067355A" w:rsidRDefault="004E106E" w:rsidP="004E106E">
            <w:pPr>
              <w:rPr>
                <w:rFonts w:ascii="Arial" w:hAnsi="Arial" w:cs="Arial"/>
                <w:sz w:val="24"/>
                <w:szCs w:val="24"/>
              </w:rPr>
            </w:pPr>
          </w:p>
        </w:tc>
        <w:tc>
          <w:tcPr>
            <w:tcW w:w="3685" w:type="dxa"/>
          </w:tcPr>
          <w:p w14:paraId="0509A821" w14:textId="77777777" w:rsidR="004E106E" w:rsidRPr="0067355A" w:rsidRDefault="004E106E" w:rsidP="004E106E">
            <w:pPr>
              <w:rPr>
                <w:rFonts w:ascii="Arial" w:hAnsi="Arial" w:cs="Arial"/>
                <w:sz w:val="24"/>
                <w:szCs w:val="24"/>
              </w:rPr>
            </w:pPr>
            <w:r w:rsidRPr="0067355A">
              <w:rPr>
                <w:rFonts w:ascii="Arial" w:hAnsi="Arial" w:cs="Arial"/>
                <w:sz w:val="24"/>
                <w:szCs w:val="24"/>
              </w:rPr>
              <w:t>A: mm</w:t>
            </w:r>
          </w:p>
        </w:tc>
        <w:tc>
          <w:tcPr>
            <w:tcW w:w="3789" w:type="dxa"/>
          </w:tcPr>
          <w:p w14:paraId="5E83A838" w14:textId="77777777" w:rsidR="004E106E" w:rsidRPr="0067355A" w:rsidRDefault="004E106E" w:rsidP="004E106E">
            <w:pPr>
              <w:rPr>
                <w:rFonts w:ascii="Arial" w:hAnsi="Arial" w:cs="Arial"/>
                <w:sz w:val="24"/>
                <w:szCs w:val="24"/>
              </w:rPr>
            </w:pPr>
          </w:p>
        </w:tc>
      </w:tr>
      <w:tr w:rsidR="004E106E" w:rsidRPr="0067355A" w14:paraId="38EF6B98" w14:textId="77777777" w:rsidTr="00564081">
        <w:trPr>
          <w:trHeight w:val="5218"/>
        </w:trPr>
        <w:tc>
          <w:tcPr>
            <w:tcW w:w="846" w:type="dxa"/>
          </w:tcPr>
          <w:p w14:paraId="5B89B424" w14:textId="77777777" w:rsidR="004E106E" w:rsidRPr="0067355A" w:rsidRDefault="004E106E" w:rsidP="004E106E">
            <w:pPr>
              <w:rPr>
                <w:rFonts w:ascii="Arial" w:hAnsi="Arial" w:cs="Arial"/>
                <w:sz w:val="24"/>
                <w:szCs w:val="24"/>
              </w:rPr>
            </w:pPr>
            <w:r w:rsidRPr="0067355A">
              <w:rPr>
                <w:rFonts w:ascii="Arial" w:hAnsi="Arial" w:cs="Arial"/>
                <w:sz w:val="24"/>
                <w:szCs w:val="24"/>
              </w:rPr>
              <w:t>Para 30</w:t>
            </w:r>
          </w:p>
        </w:tc>
        <w:tc>
          <w:tcPr>
            <w:tcW w:w="3685" w:type="dxa"/>
          </w:tcPr>
          <w:p w14:paraId="4CD0A65D"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I think, </w:t>
            </w:r>
            <w:r w:rsidRPr="0067355A">
              <w:rPr>
                <w:rFonts w:ascii="Arial" w:hAnsi="Arial" w:cs="Arial"/>
                <w:sz w:val="24"/>
                <w:szCs w:val="24"/>
                <w:highlight w:val="magenta"/>
              </w:rPr>
              <w:t>I think he's</w:t>
            </w:r>
            <w:r w:rsidRPr="0067355A">
              <w:rPr>
                <w:rFonts w:ascii="Arial" w:hAnsi="Arial" w:cs="Arial"/>
                <w:sz w:val="24"/>
                <w:szCs w:val="24"/>
              </w:rPr>
              <w:t xml:space="preserve"> lonely at times as </w:t>
            </w:r>
            <w:r w:rsidRPr="0067355A">
              <w:rPr>
                <w:rFonts w:ascii="Arial" w:hAnsi="Arial" w:cs="Arial"/>
                <w:sz w:val="24"/>
                <w:szCs w:val="24"/>
                <w:highlight w:val="magenta"/>
              </w:rPr>
              <w:t>he's an</w:t>
            </w:r>
            <w:r w:rsidRPr="0067355A">
              <w:rPr>
                <w:rFonts w:ascii="Arial" w:hAnsi="Arial" w:cs="Arial"/>
                <w:sz w:val="24"/>
                <w:szCs w:val="24"/>
              </w:rPr>
              <w:t xml:space="preserve"> only child and they kind of get used to playing by themselves, don’t they? And </w:t>
            </w:r>
            <w:r w:rsidRPr="0067355A">
              <w:rPr>
                <w:rFonts w:ascii="Arial" w:hAnsi="Arial" w:cs="Arial"/>
                <w:sz w:val="24"/>
                <w:szCs w:val="24"/>
                <w:highlight w:val="magenta"/>
              </w:rPr>
              <w:t>I suppose</w:t>
            </w:r>
            <w:r w:rsidRPr="0067355A">
              <w:rPr>
                <w:rFonts w:ascii="Arial" w:hAnsi="Arial" w:cs="Arial"/>
                <w:sz w:val="24"/>
                <w:szCs w:val="24"/>
              </w:rPr>
              <w:t xml:space="preserve"> </w:t>
            </w:r>
            <w:r w:rsidRPr="0067355A">
              <w:rPr>
                <w:rFonts w:ascii="Arial" w:hAnsi="Arial" w:cs="Arial"/>
                <w:sz w:val="24"/>
                <w:szCs w:val="24"/>
                <w:highlight w:val="magenta"/>
              </w:rPr>
              <w:t>I probably played</w:t>
            </w:r>
            <w:r w:rsidRPr="0067355A">
              <w:rPr>
                <w:rFonts w:ascii="Arial" w:hAnsi="Arial" w:cs="Arial"/>
                <w:sz w:val="24"/>
                <w:szCs w:val="24"/>
              </w:rPr>
              <w:t xml:space="preserve"> more with_ him_, cos </w:t>
            </w:r>
            <w:r w:rsidRPr="0067355A">
              <w:rPr>
                <w:rFonts w:ascii="Arial" w:hAnsi="Arial" w:cs="Arial"/>
                <w:sz w:val="24"/>
                <w:szCs w:val="24"/>
                <w:highlight w:val="magenta"/>
              </w:rPr>
              <w:t>I was at home</w:t>
            </w:r>
            <w:r w:rsidRPr="0067355A">
              <w:rPr>
                <w:rFonts w:ascii="Arial" w:hAnsi="Arial" w:cs="Arial"/>
                <w:sz w:val="24"/>
                <w:szCs w:val="24"/>
              </w:rPr>
              <w:t xml:space="preserve"> as well so er, ='mummy do you want a quick game or do you want to play this.' so</w:t>
            </w:r>
          </w:p>
          <w:p w14:paraId="7B8B1D17" w14:textId="0BF047BC" w:rsidR="004E106E" w:rsidRPr="0067355A" w:rsidRDefault="004E106E" w:rsidP="004E106E">
            <w:pPr>
              <w:rPr>
                <w:rFonts w:ascii="Arial" w:hAnsi="Arial" w:cs="Arial"/>
                <w:sz w:val="24"/>
                <w:szCs w:val="24"/>
              </w:rPr>
            </w:pPr>
            <w:r w:rsidRPr="0067355A">
              <w:rPr>
                <w:rFonts w:ascii="Arial" w:hAnsi="Arial" w:cs="Arial"/>
                <w:sz w:val="24"/>
                <w:szCs w:val="24"/>
                <w:highlight w:val="magenta"/>
              </w:rPr>
              <w:t>OR LIKE I say</w:t>
            </w:r>
            <w:r w:rsidRPr="0067355A">
              <w:rPr>
                <w:rFonts w:ascii="Arial" w:hAnsi="Arial" w:cs="Arial"/>
                <w:sz w:val="24"/>
                <w:szCs w:val="24"/>
              </w:rPr>
              <w:t xml:space="preserve"> Some of the challenges for sports used to be ball games </w:t>
            </w:r>
            <w:r w:rsidRPr="0067355A">
              <w:rPr>
                <w:rFonts w:ascii="Arial" w:hAnsi="Arial" w:cs="Arial"/>
                <w:sz w:val="24"/>
                <w:szCs w:val="24"/>
                <w:highlight w:val="magenta"/>
              </w:rPr>
              <w:t>so you'd get involved</w:t>
            </w:r>
            <w:r w:rsidRPr="0067355A">
              <w:rPr>
                <w:rFonts w:ascii="Arial" w:hAnsi="Arial" w:cs="Arial"/>
                <w:sz w:val="24"/>
                <w:szCs w:val="24"/>
              </w:rPr>
              <w:t xml:space="preserve"> in doing that in the garden with him, </w:t>
            </w:r>
            <w:r w:rsidRPr="0067355A">
              <w:rPr>
                <w:rFonts w:ascii="Arial" w:hAnsi="Arial" w:cs="Arial"/>
                <w:sz w:val="24"/>
                <w:szCs w:val="24"/>
                <w:highlight w:val="magenta"/>
              </w:rPr>
              <w:t>you know</w:t>
            </w:r>
            <w:r w:rsidRPr="0067355A">
              <w:rPr>
                <w:rFonts w:ascii="Arial" w:hAnsi="Arial" w:cs="Arial"/>
                <w:sz w:val="24"/>
                <w:szCs w:val="24"/>
              </w:rPr>
              <w:t xml:space="preserve"> which </w:t>
            </w:r>
            <w:r w:rsidRPr="0067355A">
              <w:rPr>
                <w:rFonts w:ascii="Arial" w:hAnsi="Arial" w:cs="Arial"/>
                <w:sz w:val="24"/>
                <w:szCs w:val="24"/>
                <w:highlight w:val="magenta"/>
              </w:rPr>
              <w:t>you wouldn’t usually</w:t>
            </w:r>
            <w:r w:rsidRPr="0067355A">
              <w:rPr>
                <w:rFonts w:ascii="Arial" w:hAnsi="Arial" w:cs="Arial"/>
                <w:sz w:val="24"/>
                <w:szCs w:val="24"/>
              </w:rPr>
              <w:t xml:space="preserve"> do. So yeah, </w:t>
            </w:r>
            <w:r w:rsidRPr="0067355A">
              <w:rPr>
                <w:rFonts w:ascii="Arial" w:hAnsi="Arial" w:cs="Arial"/>
                <w:sz w:val="24"/>
                <w:szCs w:val="24"/>
                <w:highlight w:val="magenta"/>
              </w:rPr>
              <w:t>I DON'T_(1) KNOW if I learnt anything °kinda new</w:t>
            </w:r>
            <w:r w:rsidRPr="0067355A">
              <w:rPr>
                <w:rFonts w:ascii="Arial" w:hAnsi="Arial" w:cs="Arial"/>
                <w:sz w:val="24"/>
                <w:szCs w:val="24"/>
              </w:rPr>
              <w:t xml:space="preserve"> about him? </w:t>
            </w:r>
            <w:r w:rsidRPr="0067355A">
              <w:rPr>
                <w:rFonts w:ascii="Arial" w:hAnsi="Arial" w:cs="Arial"/>
                <w:sz w:val="24"/>
                <w:szCs w:val="24"/>
                <w:highlight w:val="magenta"/>
              </w:rPr>
              <w:t>He's never been</w:t>
            </w:r>
            <w:r w:rsidRPr="0067355A">
              <w:rPr>
                <w:rFonts w:ascii="Arial" w:hAnsi="Arial" w:cs="Arial"/>
                <w:sz w:val="24"/>
                <w:szCs w:val="24"/>
              </w:rPr>
              <w:t xml:space="preserve"> a problematic child to be fair°, at all, erm..</w:t>
            </w:r>
            <w:r w:rsidR="00281D1D" w:rsidRPr="0067355A">
              <w:rPr>
                <w:rFonts w:ascii="Arial" w:hAnsi="Arial" w:cs="Arial"/>
                <w:sz w:val="24"/>
                <w:szCs w:val="24"/>
              </w:rPr>
              <w:t xml:space="preserve"> </w:t>
            </w:r>
            <w:r w:rsidRPr="0067355A">
              <w:rPr>
                <w:rFonts w:ascii="Arial" w:hAnsi="Arial" w:cs="Arial"/>
                <w:sz w:val="24"/>
                <w:szCs w:val="24"/>
              </w:rPr>
              <w:t>he's a little sweetie, erm ..</w:t>
            </w:r>
            <w:r w:rsidRPr="0067355A">
              <w:rPr>
                <w:rFonts w:ascii="Arial" w:hAnsi="Arial" w:cs="Arial"/>
                <w:sz w:val="24"/>
                <w:szCs w:val="24"/>
                <w:highlight w:val="magenta"/>
              </w:rPr>
              <w:t>no I don’t think so.</w:t>
            </w:r>
          </w:p>
        </w:tc>
        <w:tc>
          <w:tcPr>
            <w:tcW w:w="3789" w:type="dxa"/>
          </w:tcPr>
          <w:p w14:paraId="22E7FD5C" w14:textId="77777777" w:rsidR="004E106E" w:rsidRPr="0067355A" w:rsidRDefault="004E106E" w:rsidP="004E106E">
            <w:pPr>
              <w:rPr>
                <w:rFonts w:ascii="Arial" w:hAnsi="Arial" w:cs="Arial"/>
                <w:sz w:val="24"/>
                <w:szCs w:val="24"/>
              </w:rPr>
            </w:pPr>
          </w:p>
        </w:tc>
      </w:tr>
      <w:tr w:rsidR="004E106E" w:rsidRPr="0067355A" w14:paraId="08820FD4" w14:textId="77777777" w:rsidTr="00ED65EE">
        <w:trPr>
          <w:trHeight w:val="828"/>
        </w:trPr>
        <w:tc>
          <w:tcPr>
            <w:tcW w:w="846" w:type="dxa"/>
          </w:tcPr>
          <w:p w14:paraId="53FF7066" w14:textId="77777777" w:rsidR="004E106E" w:rsidRPr="0067355A" w:rsidRDefault="004E106E" w:rsidP="004E106E">
            <w:pPr>
              <w:rPr>
                <w:rFonts w:ascii="Arial" w:hAnsi="Arial" w:cs="Arial"/>
                <w:sz w:val="24"/>
                <w:szCs w:val="24"/>
              </w:rPr>
            </w:pPr>
          </w:p>
        </w:tc>
        <w:tc>
          <w:tcPr>
            <w:tcW w:w="3685" w:type="dxa"/>
          </w:tcPr>
          <w:p w14:paraId="0987CC27" w14:textId="77777777" w:rsidR="004E106E" w:rsidRPr="0067355A" w:rsidRDefault="004E106E" w:rsidP="004E106E">
            <w:pPr>
              <w:rPr>
                <w:rFonts w:ascii="Arial" w:hAnsi="Arial" w:cs="Arial"/>
                <w:sz w:val="24"/>
                <w:szCs w:val="24"/>
              </w:rPr>
            </w:pPr>
            <w:r w:rsidRPr="0067355A">
              <w:rPr>
                <w:rFonts w:ascii="Arial" w:hAnsi="Arial" w:cs="Arial"/>
                <w:sz w:val="24"/>
                <w:szCs w:val="24"/>
              </w:rPr>
              <w:t>A: acknowledges, good, good</w:t>
            </w:r>
          </w:p>
          <w:p w14:paraId="39AFB881" w14:textId="77777777" w:rsidR="004E106E" w:rsidRPr="0067355A" w:rsidRDefault="004E106E" w:rsidP="004E106E">
            <w:pPr>
              <w:rPr>
                <w:rFonts w:ascii="Arial" w:hAnsi="Arial" w:cs="Arial"/>
                <w:sz w:val="24"/>
                <w:szCs w:val="24"/>
              </w:rPr>
            </w:pPr>
            <w:r w:rsidRPr="0067355A">
              <w:rPr>
                <w:rFonts w:ascii="Arial" w:hAnsi="Arial" w:cs="Arial"/>
                <w:sz w:val="24"/>
                <w:szCs w:val="24"/>
              </w:rPr>
              <w:t>Erm, were there any challenges? Can you tell me about any of those?</w:t>
            </w:r>
          </w:p>
        </w:tc>
        <w:tc>
          <w:tcPr>
            <w:tcW w:w="3789" w:type="dxa"/>
          </w:tcPr>
          <w:p w14:paraId="2545F984" w14:textId="77777777" w:rsidR="004E106E" w:rsidRPr="0067355A" w:rsidRDefault="004E106E" w:rsidP="004E106E">
            <w:pPr>
              <w:rPr>
                <w:rFonts w:ascii="Arial" w:hAnsi="Arial" w:cs="Arial"/>
                <w:sz w:val="24"/>
                <w:szCs w:val="24"/>
              </w:rPr>
            </w:pPr>
          </w:p>
        </w:tc>
      </w:tr>
      <w:tr w:rsidR="004E106E" w:rsidRPr="0067355A" w14:paraId="17605183" w14:textId="77777777" w:rsidTr="00DC26EC">
        <w:trPr>
          <w:trHeight w:val="6228"/>
        </w:trPr>
        <w:tc>
          <w:tcPr>
            <w:tcW w:w="846" w:type="dxa"/>
          </w:tcPr>
          <w:p w14:paraId="00A5E773" w14:textId="77777777" w:rsidR="004E106E" w:rsidRPr="0067355A" w:rsidRDefault="004E106E" w:rsidP="004E106E">
            <w:pPr>
              <w:rPr>
                <w:rFonts w:ascii="Arial" w:hAnsi="Arial" w:cs="Arial"/>
                <w:sz w:val="24"/>
                <w:szCs w:val="24"/>
              </w:rPr>
            </w:pPr>
            <w:r w:rsidRPr="0067355A">
              <w:rPr>
                <w:rFonts w:ascii="Arial" w:hAnsi="Arial" w:cs="Arial"/>
                <w:sz w:val="24"/>
                <w:szCs w:val="24"/>
              </w:rPr>
              <w:t>Para 31</w:t>
            </w:r>
          </w:p>
        </w:tc>
        <w:tc>
          <w:tcPr>
            <w:tcW w:w="3685" w:type="dxa"/>
          </w:tcPr>
          <w:p w14:paraId="77ACD96D"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w:t>
            </w:r>
            <w:r w:rsidRPr="0067355A">
              <w:rPr>
                <w:rFonts w:ascii="Arial" w:hAnsi="Arial" w:cs="Arial"/>
                <w:sz w:val="24"/>
                <w:szCs w:val="24"/>
                <w:highlight w:val="magenta"/>
              </w:rPr>
              <w:t>I think I already mentioned</w:t>
            </w:r>
            <w:r w:rsidRPr="0067355A">
              <w:rPr>
                <w:rFonts w:ascii="Arial" w:hAnsi="Arial" w:cs="Arial"/>
                <w:sz w:val="24"/>
                <w:szCs w:val="24"/>
              </w:rPr>
              <w:t xml:space="preserve"> but the </w:t>
            </w:r>
            <w:r w:rsidRPr="0067355A">
              <w:rPr>
                <w:rFonts w:ascii="Arial" w:hAnsi="Arial" w:cs="Arial"/>
                <w:sz w:val="24"/>
                <w:szCs w:val="24"/>
                <w:highlight w:val="green"/>
              </w:rPr>
              <w:t>main challenge for me was home-schooling, but also looking after my business as well</w:t>
            </w:r>
            <w:r w:rsidRPr="0067355A">
              <w:rPr>
                <w:rFonts w:ascii="Arial" w:hAnsi="Arial" w:cs="Arial"/>
                <w:sz w:val="24"/>
                <w:szCs w:val="24"/>
              </w:rPr>
              <w:t xml:space="preserve">. That was probably the most challenging of the first few days until we got into a bit more routine erm about it. </w:t>
            </w:r>
            <w:r w:rsidRPr="0067355A">
              <w:rPr>
                <w:rFonts w:ascii="Arial" w:hAnsi="Arial" w:cs="Arial"/>
                <w:color w:val="FFFF00"/>
                <w:sz w:val="24"/>
                <w:szCs w:val="24"/>
                <w:highlight w:val="green"/>
              </w:rPr>
              <w:t>Challenges</w:t>
            </w:r>
            <w:r w:rsidRPr="0067355A">
              <w:rPr>
                <w:rFonts w:ascii="Arial" w:hAnsi="Arial" w:cs="Arial"/>
                <w:sz w:val="24"/>
                <w:szCs w:val="24"/>
                <w:highlight w:val="green"/>
              </w:rPr>
              <w:t xml:space="preserve"> like</w:t>
            </w:r>
            <w:r w:rsidRPr="0067355A">
              <w:rPr>
                <w:rFonts w:ascii="Arial" w:hAnsi="Arial" w:cs="Arial"/>
                <w:sz w:val="24"/>
                <w:szCs w:val="24"/>
              </w:rPr>
              <w:t xml:space="preserve"> trying to help your child with </w:t>
            </w:r>
            <w:r w:rsidRPr="0067355A">
              <w:rPr>
                <w:rFonts w:ascii="Arial" w:hAnsi="Arial" w:cs="Arial"/>
                <w:sz w:val="24"/>
                <w:szCs w:val="24"/>
                <w:highlight w:val="green"/>
              </w:rPr>
              <w:t>maths and English</w:t>
            </w:r>
            <w:r w:rsidRPr="0067355A">
              <w:rPr>
                <w:rFonts w:ascii="Arial" w:hAnsi="Arial" w:cs="Arial"/>
                <w:sz w:val="24"/>
                <w:szCs w:val="24"/>
              </w:rPr>
              <w:t xml:space="preserve"> and </w:t>
            </w:r>
            <w:r w:rsidRPr="0067355A">
              <w:rPr>
                <w:rFonts w:ascii="Arial" w:hAnsi="Arial" w:cs="Arial"/>
                <w:sz w:val="24"/>
                <w:szCs w:val="24"/>
                <w:highlight w:val="yellow"/>
              </w:rPr>
              <w:t>things you haven’t done</w:t>
            </w:r>
            <w:r w:rsidRPr="0067355A">
              <w:rPr>
                <w:rFonts w:ascii="Arial" w:hAnsi="Arial" w:cs="Arial"/>
                <w:sz w:val="24"/>
                <w:szCs w:val="24"/>
              </w:rPr>
              <w:t xml:space="preserve"> in so__ long a time you know, and they </w:t>
            </w:r>
            <w:r w:rsidRPr="0067355A">
              <w:rPr>
                <w:rFonts w:ascii="Arial" w:hAnsi="Arial" w:cs="Arial"/>
                <w:sz w:val="24"/>
                <w:szCs w:val="24"/>
                <w:highlight w:val="red"/>
              </w:rPr>
              <w:t>have new terminology</w:t>
            </w:r>
            <w:r w:rsidRPr="0067355A">
              <w:rPr>
                <w:rFonts w:ascii="Arial" w:hAnsi="Arial" w:cs="Arial"/>
                <w:sz w:val="24"/>
                <w:szCs w:val="24"/>
              </w:rPr>
              <w:t xml:space="preserve"> for work now!__ </w:t>
            </w:r>
            <w:r w:rsidRPr="0067355A">
              <w:rPr>
                <w:rFonts w:ascii="Arial" w:hAnsi="Arial" w:cs="Arial"/>
                <w:sz w:val="24"/>
                <w:szCs w:val="24"/>
                <w:highlight w:val="magenta"/>
              </w:rPr>
              <w:t>I'm sure</w:t>
            </w:r>
            <w:r w:rsidRPr="0067355A">
              <w:rPr>
                <w:rFonts w:ascii="Arial" w:hAnsi="Arial" w:cs="Arial"/>
                <w:sz w:val="24"/>
                <w:szCs w:val="24"/>
              </w:rPr>
              <w:t xml:space="preserve"> in English, so that was challenging but do you know what, </w:t>
            </w:r>
            <w:r w:rsidRPr="0067355A">
              <w:rPr>
                <w:rFonts w:ascii="Arial" w:hAnsi="Arial" w:cs="Arial"/>
                <w:sz w:val="24"/>
                <w:szCs w:val="24"/>
                <w:highlight w:val="magenta"/>
              </w:rPr>
              <w:t>it also taught me</w:t>
            </w:r>
            <w:r w:rsidRPr="0067355A">
              <w:rPr>
                <w:rFonts w:ascii="Arial" w:hAnsi="Arial" w:cs="Arial"/>
                <w:sz w:val="24"/>
                <w:szCs w:val="24"/>
              </w:rPr>
              <w:t xml:space="preserve"> quite a lot as well which was </w:t>
            </w:r>
            <w:r w:rsidRPr="0067355A">
              <w:rPr>
                <w:rFonts w:ascii="Arial" w:hAnsi="Arial" w:cs="Arial"/>
                <w:b/>
                <w:bCs/>
                <w:sz w:val="24"/>
                <w:szCs w:val="24"/>
                <w:highlight w:val="yellow"/>
              </w:rPr>
              <w:t>great,</w:t>
            </w:r>
            <w:r w:rsidRPr="0067355A">
              <w:rPr>
                <w:rFonts w:ascii="Arial" w:hAnsi="Arial" w:cs="Arial"/>
                <w:sz w:val="24"/>
                <w:szCs w:val="24"/>
                <w:highlight w:val="yellow"/>
              </w:rPr>
              <w:t xml:space="preserve"> yeah</w:t>
            </w:r>
            <w:r w:rsidRPr="0067355A">
              <w:rPr>
                <w:rFonts w:ascii="Arial" w:hAnsi="Arial" w:cs="Arial"/>
                <w:sz w:val="24"/>
                <w:szCs w:val="24"/>
              </w:rPr>
              <w:t>(2)</w:t>
            </w:r>
          </w:p>
          <w:p w14:paraId="3D1E22B6" w14:textId="77777777" w:rsidR="004E106E" w:rsidRPr="0067355A" w:rsidRDefault="004E106E" w:rsidP="004E106E">
            <w:pPr>
              <w:rPr>
                <w:rFonts w:ascii="Arial" w:hAnsi="Arial" w:cs="Arial"/>
                <w:sz w:val="24"/>
                <w:szCs w:val="24"/>
              </w:rPr>
            </w:pPr>
          </w:p>
          <w:p w14:paraId="482665BA"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I think they did start__, towards the end they did set up some </w:t>
            </w:r>
            <w:r w:rsidRPr="0067355A">
              <w:rPr>
                <w:rFonts w:ascii="Arial" w:hAnsi="Arial" w:cs="Arial"/>
                <w:sz w:val="24"/>
                <w:szCs w:val="24"/>
                <w:highlight w:val="red"/>
              </w:rPr>
              <w:t>zoom meetings</w:t>
            </w:r>
            <w:r w:rsidRPr="0067355A">
              <w:rPr>
                <w:rFonts w:ascii="Arial" w:hAnsi="Arial" w:cs="Arial"/>
                <w:sz w:val="24"/>
                <w:szCs w:val="24"/>
              </w:rPr>
              <w:t xml:space="preserve"> and the teachers used to phone up as well which was </w:t>
            </w:r>
            <w:r w:rsidRPr="0067355A">
              <w:rPr>
                <w:rFonts w:ascii="Arial" w:hAnsi="Arial" w:cs="Arial"/>
                <w:sz w:val="24"/>
                <w:szCs w:val="24"/>
                <w:highlight w:val="yellow"/>
              </w:rPr>
              <w:t>quite sweet</w:t>
            </w:r>
            <w:r w:rsidRPr="0067355A">
              <w:rPr>
                <w:rFonts w:ascii="Arial" w:hAnsi="Arial" w:cs="Arial"/>
                <w:sz w:val="24"/>
                <w:szCs w:val="24"/>
              </w:rPr>
              <w:t>. The teachers, or they have err Learning mentors is the wrong thing, er like a wellness kind of err</w:t>
            </w:r>
          </w:p>
        </w:tc>
        <w:tc>
          <w:tcPr>
            <w:tcW w:w="3789" w:type="dxa"/>
          </w:tcPr>
          <w:p w14:paraId="04196099" w14:textId="77777777" w:rsidR="004E106E" w:rsidRPr="0067355A" w:rsidRDefault="004E106E" w:rsidP="004E106E">
            <w:pPr>
              <w:rPr>
                <w:rFonts w:ascii="Arial" w:hAnsi="Arial" w:cs="Arial"/>
                <w:sz w:val="24"/>
                <w:szCs w:val="24"/>
                <w:highlight w:val="green"/>
              </w:rPr>
            </w:pPr>
          </w:p>
          <w:p w14:paraId="5C9B80C2" w14:textId="77777777" w:rsidR="004E106E" w:rsidRPr="0067355A" w:rsidRDefault="004E106E" w:rsidP="004E106E">
            <w:pPr>
              <w:rPr>
                <w:rFonts w:ascii="Arial" w:hAnsi="Arial" w:cs="Arial"/>
                <w:sz w:val="24"/>
                <w:szCs w:val="24"/>
              </w:rPr>
            </w:pPr>
            <w:r w:rsidRPr="0067355A">
              <w:rPr>
                <w:rFonts w:ascii="Arial" w:hAnsi="Arial" w:cs="Arial"/>
                <w:sz w:val="24"/>
                <w:szCs w:val="24"/>
                <w:highlight w:val="green"/>
              </w:rPr>
              <w:t>Balancing several roles</w:t>
            </w:r>
          </w:p>
          <w:p w14:paraId="54A76EA3" w14:textId="77777777" w:rsidR="004E106E" w:rsidRPr="0067355A" w:rsidRDefault="004E106E" w:rsidP="004E106E">
            <w:pPr>
              <w:rPr>
                <w:rFonts w:ascii="Arial" w:hAnsi="Arial" w:cs="Arial"/>
                <w:sz w:val="24"/>
                <w:szCs w:val="24"/>
              </w:rPr>
            </w:pPr>
          </w:p>
          <w:p w14:paraId="364C4D17" w14:textId="77777777" w:rsidR="004E106E" w:rsidRPr="0067355A" w:rsidRDefault="004E106E" w:rsidP="004E106E">
            <w:pPr>
              <w:rPr>
                <w:rFonts w:ascii="Arial" w:hAnsi="Arial" w:cs="Arial"/>
                <w:sz w:val="24"/>
                <w:szCs w:val="24"/>
              </w:rPr>
            </w:pPr>
          </w:p>
          <w:p w14:paraId="28363815" w14:textId="77777777" w:rsidR="004E106E" w:rsidRPr="0067355A" w:rsidRDefault="004E106E" w:rsidP="004E106E">
            <w:pPr>
              <w:rPr>
                <w:rFonts w:ascii="Arial" w:hAnsi="Arial" w:cs="Arial"/>
                <w:sz w:val="24"/>
                <w:szCs w:val="24"/>
              </w:rPr>
            </w:pPr>
          </w:p>
          <w:p w14:paraId="43125778" w14:textId="77777777" w:rsidR="004E106E" w:rsidRPr="0067355A" w:rsidRDefault="004E106E" w:rsidP="004E106E">
            <w:pPr>
              <w:rPr>
                <w:rFonts w:ascii="Arial" w:hAnsi="Arial" w:cs="Arial"/>
                <w:sz w:val="24"/>
                <w:szCs w:val="24"/>
              </w:rPr>
            </w:pPr>
          </w:p>
          <w:p w14:paraId="31B26844" w14:textId="77777777" w:rsidR="004E106E" w:rsidRPr="0067355A" w:rsidRDefault="004E106E" w:rsidP="004E106E">
            <w:pPr>
              <w:rPr>
                <w:rFonts w:ascii="Arial" w:hAnsi="Arial" w:cs="Arial"/>
                <w:sz w:val="24"/>
                <w:szCs w:val="24"/>
              </w:rPr>
            </w:pPr>
          </w:p>
          <w:p w14:paraId="2456D218" w14:textId="77777777" w:rsidR="004E106E" w:rsidRPr="0067355A" w:rsidRDefault="004E106E" w:rsidP="004E106E">
            <w:pPr>
              <w:rPr>
                <w:rFonts w:ascii="Arial" w:hAnsi="Arial" w:cs="Arial"/>
                <w:sz w:val="24"/>
                <w:szCs w:val="24"/>
                <w:highlight w:val="yellow"/>
              </w:rPr>
            </w:pPr>
          </w:p>
          <w:p w14:paraId="31C6B0F2"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Voice of difficulty</w:t>
            </w:r>
          </w:p>
          <w:p w14:paraId="2E7EFFAB" w14:textId="77777777" w:rsidR="004E106E" w:rsidRPr="0067355A" w:rsidRDefault="004E106E" w:rsidP="004E106E">
            <w:pPr>
              <w:rPr>
                <w:rFonts w:ascii="Arial" w:hAnsi="Arial" w:cs="Arial"/>
                <w:sz w:val="24"/>
                <w:szCs w:val="24"/>
              </w:rPr>
            </w:pPr>
          </w:p>
          <w:p w14:paraId="59230F19"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Acknowledging tapping into an unfamiliar world</w:t>
            </w:r>
          </w:p>
          <w:p w14:paraId="310712F7" w14:textId="77777777" w:rsidR="004E106E" w:rsidRPr="0067355A" w:rsidRDefault="004E106E" w:rsidP="004E106E">
            <w:pPr>
              <w:rPr>
                <w:rFonts w:ascii="Arial" w:hAnsi="Arial" w:cs="Arial"/>
                <w:sz w:val="24"/>
                <w:szCs w:val="24"/>
              </w:rPr>
            </w:pPr>
          </w:p>
          <w:p w14:paraId="776F623F" w14:textId="77777777" w:rsidR="004E106E" w:rsidRPr="0067355A" w:rsidRDefault="004E106E" w:rsidP="004E106E">
            <w:pPr>
              <w:rPr>
                <w:rFonts w:ascii="Arial" w:hAnsi="Arial" w:cs="Arial"/>
                <w:sz w:val="24"/>
                <w:szCs w:val="24"/>
                <w:highlight w:val="yellow"/>
              </w:rPr>
            </w:pPr>
          </w:p>
          <w:p w14:paraId="071906E6"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Voice here is like convincing herself</w:t>
            </w:r>
          </w:p>
          <w:p w14:paraId="662A4A58" w14:textId="77777777" w:rsidR="004E106E" w:rsidRPr="0067355A" w:rsidRDefault="004E106E" w:rsidP="004E106E">
            <w:pPr>
              <w:rPr>
                <w:rFonts w:ascii="Arial" w:hAnsi="Arial" w:cs="Arial"/>
                <w:sz w:val="24"/>
                <w:szCs w:val="24"/>
              </w:rPr>
            </w:pPr>
          </w:p>
          <w:p w14:paraId="7F72F2EC" w14:textId="77777777" w:rsidR="004E106E" w:rsidRPr="0067355A" w:rsidRDefault="004E106E" w:rsidP="004E106E">
            <w:pPr>
              <w:rPr>
                <w:rFonts w:ascii="Arial" w:hAnsi="Arial" w:cs="Arial"/>
                <w:sz w:val="24"/>
                <w:szCs w:val="24"/>
              </w:rPr>
            </w:pPr>
          </w:p>
          <w:p w14:paraId="77DE4995"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Tech/resources</w:t>
            </w:r>
          </w:p>
          <w:p w14:paraId="25B9D117" w14:textId="77777777" w:rsidR="004E106E" w:rsidRPr="0067355A" w:rsidRDefault="004E106E" w:rsidP="004E106E">
            <w:pPr>
              <w:rPr>
                <w:rFonts w:ascii="Arial" w:hAnsi="Arial" w:cs="Arial"/>
                <w:sz w:val="24"/>
                <w:szCs w:val="24"/>
              </w:rPr>
            </w:pPr>
          </w:p>
          <w:p w14:paraId="649731DA"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Kindness valued</w:t>
            </w:r>
          </w:p>
        </w:tc>
      </w:tr>
      <w:tr w:rsidR="004E106E" w:rsidRPr="0067355A" w14:paraId="66330376" w14:textId="77777777" w:rsidTr="00ED65EE">
        <w:tc>
          <w:tcPr>
            <w:tcW w:w="846" w:type="dxa"/>
          </w:tcPr>
          <w:p w14:paraId="6523D5D8" w14:textId="77777777" w:rsidR="004E106E" w:rsidRPr="0067355A" w:rsidRDefault="004E106E" w:rsidP="004E106E">
            <w:pPr>
              <w:rPr>
                <w:rFonts w:ascii="Arial" w:hAnsi="Arial" w:cs="Arial"/>
                <w:sz w:val="24"/>
                <w:szCs w:val="24"/>
              </w:rPr>
            </w:pPr>
          </w:p>
        </w:tc>
        <w:tc>
          <w:tcPr>
            <w:tcW w:w="3685" w:type="dxa"/>
          </w:tcPr>
          <w:p w14:paraId="2ACFB5B5" w14:textId="77777777" w:rsidR="004E106E" w:rsidRPr="0067355A" w:rsidRDefault="004E106E" w:rsidP="004E106E">
            <w:pPr>
              <w:rPr>
                <w:rFonts w:ascii="Arial" w:hAnsi="Arial" w:cs="Arial"/>
                <w:sz w:val="24"/>
                <w:szCs w:val="24"/>
              </w:rPr>
            </w:pPr>
            <w:r w:rsidRPr="0067355A">
              <w:rPr>
                <w:rFonts w:ascii="Arial" w:hAnsi="Arial" w:cs="Arial"/>
                <w:sz w:val="24"/>
                <w:szCs w:val="24"/>
              </w:rPr>
              <w:t>A: Like pastoral_?</w:t>
            </w:r>
          </w:p>
        </w:tc>
        <w:tc>
          <w:tcPr>
            <w:tcW w:w="3789" w:type="dxa"/>
          </w:tcPr>
          <w:p w14:paraId="7D7AAC5A" w14:textId="77777777" w:rsidR="004E106E" w:rsidRPr="0067355A" w:rsidRDefault="004E106E" w:rsidP="004E106E">
            <w:pPr>
              <w:rPr>
                <w:rFonts w:ascii="Arial" w:hAnsi="Arial" w:cs="Arial"/>
                <w:sz w:val="24"/>
                <w:szCs w:val="24"/>
              </w:rPr>
            </w:pPr>
          </w:p>
        </w:tc>
      </w:tr>
      <w:tr w:rsidR="004E106E" w:rsidRPr="0067355A" w14:paraId="16F8C9BE" w14:textId="77777777" w:rsidTr="00564081">
        <w:trPr>
          <w:trHeight w:val="7361"/>
        </w:trPr>
        <w:tc>
          <w:tcPr>
            <w:tcW w:w="846" w:type="dxa"/>
          </w:tcPr>
          <w:p w14:paraId="4E18AEFE" w14:textId="77777777" w:rsidR="004E106E" w:rsidRPr="0067355A" w:rsidRDefault="004E106E" w:rsidP="004E106E">
            <w:pPr>
              <w:rPr>
                <w:rFonts w:ascii="Arial" w:hAnsi="Arial" w:cs="Arial"/>
                <w:sz w:val="24"/>
                <w:szCs w:val="24"/>
              </w:rPr>
            </w:pPr>
            <w:r w:rsidRPr="0067355A">
              <w:rPr>
                <w:rFonts w:ascii="Arial" w:hAnsi="Arial" w:cs="Arial"/>
                <w:sz w:val="24"/>
                <w:szCs w:val="24"/>
              </w:rPr>
              <w:t>Para 32</w:t>
            </w:r>
          </w:p>
        </w:tc>
        <w:tc>
          <w:tcPr>
            <w:tcW w:w="3685" w:type="dxa"/>
          </w:tcPr>
          <w:p w14:paraId="23FE1A0C"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yeah, something like that, so one of them would phone up just to see how they were doing, have a conversation, it was </w:t>
            </w:r>
            <w:r w:rsidRPr="0067355A">
              <w:rPr>
                <w:rFonts w:ascii="Arial" w:hAnsi="Arial" w:cs="Arial"/>
                <w:sz w:val="24"/>
                <w:szCs w:val="24"/>
                <w:highlight w:val="yellow"/>
              </w:rPr>
              <w:t>quite sweet to see them talking</w:t>
            </w:r>
            <w:r w:rsidRPr="0067355A">
              <w:rPr>
                <w:rFonts w:ascii="Arial" w:hAnsi="Arial" w:cs="Arial"/>
                <w:sz w:val="24"/>
                <w:szCs w:val="24"/>
              </w:rPr>
              <w:t xml:space="preserve">, talking on that sometimes, </w:t>
            </w:r>
            <w:r w:rsidRPr="0067355A">
              <w:rPr>
                <w:rFonts w:ascii="Arial" w:hAnsi="Arial" w:cs="Arial"/>
                <w:sz w:val="24"/>
                <w:szCs w:val="24"/>
                <w:highlight w:val="yellow"/>
              </w:rPr>
              <w:t>that was good</w:t>
            </w:r>
          </w:p>
          <w:p w14:paraId="6639F4AE" w14:textId="47F15822" w:rsidR="004E106E" w:rsidRPr="0067355A" w:rsidRDefault="004E106E" w:rsidP="004E106E">
            <w:pPr>
              <w:rPr>
                <w:rFonts w:ascii="Arial" w:hAnsi="Arial" w:cs="Arial"/>
                <w:sz w:val="24"/>
                <w:szCs w:val="24"/>
              </w:rPr>
            </w:pPr>
            <w:r w:rsidRPr="0067355A">
              <w:rPr>
                <w:rFonts w:ascii="Arial" w:hAnsi="Arial" w:cs="Arial"/>
                <w:sz w:val="24"/>
                <w:szCs w:val="24"/>
              </w:rPr>
              <w:t xml:space="preserve">B: no, </w:t>
            </w:r>
            <w:r w:rsidRPr="0067355A">
              <w:rPr>
                <w:rFonts w:ascii="Arial" w:hAnsi="Arial" w:cs="Arial"/>
                <w:sz w:val="24"/>
                <w:szCs w:val="24"/>
                <w:highlight w:val="yellow"/>
              </w:rPr>
              <w:t>keeping_ motivated</w:t>
            </w:r>
            <w:r w:rsidRPr="0067355A">
              <w:rPr>
                <w:rFonts w:ascii="Arial" w:hAnsi="Arial" w:cs="Arial"/>
                <w:sz w:val="24"/>
                <w:szCs w:val="24"/>
              </w:rPr>
              <w:t xml:space="preserve">_ was a challenge at times cos </w:t>
            </w:r>
            <w:r w:rsidRPr="0067355A">
              <w:rPr>
                <w:rFonts w:ascii="Arial" w:hAnsi="Arial" w:cs="Arial"/>
                <w:sz w:val="24"/>
                <w:szCs w:val="24"/>
                <w:highlight w:val="yellow"/>
              </w:rPr>
              <w:t>it is quite easy</w:t>
            </w:r>
            <w:r w:rsidRPr="0067355A">
              <w:rPr>
                <w:rFonts w:ascii="Arial" w:hAnsi="Arial" w:cs="Arial"/>
                <w:sz w:val="24"/>
                <w:szCs w:val="24"/>
              </w:rPr>
              <w:t xml:space="preserve">, </w:t>
            </w:r>
            <w:r w:rsidRPr="0067355A">
              <w:rPr>
                <w:rFonts w:ascii="Arial" w:hAnsi="Arial" w:cs="Arial"/>
                <w:sz w:val="24"/>
                <w:szCs w:val="24"/>
                <w:highlight w:val="magenta"/>
              </w:rPr>
              <w:t>I'm not phone based</w:t>
            </w:r>
            <w:r w:rsidRPr="0067355A">
              <w:rPr>
                <w:rFonts w:ascii="Arial" w:hAnsi="Arial" w:cs="Arial"/>
                <w:sz w:val="24"/>
                <w:szCs w:val="24"/>
              </w:rPr>
              <w:t xml:space="preserve"> so </w:t>
            </w:r>
            <w:r w:rsidRPr="0067355A">
              <w:rPr>
                <w:rFonts w:ascii="Arial" w:hAnsi="Arial" w:cs="Arial"/>
                <w:sz w:val="24"/>
                <w:szCs w:val="24"/>
                <w:highlight w:val="magenta"/>
              </w:rPr>
              <w:t>for me I</w:t>
            </w:r>
            <w:r w:rsidRPr="0067355A">
              <w:rPr>
                <w:rFonts w:ascii="Arial" w:hAnsi="Arial" w:cs="Arial"/>
                <w:sz w:val="24"/>
                <w:szCs w:val="24"/>
              </w:rPr>
              <w:t xml:space="preserve">, </w:t>
            </w:r>
            <w:r w:rsidRPr="0067355A">
              <w:rPr>
                <w:rFonts w:ascii="Arial" w:hAnsi="Arial" w:cs="Arial"/>
                <w:sz w:val="24"/>
                <w:szCs w:val="24"/>
                <w:highlight w:val="magenta"/>
              </w:rPr>
              <w:t>I wasn't getting calls</w:t>
            </w:r>
            <w:r w:rsidRPr="0067355A">
              <w:rPr>
                <w:rFonts w:ascii="Arial" w:hAnsi="Arial" w:cs="Arial"/>
                <w:sz w:val="24"/>
                <w:szCs w:val="24"/>
              </w:rPr>
              <w:t xml:space="preserve"> like a lot these guys were so, if it, </w:t>
            </w:r>
            <w:r w:rsidRPr="0067355A">
              <w:rPr>
                <w:rFonts w:ascii="Arial" w:hAnsi="Arial" w:cs="Arial"/>
                <w:sz w:val="24"/>
                <w:szCs w:val="24"/>
                <w:highlight w:val="magenta"/>
              </w:rPr>
              <w:t>if I wasn't talking</w:t>
            </w:r>
            <w:r w:rsidRPr="0067355A">
              <w:rPr>
                <w:rFonts w:ascii="Arial" w:hAnsi="Arial" w:cs="Arial"/>
                <w:sz w:val="24"/>
                <w:szCs w:val="24"/>
              </w:rPr>
              <w:t xml:space="preserve"> to any of these erm.. and say my son had finished doing what he was doing is very </w:t>
            </w:r>
            <w:r w:rsidRPr="0067355A">
              <w:rPr>
                <w:rFonts w:ascii="Arial" w:hAnsi="Arial" w:cs="Arial"/>
                <w:sz w:val="24"/>
                <w:szCs w:val="24"/>
                <w:highlight w:val="yellow"/>
              </w:rPr>
              <w:t>easy to, to kind of lose your motivation</w:t>
            </w:r>
            <w:r w:rsidRPr="0067355A">
              <w:rPr>
                <w:rFonts w:ascii="Arial" w:hAnsi="Arial" w:cs="Arial"/>
                <w:sz w:val="24"/>
                <w:szCs w:val="24"/>
              </w:rPr>
              <w:t xml:space="preserve"> then and think, have a quick </w:t>
            </w:r>
            <w:r w:rsidR="00535D1A" w:rsidRPr="0067355A">
              <w:rPr>
                <w:rFonts w:ascii="Arial" w:hAnsi="Arial" w:cs="Arial"/>
                <w:sz w:val="24"/>
                <w:szCs w:val="24"/>
              </w:rPr>
              <w:t>break,</w:t>
            </w:r>
            <w:r w:rsidRPr="0067355A">
              <w:rPr>
                <w:rFonts w:ascii="Arial" w:hAnsi="Arial" w:cs="Arial"/>
                <w:sz w:val="24"/>
                <w:szCs w:val="24"/>
              </w:rPr>
              <w:t xml:space="preserve"> and sit and watch a bit of tele, something like that. You know </w:t>
            </w:r>
            <w:r w:rsidRPr="0067355A">
              <w:rPr>
                <w:rFonts w:ascii="Arial" w:hAnsi="Arial" w:cs="Arial"/>
                <w:sz w:val="24"/>
                <w:szCs w:val="24"/>
                <w:highlight w:val="yellow"/>
              </w:rPr>
              <w:t>obviously he'd finished by that point</w:t>
            </w:r>
            <w:r w:rsidRPr="0067355A">
              <w:rPr>
                <w:rFonts w:ascii="Arial" w:hAnsi="Arial" w:cs="Arial"/>
                <w:sz w:val="24"/>
                <w:szCs w:val="24"/>
              </w:rPr>
              <w:t xml:space="preserve"> there was probably early finishes, but (1) </w:t>
            </w:r>
            <w:r w:rsidRPr="0067355A">
              <w:rPr>
                <w:rFonts w:ascii="Arial" w:hAnsi="Arial" w:cs="Arial"/>
                <w:sz w:val="24"/>
                <w:szCs w:val="24"/>
                <w:highlight w:val="magenta"/>
              </w:rPr>
              <w:t>I also found</w:t>
            </w:r>
            <w:r w:rsidRPr="0067355A">
              <w:rPr>
                <w:rFonts w:ascii="Arial" w:hAnsi="Arial" w:cs="Arial"/>
                <w:sz w:val="24"/>
                <w:szCs w:val="24"/>
              </w:rPr>
              <w:t xml:space="preserve"> from my personal opinion that </w:t>
            </w:r>
            <w:r w:rsidRPr="0067355A">
              <w:rPr>
                <w:rFonts w:ascii="Arial" w:hAnsi="Arial" w:cs="Arial"/>
                <w:sz w:val="24"/>
                <w:szCs w:val="24"/>
                <w:highlight w:val="magenta"/>
              </w:rPr>
              <w:t>I would log on</w:t>
            </w:r>
            <w:r w:rsidRPr="0067355A">
              <w:rPr>
                <w:rFonts w:ascii="Arial" w:hAnsi="Arial" w:cs="Arial"/>
                <w:sz w:val="24"/>
                <w:szCs w:val="24"/>
              </w:rPr>
              <w:t xml:space="preserve"> and start working earlier though </w:t>
            </w:r>
            <w:r w:rsidRPr="0067355A">
              <w:rPr>
                <w:rFonts w:ascii="Arial" w:hAnsi="Arial" w:cs="Arial"/>
                <w:sz w:val="24"/>
                <w:szCs w:val="24"/>
                <w:highlight w:val="magenta"/>
              </w:rPr>
              <w:t>because I was at home</w:t>
            </w:r>
            <w:r w:rsidRPr="0067355A">
              <w:rPr>
                <w:rFonts w:ascii="Arial" w:hAnsi="Arial" w:cs="Arial"/>
                <w:sz w:val="24"/>
                <w:szCs w:val="24"/>
              </w:rPr>
              <w:t xml:space="preserve">, so, </w:t>
            </w:r>
            <w:r w:rsidRPr="0067355A">
              <w:rPr>
                <w:rFonts w:ascii="Arial" w:hAnsi="Arial" w:cs="Arial"/>
                <w:sz w:val="24"/>
                <w:szCs w:val="24"/>
                <w:highlight w:val="magenta"/>
              </w:rPr>
              <w:t>I'D THINK well</w:t>
            </w:r>
            <w:r w:rsidRPr="0067355A">
              <w:rPr>
                <w:rFonts w:ascii="Arial" w:hAnsi="Arial" w:cs="Arial"/>
                <w:sz w:val="24"/>
                <w:szCs w:val="24"/>
              </w:rPr>
              <w:t xml:space="preserve"> if </w:t>
            </w:r>
            <w:r w:rsidRPr="0067355A">
              <w:rPr>
                <w:rFonts w:ascii="Arial" w:hAnsi="Arial" w:cs="Arial"/>
                <w:sz w:val="24"/>
                <w:szCs w:val="24"/>
                <w:highlight w:val="magenta"/>
              </w:rPr>
              <w:t>I'm popping around</w:t>
            </w:r>
            <w:r w:rsidRPr="0067355A">
              <w:rPr>
                <w:rFonts w:ascii="Arial" w:hAnsi="Arial" w:cs="Arial"/>
                <w:sz w:val="24"/>
                <w:szCs w:val="24"/>
              </w:rPr>
              <w:t xml:space="preserve"> about doing stuff as well start doing some work about six thirty/seven o'clock in the morning so, </w:t>
            </w:r>
            <w:r w:rsidRPr="0067355A">
              <w:rPr>
                <w:rFonts w:ascii="Arial" w:hAnsi="Arial" w:cs="Arial"/>
                <w:sz w:val="24"/>
                <w:szCs w:val="24"/>
                <w:highlight w:val="magenta"/>
              </w:rPr>
              <w:t>I find it</w:t>
            </w:r>
            <w:r w:rsidRPr="0067355A">
              <w:rPr>
                <w:rFonts w:ascii="Arial" w:hAnsi="Arial" w:cs="Arial"/>
                <w:sz w:val="24"/>
                <w:szCs w:val="24"/>
              </w:rPr>
              <w:t xml:space="preserve"> </w:t>
            </w:r>
          </w:p>
        </w:tc>
        <w:tc>
          <w:tcPr>
            <w:tcW w:w="3789" w:type="dxa"/>
          </w:tcPr>
          <w:p w14:paraId="586CAB80" w14:textId="77777777" w:rsidR="004E106E" w:rsidRPr="0067355A" w:rsidRDefault="004E106E" w:rsidP="004E106E">
            <w:pPr>
              <w:rPr>
                <w:rFonts w:ascii="Arial" w:hAnsi="Arial" w:cs="Arial"/>
                <w:sz w:val="24"/>
                <w:szCs w:val="24"/>
              </w:rPr>
            </w:pPr>
          </w:p>
          <w:p w14:paraId="5BFC23BE"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Connection with school maintained, important to B</w:t>
            </w:r>
          </w:p>
          <w:p w14:paraId="72F40C7B"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Challenges (personal)</w:t>
            </w:r>
          </w:p>
          <w:p w14:paraId="178FD06F" w14:textId="77777777" w:rsidR="004E106E" w:rsidRPr="0067355A" w:rsidRDefault="004E106E" w:rsidP="004E106E">
            <w:pPr>
              <w:rPr>
                <w:rFonts w:ascii="Arial" w:hAnsi="Arial" w:cs="Arial"/>
                <w:sz w:val="24"/>
                <w:szCs w:val="24"/>
              </w:rPr>
            </w:pPr>
          </w:p>
          <w:p w14:paraId="033BEEA5" w14:textId="77777777" w:rsidR="004E106E" w:rsidRPr="0067355A" w:rsidRDefault="004E106E" w:rsidP="004E106E">
            <w:pPr>
              <w:rPr>
                <w:rFonts w:ascii="Arial" w:hAnsi="Arial" w:cs="Arial"/>
                <w:sz w:val="24"/>
                <w:szCs w:val="24"/>
              </w:rPr>
            </w:pPr>
          </w:p>
          <w:p w14:paraId="2D3EEBE3" w14:textId="77777777" w:rsidR="004E106E" w:rsidRPr="0067355A" w:rsidRDefault="004E106E" w:rsidP="004E106E">
            <w:pPr>
              <w:rPr>
                <w:rFonts w:ascii="Arial" w:hAnsi="Arial" w:cs="Arial"/>
                <w:sz w:val="24"/>
                <w:szCs w:val="24"/>
              </w:rPr>
            </w:pPr>
          </w:p>
          <w:p w14:paraId="61EC22EE" w14:textId="77777777" w:rsidR="004E106E" w:rsidRPr="0067355A" w:rsidRDefault="004E106E" w:rsidP="004E106E">
            <w:pPr>
              <w:rPr>
                <w:rFonts w:ascii="Arial" w:hAnsi="Arial" w:cs="Arial"/>
                <w:sz w:val="24"/>
                <w:szCs w:val="24"/>
              </w:rPr>
            </w:pPr>
          </w:p>
          <w:p w14:paraId="3B04EF89" w14:textId="77777777" w:rsidR="004E106E" w:rsidRPr="0067355A" w:rsidRDefault="004E106E" w:rsidP="004E106E">
            <w:pPr>
              <w:rPr>
                <w:rFonts w:ascii="Arial" w:hAnsi="Arial" w:cs="Arial"/>
                <w:sz w:val="24"/>
                <w:szCs w:val="24"/>
              </w:rPr>
            </w:pPr>
          </w:p>
          <w:p w14:paraId="476623E6"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One voice likes to keep to timings (for her son) another increases flexibility (cost to self)</w:t>
            </w:r>
          </w:p>
          <w:p w14:paraId="347C132F"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This is something I noticed myself doing during HS, self-sacrifice/lower priority of own work- so this moment resonated when transcribing</w:t>
            </w:r>
          </w:p>
        </w:tc>
      </w:tr>
      <w:tr w:rsidR="004E106E" w:rsidRPr="0067355A" w14:paraId="1D85890A" w14:textId="77777777" w:rsidTr="00ED65EE">
        <w:tc>
          <w:tcPr>
            <w:tcW w:w="846" w:type="dxa"/>
          </w:tcPr>
          <w:p w14:paraId="6160456E" w14:textId="77777777" w:rsidR="004E106E" w:rsidRPr="0067355A" w:rsidRDefault="004E106E" w:rsidP="004E106E">
            <w:pPr>
              <w:rPr>
                <w:rFonts w:ascii="Arial" w:hAnsi="Arial" w:cs="Arial"/>
                <w:sz w:val="24"/>
                <w:szCs w:val="24"/>
              </w:rPr>
            </w:pPr>
          </w:p>
        </w:tc>
        <w:tc>
          <w:tcPr>
            <w:tcW w:w="3685" w:type="dxa"/>
          </w:tcPr>
          <w:p w14:paraId="45546AC5" w14:textId="77777777" w:rsidR="004E106E" w:rsidRPr="0067355A" w:rsidRDefault="004E106E" w:rsidP="004E106E">
            <w:pPr>
              <w:rPr>
                <w:rFonts w:ascii="Arial" w:hAnsi="Arial" w:cs="Arial"/>
                <w:sz w:val="24"/>
                <w:szCs w:val="24"/>
              </w:rPr>
            </w:pPr>
            <w:r w:rsidRPr="0067355A">
              <w:rPr>
                <w:rFonts w:ascii="Arial" w:hAnsi="Arial" w:cs="Arial"/>
                <w:sz w:val="24"/>
                <w:szCs w:val="24"/>
              </w:rPr>
              <w:t>A: Finding a groove with everything and timing with everything?</w:t>
            </w:r>
          </w:p>
        </w:tc>
        <w:tc>
          <w:tcPr>
            <w:tcW w:w="3789" w:type="dxa"/>
          </w:tcPr>
          <w:p w14:paraId="5290F14A" w14:textId="77777777" w:rsidR="004E106E" w:rsidRPr="0067355A" w:rsidRDefault="004E106E" w:rsidP="004E106E">
            <w:pPr>
              <w:rPr>
                <w:rFonts w:ascii="Arial" w:hAnsi="Arial" w:cs="Arial"/>
                <w:sz w:val="24"/>
                <w:szCs w:val="24"/>
              </w:rPr>
            </w:pPr>
          </w:p>
        </w:tc>
      </w:tr>
      <w:tr w:rsidR="004E106E" w:rsidRPr="0067355A" w14:paraId="17FB67C1" w14:textId="77777777" w:rsidTr="00ED65EE">
        <w:tc>
          <w:tcPr>
            <w:tcW w:w="846" w:type="dxa"/>
          </w:tcPr>
          <w:p w14:paraId="26E7005A" w14:textId="77777777" w:rsidR="004E106E" w:rsidRPr="0067355A" w:rsidRDefault="004E106E" w:rsidP="004E106E">
            <w:pPr>
              <w:rPr>
                <w:rFonts w:ascii="Arial" w:hAnsi="Arial" w:cs="Arial"/>
                <w:sz w:val="24"/>
                <w:szCs w:val="24"/>
              </w:rPr>
            </w:pPr>
            <w:r w:rsidRPr="0067355A">
              <w:rPr>
                <w:rFonts w:ascii="Arial" w:hAnsi="Arial" w:cs="Arial"/>
                <w:sz w:val="24"/>
                <w:szCs w:val="24"/>
              </w:rPr>
              <w:t>Para 33</w:t>
            </w:r>
          </w:p>
        </w:tc>
        <w:tc>
          <w:tcPr>
            <w:tcW w:w="3685" w:type="dxa"/>
          </w:tcPr>
          <w:p w14:paraId="07054D9F" w14:textId="556B6A7E" w:rsidR="004E106E" w:rsidRPr="0067355A" w:rsidRDefault="004E106E" w:rsidP="004E106E">
            <w:pPr>
              <w:rPr>
                <w:rFonts w:ascii="Arial" w:hAnsi="Arial" w:cs="Arial"/>
                <w:sz w:val="24"/>
                <w:szCs w:val="24"/>
              </w:rPr>
            </w:pPr>
            <w:r w:rsidRPr="0067355A">
              <w:rPr>
                <w:rFonts w:ascii="Arial" w:hAnsi="Arial" w:cs="Arial"/>
                <w:sz w:val="24"/>
                <w:szCs w:val="24"/>
              </w:rPr>
              <w:t xml:space="preserve">B: </w:t>
            </w:r>
            <w:r w:rsidR="00207656" w:rsidRPr="0067355A">
              <w:rPr>
                <w:rFonts w:ascii="Arial" w:hAnsi="Arial" w:cs="Arial"/>
                <w:sz w:val="24"/>
                <w:szCs w:val="24"/>
              </w:rPr>
              <w:t>Yes,</w:t>
            </w:r>
            <w:r w:rsidRPr="0067355A">
              <w:rPr>
                <w:rFonts w:ascii="Arial" w:hAnsi="Arial" w:cs="Arial"/>
                <w:sz w:val="24"/>
                <w:szCs w:val="24"/>
              </w:rPr>
              <w:t xml:space="preserve"> very much so, whereas my son was very much: he'd go into the front room </w:t>
            </w:r>
            <w:r w:rsidRPr="0067355A">
              <w:rPr>
                <w:rFonts w:ascii="Arial" w:hAnsi="Arial" w:cs="Arial"/>
                <w:sz w:val="24"/>
                <w:szCs w:val="24"/>
                <w:highlight w:val="yellow"/>
              </w:rPr>
              <w:t>watch tele whatever then come through at 9:00 o'clock</w:t>
            </w:r>
            <w:r w:rsidRPr="0067355A">
              <w:rPr>
                <w:rFonts w:ascii="Arial" w:hAnsi="Arial" w:cs="Arial"/>
                <w:sz w:val="24"/>
                <w:szCs w:val="24"/>
              </w:rPr>
              <w:t xml:space="preserve"> when it was time to start schoolwork and he 'd already know what he was gonna be doing that day anyway so, so yeah (2)</w:t>
            </w:r>
          </w:p>
        </w:tc>
        <w:tc>
          <w:tcPr>
            <w:tcW w:w="3789" w:type="dxa"/>
          </w:tcPr>
          <w:p w14:paraId="717F86D4" w14:textId="77777777" w:rsidR="004E106E" w:rsidRPr="0067355A" w:rsidRDefault="004E106E" w:rsidP="004E106E">
            <w:pPr>
              <w:rPr>
                <w:rFonts w:ascii="Arial" w:hAnsi="Arial" w:cs="Arial"/>
                <w:sz w:val="24"/>
                <w:szCs w:val="24"/>
              </w:rPr>
            </w:pPr>
          </w:p>
          <w:p w14:paraId="44646A74" w14:textId="77777777" w:rsidR="004E106E" w:rsidRPr="0067355A" w:rsidRDefault="004E106E" w:rsidP="004E106E">
            <w:pPr>
              <w:rPr>
                <w:rFonts w:ascii="Arial" w:hAnsi="Arial" w:cs="Arial"/>
                <w:sz w:val="24"/>
                <w:szCs w:val="24"/>
              </w:rPr>
            </w:pPr>
          </w:p>
          <w:p w14:paraId="5B54AC4C"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Son liked routine/order</w:t>
            </w:r>
          </w:p>
          <w:p w14:paraId="5A62B660"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Self-reflection- putting children's needs first</w:t>
            </w:r>
          </w:p>
        </w:tc>
      </w:tr>
      <w:tr w:rsidR="004E106E" w:rsidRPr="0067355A" w14:paraId="31BB6175" w14:textId="77777777" w:rsidTr="00ED65EE">
        <w:tc>
          <w:tcPr>
            <w:tcW w:w="846" w:type="dxa"/>
          </w:tcPr>
          <w:p w14:paraId="22C819A7" w14:textId="77777777" w:rsidR="004E106E" w:rsidRPr="0067355A" w:rsidRDefault="004E106E" w:rsidP="004E106E">
            <w:pPr>
              <w:rPr>
                <w:rFonts w:ascii="Arial" w:hAnsi="Arial" w:cs="Arial"/>
                <w:sz w:val="24"/>
                <w:szCs w:val="24"/>
              </w:rPr>
            </w:pPr>
          </w:p>
        </w:tc>
        <w:tc>
          <w:tcPr>
            <w:tcW w:w="3685" w:type="dxa"/>
          </w:tcPr>
          <w:p w14:paraId="718CDA88" w14:textId="77777777" w:rsidR="004E106E" w:rsidRPr="0067355A" w:rsidRDefault="004E106E" w:rsidP="004E106E">
            <w:pPr>
              <w:rPr>
                <w:rFonts w:ascii="Arial" w:hAnsi="Arial" w:cs="Arial"/>
                <w:sz w:val="24"/>
                <w:szCs w:val="24"/>
              </w:rPr>
            </w:pPr>
            <w:r w:rsidRPr="0067355A">
              <w:rPr>
                <w:rFonts w:ascii="Arial" w:hAnsi="Arial" w:cs="Arial"/>
                <w:sz w:val="24"/>
                <w:szCs w:val="24"/>
              </w:rPr>
              <w:t>A: Did he feed[back], did he tell you anything about the experience for him? did you, did he say ..</w:t>
            </w:r>
          </w:p>
        </w:tc>
        <w:tc>
          <w:tcPr>
            <w:tcW w:w="3789" w:type="dxa"/>
          </w:tcPr>
          <w:p w14:paraId="43A87C75" w14:textId="77777777" w:rsidR="004E106E" w:rsidRPr="0067355A" w:rsidRDefault="004E106E" w:rsidP="004E106E">
            <w:pPr>
              <w:rPr>
                <w:rFonts w:ascii="Arial" w:hAnsi="Arial" w:cs="Arial"/>
                <w:sz w:val="24"/>
                <w:szCs w:val="24"/>
              </w:rPr>
            </w:pPr>
          </w:p>
        </w:tc>
      </w:tr>
      <w:tr w:rsidR="004E106E" w:rsidRPr="0067355A" w14:paraId="66B0F8F1" w14:textId="77777777" w:rsidTr="00ED65EE">
        <w:tc>
          <w:tcPr>
            <w:tcW w:w="846" w:type="dxa"/>
          </w:tcPr>
          <w:p w14:paraId="7C968DE2" w14:textId="77777777" w:rsidR="004E106E" w:rsidRPr="0067355A" w:rsidRDefault="004E106E" w:rsidP="004E106E">
            <w:pPr>
              <w:rPr>
                <w:rFonts w:ascii="Arial" w:hAnsi="Arial" w:cs="Arial"/>
                <w:sz w:val="24"/>
                <w:szCs w:val="24"/>
              </w:rPr>
            </w:pPr>
            <w:r w:rsidRPr="0067355A">
              <w:rPr>
                <w:rFonts w:ascii="Arial" w:hAnsi="Arial" w:cs="Arial"/>
                <w:sz w:val="24"/>
                <w:szCs w:val="24"/>
              </w:rPr>
              <w:t>Para 34</w:t>
            </w:r>
          </w:p>
        </w:tc>
        <w:tc>
          <w:tcPr>
            <w:tcW w:w="3685" w:type="dxa"/>
          </w:tcPr>
          <w:p w14:paraId="36CE02C6"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He said </w:t>
            </w:r>
            <w:r w:rsidRPr="0067355A">
              <w:rPr>
                <w:rFonts w:ascii="Arial" w:hAnsi="Arial" w:cs="Arial"/>
                <w:sz w:val="24"/>
                <w:szCs w:val="24"/>
                <w:highlight w:val="yellow"/>
              </w:rPr>
              <w:t>he loved spending time with mummy, that's what he says.</w:t>
            </w:r>
            <w:r w:rsidRPr="0067355A">
              <w:rPr>
                <w:rFonts w:ascii="Arial" w:hAnsi="Arial" w:cs="Arial"/>
                <w:sz w:val="24"/>
                <w:szCs w:val="24"/>
              </w:rPr>
              <w:t xml:space="preserve"> If you ever ask him what his (1) reflections are on lockdown it would be </w:t>
            </w:r>
            <w:r w:rsidRPr="0067355A">
              <w:rPr>
                <w:rFonts w:ascii="Arial" w:hAnsi="Arial" w:cs="Arial"/>
                <w:sz w:val="24"/>
                <w:szCs w:val="24"/>
                <w:highlight w:val="magenta"/>
              </w:rPr>
              <w:t>I would lay money</w:t>
            </w:r>
            <w:r w:rsidRPr="0067355A">
              <w:rPr>
                <w:rFonts w:ascii="Arial" w:hAnsi="Arial" w:cs="Arial"/>
                <w:sz w:val="24"/>
                <w:szCs w:val="24"/>
              </w:rPr>
              <w:t xml:space="preserve"> on it= it would be, 'getting to spend time with you' that's what </w:t>
            </w:r>
            <w:r w:rsidRPr="0067355A">
              <w:rPr>
                <w:rFonts w:ascii="Arial" w:hAnsi="Arial" w:cs="Arial"/>
                <w:sz w:val="24"/>
                <w:szCs w:val="24"/>
                <w:highlight w:val="magenta"/>
              </w:rPr>
              <w:t>he would say</w:t>
            </w:r>
            <w:r w:rsidRPr="0067355A">
              <w:rPr>
                <w:rFonts w:ascii="Arial" w:hAnsi="Arial" w:cs="Arial"/>
                <w:sz w:val="24"/>
                <w:szCs w:val="24"/>
              </w:rPr>
              <w:t xml:space="preserve"> to me because, </w:t>
            </w:r>
            <w:r w:rsidRPr="0067355A">
              <w:rPr>
                <w:rFonts w:ascii="Arial" w:hAnsi="Arial" w:cs="Arial"/>
                <w:sz w:val="24"/>
                <w:szCs w:val="24"/>
                <w:highlight w:val="magenta"/>
              </w:rPr>
              <w:t>we don't</w:t>
            </w:r>
            <w:r w:rsidRPr="0067355A">
              <w:rPr>
                <w:rFonts w:ascii="Arial" w:hAnsi="Arial" w:cs="Arial"/>
                <w:sz w:val="24"/>
                <w:szCs w:val="24"/>
              </w:rPr>
              <w:t xml:space="preserve"> during the </w:t>
            </w:r>
            <w:r w:rsidRPr="0067355A">
              <w:rPr>
                <w:rFonts w:ascii="Arial" w:hAnsi="Arial" w:cs="Arial"/>
                <w:sz w:val="24"/>
                <w:szCs w:val="24"/>
                <w:highlight w:val="magenta"/>
              </w:rPr>
              <w:t>day it it's</w:t>
            </w:r>
            <w:r w:rsidRPr="0067355A">
              <w:rPr>
                <w:rFonts w:ascii="Arial" w:hAnsi="Arial" w:cs="Arial"/>
                <w:b/>
                <w:bCs/>
                <w:sz w:val="24"/>
                <w:szCs w:val="24"/>
                <w:highlight w:val="magenta"/>
              </w:rPr>
              <w:t>, it's our time now</w:t>
            </w:r>
            <w:r w:rsidRPr="0067355A">
              <w:rPr>
                <w:rFonts w:ascii="Arial" w:hAnsi="Arial" w:cs="Arial"/>
                <w:sz w:val="24"/>
                <w:szCs w:val="24"/>
              </w:rPr>
              <w:t xml:space="preserve"> so that's what </w:t>
            </w:r>
            <w:r w:rsidRPr="0067355A">
              <w:rPr>
                <w:rFonts w:ascii="Arial" w:hAnsi="Arial" w:cs="Arial"/>
                <w:sz w:val="24"/>
                <w:szCs w:val="24"/>
                <w:highlight w:val="magenta"/>
              </w:rPr>
              <w:t>we look back on</w:t>
            </w:r>
            <w:r w:rsidRPr="0067355A">
              <w:rPr>
                <w:rFonts w:ascii="Arial" w:hAnsi="Arial" w:cs="Arial"/>
                <w:sz w:val="24"/>
                <w:szCs w:val="24"/>
              </w:rPr>
              <w:t xml:space="preserve">, </w:t>
            </w:r>
            <w:r w:rsidRPr="0067355A">
              <w:rPr>
                <w:rFonts w:ascii="Arial" w:hAnsi="Arial" w:cs="Arial"/>
                <w:sz w:val="24"/>
                <w:szCs w:val="24"/>
                <w:highlight w:val="magenta"/>
              </w:rPr>
              <w:t>it's our time together</w:t>
            </w:r>
            <w:r w:rsidRPr="0067355A">
              <w:rPr>
                <w:rFonts w:ascii="Arial" w:hAnsi="Arial" w:cs="Arial"/>
                <w:sz w:val="24"/>
                <w:szCs w:val="24"/>
              </w:rPr>
              <w:t xml:space="preserve"> so it was, YEAH yes </w:t>
            </w:r>
            <w:r w:rsidRPr="0067355A">
              <w:rPr>
                <w:rFonts w:ascii="Arial" w:hAnsi="Arial" w:cs="Arial"/>
                <w:sz w:val="24"/>
                <w:szCs w:val="24"/>
                <w:highlight w:val="magenta"/>
              </w:rPr>
              <w:t>I think he would say</w:t>
            </w:r>
            <w:r w:rsidRPr="0067355A">
              <w:rPr>
                <w:rFonts w:ascii="Arial" w:hAnsi="Arial" w:cs="Arial"/>
                <w:sz w:val="24"/>
                <w:szCs w:val="24"/>
              </w:rPr>
              <w:t xml:space="preserve"> </w:t>
            </w:r>
          </w:p>
        </w:tc>
        <w:tc>
          <w:tcPr>
            <w:tcW w:w="3789" w:type="dxa"/>
          </w:tcPr>
          <w:p w14:paraId="184D4085" w14:textId="7BA243E2" w:rsidR="004E106E" w:rsidRPr="0067355A" w:rsidRDefault="004E106E" w:rsidP="004E106E">
            <w:pPr>
              <w:rPr>
                <w:rFonts w:ascii="Arial" w:hAnsi="Arial" w:cs="Arial"/>
                <w:sz w:val="24"/>
                <w:szCs w:val="24"/>
              </w:rPr>
            </w:pPr>
            <w:r w:rsidRPr="0067355A">
              <w:rPr>
                <w:rFonts w:ascii="Arial" w:hAnsi="Arial" w:cs="Arial"/>
                <w:sz w:val="24"/>
                <w:szCs w:val="24"/>
                <w:highlight w:val="yellow"/>
              </w:rPr>
              <w:t>Connection/</w:t>
            </w:r>
            <w:r w:rsidRPr="00D5193E">
              <w:rPr>
                <w:rFonts w:ascii="Arial" w:hAnsi="Arial" w:cs="Arial"/>
                <w:sz w:val="24"/>
                <w:szCs w:val="24"/>
                <w:highlight w:val="yellow"/>
              </w:rPr>
              <w:t>bond</w:t>
            </w:r>
            <w:r w:rsidR="00D5193E" w:rsidRPr="00D5193E">
              <w:rPr>
                <w:rFonts w:ascii="Arial" w:hAnsi="Arial" w:cs="Arial"/>
                <w:sz w:val="24"/>
                <w:szCs w:val="24"/>
                <w:highlight w:val="yellow"/>
              </w:rPr>
              <w:t>/harmonious</w:t>
            </w:r>
            <w:r w:rsidR="00D5193E">
              <w:rPr>
                <w:rFonts w:ascii="Arial" w:hAnsi="Arial" w:cs="Arial"/>
                <w:sz w:val="24"/>
                <w:szCs w:val="24"/>
              </w:rPr>
              <w:t xml:space="preserve"> </w:t>
            </w:r>
          </w:p>
        </w:tc>
      </w:tr>
      <w:tr w:rsidR="004E106E" w:rsidRPr="0067355A" w14:paraId="48994773" w14:textId="77777777" w:rsidTr="00ED65EE">
        <w:tc>
          <w:tcPr>
            <w:tcW w:w="846" w:type="dxa"/>
          </w:tcPr>
          <w:p w14:paraId="2E4B3275" w14:textId="77777777" w:rsidR="004E106E" w:rsidRPr="0067355A" w:rsidRDefault="004E106E" w:rsidP="004E106E">
            <w:pPr>
              <w:rPr>
                <w:rFonts w:ascii="Arial" w:hAnsi="Arial" w:cs="Arial"/>
                <w:sz w:val="24"/>
                <w:szCs w:val="24"/>
              </w:rPr>
            </w:pPr>
          </w:p>
        </w:tc>
        <w:tc>
          <w:tcPr>
            <w:tcW w:w="3685" w:type="dxa"/>
          </w:tcPr>
          <w:p w14:paraId="15DB847A" w14:textId="1E016B16" w:rsidR="004E106E" w:rsidRPr="0067355A" w:rsidRDefault="004E106E" w:rsidP="004E106E">
            <w:pPr>
              <w:rPr>
                <w:rFonts w:ascii="Arial" w:hAnsi="Arial" w:cs="Arial"/>
                <w:sz w:val="24"/>
                <w:szCs w:val="24"/>
              </w:rPr>
            </w:pPr>
            <w:r w:rsidRPr="0067355A">
              <w:rPr>
                <w:rFonts w:ascii="Arial" w:hAnsi="Arial" w:cs="Arial"/>
                <w:sz w:val="24"/>
                <w:szCs w:val="24"/>
              </w:rPr>
              <w:t xml:space="preserve">A: And reflecting back, you'd said that as Well and </w:t>
            </w:r>
            <w:r w:rsidR="00207656" w:rsidRPr="0067355A">
              <w:rPr>
                <w:rFonts w:ascii="Arial" w:hAnsi="Arial" w:cs="Arial"/>
                <w:sz w:val="24"/>
                <w:szCs w:val="24"/>
              </w:rPr>
              <w:t>yeah,</w:t>
            </w:r>
            <w:r w:rsidRPr="0067355A">
              <w:rPr>
                <w:rFonts w:ascii="Arial" w:hAnsi="Arial" w:cs="Arial"/>
                <w:sz w:val="24"/>
                <w:szCs w:val="24"/>
              </w:rPr>
              <w:t xml:space="preserve"> so it is kind of yeah maybe you'd got the same you know benefits from that</w:t>
            </w:r>
          </w:p>
        </w:tc>
        <w:tc>
          <w:tcPr>
            <w:tcW w:w="3789" w:type="dxa"/>
          </w:tcPr>
          <w:p w14:paraId="21760B39" w14:textId="77777777" w:rsidR="004E106E" w:rsidRPr="0067355A" w:rsidRDefault="004E106E" w:rsidP="004E106E">
            <w:pPr>
              <w:rPr>
                <w:rFonts w:ascii="Arial" w:hAnsi="Arial" w:cs="Arial"/>
                <w:sz w:val="24"/>
                <w:szCs w:val="24"/>
              </w:rPr>
            </w:pPr>
          </w:p>
        </w:tc>
      </w:tr>
      <w:tr w:rsidR="004E106E" w:rsidRPr="0067355A" w14:paraId="3E806C9F" w14:textId="77777777" w:rsidTr="00ED65EE">
        <w:tc>
          <w:tcPr>
            <w:tcW w:w="846" w:type="dxa"/>
          </w:tcPr>
          <w:p w14:paraId="3B56D407" w14:textId="77777777" w:rsidR="004E106E" w:rsidRPr="0067355A" w:rsidRDefault="004E106E" w:rsidP="004E106E">
            <w:pPr>
              <w:rPr>
                <w:rFonts w:ascii="Arial" w:hAnsi="Arial" w:cs="Arial"/>
                <w:sz w:val="24"/>
                <w:szCs w:val="24"/>
              </w:rPr>
            </w:pPr>
            <w:r w:rsidRPr="0067355A">
              <w:rPr>
                <w:rFonts w:ascii="Arial" w:hAnsi="Arial" w:cs="Arial"/>
                <w:sz w:val="24"/>
                <w:szCs w:val="24"/>
              </w:rPr>
              <w:t>Para 35</w:t>
            </w:r>
          </w:p>
        </w:tc>
        <w:tc>
          <w:tcPr>
            <w:tcW w:w="3685" w:type="dxa"/>
          </w:tcPr>
          <w:p w14:paraId="0D10F4CD"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Yeah, yeah definitely yeah </w:t>
            </w:r>
          </w:p>
        </w:tc>
        <w:tc>
          <w:tcPr>
            <w:tcW w:w="3789" w:type="dxa"/>
          </w:tcPr>
          <w:p w14:paraId="5E8C114C" w14:textId="77777777" w:rsidR="004E106E" w:rsidRPr="0067355A" w:rsidRDefault="004E106E" w:rsidP="004E106E">
            <w:pPr>
              <w:rPr>
                <w:rFonts w:ascii="Arial" w:hAnsi="Arial" w:cs="Arial"/>
                <w:sz w:val="24"/>
                <w:szCs w:val="24"/>
              </w:rPr>
            </w:pPr>
          </w:p>
        </w:tc>
      </w:tr>
      <w:tr w:rsidR="004E106E" w:rsidRPr="0067355A" w14:paraId="6217E149" w14:textId="77777777" w:rsidTr="00ED65EE">
        <w:tc>
          <w:tcPr>
            <w:tcW w:w="846" w:type="dxa"/>
          </w:tcPr>
          <w:p w14:paraId="5FD3EBB2" w14:textId="77777777" w:rsidR="004E106E" w:rsidRPr="0067355A" w:rsidRDefault="004E106E" w:rsidP="004E106E">
            <w:pPr>
              <w:rPr>
                <w:rFonts w:ascii="Arial" w:hAnsi="Arial" w:cs="Arial"/>
                <w:sz w:val="24"/>
                <w:szCs w:val="24"/>
              </w:rPr>
            </w:pPr>
          </w:p>
        </w:tc>
        <w:tc>
          <w:tcPr>
            <w:tcW w:w="3685" w:type="dxa"/>
          </w:tcPr>
          <w:p w14:paraId="600606FF" w14:textId="77777777" w:rsidR="004E106E" w:rsidRPr="0067355A" w:rsidRDefault="004E106E" w:rsidP="004E106E">
            <w:pPr>
              <w:rPr>
                <w:rFonts w:ascii="Arial" w:hAnsi="Arial" w:cs="Arial"/>
                <w:sz w:val="24"/>
                <w:szCs w:val="24"/>
              </w:rPr>
            </w:pPr>
            <w:r w:rsidRPr="0067355A">
              <w:rPr>
                <w:rFonts w:ascii="Arial" w:hAnsi="Arial" w:cs="Arial"/>
                <w:sz w:val="24"/>
                <w:szCs w:val="24"/>
              </w:rPr>
              <w:t>A: You mentioned school? can you tell me anymore about the school (1) relationship?</w:t>
            </w:r>
          </w:p>
        </w:tc>
        <w:tc>
          <w:tcPr>
            <w:tcW w:w="3789" w:type="dxa"/>
          </w:tcPr>
          <w:p w14:paraId="62473DBA" w14:textId="77777777" w:rsidR="004E106E" w:rsidRPr="0067355A" w:rsidRDefault="004E106E" w:rsidP="004E106E">
            <w:pPr>
              <w:rPr>
                <w:rFonts w:ascii="Arial" w:hAnsi="Arial" w:cs="Arial"/>
                <w:sz w:val="24"/>
                <w:szCs w:val="24"/>
              </w:rPr>
            </w:pPr>
          </w:p>
        </w:tc>
      </w:tr>
      <w:tr w:rsidR="004E106E" w:rsidRPr="0067355A" w14:paraId="3ECD157D" w14:textId="77777777" w:rsidTr="00ED65EE">
        <w:trPr>
          <w:trHeight w:val="11315"/>
        </w:trPr>
        <w:tc>
          <w:tcPr>
            <w:tcW w:w="846" w:type="dxa"/>
          </w:tcPr>
          <w:p w14:paraId="492A89C2" w14:textId="77777777" w:rsidR="004E106E" w:rsidRPr="0067355A" w:rsidRDefault="004E106E" w:rsidP="004E106E">
            <w:pPr>
              <w:rPr>
                <w:rFonts w:ascii="Arial" w:hAnsi="Arial" w:cs="Arial"/>
                <w:sz w:val="24"/>
                <w:szCs w:val="24"/>
              </w:rPr>
            </w:pPr>
            <w:r w:rsidRPr="0067355A">
              <w:rPr>
                <w:rFonts w:ascii="Arial" w:hAnsi="Arial" w:cs="Arial"/>
                <w:sz w:val="24"/>
                <w:szCs w:val="24"/>
              </w:rPr>
              <w:t>Para 36</w:t>
            </w:r>
          </w:p>
        </w:tc>
        <w:tc>
          <w:tcPr>
            <w:tcW w:w="3685" w:type="dxa"/>
          </w:tcPr>
          <w:p w14:paraId="7FF3A1F4" w14:textId="198DF0FE" w:rsidR="004E106E" w:rsidRPr="0067355A" w:rsidRDefault="004E106E" w:rsidP="004E106E">
            <w:pPr>
              <w:rPr>
                <w:rFonts w:ascii="Arial" w:hAnsi="Arial" w:cs="Arial"/>
                <w:sz w:val="24"/>
                <w:szCs w:val="24"/>
              </w:rPr>
            </w:pPr>
            <w:r w:rsidRPr="0067355A">
              <w:rPr>
                <w:rFonts w:ascii="Arial" w:hAnsi="Arial" w:cs="Arial"/>
                <w:sz w:val="24"/>
                <w:szCs w:val="24"/>
              </w:rPr>
              <w:t>B: yeah we err we have a different head now he was deputy head the head the time a gentleman called Mr xx l and he implemented assemblies via zoom and which was really, really nice and I remember emailing him afterwards and saying</w:t>
            </w:r>
            <w:r w:rsidRPr="0067355A">
              <w:rPr>
                <w:rFonts w:ascii="Arial" w:hAnsi="Arial" w:cs="Arial"/>
                <w:b/>
                <w:bCs/>
                <w:sz w:val="24"/>
                <w:szCs w:val="24"/>
              </w:rPr>
              <w:t xml:space="preserve"> </w:t>
            </w:r>
            <w:r w:rsidRPr="0067355A">
              <w:rPr>
                <w:rFonts w:ascii="Arial" w:hAnsi="Arial" w:cs="Arial"/>
                <w:b/>
                <w:bCs/>
                <w:sz w:val="24"/>
                <w:szCs w:val="24"/>
                <w:highlight w:val="magenta"/>
              </w:rPr>
              <w:t>I loved it</w:t>
            </w:r>
            <w:r w:rsidRPr="0067355A">
              <w:rPr>
                <w:rFonts w:ascii="Arial" w:hAnsi="Arial" w:cs="Arial"/>
                <w:b/>
                <w:bCs/>
                <w:sz w:val="24"/>
                <w:szCs w:val="24"/>
              </w:rPr>
              <w:t xml:space="preserve"> </w:t>
            </w:r>
            <w:r w:rsidRPr="0067355A">
              <w:rPr>
                <w:rFonts w:ascii="Arial" w:hAnsi="Arial" w:cs="Arial"/>
                <w:sz w:val="24"/>
                <w:szCs w:val="24"/>
              </w:rPr>
              <w:t xml:space="preserve">as we could take part in it, as parents, we could watch, listen, you know and, and </w:t>
            </w:r>
            <w:r w:rsidRPr="0067355A">
              <w:rPr>
                <w:rFonts w:ascii="Arial" w:hAnsi="Arial" w:cs="Arial"/>
                <w:sz w:val="24"/>
                <w:szCs w:val="24"/>
                <w:highlight w:val="yellow"/>
              </w:rPr>
              <w:t>be part of it</w:t>
            </w:r>
            <w:r w:rsidRPr="0067355A">
              <w:rPr>
                <w:rFonts w:ascii="Arial" w:hAnsi="Arial" w:cs="Arial"/>
                <w:sz w:val="24"/>
                <w:szCs w:val="24"/>
              </w:rPr>
              <w:t xml:space="preserve"> which we </w:t>
            </w:r>
            <w:r w:rsidRPr="0067355A">
              <w:rPr>
                <w:rFonts w:ascii="Arial" w:hAnsi="Arial" w:cs="Arial"/>
                <w:sz w:val="24"/>
                <w:szCs w:val="24"/>
                <w:highlight w:val="red"/>
              </w:rPr>
              <w:t>wouldn't usually</w:t>
            </w:r>
            <w:r w:rsidRPr="0067355A">
              <w:rPr>
                <w:rFonts w:ascii="Arial" w:hAnsi="Arial" w:cs="Arial"/>
                <w:sz w:val="24"/>
                <w:szCs w:val="24"/>
              </w:rPr>
              <w:t xml:space="preserve"> be unless, and= you get go if it's their class assembly that you </w:t>
            </w:r>
            <w:r w:rsidRPr="0067355A">
              <w:rPr>
                <w:rFonts w:ascii="Arial" w:hAnsi="Arial" w:cs="Arial"/>
                <w:sz w:val="24"/>
                <w:szCs w:val="24"/>
                <w:highlight w:val="red"/>
              </w:rPr>
              <w:t>don't you don't get to really when it used to</w:t>
            </w:r>
            <w:r w:rsidRPr="0067355A">
              <w:rPr>
                <w:rFonts w:ascii="Arial" w:hAnsi="Arial" w:cs="Arial"/>
                <w:sz w:val="24"/>
                <w:szCs w:val="24"/>
              </w:rPr>
              <w:t xml:space="preserve"> do shout out to parents that you obviously have video on so he knew who was watching and stuff like that,=but he used to do </w:t>
            </w:r>
            <w:r w:rsidRPr="0067355A">
              <w:rPr>
                <w:rFonts w:ascii="Arial" w:hAnsi="Arial" w:cs="Arial"/>
                <w:sz w:val="24"/>
                <w:szCs w:val="24"/>
                <w:highlight w:val="yellow"/>
              </w:rPr>
              <w:t>shout outs to the parents</w:t>
            </w:r>
            <w:r w:rsidRPr="0067355A">
              <w:rPr>
                <w:rFonts w:ascii="Arial" w:hAnsi="Arial" w:cs="Arial"/>
                <w:sz w:val="24"/>
                <w:szCs w:val="24"/>
              </w:rPr>
              <w:t xml:space="preserve"> and things like that so, erm  that was that was </w:t>
            </w:r>
            <w:r w:rsidRPr="0067355A">
              <w:rPr>
                <w:rFonts w:ascii="Arial" w:hAnsi="Arial" w:cs="Arial"/>
                <w:sz w:val="24"/>
                <w:szCs w:val="24"/>
                <w:highlight w:val="yellow"/>
              </w:rPr>
              <w:t>really</w:t>
            </w:r>
            <w:r w:rsidR="00BF6669" w:rsidRPr="0067355A">
              <w:rPr>
                <w:rFonts w:ascii="Arial" w:hAnsi="Arial" w:cs="Arial"/>
                <w:sz w:val="24"/>
                <w:szCs w:val="24"/>
                <w:highlight w:val="yellow"/>
              </w:rPr>
              <w:t>,</w:t>
            </w:r>
            <w:r w:rsidRPr="0067355A">
              <w:rPr>
                <w:rFonts w:ascii="Arial" w:hAnsi="Arial" w:cs="Arial"/>
                <w:sz w:val="24"/>
                <w:szCs w:val="24"/>
                <w:highlight w:val="yellow"/>
              </w:rPr>
              <w:t xml:space="preserve"> really good!</w:t>
            </w:r>
            <w:r w:rsidRPr="0067355A">
              <w:rPr>
                <w:rFonts w:ascii="Arial" w:hAnsi="Arial" w:cs="Arial"/>
                <w:sz w:val="24"/>
                <w:szCs w:val="24"/>
              </w:rPr>
              <w:t>=</w:t>
            </w:r>
          </w:p>
          <w:p w14:paraId="4098FC9C" w14:textId="1BFCB7BD" w:rsidR="004E106E" w:rsidRPr="0067355A" w:rsidRDefault="004E106E" w:rsidP="004E106E">
            <w:pPr>
              <w:rPr>
                <w:rFonts w:ascii="Arial" w:hAnsi="Arial" w:cs="Arial"/>
                <w:sz w:val="24"/>
                <w:szCs w:val="24"/>
              </w:rPr>
            </w:pPr>
            <w:r w:rsidRPr="0067355A">
              <w:rPr>
                <w:rFonts w:ascii="Arial" w:hAnsi="Arial" w:cs="Arial"/>
                <w:sz w:val="24"/>
                <w:szCs w:val="24"/>
              </w:rPr>
              <w:t xml:space="preserve">The </w:t>
            </w:r>
            <w:r w:rsidRPr="0067355A">
              <w:rPr>
                <w:rFonts w:ascii="Arial" w:hAnsi="Arial" w:cs="Arial"/>
                <w:sz w:val="24"/>
                <w:szCs w:val="24"/>
                <w:highlight w:val="yellow"/>
              </w:rPr>
              <w:t>school were great</w:t>
            </w:r>
            <w:r w:rsidRPr="0067355A">
              <w:rPr>
                <w:rFonts w:ascii="Arial" w:hAnsi="Arial" w:cs="Arial"/>
                <w:sz w:val="24"/>
                <w:szCs w:val="24"/>
              </w:rPr>
              <w:t xml:space="preserve">, and like I said I </w:t>
            </w:r>
            <w:r w:rsidRPr="0067355A">
              <w:rPr>
                <w:rFonts w:ascii="Arial" w:hAnsi="Arial" w:cs="Arial"/>
                <w:sz w:val="24"/>
                <w:szCs w:val="24"/>
                <w:highlight w:val="yellow"/>
              </w:rPr>
              <w:t>don’t think they were as  proactive</w:t>
            </w:r>
            <w:r w:rsidRPr="0067355A">
              <w:rPr>
                <w:rFonts w:ascii="Arial" w:hAnsi="Arial" w:cs="Arial"/>
                <w:sz w:val="24"/>
                <w:szCs w:val="24"/>
              </w:rPr>
              <w:t xml:space="preserve"> in doing online resources as some other schools where, but, I think..</w:t>
            </w:r>
            <w:r w:rsidR="00281D1D" w:rsidRPr="0067355A">
              <w:rPr>
                <w:rFonts w:ascii="Arial" w:hAnsi="Arial" w:cs="Arial"/>
                <w:sz w:val="24"/>
                <w:szCs w:val="24"/>
              </w:rPr>
              <w:t xml:space="preserve"> </w:t>
            </w:r>
            <w:r w:rsidRPr="0067355A">
              <w:rPr>
                <w:rFonts w:ascii="Arial" w:hAnsi="Arial" w:cs="Arial"/>
                <w:sz w:val="24"/>
                <w:szCs w:val="24"/>
                <w:highlight w:val="yellow"/>
              </w:rPr>
              <w:t>they certainly gave you plenty of materials though</w:t>
            </w:r>
            <w:r w:rsidRPr="0067355A">
              <w:rPr>
                <w:rFonts w:ascii="Arial" w:hAnsi="Arial" w:cs="Arial"/>
                <w:sz w:val="24"/>
                <w:szCs w:val="24"/>
              </w:rPr>
              <w:t xml:space="preserve"> if you wanted to do it, erm and you know to certainly keep them busy at home for so many days of the week you know, I can't fault_ that _there </w:t>
            </w:r>
            <w:r w:rsidRPr="0067355A">
              <w:rPr>
                <w:rFonts w:ascii="Arial" w:hAnsi="Arial" w:cs="Arial"/>
                <w:sz w:val="24"/>
                <w:szCs w:val="24"/>
                <w:highlight w:val="yellow"/>
              </w:rPr>
              <w:t>was always support</w:t>
            </w:r>
            <w:r w:rsidRPr="0067355A">
              <w:rPr>
                <w:rFonts w:ascii="Arial" w:hAnsi="Arial" w:cs="Arial"/>
                <w:sz w:val="24"/>
                <w:szCs w:val="24"/>
              </w:rPr>
              <w:t xml:space="preserve"> there from them if you needed support. Erm, (1) We had a bit of err, because obviously </w:t>
            </w:r>
            <w:r w:rsidRPr="0067355A">
              <w:rPr>
                <w:rFonts w:ascii="Arial" w:hAnsi="Arial" w:cs="Arial"/>
                <w:sz w:val="24"/>
                <w:szCs w:val="24"/>
                <w:highlight w:val="magenta"/>
              </w:rPr>
              <w:t>I could work</w:t>
            </w:r>
            <w:r w:rsidRPr="0067355A">
              <w:rPr>
                <w:rFonts w:ascii="Arial" w:hAnsi="Arial" w:cs="Arial"/>
                <w:sz w:val="24"/>
                <w:szCs w:val="24"/>
              </w:rPr>
              <w:t xml:space="preserve"> from home when, when they first got sent home when they first thought about lockdown for the schools, </w:t>
            </w:r>
            <w:r w:rsidRPr="0067355A">
              <w:rPr>
                <w:rFonts w:ascii="Arial" w:hAnsi="Arial" w:cs="Arial"/>
                <w:sz w:val="24"/>
                <w:szCs w:val="24"/>
                <w:highlight w:val="magenta"/>
              </w:rPr>
              <w:t>I remember having a discussion</w:t>
            </w:r>
            <w:r w:rsidRPr="0067355A">
              <w:rPr>
                <w:rFonts w:ascii="Arial" w:hAnsi="Arial" w:cs="Arial"/>
                <w:sz w:val="24"/>
                <w:szCs w:val="24"/>
              </w:rPr>
              <w:t xml:space="preserve"> with them about key workers because obviously my husband is a key worker and at that time [text removed] was also classed and obviously we didn't know we were closing either so[</w:t>
            </w:r>
          </w:p>
        </w:tc>
        <w:tc>
          <w:tcPr>
            <w:tcW w:w="3789" w:type="dxa"/>
          </w:tcPr>
          <w:p w14:paraId="481FC6F6" w14:textId="77777777" w:rsidR="004E106E" w:rsidRPr="0067355A" w:rsidRDefault="004E106E" w:rsidP="004E106E">
            <w:pPr>
              <w:rPr>
                <w:rFonts w:ascii="Arial" w:hAnsi="Arial" w:cs="Arial"/>
                <w:sz w:val="24"/>
                <w:szCs w:val="24"/>
              </w:rPr>
            </w:pPr>
          </w:p>
          <w:p w14:paraId="0620A07D" w14:textId="77777777" w:rsidR="004E106E" w:rsidRPr="0067355A" w:rsidRDefault="004E106E" w:rsidP="004E106E">
            <w:pPr>
              <w:rPr>
                <w:rFonts w:ascii="Arial" w:hAnsi="Arial" w:cs="Arial"/>
                <w:sz w:val="24"/>
                <w:szCs w:val="24"/>
              </w:rPr>
            </w:pPr>
          </w:p>
          <w:p w14:paraId="2CB99C13" w14:textId="77777777" w:rsidR="004E106E" w:rsidRPr="0067355A" w:rsidRDefault="004E106E" w:rsidP="004E106E">
            <w:pPr>
              <w:rPr>
                <w:rFonts w:ascii="Arial" w:hAnsi="Arial" w:cs="Arial"/>
                <w:sz w:val="24"/>
                <w:szCs w:val="24"/>
              </w:rPr>
            </w:pPr>
          </w:p>
          <w:p w14:paraId="67A55560" w14:textId="77777777" w:rsidR="004E106E" w:rsidRPr="0067355A" w:rsidRDefault="004E106E" w:rsidP="004E106E">
            <w:pPr>
              <w:rPr>
                <w:rFonts w:ascii="Arial" w:hAnsi="Arial" w:cs="Arial"/>
                <w:sz w:val="24"/>
                <w:szCs w:val="24"/>
              </w:rPr>
            </w:pPr>
          </w:p>
          <w:p w14:paraId="4CC920DC" w14:textId="77777777" w:rsidR="004E106E" w:rsidRPr="0067355A" w:rsidRDefault="004E106E" w:rsidP="004E106E">
            <w:pPr>
              <w:rPr>
                <w:rFonts w:ascii="Arial" w:hAnsi="Arial" w:cs="Arial"/>
                <w:sz w:val="24"/>
                <w:szCs w:val="24"/>
              </w:rPr>
            </w:pPr>
          </w:p>
          <w:p w14:paraId="5AFE81B8" w14:textId="77777777" w:rsidR="004E106E" w:rsidRPr="0067355A" w:rsidRDefault="004E106E" w:rsidP="004E106E">
            <w:pPr>
              <w:rPr>
                <w:rFonts w:ascii="Arial" w:hAnsi="Arial" w:cs="Arial"/>
                <w:sz w:val="24"/>
                <w:szCs w:val="24"/>
              </w:rPr>
            </w:pPr>
          </w:p>
          <w:p w14:paraId="70C35BF6" w14:textId="77777777" w:rsidR="004E106E" w:rsidRPr="0067355A" w:rsidRDefault="004E106E" w:rsidP="004E106E">
            <w:pPr>
              <w:rPr>
                <w:rFonts w:ascii="Arial" w:hAnsi="Arial" w:cs="Arial"/>
                <w:sz w:val="24"/>
                <w:szCs w:val="24"/>
              </w:rPr>
            </w:pPr>
          </w:p>
          <w:p w14:paraId="11ABF0B2" w14:textId="44069CBC" w:rsidR="004E106E" w:rsidRPr="0067355A" w:rsidRDefault="004E106E" w:rsidP="004E106E">
            <w:pPr>
              <w:rPr>
                <w:rFonts w:ascii="Arial" w:hAnsi="Arial" w:cs="Arial"/>
                <w:sz w:val="24"/>
                <w:szCs w:val="24"/>
              </w:rPr>
            </w:pPr>
            <w:r w:rsidRPr="0067355A">
              <w:rPr>
                <w:rFonts w:ascii="Arial" w:hAnsi="Arial" w:cs="Arial"/>
                <w:sz w:val="24"/>
                <w:szCs w:val="24"/>
                <w:highlight w:val="red"/>
              </w:rPr>
              <w:t xml:space="preserve">Different social/cultural norms, </w:t>
            </w:r>
            <w:r w:rsidR="00207656" w:rsidRPr="0067355A">
              <w:rPr>
                <w:rFonts w:ascii="Arial" w:hAnsi="Arial" w:cs="Arial"/>
                <w:sz w:val="24"/>
                <w:szCs w:val="24"/>
                <w:highlight w:val="red"/>
              </w:rPr>
              <w:t>routines,</w:t>
            </w:r>
            <w:r w:rsidRPr="0067355A">
              <w:rPr>
                <w:rFonts w:ascii="Arial" w:hAnsi="Arial" w:cs="Arial"/>
                <w:sz w:val="24"/>
                <w:szCs w:val="24"/>
                <w:highlight w:val="red"/>
              </w:rPr>
              <w:t xml:space="preserve"> and adjustments</w:t>
            </w:r>
          </w:p>
          <w:p w14:paraId="0C3D87C0" w14:textId="77777777" w:rsidR="004E106E" w:rsidRPr="0067355A" w:rsidRDefault="004E106E" w:rsidP="004E106E">
            <w:pPr>
              <w:rPr>
                <w:rFonts w:ascii="Arial" w:hAnsi="Arial" w:cs="Arial"/>
                <w:sz w:val="24"/>
                <w:szCs w:val="24"/>
              </w:rPr>
            </w:pPr>
          </w:p>
          <w:p w14:paraId="2F8D953C"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Keeping in touch with school, connection with other parents and school</w:t>
            </w:r>
          </w:p>
          <w:p w14:paraId="65A2F962" w14:textId="77777777" w:rsidR="004E106E" w:rsidRPr="0067355A" w:rsidRDefault="004E106E" w:rsidP="004E106E">
            <w:pPr>
              <w:rPr>
                <w:rFonts w:ascii="Arial" w:hAnsi="Arial" w:cs="Arial"/>
                <w:sz w:val="24"/>
                <w:szCs w:val="24"/>
              </w:rPr>
            </w:pPr>
          </w:p>
          <w:p w14:paraId="38461598" w14:textId="77777777" w:rsidR="004E106E" w:rsidRPr="0067355A" w:rsidRDefault="004E106E" w:rsidP="004E106E">
            <w:pPr>
              <w:rPr>
                <w:rFonts w:ascii="Arial" w:hAnsi="Arial" w:cs="Arial"/>
                <w:sz w:val="24"/>
                <w:szCs w:val="24"/>
              </w:rPr>
            </w:pPr>
          </w:p>
          <w:p w14:paraId="73B73EC2" w14:textId="77777777" w:rsidR="004E106E" w:rsidRPr="0067355A" w:rsidRDefault="004E106E" w:rsidP="004E106E">
            <w:pPr>
              <w:rPr>
                <w:rFonts w:ascii="Arial" w:hAnsi="Arial" w:cs="Arial"/>
                <w:sz w:val="24"/>
                <w:szCs w:val="24"/>
              </w:rPr>
            </w:pPr>
          </w:p>
          <w:p w14:paraId="57EF90CF" w14:textId="77777777" w:rsidR="004E106E" w:rsidRPr="0067355A" w:rsidRDefault="004E106E" w:rsidP="004E106E">
            <w:pPr>
              <w:rPr>
                <w:rFonts w:ascii="Arial" w:hAnsi="Arial" w:cs="Arial"/>
                <w:sz w:val="24"/>
                <w:szCs w:val="24"/>
              </w:rPr>
            </w:pPr>
          </w:p>
          <w:p w14:paraId="1C934A9D"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Fun, playful, light tone</w:t>
            </w:r>
          </w:p>
          <w:p w14:paraId="59A234B6" w14:textId="53406BC9" w:rsidR="004E106E" w:rsidRPr="0067355A" w:rsidRDefault="004E106E" w:rsidP="004E106E">
            <w:pPr>
              <w:rPr>
                <w:rFonts w:ascii="Arial" w:hAnsi="Arial" w:cs="Arial"/>
                <w:sz w:val="24"/>
                <w:szCs w:val="24"/>
              </w:rPr>
            </w:pPr>
            <w:r w:rsidRPr="00CC3FCE">
              <w:rPr>
                <w:rFonts w:ascii="Arial" w:hAnsi="Arial" w:cs="Arial"/>
                <w:sz w:val="24"/>
                <w:szCs w:val="24"/>
                <w:highlight w:val="cyan"/>
              </w:rPr>
              <w:t xml:space="preserve">School valued for contact and approaches, </w:t>
            </w:r>
            <w:r w:rsidR="00535D1A" w:rsidRPr="00CC3FCE">
              <w:rPr>
                <w:rFonts w:ascii="Arial" w:hAnsi="Arial" w:cs="Arial"/>
                <w:sz w:val="24"/>
                <w:szCs w:val="24"/>
                <w:highlight w:val="cyan"/>
              </w:rPr>
              <w:t>content,</w:t>
            </w:r>
            <w:r w:rsidRPr="00CC3FCE">
              <w:rPr>
                <w:rFonts w:ascii="Arial" w:hAnsi="Arial" w:cs="Arial"/>
                <w:sz w:val="24"/>
                <w:szCs w:val="24"/>
                <w:highlight w:val="cyan"/>
              </w:rPr>
              <w:t xml:space="preserve"> and amount of schoolwork worry? Comparison hard as unknown territory</w:t>
            </w:r>
            <w:r w:rsidRPr="0067355A">
              <w:rPr>
                <w:rFonts w:ascii="Arial" w:hAnsi="Arial" w:cs="Arial"/>
                <w:sz w:val="24"/>
                <w:szCs w:val="24"/>
              </w:rPr>
              <w:t xml:space="preserve"> </w:t>
            </w:r>
          </w:p>
        </w:tc>
      </w:tr>
      <w:tr w:rsidR="004E106E" w:rsidRPr="0067355A" w14:paraId="6270F910" w14:textId="77777777" w:rsidTr="00ED65EE">
        <w:tc>
          <w:tcPr>
            <w:tcW w:w="846" w:type="dxa"/>
          </w:tcPr>
          <w:p w14:paraId="5CBE4169" w14:textId="77777777" w:rsidR="004E106E" w:rsidRPr="0067355A" w:rsidRDefault="004E106E" w:rsidP="004E106E">
            <w:pPr>
              <w:rPr>
                <w:rFonts w:ascii="Arial" w:hAnsi="Arial" w:cs="Arial"/>
                <w:sz w:val="24"/>
                <w:szCs w:val="24"/>
              </w:rPr>
            </w:pPr>
          </w:p>
        </w:tc>
        <w:tc>
          <w:tcPr>
            <w:tcW w:w="3685" w:type="dxa"/>
          </w:tcPr>
          <w:p w14:paraId="09E053A8" w14:textId="77777777" w:rsidR="004E106E" w:rsidRPr="0067355A" w:rsidRDefault="004E106E" w:rsidP="004E106E">
            <w:pPr>
              <w:rPr>
                <w:rFonts w:ascii="Arial" w:hAnsi="Arial" w:cs="Arial"/>
                <w:sz w:val="24"/>
                <w:szCs w:val="24"/>
              </w:rPr>
            </w:pPr>
            <w:r w:rsidRPr="0067355A">
              <w:rPr>
                <w:rFonts w:ascii="Arial" w:hAnsi="Arial" w:cs="Arial"/>
                <w:sz w:val="24"/>
                <w:szCs w:val="24"/>
              </w:rPr>
              <w:t>A: right</w:t>
            </w:r>
          </w:p>
        </w:tc>
        <w:tc>
          <w:tcPr>
            <w:tcW w:w="3789" w:type="dxa"/>
          </w:tcPr>
          <w:p w14:paraId="7DF606D4" w14:textId="77777777" w:rsidR="004E106E" w:rsidRPr="0067355A" w:rsidRDefault="004E106E" w:rsidP="004E106E">
            <w:pPr>
              <w:rPr>
                <w:rFonts w:ascii="Arial" w:hAnsi="Arial" w:cs="Arial"/>
                <w:sz w:val="24"/>
                <w:szCs w:val="24"/>
              </w:rPr>
            </w:pPr>
          </w:p>
        </w:tc>
      </w:tr>
      <w:tr w:rsidR="004E106E" w:rsidRPr="0067355A" w14:paraId="361DD928" w14:textId="77777777" w:rsidTr="00ED65EE">
        <w:tc>
          <w:tcPr>
            <w:tcW w:w="846" w:type="dxa"/>
          </w:tcPr>
          <w:p w14:paraId="230FB301" w14:textId="77777777" w:rsidR="004E106E" w:rsidRPr="0067355A" w:rsidRDefault="004E106E" w:rsidP="004E106E">
            <w:pPr>
              <w:rPr>
                <w:rFonts w:ascii="Arial" w:hAnsi="Arial" w:cs="Arial"/>
                <w:sz w:val="24"/>
                <w:szCs w:val="24"/>
              </w:rPr>
            </w:pPr>
            <w:r w:rsidRPr="0067355A">
              <w:rPr>
                <w:rFonts w:ascii="Arial" w:hAnsi="Arial" w:cs="Arial"/>
                <w:sz w:val="24"/>
                <w:szCs w:val="24"/>
              </w:rPr>
              <w:t>Para 37</w:t>
            </w:r>
          </w:p>
        </w:tc>
        <w:tc>
          <w:tcPr>
            <w:tcW w:w="3685" w:type="dxa"/>
          </w:tcPr>
          <w:p w14:paraId="2C52FF30"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B:]Rightly to be fair to them they came back and said 'well no you can work from home if you want to' so and we </w:t>
            </w:r>
            <w:r w:rsidRPr="0067355A">
              <w:rPr>
                <w:rFonts w:ascii="Arial" w:hAnsi="Arial" w:cs="Arial"/>
                <w:sz w:val="24"/>
                <w:szCs w:val="24"/>
                <w:highlight w:val="red"/>
              </w:rPr>
              <w:t>can only accept</w:t>
            </w:r>
            <w:r w:rsidRPr="0067355A">
              <w:rPr>
                <w:rFonts w:ascii="Arial" w:hAnsi="Arial" w:cs="Arial"/>
                <w:sz w:val="24"/>
                <w:szCs w:val="24"/>
              </w:rPr>
              <w:t xml:space="preserve"> the children from parents where both parents who are </w:t>
            </w:r>
            <w:r w:rsidRPr="0067355A">
              <w:rPr>
                <w:rFonts w:ascii="Arial" w:hAnsi="Arial" w:cs="Arial"/>
                <w:sz w:val="24"/>
                <w:szCs w:val="24"/>
                <w:highlight w:val="red"/>
              </w:rPr>
              <w:t>key workers</w:t>
            </w:r>
            <w:r w:rsidRPr="0067355A">
              <w:rPr>
                <w:rFonts w:ascii="Arial" w:hAnsi="Arial" w:cs="Arial"/>
                <w:sz w:val="24"/>
                <w:szCs w:val="24"/>
              </w:rPr>
              <w:t xml:space="preserve"> stay in the school you know </w:t>
            </w:r>
          </w:p>
        </w:tc>
        <w:tc>
          <w:tcPr>
            <w:tcW w:w="3789" w:type="dxa"/>
          </w:tcPr>
          <w:p w14:paraId="07149567" w14:textId="77777777" w:rsidR="004E106E" w:rsidRPr="0067355A" w:rsidRDefault="004E106E" w:rsidP="004E106E">
            <w:pPr>
              <w:rPr>
                <w:rFonts w:ascii="Arial" w:hAnsi="Arial" w:cs="Arial"/>
                <w:sz w:val="24"/>
                <w:szCs w:val="24"/>
              </w:rPr>
            </w:pPr>
          </w:p>
          <w:p w14:paraId="3BB45667" w14:textId="77777777" w:rsidR="004E106E" w:rsidRPr="0067355A" w:rsidRDefault="004E106E" w:rsidP="004E106E">
            <w:pPr>
              <w:rPr>
                <w:rFonts w:ascii="Arial" w:hAnsi="Arial" w:cs="Arial"/>
                <w:sz w:val="24"/>
                <w:szCs w:val="24"/>
              </w:rPr>
            </w:pPr>
          </w:p>
          <w:p w14:paraId="106379EC" w14:textId="77777777" w:rsidR="004E106E" w:rsidRPr="0067355A" w:rsidRDefault="004E106E" w:rsidP="004E106E">
            <w:pPr>
              <w:rPr>
                <w:rFonts w:ascii="Arial" w:hAnsi="Arial" w:cs="Arial"/>
                <w:sz w:val="24"/>
                <w:szCs w:val="24"/>
              </w:rPr>
            </w:pPr>
          </w:p>
          <w:p w14:paraId="534917AB"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Defining roles/criteria for support from school</w:t>
            </w:r>
          </w:p>
        </w:tc>
      </w:tr>
      <w:tr w:rsidR="004E106E" w:rsidRPr="0067355A" w14:paraId="6C4D4232" w14:textId="77777777" w:rsidTr="00ED65EE">
        <w:tc>
          <w:tcPr>
            <w:tcW w:w="846" w:type="dxa"/>
          </w:tcPr>
          <w:p w14:paraId="3220ABCC" w14:textId="77777777" w:rsidR="004E106E" w:rsidRPr="0067355A" w:rsidRDefault="004E106E" w:rsidP="004E106E">
            <w:pPr>
              <w:rPr>
                <w:rFonts w:ascii="Arial" w:hAnsi="Arial" w:cs="Arial"/>
                <w:sz w:val="24"/>
                <w:szCs w:val="24"/>
              </w:rPr>
            </w:pPr>
          </w:p>
        </w:tc>
        <w:tc>
          <w:tcPr>
            <w:tcW w:w="3685" w:type="dxa"/>
          </w:tcPr>
          <w:p w14:paraId="2A6B89E7" w14:textId="346D1E81" w:rsidR="004E106E" w:rsidRPr="0067355A" w:rsidRDefault="004E106E" w:rsidP="004E106E">
            <w:pPr>
              <w:rPr>
                <w:rFonts w:ascii="Arial" w:hAnsi="Arial" w:cs="Arial"/>
                <w:sz w:val="24"/>
                <w:szCs w:val="24"/>
              </w:rPr>
            </w:pPr>
            <w:r w:rsidRPr="0067355A">
              <w:rPr>
                <w:rFonts w:ascii="Arial" w:hAnsi="Arial" w:cs="Arial"/>
                <w:sz w:val="24"/>
                <w:szCs w:val="24"/>
              </w:rPr>
              <w:t xml:space="preserve">A: </w:t>
            </w:r>
            <w:r w:rsidR="00207656" w:rsidRPr="0067355A">
              <w:rPr>
                <w:rFonts w:ascii="Arial" w:hAnsi="Arial" w:cs="Arial"/>
                <w:sz w:val="24"/>
                <w:szCs w:val="24"/>
              </w:rPr>
              <w:t>yeah,</w:t>
            </w:r>
            <w:r w:rsidRPr="0067355A">
              <w:rPr>
                <w:rFonts w:ascii="Arial" w:hAnsi="Arial" w:cs="Arial"/>
                <w:sz w:val="24"/>
                <w:szCs w:val="24"/>
              </w:rPr>
              <w:t xml:space="preserve"> ah yeah </w:t>
            </w:r>
          </w:p>
        </w:tc>
        <w:tc>
          <w:tcPr>
            <w:tcW w:w="3789" w:type="dxa"/>
          </w:tcPr>
          <w:p w14:paraId="7A961FC2" w14:textId="77777777" w:rsidR="004E106E" w:rsidRPr="0067355A" w:rsidRDefault="004E106E" w:rsidP="004E106E">
            <w:pPr>
              <w:rPr>
                <w:rFonts w:ascii="Arial" w:hAnsi="Arial" w:cs="Arial"/>
                <w:sz w:val="24"/>
                <w:szCs w:val="24"/>
              </w:rPr>
            </w:pPr>
          </w:p>
        </w:tc>
      </w:tr>
      <w:tr w:rsidR="004E106E" w:rsidRPr="0067355A" w14:paraId="659CBB3D" w14:textId="77777777" w:rsidTr="00ED65EE">
        <w:tc>
          <w:tcPr>
            <w:tcW w:w="846" w:type="dxa"/>
          </w:tcPr>
          <w:p w14:paraId="6AF16795" w14:textId="77777777" w:rsidR="004E106E" w:rsidRPr="0067355A" w:rsidRDefault="004E106E" w:rsidP="004E106E">
            <w:pPr>
              <w:rPr>
                <w:rFonts w:ascii="Arial" w:hAnsi="Arial" w:cs="Arial"/>
                <w:sz w:val="24"/>
                <w:szCs w:val="24"/>
              </w:rPr>
            </w:pPr>
            <w:r w:rsidRPr="0067355A">
              <w:rPr>
                <w:rFonts w:ascii="Arial" w:hAnsi="Arial" w:cs="Arial"/>
                <w:sz w:val="24"/>
                <w:szCs w:val="24"/>
              </w:rPr>
              <w:t>Para 38</w:t>
            </w:r>
          </w:p>
        </w:tc>
        <w:tc>
          <w:tcPr>
            <w:tcW w:w="3685" w:type="dxa"/>
          </w:tcPr>
          <w:p w14:paraId="4A1F9CDD" w14:textId="4D674AF1" w:rsidR="004E106E" w:rsidRPr="0067355A" w:rsidRDefault="004E106E" w:rsidP="004E106E">
            <w:pPr>
              <w:rPr>
                <w:rFonts w:ascii="Arial" w:hAnsi="Arial" w:cs="Arial"/>
                <w:sz w:val="24"/>
                <w:szCs w:val="24"/>
              </w:rPr>
            </w:pPr>
            <w:r w:rsidRPr="0067355A">
              <w:rPr>
                <w:rFonts w:ascii="Arial" w:hAnsi="Arial" w:cs="Arial"/>
                <w:sz w:val="24"/>
                <w:szCs w:val="24"/>
              </w:rPr>
              <w:t xml:space="preserve">B so which is fair enough, </w:t>
            </w:r>
            <w:r w:rsidRPr="0067355A">
              <w:rPr>
                <w:rFonts w:ascii="Arial" w:hAnsi="Arial" w:cs="Arial"/>
                <w:sz w:val="24"/>
                <w:szCs w:val="24"/>
                <w:highlight w:val="magenta"/>
              </w:rPr>
              <w:t>I ended up</w:t>
            </w:r>
            <w:r w:rsidRPr="0067355A">
              <w:rPr>
                <w:rFonts w:ascii="Arial" w:hAnsi="Arial" w:cs="Arial"/>
                <w:sz w:val="24"/>
                <w:szCs w:val="24"/>
              </w:rPr>
              <w:t xml:space="preserve"> not being an issue anyway because we closed the office anyway (h:l)and sent everybody home. </w:t>
            </w:r>
            <w:r w:rsidRPr="0067355A">
              <w:rPr>
                <w:rFonts w:ascii="Arial" w:hAnsi="Arial" w:cs="Arial"/>
                <w:sz w:val="24"/>
                <w:szCs w:val="24"/>
                <w:highlight w:val="magenta"/>
              </w:rPr>
              <w:t>I think there was</w:t>
            </w:r>
            <w:r w:rsidRPr="0067355A">
              <w:rPr>
                <w:rFonts w:ascii="Arial" w:hAnsi="Arial" w:cs="Arial"/>
                <w:sz w:val="24"/>
                <w:szCs w:val="24"/>
              </w:rPr>
              <w:t xml:space="preserve"> a lot of er unknown originally wasn’t there, and </w:t>
            </w:r>
            <w:r w:rsidRPr="0067355A">
              <w:rPr>
                <w:rFonts w:ascii="Arial" w:hAnsi="Arial" w:cs="Arial"/>
                <w:sz w:val="24"/>
                <w:szCs w:val="24"/>
                <w:highlight w:val="magenta"/>
              </w:rPr>
              <w:t>I think I feel sorry for</w:t>
            </w:r>
            <w:r w:rsidRPr="0067355A">
              <w:rPr>
                <w:rFonts w:ascii="Arial" w:hAnsi="Arial" w:cs="Arial"/>
                <w:sz w:val="24"/>
                <w:szCs w:val="24"/>
              </w:rPr>
              <w:t xml:space="preserve"> schools </w:t>
            </w:r>
            <w:r w:rsidR="00DD69AA" w:rsidRPr="0067355A">
              <w:rPr>
                <w:rFonts w:ascii="Arial" w:hAnsi="Arial" w:cs="Arial"/>
                <w:sz w:val="24"/>
                <w:szCs w:val="24"/>
              </w:rPr>
              <w:t>because</w:t>
            </w:r>
            <w:r w:rsidRPr="0067355A">
              <w:rPr>
                <w:rFonts w:ascii="Arial" w:hAnsi="Arial" w:cs="Arial"/>
                <w:sz w:val="24"/>
                <w:szCs w:val="24"/>
              </w:rPr>
              <w:t xml:space="preserve"> </w:t>
            </w:r>
            <w:r w:rsidRPr="0067355A">
              <w:rPr>
                <w:rFonts w:ascii="Arial" w:hAnsi="Arial" w:cs="Arial"/>
                <w:sz w:val="24"/>
                <w:szCs w:val="24"/>
                <w:highlight w:val="magenta"/>
              </w:rPr>
              <w:t>I think they</w:t>
            </w:r>
            <w:r w:rsidRPr="0067355A">
              <w:rPr>
                <w:rFonts w:ascii="Arial" w:hAnsi="Arial" w:cs="Arial"/>
                <w:sz w:val="24"/>
                <w:szCs w:val="24"/>
              </w:rPr>
              <w:t xml:space="preserve"> probably had an awful lot of </w:t>
            </w:r>
            <w:r w:rsidRPr="0067355A">
              <w:rPr>
                <w:rFonts w:ascii="Arial" w:hAnsi="Arial" w:cs="Arial"/>
                <w:sz w:val="24"/>
                <w:szCs w:val="24"/>
                <w:highlight w:val="yellow"/>
              </w:rPr>
              <w:t>irate parents which</w:t>
            </w:r>
            <w:r w:rsidRPr="0067355A">
              <w:rPr>
                <w:rFonts w:ascii="Arial" w:hAnsi="Arial" w:cs="Arial"/>
                <w:sz w:val="24"/>
                <w:szCs w:val="24"/>
              </w:rPr>
              <w:t xml:space="preserve"> </w:t>
            </w:r>
            <w:r w:rsidRPr="0067355A">
              <w:rPr>
                <w:rFonts w:ascii="Arial" w:hAnsi="Arial" w:cs="Arial"/>
                <w:color w:val="FFFF00"/>
                <w:sz w:val="24"/>
                <w:szCs w:val="24"/>
                <w:highlight w:val="magenta"/>
              </w:rPr>
              <w:t>I would never be in</w:t>
            </w:r>
            <w:r w:rsidRPr="0067355A">
              <w:rPr>
                <w:rFonts w:ascii="Arial" w:hAnsi="Arial" w:cs="Arial"/>
                <w:sz w:val="24"/>
                <w:szCs w:val="24"/>
              </w:rPr>
              <w:t xml:space="preserve"> </w:t>
            </w:r>
            <w:r w:rsidRPr="0067355A">
              <w:rPr>
                <w:rFonts w:ascii="Arial" w:hAnsi="Arial" w:cs="Arial"/>
                <w:sz w:val="24"/>
                <w:szCs w:val="24"/>
                <w:highlight w:val="yellow"/>
              </w:rPr>
              <w:t>anyway</w:t>
            </w:r>
            <w:r w:rsidRPr="0067355A">
              <w:rPr>
                <w:rFonts w:ascii="Arial" w:hAnsi="Arial" w:cs="Arial"/>
                <w:sz w:val="24"/>
                <w:szCs w:val="24"/>
              </w:rPr>
              <w:t xml:space="preserve"> </w:t>
            </w:r>
            <w:r w:rsidRPr="0067355A">
              <w:rPr>
                <w:rFonts w:ascii="Arial" w:hAnsi="Arial" w:cs="Arial"/>
                <w:color w:val="FFFF00"/>
                <w:sz w:val="24"/>
                <w:szCs w:val="24"/>
                <w:highlight w:val="magenta"/>
              </w:rPr>
              <w:t>because I everybody was going through</w:t>
            </w:r>
            <w:r w:rsidRPr="0067355A">
              <w:rPr>
                <w:rFonts w:ascii="Arial" w:hAnsi="Arial" w:cs="Arial"/>
                <w:color w:val="FFFF00"/>
                <w:sz w:val="24"/>
                <w:szCs w:val="24"/>
              </w:rPr>
              <w:t xml:space="preserve"> </w:t>
            </w:r>
            <w:r w:rsidRPr="0067355A">
              <w:rPr>
                <w:rFonts w:ascii="Arial" w:hAnsi="Arial" w:cs="Arial"/>
                <w:sz w:val="24"/>
                <w:szCs w:val="24"/>
              </w:rPr>
              <w:t xml:space="preserve">something anyway, </w:t>
            </w:r>
            <w:r w:rsidRPr="0067355A">
              <w:rPr>
                <w:rFonts w:ascii="Arial" w:hAnsi="Arial" w:cs="Arial"/>
                <w:sz w:val="24"/>
                <w:szCs w:val="24"/>
                <w:highlight w:val="yellow"/>
              </w:rPr>
              <w:t>just trying to do the best for the kids and the staff.</w:t>
            </w:r>
            <w:r w:rsidRPr="0067355A">
              <w:rPr>
                <w:rFonts w:ascii="Arial" w:hAnsi="Arial" w:cs="Arial"/>
                <w:sz w:val="24"/>
                <w:szCs w:val="24"/>
              </w:rPr>
              <w:t xml:space="preserve"> They were still HAVING TO ASK THEIR STAFF some of them to go in and work to enable children of key parents to go somewhere you know</w:t>
            </w:r>
          </w:p>
        </w:tc>
        <w:tc>
          <w:tcPr>
            <w:tcW w:w="3789" w:type="dxa"/>
          </w:tcPr>
          <w:p w14:paraId="39D1AD1E" w14:textId="77777777" w:rsidR="004E106E" w:rsidRPr="0067355A" w:rsidRDefault="004E106E" w:rsidP="004E106E">
            <w:pPr>
              <w:rPr>
                <w:rFonts w:ascii="Arial" w:hAnsi="Arial" w:cs="Arial"/>
                <w:sz w:val="24"/>
                <w:szCs w:val="24"/>
              </w:rPr>
            </w:pPr>
          </w:p>
          <w:p w14:paraId="3BEB21C7" w14:textId="77777777" w:rsidR="004E106E" w:rsidRPr="0067355A" w:rsidRDefault="004E106E" w:rsidP="004E106E">
            <w:pPr>
              <w:rPr>
                <w:rFonts w:ascii="Arial" w:hAnsi="Arial" w:cs="Arial"/>
                <w:sz w:val="24"/>
                <w:szCs w:val="24"/>
              </w:rPr>
            </w:pPr>
          </w:p>
          <w:p w14:paraId="467BACE1" w14:textId="77777777" w:rsidR="004E106E" w:rsidRPr="0067355A" w:rsidRDefault="004E106E" w:rsidP="004E106E">
            <w:pPr>
              <w:rPr>
                <w:rFonts w:ascii="Arial" w:hAnsi="Arial" w:cs="Arial"/>
                <w:sz w:val="24"/>
                <w:szCs w:val="24"/>
              </w:rPr>
            </w:pPr>
          </w:p>
          <w:p w14:paraId="11A4088F" w14:textId="77777777" w:rsidR="004E106E" w:rsidRPr="0067355A" w:rsidRDefault="004E106E" w:rsidP="004E106E">
            <w:pPr>
              <w:rPr>
                <w:rFonts w:ascii="Arial" w:hAnsi="Arial" w:cs="Arial"/>
                <w:sz w:val="24"/>
                <w:szCs w:val="24"/>
              </w:rPr>
            </w:pPr>
          </w:p>
          <w:p w14:paraId="5CE9211A" w14:textId="77777777" w:rsidR="004E106E" w:rsidRPr="0067355A" w:rsidRDefault="004E106E" w:rsidP="004E106E">
            <w:pPr>
              <w:rPr>
                <w:rFonts w:ascii="Arial" w:hAnsi="Arial" w:cs="Arial"/>
                <w:sz w:val="24"/>
                <w:szCs w:val="24"/>
              </w:rPr>
            </w:pPr>
          </w:p>
          <w:p w14:paraId="76A7C366" w14:textId="77777777" w:rsidR="004E106E" w:rsidRPr="0067355A" w:rsidRDefault="004E106E" w:rsidP="004E106E">
            <w:pPr>
              <w:rPr>
                <w:rFonts w:ascii="Arial" w:hAnsi="Arial" w:cs="Arial"/>
                <w:sz w:val="24"/>
                <w:szCs w:val="24"/>
              </w:rPr>
            </w:pPr>
          </w:p>
          <w:p w14:paraId="1D0021E8" w14:textId="77777777" w:rsidR="004E106E" w:rsidRPr="0067355A" w:rsidRDefault="004E106E" w:rsidP="004E106E">
            <w:pPr>
              <w:rPr>
                <w:rFonts w:ascii="Arial" w:hAnsi="Arial" w:cs="Arial"/>
                <w:color w:val="FFFF00"/>
                <w:sz w:val="24"/>
                <w:szCs w:val="24"/>
              </w:rPr>
            </w:pPr>
            <w:r w:rsidRPr="0067355A">
              <w:rPr>
                <w:rFonts w:ascii="Arial" w:hAnsi="Arial" w:cs="Arial"/>
                <w:color w:val="FFFF00"/>
                <w:sz w:val="24"/>
                <w:szCs w:val="24"/>
                <w:highlight w:val="magenta"/>
              </w:rPr>
              <w:t>Voice here- not wanting to complain or validate personal difficulty? Everybody was going through/ I was going through?</w:t>
            </w:r>
          </w:p>
          <w:p w14:paraId="292192E1"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High compassion for others</w:t>
            </w:r>
          </w:p>
          <w:p w14:paraId="080C942A" w14:textId="77777777" w:rsidR="004E106E" w:rsidRPr="0067355A" w:rsidRDefault="004E106E" w:rsidP="004E106E">
            <w:pPr>
              <w:rPr>
                <w:rFonts w:ascii="Arial" w:hAnsi="Arial" w:cs="Arial"/>
                <w:sz w:val="24"/>
                <w:szCs w:val="24"/>
              </w:rPr>
            </w:pPr>
          </w:p>
        </w:tc>
      </w:tr>
      <w:tr w:rsidR="004E106E" w:rsidRPr="0067355A" w14:paraId="6654CD48" w14:textId="77777777" w:rsidTr="00ED65EE">
        <w:tc>
          <w:tcPr>
            <w:tcW w:w="846" w:type="dxa"/>
          </w:tcPr>
          <w:p w14:paraId="48C804E7" w14:textId="77777777" w:rsidR="004E106E" w:rsidRPr="0067355A" w:rsidRDefault="004E106E" w:rsidP="004E106E">
            <w:pPr>
              <w:rPr>
                <w:rFonts w:ascii="Arial" w:hAnsi="Arial" w:cs="Arial"/>
                <w:sz w:val="24"/>
                <w:szCs w:val="24"/>
              </w:rPr>
            </w:pPr>
          </w:p>
        </w:tc>
        <w:tc>
          <w:tcPr>
            <w:tcW w:w="3685" w:type="dxa"/>
          </w:tcPr>
          <w:p w14:paraId="3C70E16B"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A: yeah </w:t>
            </w:r>
          </w:p>
        </w:tc>
        <w:tc>
          <w:tcPr>
            <w:tcW w:w="3789" w:type="dxa"/>
          </w:tcPr>
          <w:p w14:paraId="518494FF" w14:textId="77777777" w:rsidR="004E106E" w:rsidRPr="0067355A" w:rsidRDefault="004E106E" w:rsidP="004E106E">
            <w:pPr>
              <w:rPr>
                <w:rFonts w:ascii="Arial" w:hAnsi="Arial" w:cs="Arial"/>
                <w:sz w:val="24"/>
                <w:szCs w:val="24"/>
              </w:rPr>
            </w:pPr>
          </w:p>
        </w:tc>
      </w:tr>
      <w:tr w:rsidR="004E106E" w:rsidRPr="0067355A" w14:paraId="0D0218E1" w14:textId="77777777" w:rsidTr="00ED65EE">
        <w:tc>
          <w:tcPr>
            <w:tcW w:w="846" w:type="dxa"/>
          </w:tcPr>
          <w:p w14:paraId="5E542A68" w14:textId="77777777" w:rsidR="004E106E" w:rsidRPr="0067355A" w:rsidRDefault="004E106E" w:rsidP="004E106E">
            <w:pPr>
              <w:rPr>
                <w:rFonts w:ascii="Arial" w:hAnsi="Arial" w:cs="Arial"/>
                <w:sz w:val="24"/>
                <w:szCs w:val="24"/>
              </w:rPr>
            </w:pPr>
            <w:r w:rsidRPr="0067355A">
              <w:rPr>
                <w:rFonts w:ascii="Arial" w:hAnsi="Arial" w:cs="Arial"/>
                <w:sz w:val="24"/>
                <w:szCs w:val="24"/>
              </w:rPr>
              <w:t>Para39</w:t>
            </w:r>
          </w:p>
        </w:tc>
        <w:tc>
          <w:tcPr>
            <w:tcW w:w="3685" w:type="dxa"/>
          </w:tcPr>
          <w:p w14:paraId="5DEBBD28" w14:textId="77777777" w:rsidR="004E106E" w:rsidRPr="0067355A" w:rsidRDefault="004E106E" w:rsidP="004E106E">
            <w:pPr>
              <w:rPr>
                <w:rFonts w:ascii="Arial" w:hAnsi="Arial" w:cs="Arial"/>
                <w:sz w:val="24"/>
                <w:szCs w:val="24"/>
              </w:rPr>
            </w:pPr>
            <w:r w:rsidRPr="0067355A">
              <w:rPr>
                <w:rFonts w:ascii="Arial" w:hAnsi="Arial" w:cs="Arial"/>
                <w:sz w:val="24"/>
                <w:szCs w:val="24"/>
              </w:rPr>
              <w:t>B: and so yeah, its, but the school °</w:t>
            </w:r>
            <w:r w:rsidRPr="0067355A">
              <w:rPr>
                <w:rFonts w:ascii="Arial" w:hAnsi="Arial" w:cs="Arial"/>
                <w:sz w:val="24"/>
                <w:szCs w:val="24"/>
                <w:highlight w:val="magenta"/>
              </w:rPr>
              <w:t>I can't fault school absolutely</w:t>
            </w:r>
            <w:r w:rsidRPr="0067355A">
              <w:rPr>
                <w:rFonts w:ascii="Arial" w:hAnsi="Arial" w:cs="Arial"/>
                <w:sz w:val="24"/>
                <w:szCs w:val="24"/>
              </w:rPr>
              <w:t xml:space="preserve"> °</w:t>
            </w:r>
          </w:p>
        </w:tc>
        <w:tc>
          <w:tcPr>
            <w:tcW w:w="3789" w:type="dxa"/>
          </w:tcPr>
          <w:p w14:paraId="37C49E85" w14:textId="77777777" w:rsidR="004E106E" w:rsidRPr="0067355A" w:rsidRDefault="004E106E" w:rsidP="004E106E">
            <w:pPr>
              <w:rPr>
                <w:rFonts w:ascii="Arial" w:hAnsi="Arial" w:cs="Arial"/>
                <w:sz w:val="24"/>
                <w:szCs w:val="24"/>
              </w:rPr>
            </w:pPr>
          </w:p>
        </w:tc>
      </w:tr>
      <w:tr w:rsidR="004E106E" w:rsidRPr="0067355A" w14:paraId="5E3F288F" w14:textId="77777777" w:rsidTr="00ED65EE">
        <w:tc>
          <w:tcPr>
            <w:tcW w:w="846" w:type="dxa"/>
          </w:tcPr>
          <w:p w14:paraId="24812AEF" w14:textId="77777777" w:rsidR="004E106E" w:rsidRPr="0067355A" w:rsidRDefault="004E106E" w:rsidP="004E106E">
            <w:pPr>
              <w:rPr>
                <w:rFonts w:ascii="Arial" w:hAnsi="Arial" w:cs="Arial"/>
                <w:sz w:val="24"/>
                <w:szCs w:val="24"/>
              </w:rPr>
            </w:pPr>
          </w:p>
        </w:tc>
        <w:tc>
          <w:tcPr>
            <w:tcW w:w="3685" w:type="dxa"/>
          </w:tcPr>
          <w:p w14:paraId="0A58D956"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A: yeah, you're right it was erm reactive wasn't it </w:t>
            </w:r>
          </w:p>
        </w:tc>
        <w:tc>
          <w:tcPr>
            <w:tcW w:w="3789" w:type="dxa"/>
          </w:tcPr>
          <w:p w14:paraId="0D9668CD" w14:textId="77777777" w:rsidR="004E106E" w:rsidRPr="0067355A" w:rsidRDefault="004E106E" w:rsidP="004E106E">
            <w:pPr>
              <w:rPr>
                <w:rFonts w:ascii="Arial" w:hAnsi="Arial" w:cs="Arial"/>
                <w:sz w:val="24"/>
                <w:szCs w:val="24"/>
              </w:rPr>
            </w:pPr>
          </w:p>
        </w:tc>
      </w:tr>
      <w:tr w:rsidR="004E106E" w:rsidRPr="0067355A" w14:paraId="50349CFF" w14:textId="77777777" w:rsidTr="00ED65EE">
        <w:tc>
          <w:tcPr>
            <w:tcW w:w="846" w:type="dxa"/>
          </w:tcPr>
          <w:p w14:paraId="3803D69C" w14:textId="77777777" w:rsidR="004E106E" w:rsidRPr="0067355A" w:rsidRDefault="004E106E" w:rsidP="004E106E">
            <w:pPr>
              <w:rPr>
                <w:rFonts w:ascii="Arial" w:hAnsi="Arial" w:cs="Arial"/>
                <w:sz w:val="24"/>
                <w:szCs w:val="24"/>
              </w:rPr>
            </w:pPr>
            <w:r w:rsidRPr="0067355A">
              <w:rPr>
                <w:rFonts w:ascii="Arial" w:hAnsi="Arial" w:cs="Arial"/>
                <w:sz w:val="24"/>
                <w:szCs w:val="24"/>
              </w:rPr>
              <w:t>Para 40</w:t>
            </w:r>
          </w:p>
        </w:tc>
        <w:tc>
          <w:tcPr>
            <w:tcW w:w="3685" w:type="dxa"/>
          </w:tcPr>
          <w:p w14:paraId="064CDE4A" w14:textId="77777777" w:rsidR="004E106E" w:rsidRPr="0067355A" w:rsidRDefault="004E106E" w:rsidP="004E106E">
            <w:pPr>
              <w:rPr>
                <w:rFonts w:ascii="Arial" w:hAnsi="Arial" w:cs="Arial"/>
                <w:sz w:val="24"/>
                <w:szCs w:val="24"/>
              </w:rPr>
            </w:pPr>
            <w:r w:rsidRPr="0067355A">
              <w:rPr>
                <w:rFonts w:ascii="Arial" w:hAnsi="Arial" w:cs="Arial"/>
                <w:sz w:val="24"/>
                <w:szCs w:val="24"/>
              </w:rPr>
              <w:t>B: yes</w:t>
            </w:r>
          </w:p>
        </w:tc>
        <w:tc>
          <w:tcPr>
            <w:tcW w:w="3789" w:type="dxa"/>
          </w:tcPr>
          <w:p w14:paraId="4DF87886" w14:textId="77777777" w:rsidR="004E106E" w:rsidRPr="0067355A" w:rsidRDefault="004E106E" w:rsidP="004E106E">
            <w:pPr>
              <w:rPr>
                <w:rFonts w:ascii="Arial" w:hAnsi="Arial" w:cs="Arial"/>
                <w:sz w:val="24"/>
                <w:szCs w:val="24"/>
              </w:rPr>
            </w:pPr>
          </w:p>
        </w:tc>
      </w:tr>
      <w:tr w:rsidR="004E106E" w:rsidRPr="0067355A" w14:paraId="3C029211" w14:textId="77777777" w:rsidTr="00ED65EE">
        <w:trPr>
          <w:trHeight w:val="1380"/>
        </w:trPr>
        <w:tc>
          <w:tcPr>
            <w:tcW w:w="846" w:type="dxa"/>
          </w:tcPr>
          <w:p w14:paraId="0D77C732" w14:textId="77777777" w:rsidR="004E106E" w:rsidRPr="0067355A" w:rsidRDefault="004E106E" w:rsidP="004E106E">
            <w:pPr>
              <w:rPr>
                <w:rFonts w:ascii="Arial" w:hAnsi="Arial" w:cs="Arial"/>
                <w:sz w:val="24"/>
                <w:szCs w:val="24"/>
              </w:rPr>
            </w:pPr>
          </w:p>
        </w:tc>
        <w:tc>
          <w:tcPr>
            <w:tcW w:w="3685" w:type="dxa"/>
          </w:tcPr>
          <w:p w14:paraId="47217380" w14:textId="77777777" w:rsidR="004E106E" w:rsidRPr="0067355A" w:rsidRDefault="004E106E" w:rsidP="004E106E">
            <w:pPr>
              <w:rPr>
                <w:rFonts w:ascii="Arial" w:hAnsi="Arial" w:cs="Arial"/>
                <w:sz w:val="24"/>
                <w:szCs w:val="24"/>
              </w:rPr>
            </w:pPr>
            <w:r w:rsidRPr="0067355A">
              <w:rPr>
                <w:rFonts w:ascii="Arial" w:hAnsi="Arial" w:cs="Arial"/>
                <w:sz w:val="24"/>
                <w:szCs w:val="24"/>
              </w:rPr>
              <w:t>A: everyone was dealing with their own circumstances like you say.</w:t>
            </w:r>
          </w:p>
          <w:p w14:paraId="6958C107"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 °Did you have any particular good day or day that stands out or, or activity/moment?!</w:t>
            </w:r>
          </w:p>
        </w:tc>
        <w:tc>
          <w:tcPr>
            <w:tcW w:w="3789" w:type="dxa"/>
          </w:tcPr>
          <w:p w14:paraId="0CF206FB" w14:textId="77777777" w:rsidR="004E106E" w:rsidRPr="0067355A" w:rsidRDefault="004E106E" w:rsidP="004E106E">
            <w:pPr>
              <w:rPr>
                <w:rFonts w:ascii="Arial" w:hAnsi="Arial" w:cs="Arial"/>
                <w:sz w:val="24"/>
                <w:szCs w:val="24"/>
              </w:rPr>
            </w:pPr>
          </w:p>
        </w:tc>
      </w:tr>
      <w:tr w:rsidR="004E106E" w:rsidRPr="0067355A" w14:paraId="38B0BDB2" w14:textId="77777777" w:rsidTr="00ED65EE">
        <w:tc>
          <w:tcPr>
            <w:tcW w:w="846" w:type="dxa"/>
          </w:tcPr>
          <w:p w14:paraId="49AA6992" w14:textId="77777777" w:rsidR="004E106E" w:rsidRPr="0067355A" w:rsidRDefault="004E106E" w:rsidP="004E106E">
            <w:pPr>
              <w:rPr>
                <w:rFonts w:ascii="Arial" w:hAnsi="Arial" w:cs="Arial"/>
                <w:sz w:val="24"/>
                <w:szCs w:val="24"/>
              </w:rPr>
            </w:pPr>
            <w:r w:rsidRPr="0067355A">
              <w:rPr>
                <w:rFonts w:ascii="Arial" w:hAnsi="Arial" w:cs="Arial"/>
                <w:sz w:val="24"/>
                <w:szCs w:val="24"/>
              </w:rPr>
              <w:t>Para 41</w:t>
            </w:r>
          </w:p>
        </w:tc>
        <w:tc>
          <w:tcPr>
            <w:tcW w:w="3685" w:type="dxa"/>
          </w:tcPr>
          <w:p w14:paraId="29A0E640"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Probably </w:t>
            </w:r>
            <w:r w:rsidRPr="0067355A">
              <w:rPr>
                <w:rFonts w:ascii="Arial" w:hAnsi="Arial" w:cs="Arial"/>
                <w:sz w:val="24"/>
                <w:szCs w:val="24"/>
                <w:highlight w:val="yellow"/>
              </w:rPr>
              <w:t>participating in Joe Wicks workout (h:l)</w:t>
            </w:r>
            <w:r w:rsidRPr="0067355A">
              <w:rPr>
                <w:rFonts w:ascii="Arial" w:hAnsi="Arial" w:cs="Arial"/>
                <w:sz w:val="24"/>
                <w:szCs w:val="24"/>
              </w:rPr>
              <w:t xml:space="preserve"> </w:t>
            </w:r>
          </w:p>
          <w:p w14:paraId="1CADE16B"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play workout videos about the dog get involved as well. Erm, don’t know really, </w:t>
            </w:r>
            <w:r w:rsidRPr="0067355A">
              <w:rPr>
                <w:rFonts w:ascii="Arial" w:hAnsi="Arial" w:cs="Arial"/>
                <w:sz w:val="24"/>
                <w:szCs w:val="24"/>
                <w:highlight w:val="yellow"/>
              </w:rPr>
              <w:t>every day kind of just blurs</w:t>
            </w:r>
            <w:r w:rsidRPr="0067355A">
              <w:rPr>
                <w:rFonts w:ascii="Arial" w:hAnsi="Arial" w:cs="Arial"/>
                <w:sz w:val="24"/>
                <w:szCs w:val="24"/>
              </w:rPr>
              <w:t xml:space="preserve"> into one and because we had a </w:t>
            </w:r>
            <w:r w:rsidRPr="0067355A">
              <w:rPr>
                <w:rFonts w:ascii="Arial" w:hAnsi="Arial" w:cs="Arial"/>
                <w:sz w:val="24"/>
                <w:szCs w:val="24"/>
                <w:highlight w:val="yellow"/>
              </w:rPr>
              <w:t>routine</w:t>
            </w:r>
            <w:r w:rsidRPr="0067355A">
              <w:rPr>
                <w:rFonts w:ascii="Arial" w:hAnsi="Arial" w:cs="Arial"/>
                <w:sz w:val="24"/>
                <w:szCs w:val="24"/>
              </w:rPr>
              <w:t xml:space="preserve"> </w:t>
            </w:r>
            <w:r w:rsidRPr="0067355A">
              <w:rPr>
                <w:rFonts w:ascii="Arial" w:hAnsi="Arial" w:cs="Arial"/>
                <w:sz w:val="24"/>
                <w:szCs w:val="24"/>
                <w:highlight w:val="magenta"/>
              </w:rPr>
              <w:t>I suppose it was</w:t>
            </w:r>
            <w:r w:rsidRPr="0067355A">
              <w:rPr>
                <w:rFonts w:ascii="Arial" w:hAnsi="Arial" w:cs="Arial"/>
                <w:sz w:val="24"/>
                <w:szCs w:val="24"/>
              </w:rPr>
              <w:t xml:space="preserve">, it was </w:t>
            </w:r>
            <w:r w:rsidRPr="0067355A">
              <w:rPr>
                <w:rFonts w:ascii="Arial" w:hAnsi="Arial" w:cs="Arial"/>
                <w:sz w:val="24"/>
                <w:szCs w:val="24"/>
                <w:highlight w:val="yellow"/>
              </w:rPr>
              <w:t>all quite similar</w:t>
            </w:r>
            <w:r w:rsidRPr="0067355A">
              <w:rPr>
                <w:rFonts w:ascii="Arial" w:hAnsi="Arial" w:cs="Arial"/>
                <w:sz w:val="24"/>
                <w:szCs w:val="24"/>
              </w:rPr>
              <w:t xml:space="preserve"> so depending what the school work was or anything like that and </w:t>
            </w:r>
            <w:r w:rsidRPr="0067355A">
              <w:rPr>
                <w:rFonts w:ascii="Arial" w:hAnsi="Arial" w:cs="Arial"/>
                <w:sz w:val="24"/>
                <w:szCs w:val="24"/>
                <w:highlight w:val="magenta"/>
              </w:rPr>
              <w:t>I remember it being so nice</w:t>
            </w:r>
            <w:r w:rsidRPr="0067355A">
              <w:rPr>
                <w:rFonts w:ascii="Arial" w:hAnsi="Arial" w:cs="Arial"/>
                <w:sz w:val="24"/>
                <w:szCs w:val="24"/>
              </w:rPr>
              <w:t xml:space="preserve"> one day=</w:t>
            </w:r>
            <w:r w:rsidRPr="0067355A">
              <w:rPr>
                <w:rFonts w:ascii="Arial" w:hAnsi="Arial" w:cs="Arial"/>
                <w:sz w:val="24"/>
                <w:szCs w:val="24"/>
                <w:highlight w:val="magenta"/>
              </w:rPr>
              <w:t>I took my</w:t>
            </w:r>
            <w:r w:rsidRPr="0067355A">
              <w:rPr>
                <w:rFonts w:ascii="Arial" w:hAnsi="Arial" w:cs="Arial"/>
                <w:sz w:val="24"/>
                <w:szCs w:val="24"/>
              </w:rPr>
              <w:t xml:space="preserve"> laptop outside to do our work outside and </w:t>
            </w:r>
            <w:r w:rsidRPr="0067355A">
              <w:rPr>
                <w:rFonts w:ascii="Arial" w:hAnsi="Arial" w:cs="Arial"/>
                <w:sz w:val="24"/>
                <w:szCs w:val="24"/>
                <w:highlight w:val="magenta"/>
              </w:rPr>
              <w:t>we just sat outside</w:t>
            </w:r>
            <w:r w:rsidRPr="0067355A">
              <w:rPr>
                <w:rFonts w:ascii="Arial" w:hAnsi="Arial" w:cs="Arial"/>
                <w:sz w:val="24"/>
                <w:szCs w:val="24"/>
              </w:rPr>
              <w:t xml:space="preserve"> and </w:t>
            </w:r>
            <w:r w:rsidRPr="0067355A">
              <w:rPr>
                <w:rFonts w:ascii="Arial" w:hAnsi="Arial" w:cs="Arial"/>
                <w:sz w:val="24"/>
                <w:szCs w:val="24"/>
                <w:highlight w:val="magenta"/>
              </w:rPr>
              <w:t>we did work outside</w:t>
            </w:r>
            <w:r w:rsidRPr="0067355A">
              <w:rPr>
                <w:rFonts w:ascii="Arial" w:hAnsi="Arial" w:cs="Arial"/>
                <w:sz w:val="24"/>
                <w:szCs w:val="24"/>
              </w:rPr>
              <w:t xml:space="preserve">, in the sun, </w:t>
            </w:r>
            <w:r w:rsidRPr="0067355A">
              <w:rPr>
                <w:rFonts w:ascii="Arial" w:hAnsi="Arial" w:cs="Arial"/>
                <w:sz w:val="24"/>
                <w:szCs w:val="24"/>
                <w:highlight w:val="yellow"/>
              </w:rPr>
              <w:t>and just relaxed</w:t>
            </w:r>
            <w:r w:rsidRPr="0067355A">
              <w:rPr>
                <w:rFonts w:ascii="Arial" w:hAnsi="Arial" w:cs="Arial"/>
                <w:sz w:val="24"/>
                <w:szCs w:val="24"/>
              </w:rPr>
              <w:t xml:space="preserve">. It was </w:t>
            </w:r>
            <w:r w:rsidRPr="0067355A">
              <w:rPr>
                <w:rFonts w:ascii="Arial" w:hAnsi="Arial" w:cs="Arial"/>
                <w:sz w:val="24"/>
                <w:szCs w:val="24"/>
                <w:highlight w:val="yellow"/>
              </w:rPr>
              <w:t>lovely really, really nice</w:t>
            </w:r>
            <w:r w:rsidRPr="0067355A">
              <w:rPr>
                <w:rFonts w:ascii="Arial" w:hAnsi="Arial" w:cs="Arial"/>
                <w:sz w:val="24"/>
                <w:szCs w:val="24"/>
              </w:rPr>
              <w:t xml:space="preserve">, but yeah, </w:t>
            </w:r>
            <w:r w:rsidRPr="0067355A">
              <w:rPr>
                <w:rFonts w:ascii="Arial" w:hAnsi="Arial" w:cs="Arial"/>
                <w:sz w:val="24"/>
                <w:szCs w:val="24"/>
                <w:highlight w:val="magenta"/>
              </w:rPr>
              <w:t>I remember him making</w:t>
            </w:r>
            <w:r w:rsidRPr="0067355A">
              <w:rPr>
                <w:rFonts w:ascii="Arial" w:hAnsi="Arial" w:cs="Arial"/>
                <w:sz w:val="24"/>
                <w:szCs w:val="24"/>
              </w:rPr>
              <w:t xml:space="preserve"> a dragon for one of these school tasks think </w:t>
            </w:r>
            <w:r w:rsidRPr="0067355A">
              <w:rPr>
                <w:rFonts w:ascii="Arial" w:hAnsi="Arial" w:cs="Arial"/>
                <w:sz w:val="24"/>
                <w:szCs w:val="24"/>
                <w:highlight w:val="magenta"/>
              </w:rPr>
              <w:t>I've still got that</w:t>
            </w:r>
            <w:r w:rsidRPr="0067355A">
              <w:rPr>
                <w:rFonts w:ascii="Arial" w:hAnsi="Arial" w:cs="Arial"/>
                <w:sz w:val="24"/>
                <w:szCs w:val="24"/>
              </w:rPr>
              <w:t xml:space="preserve"> somewhere</w:t>
            </w:r>
          </w:p>
        </w:tc>
        <w:tc>
          <w:tcPr>
            <w:tcW w:w="3789" w:type="dxa"/>
          </w:tcPr>
          <w:p w14:paraId="55AD9A3D"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Fun, playfulness</w:t>
            </w:r>
          </w:p>
          <w:p w14:paraId="0003043C" w14:textId="77777777" w:rsidR="004E106E" w:rsidRPr="0067355A" w:rsidRDefault="004E106E" w:rsidP="004E106E">
            <w:pPr>
              <w:rPr>
                <w:rFonts w:ascii="Arial" w:hAnsi="Arial" w:cs="Arial"/>
                <w:sz w:val="24"/>
                <w:szCs w:val="24"/>
              </w:rPr>
            </w:pPr>
          </w:p>
          <w:p w14:paraId="0EC61EC2" w14:textId="77777777" w:rsidR="004E106E" w:rsidRPr="0067355A" w:rsidRDefault="004E106E" w:rsidP="004E106E">
            <w:pPr>
              <w:rPr>
                <w:rFonts w:ascii="Arial" w:hAnsi="Arial" w:cs="Arial"/>
                <w:sz w:val="24"/>
                <w:szCs w:val="24"/>
              </w:rPr>
            </w:pPr>
          </w:p>
          <w:p w14:paraId="6196AB5A"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Blurs- routine, each day the same</w:t>
            </w:r>
          </w:p>
          <w:p w14:paraId="6C38902B" w14:textId="77777777" w:rsidR="004E106E" w:rsidRPr="0067355A" w:rsidRDefault="004E106E" w:rsidP="004E106E">
            <w:pPr>
              <w:rPr>
                <w:rFonts w:ascii="Arial" w:hAnsi="Arial" w:cs="Arial"/>
                <w:sz w:val="24"/>
                <w:szCs w:val="24"/>
              </w:rPr>
            </w:pPr>
          </w:p>
          <w:p w14:paraId="50FFBC81" w14:textId="77777777" w:rsidR="004E106E" w:rsidRPr="0067355A" w:rsidRDefault="004E106E" w:rsidP="004E106E">
            <w:pPr>
              <w:rPr>
                <w:rFonts w:ascii="Arial" w:hAnsi="Arial" w:cs="Arial"/>
                <w:sz w:val="24"/>
                <w:szCs w:val="24"/>
              </w:rPr>
            </w:pPr>
          </w:p>
          <w:p w14:paraId="7DEF7681" w14:textId="77777777" w:rsidR="004E106E" w:rsidRPr="0067355A" w:rsidRDefault="004E106E" w:rsidP="004E106E">
            <w:pPr>
              <w:rPr>
                <w:rFonts w:ascii="Arial" w:hAnsi="Arial" w:cs="Arial"/>
                <w:sz w:val="24"/>
                <w:szCs w:val="24"/>
              </w:rPr>
            </w:pPr>
          </w:p>
          <w:p w14:paraId="66A2244D" w14:textId="77777777" w:rsidR="004E106E" w:rsidRPr="0067355A" w:rsidRDefault="004E106E" w:rsidP="004E106E">
            <w:pPr>
              <w:rPr>
                <w:rFonts w:ascii="Arial" w:hAnsi="Arial" w:cs="Arial"/>
                <w:sz w:val="24"/>
                <w:szCs w:val="24"/>
              </w:rPr>
            </w:pPr>
          </w:p>
          <w:p w14:paraId="75579E79" w14:textId="77777777" w:rsidR="004E106E" w:rsidRPr="0067355A" w:rsidRDefault="004E106E" w:rsidP="004E106E">
            <w:pPr>
              <w:rPr>
                <w:rFonts w:ascii="Arial" w:hAnsi="Arial" w:cs="Arial"/>
                <w:sz w:val="24"/>
                <w:szCs w:val="24"/>
              </w:rPr>
            </w:pPr>
          </w:p>
          <w:p w14:paraId="3D677581" w14:textId="77777777" w:rsidR="004E106E" w:rsidRPr="0067355A" w:rsidRDefault="004E106E" w:rsidP="004E106E">
            <w:pPr>
              <w:rPr>
                <w:rFonts w:ascii="Arial" w:hAnsi="Arial" w:cs="Arial"/>
                <w:sz w:val="24"/>
                <w:szCs w:val="24"/>
              </w:rPr>
            </w:pPr>
          </w:p>
          <w:p w14:paraId="45139EEB" w14:textId="77777777" w:rsidR="004E106E" w:rsidRPr="0067355A" w:rsidRDefault="004E106E" w:rsidP="004E106E">
            <w:pPr>
              <w:rPr>
                <w:rFonts w:ascii="Arial" w:hAnsi="Arial" w:cs="Arial"/>
                <w:sz w:val="24"/>
                <w:szCs w:val="24"/>
              </w:rPr>
            </w:pPr>
          </w:p>
          <w:p w14:paraId="1CC47B09"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Relaxing, a focus away from work/timings/routines</w:t>
            </w:r>
          </w:p>
        </w:tc>
      </w:tr>
      <w:tr w:rsidR="004E106E" w:rsidRPr="0067355A" w14:paraId="6FE02E18" w14:textId="77777777" w:rsidTr="00ED65EE">
        <w:tc>
          <w:tcPr>
            <w:tcW w:w="846" w:type="dxa"/>
          </w:tcPr>
          <w:p w14:paraId="6F6A1CB2" w14:textId="77777777" w:rsidR="004E106E" w:rsidRPr="0067355A" w:rsidRDefault="004E106E" w:rsidP="004E106E">
            <w:pPr>
              <w:rPr>
                <w:rFonts w:ascii="Arial" w:hAnsi="Arial" w:cs="Arial"/>
                <w:sz w:val="24"/>
                <w:szCs w:val="24"/>
              </w:rPr>
            </w:pPr>
          </w:p>
        </w:tc>
        <w:tc>
          <w:tcPr>
            <w:tcW w:w="3685" w:type="dxa"/>
          </w:tcPr>
          <w:p w14:paraId="54DBB9FF" w14:textId="7E644010" w:rsidR="004E106E" w:rsidRPr="0067355A" w:rsidRDefault="004E106E" w:rsidP="004E106E">
            <w:pPr>
              <w:rPr>
                <w:rFonts w:ascii="Arial" w:hAnsi="Arial" w:cs="Arial"/>
                <w:sz w:val="24"/>
                <w:szCs w:val="24"/>
              </w:rPr>
            </w:pPr>
            <w:r w:rsidRPr="0067355A">
              <w:rPr>
                <w:rFonts w:ascii="Arial" w:hAnsi="Arial" w:cs="Arial"/>
                <w:sz w:val="24"/>
                <w:szCs w:val="24"/>
              </w:rPr>
              <w:t xml:space="preserve">A: </w:t>
            </w:r>
            <w:r w:rsidR="00DD69AA" w:rsidRPr="0067355A">
              <w:rPr>
                <w:rFonts w:ascii="Arial" w:hAnsi="Arial" w:cs="Arial"/>
                <w:sz w:val="24"/>
                <w:szCs w:val="24"/>
              </w:rPr>
              <w:t>yeah,</w:t>
            </w:r>
            <w:r w:rsidRPr="0067355A">
              <w:rPr>
                <w:rFonts w:ascii="Arial" w:hAnsi="Arial" w:cs="Arial"/>
                <w:sz w:val="24"/>
                <w:szCs w:val="24"/>
              </w:rPr>
              <w:t xml:space="preserve"> creative yeah </w:t>
            </w:r>
          </w:p>
        </w:tc>
        <w:tc>
          <w:tcPr>
            <w:tcW w:w="3789" w:type="dxa"/>
          </w:tcPr>
          <w:p w14:paraId="0C7B43AE" w14:textId="77777777" w:rsidR="004E106E" w:rsidRPr="0067355A" w:rsidRDefault="004E106E" w:rsidP="004E106E">
            <w:pPr>
              <w:rPr>
                <w:rFonts w:ascii="Arial" w:hAnsi="Arial" w:cs="Arial"/>
                <w:sz w:val="24"/>
                <w:szCs w:val="24"/>
              </w:rPr>
            </w:pPr>
          </w:p>
        </w:tc>
      </w:tr>
      <w:tr w:rsidR="004E106E" w:rsidRPr="0067355A" w14:paraId="4A1D0316" w14:textId="77777777" w:rsidTr="00ED65EE">
        <w:tc>
          <w:tcPr>
            <w:tcW w:w="846" w:type="dxa"/>
          </w:tcPr>
          <w:p w14:paraId="06553E4A" w14:textId="77777777" w:rsidR="004E106E" w:rsidRPr="0067355A" w:rsidRDefault="004E106E" w:rsidP="004E106E">
            <w:pPr>
              <w:rPr>
                <w:rFonts w:ascii="Arial" w:hAnsi="Arial" w:cs="Arial"/>
                <w:sz w:val="24"/>
                <w:szCs w:val="24"/>
              </w:rPr>
            </w:pPr>
            <w:r w:rsidRPr="0067355A">
              <w:rPr>
                <w:rFonts w:ascii="Arial" w:hAnsi="Arial" w:cs="Arial"/>
                <w:sz w:val="24"/>
                <w:szCs w:val="24"/>
              </w:rPr>
              <w:t>Para 42</w:t>
            </w:r>
          </w:p>
        </w:tc>
        <w:tc>
          <w:tcPr>
            <w:tcW w:w="3685" w:type="dxa"/>
          </w:tcPr>
          <w:p w14:paraId="0F436232" w14:textId="77777777" w:rsidR="004E106E" w:rsidRPr="0067355A" w:rsidRDefault="004E106E" w:rsidP="004E106E">
            <w:pPr>
              <w:rPr>
                <w:rFonts w:ascii="Arial" w:hAnsi="Arial" w:cs="Arial"/>
                <w:sz w:val="24"/>
                <w:szCs w:val="24"/>
              </w:rPr>
            </w:pPr>
            <w:r w:rsidRPr="0067355A">
              <w:rPr>
                <w:rFonts w:ascii="Arial" w:hAnsi="Arial" w:cs="Arial"/>
                <w:sz w:val="24"/>
                <w:szCs w:val="24"/>
              </w:rPr>
              <w:t>B: must have been art or something yeah. I don’t know (2).</w:t>
            </w:r>
          </w:p>
        </w:tc>
        <w:tc>
          <w:tcPr>
            <w:tcW w:w="3789" w:type="dxa"/>
          </w:tcPr>
          <w:p w14:paraId="271ACC51" w14:textId="77777777" w:rsidR="004E106E" w:rsidRPr="0067355A" w:rsidRDefault="004E106E" w:rsidP="004E106E">
            <w:pPr>
              <w:rPr>
                <w:rFonts w:ascii="Arial" w:hAnsi="Arial" w:cs="Arial"/>
                <w:sz w:val="24"/>
                <w:szCs w:val="24"/>
              </w:rPr>
            </w:pPr>
          </w:p>
        </w:tc>
      </w:tr>
      <w:tr w:rsidR="004E106E" w:rsidRPr="0067355A" w14:paraId="57C745FD" w14:textId="77777777" w:rsidTr="00ED65EE">
        <w:tc>
          <w:tcPr>
            <w:tcW w:w="846" w:type="dxa"/>
          </w:tcPr>
          <w:p w14:paraId="560C3DA8" w14:textId="77777777" w:rsidR="004E106E" w:rsidRPr="0067355A" w:rsidRDefault="004E106E" w:rsidP="004E106E">
            <w:pPr>
              <w:rPr>
                <w:rFonts w:ascii="Arial" w:hAnsi="Arial" w:cs="Arial"/>
                <w:sz w:val="24"/>
                <w:szCs w:val="24"/>
              </w:rPr>
            </w:pPr>
          </w:p>
        </w:tc>
        <w:tc>
          <w:tcPr>
            <w:tcW w:w="3685" w:type="dxa"/>
          </w:tcPr>
          <w:p w14:paraId="2EA627A1" w14:textId="77777777" w:rsidR="004E106E" w:rsidRPr="0067355A" w:rsidRDefault="004E106E" w:rsidP="004E106E">
            <w:pPr>
              <w:rPr>
                <w:rFonts w:ascii="Arial" w:hAnsi="Arial" w:cs="Arial"/>
                <w:sz w:val="24"/>
                <w:szCs w:val="24"/>
              </w:rPr>
            </w:pPr>
            <w:r w:rsidRPr="0067355A">
              <w:rPr>
                <w:rFonts w:ascii="Arial" w:hAnsi="Arial" w:cs="Arial"/>
                <w:sz w:val="24"/>
                <w:szCs w:val="24"/>
              </w:rPr>
              <w:t>A: did you learn anything about yourself?</w:t>
            </w:r>
          </w:p>
        </w:tc>
        <w:tc>
          <w:tcPr>
            <w:tcW w:w="3789" w:type="dxa"/>
          </w:tcPr>
          <w:p w14:paraId="374B1DE9" w14:textId="77777777" w:rsidR="004E106E" w:rsidRPr="0067355A" w:rsidRDefault="004E106E" w:rsidP="004E106E">
            <w:pPr>
              <w:rPr>
                <w:rFonts w:ascii="Arial" w:hAnsi="Arial" w:cs="Arial"/>
                <w:sz w:val="24"/>
                <w:szCs w:val="24"/>
              </w:rPr>
            </w:pPr>
          </w:p>
        </w:tc>
      </w:tr>
      <w:tr w:rsidR="004E106E" w:rsidRPr="0067355A" w14:paraId="70E35408" w14:textId="77777777" w:rsidTr="00ED65EE">
        <w:tc>
          <w:tcPr>
            <w:tcW w:w="846" w:type="dxa"/>
          </w:tcPr>
          <w:p w14:paraId="12D4ECA8" w14:textId="77777777" w:rsidR="004E106E" w:rsidRPr="0067355A" w:rsidRDefault="004E106E" w:rsidP="004E106E">
            <w:pPr>
              <w:rPr>
                <w:rFonts w:ascii="Arial" w:hAnsi="Arial" w:cs="Arial"/>
                <w:sz w:val="24"/>
                <w:szCs w:val="24"/>
              </w:rPr>
            </w:pPr>
            <w:r w:rsidRPr="0067355A">
              <w:rPr>
                <w:rFonts w:ascii="Arial" w:hAnsi="Arial" w:cs="Arial"/>
                <w:sz w:val="24"/>
                <w:szCs w:val="24"/>
              </w:rPr>
              <w:t>Para 43</w:t>
            </w:r>
          </w:p>
        </w:tc>
        <w:tc>
          <w:tcPr>
            <w:tcW w:w="3685" w:type="dxa"/>
          </w:tcPr>
          <w:p w14:paraId="0D87922C"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Erm, yeah, </w:t>
            </w:r>
            <w:r w:rsidRPr="0067355A">
              <w:rPr>
                <w:rFonts w:ascii="Arial" w:hAnsi="Arial" w:cs="Arial"/>
                <w:sz w:val="24"/>
                <w:szCs w:val="24"/>
                <w:highlight w:val="magenta"/>
              </w:rPr>
              <w:t>I can't multitask</w:t>
            </w:r>
            <w:r w:rsidRPr="0067355A">
              <w:rPr>
                <w:rFonts w:ascii="Arial" w:hAnsi="Arial" w:cs="Arial"/>
                <w:sz w:val="24"/>
                <w:szCs w:val="24"/>
              </w:rPr>
              <w:t xml:space="preserve"> as well as </w:t>
            </w:r>
            <w:r w:rsidRPr="0067355A">
              <w:rPr>
                <w:rFonts w:ascii="Arial" w:hAnsi="Arial" w:cs="Arial"/>
                <w:sz w:val="24"/>
                <w:szCs w:val="24"/>
                <w:highlight w:val="magenta"/>
              </w:rPr>
              <w:t>I thought I could!</w:t>
            </w:r>
            <w:r w:rsidRPr="0067355A">
              <w:rPr>
                <w:rFonts w:ascii="Arial" w:hAnsi="Arial" w:cs="Arial"/>
                <w:sz w:val="24"/>
                <w:szCs w:val="24"/>
              </w:rPr>
              <w:t xml:space="preserve"> (h:l)</w:t>
            </w:r>
          </w:p>
        </w:tc>
        <w:tc>
          <w:tcPr>
            <w:tcW w:w="3789" w:type="dxa"/>
          </w:tcPr>
          <w:p w14:paraId="24FF4ABF" w14:textId="77777777" w:rsidR="004E106E" w:rsidRPr="0067355A" w:rsidRDefault="004E106E" w:rsidP="004E106E">
            <w:pPr>
              <w:rPr>
                <w:rFonts w:ascii="Arial" w:hAnsi="Arial" w:cs="Arial"/>
                <w:sz w:val="24"/>
                <w:szCs w:val="24"/>
              </w:rPr>
            </w:pPr>
          </w:p>
        </w:tc>
      </w:tr>
      <w:tr w:rsidR="004E106E" w:rsidRPr="0067355A" w14:paraId="18222F69" w14:textId="77777777" w:rsidTr="00ED65EE">
        <w:tc>
          <w:tcPr>
            <w:tcW w:w="846" w:type="dxa"/>
          </w:tcPr>
          <w:p w14:paraId="5C1B9E28" w14:textId="77777777" w:rsidR="004E106E" w:rsidRPr="0067355A" w:rsidRDefault="004E106E" w:rsidP="004E106E">
            <w:pPr>
              <w:rPr>
                <w:rFonts w:ascii="Arial" w:hAnsi="Arial" w:cs="Arial"/>
                <w:sz w:val="24"/>
                <w:szCs w:val="24"/>
              </w:rPr>
            </w:pPr>
          </w:p>
        </w:tc>
        <w:tc>
          <w:tcPr>
            <w:tcW w:w="3685" w:type="dxa"/>
          </w:tcPr>
          <w:p w14:paraId="2A8F4A10" w14:textId="77777777" w:rsidR="004E106E" w:rsidRPr="0067355A" w:rsidRDefault="004E106E" w:rsidP="004E106E">
            <w:pPr>
              <w:rPr>
                <w:rFonts w:ascii="Arial" w:hAnsi="Arial" w:cs="Arial"/>
                <w:sz w:val="24"/>
                <w:szCs w:val="24"/>
              </w:rPr>
            </w:pPr>
            <w:r w:rsidRPr="0067355A">
              <w:rPr>
                <w:rFonts w:ascii="Arial" w:hAnsi="Arial" w:cs="Arial"/>
                <w:sz w:val="24"/>
                <w:szCs w:val="24"/>
              </w:rPr>
              <w:t>A: I'll edit this – learnt that as well (h:l)</w:t>
            </w:r>
          </w:p>
        </w:tc>
        <w:tc>
          <w:tcPr>
            <w:tcW w:w="3789" w:type="dxa"/>
          </w:tcPr>
          <w:p w14:paraId="56190002" w14:textId="77777777" w:rsidR="004E106E" w:rsidRPr="0067355A" w:rsidRDefault="004E106E" w:rsidP="004E106E">
            <w:pPr>
              <w:rPr>
                <w:rFonts w:ascii="Arial" w:hAnsi="Arial" w:cs="Arial"/>
                <w:sz w:val="24"/>
                <w:szCs w:val="24"/>
              </w:rPr>
            </w:pPr>
          </w:p>
        </w:tc>
      </w:tr>
      <w:tr w:rsidR="004E106E" w:rsidRPr="0067355A" w14:paraId="1661CBD1" w14:textId="77777777" w:rsidTr="00ED65EE">
        <w:tc>
          <w:tcPr>
            <w:tcW w:w="846" w:type="dxa"/>
          </w:tcPr>
          <w:p w14:paraId="72818B16" w14:textId="77777777" w:rsidR="004E106E" w:rsidRPr="0067355A" w:rsidRDefault="004E106E" w:rsidP="004E106E">
            <w:pPr>
              <w:rPr>
                <w:rFonts w:ascii="Arial" w:hAnsi="Arial" w:cs="Arial"/>
                <w:sz w:val="24"/>
                <w:szCs w:val="24"/>
              </w:rPr>
            </w:pPr>
            <w:r w:rsidRPr="0067355A">
              <w:rPr>
                <w:rFonts w:ascii="Arial" w:hAnsi="Arial" w:cs="Arial"/>
                <w:sz w:val="24"/>
                <w:szCs w:val="24"/>
              </w:rPr>
              <w:t>Para 44</w:t>
            </w:r>
          </w:p>
        </w:tc>
        <w:tc>
          <w:tcPr>
            <w:tcW w:w="3685" w:type="dxa"/>
          </w:tcPr>
          <w:p w14:paraId="6EC1B0D1" w14:textId="77777777" w:rsidR="004E106E" w:rsidRPr="0067355A" w:rsidRDefault="004E106E" w:rsidP="004E106E">
            <w:pPr>
              <w:rPr>
                <w:rFonts w:ascii="Arial" w:hAnsi="Arial" w:cs="Arial"/>
                <w:sz w:val="24"/>
                <w:szCs w:val="24"/>
              </w:rPr>
            </w:pPr>
            <w:r w:rsidRPr="0067355A">
              <w:rPr>
                <w:rFonts w:ascii="Arial" w:hAnsi="Arial" w:cs="Arial"/>
                <w:sz w:val="24"/>
                <w:szCs w:val="24"/>
              </w:rPr>
              <w:t>B: h:l, Especially if I was engrossed in something=</w:t>
            </w:r>
            <w:r w:rsidRPr="0067355A">
              <w:rPr>
                <w:rFonts w:ascii="Arial" w:hAnsi="Arial" w:cs="Arial"/>
                <w:sz w:val="24"/>
                <w:szCs w:val="24"/>
                <w:highlight w:val="magenta"/>
              </w:rPr>
              <w:t xml:space="preserve">I used </w:t>
            </w:r>
            <w:r w:rsidRPr="0067355A">
              <w:rPr>
                <w:rFonts w:ascii="Arial" w:hAnsi="Arial" w:cs="Arial"/>
                <w:color w:val="FFFF00"/>
                <w:sz w:val="24"/>
                <w:szCs w:val="24"/>
                <w:highlight w:val="magenta"/>
              </w:rPr>
              <w:t>to feel so sorry for JOHN</w:t>
            </w:r>
            <w:r w:rsidRPr="0067355A">
              <w:rPr>
                <w:rFonts w:ascii="Arial" w:hAnsi="Arial" w:cs="Arial"/>
                <w:color w:val="FFFF00"/>
                <w:sz w:val="24"/>
                <w:szCs w:val="24"/>
              </w:rPr>
              <w:t xml:space="preserve"> sometimes </w:t>
            </w:r>
            <w:r w:rsidRPr="0067355A">
              <w:rPr>
                <w:rFonts w:ascii="Arial" w:hAnsi="Arial" w:cs="Arial"/>
                <w:sz w:val="24"/>
                <w:szCs w:val="24"/>
              </w:rPr>
              <w:t xml:space="preserve">because if </w:t>
            </w:r>
            <w:r w:rsidRPr="0067355A">
              <w:rPr>
                <w:rFonts w:ascii="Arial" w:hAnsi="Arial" w:cs="Arial"/>
                <w:sz w:val="24"/>
                <w:szCs w:val="24"/>
                <w:highlight w:val="magenta"/>
              </w:rPr>
              <w:t>I was engrossed</w:t>
            </w:r>
            <w:r w:rsidRPr="0067355A">
              <w:rPr>
                <w:rFonts w:ascii="Arial" w:hAnsi="Arial" w:cs="Arial"/>
                <w:sz w:val="24"/>
                <w:szCs w:val="24"/>
              </w:rPr>
              <w:t xml:space="preserve"> in something </w:t>
            </w:r>
            <w:r w:rsidRPr="0067355A">
              <w:rPr>
                <w:rFonts w:ascii="Arial" w:hAnsi="Arial" w:cs="Arial"/>
                <w:sz w:val="24"/>
                <w:szCs w:val="24"/>
                <w:highlight w:val="magenta"/>
              </w:rPr>
              <w:t>I was doing</w:t>
            </w:r>
            <w:r w:rsidRPr="0067355A">
              <w:rPr>
                <w:rFonts w:ascii="Arial" w:hAnsi="Arial" w:cs="Arial"/>
                <w:sz w:val="24"/>
                <w:szCs w:val="24"/>
              </w:rPr>
              <w:t xml:space="preserve"> </w:t>
            </w:r>
            <w:r w:rsidRPr="0067355A">
              <w:rPr>
                <w:rFonts w:ascii="Arial" w:hAnsi="Arial" w:cs="Arial"/>
                <w:sz w:val="24"/>
                <w:szCs w:val="24"/>
                <w:highlight w:val="magenta"/>
              </w:rPr>
              <w:t>cos I was working</w:t>
            </w:r>
            <w:r w:rsidRPr="0067355A">
              <w:rPr>
                <w:rFonts w:ascii="Arial" w:hAnsi="Arial" w:cs="Arial"/>
                <w:sz w:val="24"/>
                <w:szCs w:val="24"/>
              </w:rPr>
              <w:t xml:space="preserve">= he'd like spend 5 minutes talking to me and asking me a question </w:t>
            </w:r>
            <w:r w:rsidRPr="0067355A">
              <w:rPr>
                <w:rFonts w:ascii="Arial" w:hAnsi="Arial" w:cs="Arial"/>
                <w:color w:val="00FFFF"/>
                <w:sz w:val="24"/>
                <w:szCs w:val="24"/>
                <w:highlight w:val="magenta"/>
              </w:rPr>
              <w:t>I haven't taken in</w:t>
            </w:r>
            <w:r w:rsidRPr="0067355A">
              <w:rPr>
                <w:rFonts w:ascii="Arial" w:hAnsi="Arial" w:cs="Arial"/>
                <w:color w:val="00FFFF"/>
                <w:sz w:val="24"/>
                <w:szCs w:val="24"/>
              </w:rPr>
              <w:t xml:space="preserve"> </w:t>
            </w:r>
            <w:r w:rsidRPr="0067355A">
              <w:rPr>
                <w:rFonts w:ascii="Arial" w:hAnsi="Arial" w:cs="Arial"/>
                <w:sz w:val="24"/>
                <w:szCs w:val="24"/>
                <w:highlight w:val="cyan"/>
              </w:rPr>
              <w:t>anything that he'd asked me about it and</w:t>
            </w:r>
            <w:r w:rsidRPr="0067355A">
              <w:rPr>
                <w:rFonts w:ascii="Arial" w:hAnsi="Arial" w:cs="Arial"/>
                <w:sz w:val="24"/>
                <w:szCs w:val="24"/>
              </w:rPr>
              <w:t xml:space="preserve"> </w:t>
            </w:r>
            <w:r w:rsidRPr="0067355A">
              <w:rPr>
                <w:rFonts w:ascii="Arial" w:hAnsi="Arial" w:cs="Arial"/>
                <w:color w:val="00FFFF"/>
                <w:sz w:val="24"/>
                <w:szCs w:val="24"/>
                <w:highlight w:val="magenta"/>
              </w:rPr>
              <w:t>I just used</w:t>
            </w:r>
            <w:r w:rsidRPr="0067355A">
              <w:rPr>
                <w:rFonts w:ascii="Arial" w:hAnsi="Arial" w:cs="Arial"/>
                <w:color w:val="00FFFF"/>
                <w:sz w:val="24"/>
                <w:szCs w:val="24"/>
              </w:rPr>
              <w:t xml:space="preserve"> </w:t>
            </w:r>
            <w:r w:rsidRPr="0067355A">
              <w:rPr>
                <w:rFonts w:ascii="Arial" w:hAnsi="Arial" w:cs="Arial"/>
                <w:sz w:val="24"/>
                <w:szCs w:val="24"/>
                <w:highlight w:val="cyan"/>
              </w:rPr>
              <w:t>to think</w:t>
            </w:r>
            <w:r w:rsidRPr="0067355A">
              <w:rPr>
                <w:rFonts w:ascii="Arial" w:hAnsi="Arial" w:cs="Arial"/>
                <w:sz w:val="24"/>
                <w:szCs w:val="24"/>
              </w:rPr>
              <w:t xml:space="preserve"> </w:t>
            </w:r>
            <w:r w:rsidRPr="0067355A">
              <w:rPr>
                <w:rFonts w:ascii="Arial" w:hAnsi="Arial" w:cs="Arial"/>
                <w:color w:val="00FFFF"/>
                <w:sz w:val="24"/>
                <w:szCs w:val="24"/>
                <w:highlight w:val="magenta"/>
                <w:shd w:val="clear" w:color="auto" w:fill="FFFF00"/>
              </w:rPr>
              <w:t>I'm so sorry</w:t>
            </w:r>
            <w:r w:rsidRPr="0067355A">
              <w:rPr>
                <w:rFonts w:ascii="Arial" w:hAnsi="Arial" w:cs="Arial"/>
                <w:color w:val="00FFFF"/>
                <w:sz w:val="24"/>
                <w:szCs w:val="24"/>
                <w:shd w:val="clear" w:color="auto" w:fill="FFFF00"/>
              </w:rPr>
              <w:t xml:space="preserve">, </w:t>
            </w:r>
            <w:r w:rsidRPr="0067355A">
              <w:rPr>
                <w:rFonts w:ascii="Arial" w:hAnsi="Arial" w:cs="Arial"/>
                <w:color w:val="00FFFF"/>
                <w:sz w:val="24"/>
                <w:szCs w:val="24"/>
                <w:highlight w:val="magenta"/>
                <w:shd w:val="clear" w:color="auto" w:fill="FFFF00"/>
              </w:rPr>
              <w:t>I haven't heard</w:t>
            </w:r>
            <w:r w:rsidRPr="0067355A">
              <w:rPr>
                <w:rFonts w:ascii="Arial" w:hAnsi="Arial" w:cs="Arial"/>
                <w:color w:val="00FFFF"/>
                <w:sz w:val="24"/>
                <w:szCs w:val="24"/>
              </w:rPr>
              <w:t xml:space="preserve"> </w:t>
            </w:r>
            <w:r w:rsidRPr="0067355A">
              <w:rPr>
                <w:rFonts w:ascii="Arial" w:hAnsi="Arial" w:cs="Arial"/>
                <w:sz w:val="24"/>
                <w:szCs w:val="24"/>
              </w:rPr>
              <w:t xml:space="preserve">anything that you just said to me, </w:t>
            </w:r>
            <w:r w:rsidRPr="0067355A">
              <w:rPr>
                <w:rFonts w:ascii="Arial" w:hAnsi="Arial" w:cs="Arial"/>
                <w:sz w:val="24"/>
                <w:szCs w:val="24"/>
                <w:highlight w:val="magenta"/>
              </w:rPr>
              <w:t>I'm really sorry</w:t>
            </w:r>
            <w:r w:rsidRPr="0067355A">
              <w:rPr>
                <w:rFonts w:ascii="Arial" w:hAnsi="Arial" w:cs="Arial"/>
                <w:sz w:val="24"/>
                <w:szCs w:val="24"/>
              </w:rPr>
              <w:t xml:space="preserve">, but </w:t>
            </w:r>
            <w:r w:rsidRPr="0067355A">
              <w:rPr>
                <w:rFonts w:ascii="Arial" w:hAnsi="Arial" w:cs="Arial"/>
                <w:sz w:val="24"/>
                <w:szCs w:val="24"/>
                <w:highlight w:val="magenta"/>
              </w:rPr>
              <w:t>I'd like turn, close everything down</w:t>
            </w:r>
            <w:r w:rsidRPr="0067355A">
              <w:rPr>
                <w:rFonts w:ascii="Arial" w:hAnsi="Arial" w:cs="Arial"/>
                <w:sz w:val="24"/>
                <w:szCs w:val="24"/>
              </w:rPr>
              <w:t xml:space="preserve">, and was like, 'right, what you asking me.'  So yeah, </w:t>
            </w:r>
            <w:r w:rsidRPr="0067355A">
              <w:rPr>
                <w:rFonts w:ascii="Arial" w:hAnsi="Arial" w:cs="Arial"/>
                <w:sz w:val="24"/>
                <w:szCs w:val="24"/>
                <w:highlight w:val="magenta"/>
              </w:rPr>
              <w:t>I always thought</w:t>
            </w:r>
            <w:r w:rsidRPr="0067355A">
              <w:rPr>
                <w:rFonts w:ascii="Arial" w:hAnsi="Arial" w:cs="Arial"/>
                <w:sz w:val="24"/>
                <w:szCs w:val="24"/>
              </w:rPr>
              <w:t xml:space="preserve"> </w:t>
            </w:r>
            <w:r w:rsidRPr="0067355A">
              <w:rPr>
                <w:rFonts w:ascii="Arial" w:hAnsi="Arial" w:cs="Arial"/>
                <w:sz w:val="24"/>
                <w:szCs w:val="24"/>
                <w:highlight w:val="magenta"/>
              </w:rPr>
              <w:t>I was quite good</w:t>
            </w:r>
            <w:r w:rsidRPr="0067355A">
              <w:rPr>
                <w:rFonts w:ascii="Arial" w:hAnsi="Arial" w:cs="Arial"/>
                <w:sz w:val="24"/>
                <w:szCs w:val="24"/>
              </w:rPr>
              <w:t xml:space="preserve"> erm multitasker= but </w:t>
            </w:r>
            <w:r w:rsidRPr="0067355A">
              <w:rPr>
                <w:rFonts w:ascii="Arial" w:hAnsi="Arial" w:cs="Arial"/>
                <w:sz w:val="24"/>
                <w:szCs w:val="24"/>
                <w:highlight w:val="magenta"/>
              </w:rPr>
              <w:t>I think that taught me</w:t>
            </w:r>
            <w:r w:rsidRPr="0067355A">
              <w:rPr>
                <w:rFonts w:ascii="Arial" w:hAnsi="Arial" w:cs="Arial"/>
                <w:sz w:val="24"/>
                <w:szCs w:val="24"/>
              </w:rPr>
              <w:t xml:space="preserve"> that </w:t>
            </w:r>
            <w:r w:rsidRPr="0067355A">
              <w:rPr>
                <w:rFonts w:ascii="Arial" w:hAnsi="Arial" w:cs="Arial"/>
                <w:sz w:val="24"/>
                <w:szCs w:val="24"/>
                <w:highlight w:val="magenta"/>
              </w:rPr>
              <w:t>I wasn't</w:t>
            </w:r>
            <w:r w:rsidRPr="0067355A">
              <w:rPr>
                <w:rFonts w:ascii="Arial" w:hAnsi="Arial" w:cs="Arial"/>
                <w:sz w:val="24"/>
                <w:szCs w:val="24"/>
              </w:rPr>
              <w:t xml:space="preserve"> quite as good as </w:t>
            </w:r>
            <w:r w:rsidRPr="0067355A">
              <w:rPr>
                <w:rFonts w:ascii="Arial" w:hAnsi="Arial" w:cs="Arial"/>
                <w:sz w:val="24"/>
                <w:szCs w:val="24"/>
                <w:highlight w:val="magenta"/>
              </w:rPr>
              <w:t>I thought</w:t>
            </w:r>
            <w:r w:rsidRPr="0067355A">
              <w:rPr>
                <w:rFonts w:ascii="Arial" w:hAnsi="Arial" w:cs="Arial"/>
                <w:sz w:val="24"/>
                <w:szCs w:val="24"/>
              </w:rPr>
              <w:t xml:space="preserve"> </w:t>
            </w:r>
            <w:r w:rsidRPr="0067355A">
              <w:rPr>
                <w:rFonts w:ascii="Arial" w:hAnsi="Arial" w:cs="Arial"/>
                <w:sz w:val="24"/>
                <w:szCs w:val="24"/>
                <w:highlight w:val="magenta"/>
              </w:rPr>
              <w:t>I could</w:t>
            </w:r>
            <w:r w:rsidRPr="0067355A">
              <w:rPr>
                <w:rFonts w:ascii="Arial" w:hAnsi="Arial" w:cs="Arial"/>
                <w:sz w:val="24"/>
                <w:szCs w:val="24"/>
              </w:rPr>
              <w:t xml:space="preserve">. (1)NO, NO, </w:t>
            </w:r>
            <w:r w:rsidRPr="0067355A">
              <w:rPr>
                <w:rFonts w:ascii="Arial" w:hAnsi="Arial" w:cs="Arial"/>
                <w:sz w:val="24"/>
                <w:szCs w:val="24"/>
                <w:highlight w:val="magenta"/>
              </w:rPr>
              <w:t>I'm pretty, pretty cool</w:t>
            </w:r>
            <w:r w:rsidRPr="0067355A">
              <w:rPr>
                <w:rFonts w:ascii="Arial" w:hAnsi="Arial" w:cs="Arial"/>
                <w:sz w:val="24"/>
                <w:szCs w:val="24"/>
              </w:rPr>
              <w:t xml:space="preserve"> </w:t>
            </w:r>
            <w:r w:rsidRPr="0067355A">
              <w:rPr>
                <w:rFonts w:ascii="Arial" w:hAnsi="Arial" w:cs="Arial"/>
                <w:sz w:val="24"/>
                <w:szCs w:val="24"/>
                <w:highlight w:val="yellow"/>
              </w:rPr>
              <w:t>and calm anyway under pressure</w:t>
            </w:r>
            <w:r w:rsidRPr="0067355A">
              <w:rPr>
                <w:rFonts w:ascii="Arial" w:hAnsi="Arial" w:cs="Arial"/>
                <w:sz w:val="24"/>
                <w:szCs w:val="24"/>
              </w:rPr>
              <w:t xml:space="preserve"> and stuff like that so our approach like </w:t>
            </w:r>
            <w:r w:rsidRPr="0067355A">
              <w:rPr>
                <w:rFonts w:ascii="Arial" w:hAnsi="Arial" w:cs="Arial"/>
                <w:sz w:val="24"/>
                <w:szCs w:val="24"/>
                <w:highlight w:val="magenta"/>
              </w:rPr>
              <w:t>I said earlier</w:t>
            </w:r>
            <w:r w:rsidRPr="0067355A">
              <w:rPr>
                <w:rFonts w:ascii="Arial" w:hAnsi="Arial" w:cs="Arial"/>
                <w:sz w:val="24"/>
                <w:szCs w:val="24"/>
              </w:rPr>
              <w:t xml:space="preserve"> was just basically take each day as it as it came and </w:t>
            </w:r>
            <w:r w:rsidRPr="0067355A">
              <w:rPr>
                <w:rFonts w:ascii="Arial" w:hAnsi="Arial" w:cs="Arial"/>
                <w:sz w:val="24"/>
                <w:szCs w:val="24"/>
                <w:highlight w:val="yellow"/>
              </w:rPr>
              <w:t>make the most of it</w:t>
            </w:r>
            <w:r w:rsidRPr="0067355A">
              <w:rPr>
                <w:rFonts w:ascii="Arial" w:hAnsi="Arial" w:cs="Arial"/>
                <w:sz w:val="24"/>
                <w:szCs w:val="24"/>
              </w:rPr>
              <w:t xml:space="preserve"> erm, </w:t>
            </w:r>
            <w:r w:rsidRPr="0067355A">
              <w:rPr>
                <w:rFonts w:ascii="Arial" w:hAnsi="Arial" w:cs="Arial"/>
                <w:sz w:val="24"/>
                <w:szCs w:val="24"/>
                <w:highlight w:val="magenta"/>
              </w:rPr>
              <w:t>you know</w:t>
            </w:r>
            <w:r w:rsidRPr="0067355A">
              <w:rPr>
                <w:rFonts w:ascii="Arial" w:hAnsi="Arial" w:cs="Arial"/>
                <w:sz w:val="24"/>
                <w:szCs w:val="24"/>
              </w:rPr>
              <w:t xml:space="preserve"> </w:t>
            </w:r>
          </w:p>
        </w:tc>
        <w:tc>
          <w:tcPr>
            <w:tcW w:w="3789" w:type="dxa"/>
          </w:tcPr>
          <w:p w14:paraId="17A93C70" w14:textId="77777777" w:rsidR="004E106E" w:rsidRPr="0067355A" w:rsidRDefault="004E106E" w:rsidP="004E106E">
            <w:pPr>
              <w:rPr>
                <w:rFonts w:ascii="Arial" w:hAnsi="Arial" w:cs="Arial"/>
                <w:color w:val="FF00FF"/>
                <w:sz w:val="24"/>
                <w:szCs w:val="24"/>
              </w:rPr>
            </w:pPr>
            <w:r w:rsidRPr="0067355A">
              <w:rPr>
                <w:rFonts w:ascii="Arial" w:hAnsi="Arial" w:cs="Arial"/>
                <w:color w:val="FF00FF"/>
                <w:sz w:val="24"/>
                <w:szCs w:val="24"/>
                <w:highlight w:val="cyan"/>
              </w:rPr>
              <w:t>B recognised her dissociation, created by the level of demand/challenge of balancing two roles</w:t>
            </w:r>
            <w:r w:rsidRPr="0067355A">
              <w:rPr>
                <w:rFonts w:ascii="Arial" w:hAnsi="Arial" w:cs="Arial"/>
                <w:color w:val="FF00FF"/>
                <w:sz w:val="24"/>
                <w:szCs w:val="24"/>
              </w:rPr>
              <w:t xml:space="preserve"> </w:t>
            </w:r>
          </w:p>
          <w:p w14:paraId="52804790" w14:textId="77777777" w:rsidR="004E106E" w:rsidRPr="0067355A" w:rsidRDefault="004E106E" w:rsidP="004E106E">
            <w:pPr>
              <w:rPr>
                <w:rFonts w:ascii="Arial" w:hAnsi="Arial" w:cs="Arial"/>
                <w:color w:val="FF00FF"/>
                <w:sz w:val="24"/>
                <w:szCs w:val="24"/>
              </w:rPr>
            </w:pPr>
            <w:r w:rsidRPr="0067355A">
              <w:rPr>
                <w:rFonts w:ascii="Arial" w:hAnsi="Arial" w:cs="Arial"/>
                <w:color w:val="FF00FF"/>
                <w:sz w:val="24"/>
                <w:szCs w:val="24"/>
                <w:highlight w:val="yellow"/>
              </w:rPr>
              <w:t>Voice of guilt</w:t>
            </w:r>
          </w:p>
          <w:p w14:paraId="1E4645F7" w14:textId="77777777" w:rsidR="004E106E" w:rsidRPr="0067355A" w:rsidRDefault="004E106E" w:rsidP="004E106E">
            <w:pPr>
              <w:rPr>
                <w:rFonts w:ascii="Arial" w:hAnsi="Arial" w:cs="Arial"/>
                <w:color w:val="FF00FF"/>
                <w:sz w:val="24"/>
                <w:szCs w:val="24"/>
              </w:rPr>
            </w:pPr>
          </w:p>
          <w:p w14:paraId="08F6E8BB" w14:textId="77777777" w:rsidR="004E106E" w:rsidRPr="0067355A" w:rsidRDefault="004E106E" w:rsidP="004E106E">
            <w:pPr>
              <w:rPr>
                <w:rFonts w:ascii="Arial" w:hAnsi="Arial" w:cs="Arial"/>
                <w:color w:val="FF00FF"/>
                <w:sz w:val="24"/>
                <w:szCs w:val="24"/>
              </w:rPr>
            </w:pPr>
          </w:p>
          <w:p w14:paraId="034AF2CD" w14:textId="77777777" w:rsidR="004E106E" w:rsidRPr="0067355A" w:rsidRDefault="004E106E" w:rsidP="004E106E">
            <w:pPr>
              <w:rPr>
                <w:rFonts w:ascii="Arial" w:hAnsi="Arial" w:cs="Arial"/>
                <w:color w:val="FF00FF"/>
                <w:sz w:val="24"/>
                <w:szCs w:val="24"/>
              </w:rPr>
            </w:pPr>
          </w:p>
          <w:p w14:paraId="6D516408" w14:textId="77777777" w:rsidR="004E106E" w:rsidRPr="0067355A" w:rsidRDefault="004E106E" w:rsidP="004E106E">
            <w:pPr>
              <w:rPr>
                <w:rFonts w:ascii="Arial" w:hAnsi="Arial" w:cs="Arial"/>
                <w:color w:val="FF00FF"/>
                <w:sz w:val="24"/>
                <w:szCs w:val="24"/>
              </w:rPr>
            </w:pPr>
          </w:p>
          <w:p w14:paraId="667784A3" w14:textId="77777777" w:rsidR="004E106E" w:rsidRPr="0067355A" w:rsidRDefault="004E106E" w:rsidP="004E106E">
            <w:pPr>
              <w:rPr>
                <w:rFonts w:ascii="Arial" w:hAnsi="Arial" w:cs="Arial"/>
                <w:color w:val="FF00FF"/>
                <w:sz w:val="24"/>
                <w:szCs w:val="24"/>
              </w:rPr>
            </w:pPr>
          </w:p>
          <w:p w14:paraId="12284A31" w14:textId="77777777" w:rsidR="004E106E" w:rsidRPr="0067355A" w:rsidRDefault="004E106E" w:rsidP="004E106E">
            <w:pPr>
              <w:rPr>
                <w:rFonts w:ascii="Arial" w:hAnsi="Arial" w:cs="Arial"/>
                <w:color w:val="FF00FF"/>
                <w:sz w:val="24"/>
                <w:szCs w:val="24"/>
              </w:rPr>
            </w:pPr>
          </w:p>
          <w:p w14:paraId="2EB2FFA3" w14:textId="77777777" w:rsidR="004E106E" w:rsidRPr="0067355A" w:rsidRDefault="004E106E" w:rsidP="004E106E">
            <w:pPr>
              <w:rPr>
                <w:rFonts w:ascii="Arial" w:hAnsi="Arial" w:cs="Arial"/>
                <w:color w:val="FF00FF"/>
                <w:sz w:val="24"/>
                <w:szCs w:val="24"/>
              </w:rPr>
            </w:pPr>
          </w:p>
          <w:p w14:paraId="2405CEC8" w14:textId="77777777" w:rsidR="004E106E" w:rsidRPr="0067355A" w:rsidRDefault="004E106E" w:rsidP="004E106E">
            <w:pPr>
              <w:rPr>
                <w:rFonts w:ascii="Arial" w:hAnsi="Arial" w:cs="Arial"/>
                <w:color w:val="FF00FF"/>
                <w:sz w:val="24"/>
                <w:szCs w:val="24"/>
              </w:rPr>
            </w:pPr>
          </w:p>
          <w:p w14:paraId="0DDA9BD6" w14:textId="77777777" w:rsidR="004E106E" w:rsidRPr="0067355A" w:rsidRDefault="004E106E" w:rsidP="004E106E">
            <w:pPr>
              <w:rPr>
                <w:rFonts w:ascii="Arial" w:hAnsi="Arial" w:cs="Arial"/>
                <w:color w:val="FF00FF"/>
                <w:sz w:val="24"/>
                <w:szCs w:val="24"/>
              </w:rPr>
            </w:pPr>
          </w:p>
          <w:p w14:paraId="169917AB"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Surface level of calm and coping, possibly not wanted to reveal the demand felt at times</w:t>
            </w:r>
          </w:p>
          <w:p w14:paraId="0A2DB412"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'You know'- seeking validation</w:t>
            </w:r>
          </w:p>
        </w:tc>
      </w:tr>
      <w:tr w:rsidR="004E106E" w:rsidRPr="0067355A" w14:paraId="000608D3" w14:textId="77777777" w:rsidTr="00ED65EE">
        <w:tc>
          <w:tcPr>
            <w:tcW w:w="846" w:type="dxa"/>
          </w:tcPr>
          <w:p w14:paraId="40D4CA05" w14:textId="77777777" w:rsidR="004E106E" w:rsidRPr="0067355A" w:rsidRDefault="004E106E" w:rsidP="004E106E">
            <w:pPr>
              <w:rPr>
                <w:rFonts w:ascii="Arial" w:hAnsi="Arial" w:cs="Arial"/>
                <w:sz w:val="24"/>
                <w:szCs w:val="24"/>
              </w:rPr>
            </w:pPr>
          </w:p>
        </w:tc>
        <w:tc>
          <w:tcPr>
            <w:tcW w:w="3685" w:type="dxa"/>
          </w:tcPr>
          <w:p w14:paraId="3E570B64"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A: h:s good </w:t>
            </w:r>
          </w:p>
        </w:tc>
        <w:tc>
          <w:tcPr>
            <w:tcW w:w="3789" w:type="dxa"/>
          </w:tcPr>
          <w:p w14:paraId="2C5CD28C" w14:textId="77777777" w:rsidR="004E106E" w:rsidRPr="0067355A" w:rsidRDefault="004E106E" w:rsidP="004E106E">
            <w:pPr>
              <w:rPr>
                <w:rFonts w:ascii="Arial" w:hAnsi="Arial" w:cs="Arial"/>
                <w:sz w:val="24"/>
                <w:szCs w:val="24"/>
              </w:rPr>
            </w:pPr>
          </w:p>
        </w:tc>
      </w:tr>
      <w:tr w:rsidR="004E106E" w:rsidRPr="0067355A" w14:paraId="533B90AF" w14:textId="77777777" w:rsidTr="00ED65EE">
        <w:tc>
          <w:tcPr>
            <w:tcW w:w="846" w:type="dxa"/>
          </w:tcPr>
          <w:p w14:paraId="028D3077" w14:textId="77777777" w:rsidR="004E106E" w:rsidRPr="0067355A" w:rsidRDefault="004E106E" w:rsidP="004E106E">
            <w:pPr>
              <w:rPr>
                <w:rFonts w:ascii="Arial" w:hAnsi="Arial" w:cs="Arial"/>
                <w:sz w:val="24"/>
                <w:szCs w:val="24"/>
              </w:rPr>
            </w:pPr>
            <w:r w:rsidRPr="0067355A">
              <w:rPr>
                <w:rFonts w:ascii="Arial" w:hAnsi="Arial" w:cs="Arial"/>
                <w:sz w:val="24"/>
                <w:szCs w:val="24"/>
              </w:rPr>
              <w:t>Para 45</w:t>
            </w:r>
          </w:p>
        </w:tc>
        <w:tc>
          <w:tcPr>
            <w:tcW w:w="3685" w:type="dxa"/>
          </w:tcPr>
          <w:p w14:paraId="7D890657"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w:t>
            </w:r>
            <w:r w:rsidRPr="0067355A">
              <w:rPr>
                <w:rFonts w:ascii="Arial" w:hAnsi="Arial" w:cs="Arial"/>
                <w:sz w:val="24"/>
                <w:szCs w:val="24"/>
                <w:highlight w:val="magenta"/>
              </w:rPr>
              <w:t>We didn't know</w:t>
            </w:r>
            <w:r w:rsidRPr="0067355A">
              <w:rPr>
                <w:rFonts w:ascii="Arial" w:hAnsi="Arial" w:cs="Arial"/>
                <w:sz w:val="24"/>
                <w:szCs w:val="24"/>
              </w:rPr>
              <w:t xml:space="preserve"> what was going to happen, erm and it could get you know </w:t>
            </w:r>
            <w:r w:rsidRPr="0067355A">
              <w:rPr>
                <w:rFonts w:ascii="Arial" w:hAnsi="Arial" w:cs="Arial"/>
                <w:sz w:val="24"/>
                <w:szCs w:val="24"/>
                <w:highlight w:val="magenta"/>
              </w:rPr>
              <w:t>if you wanted,</w:t>
            </w:r>
            <w:r w:rsidRPr="0067355A">
              <w:rPr>
                <w:rFonts w:ascii="Arial" w:hAnsi="Arial" w:cs="Arial"/>
                <w:sz w:val="24"/>
                <w:szCs w:val="24"/>
              </w:rPr>
              <w:t xml:space="preserve"> it, </w:t>
            </w:r>
            <w:r w:rsidRPr="0067355A">
              <w:rPr>
                <w:rFonts w:ascii="Arial" w:hAnsi="Arial" w:cs="Arial"/>
                <w:sz w:val="24"/>
                <w:szCs w:val="24"/>
                <w:highlight w:val="magenta"/>
              </w:rPr>
              <w:t>it could get</w:t>
            </w:r>
            <w:r w:rsidRPr="0067355A">
              <w:rPr>
                <w:rFonts w:ascii="Arial" w:hAnsi="Arial" w:cs="Arial"/>
                <w:sz w:val="24"/>
                <w:szCs w:val="24"/>
              </w:rPr>
              <w:t xml:space="preserve"> quite </w:t>
            </w:r>
            <w:r w:rsidRPr="0067355A">
              <w:rPr>
                <w:rFonts w:ascii="Arial" w:hAnsi="Arial" w:cs="Arial"/>
                <w:b/>
                <w:bCs/>
                <w:sz w:val="24"/>
                <w:szCs w:val="24"/>
                <w:highlight w:val="yellow"/>
              </w:rPr>
              <w:t>scary</w:t>
            </w:r>
            <w:r w:rsidRPr="0067355A">
              <w:rPr>
                <w:rFonts w:ascii="Arial" w:hAnsi="Arial" w:cs="Arial"/>
                <w:sz w:val="24"/>
                <w:szCs w:val="24"/>
              </w:rPr>
              <w:t xml:space="preserve">, and </w:t>
            </w:r>
            <w:r w:rsidRPr="0067355A">
              <w:rPr>
                <w:rFonts w:ascii="Arial" w:hAnsi="Arial" w:cs="Arial"/>
                <w:sz w:val="24"/>
                <w:szCs w:val="24"/>
                <w:highlight w:val="magenta"/>
              </w:rPr>
              <w:t>I didn't want</w:t>
            </w:r>
            <w:r w:rsidRPr="0067355A">
              <w:rPr>
                <w:rFonts w:ascii="Arial" w:hAnsi="Arial" w:cs="Arial"/>
                <w:sz w:val="24"/>
                <w:szCs w:val="24"/>
              </w:rPr>
              <w:t xml:space="preserve"> my son to be </w:t>
            </w:r>
            <w:r w:rsidRPr="0067355A">
              <w:rPr>
                <w:rFonts w:ascii="Arial" w:hAnsi="Arial" w:cs="Arial"/>
                <w:sz w:val="24"/>
                <w:szCs w:val="24"/>
                <w:highlight w:val="cyan"/>
              </w:rPr>
              <w:t>scared</w:t>
            </w:r>
            <w:r w:rsidRPr="0067355A">
              <w:rPr>
                <w:rFonts w:ascii="Arial" w:hAnsi="Arial" w:cs="Arial"/>
                <w:sz w:val="24"/>
                <w:szCs w:val="24"/>
              </w:rPr>
              <w:t xml:space="preserve">. </w:t>
            </w:r>
            <w:r w:rsidRPr="0067355A">
              <w:rPr>
                <w:rFonts w:ascii="Arial" w:hAnsi="Arial" w:cs="Arial"/>
                <w:color w:val="FF0000"/>
                <w:sz w:val="24"/>
                <w:szCs w:val="24"/>
                <w:highlight w:val="green"/>
              </w:rPr>
              <w:t>He used to watch the news he loves watching the news,</w:t>
            </w:r>
            <w:r w:rsidRPr="0067355A">
              <w:rPr>
                <w:rFonts w:ascii="Arial" w:hAnsi="Arial" w:cs="Arial"/>
                <w:sz w:val="24"/>
                <w:szCs w:val="24"/>
              </w:rPr>
              <w:t xml:space="preserve"> so you know, and </w:t>
            </w:r>
            <w:r w:rsidRPr="0067355A">
              <w:rPr>
                <w:rFonts w:ascii="Arial" w:hAnsi="Arial" w:cs="Arial"/>
                <w:sz w:val="24"/>
                <w:szCs w:val="24"/>
                <w:highlight w:val="yellow"/>
              </w:rPr>
              <w:t>touch wood thankfully</w:t>
            </w:r>
            <w:r w:rsidRPr="0067355A">
              <w:rPr>
                <w:rFonts w:ascii="Arial" w:hAnsi="Arial" w:cs="Arial"/>
                <w:sz w:val="24"/>
                <w:szCs w:val="24"/>
              </w:rPr>
              <w:t xml:space="preserve"> like nobody, my husband didn't get catch </w:t>
            </w:r>
            <w:r w:rsidRPr="0067355A">
              <w:rPr>
                <w:rFonts w:ascii="Arial" w:hAnsi="Arial" w:cs="Arial"/>
                <w:sz w:val="24"/>
                <w:szCs w:val="24"/>
                <w:highlight w:val="red"/>
              </w:rPr>
              <w:t>COVID</w:t>
            </w:r>
            <w:r w:rsidRPr="0067355A">
              <w:rPr>
                <w:rFonts w:ascii="Arial" w:hAnsi="Arial" w:cs="Arial"/>
                <w:sz w:val="24"/>
                <w:szCs w:val="24"/>
              </w:rPr>
              <w:t xml:space="preserve"> as far as we know, erm from anybody (h;b). We certainly had it, we've had it since, but my son hasn't! don’t know how he </w:t>
            </w:r>
            <w:r w:rsidRPr="0067355A">
              <w:rPr>
                <w:rFonts w:ascii="Arial" w:hAnsi="Arial" w:cs="Arial"/>
                <w:sz w:val="24"/>
                <w:szCs w:val="24"/>
                <w:highlight w:val="yellow"/>
              </w:rPr>
              <w:t>hasn’t caught it from either of us (h:l)</w:t>
            </w:r>
            <w:r w:rsidRPr="0067355A">
              <w:rPr>
                <w:rFonts w:ascii="Arial" w:hAnsi="Arial" w:cs="Arial"/>
                <w:sz w:val="24"/>
                <w:szCs w:val="24"/>
              </w:rPr>
              <w:t xml:space="preserve"> and </w:t>
            </w:r>
            <w:r w:rsidRPr="0067355A">
              <w:rPr>
                <w:rFonts w:ascii="Arial" w:hAnsi="Arial" w:cs="Arial"/>
                <w:sz w:val="24"/>
                <w:szCs w:val="24"/>
                <w:highlight w:val="cyan"/>
              </w:rPr>
              <w:t>yeah life goes on!</w:t>
            </w:r>
            <w:r w:rsidRPr="0067355A">
              <w:rPr>
                <w:rFonts w:ascii="Arial" w:hAnsi="Arial" w:cs="Arial"/>
                <w:sz w:val="24"/>
                <w:szCs w:val="24"/>
              </w:rPr>
              <w:t xml:space="preserve"> You know!</w:t>
            </w:r>
          </w:p>
        </w:tc>
        <w:tc>
          <w:tcPr>
            <w:tcW w:w="3789" w:type="dxa"/>
          </w:tcPr>
          <w:p w14:paraId="0CC53F8C" w14:textId="77777777" w:rsidR="004E106E" w:rsidRPr="0067355A" w:rsidRDefault="004E106E" w:rsidP="004E106E">
            <w:pPr>
              <w:rPr>
                <w:rFonts w:ascii="Arial" w:hAnsi="Arial" w:cs="Arial"/>
                <w:sz w:val="24"/>
                <w:szCs w:val="24"/>
              </w:rPr>
            </w:pPr>
          </w:p>
          <w:p w14:paraId="06239C94"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Media coverage part of the experience and contextualises the social/cultural routines, particular health narrative of keeping safe</w:t>
            </w:r>
          </w:p>
          <w:p w14:paraId="1F3A8E84" w14:textId="77777777" w:rsidR="004E106E" w:rsidRPr="0067355A" w:rsidRDefault="004E106E" w:rsidP="004E106E">
            <w:pPr>
              <w:rPr>
                <w:rFonts w:ascii="Arial" w:hAnsi="Arial" w:cs="Arial"/>
                <w:sz w:val="24"/>
                <w:szCs w:val="24"/>
              </w:rPr>
            </w:pPr>
          </w:p>
          <w:p w14:paraId="247A3300" w14:textId="77777777" w:rsidR="004E106E" w:rsidRPr="0067355A" w:rsidRDefault="004E106E" w:rsidP="004E106E">
            <w:pPr>
              <w:rPr>
                <w:rFonts w:ascii="Arial" w:hAnsi="Arial" w:cs="Arial"/>
                <w:sz w:val="24"/>
                <w:szCs w:val="24"/>
              </w:rPr>
            </w:pPr>
          </w:p>
          <w:p w14:paraId="7F0340B1" w14:textId="77777777" w:rsidR="004E106E" w:rsidRPr="0067355A" w:rsidRDefault="004E106E" w:rsidP="004E106E">
            <w:pPr>
              <w:rPr>
                <w:rFonts w:ascii="Arial" w:hAnsi="Arial" w:cs="Arial"/>
                <w:sz w:val="24"/>
                <w:szCs w:val="24"/>
              </w:rPr>
            </w:pPr>
          </w:p>
          <w:p w14:paraId="3AD5C142"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Parallel to home-schooling- the health scares of Covid and another picture of uncertainty</w:t>
            </w:r>
          </w:p>
          <w:p w14:paraId="3563DDAA"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Both relief and fear?</w:t>
            </w:r>
            <w:r w:rsidRPr="0067355A">
              <w:rPr>
                <w:rFonts w:ascii="Arial" w:hAnsi="Arial" w:cs="Arial"/>
                <w:sz w:val="24"/>
                <w:szCs w:val="24"/>
              </w:rPr>
              <w:t xml:space="preserve"> </w:t>
            </w:r>
            <w:r w:rsidRPr="0067355A">
              <w:rPr>
                <w:rFonts w:ascii="Arial" w:hAnsi="Arial" w:cs="Arial"/>
                <w:sz w:val="24"/>
                <w:szCs w:val="24"/>
                <w:highlight w:val="cyan"/>
              </w:rPr>
              <w:t>Later risks less of a concern more known about Covid as the experience unravelled</w:t>
            </w:r>
          </w:p>
        </w:tc>
      </w:tr>
      <w:tr w:rsidR="004E106E" w:rsidRPr="0067355A" w14:paraId="29BAF2F0" w14:textId="77777777" w:rsidTr="00ED65EE">
        <w:tc>
          <w:tcPr>
            <w:tcW w:w="846" w:type="dxa"/>
          </w:tcPr>
          <w:p w14:paraId="2F2A5FD1" w14:textId="77777777" w:rsidR="004E106E" w:rsidRPr="0067355A" w:rsidRDefault="004E106E" w:rsidP="004E106E">
            <w:pPr>
              <w:rPr>
                <w:rFonts w:ascii="Arial" w:hAnsi="Arial" w:cs="Arial"/>
                <w:sz w:val="24"/>
                <w:szCs w:val="24"/>
              </w:rPr>
            </w:pPr>
          </w:p>
        </w:tc>
        <w:tc>
          <w:tcPr>
            <w:tcW w:w="3685" w:type="dxa"/>
          </w:tcPr>
          <w:p w14:paraId="07AAB164" w14:textId="77777777" w:rsidR="004E106E" w:rsidRPr="0067355A" w:rsidRDefault="004E106E" w:rsidP="004E106E">
            <w:pPr>
              <w:rPr>
                <w:rFonts w:ascii="Arial" w:hAnsi="Arial" w:cs="Arial"/>
                <w:sz w:val="24"/>
                <w:szCs w:val="24"/>
              </w:rPr>
            </w:pPr>
            <w:r w:rsidRPr="0067355A">
              <w:rPr>
                <w:rFonts w:ascii="Arial" w:hAnsi="Arial" w:cs="Arial"/>
                <w:sz w:val="24"/>
                <w:szCs w:val="24"/>
              </w:rPr>
              <w:t>A: you mentioned uncertainty, was anything else about uncertainty in there you want to...</w:t>
            </w:r>
          </w:p>
        </w:tc>
        <w:tc>
          <w:tcPr>
            <w:tcW w:w="3789" w:type="dxa"/>
          </w:tcPr>
          <w:p w14:paraId="3A640259" w14:textId="77777777" w:rsidR="004E106E" w:rsidRPr="0067355A" w:rsidRDefault="004E106E" w:rsidP="004E106E">
            <w:pPr>
              <w:rPr>
                <w:rFonts w:ascii="Arial" w:hAnsi="Arial" w:cs="Arial"/>
                <w:sz w:val="24"/>
                <w:szCs w:val="24"/>
              </w:rPr>
            </w:pPr>
          </w:p>
        </w:tc>
      </w:tr>
      <w:tr w:rsidR="004E106E" w:rsidRPr="0067355A" w14:paraId="2488E2CA" w14:textId="77777777" w:rsidTr="00ED65EE">
        <w:tc>
          <w:tcPr>
            <w:tcW w:w="846" w:type="dxa"/>
          </w:tcPr>
          <w:p w14:paraId="0406BC87" w14:textId="77777777" w:rsidR="004E106E" w:rsidRPr="0067355A" w:rsidRDefault="004E106E" w:rsidP="004E106E">
            <w:pPr>
              <w:rPr>
                <w:rFonts w:ascii="Arial" w:hAnsi="Arial" w:cs="Arial"/>
                <w:sz w:val="24"/>
                <w:szCs w:val="24"/>
              </w:rPr>
            </w:pPr>
            <w:r w:rsidRPr="0067355A">
              <w:rPr>
                <w:rFonts w:ascii="Arial" w:hAnsi="Arial" w:cs="Arial"/>
                <w:sz w:val="24"/>
                <w:szCs w:val="24"/>
              </w:rPr>
              <w:t>Para 46</w:t>
            </w:r>
          </w:p>
        </w:tc>
        <w:tc>
          <w:tcPr>
            <w:tcW w:w="3685" w:type="dxa"/>
          </w:tcPr>
          <w:p w14:paraId="117B4AA2"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err yeah from </w:t>
            </w:r>
            <w:r w:rsidRPr="0067355A">
              <w:rPr>
                <w:rFonts w:ascii="Arial" w:hAnsi="Arial" w:cs="Arial"/>
                <w:sz w:val="24"/>
                <w:szCs w:val="24"/>
                <w:highlight w:val="green"/>
              </w:rPr>
              <w:t>a school point of view, I think it's just that you don't know</w:t>
            </w:r>
            <w:r w:rsidRPr="0067355A">
              <w:rPr>
                <w:rFonts w:ascii="Arial" w:hAnsi="Arial" w:cs="Arial"/>
                <w:sz w:val="24"/>
                <w:szCs w:val="24"/>
              </w:rPr>
              <w:t xml:space="preserve">, </w:t>
            </w:r>
            <w:r w:rsidRPr="0067355A">
              <w:rPr>
                <w:rFonts w:ascii="Arial" w:hAnsi="Arial" w:cs="Arial"/>
                <w:sz w:val="24"/>
                <w:szCs w:val="24"/>
                <w:highlight w:val="yellow"/>
              </w:rPr>
              <w:t>you didn't know when it was going to end</w:t>
            </w:r>
            <w:r w:rsidRPr="0067355A">
              <w:rPr>
                <w:rFonts w:ascii="Arial" w:hAnsi="Arial" w:cs="Arial"/>
                <w:sz w:val="24"/>
                <w:szCs w:val="24"/>
              </w:rPr>
              <w:t xml:space="preserve"> for them and when they would be back in the </w:t>
            </w:r>
            <w:r w:rsidRPr="0067355A">
              <w:rPr>
                <w:rFonts w:ascii="Arial" w:hAnsi="Arial" w:cs="Arial"/>
                <w:sz w:val="24"/>
                <w:szCs w:val="24"/>
                <w:highlight w:val="green"/>
              </w:rPr>
              <w:t>classrooms and erm NORMALITY</w:t>
            </w:r>
            <w:r w:rsidRPr="0067355A">
              <w:rPr>
                <w:rFonts w:ascii="Arial" w:hAnsi="Arial" w:cs="Arial"/>
                <w:sz w:val="24"/>
                <w:szCs w:val="24"/>
              </w:rPr>
              <w:t xml:space="preserve"> for them really. </w:t>
            </w:r>
            <w:r w:rsidRPr="0067355A">
              <w:rPr>
                <w:rFonts w:ascii="Arial" w:hAnsi="Arial" w:cs="Arial"/>
                <w:sz w:val="24"/>
                <w:szCs w:val="24"/>
                <w:highlight w:val="magenta"/>
              </w:rPr>
              <w:t>I didn't want</w:t>
            </w:r>
            <w:r w:rsidRPr="0067355A">
              <w:rPr>
                <w:rFonts w:ascii="Arial" w:hAnsi="Arial" w:cs="Arial"/>
                <w:sz w:val="24"/>
                <w:szCs w:val="24"/>
              </w:rPr>
              <w:t xml:space="preserve"> that, as much fun as it was, </w:t>
            </w:r>
            <w:r w:rsidRPr="0067355A">
              <w:rPr>
                <w:rFonts w:ascii="Arial" w:hAnsi="Arial" w:cs="Arial"/>
                <w:sz w:val="24"/>
                <w:szCs w:val="24"/>
                <w:highlight w:val="magenta"/>
              </w:rPr>
              <w:t>I didn't want</w:t>
            </w:r>
            <w:r w:rsidRPr="0067355A">
              <w:rPr>
                <w:rFonts w:ascii="Arial" w:hAnsi="Arial" w:cs="Arial"/>
                <w:sz w:val="24"/>
                <w:szCs w:val="24"/>
              </w:rPr>
              <w:t xml:space="preserve"> that to be the normality for my son you know. From so </w:t>
            </w:r>
            <w:r w:rsidRPr="0067355A">
              <w:rPr>
                <w:rFonts w:ascii="Arial" w:hAnsi="Arial" w:cs="Arial"/>
                <w:sz w:val="24"/>
                <w:szCs w:val="24"/>
                <w:highlight w:val="magenta"/>
              </w:rPr>
              <w:t>personal point of view uncertainty</w:t>
            </w:r>
            <w:r w:rsidRPr="0067355A">
              <w:rPr>
                <w:rFonts w:ascii="Arial" w:hAnsi="Arial" w:cs="Arial"/>
                <w:sz w:val="24"/>
                <w:szCs w:val="24"/>
              </w:rPr>
              <w:t xml:space="preserve"> was certainly an issue like, where was </w:t>
            </w:r>
            <w:r w:rsidRPr="0067355A">
              <w:rPr>
                <w:rFonts w:ascii="Arial" w:hAnsi="Arial" w:cs="Arial"/>
                <w:sz w:val="24"/>
                <w:szCs w:val="24"/>
                <w:highlight w:val="red"/>
              </w:rPr>
              <w:t>money</w:t>
            </w:r>
            <w:r w:rsidRPr="0067355A">
              <w:rPr>
                <w:rFonts w:ascii="Arial" w:hAnsi="Arial" w:cs="Arial"/>
                <w:sz w:val="24"/>
                <w:szCs w:val="24"/>
              </w:rPr>
              <w:t xml:space="preserve"> going to come from </w:t>
            </w:r>
            <w:r w:rsidRPr="0067355A">
              <w:rPr>
                <w:rFonts w:ascii="Arial" w:hAnsi="Arial" w:cs="Arial"/>
                <w:b/>
                <w:bCs/>
                <w:sz w:val="24"/>
                <w:szCs w:val="24"/>
              </w:rPr>
              <w:t xml:space="preserve">the </w:t>
            </w:r>
            <w:r w:rsidRPr="0067355A">
              <w:rPr>
                <w:rFonts w:ascii="Arial" w:hAnsi="Arial" w:cs="Arial"/>
                <w:b/>
                <w:bCs/>
                <w:sz w:val="24"/>
                <w:szCs w:val="24"/>
                <w:highlight w:val="red"/>
              </w:rPr>
              <w:t>business</w:t>
            </w:r>
            <w:r w:rsidRPr="0067355A">
              <w:rPr>
                <w:rFonts w:ascii="Arial" w:hAnsi="Arial" w:cs="Arial"/>
                <w:sz w:val="24"/>
                <w:szCs w:val="24"/>
              </w:rPr>
              <w:t xml:space="preserve"> you know? </w:t>
            </w:r>
            <w:r w:rsidRPr="0067355A">
              <w:rPr>
                <w:rFonts w:ascii="Arial" w:hAnsi="Arial" w:cs="Arial"/>
                <w:sz w:val="24"/>
                <w:szCs w:val="24"/>
                <w:highlight w:val="yellow"/>
              </w:rPr>
              <w:t>not from a personal focus much</w:t>
            </w:r>
            <w:r w:rsidRPr="0067355A">
              <w:rPr>
                <w:rFonts w:ascii="Arial" w:hAnsi="Arial" w:cs="Arial"/>
                <w:sz w:val="24"/>
                <w:szCs w:val="24"/>
              </w:rPr>
              <w:t xml:space="preserve"> but like we still have to pay people and like I said we </w:t>
            </w:r>
            <w:r w:rsidRPr="0067355A">
              <w:rPr>
                <w:rFonts w:ascii="Arial" w:hAnsi="Arial" w:cs="Arial"/>
                <w:sz w:val="24"/>
                <w:szCs w:val="24"/>
                <w:highlight w:val="red"/>
              </w:rPr>
              <w:t>didn't furlough anybody</w:t>
            </w:r>
            <w:r w:rsidRPr="0067355A">
              <w:rPr>
                <w:rFonts w:ascii="Arial" w:hAnsi="Arial" w:cs="Arial"/>
                <w:sz w:val="24"/>
                <w:szCs w:val="24"/>
              </w:rPr>
              <w:t xml:space="preserve"> that is making sure that you can make ends meet and erm..</w:t>
            </w:r>
          </w:p>
        </w:tc>
        <w:tc>
          <w:tcPr>
            <w:tcW w:w="3789" w:type="dxa"/>
          </w:tcPr>
          <w:p w14:paraId="41EAD62F"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Uncertainty</w:t>
            </w:r>
          </w:p>
          <w:p w14:paraId="69279ECA" w14:textId="77777777" w:rsidR="004E106E" w:rsidRPr="0067355A" w:rsidRDefault="004E106E" w:rsidP="004E106E">
            <w:pPr>
              <w:rPr>
                <w:rFonts w:ascii="Arial" w:hAnsi="Arial" w:cs="Arial"/>
                <w:sz w:val="24"/>
                <w:szCs w:val="24"/>
              </w:rPr>
            </w:pPr>
          </w:p>
          <w:p w14:paraId="3003A3CB" w14:textId="77777777" w:rsidR="004E106E" w:rsidRPr="0067355A" w:rsidRDefault="004E106E" w:rsidP="004E106E">
            <w:pPr>
              <w:rPr>
                <w:rFonts w:ascii="Arial" w:hAnsi="Arial" w:cs="Arial"/>
                <w:sz w:val="24"/>
                <w:szCs w:val="24"/>
              </w:rPr>
            </w:pPr>
          </w:p>
          <w:p w14:paraId="16AF789E" w14:textId="77777777" w:rsidR="004E106E" w:rsidRPr="0067355A" w:rsidRDefault="004E106E" w:rsidP="004E106E">
            <w:pPr>
              <w:rPr>
                <w:rFonts w:ascii="Arial" w:hAnsi="Arial" w:cs="Arial"/>
                <w:sz w:val="24"/>
                <w:szCs w:val="24"/>
              </w:rPr>
            </w:pPr>
          </w:p>
          <w:p w14:paraId="64B2FF04" w14:textId="77777777" w:rsidR="004E106E" w:rsidRPr="0067355A" w:rsidRDefault="004E106E" w:rsidP="004E106E">
            <w:pPr>
              <w:rPr>
                <w:rFonts w:ascii="Arial" w:hAnsi="Arial" w:cs="Arial"/>
                <w:sz w:val="24"/>
                <w:szCs w:val="24"/>
              </w:rPr>
            </w:pPr>
          </w:p>
          <w:p w14:paraId="41EE3071" w14:textId="77777777" w:rsidR="004E106E" w:rsidRPr="0067355A" w:rsidRDefault="004E106E" w:rsidP="004E106E">
            <w:pPr>
              <w:rPr>
                <w:rFonts w:ascii="Arial" w:hAnsi="Arial" w:cs="Arial"/>
                <w:sz w:val="24"/>
                <w:szCs w:val="24"/>
              </w:rPr>
            </w:pPr>
          </w:p>
          <w:p w14:paraId="69C53FC8" w14:textId="77777777" w:rsidR="004E106E" w:rsidRPr="0067355A" w:rsidRDefault="004E106E" w:rsidP="004E106E">
            <w:pPr>
              <w:rPr>
                <w:rFonts w:ascii="Arial" w:hAnsi="Arial" w:cs="Arial"/>
                <w:sz w:val="24"/>
                <w:szCs w:val="24"/>
              </w:rPr>
            </w:pPr>
          </w:p>
          <w:p w14:paraId="4F2CC89A" w14:textId="77777777" w:rsidR="004E106E" w:rsidRPr="0067355A" w:rsidRDefault="004E106E" w:rsidP="004E106E">
            <w:pPr>
              <w:rPr>
                <w:rFonts w:ascii="Arial" w:hAnsi="Arial" w:cs="Arial"/>
                <w:sz w:val="24"/>
                <w:szCs w:val="24"/>
              </w:rPr>
            </w:pPr>
          </w:p>
          <w:p w14:paraId="041899D6" w14:textId="77777777" w:rsidR="004E106E" w:rsidRPr="0067355A" w:rsidRDefault="004E106E" w:rsidP="004E106E">
            <w:pPr>
              <w:rPr>
                <w:rFonts w:ascii="Arial" w:hAnsi="Arial" w:cs="Arial"/>
                <w:sz w:val="24"/>
                <w:szCs w:val="24"/>
              </w:rPr>
            </w:pPr>
          </w:p>
          <w:p w14:paraId="3ED24AB5"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Financial and other concerns</w:t>
            </w:r>
          </w:p>
        </w:tc>
      </w:tr>
      <w:tr w:rsidR="004E106E" w:rsidRPr="0067355A" w14:paraId="7FBA8136" w14:textId="77777777" w:rsidTr="00ED65EE">
        <w:tc>
          <w:tcPr>
            <w:tcW w:w="846" w:type="dxa"/>
          </w:tcPr>
          <w:p w14:paraId="32711B7A" w14:textId="77777777" w:rsidR="004E106E" w:rsidRPr="0067355A" w:rsidRDefault="004E106E" w:rsidP="004E106E">
            <w:pPr>
              <w:rPr>
                <w:rFonts w:ascii="Arial" w:hAnsi="Arial" w:cs="Arial"/>
                <w:sz w:val="24"/>
                <w:szCs w:val="24"/>
              </w:rPr>
            </w:pPr>
          </w:p>
        </w:tc>
        <w:tc>
          <w:tcPr>
            <w:tcW w:w="3685" w:type="dxa"/>
          </w:tcPr>
          <w:p w14:paraId="3837E4B9" w14:textId="77777777" w:rsidR="004E106E" w:rsidRPr="0067355A" w:rsidRDefault="004E106E" w:rsidP="004E106E">
            <w:pPr>
              <w:rPr>
                <w:rFonts w:ascii="Arial" w:hAnsi="Arial" w:cs="Arial"/>
                <w:sz w:val="24"/>
                <w:szCs w:val="24"/>
              </w:rPr>
            </w:pPr>
            <w:r w:rsidRPr="0067355A">
              <w:rPr>
                <w:rFonts w:ascii="Arial" w:hAnsi="Arial" w:cs="Arial"/>
                <w:sz w:val="24"/>
                <w:szCs w:val="24"/>
              </w:rPr>
              <w:t>A: hmm</w:t>
            </w:r>
          </w:p>
        </w:tc>
        <w:tc>
          <w:tcPr>
            <w:tcW w:w="3789" w:type="dxa"/>
          </w:tcPr>
          <w:p w14:paraId="534E5909" w14:textId="77777777" w:rsidR="004E106E" w:rsidRPr="0067355A" w:rsidRDefault="004E106E" w:rsidP="004E106E">
            <w:pPr>
              <w:rPr>
                <w:rFonts w:ascii="Arial" w:hAnsi="Arial" w:cs="Arial"/>
                <w:sz w:val="24"/>
                <w:szCs w:val="24"/>
              </w:rPr>
            </w:pPr>
          </w:p>
        </w:tc>
      </w:tr>
      <w:tr w:rsidR="004E106E" w:rsidRPr="0067355A" w14:paraId="7052BBFF" w14:textId="77777777" w:rsidTr="00ED65EE">
        <w:tc>
          <w:tcPr>
            <w:tcW w:w="846" w:type="dxa"/>
          </w:tcPr>
          <w:p w14:paraId="30FBF7BE" w14:textId="77777777" w:rsidR="004E106E" w:rsidRPr="0067355A" w:rsidRDefault="004E106E" w:rsidP="004E106E">
            <w:pPr>
              <w:rPr>
                <w:rFonts w:ascii="Arial" w:hAnsi="Arial" w:cs="Arial"/>
                <w:sz w:val="24"/>
                <w:szCs w:val="24"/>
              </w:rPr>
            </w:pPr>
            <w:r w:rsidRPr="0067355A">
              <w:rPr>
                <w:rFonts w:ascii="Arial" w:hAnsi="Arial" w:cs="Arial"/>
                <w:sz w:val="24"/>
                <w:szCs w:val="24"/>
              </w:rPr>
              <w:t>Para 47</w:t>
            </w:r>
          </w:p>
        </w:tc>
        <w:tc>
          <w:tcPr>
            <w:tcW w:w="3685" w:type="dxa"/>
          </w:tcPr>
          <w:p w14:paraId="4D5C0911" w14:textId="02E3C334" w:rsidR="004E106E" w:rsidRPr="0067355A" w:rsidRDefault="004E106E" w:rsidP="004E106E">
            <w:pPr>
              <w:rPr>
                <w:rFonts w:ascii="Arial" w:hAnsi="Arial" w:cs="Arial"/>
                <w:sz w:val="24"/>
                <w:szCs w:val="24"/>
              </w:rPr>
            </w:pPr>
            <w:r w:rsidRPr="0067355A">
              <w:rPr>
                <w:rFonts w:ascii="Arial" w:hAnsi="Arial" w:cs="Arial"/>
                <w:sz w:val="24"/>
                <w:szCs w:val="24"/>
              </w:rPr>
              <w:t xml:space="preserve">B: And </w:t>
            </w:r>
            <w:r w:rsidRPr="0067355A">
              <w:rPr>
                <w:rFonts w:ascii="Arial" w:hAnsi="Arial" w:cs="Arial"/>
                <w:sz w:val="24"/>
                <w:szCs w:val="24"/>
                <w:highlight w:val="yellow"/>
              </w:rPr>
              <w:t>wellbeing, mental wellbeing for me and my staff</w:t>
            </w:r>
            <w:r w:rsidRPr="0067355A">
              <w:rPr>
                <w:rFonts w:ascii="Arial" w:hAnsi="Arial" w:cs="Arial"/>
                <w:sz w:val="24"/>
                <w:szCs w:val="24"/>
              </w:rPr>
              <w:t xml:space="preserve"> as well to make sure that you know they're ok, </w:t>
            </w:r>
            <w:r w:rsidRPr="0067355A">
              <w:rPr>
                <w:rFonts w:ascii="Arial" w:hAnsi="Arial" w:cs="Arial"/>
                <w:sz w:val="24"/>
                <w:szCs w:val="24"/>
                <w:highlight w:val="yellow"/>
              </w:rPr>
              <w:t>we're_ big_ talkers</w:t>
            </w:r>
            <w:r w:rsidRPr="0067355A">
              <w:rPr>
                <w:rFonts w:ascii="Arial" w:hAnsi="Arial" w:cs="Arial"/>
                <w:sz w:val="24"/>
                <w:szCs w:val="24"/>
              </w:rPr>
              <w:t xml:space="preserve"> in here and it's very different somebody going up grab 5 minutes past and have a chat with you talking to you over the </w:t>
            </w:r>
            <w:r w:rsidR="00DD69AA" w:rsidRPr="0067355A">
              <w:rPr>
                <w:rFonts w:ascii="Arial" w:hAnsi="Arial" w:cs="Arial"/>
                <w:sz w:val="24"/>
                <w:szCs w:val="24"/>
              </w:rPr>
              <w:t>phone,</w:t>
            </w:r>
            <w:r w:rsidRPr="0067355A">
              <w:rPr>
                <w:rFonts w:ascii="Arial" w:hAnsi="Arial" w:cs="Arial"/>
                <w:sz w:val="24"/>
                <w:szCs w:val="24"/>
              </w:rPr>
              <w:t xml:space="preserve"> isn't it?  A very different scenario so just making sure that everybody_ was coping okay really and if they needed a break they had a break, they had time out, erm but yeah. </w:t>
            </w:r>
            <w:r w:rsidRPr="0067355A">
              <w:rPr>
                <w:rFonts w:ascii="Arial" w:hAnsi="Arial" w:cs="Arial"/>
                <w:sz w:val="24"/>
                <w:szCs w:val="24"/>
                <w:highlight w:val="magenta"/>
              </w:rPr>
              <w:t>I don't know</w:t>
            </w:r>
            <w:r w:rsidRPr="0067355A">
              <w:rPr>
                <w:rFonts w:ascii="Arial" w:hAnsi="Arial" w:cs="Arial"/>
                <w:sz w:val="24"/>
                <w:szCs w:val="24"/>
              </w:rPr>
              <w:t xml:space="preserve">, it's just all, </w:t>
            </w:r>
            <w:r w:rsidRPr="0067355A">
              <w:rPr>
                <w:rFonts w:ascii="Arial" w:hAnsi="Arial" w:cs="Arial"/>
                <w:sz w:val="24"/>
                <w:szCs w:val="24"/>
                <w:highlight w:val="magenta"/>
              </w:rPr>
              <w:t>I remember when</w:t>
            </w:r>
            <w:r w:rsidRPr="0067355A">
              <w:rPr>
                <w:rFonts w:ascii="Arial" w:hAnsi="Arial" w:cs="Arial"/>
                <w:sz w:val="24"/>
                <w:szCs w:val="24"/>
              </w:rPr>
              <w:t xml:space="preserve"> </w:t>
            </w:r>
            <w:r w:rsidRPr="0067355A">
              <w:rPr>
                <w:rFonts w:ascii="Arial" w:hAnsi="Arial" w:cs="Arial"/>
                <w:sz w:val="24"/>
                <w:szCs w:val="24"/>
                <w:highlight w:val="magenta"/>
              </w:rPr>
              <w:t>I'd be able to see my mum</w:t>
            </w:r>
            <w:r w:rsidRPr="0067355A">
              <w:rPr>
                <w:rFonts w:ascii="Arial" w:hAnsi="Arial" w:cs="Arial"/>
                <w:sz w:val="24"/>
                <w:szCs w:val="24"/>
              </w:rPr>
              <w:t xml:space="preserve"> and dad again properly and give them a </w:t>
            </w:r>
            <w:r w:rsidRPr="0067355A">
              <w:rPr>
                <w:rFonts w:ascii="Arial" w:hAnsi="Arial" w:cs="Arial"/>
                <w:sz w:val="24"/>
                <w:szCs w:val="24"/>
                <w:highlight w:val="yellow"/>
              </w:rPr>
              <w:t>hug</w:t>
            </w:r>
            <w:r w:rsidRPr="0067355A">
              <w:rPr>
                <w:rFonts w:ascii="Arial" w:hAnsi="Arial" w:cs="Arial"/>
                <w:sz w:val="24"/>
                <w:szCs w:val="24"/>
              </w:rPr>
              <w:t xml:space="preserve"> and you know little things that like speaking to them and </w:t>
            </w:r>
            <w:r w:rsidRPr="0067355A">
              <w:rPr>
                <w:rFonts w:ascii="Arial" w:hAnsi="Arial" w:cs="Arial"/>
                <w:sz w:val="24"/>
                <w:szCs w:val="24"/>
                <w:highlight w:val="yellow"/>
              </w:rPr>
              <w:t>make sure they were OK</w:t>
            </w:r>
            <w:r w:rsidRPr="0067355A">
              <w:rPr>
                <w:rFonts w:ascii="Arial" w:hAnsi="Arial" w:cs="Arial"/>
                <w:sz w:val="24"/>
                <w:szCs w:val="24"/>
              </w:rPr>
              <w:t xml:space="preserve">. Yeah, we </w:t>
            </w:r>
            <w:r w:rsidRPr="0067355A">
              <w:rPr>
                <w:rFonts w:ascii="Arial" w:hAnsi="Arial" w:cs="Arial"/>
                <w:sz w:val="24"/>
                <w:szCs w:val="24"/>
                <w:highlight w:val="yellow"/>
              </w:rPr>
              <w:t>thankfully</w:t>
            </w:r>
            <w:r w:rsidRPr="0067355A">
              <w:rPr>
                <w:rFonts w:ascii="Arial" w:hAnsi="Arial" w:cs="Arial"/>
                <w:sz w:val="24"/>
                <w:szCs w:val="24"/>
              </w:rPr>
              <w:t xml:space="preserve"> we didn't know anybody who you know caught it early on and °</w:t>
            </w:r>
            <w:r w:rsidRPr="0067355A">
              <w:rPr>
                <w:rFonts w:ascii="Arial" w:hAnsi="Arial" w:cs="Arial"/>
                <w:sz w:val="24"/>
                <w:szCs w:val="24"/>
                <w:highlight w:val="yellow"/>
              </w:rPr>
              <w:t>I can't imagine the stresses</w:t>
            </w:r>
            <w:r w:rsidRPr="0067355A">
              <w:rPr>
                <w:rFonts w:ascii="Arial" w:hAnsi="Arial" w:cs="Arial"/>
                <w:sz w:val="24"/>
                <w:szCs w:val="24"/>
              </w:rPr>
              <w:t xml:space="preserve"> involved if you </w:t>
            </w:r>
            <w:r w:rsidRPr="0067355A">
              <w:rPr>
                <w:rFonts w:ascii="Arial" w:hAnsi="Arial" w:cs="Arial"/>
                <w:b/>
                <w:bCs/>
                <w:sz w:val="24"/>
                <w:szCs w:val="24"/>
              </w:rPr>
              <w:t>did</w:t>
            </w:r>
            <w:r w:rsidRPr="0067355A">
              <w:rPr>
                <w:rFonts w:ascii="Arial" w:hAnsi="Arial" w:cs="Arial"/>
                <w:sz w:val="24"/>
                <w:szCs w:val="24"/>
              </w:rPr>
              <w:t xml:space="preserve"> erm you know°</w:t>
            </w:r>
          </w:p>
        </w:tc>
        <w:tc>
          <w:tcPr>
            <w:tcW w:w="3789" w:type="dxa"/>
          </w:tcPr>
          <w:p w14:paraId="5ED4B13B" w14:textId="41E06247" w:rsidR="004E106E" w:rsidRPr="0067355A" w:rsidRDefault="004E106E" w:rsidP="004E106E">
            <w:pPr>
              <w:rPr>
                <w:rFonts w:ascii="Arial" w:hAnsi="Arial" w:cs="Arial"/>
                <w:sz w:val="24"/>
                <w:szCs w:val="24"/>
              </w:rPr>
            </w:pPr>
            <w:r w:rsidRPr="0067355A">
              <w:rPr>
                <w:rFonts w:ascii="Arial" w:hAnsi="Arial" w:cs="Arial"/>
                <w:sz w:val="24"/>
                <w:szCs w:val="24"/>
                <w:highlight w:val="yellow"/>
              </w:rPr>
              <w:t xml:space="preserve">Mental health, responsibility for self, </w:t>
            </w:r>
            <w:r w:rsidR="00DD69AA" w:rsidRPr="0067355A">
              <w:rPr>
                <w:rFonts w:ascii="Arial" w:hAnsi="Arial" w:cs="Arial"/>
                <w:sz w:val="24"/>
                <w:szCs w:val="24"/>
                <w:highlight w:val="yellow"/>
              </w:rPr>
              <w:t>staff,</w:t>
            </w:r>
            <w:r w:rsidRPr="0067355A">
              <w:rPr>
                <w:rFonts w:ascii="Arial" w:hAnsi="Arial" w:cs="Arial"/>
                <w:sz w:val="24"/>
                <w:szCs w:val="24"/>
                <w:highlight w:val="yellow"/>
              </w:rPr>
              <w:t xml:space="preserve"> and family</w:t>
            </w:r>
          </w:p>
          <w:p w14:paraId="20A01F65" w14:textId="77777777" w:rsidR="004E106E" w:rsidRPr="0067355A" w:rsidRDefault="004E106E" w:rsidP="004E106E">
            <w:pPr>
              <w:rPr>
                <w:rFonts w:ascii="Arial" w:hAnsi="Arial" w:cs="Arial"/>
                <w:sz w:val="24"/>
                <w:szCs w:val="24"/>
              </w:rPr>
            </w:pPr>
          </w:p>
          <w:p w14:paraId="39E11BF1" w14:textId="77777777" w:rsidR="004E106E" w:rsidRPr="0067355A" w:rsidRDefault="004E106E" w:rsidP="004E106E">
            <w:pPr>
              <w:rPr>
                <w:rFonts w:ascii="Arial" w:hAnsi="Arial" w:cs="Arial"/>
                <w:sz w:val="24"/>
                <w:szCs w:val="24"/>
              </w:rPr>
            </w:pPr>
          </w:p>
          <w:p w14:paraId="0BF9B383" w14:textId="77777777" w:rsidR="004E106E" w:rsidRPr="0067355A" w:rsidRDefault="004E106E" w:rsidP="004E106E">
            <w:pPr>
              <w:rPr>
                <w:rFonts w:ascii="Arial" w:hAnsi="Arial" w:cs="Arial"/>
                <w:sz w:val="24"/>
                <w:szCs w:val="24"/>
              </w:rPr>
            </w:pPr>
          </w:p>
          <w:p w14:paraId="05685C98" w14:textId="77777777" w:rsidR="004E106E" w:rsidRPr="0067355A" w:rsidRDefault="004E106E" w:rsidP="004E106E">
            <w:pPr>
              <w:rPr>
                <w:rFonts w:ascii="Arial" w:hAnsi="Arial" w:cs="Arial"/>
                <w:sz w:val="24"/>
                <w:szCs w:val="24"/>
              </w:rPr>
            </w:pPr>
          </w:p>
          <w:p w14:paraId="0FB4E8F2" w14:textId="77777777" w:rsidR="004E106E" w:rsidRPr="0067355A" w:rsidRDefault="004E106E" w:rsidP="004E106E">
            <w:pPr>
              <w:rPr>
                <w:rFonts w:ascii="Arial" w:hAnsi="Arial" w:cs="Arial"/>
                <w:sz w:val="24"/>
                <w:szCs w:val="24"/>
              </w:rPr>
            </w:pPr>
          </w:p>
          <w:p w14:paraId="2A594875" w14:textId="77777777" w:rsidR="004E106E" w:rsidRPr="0067355A" w:rsidRDefault="004E106E" w:rsidP="004E106E">
            <w:pPr>
              <w:rPr>
                <w:rFonts w:ascii="Arial" w:hAnsi="Arial" w:cs="Arial"/>
                <w:sz w:val="24"/>
                <w:szCs w:val="24"/>
              </w:rPr>
            </w:pPr>
          </w:p>
          <w:p w14:paraId="3E3D815A" w14:textId="77777777" w:rsidR="004E106E" w:rsidRPr="0067355A" w:rsidRDefault="004E106E" w:rsidP="004E106E">
            <w:pPr>
              <w:rPr>
                <w:rFonts w:ascii="Arial" w:hAnsi="Arial" w:cs="Arial"/>
                <w:sz w:val="24"/>
                <w:szCs w:val="24"/>
              </w:rPr>
            </w:pPr>
          </w:p>
          <w:p w14:paraId="58983329" w14:textId="77777777" w:rsidR="004E106E" w:rsidRPr="0067355A" w:rsidRDefault="004E106E" w:rsidP="004E106E">
            <w:pPr>
              <w:rPr>
                <w:rFonts w:ascii="Arial" w:hAnsi="Arial" w:cs="Arial"/>
                <w:sz w:val="24"/>
                <w:szCs w:val="24"/>
              </w:rPr>
            </w:pPr>
          </w:p>
          <w:p w14:paraId="61EF8116" w14:textId="77777777" w:rsidR="004E106E" w:rsidRPr="0067355A" w:rsidRDefault="004E106E" w:rsidP="004E106E">
            <w:pPr>
              <w:rPr>
                <w:rFonts w:ascii="Arial" w:hAnsi="Arial" w:cs="Arial"/>
                <w:sz w:val="24"/>
                <w:szCs w:val="24"/>
              </w:rPr>
            </w:pPr>
          </w:p>
          <w:p w14:paraId="3C3816FD" w14:textId="77777777" w:rsidR="004E106E" w:rsidRPr="0067355A" w:rsidRDefault="004E106E" w:rsidP="004E106E">
            <w:pPr>
              <w:rPr>
                <w:rFonts w:ascii="Arial" w:hAnsi="Arial" w:cs="Arial"/>
                <w:sz w:val="24"/>
                <w:szCs w:val="24"/>
              </w:rPr>
            </w:pPr>
          </w:p>
          <w:p w14:paraId="4ED6B443" w14:textId="77777777" w:rsidR="004E106E" w:rsidRPr="0067355A" w:rsidRDefault="004E106E" w:rsidP="004E106E">
            <w:pPr>
              <w:rPr>
                <w:rFonts w:ascii="Arial" w:hAnsi="Arial" w:cs="Arial"/>
                <w:sz w:val="24"/>
                <w:szCs w:val="24"/>
              </w:rPr>
            </w:pPr>
          </w:p>
          <w:p w14:paraId="1DCE4BB4" w14:textId="77777777" w:rsidR="004E106E" w:rsidRPr="0067355A" w:rsidRDefault="004E106E" w:rsidP="004E106E">
            <w:pPr>
              <w:rPr>
                <w:rFonts w:ascii="Arial" w:hAnsi="Arial" w:cs="Arial"/>
                <w:sz w:val="24"/>
                <w:szCs w:val="24"/>
              </w:rPr>
            </w:pPr>
          </w:p>
          <w:p w14:paraId="0E3AF84F" w14:textId="77777777" w:rsidR="004E106E" w:rsidRPr="0067355A" w:rsidRDefault="004E106E" w:rsidP="004E106E">
            <w:pPr>
              <w:rPr>
                <w:rFonts w:ascii="Arial" w:hAnsi="Arial" w:cs="Arial"/>
                <w:sz w:val="24"/>
                <w:szCs w:val="24"/>
              </w:rPr>
            </w:pPr>
          </w:p>
          <w:p w14:paraId="07549FDB" w14:textId="77777777" w:rsidR="004E106E" w:rsidRPr="0067355A" w:rsidRDefault="004E106E" w:rsidP="004E106E">
            <w:pPr>
              <w:rPr>
                <w:rFonts w:ascii="Arial" w:hAnsi="Arial" w:cs="Arial"/>
                <w:sz w:val="24"/>
                <w:szCs w:val="24"/>
                <w:highlight w:val="yellow"/>
              </w:rPr>
            </w:pPr>
            <w:r w:rsidRPr="0067355A">
              <w:rPr>
                <w:rFonts w:ascii="Arial" w:hAnsi="Arial" w:cs="Arial"/>
                <w:sz w:val="24"/>
                <w:szCs w:val="24"/>
                <w:highlight w:val="yellow"/>
              </w:rPr>
              <w:t>Looking after others</w:t>
            </w:r>
          </w:p>
          <w:p w14:paraId="54854E07"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Gratitude of everyone being kept safe and well</w:t>
            </w:r>
          </w:p>
          <w:p w14:paraId="190F4899" w14:textId="77777777" w:rsidR="004E106E" w:rsidRPr="0067355A" w:rsidRDefault="004E106E" w:rsidP="004E106E">
            <w:pPr>
              <w:rPr>
                <w:rFonts w:ascii="Arial" w:hAnsi="Arial" w:cs="Arial"/>
                <w:sz w:val="24"/>
                <w:szCs w:val="24"/>
              </w:rPr>
            </w:pPr>
          </w:p>
          <w:p w14:paraId="7A60D831"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Compassion for others</w:t>
            </w:r>
          </w:p>
        </w:tc>
      </w:tr>
      <w:tr w:rsidR="004E106E" w:rsidRPr="0067355A" w14:paraId="42C650E2" w14:textId="77777777" w:rsidTr="00ED65EE">
        <w:tc>
          <w:tcPr>
            <w:tcW w:w="846" w:type="dxa"/>
          </w:tcPr>
          <w:p w14:paraId="31030A91" w14:textId="77777777" w:rsidR="004E106E" w:rsidRPr="0067355A" w:rsidRDefault="004E106E" w:rsidP="004E106E">
            <w:pPr>
              <w:rPr>
                <w:rFonts w:ascii="Arial" w:hAnsi="Arial" w:cs="Arial"/>
                <w:sz w:val="24"/>
                <w:szCs w:val="24"/>
              </w:rPr>
            </w:pPr>
          </w:p>
        </w:tc>
        <w:tc>
          <w:tcPr>
            <w:tcW w:w="3685" w:type="dxa"/>
          </w:tcPr>
          <w:p w14:paraId="5CB929ED" w14:textId="77777777" w:rsidR="004E106E" w:rsidRPr="0067355A" w:rsidRDefault="004E106E" w:rsidP="004E106E">
            <w:pPr>
              <w:rPr>
                <w:rFonts w:ascii="Arial" w:hAnsi="Arial" w:cs="Arial"/>
                <w:sz w:val="24"/>
                <w:szCs w:val="24"/>
              </w:rPr>
            </w:pPr>
            <w:r w:rsidRPr="0067355A">
              <w:rPr>
                <w:rFonts w:ascii="Arial" w:hAnsi="Arial" w:cs="Arial"/>
                <w:sz w:val="24"/>
                <w:szCs w:val="24"/>
              </w:rPr>
              <w:t>A: Yeah, just to sort of sum that up, you mentioning that home schooling was against erm a backdrop of also the health and the uncertainty of everybody, and making sure that you work was everybody was OK and well, like multi..</w:t>
            </w:r>
          </w:p>
        </w:tc>
        <w:tc>
          <w:tcPr>
            <w:tcW w:w="3789" w:type="dxa"/>
          </w:tcPr>
          <w:p w14:paraId="468A4D5A" w14:textId="77777777" w:rsidR="004E106E" w:rsidRPr="0067355A" w:rsidRDefault="004E106E" w:rsidP="004E106E">
            <w:pPr>
              <w:rPr>
                <w:rFonts w:ascii="Arial" w:hAnsi="Arial" w:cs="Arial"/>
                <w:sz w:val="24"/>
                <w:szCs w:val="24"/>
              </w:rPr>
            </w:pPr>
          </w:p>
        </w:tc>
      </w:tr>
      <w:tr w:rsidR="004E106E" w:rsidRPr="0067355A" w14:paraId="7867CB34" w14:textId="77777777" w:rsidTr="00ED65EE">
        <w:tc>
          <w:tcPr>
            <w:tcW w:w="846" w:type="dxa"/>
          </w:tcPr>
          <w:p w14:paraId="4D19CA1D" w14:textId="77777777" w:rsidR="004E106E" w:rsidRPr="0067355A" w:rsidRDefault="004E106E" w:rsidP="004E106E">
            <w:pPr>
              <w:rPr>
                <w:rFonts w:ascii="Arial" w:hAnsi="Arial" w:cs="Arial"/>
                <w:sz w:val="24"/>
                <w:szCs w:val="24"/>
              </w:rPr>
            </w:pPr>
            <w:r w:rsidRPr="0067355A">
              <w:rPr>
                <w:rFonts w:ascii="Arial" w:hAnsi="Arial" w:cs="Arial"/>
                <w:sz w:val="24"/>
                <w:szCs w:val="24"/>
              </w:rPr>
              <w:t>Para 48</w:t>
            </w:r>
          </w:p>
        </w:tc>
        <w:tc>
          <w:tcPr>
            <w:tcW w:w="3685" w:type="dxa"/>
          </w:tcPr>
          <w:p w14:paraId="716B9678" w14:textId="4921893A" w:rsidR="004E106E" w:rsidRPr="0067355A" w:rsidRDefault="004E106E" w:rsidP="004E106E">
            <w:pPr>
              <w:rPr>
                <w:rFonts w:ascii="Arial" w:hAnsi="Arial" w:cs="Arial"/>
                <w:sz w:val="24"/>
                <w:szCs w:val="24"/>
              </w:rPr>
            </w:pPr>
            <w:r w:rsidRPr="0067355A">
              <w:rPr>
                <w:rFonts w:ascii="Arial" w:hAnsi="Arial" w:cs="Arial"/>
                <w:sz w:val="24"/>
                <w:szCs w:val="24"/>
              </w:rPr>
              <w:t xml:space="preserve">B: </w:t>
            </w:r>
            <w:r w:rsidR="00DD69AA" w:rsidRPr="0067355A">
              <w:rPr>
                <w:rFonts w:ascii="Arial" w:hAnsi="Arial" w:cs="Arial"/>
                <w:sz w:val="24"/>
                <w:szCs w:val="24"/>
              </w:rPr>
              <w:t>yeah,</w:t>
            </w:r>
            <w:r w:rsidRPr="0067355A">
              <w:rPr>
                <w:rFonts w:ascii="Arial" w:hAnsi="Arial" w:cs="Arial"/>
                <w:sz w:val="24"/>
                <w:szCs w:val="24"/>
              </w:rPr>
              <w:t xml:space="preserve"> to say it felt like there was a lot of </w:t>
            </w:r>
            <w:r w:rsidRPr="0067355A">
              <w:rPr>
                <w:rFonts w:ascii="Arial" w:hAnsi="Arial" w:cs="Arial"/>
                <w:sz w:val="24"/>
                <w:szCs w:val="24"/>
                <w:highlight w:val="yellow"/>
              </w:rPr>
              <w:t>different avenues at the time to make sure that (1.5) everybody was OK, you know, everybody was coping</w:t>
            </w:r>
            <w:r w:rsidRPr="0067355A">
              <w:rPr>
                <w:rFonts w:ascii="Arial" w:hAnsi="Arial" w:cs="Arial"/>
                <w:sz w:val="24"/>
                <w:szCs w:val="24"/>
              </w:rPr>
              <w:t xml:space="preserve">. (1.5) </w:t>
            </w:r>
            <w:r w:rsidRPr="0067355A">
              <w:rPr>
                <w:rFonts w:ascii="Arial" w:hAnsi="Arial" w:cs="Arial"/>
                <w:sz w:val="24"/>
                <w:szCs w:val="24"/>
                <w:highlight w:val="cyan"/>
              </w:rPr>
              <w:t>You (1.5) feel like you’ve got not just one child but probably like fifteen children at times!</w:t>
            </w:r>
            <w:r w:rsidRPr="0067355A">
              <w:rPr>
                <w:rFonts w:ascii="Arial" w:hAnsi="Arial" w:cs="Arial"/>
                <w:sz w:val="24"/>
                <w:szCs w:val="24"/>
              </w:rPr>
              <w:t>_ (h:l) Some didn’t really want to</w:t>
            </w:r>
            <w:r w:rsidRPr="0067355A">
              <w:rPr>
                <w:rFonts w:ascii="Arial" w:hAnsi="Arial" w:cs="Arial"/>
                <w:sz w:val="24"/>
                <w:szCs w:val="24"/>
                <w:highlight w:val="yellow"/>
              </w:rPr>
              <w:t>, some didn’t cope well</w:t>
            </w:r>
            <w:r w:rsidRPr="0067355A">
              <w:rPr>
                <w:rFonts w:ascii="Arial" w:hAnsi="Arial" w:cs="Arial"/>
                <w:sz w:val="24"/>
                <w:szCs w:val="24"/>
              </w:rPr>
              <w:t xml:space="preserve"> with working from home, </w:t>
            </w:r>
            <w:r w:rsidRPr="0067355A">
              <w:rPr>
                <w:rFonts w:ascii="Arial" w:hAnsi="Arial" w:cs="Arial"/>
                <w:sz w:val="24"/>
                <w:szCs w:val="24"/>
                <w:highlight w:val="yellow"/>
              </w:rPr>
              <w:t>others thrived</w:t>
            </w:r>
            <w:r w:rsidRPr="0067355A">
              <w:rPr>
                <w:rFonts w:ascii="Arial" w:hAnsi="Arial" w:cs="Arial"/>
                <w:sz w:val="24"/>
                <w:szCs w:val="24"/>
              </w:rPr>
              <w:t xml:space="preserve"> on it! we have to be </w:t>
            </w:r>
            <w:r w:rsidRPr="0067355A">
              <w:rPr>
                <w:rFonts w:ascii="Arial" w:hAnsi="Arial" w:cs="Arial"/>
                <w:sz w:val="24"/>
                <w:szCs w:val="24"/>
                <w:highlight w:val="yellow"/>
              </w:rPr>
              <w:t>CAREFUL</w:t>
            </w:r>
            <w:r w:rsidRPr="0067355A">
              <w:rPr>
                <w:rFonts w:ascii="Arial" w:hAnsi="Arial" w:cs="Arial"/>
                <w:sz w:val="24"/>
                <w:szCs w:val="24"/>
              </w:rPr>
              <w:t xml:space="preserve"> with some because we found because they had everything at home they were actually you know agreeing to </w:t>
            </w:r>
            <w:r w:rsidRPr="0067355A">
              <w:rPr>
                <w:rFonts w:ascii="Arial" w:hAnsi="Arial" w:cs="Arial"/>
                <w:sz w:val="24"/>
                <w:szCs w:val="24"/>
                <w:highlight w:val="yellow"/>
              </w:rPr>
              <w:t>phone people back at 8pm</w:t>
            </w:r>
            <w:r w:rsidRPr="0067355A">
              <w:rPr>
                <w:rFonts w:ascii="Arial" w:hAnsi="Arial" w:cs="Arial"/>
                <w:sz w:val="24"/>
                <w:szCs w:val="24"/>
              </w:rPr>
              <w:t xml:space="preserve"> at night because if they were home!_ and yes that’s very commendable!_  and they had nothing else to do </w:t>
            </w:r>
            <w:r w:rsidRPr="0067355A">
              <w:rPr>
                <w:rFonts w:ascii="Arial" w:hAnsi="Arial" w:cs="Arial"/>
                <w:sz w:val="24"/>
                <w:szCs w:val="24"/>
                <w:highlight w:val="yellow"/>
              </w:rPr>
              <w:t>but that's not good</w:t>
            </w:r>
            <w:r w:rsidRPr="0067355A">
              <w:rPr>
                <w:rFonts w:ascii="Arial" w:hAnsi="Arial" w:cs="Arial"/>
                <w:sz w:val="24"/>
                <w:szCs w:val="24"/>
              </w:rPr>
              <w:t xml:space="preserve"> for you, and your well-being </w:t>
            </w:r>
            <w:r w:rsidRPr="0067355A">
              <w:rPr>
                <w:rFonts w:ascii="Arial" w:hAnsi="Arial" w:cs="Arial"/>
                <w:sz w:val="24"/>
                <w:szCs w:val="24"/>
                <w:highlight w:val="magenta"/>
              </w:rPr>
              <w:t>I need to have a breakaway</w:t>
            </w:r>
            <w:r w:rsidRPr="0067355A">
              <w:rPr>
                <w:rFonts w:ascii="Arial" w:hAnsi="Arial" w:cs="Arial"/>
                <w:sz w:val="24"/>
                <w:szCs w:val="24"/>
              </w:rPr>
              <w:t xml:space="preserve"> from it so (1.5) er,</w:t>
            </w:r>
            <w:r w:rsidR="00281D1D" w:rsidRPr="0067355A">
              <w:rPr>
                <w:rFonts w:ascii="Arial" w:hAnsi="Arial" w:cs="Arial"/>
                <w:sz w:val="24"/>
                <w:szCs w:val="24"/>
              </w:rPr>
              <w:t xml:space="preserve"> </w:t>
            </w:r>
            <w:r w:rsidRPr="0067355A">
              <w:rPr>
                <w:rFonts w:ascii="Arial" w:hAnsi="Arial" w:cs="Arial"/>
                <w:sz w:val="24"/>
                <w:szCs w:val="24"/>
              </w:rPr>
              <w:t xml:space="preserve">yeah. </w:t>
            </w:r>
          </w:p>
        </w:tc>
        <w:tc>
          <w:tcPr>
            <w:tcW w:w="3789" w:type="dxa"/>
          </w:tcPr>
          <w:p w14:paraId="477874ED" w14:textId="77777777" w:rsidR="004E106E" w:rsidRPr="0067355A" w:rsidRDefault="004E106E" w:rsidP="004E106E">
            <w:pPr>
              <w:rPr>
                <w:rFonts w:ascii="Arial" w:hAnsi="Arial" w:cs="Arial"/>
                <w:sz w:val="24"/>
                <w:szCs w:val="24"/>
              </w:rPr>
            </w:pPr>
          </w:p>
          <w:p w14:paraId="732A8156" w14:textId="77777777" w:rsidR="004E106E" w:rsidRPr="0067355A" w:rsidRDefault="004E106E" w:rsidP="004E106E">
            <w:pPr>
              <w:rPr>
                <w:rFonts w:ascii="Arial" w:hAnsi="Arial" w:cs="Arial"/>
                <w:sz w:val="24"/>
                <w:szCs w:val="24"/>
              </w:rPr>
            </w:pPr>
          </w:p>
          <w:p w14:paraId="40B0A6E5" w14:textId="77777777" w:rsidR="004E106E" w:rsidRPr="0067355A" w:rsidRDefault="004E106E" w:rsidP="004E106E">
            <w:pPr>
              <w:rPr>
                <w:rFonts w:ascii="Arial" w:hAnsi="Arial" w:cs="Arial"/>
                <w:sz w:val="24"/>
                <w:szCs w:val="24"/>
              </w:rPr>
            </w:pPr>
          </w:p>
          <w:p w14:paraId="53FF7356"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Weight of responsibility</w:t>
            </w:r>
          </w:p>
          <w:p w14:paraId="09F88369"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Differing responses and manging these, coping, boundaries</w:t>
            </w:r>
          </w:p>
          <w:p w14:paraId="1DD60C78"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Maternal protective tone towards employees</w:t>
            </w:r>
          </w:p>
          <w:p w14:paraId="37A90959" w14:textId="77777777" w:rsidR="004E106E" w:rsidRPr="0067355A" w:rsidRDefault="004E106E" w:rsidP="004E106E">
            <w:pPr>
              <w:rPr>
                <w:rFonts w:ascii="Arial" w:hAnsi="Arial" w:cs="Arial"/>
                <w:sz w:val="24"/>
                <w:szCs w:val="24"/>
              </w:rPr>
            </w:pPr>
          </w:p>
          <w:p w14:paraId="6AD8662F" w14:textId="77777777" w:rsidR="004E106E" w:rsidRPr="0067355A" w:rsidRDefault="004E106E" w:rsidP="004E106E">
            <w:pPr>
              <w:rPr>
                <w:rFonts w:ascii="Arial" w:hAnsi="Arial" w:cs="Arial"/>
                <w:sz w:val="24"/>
                <w:szCs w:val="24"/>
              </w:rPr>
            </w:pPr>
          </w:p>
          <w:p w14:paraId="0AD50486" w14:textId="77777777" w:rsidR="004E106E" w:rsidRPr="0067355A" w:rsidRDefault="004E106E" w:rsidP="004E106E">
            <w:pPr>
              <w:rPr>
                <w:rFonts w:ascii="Arial" w:hAnsi="Arial" w:cs="Arial"/>
                <w:sz w:val="24"/>
                <w:szCs w:val="24"/>
              </w:rPr>
            </w:pPr>
          </w:p>
          <w:p w14:paraId="291B4E71" w14:textId="77777777" w:rsidR="004E106E" w:rsidRPr="0067355A" w:rsidRDefault="004E106E" w:rsidP="004E106E">
            <w:pPr>
              <w:rPr>
                <w:rFonts w:ascii="Arial" w:hAnsi="Arial" w:cs="Arial"/>
                <w:sz w:val="24"/>
                <w:szCs w:val="24"/>
              </w:rPr>
            </w:pPr>
          </w:p>
          <w:p w14:paraId="179CFCA6" w14:textId="77777777" w:rsidR="004E106E" w:rsidRPr="0067355A" w:rsidRDefault="004E106E" w:rsidP="004E106E">
            <w:pPr>
              <w:rPr>
                <w:rFonts w:ascii="Arial" w:hAnsi="Arial" w:cs="Arial"/>
                <w:sz w:val="24"/>
                <w:szCs w:val="24"/>
              </w:rPr>
            </w:pPr>
          </w:p>
          <w:p w14:paraId="7C953D99" w14:textId="77777777" w:rsidR="004E106E" w:rsidRPr="0067355A" w:rsidRDefault="004E106E" w:rsidP="004E106E">
            <w:pPr>
              <w:rPr>
                <w:rFonts w:ascii="Arial" w:hAnsi="Arial" w:cs="Arial"/>
                <w:sz w:val="24"/>
                <w:szCs w:val="24"/>
              </w:rPr>
            </w:pPr>
          </w:p>
          <w:p w14:paraId="046919DC" w14:textId="77777777" w:rsidR="004E106E" w:rsidRPr="0067355A" w:rsidRDefault="004E106E" w:rsidP="004E106E">
            <w:pPr>
              <w:rPr>
                <w:rFonts w:ascii="Arial" w:hAnsi="Arial" w:cs="Arial"/>
                <w:sz w:val="24"/>
                <w:szCs w:val="24"/>
              </w:rPr>
            </w:pPr>
          </w:p>
          <w:p w14:paraId="4F11C963"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Describing staff as working out of hours- discouraging this, earlier describing self as working out of hours (difficulty in switching off, putting boundaries</w:t>
            </w:r>
            <w:r w:rsidRPr="0067355A">
              <w:rPr>
                <w:rFonts w:ascii="Arial" w:hAnsi="Arial" w:cs="Arial"/>
                <w:sz w:val="24"/>
                <w:szCs w:val="24"/>
              </w:rPr>
              <w:t xml:space="preserve"> </w:t>
            </w:r>
            <w:r w:rsidRPr="0067355A">
              <w:rPr>
                <w:rFonts w:ascii="Arial" w:hAnsi="Arial" w:cs="Arial"/>
                <w:sz w:val="24"/>
                <w:szCs w:val="24"/>
                <w:highlight w:val="cyan"/>
              </w:rPr>
              <w:t>in place- pressure?</w:t>
            </w:r>
          </w:p>
        </w:tc>
      </w:tr>
      <w:tr w:rsidR="004E106E" w:rsidRPr="0067355A" w14:paraId="239FC21A" w14:textId="77777777" w:rsidTr="00ED65EE">
        <w:tc>
          <w:tcPr>
            <w:tcW w:w="846" w:type="dxa"/>
          </w:tcPr>
          <w:p w14:paraId="40EB8DD7" w14:textId="77777777" w:rsidR="004E106E" w:rsidRPr="0067355A" w:rsidRDefault="004E106E" w:rsidP="004E106E">
            <w:pPr>
              <w:rPr>
                <w:rFonts w:ascii="Arial" w:hAnsi="Arial" w:cs="Arial"/>
                <w:sz w:val="24"/>
                <w:szCs w:val="24"/>
              </w:rPr>
            </w:pPr>
          </w:p>
        </w:tc>
        <w:tc>
          <w:tcPr>
            <w:tcW w:w="3685" w:type="dxa"/>
          </w:tcPr>
          <w:p w14:paraId="27AD4600" w14:textId="77777777" w:rsidR="004E106E" w:rsidRPr="0067355A" w:rsidRDefault="004E106E" w:rsidP="004E106E">
            <w:pPr>
              <w:rPr>
                <w:rFonts w:ascii="Arial" w:hAnsi="Arial" w:cs="Arial"/>
                <w:sz w:val="24"/>
                <w:szCs w:val="24"/>
              </w:rPr>
            </w:pPr>
            <w:r w:rsidRPr="0067355A">
              <w:rPr>
                <w:rFonts w:ascii="Arial" w:hAnsi="Arial" w:cs="Arial"/>
                <w:sz w:val="24"/>
                <w:szCs w:val="24"/>
              </w:rPr>
              <w:t>A: Overall, how satisfied you feel about having home schooled?</w:t>
            </w:r>
          </w:p>
        </w:tc>
        <w:tc>
          <w:tcPr>
            <w:tcW w:w="3789" w:type="dxa"/>
          </w:tcPr>
          <w:p w14:paraId="3D63401F" w14:textId="77777777" w:rsidR="004E106E" w:rsidRPr="0067355A" w:rsidRDefault="004E106E" w:rsidP="004E106E">
            <w:pPr>
              <w:rPr>
                <w:rFonts w:ascii="Arial" w:hAnsi="Arial" w:cs="Arial"/>
                <w:sz w:val="24"/>
                <w:szCs w:val="24"/>
              </w:rPr>
            </w:pPr>
          </w:p>
        </w:tc>
      </w:tr>
      <w:tr w:rsidR="004E106E" w:rsidRPr="0067355A" w14:paraId="07ED727C" w14:textId="77777777" w:rsidTr="00ED65EE">
        <w:tc>
          <w:tcPr>
            <w:tcW w:w="846" w:type="dxa"/>
          </w:tcPr>
          <w:p w14:paraId="42E614F2" w14:textId="77777777" w:rsidR="004E106E" w:rsidRPr="0067355A" w:rsidRDefault="004E106E" w:rsidP="004E106E">
            <w:pPr>
              <w:rPr>
                <w:rFonts w:ascii="Arial" w:hAnsi="Arial" w:cs="Arial"/>
                <w:sz w:val="24"/>
                <w:szCs w:val="24"/>
              </w:rPr>
            </w:pPr>
            <w:r w:rsidRPr="0067355A">
              <w:rPr>
                <w:rFonts w:ascii="Arial" w:hAnsi="Arial" w:cs="Arial"/>
                <w:sz w:val="24"/>
                <w:szCs w:val="24"/>
              </w:rPr>
              <w:t>Para 49</w:t>
            </w:r>
          </w:p>
        </w:tc>
        <w:tc>
          <w:tcPr>
            <w:tcW w:w="3685" w:type="dxa"/>
          </w:tcPr>
          <w:p w14:paraId="0FBE55EB" w14:textId="02BE202F" w:rsidR="004E106E" w:rsidRPr="0067355A" w:rsidRDefault="004E106E" w:rsidP="004E106E">
            <w:pPr>
              <w:rPr>
                <w:rFonts w:ascii="Arial" w:hAnsi="Arial" w:cs="Arial"/>
                <w:sz w:val="24"/>
                <w:szCs w:val="24"/>
              </w:rPr>
            </w:pPr>
            <w:r w:rsidRPr="0067355A">
              <w:rPr>
                <w:rFonts w:ascii="Arial" w:hAnsi="Arial" w:cs="Arial"/>
                <w:sz w:val="24"/>
                <w:szCs w:val="24"/>
              </w:rPr>
              <w:t>B: In</w:t>
            </w:r>
            <w:r w:rsidRPr="0067355A">
              <w:rPr>
                <w:rFonts w:ascii="Arial" w:hAnsi="Arial" w:cs="Arial"/>
                <w:sz w:val="24"/>
                <w:szCs w:val="24"/>
                <w:highlight w:val="yellow"/>
              </w:rPr>
              <w:t>credibly and incredibly proud as well that we managed to do it</w:t>
            </w:r>
            <w:r w:rsidRPr="0067355A">
              <w:rPr>
                <w:rFonts w:ascii="Arial" w:hAnsi="Arial" w:cs="Arial"/>
                <w:sz w:val="24"/>
                <w:szCs w:val="24"/>
              </w:rPr>
              <w:t xml:space="preserve">, very much so. Yeah, we never missed anything erm and I think it's a shame that we, we were, it wasn't set up to send the homework back to get marked or anything like that so you kind of was </w:t>
            </w:r>
            <w:r w:rsidRPr="0067355A">
              <w:rPr>
                <w:rFonts w:ascii="Arial" w:hAnsi="Arial" w:cs="Arial"/>
                <w:sz w:val="24"/>
                <w:szCs w:val="24"/>
                <w:highlight w:val="cyan"/>
              </w:rPr>
              <w:t>self-reliant</w:t>
            </w:r>
            <w:r w:rsidRPr="0067355A">
              <w:rPr>
                <w:rFonts w:ascii="Arial" w:hAnsi="Arial" w:cs="Arial"/>
                <w:sz w:val="24"/>
                <w:szCs w:val="24"/>
              </w:rPr>
              <w:t xml:space="preserve">  on, on yourself monitoring it and making sure that everything was right, certainly in the </w:t>
            </w:r>
            <w:r w:rsidRPr="0067355A">
              <w:rPr>
                <w:rFonts w:ascii="Arial" w:hAnsi="Arial" w:cs="Arial"/>
                <w:sz w:val="24"/>
                <w:szCs w:val="24"/>
                <w:highlight w:val="red"/>
              </w:rPr>
              <w:t>first lockdown</w:t>
            </w:r>
            <w:r w:rsidRPr="0067355A">
              <w:rPr>
                <w:rFonts w:ascii="Arial" w:hAnsi="Arial" w:cs="Arial"/>
                <w:sz w:val="24"/>
                <w:szCs w:val="24"/>
              </w:rPr>
              <w:t xml:space="preserve">, like </w:t>
            </w:r>
            <w:r w:rsidRPr="0067355A">
              <w:rPr>
                <w:rFonts w:ascii="Arial" w:hAnsi="Arial" w:cs="Arial"/>
                <w:sz w:val="24"/>
                <w:szCs w:val="24"/>
                <w:highlight w:val="magenta"/>
              </w:rPr>
              <w:t>I say</w:t>
            </w:r>
            <w:r w:rsidRPr="0067355A">
              <w:rPr>
                <w:rFonts w:ascii="Arial" w:hAnsi="Arial" w:cs="Arial"/>
                <w:sz w:val="24"/>
                <w:szCs w:val="24"/>
              </w:rPr>
              <w:t xml:space="preserve"> in the </w:t>
            </w:r>
            <w:r w:rsidRPr="0067355A">
              <w:rPr>
                <w:rFonts w:ascii="Arial" w:hAnsi="Arial" w:cs="Arial"/>
                <w:sz w:val="24"/>
                <w:szCs w:val="24"/>
                <w:highlight w:val="red"/>
              </w:rPr>
              <w:t>second one</w:t>
            </w:r>
            <w:r w:rsidRPr="0067355A">
              <w:rPr>
                <w:rFonts w:ascii="Arial" w:hAnsi="Arial" w:cs="Arial"/>
                <w:sz w:val="24"/>
                <w:szCs w:val="24"/>
              </w:rPr>
              <w:t xml:space="preserve"> of the schools shut so it's a lot more organised then, but you did feel a little bit at times like you were by yourself trying erm, trying to make sure that everything is being done correctly and stuff, like </w:t>
            </w:r>
            <w:r w:rsidRPr="0067355A">
              <w:rPr>
                <w:rFonts w:ascii="Arial" w:hAnsi="Arial" w:cs="Arial"/>
                <w:sz w:val="24"/>
                <w:szCs w:val="24"/>
                <w:highlight w:val="magenta"/>
              </w:rPr>
              <w:t>I say</w:t>
            </w:r>
            <w:r w:rsidRPr="0067355A">
              <w:rPr>
                <w:rFonts w:ascii="Arial" w:hAnsi="Arial" w:cs="Arial"/>
                <w:sz w:val="24"/>
                <w:szCs w:val="24"/>
              </w:rPr>
              <w:t xml:space="preserve">, </w:t>
            </w:r>
            <w:r w:rsidRPr="0067355A">
              <w:rPr>
                <w:rFonts w:ascii="Arial" w:hAnsi="Arial" w:cs="Arial"/>
                <w:sz w:val="24"/>
                <w:szCs w:val="24"/>
                <w:highlight w:val="magenta"/>
              </w:rPr>
              <w:t>you could</w:t>
            </w:r>
            <w:r w:rsidRPr="0067355A">
              <w:rPr>
                <w:rFonts w:ascii="Arial" w:hAnsi="Arial" w:cs="Arial"/>
                <w:sz w:val="24"/>
                <w:szCs w:val="24"/>
              </w:rPr>
              <w:t xml:space="preserve"> e-mail the teachers but </w:t>
            </w:r>
            <w:r w:rsidRPr="0067355A">
              <w:rPr>
                <w:rFonts w:ascii="Arial" w:hAnsi="Arial" w:cs="Arial"/>
                <w:sz w:val="24"/>
                <w:szCs w:val="24"/>
                <w:highlight w:val="magenta"/>
              </w:rPr>
              <w:t>you didn’t</w:t>
            </w:r>
            <w:r w:rsidRPr="0067355A">
              <w:rPr>
                <w:rFonts w:ascii="Arial" w:hAnsi="Arial" w:cs="Arial"/>
                <w:sz w:val="24"/>
                <w:szCs w:val="24"/>
              </w:rPr>
              <w:t xml:space="preserve"> particularly want to </w:t>
            </w:r>
            <w:r w:rsidRPr="0067355A">
              <w:rPr>
                <w:rFonts w:ascii="Arial" w:hAnsi="Arial" w:cs="Arial"/>
                <w:sz w:val="24"/>
                <w:szCs w:val="24"/>
                <w:highlight w:val="cyan"/>
              </w:rPr>
              <w:t>bother</w:t>
            </w:r>
            <w:r w:rsidRPr="0067355A">
              <w:rPr>
                <w:rFonts w:ascii="Arial" w:hAnsi="Arial" w:cs="Arial"/>
                <w:sz w:val="24"/>
                <w:szCs w:val="24"/>
              </w:rPr>
              <w:t xml:space="preserve"> them either_ as they were in </w:t>
            </w:r>
            <w:r w:rsidRPr="0067355A">
              <w:rPr>
                <w:rFonts w:ascii="Arial" w:hAnsi="Arial" w:cs="Arial"/>
                <w:color w:val="000000"/>
                <w:sz w:val="24"/>
                <w:szCs w:val="24"/>
                <w:highlight w:val="yellow"/>
              </w:rPr>
              <w:t>exactly the same boat</w:t>
            </w:r>
            <w:r w:rsidRPr="0067355A">
              <w:rPr>
                <w:rFonts w:ascii="Arial" w:hAnsi="Arial" w:cs="Arial"/>
                <w:color w:val="000000"/>
                <w:sz w:val="24"/>
                <w:szCs w:val="24"/>
              </w:rPr>
              <w:t xml:space="preserve"> </w:t>
            </w:r>
            <w:r w:rsidRPr="0067355A">
              <w:rPr>
                <w:rFonts w:ascii="Arial" w:hAnsi="Arial" w:cs="Arial"/>
                <w:sz w:val="24"/>
                <w:szCs w:val="24"/>
              </w:rPr>
              <w:t xml:space="preserve">as everyone else you know, but yeah, yeah, it was, </w:t>
            </w:r>
            <w:r w:rsidRPr="0067355A">
              <w:rPr>
                <w:rFonts w:ascii="Arial" w:hAnsi="Arial" w:cs="Arial"/>
                <w:sz w:val="24"/>
                <w:szCs w:val="24"/>
                <w:highlight w:val="magenta"/>
              </w:rPr>
              <w:t>I'm very</w:t>
            </w:r>
            <w:r w:rsidR="00002389" w:rsidRPr="0067355A">
              <w:rPr>
                <w:rFonts w:ascii="Arial" w:hAnsi="Arial" w:cs="Arial"/>
                <w:sz w:val="24"/>
                <w:szCs w:val="24"/>
                <w:highlight w:val="magenta"/>
              </w:rPr>
              <w:t>,</w:t>
            </w:r>
            <w:r w:rsidRPr="0067355A">
              <w:rPr>
                <w:rFonts w:ascii="Arial" w:hAnsi="Arial" w:cs="Arial"/>
                <w:sz w:val="24"/>
                <w:szCs w:val="24"/>
                <w:highlight w:val="magenta"/>
              </w:rPr>
              <w:t xml:space="preserve"> very proud</w:t>
            </w:r>
            <w:r w:rsidRPr="0067355A">
              <w:rPr>
                <w:rFonts w:ascii="Arial" w:hAnsi="Arial" w:cs="Arial"/>
                <w:sz w:val="24"/>
                <w:szCs w:val="24"/>
              </w:rPr>
              <w:t xml:space="preserve"> of the way that we all </w:t>
            </w:r>
            <w:r w:rsidRPr="0067355A">
              <w:rPr>
                <w:rFonts w:ascii="Arial" w:hAnsi="Arial" w:cs="Arial"/>
                <w:sz w:val="24"/>
                <w:szCs w:val="24"/>
                <w:highlight w:val="yellow"/>
              </w:rPr>
              <w:t>tackled it</w:t>
            </w:r>
            <w:r w:rsidRPr="0067355A">
              <w:rPr>
                <w:rFonts w:ascii="Arial" w:hAnsi="Arial" w:cs="Arial"/>
                <w:sz w:val="24"/>
                <w:szCs w:val="24"/>
              </w:rPr>
              <w:t xml:space="preserve"> really erm and yeah enjoyed, </w:t>
            </w:r>
            <w:r w:rsidRPr="0067355A">
              <w:rPr>
                <w:rFonts w:ascii="Arial" w:hAnsi="Arial" w:cs="Arial"/>
                <w:sz w:val="24"/>
                <w:szCs w:val="24"/>
                <w:highlight w:val="magenta"/>
              </w:rPr>
              <w:t>I can't say I didn’t enjoy</w:t>
            </w:r>
            <w:r w:rsidRPr="0067355A">
              <w:rPr>
                <w:rFonts w:ascii="Arial" w:hAnsi="Arial" w:cs="Arial"/>
                <w:sz w:val="24"/>
                <w:szCs w:val="24"/>
              </w:rPr>
              <w:t xml:space="preserve"> all of it </w:t>
            </w:r>
            <w:r w:rsidRPr="0067355A">
              <w:rPr>
                <w:rFonts w:ascii="Arial" w:hAnsi="Arial" w:cs="Arial"/>
                <w:sz w:val="24"/>
                <w:szCs w:val="24"/>
                <w:highlight w:val="magenta"/>
              </w:rPr>
              <w:t>I did pretty much</w:t>
            </w:r>
            <w:r w:rsidRPr="0067355A">
              <w:rPr>
                <w:rFonts w:ascii="Arial" w:hAnsi="Arial" w:cs="Arial"/>
                <w:sz w:val="24"/>
                <w:szCs w:val="24"/>
              </w:rPr>
              <w:t xml:space="preserve"> °</w:t>
            </w:r>
            <w:r w:rsidRPr="0067355A">
              <w:rPr>
                <w:rFonts w:ascii="Arial" w:hAnsi="Arial" w:cs="Arial"/>
                <w:sz w:val="24"/>
                <w:szCs w:val="24"/>
                <w:highlight w:val="yellow"/>
              </w:rPr>
              <w:t>even the stressful times° (h:l)</w:t>
            </w:r>
          </w:p>
        </w:tc>
        <w:tc>
          <w:tcPr>
            <w:tcW w:w="3789" w:type="dxa"/>
          </w:tcPr>
          <w:p w14:paraId="13F2CF39"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Pride achievement, rose to the challenge.</w:t>
            </w:r>
          </w:p>
          <w:p w14:paraId="65046FAF" w14:textId="77777777" w:rsidR="004E106E" w:rsidRPr="0067355A" w:rsidRDefault="004E106E" w:rsidP="004E106E">
            <w:pPr>
              <w:rPr>
                <w:rFonts w:ascii="Arial" w:hAnsi="Arial" w:cs="Arial"/>
                <w:sz w:val="24"/>
                <w:szCs w:val="24"/>
              </w:rPr>
            </w:pPr>
          </w:p>
          <w:p w14:paraId="763D6C54" w14:textId="77777777" w:rsidR="004E106E" w:rsidRPr="0067355A" w:rsidRDefault="004E106E" w:rsidP="004E106E">
            <w:pPr>
              <w:rPr>
                <w:rFonts w:ascii="Arial" w:hAnsi="Arial" w:cs="Arial"/>
                <w:sz w:val="24"/>
                <w:szCs w:val="24"/>
              </w:rPr>
            </w:pPr>
          </w:p>
          <w:p w14:paraId="2D71D7F7" w14:textId="77777777" w:rsidR="004E106E" w:rsidRPr="0067355A" w:rsidRDefault="004E106E" w:rsidP="004E106E">
            <w:pPr>
              <w:rPr>
                <w:rFonts w:ascii="Arial" w:hAnsi="Arial" w:cs="Arial"/>
                <w:sz w:val="24"/>
                <w:szCs w:val="24"/>
              </w:rPr>
            </w:pPr>
          </w:p>
          <w:p w14:paraId="0376E58B" w14:textId="77777777" w:rsidR="004E106E" w:rsidRPr="0067355A" w:rsidRDefault="004E106E" w:rsidP="004E106E">
            <w:pPr>
              <w:rPr>
                <w:rFonts w:ascii="Arial" w:hAnsi="Arial" w:cs="Arial"/>
                <w:sz w:val="24"/>
                <w:szCs w:val="24"/>
              </w:rPr>
            </w:pPr>
          </w:p>
          <w:p w14:paraId="0350AB90" w14:textId="77777777" w:rsidR="004E106E" w:rsidRPr="0067355A" w:rsidRDefault="004E106E" w:rsidP="004E106E">
            <w:pPr>
              <w:rPr>
                <w:rFonts w:ascii="Arial" w:hAnsi="Arial" w:cs="Arial"/>
                <w:sz w:val="24"/>
                <w:szCs w:val="24"/>
              </w:rPr>
            </w:pPr>
          </w:p>
          <w:p w14:paraId="48D27147"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Uncertainty? Limited feedback from school to reassure work was ok.</w:t>
            </w:r>
            <w:r w:rsidRPr="0067355A">
              <w:rPr>
                <w:rFonts w:ascii="Arial" w:hAnsi="Arial" w:cs="Arial"/>
                <w:sz w:val="24"/>
                <w:szCs w:val="24"/>
              </w:rPr>
              <w:t xml:space="preserve"> </w:t>
            </w:r>
          </w:p>
          <w:p w14:paraId="4C5092F3"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Different expectations of home-schooling across the two periods of lockdown</w:t>
            </w:r>
          </w:p>
          <w:p w14:paraId="4A22632C" w14:textId="77777777" w:rsidR="004E106E" w:rsidRPr="0067355A" w:rsidRDefault="004E106E" w:rsidP="004E106E">
            <w:pPr>
              <w:rPr>
                <w:rFonts w:ascii="Arial" w:hAnsi="Arial" w:cs="Arial"/>
                <w:sz w:val="24"/>
                <w:szCs w:val="24"/>
              </w:rPr>
            </w:pPr>
          </w:p>
          <w:p w14:paraId="2443623B" w14:textId="77777777" w:rsidR="004E106E" w:rsidRPr="0067355A" w:rsidRDefault="004E106E" w:rsidP="004E106E">
            <w:pPr>
              <w:rPr>
                <w:rFonts w:ascii="Arial" w:hAnsi="Arial" w:cs="Arial"/>
                <w:sz w:val="24"/>
                <w:szCs w:val="24"/>
              </w:rPr>
            </w:pPr>
          </w:p>
          <w:p w14:paraId="481C43B4" w14:textId="77777777" w:rsidR="004E106E" w:rsidRPr="0067355A" w:rsidRDefault="004E106E" w:rsidP="004E106E">
            <w:pPr>
              <w:rPr>
                <w:rFonts w:ascii="Arial" w:hAnsi="Arial" w:cs="Arial"/>
                <w:sz w:val="24"/>
                <w:szCs w:val="24"/>
              </w:rPr>
            </w:pPr>
          </w:p>
          <w:p w14:paraId="7F5E3B29" w14:textId="77777777" w:rsidR="004E106E" w:rsidRPr="0067355A" w:rsidRDefault="004E106E" w:rsidP="004E106E">
            <w:pPr>
              <w:rPr>
                <w:rFonts w:ascii="Arial" w:hAnsi="Arial" w:cs="Arial"/>
                <w:sz w:val="24"/>
                <w:szCs w:val="24"/>
              </w:rPr>
            </w:pPr>
          </w:p>
          <w:p w14:paraId="5D108DE0" w14:textId="44663907" w:rsidR="004E106E" w:rsidRPr="0067355A" w:rsidRDefault="00002389" w:rsidP="004E106E">
            <w:pPr>
              <w:rPr>
                <w:rFonts w:ascii="Arial" w:hAnsi="Arial" w:cs="Arial"/>
                <w:sz w:val="24"/>
                <w:szCs w:val="24"/>
              </w:rPr>
            </w:pPr>
            <w:r w:rsidRPr="0067355A">
              <w:rPr>
                <w:rFonts w:ascii="Arial" w:hAnsi="Arial" w:cs="Arial"/>
                <w:sz w:val="24"/>
                <w:szCs w:val="24"/>
                <w:highlight w:val="cyan"/>
              </w:rPr>
              <w:t>Self-reliant</w:t>
            </w:r>
            <w:r w:rsidR="004E106E" w:rsidRPr="0067355A">
              <w:rPr>
                <w:rFonts w:ascii="Arial" w:hAnsi="Arial" w:cs="Arial"/>
                <w:sz w:val="24"/>
                <w:szCs w:val="24"/>
                <w:highlight w:val="cyan"/>
              </w:rPr>
              <w:t>, not wanting to use school resources/time</w:t>
            </w:r>
          </w:p>
          <w:p w14:paraId="5F1FBF7D"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Proud of getting through mostly self-directed</w:t>
            </w:r>
          </w:p>
          <w:p w14:paraId="6001F493" w14:textId="77777777" w:rsidR="004E106E" w:rsidRPr="0067355A" w:rsidRDefault="004E106E" w:rsidP="004E106E">
            <w:pPr>
              <w:rPr>
                <w:rFonts w:ascii="Arial" w:hAnsi="Arial" w:cs="Arial"/>
                <w:sz w:val="24"/>
                <w:szCs w:val="24"/>
              </w:rPr>
            </w:pPr>
          </w:p>
          <w:p w14:paraId="4610A742"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Wasn’t all fun</w:t>
            </w:r>
          </w:p>
        </w:tc>
      </w:tr>
      <w:tr w:rsidR="004E106E" w:rsidRPr="0067355A" w14:paraId="0FFF7EEE" w14:textId="77777777" w:rsidTr="00ED65EE">
        <w:tc>
          <w:tcPr>
            <w:tcW w:w="846" w:type="dxa"/>
          </w:tcPr>
          <w:p w14:paraId="3B4DBAEA" w14:textId="77777777" w:rsidR="004E106E" w:rsidRPr="0067355A" w:rsidRDefault="004E106E" w:rsidP="004E106E">
            <w:pPr>
              <w:rPr>
                <w:rFonts w:ascii="Arial" w:hAnsi="Arial" w:cs="Arial"/>
                <w:sz w:val="24"/>
                <w:szCs w:val="24"/>
              </w:rPr>
            </w:pPr>
          </w:p>
        </w:tc>
        <w:tc>
          <w:tcPr>
            <w:tcW w:w="3685" w:type="dxa"/>
          </w:tcPr>
          <w:p w14:paraId="300881DE" w14:textId="30E36473" w:rsidR="004E106E" w:rsidRPr="0067355A" w:rsidRDefault="004E106E" w:rsidP="004E106E">
            <w:pPr>
              <w:rPr>
                <w:rFonts w:ascii="Arial" w:hAnsi="Arial" w:cs="Arial"/>
                <w:sz w:val="24"/>
                <w:szCs w:val="24"/>
              </w:rPr>
            </w:pPr>
            <w:r w:rsidRPr="0067355A">
              <w:rPr>
                <w:rFonts w:ascii="Arial" w:hAnsi="Arial" w:cs="Arial"/>
                <w:sz w:val="24"/>
                <w:szCs w:val="24"/>
              </w:rPr>
              <w:t xml:space="preserve">A: good, </w:t>
            </w:r>
            <w:r w:rsidR="00002389" w:rsidRPr="0067355A">
              <w:rPr>
                <w:rFonts w:ascii="Arial" w:hAnsi="Arial" w:cs="Arial"/>
                <w:sz w:val="24"/>
                <w:szCs w:val="24"/>
              </w:rPr>
              <w:t>do</w:t>
            </w:r>
            <w:r w:rsidRPr="0067355A">
              <w:rPr>
                <w:rFonts w:ascii="Arial" w:hAnsi="Arial" w:cs="Arial"/>
                <w:sz w:val="24"/>
                <w:szCs w:val="24"/>
              </w:rPr>
              <w:t xml:space="preserve"> you want to say anything else about the two lockdowns as you mention the difference?</w:t>
            </w:r>
          </w:p>
        </w:tc>
        <w:tc>
          <w:tcPr>
            <w:tcW w:w="3789" w:type="dxa"/>
          </w:tcPr>
          <w:p w14:paraId="516AF9D7" w14:textId="77777777" w:rsidR="004E106E" w:rsidRPr="0067355A" w:rsidRDefault="004E106E" w:rsidP="004E106E">
            <w:pPr>
              <w:rPr>
                <w:rFonts w:ascii="Arial" w:hAnsi="Arial" w:cs="Arial"/>
                <w:sz w:val="24"/>
                <w:szCs w:val="24"/>
              </w:rPr>
            </w:pPr>
          </w:p>
        </w:tc>
      </w:tr>
      <w:tr w:rsidR="004E106E" w:rsidRPr="0067355A" w14:paraId="4C88FE97" w14:textId="77777777" w:rsidTr="00ED65EE">
        <w:tc>
          <w:tcPr>
            <w:tcW w:w="846" w:type="dxa"/>
          </w:tcPr>
          <w:p w14:paraId="57B5316C" w14:textId="77777777" w:rsidR="004E106E" w:rsidRPr="0067355A" w:rsidRDefault="004E106E" w:rsidP="004E106E">
            <w:pPr>
              <w:rPr>
                <w:rFonts w:ascii="Arial" w:hAnsi="Arial" w:cs="Arial"/>
                <w:sz w:val="24"/>
                <w:szCs w:val="24"/>
              </w:rPr>
            </w:pPr>
            <w:r w:rsidRPr="0067355A">
              <w:rPr>
                <w:rFonts w:ascii="Arial" w:hAnsi="Arial" w:cs="Arial"/>
                <w:sz w:val="24"/>
                <w:szCs w:val="24"/>
              </w:rPr>
              <w:t>Para 50</w:t>
            </w:r>
          </w:p>
        </w:tc>
        <w:tc>
          <w:tcPr>
            <w:tcW w:w="3685" w:type="dxa"/>
          </w:tcPr>
          <w:p w14:paraId="5D35E894"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Yeah, yeah it was it was very </w:t>
            </w:r>
            <w:r w:rsidRPr="0067355A">
              <w:rPr>
                <w:rFonts w:ascii="Arial" w:hAnsi="Arial" w:cs="Arial"/>
                <w:sz w:val="24"/>
                <w:szCs w:val="24"/>
                <w:highlight w:val="green"/>
              </w:rPr>
              <w:t>different the second lockdown and we actually kept our office open</w:t>
            </w:r>
            <w:r w:rsidRPr="0067355A">
              <w:rPr>
                <w:rFonts w:ascii="Arial" w:hAnsi="Arial" w:cs="Arial"/>
                <w:sz w:val="24"/>
                <w:szCs w:val="24"/>
              </w:rPr>
              <w:t xml:space="preserve">, so we </w:t>
            </w:r>
            <w:r w:rsidRPr="0067355A">
              <w:rPr>
                <w:rFonts w:ascii="Arial" w:hAnsi="Arial" w:cs="Arial"/>
                <w:sz w:val="24"/>
                <w:szCs w:val="24"/>
                <w:highlight w:val="green"/>
              </w:rPr>
              <w:t>moved back</w:t>
            </w:r>
            <w:r w:rsidRPr="0067355A">
              <w:rPr>
                <w:rFonts w:ascii="Arial" w:hAnsi="Arial" w:cs="Arial"/>
                <w:sz w:val="24"/>
                <w:szCs w:val="24"/>
              </w:rPr>
              <w:t xml:space="preserve"> into our place of work in the July after the first lockdown we had quite a </w:t>
            </w:r>
            <w:r w:rsidRPr="0067355A">
              <w:rPr>
                <w:rFonts w:ascii="Arial" w:hAnsi="Arial" w:cs="Arial"/>
                <w:sz w:val="24"/>
                <w:szCs w:val="24"/>
                <w:highlight w:val="green"/>
              </w:rPr>
              <w:t>big space, we space people out</w:t>
            </w:r>
            <w:r w:rsidRPr="0067355A">
              <w:rPr>
                <w:rFonts w:ascii="Arial" w:hAnsi="Arial" w:cs="Arial"/>
                <w:sz w:val="24"/>
                <w:szCs w:val="24"/>
              </w:rPr>
              <w:t xml:space="preserve">, we had clear </w:t>
            </w:r>
            <w:r w:rsidRPr="0067355A">
              <w:rPr>
                <w:rFonts w:ascii="Arial" w:hAnsi="Arial" w:cs="Arial"/>
                <w:sz w:val="24"/>
                <w:szCs w:val="24"/>
                <w:highlight w:val="red"/>
              </w:rPr>
              <w:t>plastic screens</w:t>
            </w:r>
            <w:r w:rsidRPr="0067355A">
              <w:rPr>
                <w:rFonts w:ascii="Arial" w:hAnsi="Arial" w:cs="Arial"/>
                <w:sz w:val="24"/>
                <w:szCs w:val="24"/>
              </w:rPr>
              <w:t xml:space="preserve"> which we've still got up now, </w:t>
            </w:r>
            <w:r w:rsidRPr="0067355A">
              <w:rPr>
                <w:rFonts w:ascii="Arial" w:hAnsi="Arial" w:cs="Arial"/>
                <w:sz w:val="24"/>
                <w:szCs w:val="24"/>
                <w:highlight w:val="red"/>
              </w:rPr>
              <w:t>hand sanitizer</w:t>
            </w:r>
            <w:r w:rsidRPr="0067355A">
              <w:rPr>
                <w:rFonts w:ascii="Arial" w:hAnsi="Arial" w:cs="Arial"/>
                <w:sz w:val="24"/>
                <w:szCs w:val="24"/>
              </w:rPr>
              <w:t xml:space="preserve"> points put in the order on individual hand sanitizer points tell me to me </w:t>
            </w:r>
            <w:r w:rsidRPr="0067355A">
              <w:rPr>
                <w:rFonts w:ascii="Arial" w:hAnsi="Arial" w:cs="Arial"/>
                <w:i/>
                <w:iCs/>
                <w:sz w:val="24"/>
                <w:szCs w:val="24"/>
              </w:rPr>
              <w:t>(pause to put lights back on)</w:t>
            </w:r>
            <w:r w:rsidRPr="0067355A">
              <w:rPr>
                <w:rFonts w:ascii="Arial" w:hAnsi="Arial" w:cs="Arial"/>
                <w:sz w:val="24"/>
                <w:szCs w:val="24"/>
              </w:rPr>
              <w:t xml:space="preserve"> so_ ..the only people who then worked from home during the second lock down where people who either FELT you know </w:t>
            </w:r>
            <w:r w:rsidRPr="0067355A">
              <w:rPr>
                <w:rFonts w:ascii="Arial" w:hAnsi="Arial" w:cs="Arial"/>
                <w:sz w:val="24"/>
                <w:szCs w:val="24"/>
                <w:highlight w:val="yellow"/>
              </w:rPr>
              <w:t>they didn't feel capable</w:t>
            </w:r>
            <w:r w:rsidRPr="0067355A">
              <w:rPr>
                <w:rFonts w:ascii="Arial" w:hAnsi="Arial" w:cs="Arial"/>
                <w:sz w:val="24"/>
                <w:szCs w:val="24"/>
              </w:rPr>
              <w:t xml:space="preserve"> of being in mixing with people </w:t>
            </w:r>
            <w:r w:rsidRPr="0067355A">
              <w:rPr>
                <w:rFonts w:ascii="Arial" w:hAnsi="Arial" w:cs="Arial"/>
                <w:sz w:val="24"/>
                <w:szCs w:val="24"/>
                <w:highlight w:val="yellow"/>
              </w:rPr>
              <w:t>which was fine,</w:t>
            </w:r>
            <w:r w:rsidRPr="0067355A">
              <w:rPr>
                <w:rFonts w:ascii="Arial" w:hAnsi="Arial" w:cs="Arial"/>
                <w:sz w:val="24"/>
                <w:szCs w:val="24"/>
              </w:rPr>
              <w:t xml:space="preserve"> or people with children, erm they automatically </w:t>
            </w:r>
            <w:r w:rsidRPr="0067355A">
              <w:rPr>
                <w:rFonts w:ascii="Arial" w:hAnsi="Arial" w:cs="Arial"/>
                <w:sz w:val="24"/>
                <w:szCs w:val="24"/>
                <w:highlight w:val="yellow"/>
              </w:rPr>
              <w:t>obviously</w:t>
            </w:r>
            <w:r w:rsidRPr="0067355A">
              <w:rPr>
                <w:rFonts w:ascii="Arial" w:hAnsi="Arial" w:cs="Arial"/>
                <w:sz w:val="24"/>
                <w:szCs w:val="24"/>
              </w:rPr>
              <w:t xml:space="preserve"> work from home then=So</w:t>
            </w:r>
            <w:r w:rsidRPr="0067355A">
              <w:rPr>
                <w:rFonts w:ascii="Arial" w:hAnsi="Arial" w:cs="Arial"/>
                <w:sz w:val="24"/>
                <w:szCs w:val="24"/>
                <w:highlight w:val="green"/>
              </w:rPr>
              <w:t>, it was very different then, we had online learning,</w:t>
            </w:r>
            <w:r w:rsidRPr="0067355A">
              <w:rPr>
                <w:rFonts w:ascii="Arial" w:hAnsi="Arial" w:cs="Arial"/>
                <w:sz w:val="24"/>
                <w:szCs w:val="24"/>
              </w:rPr>
              <w:t xml:space="preserve"> not_ like_ every hour every day and there is still supplemental papers as well, but there was a lot more online involvement. Erm.. videos with a teacher, </w:t>
            </w:r>
            <w:r w:rsidRPr="0067355A">
              <w:rPr>
                <w:rFonts w:ascii="Arial" w:hAnsi="Arial" w:cs="Arial"/>
                <w:sz w:val="24"/>
                <w:szCs w:val="24"/>
                <w:highlight w:val="yellow"/>
              </w:rPr>
              <w:t xml:space="preserve">I remember </w:t>
            </w:r>
            <w:r w:rsidRPr="0067355A">
              <w:rPr>
                <w:rFonts w:ascii="Arial" w:hAnsi="Arial" w:cs="Arial"/>
                <w:b/>
                <w:bCs/>
                <w:sz w:val="24"/>
                <w:szCs w:val="24"/>
                <w:highlight w:val="yellow"/>
              </w:rPr>
              <w:t>Mandarin</w:t>
            </w:r>
            <w:r w:rsidRPr="0067355A">
              <w:rPr>
                <w:rFonts w:ascii="Arial" w:hAnsi="Arial" w:cs="Arial"/>
                <w:sz w:val="24"/>
                <w:szCs w:val="24"/>
                <w:highlight w:val="yellow"/>
              </w:rPr>
              <w:t xml:space="preserve"> lesson and it was horrific, listening to thirty odd children trying to speak Mandarin on a Zoom</w:t>
            </w:r>
            <w:r w:rsidRPr="0067355A">
              <w:rPr>
                <w:rFonts w:ascii="Arial" w:hAnsi="Arial" w:cs="Arial"/>
                <w:sz w:val="24"/>
                <w:szCs w:val="24"/>
              </w:rPr>
              <w:t xml:space="preserve"> video call while you trying to work as well (h:l)</w:t>
            </w:r>
          </w:p>
        </w:tc>
        <w:tc>
          <w:tcPr>
            <w:tcW w:w="3789" w:type="dxa"/>
          </w:tcPr>
          <w:p w14:paraId="782868A1" w14:textId="77777777" w:rsidR="004E106E" w:rsidRPr="0067355A" w:rsidRDefault="004E106E" w:rsidP="004E106E">
            <w:pPr>
              <w:rPr>
                <w:rFonts w:ascii="Arial" w:hAnsi="Arial" w:cs="Arial"/>
                <w:sz w:val="24"/>
                <w:szCs w:val="24"/>
              </w:rPr>
            </w:pPr>
          </w:p>
          <w:p w14:paraId="4142D3C9" w14:textId="77777777" w:rsidR="004E106E" w:rsidRPr="0067355A" w:rsidRDefault="004E106E" w:rsidP="004E106E">
            <w:pPr>
              <w:rPr>
                <w:rFonts w:ascii="Arial" w:hAnsi="Arial" w:cs="Arial"/>
                <w:sz w:val="24"/>
                <w:szCs w:val="24"/>
              </w:rPr>
            </w:pPr>
            <w:r w:rsidRPr="0067355A">
              <w:rPr>
                <w:rFonts w:ascii="Arial" w:hAnsi="Arial" w:cs="Arial"/>
                <w:sz w:val="24"/>
                <w:szCs w:val="24"/>
                <w:highlight w:val="green"/>
              </w:rPr>
              <w:t>Return to work, places re-opening</w:t>
            </w:r>
          </w:p>
          <w:p w14:paraId="3BC3A40E" w14:textId="77777777" w:rsidR="004E106E" w:rsidRPr="0067355A" w:rsidRDefault="004E106E" w:rsidP="004E106E">
            <w:pPr>
              <w:rPr>
                <w:rFonts w:ascii="Arial" w:hAnsi="Arial" w:cs="Arial"/>
                <w:sz w:val="24"/>
                <w:szCs w:val="24"/>
              </w:rPr>
            </w:pPr>
          </w:p>
          <w:p w14:paraId="5B79855A" w14:textId="77777777" w:rsidR="004E106E" w:rsidRPr="0067355A" w:rsidRDefault="004E106E" w:rsidP="004E106E">
            <w:pPr>
              <w:rPr>
                <w:rFonts w:ascii="Arial" w:hAnsi="Arial" w:cs="Arial"/>
                <w:sz w:val="24"/>
                <w:szCs w:val="24"/>
              </w:rPr>
            </w:pPr>
          </w:p>
          <w:p w14:paraId="5FFDA67C" w14:textId="77777777" w:rsidR="004E106E" w:rsidRPr="0067355A" w:rsidRDefault="004E106E" w:rsidP="004E106E">
            <w:pPr>
              <w:rPr>
                <w:rFonts w:ascii="Arial" w:hAnsi="Arial" w:cs="Arial"/>
                <w:sz w:val="24"/>
                <w:szCs w:val="24"/>
              </w:rPr>
            </w:pPr>
          </w:p>
          <w:p w14:paraId="20E8C641" w14:textId="77777777" w:rsidR="004E106E" w:rsidRPr="0067355A" w:rsidRDefault="004E106E" w:rsidP="004E106E">
            <w:pPr>
              <w:rPr>
                <w:rFonts w:ascii="Arial" w:hAnsi="Arial" w:cs="Arial"/>
                <w:sz w:val="24"/>
                <w:szCs w:val="24"/>
                <w:highlight w:val="red"/>
              </w:rPr>
            </w:pPr>
          </w:p>
          <w:p w14:paraId="1D0A71F9"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Artefacts associated with human contact, protective and safe</w:t>
            </w:r>
          </w:p>
          <w:p w14:paraId="34C32670" w14:textId="77777777" w:rsidR="004E106E" w:rsidRPr="0067355A" w:rsidRDefault="004E106E" w:rsidP="004E106E">
            <w:pPr>
              <w:rPr>
                <w:rFonts w:ascii="Arial" w:hAnsi="Arial" w:cs="Arial"/>
                <w:sz w:val="24"/>
                <w:szCs w:val="24"/>
              </w:rPr>
            </w:pPr>
          </w:p>
          <w:p w14:paraId="3DA66D61" w14:textId="77777777" w:rsidR="004E106E" w:rsidRPr="0067355A" w:rsidRDefault="004E106E" w:rsidP="004E106E">
            <w:pPr>
              <w:rPr>
                <w:rFonts w:ascii="Arial" w:hAnsi="Arial" w:cs="Arial"/>
                <w:sz w:val="24"/>
                <w:szCs w:val="24"/>
              </w:rPr>
            </w:pPr>
          </w:p>
          <w:p w14:paraId="34BF0226" w14:textId="77777777" w:rsidR="004E106E" w:rsidRPr="0067355A" w:rsidRDefault="004E106E" w:rsidP="004E106E">
            <w:pPr>
              <w:rPr>
                <w:rFonts w:ascii="Arial" w:hAnsi="Arial" w:cs="Arial"/>
                <w:sz w:val="24"/>
                <w:szCs w:val="24"/>
              </w:rPr>
            </w:pPr>
          </w:p>
          <w:p w14:paraId="1EC23277"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A maternal voice towards employees</w:t>
            </w:r>
            <w:r w:rsidRPr="0067355A">
              <w:rPr>
                <w:rFonts w:ascii="Arial" w:hAnsi="Arial" w:cs="Arial"/>
                <w:sz w:val="24"/>
                <w:szCs w:val="24"/>
              </w:rPr>
              <w:t xml:space="preserve">, </w:t>
            </w:r>
          </w:p>
          <w:p w14:paraId="1B16BDB9" w14:textId="77777777" w:rsidR="004E106E" w:rsidRPr="0067355A" w:rsidRDefault="004E106E" w:rsidP="004E106E">
            <w:pPr>
              <w:rPr>
                <w:rFonts w:ascii="Arial" w:hAnsi="Arial" w:cs="Arial"/>
                <w:sz w:val="24"/>
                <w:szCs w:val="24"/>
                <w:highlight w:val="yellow"/>
              </w:rPr>
            </w:pPr>
            <w:r w:rsidRPr="0067355A">
              <w:rPr>
                <w:rFonts w:ascii="Arial" w:hAnsi="Arial" w:cs="Arial"/>
                <w:sz w:val="24"/>
                <w:szCs w:val="24"/>
                <w:highlight w:val="yellow"/>
              </w:rPr>
              <w:t>could also be tension having to manage as although 'this was fine' it could have caused additional work</w:t>
            </w:r>
          </w:p>
          <w:p w14:paraId="5279286A" w14:textId="77777777" w:rsidR="004E106E" w:rsidRPr="0067355A" w:rsidRDefault="004E106E" w:rsidP="004E106E">
            <w:pPr>
              <w:rPr>
                <w:rFonts w:ascii="Arial" w:hAnsi="Arial" w:cs="Arial"/>
                <w:sz w:val="24"/>
                <w:szCs w:val="24"/>
              </w:rPr>
            </w:pPr>
          </w:p>
          <w:p w14:paraId="0D104BEB" w14:textId="77777777" w:rsidR="004E106E" w:rsidRPr="0067355A" w:rsidRDefault="004E106E" w:rsidP="004E106E">
            <w:pPr>
              <w:rPr>
                <w:rFonts w:ascii="Arial" w:hAnsi="Arial" w:cs="Arial"/>
                <w:sz w:val="24"/>
                <w:szCs w:val="24"/>
              </w:rPr>
            </w:pPr>
          </w:p>
          <w:p w14:paraId="453D2EF1" w14:textId="77777777" w:rsidR="004E106E" w:rsidRPr="0067355A" w:rsidRDefault="004E106E" w:rsidP="004E106E">
            <w:pPr>
              <w:rPr>
                <w:rFonts w:ascii="Arial" w:hAnsi="Arial" w:cs="Arial"/>
                <w:sz w:val="24"/>
                <w:szCs w:val="24"/>
              </w:rPr>
            </w:pPr>
          </w:p>
          <w:p w14:paraId="573EB2B5" w14:textId="77777777" w:rsidR="004E106E" w:rsidRPr="0067355A" w:rsidRDefault="004E106E" w:rsidP="004E106E">
            <w:pPr>
              <w:rPr>
                <w:rFonts w:ascii="Arial" w:hAnsi="Arial" w:cs="Arial"/>
                <w:sz w:val="24"/>
                <w:szCs w:val="24"/>
                <w:highlight w:val="green"/>
              </w:rPr>
            </w:pPr>
          </w:p>
          <w:p w14:paraId="1B5ABDD2" w14:textId="77777777" w:rsidR="004E106E" w:rsidRPr="0067355A" w:rsidRDefault="004E106E" w:rsidP="004E106E">
            <w:pPr>
              <w:rPr>
                <w:rFonts w:ascii="Arial" w:hAnsi="Arial" w:cs="Arial"/>
                <w:sz w:val="24"/>
                <w:szCs w:val="24"/>
                <w:highlight w:val="green"/>
              </w:rPr>
            </w:pPr>
          </w:p>
          <w:p w14:paraId="0330E2A1" w14:textId="77777777" w:rsidR="004E106E" w:rsidRPr="0067355A" w:rsidRDefault="004E106E" w:rsidP="004E106E">
            <w:pPr>
              <w:rPr>
                <w:rFonts w:ascii="Arial" w:hAnsi="Arial" w:cs="Arial"/>
                <w:sz w:val="24"/>
                <w:szCs w:val="24"/>
              </w:rPr>
            </w:pPr>
            <w:r w:rsidRPr="0067355A">
              <w:rPr>
                <w:rFonts w:ascii="Arial" w:hAnsi="Arial" w:cs="Arial"/>
                <w:sz w:val="24"/>
                <w:szCs w:val="24"/>
                <w:highlight w:val="green"/>
              </w:rPr>
              <w:t>Development of HS to include more online resources</w:t>
            </w:r>
          </w:p>
          <w:p w14:paraId="0572FCF4" w14:textId="77777777" w:rsidR="004E106E" w:rsidRPr="0067355A" w:rsidRDefault="004E106E" w:rsidP="004E106E">
            <w:pPr>
              <w:rPr>
                <w:rFonts w:ascii="Arial" w:hAnsi="Arial" w:cs="Arial"/>
                <w:sz w:val="24"/>
                <w:szCs w:val="24"/>
              </w:rPr>
            </w:pPr>
            <w:r w:rsidRPr="0067355A">
              <w:rPr>
                <w:rFonts w:ascii="Arial" w:hAnsi="Arial" w:cs="Arial"/>
                <w:sz w:val="24"/>
                <w:szCs w:val="24"/>
              </w:rPr>
              <w:t>High pitch</w:t>
            </w:r>
          </w:p>
          <w:p w14:paraId="275ED48B" w14:textId="77777777" w:rsidR="004E106E" w:rsidRPr="0067355A" w:rsidRDefault="004E106E" w:rsidP="004E106E">
            <w:pPr>
              <w:rPr>
                <w:rFonts w:ascii="Arial" w:hAnsi="Arial" w:cs="Arial"/>
                <w:sz w:val="24"/>
                <w:szCs w:val="24"/>
              </w:rPr>
            </w:pPr>
          </w:p>
          <w:p w14:paraId="7C0C8FEE" w14:textId="77777777" w:rsidR="004E106E" w:rsidRPr="0067355A" w:rsidRDefault="004E106E" w:rsidP="004E106E">
            <w:pPr>
              <w:rPr>
                <w:rFonts w:ascii="Arial" w:hAnsi="Arial" w:cs="Arial"/>
                <w:sz w:val="24"/>
                <w:szCs w:val="24"/>
              </w:rPr>
            </w:pPr>
          </w:p>
          <w:p w14:paraId="08FA9E4E" w14:textId="77777777" w:rsidR="004E106E" w:rsidRPr="0067355A" w:rsidRDefault="004E106E" w:rsidP="004E106E">
            <w:pPr>
              <w:rPr>
                <w:rFonts w:ascii="Arial" w:hAnsi="Arial" w:cs="Arial"/>
                <w:sz w:val="24"/>
                <w:szCs w:val="24"/>
                <w:highlight w:val="yellow"/>
              </w:rPr>
            </w:pPr>
          </w:p>
          <w:p w14:paraId="1197C35F" w14:textId="77777777" w:rsidR="004E106E" w:rsidRPr="0067355A" w:rsidRDefault="004E106E" w:rsidP="004E106E">
            <w:pPr>
              <w:rPr>
                <w:rFonts w:ascii="Arial" w:hAnsi="Arial" w:cs="Arial"/>
                <w:sz w:val="24"/>
                <w:szCs w:val="24"/>
                <w:highlight w:val="yellow"/>
              </w:rPr>
            </w:pPr>
          </w:p>
          <w:p w14:paraId="062ECD5C"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Bernie laughs as though both fun and surreal aspect of HS</w:t>
            </w:r>
          </w:p>
        </w:tc>
      </w:tr>
      <w:tr w:rsidR="004E106E" w:rsidRPr="0067355A" w14:paraId="77B63046" w14:textId="77777777" w:rsidTr="00ED65EE">
        <w:tc>
          <w:tcPr>
            <w:tcW w:w="846" w:type="dxa"/>
          </w:tcPr>
          <w:p w14:paraId="3E9BBB3A" w14:textId="77777777" w:rsidR="004E106E" w:rsidRPr="0067355A" w:rsidRDefault="004E106E" w:rsidP="004E106E">
            <w:pPr>
              <w:rPr>
                <w:rFonts w:ascii="Arial" w:hAnsi="Arial" w:cs="Arial"/>
                <w:sz w:val="24"/>
                <w:szCs w:val="24"/>
              </w:rPr>
            </w:pPr>
          </w:p>
        </w:tc>
        <w:tc>
          <w:tcPr>
            <w:tcW w:w="3685" w:type="dxa"/>
          </w:tcPr>
          <w:p w14:paraId="776A67C6" w14:textId="77777777" w:rsidR="004E106E" w:rsidRPr="0067355A" w:rsidRDefault="004E106E" w:rsidP="004E106E">
            <w:pPr>
              <w:rPr>
                <w:rFonts w:ascii="Arial" w:hAnsi="Arial" w:cs="Arial"/>
                <w:sz w:val="24"/>
                <w:szCs w:val="24"/>
              </w:rPr>
            </w:pPr>
            <w:r w:rsidRPr="0067355A">
              <w:rPr>
                <w:rFonts w:ascii="Arial" w:hAnsi="Arial" w:cs="Arial"/>
                <w:sz w:val="24"/>
                <w:szCs w:val="24"/>
              </w:rPr>
              <w:t>A: interesting! (h:l)</w:t>
            </w:r>
          </w:p>
        </w:tc>
        <w:tc>
          <w:tcPr>
            <w:tcW w:w="3789" w:type="dxa"/>
          </w:tcPr>
          <w:p w14:paraId="481C109D" w14:textId="77777777" w:rsidR="004E106E" w:rsidRPr="0067355A" w:rsidRDefault="004E106E" w:rsidP="004E106E">
            <w:pPr>
              <w:rPr>
                <w:rFonts w:ascii="Arial" w:hAnsi="Arial" w:cs="Arial"/>
                <w:sz w:val="24"/>
                <w:szCs w:val="24"/>
              </w:rPr>
            </w:pPr>
          </w:p>
        </w:tc>
      </w:tr>
      <w:tr w:rsidR="004E106E" w:rsidRPr="0067355A" w14:paraId="58923D88" w14:textId="77777777" w:rsidTr="00ED65EE">
        <w:tc>
          <w:tcPr>
            <w:tcW w:w="846" w:type="dxa"/>
          </w:tcPr>
          <w:p w14:paraId="2366D415" w14:textId="77777777" w:rsidR="004E106E" w:rsidRPr="0067355A" w:rsidRDefault="004E106E" w:rsidP="004E106E">
            <w:pPr>
              <w:rPr>
                <w:rFonts w:ascii="Arial" w:hAnsi="Arial" w:cs="Arial"/>
                <w:sz w:val="24"/>
                <w:szCs w:val="24"/>
              </w:rPr>
            </w:pPr>
            <w:r w:rsidRPr="0067355A">
              <w:rPr>
                <w:rFonts w:ascii="Arial" w:hAnsi="Arial" w:cs="Arial"/>
                <w:sz w:val="24"/>
                <w:szCs w:val="24"/>
              </w:rPr>
              <w:t>Para 51</w:t>
            </w:r>
          </w:p>
        </w:tc>
        <w:tc>
          <w:tcPr>
            <w:tcW w:w="3685" w:type="dxa"/>
          </w:tcPr>
          <w:p w14:paraId="3AE2FDC6" w14:textId="67B06AC9" w:rsidR="004E106E" w:rsidRPr="0067355A" w:rsidRDefault="004E106E" w:rsidP="004E106E">
            <w:pPr>
              <w:rPr>
                <w:rFonts w:ascii="Arial" w:hAnsi="Arial" w:cs="Arial"/>
                <w:sz w:val="24"/>
                <w:szCs w:val="24"/>
              </w:rPr>
            </w:pPr>
            <w:r w:rsidRPr="0067355A">
              <w:rPr>
                <w:rFonts w:ascii="Arial" w:hAnsi="Arial" w:cs="Arial"/>
                <w:sz w:val="24"/>
                <w:szCs w:val="24"/>
              </w:rPr>
              <w:t xml:space="preserve">B: H:l, and </w:t>
            </w:r>
            <w:r w:rsidRPr="0067355A">
              <w:rPr>
                <w:rFonts w:ascii="Arial" w:hAnsi="Arial" w:cs="Arial"/>
                <w:sz w:val="24"/>
                <w:szCs w:val="24"/>
                <w:highlight w:val="magenta"/>
              </w:rPr>
              <w:t>I remember</w:t>
            </w:r>
            <w:r w:rsidRPr="0067355A">
              <w:rPr>
                <w:rFonts w:ascii="Arial" w:hAnsi="Arial" w:cs="Arial"/>
                <w:sz w:val="24"/>
                <w:szCs w:val="24"/>
              </w:rPr>
              <w:t xml:space="preserve"> by the end of it </w:t>
            </w:r>
            <w:r w:rsidRPr="0067355A">
              <w:rPr>
                <w:rFonts w:ascii="Arial" w:hAnsi="Arial" w:cs="Arial"/>
                <w:sz w:val="24"/>
                <w:szCs w:val="24"/>
                <w:highlight w:val="magenta"/>
              </w:rPr>
              <w:t>I was like</w:t>
            </w:r>
            <w:r w:rsidRPr="0067355A">
              <w:rPr>
                <w:rFonts w:ascii="Arial" w:hAnsi="Arial" w:cs="Arial"/>
                <w:sz w:val="24"/>
                <w:szCs w:val="24"/>
              </w:rPr>
              <w:t xml:space="preserve"> oh my goodness! (h;l) </w:t>
            </w:r>
            <w:r w:rsidRPr="0067355A">
              <w:rPr>
                <w:rFonts w:ascii="Arial" w:hAnsi="Arial" w:cs="Arial"/>
                <w:sz w:val="24"/>
                <w:szCs w:val="24"/>
                <w:highlight w:val="magenta"/>
              </w:rPr>
              <w:t>I remember</w:t>
            </w:r>
            <w:r w:rsidRPr="0067355A">
              <w:rPr>
                <w:rFonts w:ascii="Arial" w:hAnsi="Arial" w:cs="Arial"/>
                <w:sz w:val="24"/>
                <w:szCs w:val="24"/>
              </w:rPr>
              <w:t xml:space="preserve"> the </w:t>
            </w:r>
            <w:r w:rsidRPr="0067355A">
              <w:rPr>
                <w:rFonts w:ascii="Arial" w:hAnsi="Arial" w:cs="Arial"/>
                <w:sz w:val="24"/>
                <w:szCs w:val="24"/>
                <w:highlight w:val="yellow"/>
              </w:rPr>
              <w:t>teacher</w:t>
            </w:r>
            <w:r w:rsidRPr="0067355A">
              <w:rPr>
                <w:rFonts w:ascii="Arial" w:hAnsi="Arial" w:cs="Arial"/>
                <w:sz w:val="24"/>
                <w:szCs w:val="24"/>
              </w:rPr>
              <w:t xml:space="preserve"> was asking one of the students where </w:t>
            </w:r>
            <w:r w:rsidRPr="0067355A">
              <w:rPr>
                <w:rFonts w:ascii="Arial" w:hAnsi="Arial" w:cs="Arial"/>
                <w:sz w:val="24"/>
                <w:szCs w:val="24"/>
                <w:highlight w:val="magenta"/>
              </w:rPr>
              <w:t>they were</w:t>
            </w:r>
            <w:r w:rsidRPr="0067355A">
              <w:rPr>
                <w:rFonts w:ascii="Arial" w:hAnsi="Arial" w:cs="Arial"/>
                <w:sz w:val="24"/>
                <w:szCs w:val="24"/>
              </w:rPr>
              <w:t xml:space="preserve">, 'where are you at', well </w:t>
            </w:r>
            <w:r w:rsidRPr="0067355A">
              <w:rPr>
                <w:rFonts w:ascii="Arial" w:hAnsi="Arial" w:cs="Arial"/>
                <w:sz w:val="24"/>
                <w:szCs w:val="24"/>
                <w:highlight w:val="magenta"/>
              </w:rPr>
              <w:t>I'm still in bed</w:t>
            </w:r>
            <w:r w:rsidRPr="0067355A">
              <w:rPr>
                <w:rFonts w:ascii="Arial" w:hAnsi="Arial" w:cs="Arial"/>
                <w:sz w:val="24"/>
                <w:szCs w:val="24"/>
              </w:rPr>
              <w:t xml:space="preserve"> what do you mean something about I'm under the duvet or what you mean_ a Oh </w:t>
            </w:r>
            <w:r w:rsidR="001778DD" w:rsidRPr="0067355A">
              <w:rPr>
                <w:rFonts w:ascii="Arial" w:hAnsi="Arial" w:cs="Arial"/>
                <w:sz w:val="24"/>
                <w:szCs w:val="24"/>
              </w:rPr>
              <w:t>yeah,</w:t>
            </w:r>
            <w:r w:rsidRPr="0067355A">
              <w:rPr>
                <w:rFonts w:ascii="Arial" w:hAnsi="Arial" w:cs="Arial"/>
                <w:sz w:val="24"/>
                <w:szCs w:val="24"/>
              </w:rPr>
              <w:t xml:space="preserve"> </w:t>
            </w:r>
            <w:r w:rsidRPr="0067355A">
              <w:rPr>
                <w:rFonts w:ascii="Arial" w:hAnsi="Arial" w:cs="Arial"/>
                <w:sz w:val="24"/>
                <w:szCs w:val="24"/>
                <w:highlight w:val="magenta"/>
              </w:rPr>
              <w:t>I'm happy</w:t>
            </w:r>
            <w:r w:rsidRPr="0067355A">
              <w:rPr>
                <w:rFonts w:ascii="Arial" w:hAnsi="Arial" w:cs="Arial"/>
                <w:sz w:val="24"/>
                <w:szCs w:val="24"/>
              </w:rPr>
              <w:t xml:space="preserve"> it was November time was it? the second, or was that the third</w:t>
            </w:r>
            <w:r w:rsidRPr="0067355A">
              <w:rPr>
                <w:rFonts w:ascii="Arial" w:hAnsi="Arial" w:cs="Arial"/>
                <w:sz w:val="24"/>
                <w:szCs w:val="24"/>
                <w:highlight w:val="magenta"/>
              </w:rPr>
              <w:t>, I can't remember</w:t>
            </w:r>
            <w:r w:rsidRPr="0067355A">
              <w:rPr>
                <w:rFonts w:ascii="Arial" w:hAnsi="Arial" w:cs="Arial"/>
                <w:sz w:val="24"/>
                <w:szCs w:val="24"/>
              </w:rPr>
              <w:t xml:space="preserve"> now</w:t>
            </w:r>
          </w:p>
        </w:tc>
        <w:tc>
          <w:tcPr>
            <w:tcW w:w="3789" w:type="dxa"/>
          </w:tcPr>
          <w:p w14:paraId="312E6E18" w14:textId="77777777" w:rsidR="004E106E" w:rsidRPr="0067355A" w:rsidRDefault="004E106E" w:rsidP="004E106E">
            <w:pPr>
              <w:rPr>
                <w:rFonts w:ascii="Arial" w:hAnsi="Arial" w:cs="Arial"/>
                <w:sz w:val="24"/>
                <w:szCs w:val="24"/>
                <w:highlight w:val="yellow"/>
              </w:rPr>
            </w:pPr>
            <w:r w:rsidRPr="0067355A">
              <w:rPr>
                <w:rFonts w:ascii="Arial" w:hAnsi="Arial" w:cs="Arial"/>
                <w:sz w:val="24"/>
                <w:szCs w:val="24"/>
                <w:highlight w:val="yellow"/>
              </w:rPr>
              <w:t>Empathy for the teacher</w:t>
            </w:r>
          </w:p>
          <w:p w14:paraId="5D426E67"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Comparison of different children and family's implementation</w:t>
            </w:r>
          </w:p>
        </w:tc>
      </w:tr>
      <w:tr w:rsidR="004E106E" w:rsidRPr="0067355A" w14:paraId="67FFE7E8" w14:textId="77777777" w:rsidTr="00ED65EE">
        <w:tc>
          <w:tcPr>
            <w:tcW w:w="846" w:type="dxa"/>
          </w:tcPr>
          <w:p w14:paraId="7D4F7B9F" w14:textId="77777777" w:rsidR="004E106E" w:rsidRPr="0067355A" w:rsidRDefault="004E106E" w:rsidP="004E106E">
            <w:pPr>
              <w:rPr>
                <w:rFonts w:ascii="Arial" w:hAnsi="Arial" w:cs="Arial"/>
                <w:sz w:val="24"/>
                <w:szCs w:val="24"/>
              </w:rPr>
            </w:pPr>
          </w:p>
        </w:tc>
        <w:tc>
          <w:tcPr>
            <w:tcW w:w="3685" w:type="dxa"/>
          </w:tcPr>
          <w:p w14:paraId="6D466E35" w14:textId="77777777" w:rsidR="004E106E" w:rsidRPr="0067355A" w:rsidRDefault="004E106E" w:rsidP="004E106E">
            <w:pPr>
              <w:rPr>
                <w:rFonts w:ascii="Arial" w:hAnsi="Arial" w:cs="Arial"/>
                <w:sz w:val="24"/>
                <w:szCs w:val="24"/>
              </w:rPr>
            </w:pPr>
            <w:r w:rsidRPr="0067355A">
              <w:rPr>
                <w:rFonts w:ascii="Arial" w:hAnsi="Arial" w:cs="Arial"/>
                <w:sz w:val="24"/>
                <w:szCs w:val="24"/>
              </w:rPr>
              <w:t>A: it was March and then there's that bit September to Christmas and then in January there was another lockdown</w:t>
            </w:r>
          </w:p>
        </w:tc>
        <w:tc>
          <w:tcPr>
            <w:tcW w:w="3789" w:type="dxa"/>
          </w:tcPr>
          <w:p w14:paraId="41FED360" w14:textId="77777777" w:rsidR="004E106E" w:rsidRPr="0067355A" w:rsidRDefault="004E106E" w:rsidP="004E106E">
            <w:pPr>
              <w:rPr>
                <w:rFonts w:ascii="Arial" w:hAnsi="Arial" w:cs="Arial"/>
                <w:sz w:val="24"/>
                <w:szCs w:val="24"/>
              </w:rPr>
            </w:pPr>
          </w:p>
        </w:tc>
      </w:tr>
      <w:tr w:rsidR="004E106E" w:rsidRPr="0067355A" w14:paraId="1BC41BCB" w14:textId="77777777" w:rsidTr="00ED65EE">
        <w:tc>
          <w:tcPr>
            <w:tcW w:w="846" w:type="dxa"/>
          </w:tcPr>
          <w:p w14:paraId="5F70ADE9" w14:textId="77777777" w:rsidR="004E106E" w:rsidRPr="0067355A" w:rsidRDefault="004E106E" w:rsidP="004E106E">
            <w:pPr>
              <w:rPr>
                <w:rFonts w:ascii="Arial" w:hAnsi="Arial" w:cs="Arial"/>
                <w:sz w:val="24"/>
                <w:szCs w:val="24"/>
              </w:rPr>
            </w:pPr>
            <w:r w:rsidRPr="0067355A">
              <w:rPr>
                <w:rFonts w:ascii="Arial" w:hAnsi="Arial" w:cs="Arial"/>
                <w:sz w:val="24"/>
                <w:szCs w:val="24"/>
              </w:rPr>
              <w:t>Para 52</w:t>
            </w:r>
          </w:p>
        </w:tc>
        <w:tc>
          <w:tcPr>
            <w:tcW w:w="3685" w:type="dxa"/>
          </w:tcPr>
          <w:p w14:paraId="00CC9C70" w14:textId="17611AB5" w:rsidR="004E106E" w:rsidRPr="0067355A" w:rsidRDefault="004E106E" w:rsidP="004E106E">
            <w:pPr>
              <w:rPr>
                <w:rFonts w:ascii="Arial" w:hAnsi="Arial" w:cs="Arial"/>
                <w:sz w:val="24"/>
                <w:szCs w:val="24"/>
              </w:rPr>
            </w:pPr>
            <w:r w:rsidRPr="0067355A">
              <w:rPr>
                <w:rFonts w:ascii="Arial" w:hAnsi="Arial" w:cs="Arial"/>
                <w:sz w:val="24"/>
                <w:szCs w:val="24"/>
              </w:rPr>
              <w:t xml:space="preserve">B: </w:t>
            </w:r>
            <w:r w:rsidRPr="0067355A">
              <w:rPr>
                <w:rFonts w:ascii="Arial" w:hAnsi="Arial" w:cs="Arial"/>
                <w:sz w:val="24"/>
                <w:szCs w:val="24"/>
                <w:highlight w:val="magenta"/>
              </w:rPr>
              <w:t>I was just</w:t>
            </w:r>
            <w:r w:rsidRPr="0067355A">
              <w:rPr>
                <w:rFonts w:ascii="Arial" w:hAnsi="Arial" w:cs="Arial"/>
                <w:sz w:val="24"/>
                <w:szCs w:val="24"/>
              </w:rPr>
              <w:t xml:space="preserve"> thinking my son's birthday is in January and </w:t>
            </w:r>
            <w:r w:rsidRPr="0067355A">
              <w:rPr>
                <w:rFonts w:ascii="Arial" w:hAnsi="Arial" w:cs="Arial"/>
                <w:sz w:val="24"/>
                <w:szCs w:val="24"/>
                <w:highlight w:val="magenta"/>
              </w:rPr>
              <w:t>I remember</w:t>
            </w:r>
            <w:r w:rsidRPr="0067355A">
              <w:rPr>
                <w:rFonts w:ascii="Arial" w:hAnsi="Arial" w:cs="Arial"/>
                <w:sz w:val="24"/>
                <w:szCs w:val="24"/>
              </w:rPr>
              <w:t xml:space="preserve"> them singing Happy Birthday, got a video of his class </w:t>
            </w:r>
            <w:r w:rsidRPr="0067355A">
              <w:rPr>
                <w:rFonts w:ascii="Arial" w:hAnsi="Arial" w:cs="Arial"/>
                <w:sz w:val="24"/>
                <w:szCs w:val="24"/>
                <w:highlight w:val="red"/>
              </w:rPr>
              <w:t>singing Happy Birthday to him via zoom</w:t>
            </w:r>
            <w:r w:rsidRPr="0067355A">
              <w:rPr>
                <w:rFonts w:ascii="Arial" w:hAnsi="Arial" w:cs="Arial"/>
                <w:sz w:val="24"/>
                <w:szCs w:val="24"/>
              </w:rPr>
              <w:t xml:space="preserve">. So that must have been like first week back after the Christmas.. break or something like that, erm which again was quite sweet, and so yeah it was different, there is a lot more online bits and pieces erm to do, </w:t>
            </w:r>
            <w:r w:rsidRPr="0067355A">
              <w:rPr>
                <w:rFonts w:ascii="Arial" w:hAnsi="Arial" w:cs="Arial"/>
                <w:sz w:val="24"/>
                <w:szCs w:val="24"/>
                <w:highlight w:val="yellow"/>
              </w:rPr>
              <w:t>which obviously_ didn't get marked</w:t>
            </w:r>
            <w:r w:rsidRPr="0067355A">
              <w:rPr>
                <w:rFonts w:ascii="Arial" w:hAnsi="Arial" w:cs="Arial"/>
                <w:sz w:val="24"/>
                <w:szCs w:val="24"/>
              </w:rPr>
              <w:t xml:space="preserve">_ and things like that so, it was, a lot like, it was it was easy you know from a parenting point of view, erm than trying to print well to print stuff out making sure that they were doing like all of the paperwork, you know writing everything down and stuff like that, to actually do it, just on the iPod or on the laptop or whatever, </w:t>
            </w:r>
            <w:r w:rsidRPr="0067355A">
              <w:rPr>
                <w:rFonts w:ascii="Arial" w:hAnsi="Arial" w:cs="Arial"/>
                <w:sz w:val="24"/>
                <w:szCs w:val="24"/>
                <w:highlight w:val="yellow"/>
              </w:rPr>
              <w:t>again, not much though</w:t>
            </w:r>
            <w:r w:rsidRPr="0067355A">
              <w:rPr>
                <w:rFonts w:ascii="Arial" w:hAnsi="Arial" w:cs="Arial"/>
                <w:sz w:val="24"/>
                <w:szCs w:val="24"/>
              </w:rPr>
              <w:t xml:space="preserve">. </w:t>
            </w:r>
            <w:r w:rsidRPr="0067355A">
              <w:rPr>
                <w:rFonts w:ascii="Arial" w:hAnsi="Arial" w:cs="Arial"/>
                <w:sz w:val="24"/>
                <w:szCs w:val="24"/>
                <w:highlight w:val="magenta"/>
              </w:rPr>
              <w:t>I never felt</w:t>
            </w:r>
            <w:r w:rsidRPr="0067355A">
              <w:rPr>
                <w:rFonts w:ascii="Arial" w:hAnsi="Arial" w:cs="Arial"/>
                <w:sz w:val="24"/>
                <w:szCs w:val="24"/>
              </w:rPr>
              <w:t xml:space="preserve"> like there was </w:t>
            </w:r>
            <w:r w:rsidRPr="0067355A">
              <w:rPr>
                <w:rFonts w:ascii="Arial" w:hAnsi="Arial" w:cs="Arial"/>
                <w:sz w:val="24"/>
                <w:szCs w:val="24"/>
                <w:highlight w:val="yellow"/>
              </w:rPr>
              <w:t>ENOUGH work</w:t>
            </w:r>
            <w:r w:rsidRPr="0067355A">
              <w:rPr>
                <w:rFonts w:ascii="Arial" w:hAnsi="Arial" w:cs="Arial"/>
                <w:sz w:val="24"/>
                <w:szCs w:val="24"/>
              </w:rPr>
              <w:t xml:space="preserve"> for JOHN really to, to go at, but again </w:t>
            </w:r>
            <w:r w:rsidRPr="0067355A">
              <w:rPr>
                <w:rFonts w:ascii="Arial" w:hAnsi="Arial" w:cs="Arial"/>
                <w:sz w:val="24"/>
                <w:szCs w:val="24"/>
                <w:highlight w:val="yellow"/>
              </w:rPr>
              <w:t xml:space="preserve">you got to get happy </w:t>
            </w:r>
            <w:r w:rsidR="001778DD" w:rsidRPr="0067355A">
              <w:rPr>
                <w:rFonts w:ascii="Arial" w:hAnsi="Arial" w:cs="Arial"/>
                <w:sz w:val="24"/>
                <w:szCs w:val="24"/>
                <w:highlight w:val="yellow"/>
              </w:rPr>
              <w:t>medium,</w:t>
            </w:r>
            <w:r w:rsidRPr="0067355A">
              <w:rPr>
                <w:rFonts w:ascii="Arial" w:hAnsi="Arial" w:cs="Arial"/>
                <w:sz w:val="24"/>
                <w:szCs w:val="24"/>
                <w:highlight w:val="yellow"/>
              </w:rPr>
              <w:t xml:space="preserve"> haven’t you?</w:t>
            </w:r>
            <w:r w:rsidRPr="0067355A">
              <w:rPr>
                <w:rFonts w:ascii="Arial" w:hAnsi="Arial" w:cs="Arial"/>
                <w:sz w:val="24"/>
                <w:szCs w:val="24"/>
              </w:rPr>
              <w:t xml:space="preserve"> Because you know </w:t>
            </w:r>
            <w:r w:rsidRPr="0067355A">
              <w:rPr>
                <w:rFonts w:ascii="Arial" w:hAnsi="Arial" w:cs="Arial"/>
                <w:sz w:val="24"/>
                <w:szCs w:val="24"/>
                <w:highlight w:val="yellow"/>
              </w:rPr>
              <w:t>not all the children want to learn that way either it is so many different distractions</w:t>
            </w:r>
            <w:r w:rsidRPr="0067355A">
              <w:rPr>
                <w:rFonts w:ascii="Arial" w:hAnsi="Arial" w:cs="Arial"/>
                <w:sz w:val="24"/>
                <w:szCs w:val="24"/>
              </w:rPr>
              <w:t xml:space="preserve"> like </w:t>
            </w:r>
            <w:r w:rsidRPr="0067355A">
              <w:rPr>
                <w:rFonts w:ascii="Arial" w:hAnsi="Arial" w:cs="Arial"/>
                <w:sz w:val="24"/>
                <w:szCs w:val="24"/>
                <w:highlight w:val="cyan"/>
              </w:rPr>
              <w:t xml:space="preserve">imagine if you </w:t>
            </w:r>
            <w:r w:rsidRPr="0067355A">
              <w:rPr>
                <w:rFonts w:ascii="Arial" w:hAnsi="Arial" w:cs="Arial"/>
                <w:sz w:val="24"/>
                <w:szCs w:val="24"/>
                <w:highlight w:val="yellow"/>
              </w:rPr>
              <w:t xml:space="preserve">got </w:t>
            </w:r>
            <w:r w:rsidRPr="0067355A">
              <w:rPr>
                <w:rFonts w:ascii="Arial" w:hAnsi="Arial" w:cs="Arial"/>
                <w:sz w:val="24"/>
                <w:szCs w:val="24"/>
                <w:highlight w:val="red"/>
              </w:rPr>
              <w:t>siblings</w:t>
            </w:r>
            <w:r w:rsidRPr="0067355A">
              <w:rPr>
                <w:rFonts w:ascii="Arial" w:hAnsi="Arial" w:cs="Arial"/>
                <w:sz w:val="24"/>
                <w:szCs w:val="24"/>
                <w:highlight w:val="yellow"/>
              </w:rPr>
              <w:t xml:space="preserve"> it's a lot different</w:t>
            </w:r>
            <w:r w:rsidRPr="0067355A">
              <w:rPr>
                <w:rFonts w:ascii="Arial" w:hAnsi="Arial" w:cs="Arial"/>
                <w:sz w:val="24"/>
                <w:szCs w:val="24"/>
              </w:rPr>
              <w:t xml:space="preserve"> anyways especially younger that maybe aren't in schools so yeah, </w:t>
            </w:r>
            <w:r w:rsidRPr="0067355A">
              <w:rPr>
                <w:rFonts w:ascii="Arial" w:hAnsi="Arial" w:cs="Arial"/>
                <w:sz w:val="24"/>
                <w:szCs w:val="24"/>
                <w:highlight w:val="red"/>
              </w:rPr>
              <w:t>second lock down</w:t>
            </w:r>
            <w:r w:rsidRPr="0067355A">
              <w:rPr>
                <w:rFonts w:ascii="Arial" w:hAnsi="Arial" w:cs="Arial"/>
                <w:sz w:val="24"/>
                <w:szCs w:val="24"/>
              </w:rPr>
              <w:t xml:space="preserve"> was </w:t>
            </w:r>
            <w:r w:rsidRPr="0067355A">
              <w:rPr>
                <w:rFonts w:ascii="Arial" w:hAnsi="Arial" w:cs="Arial"/>
                <w:sz w:val="24"/>
                <w:szCs w:val="24"/>
                <w:highlight w:val="yellow"/>
              </w:rPr>
              <w:t>not as memorable</w:t>
            </w:r>
            <w:r w:rsidRPr="0067355A">
              <w:rPr>
                <w:rFonts w:ascii="Arial" w:hAnsi="Arial" w:cs="Arial"/>
                <w:sz w:val="24"/>
                <w:szCs w:val="24"/>
              </w:rPr>
              <w:t xml:space="preserve">, other than the Mandarin lesson because it was </w:t>
            </w:r>
            <w:r w:rsidRPr="0067355A">
              <w:rPr>
                <w:rFonts w:ascii="Arial" w:hAnsi="Arial" w:cs="Arial"/>
                <w:sz w:val="24"/>
                <w:szCs w:val="24"/>
                <w:highlight w:val="magenta"/>
              </w:rPr>
              <w:t>him</w:t>
            </w:r>
            <w:r w:rsidRPr="0067355A">
              <w:rPr>
                <w:rFonts w:ascii="Arial" w:hAnsi="Arial" w:cs="Arial"/>
                <w:sz w:val="24"/>
                <w:szCs w:val="24"/>
              </w:rPr>
              <w:t xml:space="preserve"> just </w:t>
            </w:r>
            <w:r w:rsidRPr="0067355A">
              <w:rPr>
                <w:rFonts w:ascii="Arial" w:hAnsi="Arial" w:cs="Arial"/>
                <w:sz w:val="24"/>
                <w:szCs w:val="24"/>
                <w:highlight w:val="red"/>
              </w:rPr>
              <w:t>logging onto</w:t>
            </w:r>
            <w:r w:rsidRPr="0067355A">
              <w:rPr>
                <w:rFonts w:ascii="Arial" w:hAnsi="Arial" w:cs="Arial"/>
                <w:sz w:val="24"/>
                <w:szCs w:val="24"/>
              </w:rPr>
              <w:t xml:space="preserve"> like oh yeah </w:t>
            </w:r>
            <w:r w:rsidRPr="0067355A">
              <w:rPr>
                <w:rFonts w:ascii="Arial" w:hAnsi="Arial" w:cs="Arial"/>
                <w:sz w:val="24"/>
                <w:szCs w:val="24"/>
                <w:highlight w:val="magenta"/>
              </w:rPr>
              <w:t>I've got English</w:t>
            </w:r>
            <w:r w:rsidRPr="0067355A">
              <w:rPr>
                <w:rFonts w:ascii="Arial" w:hAnsi="Arial" w:cs="Arial"/>
                <w:sz w:val="24"/>
                <w:szCs w:val="24"/>
              </w:rPr>
              <w:t xml:space="preserve"> at such time </w:t>
            </w:r>
            <w:r w:rsidRPr="0067355A">
              <w:rPr>
                <w:rFonts w:ascii="Arial" w:hAnsi="Arial" w:cs="Arial"/>
                <w:color w:val="FF0000"/>
                <w:sz w:val="24"/>
                <w:szCs w:val="24"/>
                <w:highlight w:val="magenta"/>
              </w:rPr>
              <w:t>I'll log in for</w:t>
            </w:r>
            <w:r w:rsidRPr="0067355A">
              <w:rPr>
                <w:rFonts w:ascii="Arial" w:hAnsi="Arial" w:cs="Arial"/>
                <w:color w:val="FF0000"/>
                <w:sz w:val="24"/>
                <w:szCs w:val="24"/>
              </w:rPr>
              <w:t xml:space="preserve"> </w:t>
            </w:r>
            <w:r w:rsidRPr="0067355A">
              <w:rPr>
                <w:rFonts w:ascii="Arial" w:hAnsi="Arial" w:cs="Arial"/>
                <w:sz w:val="24"/>
                <w:szCs w:val="24"/>
              </w:rPr>
              <w:t xml:space="preserve">that and then they'd let them into the waiting room thing got maths at such-a-time, so </w:t>
            </w:r>
            <w:r w:rsidRPr="0067355A">
              <w:rPr>
                <w:rFonts w:ascii="Arial" w:hAnsi="Arial" w:cs="Arial"/>
                <w:sz w:val="24"/>
                <w:szCs w:val="24"/>
                <w:highlight w:val="yellow"/>
              </w:rPr>
              <w:t>it was more structured but.</w:t>
            </w:r>
          </w:p>
        </w:tc>
        <w:tc>
          <w:tcPr>
            <w:tcW w:w="3789" w:type="dxa"/>
          </w:tcPr>
          <w:p w14:paraId="449A3188" w14:textId="77777777" w:rsidR="004E106E" w:rsidRPr="0067355A" w:rsidRDefault="004E106E" w:rsidP="004E106E">
            <w:pPr>
              <w:rPr>
                <w:rFonts w:ascii="Arial" w:hAnsi="Arial" w:cs="Arial"/>
                <w:sz w:val="24"/>
                <w:szCs w:val="24"/>
              </w:rPr>
            </w:pPr>
          </w:p>
          <w:p w14:paraId="6A6AF4C3" w14:textId="77777777" w:rsidR="004E106E" w:rsidRPr="0067355A" w:rsidRDefault="004E106E" w:rsidP="004E106E">
            <w:pPr>
              <w:rPr>
                <w:rFonts w:ascii="Arial" w:hAnsi="Arial" w:cs="Arial"/>
                <w:sz w:val="24"/>
                <w:szCs w:val="24"/>
              </w:rPr>
            </w:pPr>
          </w:p>
          <w:p w14:paraId="243CD7A6" w14:textId="77777777" w:rsidR="004E106E" w:rsidRPr="0067355A" w:rsidRDefault="004E106E" w:rsidP="004E106E">
            <w:pPr>
              <w:rPr>
                <w:rFonts w:ascii="Arial" w:hAnsi="Arial" w:cs="Arial"/>
                <w:sz w:val="24"/>
                <w:szCs w:val="24"/>
              </w:rPr>
            </w:pPr>
          </w:p>
          <w:p w14:paraId="4D29C9FB"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New practices</w:t>
            </w:r>
          </w:p>
          <w:p w14:paraId="57367162" w14:textId="77777777" w:rsidR="004E106E" w:rsidRPr="0067355A" w:rsidRDefault="004E106E" w:rsidP="004E106E">
            <w:pPr>
              <w:rPr>
                <w:rFonts w:ascii="Arial" w:hAnsi="Arial" w:cs="Arial"/>
                <w:sz w:val="24"/>
                <w:szCs w:val="24"/>
              </w:rPr>
            </w:pPr>
          </w:p>
          <w:p w14:paraId="5EA89637" w14:textId="77777777" w:rsidR="004E106E" w:rsidRPr="0067355A" w:rsidRDefault="004E106E" w:rsidP="004E106E">
            <w:pPr>
              <w:rPr>
                <w:rFonts w:ascii="Arial" w:hAnsi="Arial" w:cs="Arial"/>
                <w:sz w:val="24"/>
                <w:szCs w:val="24"/>
              </w:rPr>
            </w:pPr>
          </w:p>
          <w:p w14:paraId="04979F1D" w14:textId="77777777" w:rsidR="004E106E" w:rsidRPr="0067355A" w:rsidRDefault="004E106E" w:rsidP="004E106E">
            <w:pPr>
              <w:rPr>
                <w:rFonts w:ascii="Arial" w:hAnsi="Arial" w:cs="Arial"/>
                <w:sz w:val="24"/>
                <w:szCs w:val="24"/>
              </w:rPr>
            </w:pPr>
          </w:p>
          <w:p w14:paraId="47BFDAED" w14:textId="77777777" w:rsidR="004E106E" w:rsidRPr="0067355A" w:rsidRDefault="004E106E" w:rsidP="004E106E">
            <w:pPr>
              <w:rPr>
                <w:rFonts w:ascii="Arial" w:hAnsi="Arial" w:cs="Arial"/>
                <w:sz w:val="24"/>
                <w:szCs w:val="24"/>
              </w:rPr>
            </w:pPr>
          </w:p>
          <w:p w14:paraId="263E8333" w14:textId="77777777" w:rsidR="004E106E" w:rsidRPr="0067355A" w:rsidRDefault="004E106E" w:rsidP="004E106E">
            <w:pPr>
              <w:rPr>
                <w:rFonts w:ascii="Arial" w:hAnsi="Arial" w:cs="Arial"/>
                <w:sz w:val="24"/>
                <w:szCs w:val="24"/>
              </w:rPr>
            </w:pPr>
          </w:p>
          <w:p w14:paraId="473C11D8" w14:textId="77777777" w:rsidR="004E106E" w:rsidRPr="0067355A" w:rsidRDefault="004E106E" w:rsidP="004E106E">
            <w:pPr>
              <w:rPr>
                <w:rFonts w:ascii="Arial" w:hAnsi="Arial" w:cs="Arial"/>
                <w:sz w:val="24"/>
                <w:szCs w:val="24"/>
              </w:rPr>
            </w:pPr>
          </w:p>
          <w:p w14:paraId="66856EE6" w14:textId="77777777" w:rsidR="004E106E" w:rsidRPr="0067355A" w:rsidRDefault="004E106E" w:rsidP="004E106E">
            <w:pPr>
              <w:rPr>
                <w:rFonts w:ascii="Arial" w:hAnsi="Arial" w:cs="Arial"/>
                <w:sz w:val="24"/>
                <w:szCs w:val="24"/>
              </w:rPr>
            </w:pPr>
          </w:p>
          <w:p w14:paraId="27FC48D2" w14:textId="77777777" w:rsidR="004E106E" w:rsidRPr="0067355A" w:rsidRDefault="004E106E" w:rsidP="004E106E">
            <w:pPr>
              <w:rPr>
                <w:rFonts w:ascii="Arial" w:hAnsi="Arial" w:cs="Arial"/>
                <w:sz w:val="24"/>
                <w:szCs w:val="24"/>
              </w:rPr>
            </w:pPr>
          </w:p>
          <w:p w14:paraId="14825CE9"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Use of 'Obviously', alongside tone change in voice here, possible indication that Bernie would have preferred more feedback on the work being done.</w:t>
            </w:r>
          </w:p>
          <w:p w14:paraId="68330818" w14:textId="77777777" w:rsidR="004E106E" w:rsidRPr="0067355A" w:rsidRDefault="004E106E" w:rsidP="004E106E">
            <w:pPr>
              <w:rPr>
                <w:rFonts w:ascii="Arial" w:hAnsi="Arial" w:cs="Arial"/>
                <w:sz w:val="24"/>
                <w:szCs w:val="24"/>
              </w:rPr>
            </w:pPr>
          </w:p>
          <w:p w14:paraId="08CA7C6E" w14:textId="77777777" w:rsidR="004E106E" w:rsidRPr="0067355A" w:rsidRDefault="004E106E" w:rsidP="004E106E">
            <w:pPr>
              <w:rPr>
                <w:rFonts w:ascii="Arial" w:hAnsi="Arial" w:cs="Arial"/>
                <w:sz w:val="24"/>
                <w:szCs w:val="24"/>
              </w:rPr>
            </w:pPr>
          </w:p>
          <w:p w14:paraId="5B14372A" w14:textId="77777777" w:rsidR="004E106E" w:rsidRPr="0067355A" w:rsidRDefault="004E106E" w:rsidP="004E106E">
            <w:pPr>
              <w:rPr>
                <w:rFonts w:ascii="Arial" w:hAnsi="Arial" w:cs="Arial"/>
                <w:sz w:val="24"/>
                <w:szCs w:val="24"/>
              </w:rPr>
            </w:pPr>
          </w:p>
          <w:p w14:paraId="319530BB" w14:textId="77777777" w:rsidR="004E106E" w:rsidRPr="0067355A" w:rsidRDefault="004E106E" w:rsidP="004E106E">
            <w:pPr>
              <w:rPr>
                <w:rFonts w:ascii="Arial" w:hAnsi="Arial" w:cs="Arial"/>
                <w:sz w:val="24"/>
                <w:szCs w:val="24"/>
              </w:rPr>
            </w:pPr>
          </w:p>
          <w:p w14:paraId="437B540B" w14:textId="77777777" w:rsidR="004E106E" w:rsidRPr="0067355A" w:rsidRDefault="004E106E" w:rsidP="004E106E">
            <w:pPr>
              <w:rPr>
                <w:rFonts w:ascii="Arial" w:hAnsi="Arial" w:cs="Arial"/>
                <w:sz w:val="24"/>
                <w:szCs w:val="24"/>
              </w:rPr>
            </w:pPr>
          </w:p>
          <w:p w14:paraId="6D54093A" w14:textId="77777777" w:rsidR="004E106E" w:rsidRPr="0067355A" w:rsidRDefault="004E106E" w:rsidP="004E106E">
            <w:pPr>
              <w:rPr>
                <w:rFonts w:ascii="Arial" w:hAnsi="Arial" w:cs="Arial"/>
                <w:sz w:val="24"/>
                <w:szCs w:val="24"/>
              </w:rPr>
            </w:pPr>
          </w:p>
          <w:p w14:paraId="4BF2F11A" w14:textId="77777777" w:rsidR="004E106E" w:rsidRPr="0067355A" w:rsidRDefault="004E106E" w:rsidP="004E106E">
            <w:pPr>
              <w:rPr>
                <w:rFonts w:ascii="Arial" w:hAnsi="Arial" w:cs="Arial"/>
                <w:sz w:val="24"/>
                <w:szCs w:val="24"/>
              </w:rPr>
            </w:pPr>
          </w:p>
          <w:p w14:paraId="4218562D"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There seems a contrapuntal voice of the amount and pace of work being both ok and not ok. I wonder if Bernie accepts this was the best it could be but worries about it not being enough, maybe worries about falling behind</w:t>
            </w:r>
            <w:r w:rsidRPr="0067355A">
              <w:rPr>
                <w:rFonts w:ascii="Arial" w:hAnsi="Arial" w:cs="Arial"/>
                <w:sz w:val="24"/>
                <w:szCs w:val="24"/>
              </w:rPr>
              <w:t>.</w:t>
            </w:r>
          </w:p>
          <w:p w14:paraId="3AAECD1F"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 </w:t>
            </w:r>
            <w:r w:rsidRPr="0067355A">
              <w:rPr>
                <w:rFonts w:ascii="Arial" w:hAnsi="Arial" w:cs="Arial"/>
                <w:sz w:val="24"/>
                <w:szCs w:val="24"/>
                <w:highlight w:val="yellow"/>
              </w:rPr>
              <w:t>'Distractions' Bernie is aware of others needs but could also be conscious this may impact on John</w:t>
            </w:r>
            <w:r w:rsidRPr="0067355A">
              <w:rPr>
                <w:rFonts w:ascii="Arial" w:hAnsi="Arial" w:cs="Arial"/>
                <w:sz w:val="24"/>
                <w:szCs w:val="24"/>
              </w:rPr>
              <w:t xml:space="preserve"> </w:t>
            </w:r>
            <w:r w:rsidRPr="0067355A">
              <w:rPr>
                <w:rFonts w:ascii="Arial" w:hAnsi="Arial" w:cs="Arial"/>
                <w:sz w:val="24"/>
                <w:szCs w:val="24"/>
                <w:highlight w:val="yellow"/>
              </w:rPr>
              <w:t>and likens this to having siblings</w:t>
            </w:r>
          </w:p>
          <w:p w14:paraId="5EFFF0C2"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Throughout Bernie's story a thread relates to a consciousness of John being an only child and associated differences in the experience, possible increased because of the</w:t>
            </w:r>
            <w:r w:rsidRPr="0067355A">
              <w:rPr>
                <w:rFonts w:ascii="Arial" w:hAnsi="Arial" w:cs="Arial"/>
                <w:sz w:val="24"/>
                <w:szCs w:val="24"/>
              </w:rPr>
              <w:t xml:space="preserve"> </w:t>
            </w:r>
            <w:r w:rsidRPr="0067355A">
              <w:rPr>
                <w:rFonts w:ascii="Arial" w:hAnsi="Arial" w:cs="Arial"/>
                <w:sz w:val="24"/>
                <w:szCs w:val="24"/>
                <w:highlight w:val="red"/>
              </w:rPr>
              <w:t>removal of social opportunities usually present</w:t>
            </w:r>
          </w:p>
        </w:tc>
      </w:tr>
      <w:tr w:rsidR="004E106E" w:rsidRPr="0067355A" w14:paraId="4F0E203E" w14:textId="77777777" w:rsidTr="00ED65EE">
        <w:tc>
          <w:tcPr>
            <w:tcW w:w="846" w:type="dxa"/>
          </w:tcPr>
          <w:p w14:paraId="4D6B0201" w14:textId="77777777" w:rsidR="004E106E" w:rsidRPr="0067355A" w:rsidRDefault="004E106E" w:rsidP="004E106E">
            <w:pPr>
              <w:rPr>
                <w:rFonts w:ascii="Arial" w:hAnsi="Arial" w:cs="Arial"/>
                <w:sz w:val="24"/>
                <w:szCs w:val="24"/>
              </w:rPr>
            </w:pPr>
          </w:p>
        </w:tc>
        <w:tc>
          <w:tcPr>
            <w:tcW w:w="3685" w:type="dxa"/>
          </w:tcPr>
          <w:p w14:paraId="1D38B03D" w14:textId="5ECE6110" w:rsidR="004E106E" w:rsidRPr="0067355A" w:rsidRDefault="004E106E" w:rsidP="004E106E">
            <w:pPr>
              <w:rPr>
                <w:rFonts w:ascii="Arial" w:hAnsi="Arial" w:cs="Arial"/>
                <w:sz w:val="24"/>
                <w:szCs w:val="24"/>
              </w:rPr>
            </w:pPr>
            <w:r w:rsidRPr="0067355A">
              <w:rPr>
                <w:rFonts w:ascii="Arial" w:hAnsi="Arial" w:cs="Arial"/>
                <w:sz w:val="24"/>
                <w:szCs w:val="24"/>
              </w:rPr>
              <w:t xml:space="preserve">A: </w:t>
            </w:r>
            <w:r w:rsidR="001778DD" w:rsidRPr="0067355A">
              <w:rPr>
                <w:rFonts w:ascii="Arial" w:hAnsi="Arial" w:cs="Arial"/>
                <w:sz w:val="24"/>
                <w:szCs w:val="24"/>
              </w:rPr>
              <w:t>So,</w:t>
            </w:r>
            <w:r w:rsidRPr="0067355A">
              <w:rPr>
                <w:rFonts w:ascii="Arial" w:hAnsi="Arial" w:cs="Arial"/>
                <w:sz w:val="24"/>
                <w:szCs w:val="24"/>
              </w:rPr>
              <w:t xml:space="preserve"> what, so the first one was more memorable?</w:t>
            </w:r>
          </w:p>
        </w:tc>
        <w:tc>
          <w:tcPr>
            <w:tcW w:w="3789" w:type="dxa"/>
          </w:tcPr>
          <w:p w14:paraId="22CDDFC4" w14:textId="77777777" w:rsidR="004E106E" w:rsidRPr="0067355A" w:rsidRDefault="004E106E" w:rsidP="004E106E">
            <w:pPr>
              <w:rPr>
                <w:rFonts w:ascii="Arial" w:hAnsi="Arial" w:cs="Arial"/>
                <w:sz w:val="24"/>
                <w:szCs w:val="24"/>
              </w:rPr>
            </w:pPr>
          </w:p>
        </w:tc>
      </w:tr>
      <w:tr w:rsidR="004E106E" w:rsidRPr="0067355A" w14:paraId="58E96285" w14:textId="77777777" w:rsidTr="00ED65EE">
        <w:tc>
          <w:tcPr>
            <w:tcW w:w="846" w:type="dxa"/>
          </w:tcPr>
          <w:p w14:paraId="6BF7D3A5" w14:textId="77777777" w:rsidR="004E106E" w:rsidRPr="0067355A" w:rsidRDefault="004E106E" w:rsidP="004E106E">
            <w:pPr>
              <w:rPr>
                <w:rFonts w:ascii="Arial" w:hAnsi="Arial" w:cs="Arial"/>
                <w:sz w:val="24"/>
                <w:szCs w:val="24"/>
              </w:rPr>
            </w:pPr>
            <w:r w:rsidRPr="0067355A">
              <w:rPr>
                <w:rFonts w:ascii="Arial" w:hAnsi="Arial" w:cs="Arial"/>
                <w:sz w:val="24"/>
                <w:szCs w:val="24"/>
              </w:rPr>
              <w:t>Para 53</w:t>
            </w:r>
          </w:p>
        </w:tc>
        <w:tc>
          <w:tcPr>
            <w:tcW w:w="3685" w:type="dxa"/>
          </w:tcPr>
          <w:p w14:paraId="1D7F5B14"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w:t>
            </w:r>
            <w:r w:rsidRPr="0067355A">
              <w:rPr>
                <w:rFonts w:ascii="Arial" w:hAnsi="Arial" w:cs="Arial"/>
                <w:b/>
                <w:bCs/>
                <w:sz w:val="24"/>
                <w:szCs w:val="24"/>
              </w:rPr>
              <w:t xml:space="preserve">yes </w:t>
            </w:r>
          </w:p>
        </w:tc>
        <w:tc>
          <w:tcPr>
            <w:tcW w:w="3789" w:type="dxa"/>
          </w:tcPr>
          <w:p w14:paraId="39D5C4BD" w14:textId="77777777" w:rsidR="004E106E" w:rsidRPr="0067355A" w:rsidRDefault="004E106E" w:rsidP="004E106E">
            <w:pPr>
              <w:rPr>
                <w:rFonts w:ascii="Arial" w:hAnsi="Arial" w:cs="Arial"/>
                <w:sz w:val="24"/>
                <w:szCs w:val="24"/>
              </w:rPr>
            </w:pPr>
          </w:p>
        </w:tc>
      </w:tr>
      <w:tr w:rsidR="004E106E" w:rsidRPr="0067355A" w14:paraId="1FA64E2A" w14:textId="77777777" w:rsidTr="00ED65EE">
        <w:tc>
          <w:tcPr>
            <w:tcW w:w="846" w:type="dxa"/>
          </w:tcPr>
          <w:p w14:paraId="0C757CAF" w14:textId="77777777" w:rsidR="004E106E" w:rsidRPr="0067355A" w:rsidRDefault="004E106E" w:rsidP="004E106E">
            <w:pPr>
              <w:rPr>
                <w:rFonts w:ascii="Arial" w:hAnsi="Arial" w:cs="Arial"/>
                <w:sz w:val="24"/>
                <w:szCs w:val="24"/>
              </w:rPr>
            </w:pPr>
          </w:p>
        </w:tc>
        <w:tc>
          <w:tcPr>
            <w:tcW w:w="3685" w:type="dxa"/>
          </w:tcPr>
          <w:p w14:paraId="123CFC6D"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A: and, is that, I know you just explained about the content, do you think it was just about the content or how the day I structured for the learning or what was.. it? - I don't want to put words into your mouth </w:t>
            </w:r>
          </w:p>
        </w:tc>
        <w:tc>
          <w:tcPr>
            <w:tcW w:w="3789" w:type="dxa"/>
          </w:tcPr>
          <w:p w14:paraId="48AC9393" w14:textId="77777777" w:rsidR="004E106E" w:rsidRPr="0067355A" w:rsidRDefault="004E106E" w:rsidP="004E106E">
            <w:pPr>
              <w:rPr>
                <w:rFonts w:ascii="Arial" w:hAnsi="Arial" w:cs="Arial"/>
                <w:sz w:val="24"/>
                <w:szCs w:val="24"/>
              </w:rPr>
            </w:pPr>
          </w:p>
        </w:tc>
      </w:tr>
      <w:tr w:rsidR="004E106E" w:rsidRPr="0067355A" w14:paraId="387442F6" w14:textId="77777777" w:rsidTr="00ED65EE">
        <w:tc>
          <w:tcPr>
            <w:tcW w:w="846" w:type="dxa"/>
          </w:tcPr>
          <w:p w14:paraId="4A1159FA" w14:textId="77777777" w:rsidR="004E106E" w:rsidRPr="0067355A" w:rsidRDefault="004E106E" w:rsidP="004E106E">
            <w:pPr>
              <w:rPr>
                <w:rFonts w:ascii="Arial" w:hAnsi="Arial" w:cs="Arial"/>
                <w:sz w:val="24"/>
                <w:szCs w:val="24"/>
              </w:rPr>
            </w:pPr>
            <w:r w:rsidRPr="0067355A">
              <w:rPr>
                <w:rFonts w:ascii="Arial" w:hAnsi="Arial" w:cs="Arial"/>
                <w:sz w:val="24"/>
                <w:szCs w:val="24"/>
              </w:rPr>
              <w:t>Para 54</w:t>
            </w:r>
          </w:p>
        </w:tc>
        <w:tc>
          <w:tcPr>
            <w:tcW w:w="3685" w:type="dxa"/>
          </w:tcPr>
          <w:p w14:paraId="16B5B8EB" w14:textId="5E4D31A7" w:rsidR="004E106E" w:rsidRPr="0067355A" w:rsidRDefault="004E106E" w:rsidP="004E106E">
            <w:pPr>
              <w:rPr>
                <w:rFonts w:ascii="Arial" w:hAnsi="Arial" w:cs="Arial"/>
                <w:sz w:val="24"/>
                <w:szCs w:val="24"/>
              </w:rPr>
            </w:pPr>
            <w:r w:rsidRPr="0067355A">
              <w:rPr>
                <w:rFonts w:ascii="Arial" w:hAnsi="Arial" w:cs="Arial"/>
                <w:sz w:val="24"/>
                <w:szCs w:val="24"/>
              </w:rPr>
              <w:t xml:space="preserve">B: No, no </w:t>
            </w:r>
            <w:r w:rsidRPr="0067355A">
              <w:rPr>
                <w:rFonts w:ascii="Arial" w:hAnsi="Arial" w:cs="Arial"/>
                <w:sz w:val="24"/>
                <w:szCs w:val="24"/>
                <w:highlight w:val="magenta"/>
              </w:rPr>
              <w:t>I think was</w:t>
            </w:r>
            <w:r w:rsidRPr="0067355A">
              <w:rPr>
                <w:rFonts w:ascii="Arial" w:hAnsi="Arial" w:cs="Arial"/>
                <w:sz w:val="24"/>
                <w:szCs w:val="24"/>
              </w:rPr>
              <w:t xml:space="preserve"> everything, </w:t>
            </w:r>
            <w:r w:rsidRPr="0067355A">
              <w:rPr>
                <w:rFonts w:ascii="Arial" w:hAnsi="Arial" w:cs="Arial"/>
                <w:sz w:val="24"/>
                <w:szCs w:val="24"/>
                <w:highlight w:val="magenta"/>
              </w:rPr>
              <w:t>I think it was the fact</w:t>
            </w:r>
            <w:r w:rsidRPr="0067355A">
              <w:rPr>
                <w:rFonts w:ascii="Arial" w:hAnsi="Arial" w:cs="Arial"/>
                <w:sz w:val="24"/>
                <w:szCs w:val="24"/>
              </w:rPr>
              <w:t xml:space="preserve"> that </w:t>
            </w:r>
            <w:r w:rsidRPr="0067355A">
              <w:rPr>
                <w:rFonts w:ascii="Arial" w:hAnsi="Arial" w:cs="Arial"/>
                <w:sz w:val="24"/>
                <w:szCs w:val="24"/>
                <w:highlight w:val="cyan"/>
              </w:rPr>
              <w:t>everyone it is in the same boat</w:t>
            </w:r>
            <w:r w:rsidRPr="0067355A">
              <w:rPr>
                <w:rFonts w:ascii="Arial" w:hAnsi="Arial" w:cs="Arial"/>
                <w:sz w:val="24"/>
                <w:szCs w:val="24"/>
              </w:rPr>
              <w:t xml:space="preserve"> pretty much an if you haven't got a child at </w:t>
            </w:r>
            <w:r w:rsidR="00252753" w:rsidRPr="0067355A">
              <w:rPr>
                <w:rFonts w:ascii="Arial" w:hAnsi="Arial" w:cs="Arial"/>
                <w:sz w:val="24"/>
                <w:szCs w:val="24"/>
              </w:rPr>
              <w:t>school,</w:t>
            </w:r>
            <w:r w:rsidRPr="0067355A">
              <w:rPr>
                <w:rFonts w:ascii="Arial" w:hAnsi="Arial" w:cs="Arial"/>
                <w:sz w:val="24"/>
                <w:szCs w:val="24"/>
              </w:rPr>
              <w:t xml:space="preserve"> </w:t>
            </w:r>
            <w:r w:rsidRPr="0067355A">
              <w:rPr>
                <w:rFonts w:ascii="Arial" w:hAnsi="Arial" w:cs="Arial"/>
                <w:sz w:val="24"/>
                <w:szCs w:val="24"/>
                <w:highlight w:val="magenta"/>
              </w:rPr>
              <w:t>I get that</w:t>
            </w:r>
            <w:r w:rsidRPr="0067355A">
              <w:rPr>
                <w:rFonts w:ascii="Arial" w:hAnsi="Arial" w:cs="Arial"/>
                <w:sz w:val="24"/>
                <w:szCs w:val="24"/>
              </w:rPr>
              <w:t xml:space="preserve"> but you still everybody had uncertainty </w:t>
            </w:r>
            <w:r w:rsidRPr="0067355A">
              <w:rPr>
                <w:rFonts w:ascii="Arial" w:hAnsi="Arial" w:cs="Arial"/>
                <w:sz w:val="24"/>
                <w:szCs w:val="24"/>
                <w:highlight w:val="cyan"/>
              </w:rPr>
              <w:t>everybody was just doing what they could to.. to continue to.. to cope to</w:t>
            </w:r>
            <w:r w:rsidRPr="0067355A">
              <w:rPr>
                <w:rFonts w:ascii="Arial" w:hAnsi="Arial" w:cs="Arial"/>
                <w:sz w:val="24"/>
                <w:szCs w:val="24"/>
              </w:rPr>
              <w:t xml:space="preserve">, </w:t>
            </w:r>
            <w:r w:rsidRPr="0067355A">
              <w:rPr>
                <w:rFonts w:ascii="Arial" w:hAnsi="Arial" w:cs="Arial"/>
                <w:sz w:val="24"/>
                <w:szCs w:val="24"/>
                <w:highlight w:val="magenta"/>
              </w:rPr>
              <w:t>I don’t know,</w:t>
            </w:r>
            <w:r w:rsidRPr="0067355A">
              <w:rPr>
                <w:rFonts w:ascii="Arial" w:hAnsi="Arial" w:cs="Arial"/>
                <w:sz w:val="24"/>
                <w:szCs w:val="24"/>
              </w:rPr>
              <w:t xml:space="preserve"> </w:t>
            </w:r>
            <w:r w:rsidRPr="0067355A">
              <w:rPr>
                <w:rFonts w:ascii="Arial" w:hAnsi="Arial" w:cs="Arial"/>
                <w:sz w:val="24"/>
                <w:szCs w:val="24"/>
                <w:highlight w:val="cyan"/>
              </w:rPr>
              <w:t>to face life</w:t>
            </w:r>
            <w:r w:rsidRPr="0067355A">
              <w:rPr>
                <w:rFonts w:ascii="Arial" w:hAnsi="Arial" w:cs="Arial"/>
                <w:sz w:val="24"/>
                <w:szCs w:val="24"/>
              </w:rPr>
              <w:t xml:space="preserve"> to (h:l) you know. </w:t>
            </w:r>
            <w:r w:rsidRPr="0067355A">
              <w:rPr>
                <w:rFonts w:ascii="Arial" w:hAnsi="Arial" w:cs="Arial"/>
                <w:sz w:val="24"/>
                <w:szCs w:val="24"/>
                <w:highlight w:val="magenta"/>
              </w:rPr>
              <w:t>It was, I remember,</w:t>
            </w:r>
            <w:r w:rsidRPr="0067355A">
              <w:rPr>
                <w:rFonts w:ascii="Arial" w:hAnsi="Arial" w:cs="Arial"/>
                <w:sz w:val="24"/>
                <w:szCs w:val="24"/>
              </w:rPr>
              <w:t xml:space="preserve"> cos you </w:t>
            </w:r>
          </w:p>
          <w:p w14:paraId="5483D4D4" w14:textId="01637199" w:rsidR="004E106E" w:rsidRPr="0067355A" w:rsidRDefault="004E106E" w:rsidP="004E106E">
            <w:pPr>
              <w:rPr>
                <w:rFonts w:ascii="Arial" w:hAnsi="Arial" w:cs="Arial"/>
                <w:sz w:val="24"/>
                <w:szCs w:val="24"/>
              </w:rPr>
            </w:pPr>
            <w:r w:rsidRPr="0067355A">
              <w:rPr>
                <w:rFonts w:ascii="Arial" w:hAnsi="Arial" w:cs="Arial"/>
                <w:sz w:val="24"/>
                <w:szCs w:val="24"/>
                <w:highlight w:val="red"/>
              </w:rPr>
              <w:t>could do was it an hour a day it was, obviously we had a dog and we walked</w:t>
            </w:r>
            <w:r w:rsidRPr="0067355A">
              <w:rPr>
                <w:rFonts w:ascii="Arial" w:hAnsi="Arial" w:cs="Arial"/>
                <w:sz w:val="24"/>
                <w:szCs w:val="24"/>
              </w:rPr>
              <w:t xml:space="preserve"> from our house (description of location</w:t>
            </w:r>
            <w:r w:rsidR="0014024E" w:rsidRPr="0067355A">
              <w:rPr>
                <w:rFonts w:ascii="Arial" w:hAnsi="Arial" w:cs="Arial"/>
                <w:sz w:val="24"/>
                <w:szCs w:val="24"/>
              </w:rPr>
              <w:t>),</w:t>
            </w:r>
            <w:r w:rsidRPr="0067355A">
              <w:rPr>
                <w:rFonts w:ascii="Arial" w:hAnsi="Arial" w:cs="Arial"/>
                <w:sz w:val="24"/>
                <w:szCs w:val="24"/>
              </w:rPr>
              <w:t xml:space="preserve"> and we walked down that with our dog and again </w:t>
            </w:r>
            <w:r w:rsidRPr="0067355A">
              <w:rPr>
                <w:rFonts w:ascii="Arial" w:hAnsi="Arial" w:cs="Arial"/>
                <w:sz w:val="24"/>
                <w:szCs w:val="24"/>
                <w:highlight w:val="magenta"/>
              </w:rPr>
              <w:t>I took videos</w:t>
            </w:r>
            <w:r w:rsidRPr="0067355A">
              <w:rPr>
                <w:rFonts w:ascii="Arial" w:hAnsi="Arial" w:cs="Arial"/>
                <w:sz w:val="24"/>
                <w:szCs w:val="24"/>
              </w:rPr>
              <w:t xml:space="preserve"> and photos cos it was the most </w:t>
            </w:r>
            <w:r w:rsidRPr="0067355A">
              <w:rPr>
                <w:rFonts w:ascii="Arial" w:hAnsi="Arial" w:cs="Arial"/>
                <w:sz w:val="24"/>
                <w:szCs w:val="24"/>
                <w:highlight w:val="green"/>
              </w:rPr>
              <w:t xml:space="preserve">eery experience ever it was_ like_ </w:t>
            </w:r>
            <w:r w:rsidRPr="0067355A">
              <w:rPr>
                <w:rFonts w:ascii="Arial" w:hAnsi="Arial" w:cs="Arial"/>
                <w:color w:val="FFFF00"/>
                <w:sz w:val="24"/>
                <w:szCs w:val="24"/>
                <w:highlight w:val="green"/>
              </w:rPr>
              <w:t>Armageddon_</w:t>
            </w:r>
            <w:r w:rsidRPr="0067355A">
              <w:rPr>
                <w:rFonts w:ascii="Arial" w:hAnsi="Arial" w:cs="Arial"/>
                <w:sz w:val="24"/>
                <w:szCs w:val="24"/>
                <w:highlight w:val="green"/>
              </w:rPr>
              <w:t xml:space="preserve"> </w:t>
            </w:r>
            <w:r w:rsidR="00252753" w:rsidRPr="0067355A">
              <w:rPr>
                <w:rFonts w:ascii="Arial" w:hAnsi="Arial" w:cs="Arial"/>
                <w:sz w:val="24"/>
                <w:szCs w:val="24"/>
                <w:highlight w:val="green"/>
              </w:rPr>
              <w:t>yeah,</w:t>
            </w:r>
            <w:r w:rsidRPr="0067355A">
              <w:rPr>
                <w:rFonts w:ascii="Arial" w:hAnsi="Arial" w:cs="Arial"/>
                <w:sz w:val="24"/>
                <w:szCs w:val="24"/>
                <w:highlight w:val="green"/>
              </w:rPr>
              <w:t xml:space="preserve"> we didn't see one car</w:t>
            </w:r>
            <w:r w:rsidRPr="0067355A">
              <w:rPr>
                <w:rFonts w:ascii="Arial" w:hAnsi="Arial" w:cs="Arial"/>
                <w:sz w:val="24"/>
                <w:szCs w:val="24"/>
              </w:rPr>
              <w:t xml:space="preserve"> </w:t>
            </w:r>
          </w:p>
        </w:tc>
        <w:tc>
          <w:tcPr>
            <w:tcW w:w="3789" w:type="dxa"/>
          </w:tcPr>
          <w:p w14:paraId="6088B177" w14:textId="77777777" w:rsidR="004E106E" w:rsidRPr="0067355A" w:rsidRDefault="004E106E" w:rsidP="004E106E">
            <w:pPr>
              <w:rPr>
                <w:rFonts w:ascii="Arial" w:hAnsi="Arial" w:cs="Arial"/>
                <w:sz w:val="24"/>
                <w:szCs w:val="24"/>
              </w:rPr>
            </w:pPr>
          </w:p>
          <w:p w14:paraId="770D0402" w14:textId="77777777" w:rsidR="004E106E" w:rsidRPr="0067355A" w:rsidRDefault="004E106E" w:rsidP="004E106E">
            <w:pPr>
              <w:rPr>
                <w:rFonts w:ascii="Arial" w:hAnsi="Arial" w:cs="Arial"/>
                <w:sz w:val="24"/>
                <w:szCs w:val="24"/>
              </w:rPr>
            </w:pPr>
          </w:p>
          <w:p w14:paraId="495FC281" w14:textId="77777777" w:rsidR="004E106E" w:rsidRPr="0067355A" w:rsidRDefault="004E106E" w:rsidP="004E106E">
            <w:pPr>
              <w:rPr>
                <w:rFonts w:ascii="Arial" w:hAnsi="Arial" w:cs="Arial"/>
                <w:sz w:val="24"/>
                <w:szCs w:val="24"/>
              </w:rPr>
            </w:pPr>
          </w:p>
          <w:p w14:paraId="79B5996A" w14:textId="77777777" w:rsidR="004E106E" w:rsidRPr="0067355A" w:rsidRDefault="004E106E" w:rsidP="004E106E">
            <w:pPr>
              <w:rPr>
                <w:rFonts w:ascii="Arial" w:hAnsi="Arial" w:cs="Arial"/>
                <w:sz w:val="24"/>
                <w:szCs w:val="24"/>
              </w:rPr>
            </w:pPr>
          </w:p>
          <w:p w14:paraId="46CB6D72" w14:textId="77777777" w:rsidR="004E106E" w:rsidRPr="0067355A" w:rsidRDefault="004E106E" w:rsidP="004E106E">
            <w:pPr>
              <w:rPr>
                <w:rFonts w:ascii="Arial" w:hAnsi="Arial" w:cs="Arial"/>
                <w:sz w:val="24"/>
                <w:szCs w:val="24"/>
              </w:rPr>
            </w:pPr>
          </w:p>
          <w:p w14:paraId="053284A9"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Bernie is quite deep and reflective here</w:t>
            </w:r>
          </w:p>
          <w:p w14:paraId="7E17FD7D" w14:textId="77777777" w:rsidR="004E106E" w:rsidRPr="0067355A" w:rsidRDefault="004E106E" w:rsidP="004E106E">
            <w:pPr>
              <w:rPr>
                <w:rFonts w:ascii="Arial" w:hAnsi="Arial" w:cs="Arial"/>
                <w:sz w:val="24"/>
                <w:szCs w:val="24"/>
              </w:rPr>
            </w:pPr>
          </w:p>
          <w:p w14:paraId="7964AA27" w14:textId="77777777" w:rsidR="004E106E" w:rsidRPr="0067355A" w:rsidRDefault="004E106E" w:rsidP="004E106E">
            <w:pPr>
              <w:rPr>
                <w:rFonts w:ascii="Arial" w:hAnsi="Arial" w:cs="Arial"/>
                <w:sz w:val="24"/>
                <w:szCs w:val="24"/>
                <w:highlight w:val="red"/>
              </w:rPr>
            </w:pPr>
          </w:p>
          <w:p w14:paraId="25E0A337" w14:textId="77777777" w:rsidR="004E106E" w:rsidRPr="0067355A" w:rsidRDefault="004E106E" w:rsidP="004E106E">
            <w:pPr>
              <w:rPr>
                <w:rFonts w:ascii="Arial" w:hAnsi="Arial" w:cs="Arial"/>
                <w:sz w:val="24"/>
                <w:szCs w:val="24"/>
                <w:highlight w:val="red"/>
              </w:rPr>
            </w:pPr>
          </w:p>
          <w:p w14:paraId="35E23100" w14:textId="77777777" w:rsidR="004E106E" w:rsidRPr="0067355A" w:rsidRDefault="004E106E" w:rsidP="004E106E">
            <w:pPr>
              <w:rPr>
                <w:rFonts w:ascii="Arial" w:hAnsi="Arial" w:cs="Arial"/>
                <w:sz w:val="24"/>
                <w:szCs w:val="24"/>
                <w:highlight w:val="red"/>
              </w:rPr>
            </w:pPr>
          </w:p>
          <w:p w14:paraId="417E936F" w14:textId="77777777" w:rsidR="004E106E" w:rsidRPr="0067355A" w:rsidRDefault="004E106E" w:rsidP="004E106E">
            <w:pPr>
              <w:rPr>
                <w:rFonts w:ascii="Arial" w:hAnsi="Arial" w:cs="Arial"/>
                <w:sz w:val="24"/>
                <w:szCs w:val="24"/>
                <w:highlight w:val="red"/>
              </w:rPr>
            </w:pPr>
          </w:p>
          <w:p w14:paraId="2FEAD946"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Enforced limits on leisure and outdoor time</w:t>
            </w:r>
            <w:r w:rsidRPr="0067355A">
              <w:rPr>
                <w:rFonts w:ascii="Arial" w:hAnsi="Arial" w:cs="Arial"/>
                <w:sz w:val="24"/>
                <w:szCs w:val="24"/>
              </w:rPr>
              <w:t xml:space="preserve">, </w:t>
            </w:r>
            <w:r w:rsidRPr="0067355A">
              <w:rPr>
                <w:rFonts w:ascii="Arial" w:hAnsi="Arial" w:cs="Arial"/>
                <w:sz w:val="24"/>
                <w:szCs w:val="24"/>
                <w:highlight w:val="cyan"/>
              </w:rPr>
              <w:t>liberty?</w:t>
            </w:r>
          </w:p>
          <w:p w14:paraId="5F9E2500" w14:textId="77777777" w:rsidR="004E106E" w:rsidRPr="0067355A" w:rsidRDefault="004E106E" w:rsidP="004E106E">
            <w:pPr>
              <w:rPr>
                <w:rFonts w:ascii="Arial" w:hAnsi="Arial" w:cs="Arial"/>
                <w:sz w:val="24"/>
                <w:szCs w:val="24"/>
              </w:rPr>
            </w:pPr>
          </w:p>
          <w:p w14:paraId="50FE5148" w14:textId="77777777" w:rsidR="004E106E" w:rsidRPr="0067355A" w:rsidRDefault="004E106E" w:rsidP="004E106E">
            <w:pPr>
              <w:rPr>
                <w:rFonts w:ascii="Arial" w:hAnsi="Arial" w:cs="Arial"/>
                <w:sz w:val="24"/>
                <w:szCs w:val="24"/>
              </w:rPr>
            </w:pPr>
          </w:p>
          <w:p w14:paraId="478120A8" w14:textId="77777777" w:rsidR="004E106E" w:rsidRPr="0067355A" w:rsidRDefault="004E106E" w:rsidP="004E106E">
            <w:pPr>
              <w:rPr>
                <w:rFonts w:ascii="Arial" w:hAnsi="Arial" w:cs="Arial"/>
                <w:sz w:val="24"/>
                <w:szCs w:val="24"/>
              </w:rPr>
            </w:pPr>
          </w:p>
          <w:p w14:paraId="3FCE9D48" w14:textId="77777777" w:rsidR="004E106E" w:rsidRPr="0067355A" w:rsidRDefault="004E106E" w:rsidP="004E106E">
            <w:pPr>
              <w:rPr>
                <w:rFonts w:ascii="Arial" w:hAnsi="Arial" w:cs="Arial"/>
                <w:sz w:val="24"/>
                <w:szCs w:val="24"/>
              </w:rPr>
            </w:pPr>
            <w:r w:rsidRPr="0067355A">
              <w:rPr>
                <w:rFonts w:ascii="Arial" w:hAnsi="Arial" w:cs="Arial"/>
                <w:sz w:val="24"/>
                <w:szCs w:val="24"/>
                <w:highlight w:val="green"/>
              </w:rPr>
              <w:t>Different landscape- quiet, restricted</w:t>
            </w:r>
          </w:p>
          <w:p w14:paraId="74749B3C"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Voice of fear? Unknown?</w:t>
            </w:r>
          </w:p>
        </w:tc>
      </w:tr>
      <w:tr w:rsidR="004E106E" w:rsidRPr="0067355A" w14:paraId="2D5DC075" w14:textId="77777777" w:rsidTr="00ED65EE">
        <w:tc>
          <w:tcPr>
            <w:tcW w:w="846" w:type="dxa"/>
          </w:tcPr>
          <w:p w14:paraId="5F399C13" w14:textId="77777777" w:rsidR="004E106E" w:rsidRPr="0067355A" w:rsidRDefault="004E106E" w:rsidP="004E106E">
            <w:pPr>
              <w:rPr>
                <w:rFonts w:ascii="Arial" w:hAnsi="Arial" w:cs="Arial"/>
                <w:sz w:val="24"/>
                <w:szCs w:val="24"/>
              </w:rPr>
            </w:pPr>
          </w:p>
        </w:tc>
        <w:tc>
          <w:tcPr>
            <w:tcW w:w="3685" w:type="dxa"/>
          </w:tcPr>
          <w:p w14:paraId="40257465"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A: yeah </w:t>
            </w:r>
          </w:p>
        </w:tc>
        <w:tc>
          <w:tcPr>
            <w:tcW w:w="3789" w:type="dxa"/>
          </w:tcPr>
          <w:p w14:paraId="77EF2B51" w14:textId="77777777" w:rsidR="004E106E" w:rsidRPr="0067355A" w:rsidRDefault="004E106E" w:rsidP="004E106E">
            <w:pPr>
              <w:rPr>
                <w:rFonts w:ascii="Arial" w:hAnsi="Arial" w:cs="Arial"/>
                <w:sz w:val="24"/>
                <w:szCs w:val="24"/>
              </w:rPr>
            </w:pPr>
          </w:p>
        </w:tc>
      </w:tr>
      <w:tr w:rsidR="004E106E" w:rsidRPr="0067355A" w14:paraId="662F4158" w14:textId="77777777" w:rsidTr="00ED65EE">
        <w:tc>
          <w:tcPr>
            <w:tcW w:w="846" w:type="dxa"/>
          </w:tcPr>
          <w:p w14:paraId="00AD1011" w14:textId="77777777" w:rsidR="004E106E" w:rsidRPr="0067355A" w:rsidRDefault="004E106E" w:rsidP="004E106E">
            <w:pPr>
              <w:rPr>
                <w:rFonts w:ascii="Arial" w:hAnsi="Arial" w:cs="Arial"/>
                <w:sz w:val="24"/>
                <w:szCs w:val="24"/>
              </w:rPr>
            </w:pPr>
            <w:r w:rsidRPr="0067355A">
              <w:rPr>
                <w:rFonts w:ascii="Arial" w:hAnsi="Arial" w:cs="Arial"/>
                <w:sz w:val="24"/>
                <w:szCs w:val="24"/>
              </w:rPr>
              <w:t>Para 55</w:t>
            </w:r>
          </w:p>
        </w:tc>
        <w:tc>
          <w:tcPr>
            <w:tcW w:w="3685" w:type="dxa"/>
          </w:tcPr>
          <w:p w14:paraId="0A4DFB33"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And it's like such a busy area! you know </w:t>
            </w:r>
          </w:p>
        </w:tc>
        <w:tc>
          <w:tcPr>
            <w:tcW w:w="3789" w:type="dxa"/>
          </w:tcPr>
          <w:p w14:paraId="6CAA8EA5" w14:textId="77777777" w:rsidR="004E106E" w:rsidRPr="0067355A" w:rsidRDefault="004E106E" w:rsidP="004E106E">
            <w:pPr>
              <w:rPr>
                <w:rFonts w:ascii="Arial" w:hAnsi="Arial" w:cs="Arial"/>
                <w:sz w:val="24"/>
                <w:szCs w:val="24"/>
              </w:rPr>
            </w:pPr>
          </w:p>
        </w:tc>
      </w:tr>
      <w:tr w:rsidR="004E106E" w:rsidRPr="0067355A" w14:paraId="49E3A0B4" w14:textId="77777777" w:rsidTr="00ED65EE">
        <w:tc>
          <w:tcPr>
            <w:tcW w:w="846" w:type="dxa"/>
          </w:tcPr>
          <w:p w14:paraId="3DEAB6B1" w14:textId="77777777" w:rsidR="004E106E" w:rsidRPr="0067355A" w:rsidRDefault="004E106E" w:rsidP="004E106E">
            <w:pPr>
              <w:rPr>
                <w:rFonts w:ascii="Arial" w:hAnsi="Arial" w:cs="Arial"/>
                <w:sz w:val="24"/>
                <w:szCs w:val="24"/>
              </w:rPr>
            </w:pPr>
          </w:p>
        </w:tc>
        <w:tc>
          <w:tcPr>
            <w:tcW w:w="3685" w:type="dxa"/>
          </w:tcPr>
          <w:p w14:paraId="706F8974" w14:textId="77777777" w:rsidR="004E106E" w:rsidRPr="0067355A" w:rsidRDefault="004E106E" w:rsidP="004E106E">
            <w:pPr>
              <w:rPr>
                <w:rFonts w:ascii="Arial" w:hAnsi="Arial" w:cs="Arial"/>
                <w:sz w:val="24"/>
                <w:szCs w:val="24"/>
              </w:rPr>
            </w:pPr>
            <w:r w:rsidRPr="0067355A">
              <w:rPr>
                <w:rFonts w:ascii="Arial" w:hAnsi="Arial" w:cs="Arial"/>
                <w:sz w:val="24"/>
                <w:szCs w:val="24"/>
              </w:rPr>
              <w:t>A: it's true yeah, I remember similar</w:t>
            </w:r>
          </w:p>
        </w:tc>
        <w:tc>
          <w:tcPr>
            <w:tcW w:w="3789" w:type="dxa"/>
          </w:tcPr>
          <w:p w14:paraId="01F9093A" w14:textId="77777777" w:rsidR="004E106E" w:rsidRPr="0067355A" w:rsidRDefault="004E106E" w:rsidP="004E106E">
            <w:pPr>
              <w:rPr>
                <w:rFonts w:ascii="Arial" w:hAnsi="Arial" w:cs="Arial"/>
                <w:sz w:val="24"/>
                <w:szCs w:val="24"/>
              </w:rPr>
            </w:pPr>
          </w:p>
        </w:tc>
      </w:tr>
      <w:tr w:rsidR="004E106E" w:rsidRPr="0067355A" w14:paraId="1F3945DD" w14:textId="77777777" w:rsidTr="00ED65EE">
        <w:tc>
          <w:tcPr>
            <w:tcW w:w="846" w:type="dxa"/>
          </w:tcPr>
          <w:p w14:paraId="3C9900CB" w14:textId="77777777" w:rsidR="004E106E" w:rsidRPr="0067355A" w:rsidRDefault="004E106E" w:rsidP="004E106E">
            <w:pPr>
              <w:rPr>
                <w:rFonts w:ascii="Arial" w:hAnsi="Arial" w:cs="Arial"/>
                <w:sz w:val="24"/>
                <w:szCs w:val="24"/>
              </w:rPr>
            </w:pPr>
            <w:r w:rsidRPr="0067355A">
              <w:rPr>
                <w:rFonts w:ascii="Arial" w:hAnsi="Arial" w:cs="Arial"/>
                <w:sz w:val="24"/>
                <w:szCs w:val="24"/>
              </w:rPr>
              <w:t>Para 56</w:t>
            </w:r>
          </w:p>
        </w:tc>
        <w:tc>
          <w:tcPr>
            <w:tcW w:w="3685" w:type="dxa"/>
          </w:tcPr>
          <w:p w14:paraId="54C04FB3" w14:textId="096D1ECC" w:rsidR="004E106E" w:rsidRPr="0067355A" w:rsidRDefault="004E106E" w:rsidP="004E106E">
            <w:pPr>
              <w:rPr>
                <w:rFonts w:ascii="Arial" w:hAnsi="Arial" w:cs="Arial"/>
                <w:sz w:val="24"/>
                <w:szCs w:val="24"/>
              </w:rPr>
            </w:pPr>
            <w:r w:rsidRPr="0067355A">
              <w:rPr>
                <w:rFonts w:ascii="Arial" w:hAnsi="Arial" w:cs="Arial"/>
                <w:sz w:val="24"/>
                <w:szCs w:val="24"/>
              </w:rPr>
              <w:t xml:space="preserve">B: </w:t>
            </w:r>
            <w:r w:rsidRPr="0067355A">
              <w:rPr>
                <w:rFonts w:ascii="Arial" w:hAnsi="Arial" w:cs="Arial"/>
                <w:b/>
                <w:bCs/>
                <w:sz w:val="24"/>
                <w:szCs w:val="24"/>
              </w:rPr>
              <w:t>yeah,</w:t>
            </w:r>
            <w:r w:rsidRPr="0067355A">
              <w:rPr>
                <w:rFonts w:ascii="Arial" w:hAnsi="Arial" w:cs="Arial"/>
                <w:sz w:val="24"/>
                <w:szCs w:val="24"/>
              </w:rPr>
              <w:t xml:space="preserve"> </w:t>
            </w:r>
            <w:r w:rsidRPr="0067355A">
              <w:rPr>
                <w:rFonts w:ascii="Arial" w:hAnsi="Arial" w:cs="Arial"/>
                <w:sz w:val="24"/>
                <w:szCs w:val="24"/>
                <w:highlight w:val="green"/>
              </w:rPr>
              <w:t xml:space="preserve">Very, </w:t>
            </w:r>
            <w:r w:rsidRPr="0067355A">
              <w:rPr>
                <w:rFonts w:ascii="Arial" w:hAnsi="Arial" w:cs="Arial"/>
                <w:color w:val="FFFF00"/>
                <w:sz w:val="24"/>
                <w:szCs w:val="24"/>
                <w:highlight w:val="green"/>
              </w:rPr>
              <w:t xml:space="preserve">very spooky </w:t>
            </w:r>
            <w:r w:rsidRPr="0067355A">
              <w:rPr>
                <w:rFonts w:ascii="Arial" w:hAnsi="Arial" w:cs="Arial"/>
                <w:sz w:val="24"/>
                <w:szCs w:val="24"/>
                <w:highlight w:val="green"/>
              </w:rPr>
              <w:t>I</w:t>
            </w:r>
            <w:r w:rsidRPr="0067355A">
              <w:rPr>
                <w:rFonts w:ascii="Arial" w:hAnsi="Arial" w:cs="Arial"/>
                <w:sz w:val="24"/>
                <w:szCs w:val="24"/>
              </w:rPr>
              <w:t xml:space="preserve"> [text removed] the people being at home with me I have friends who both were </w:t>
            </w:r>
            <w:r w:rsidRPr="0067355A">
              <w:rPr>
                <w:rFonts w:ascii="Arial" w:hAnsi="Arial" w:cs="Arial"/>
                <w:sz w:val="24"/>
                <w:szCs w:val="24"/>
                <w:highlight w:val="red"/>
              </w:rPr>
              <w:t>furloughed</w:t>
            </w:r>
            <w:r w:rsidRPr="0067355A">
              <w:rPr>
                <w:rFonts w:ascii="Arial" w:hAnsi="Arial" w:cs="Arial"/>
                <w:sz w:val="24"/>
                <w:szCs w:val="24"/>
              </w:rPr>
              <w:t xml:space="preserve">, and </w:t>
            </w:r>
            <w:r w:rsidRPr="0067355A">
              <w:rPr>
                <w:rFonts w:ascii="Arial" w:hAnsi="Arial" w:cs="Arial"/>
                <w:sz w:val="24"/>
                <w:szCs w:val="24"/>
                <w:highlight w:val="magenta"/>
              </w:rPr>
              <w:t>I think 'I couldn't cope</w:t>
            </w:r>
            <w:r w:rsidRPr="0067355A">
              <w:rPr>
                <w:rFonts w:ascii="Arial" w:hAnsi="Arial" w:cs="Arial"/>
                <w:sz w:val="24"/>
                <w:szCs w:val="24"/>
              </w:rPr>
              <w:t xml:space="preserve"> with that 'could you get to .. </w:t>
            </w:r>
            <w:r w:rsidRPr="0067355A">
              <w:rPr>
                <w:rFonts w:ascii="Arial" w:hAnsi="Arial" w:cs="Arial"/>
                <w:sz w:val="24"/>
                <w:szCs w:val="24"/>
                <w:highlight w:val="magenta"/>
              </w:rPr>
              <w:t>I mean I love</w:t>
            </w:r>
            <w:r w:rsidRPr="0067355A">
              <w:rPr>
                <w:rFonts w:ascii="Arial" w:hAnsi="Arial" w:cs="Arial"/>
                <w:sz w:val="24"/>
                <w:szCs w:val="24"/>
              </w:rPr>
              <w:t xml:space="preserve"> my husband that we've been together for years , but </w:t>
            </w:r>
            <w:r w:rsidR="001559CB" w:rsidRPr="0067355A">
              <w:rPr>
                <w:rFonts w:ascii="Arial" w:hAnsi="Arial" w:cs="Arial"/>
                <w:sz w:val="24"/>
                <w:szCs w:val="24"/>
              </w:rPr>
              <w:t>your</w:t>
            </w:r>
            <w:r w:rsidRPr="0067355A">
              <w:rPr>
                <w:rFonts w:ascii="Arial" w:hAnsi="Arial" w:cs="Arial"/>
                <w:sz w:val="24"/>
                <w:szCs w:val="24"/>
              </w:rPr>
              <w:t xml:space="preserve"> holiday two or three weeks of being together all the time is enough </w:t>
            </w:r>
            <w:r w:rsidRPr="0067355A">
              <w:rPr>
                <w:rFonts w:ascii="Arial" w:hAnsi="Arial" w:cs="Arial"/>
                <w:sz w:val="24"/>
                <w:szCs w:val="24"/>
                <w:highlight w:val="magenta"/>
              </w:rPr>
              <w:t>you need your space</w:t>
            </w:r>
            <w:r w:rsidRPr="0067355A">
              <w:rPr>
                <w:rFonts w:ascii="Arial" w:hAnsi="Arial" w:cs="Arial"/>
                <w:sz w:val="24"/>
                <w:szCs w:val="24"/>
              </w:rPr>
              <w:t xml:space="preserve">! so hard on </w:t>
            </w:r>
            <w:r w:rsidRPr="0067355A">
              <w:rPr>
                <w:rFonts w:ascii="Arial" w:hAnsi="Arial" w:cs="Arial"/>
                <w:sz w:val="24"/>
                <w:szCs w:val="24"/>
                <w:highlight w:val="magenta"/>
              </w:rPr>
              <w:t>I got</w:t>
            </w:r>
            <w:r w:rsidRPr="0067355A">
              <w:rPr>
                <w:rFonts w:ascii="Arial" w:hAnsi="Arial" w:cs="Arial"/>
                <w:sz w:val="24"/>
                <w:szCs w:val="24"/>
              </w:rPr>
              <w:t xml:space="preserve"> always feel Iike </w:t>
            </w:r>
            <w:r w:rsidRPr="0067355A">
              <w:rPr>
                <w:rFonts w:ascii="Arial" w:hAnsi="Arial" w:cs="Arial"/>
                <w:color w:val="FFFF00"/>
                <w:sz w:val="24"/>
                <w:szCs w:val="24"/>
                <w:highlight w:val="magenta"/>
              </w:rPr>
              <w:t>we had it easier</w:t>
            </w:r>
            <w:r w:rsidRPr="0067355A">
              <w:rPr>
                <w:rFonts w:ascii="Arial" w:hAnsi="Arial" w:cs="Arial"/>
                <w:color w:val="FFFF00"/>
                <w:sz w:val="24"/>
                <w:szCs w:val="24"/>
              </w:rPr>
              <w:t xml:space="preserve"> </w:t>
            </w:r>
            <w:r w:rsidRPr="0067355A">
              <w:rPr>
                <w:rFonts w:ascii="Arial" w:hAnsi="Arial" w:cs="Arial"/>
                <w:sz w:val="24"/>
                <w:szCs w:val="24"/>
              </w:rPr>
              <w:t xml:space="preserve">because there was </w:t>
            </w:r>
            <w:r w:rsidRPr="0067355A">
              <w:rPr>
                <w:rFonts w:ascii="Arial" w:hAnsi="Arial" w:cs="Arial"/>
                <w:sz w:val="24"/>
                <w:szCs w:val="24"/>
                <w:highlight w:val="yellow"/>
              </w:rPr>
              <w:t>more structure to our day</w:t>
            </w:r>
            <w:r w:rsidRPr="0067355A">
              <w:rPr>
                <w:rFonts w:ascii="Arial" w:hAnsi="Arial" w:cs="Arial"/>
                <w:sz w:val="24"/>
                <w:szCs w:val="24"/>
              </w:rPr>
              <w:t xml:space="preserve"> </w:t>
            </w:r>
          </w:p>
        </w:tc>
        <w:tc>
          <w:tcPr>
            <w:tcW w:w="3789" w:type="dxa"/>
          </w:tcPr>
          <w:p w14:paraId="70BE6BB4"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Fear? Uncertainty?</w:t>
            </w:r>
          </w:p>
          <w:p w14:paraId="5436C4E3" w14:textId="77777777" w:rsidR="004E106E" w:rsidRPr="0067355A" w:rsidRDefault="004E106E" w:rsidP="004E106E">
            <w:pPr>
              <w:rPr>
                <w:rFonts w:ascii="Arial" w:hAnsi="Arial" w:cs="Arial"/>
                <w:sz w:val="24"/>
                <w:szCs w:val="24"/>
              </w:rPr>
            </w:pPr>
          </w:p>
          <w:p w14:paraId="542C12E7"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New social context for work/finances</w:t>
            </w:r>
          </w:p>
          <w:p w14:paraId="39DE0AF9" w14:textId="77777777" w:rsidR="004E106E" w:rsidRPr="0067355A" w:rsidRDefault="004E106E" w:rsidP="004E106E">
            <w:pPr>
              <w:rPr>
                <w:rFonts w:ascii="Arial" w:hAnsi="Arial" w:cs="Arial"/>
                <w:sz w:val="24"/>
                <w:szCs w:val="24"/>
              </w:rPr>
            </w:pPr>
          </w:p>
          <w:p w14:paraId="1657D13F" w14:textId="77777777" w:rsidR="004E106E" w:rsidRPr="0067355A" w:rsidRDefault="004E106E" w:rsidP="004E106E">
            <w:pPr>
              <w:rPr>
                <w:rFonts w:ascii="Arial" w:hAnsi="Arial" w:cs="Arial"/>
                <w:sz w:val="24"/>
                <w:szCs w:val="24"/>
              </w:rPr>
            </w:pPr>
          </w:p>
          <w:p w14:paraId="420308BF" w14:textId="77777777" w:rsidR="004E106E" w:rsidRPr="0067355A" w:rsidRDefault="004E106E" w:rsidP="004E106E">
            <w:pPr>
              <w:rPr>
                <w:rFonts w:ascii="Arial" w:hAnsi="Arial" w:cs="Arial"/>
                <w:sz w:val="24"/>
                <w:szCs w:val="24"/>
              </w:rPr>
            </w:pPr>
          </w:p>
          <w:p w14:paraId="09735D55" w14:textId="77777777" w:rsidR="004E106E" w:rsidRPr="0067355A" w:rsidRDefault="004E106E" w:rsidP="004E106E">
            <w:pPr>
              <w:rPr>
                <w:rFonts w:ascii="Arial" w:hAnsi="Arial" w:cs="Arial"/>
                <w:sz w:val="24"/>
                <w:szCs w:val="24"/>
              </w:rPr>
            </w:pPr>
          </w:p>
          <w:p w14:paraId="29D04678" w14:textId="77777777" w:rsidR="004E106E" w:rsidRPr="0067355A" w:rsidRDefault="004E106E" w:rsidP="004E106E">
            <w:pPr>
              <w:rPr>
                <w:rFonts w:ascii="Arial" w:hAnsi="Arial" w:cs="Arial"/>
                <w:sz w:val="24"/>
                <w:szCs w:val="24"/>
              </w:rPr>
            </w:pPr>
          </w:p>
          <w:p w14:paraId="362C3319" w14:textId="77777777" w:rsidR="004E106E" w:rsidRPr="0067355A" w:rsidRDefault="004E106E" w:rsidP="004E106E">
            <w:pPr>
              <w:rPr>
                <w:rFonts w:ascii="Arial" w:hAnsi="Arial" w:cs="Arial"/>
                <w:sz w:val="24"/>
                <w:szCs w:val="24"/>
              </w:rPr>
            </w:pPr>
          </w:p>
          <w:p w14:paraId="58B12730"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Voice of gratitude, preferred position, although no choice 'luck'</w:t>
            </w:r>
          </w:p>
        </w:tc>
      </w:tr>
      <w:tr w:rsidR="004E106E" w:rsidRPr="0067355A" w14:paraId="19F20C49" w14:textId="77777777" w:rsidTr="00ED65EE">
        <w:tc>
          <w:tcPr>
            <w:tcW w:w="846" w:type="dxa"/>
          </w:tcPr>
          <w:p w14:paraId="7339F890" w14:textId="77777777" w:rsidR="004E106E" w:rsidRPr="0067355A" w:rsidRDefault="004E106E" w:rsidP="004E106E">
            <w:pPr>
              <w:rPr>
                <w:rFonts w:ascii="Arial" w:hAnsi="Arial" w:cs="Arial"/>
                <w:sz w:val="24"/>
                <w:szCs w:val="24"/>
              </w:rPr>
            </w:pPr>
          </w:p>
        </w:tc>
        <w:tc>
          <w:tcPr>
            <w:tcW w:w="3685" w:type="dxa"/>
          </w:tcPr>
          <w:p w14:paraId="12019EE2" w14:textId="77777777" w:rsidR="004E106E" w:rsidRPr="0067355A" w:rsidRDefault="004E106E" w:rsidP="004E106E">
            <w:pPr>
              <w:rPr>
                <w:rFonts w:ascii="Arial" w:hAnsi="Arial" w:cs="Arial"/>
                <w:sz w:val="24"/>
                <w:szCs w:val="24"/>
              </w:rPr>
            </w:pPr>
            <w:r w:rsidRPr="0067355A">
              <w:rPr>
                <w:rFonts w:ascii="Arial" w:hAnsi="Arial" w:cs="Arial"/>
                <w:sz w:val="24"/>
                <w:szCs w:val="24"/>
              </w:rPr>
              <w:t>A: right, yeah</w:t>
            </w:r>
          </w:p>
        </w:tc>
        <w:tc>
          <w:tcPr>
            <w:tcW w:w="3789" w:type="dxa"/>
          </w:tcPr>
          <w:p w14:paraId="6338ED3C" w14:textId="77777777" w:rsidR="004E106E" w:rsidRPr="0067355A" w:rsidRDefault="004E106E" w:rsidP="004E106E">
            <w:pPr>
              <w:rPr>
                <w:rFonts w:ascii="Arial" w:hAnsi="Arial" w:cs="Arial"/>
                <w:sz w:val="24"/>
                <w:szCs w:val="24"/>
              </w:rPr>
            </w:pPr>
          </w:p>
        </w:tc>
      </w:tr>
      <w:tr w:rsidR="004E106E" w:rsidRPr="0067355A" w14:paraId="38CF9409" w14:textId="77777777" w:rsidTr="00ED65EE">
        <w:tc>
          <w:tcPr>
            <w:tcW w:w="846" w:type="dxa"/>
          </w:tcPr>
          <w:p w14:paraId="75CE1F2A" w14:textId="77777777" w:rsidR="004E106E" w:rsidRPr="0067355A" w:rsidRDefault="004E106E" w:rsidP="004E106E">
            <w:pPr>
              <w:rPr>
                <w:rFonts w:ascii="Arial" w:hAnsi="Arial" w:cs="Arial"/>
                <w:sz w:val="24"/>
                <w:szCs w:val="24"/>
              </w:rPr>
            </w:pPr>
            <w:r w:rsidRPr="0067355A">
              <w:rPr>
                <w:rFonts w:ascii="Arial" w:hAnsi="Arial" w:cs="Arial"/>
                <w:sz w:val="24"/>
                <w:szCs w:val="24"/>
              </w:rPr>
              <w:t>Para 57</w:t>
            </w:r>
          </w:p>
        </w:tc>
        <w:tc>
          <w:tcPr>
            <w:tcW w:w="3685" w:type="dxa"/>
          </w:tcPr>
          <w:p w14:paraId="7F8E7581"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w:t>
            </w:r>
            <w:r w:rsidRPr="0067355A">
              <w:rPr>
                <w:rFonts w:ascii="Arial" w:hAnsi="Arial" w:cs="Arial"/>
                <w:sz w:val="24"/>
                <w:szCs w:val="24"/>
                <w:highlight w:val="cyan"/>
              </w:rPr>
              <w:t>we weren’t all on top of each other,</w:t>
            </w:r>
            <w:r w:rsidRPr="0067355A">
              <w:rPr>
                <w:rFonts w:ascii="Arial" w:hAnsi="Arial" w:cs="Arial"/>
                <w:sz w:val="24"/>
                <w:szCs w:val="24"/>
              </w:rPr>
              <w:t xml:space="preserve"> each other and you know again here much in the </w:t>
            </w:r>
            <w:r w:rsidRPr="0067355A">
              <w:rPr>
                <w:rFonts w:ascii="Arial" w:hAnsi="Arial" w:cs="Arial"/>
                <w:color w:val="000000"/>
                <w:sz w:val="24"/>
                <w:szCs w:val="24"/>
                <w:highlight w:val="yellow"/>
              </w:rPr>
              <w:t>first couple of weeks being absolutely brilliant</w:t>
            </w:r>
            <w:r w:rsidRPr="0067355A">
              <w:rPr>
                <w:rFonts w:ascii="Arial" w:hAnsi="Arial" w:cs="Arial"/>
                <w:color w:val="000000"/>
                <w:sz w:val="24"/>
                <w:szCs w:val="24"/>
              </w:rPr>
              <w:t xml:space="preserve"> </w:t>
            </w:r>
            <w:r w:rsidRPr="0067355A">
              <w:rPr>
                <w:rFonts w:ascii="Arial" w:hAnsi="Arial" w:cs="Arial"/>
                <w:sz w:val="24"/>
                <w:szCs w:val="24"/>
              </w:rPr>
              <w:t xml:space="preserve">and the </w:t>
            </w:r>
            <w:r w:rsidRPr="0067355A">
              <w:rPr>
                <w:rFonts w:ascii="Arial" w:hAnsi="Arial" w:cs="Arial"/>
                <w:sz w:val="24"/>
                <w:szCs w:val="24"/>
                <w:highlight w:val="yellow"/>
              </w:rPr>
              <w:t>honeymoon period wearing off</w:t>
            </w:r>
            <w:r w:rsidRPr="0067355A">
              <w:rPr>
                <w:rFonts w:ascii="Arial" w:hAnsi="Arial" w:cs="Arial"/>
                <w:sz w:val="24"/>
                <w:szCs w:val="24"/>
              </w:rPr>
              <w:t xml:space="preserve"> and </w:t>
            </w:r>
            <w:r w:rsidRPr="0067355A">
              <w:rPr>
                <w:rFonts w:ascii="Arial" w:hAnsi="Arial" w:cs="Arial"/>
                <w:sz w:val="24"/>
                <w:szCs w:val="24"/>
                <w:highlight w:val="yellow"/>
              </w:rPr>
              <w:t>get on each other's nerves because you're all together</w:t>
            </w:r>
            <w:r w:rsidRPr="0067355A">
              <w:rPr>
                <w:rFonts w:ascii="Arial" w:hAnsi="Arial" w:cs="Arial"/>
                <w:sz w:val="24"/>
                <w:szCs w:val="24"/>
              </w:rPr>
              <w:t xml:space="preserve"> </w:t>
            </w:r>
          </w:p>
        </w:tc>
        <w:tc>
          <w:tcPr>
            <w:tcW w:w="3789" w:type="dxa"/>
          </w:tcPr>
          <w:p w14:paraId="173EE1C2" w14:textId="52E4F0E8" w:rsidR="004E106E" w:rsidRPr="0067355A" w:rsidRDefault="004E106E" w:rsidP="004E106E">
            <w:pPr>
              <w:rPr>
                <w:rFonts w:ascii="Arial" w:hAnsi="Arial" w:cs="Arial"/>
                <w:sz w:val="24"/>
                <w:szCs w:val="24"/>
              </w:rPr>
            </w:pPr>
            <w:r w:rsidRPr="0067355A">
              <w:rPr>
                <w:rFonts w:ascii="Arial" w:hAnsi="Arial" w:cs="Arial"/>
                <w:sz w:val="24"/>
                <w:szCs w:val="24"/>
                <w:highlight w:val="cyan"/>
              </w:rPr>
              <w:t xml:space="preserve">Comparison to </w:t>
            </w:r>
            <w:r w:rsidR="0014024E" w:rsidRPr="0067355A">
              <w:rPr>
                <w:rFonts w:ascii="Arial" w:hAnsi="Arial" w:cs="Arial"/>
                <w:sz w:val="24"/>
                <w:szCs w:val="24"/>
                <w:highlight w:val="cyan"/>
              </w:rPr>
              <w:t>husband's</w:t>
            </w:r>
            <w:r w:rsidRPr="0067355A">
              <w:rPr>
                <w:rFonts w:ascii="Arial" w:hAnsi="Arial" w:cs="Arial"/>
                <w:sz w:val="24"/>
                <w:szCs w:val="24"/>
                <w:highlight w:val="cyan"/>
              </w:rPr>
              <w:t xml:space="preserve"> role in the pandemic, Bernie feeling she had it better?</w:t>
            </w:r>
            <w:r w:rsidRPr="0067355A">
              <w:rPr>
                <w:rFonts w:ascii="Arial" w:hAnsi="Arial" w:cs="Arial"/>
                <w:sz w:val="24"/>
                <w:szCs w:val="24"/>
              </w:rPr>
              <w:t xml:space="preserve"> </w:t>
            </w:r>
          </w:p>
          <w:p w14:paraId="626787BF"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New and exciting in the beginning,</w:t>
            </w:r>
            <w:r w:rsidRPr="0067355A">
              <w:rPr>
                <w:rFonts w:ascii="Arial" w:hAnsi="Arial" w:cs="Arial"/>
                <w:sz w:val="24"/>
                <w:szCs w:val="24"/>
              </w:rPr>
              <w:t xml:space="preserve"> </w:t>
            </w:r>
          </w:p>
        </w:tc>
      </w:tr>
      <w:tr w:rsidR="004E106E" w:rsidRPr="0067355A" w14:paraId="0AC41AE9" w14:textId="77777777" w:rsidTr="00ED65EE">
        <w:tc>
          <w:tcPr>
            <w:tcW w:w="846" w:type="dxa"/>
          </w:tcPr>
          <w:p w14:paraId="0E6EFB75" w14:textId="77777777" w:rsidR="004E106E" w:rsidRPr="0067355A" w:rsidRDefault="004E106E" w:rsidP="004E106E">
            <w:pPr>
              <w:rPr>
                <w:rFonts w:ascii="Arial" w:hAnsi="Arial" w:cs="Arial"/>
                <w:sz w:val="24"/>
                <w:szCs w:val="24"/>
              </w:rPr>
            </w:pPr>
          </w:p>
        </w:tc>
        <w:tc>
          <w:tcPr>
            <w:tcW w:w="3685" w:type="dxa"/>
          </w:tcPr>
          <w:p w14:paraId="52B17758" w14:textId="77777777" w:rsidR="004E106E" w:rsidRPr="0067355A" w:rsidRDefault="004E106E" w:rsidP="004E106E">
            <w:pPr>
              <w:rPr>
                <w:rFonts w:ascii="Arial" w:hAnsi="Arial" w:cs="Arial"/>
                <w:sz w:val="24"/>
                <w:szCs w:val="24"/>
              </w:rPr>
            </w:pPr>
            <w:r w:rsidRPr="0067355A">
              <w:rPr>
                <w:rFonts w:ascii="Arial" w:hAnsi="Arial" w:cs="Arial"/>
                <w:sz w:val="24"/>
                <w:szCs w:val="24"/>
              </w:rPr>
              <w:t>A: yea</w:t>
            </w:r>
          </w:p>
        </w:tc>
        <w:tc>
          <w:tcPr>
            <w:tcW w:w="3789" w:type="dxa"/>
          </w:tcPr>
          <w:p w14:paraId="7D3C3B83" w14:textId="77777777" w:rsidR="004E106E" w:rsidRPr="0067355A" w:rsidRDefault="004E106E" w:rsidP="004E106E">
            <w:pPr>
              <w:rPr>
                <w:rFonts w:ascii="Arial" w:hAnsi="Arial" w:cs="Arial"/>
                <w:sz w:val="24"/>
                <w:szCs w:val="24"/>
              </w:rPr>
            </w:pPr>
          </w:p>
        </w:tc>
      </w:tr>
      <w:tr w:rsidR="004E106E" w:rsidRPr="0067355A" w14:paraId="015D8C0D" w14:textId="77777777" w:rsidTr="00ED65EE">
        <w:tc>
          <w:tcPr>
            <w:tcW w:w="846" w:type="dxa"/>
          </w:tcPr>
          <w:p w14:paraId="20491C1C" w14:textId="77777777" w:rsidR="004E106E" w:rsidRPr="0067355A" w:rsidRDefault="004E106E" w:rsidP="004E106E">
            <w:pPr>
              <w:rPr>
                <w:rFonts w:ascii="Arial" w:hAnsi="Arial" w:cs="Arial"/>
                <w:sz w:val="24"/>
                <w:szCs w:val="24"/>
              </w:rPr>
            </w:pPr>
            <w:r w:rsidRPr="0067355A">
              <w:rPr>
                <w:rFonts w:ascii="Arial" w:hAnsi="Arial" w:cs="Arial"/>
                <w:sz w:val="24"/>
                <w:szCs w:val="24"/>
              </w:rPr>
              <w:t>Para 58</w:t>
            </w:r>
          </w:p>
        </w:tc>
        <w:tc>
          <w:tcPr>
            <w:tcW w:w="3685" w:type="dxa"/>
          </w:tcPr>
          <w:p w14:paraId="2FC8323E" w14:textId="77273980" w:rsidR="004E106E" w:rsidRPr="0067355A" w:rsidRDefault="004E106E" w:rsidP="004E106E">
            <w:pPr>
              <w:rPr>
                <w:rFonts w:ascii="Arial" w:hAnsi="Arial" w:cs="Arial"/>
                <w:sz w:val="24"/>
                <w:szCs w:val="24"/>
              </w:rPr>
            </w:pPr>
            <w:r w:rsidRPr="0067355A">
              <w:rPr>
                <w:rFonts w:ascii="Arial" w:hAnsi="Arial" w:cs="Arial"/>
                <w:sz w:val="24"/>
                <w:szCs w:val="24"/>
              </w:rPr>
              <w:t xml:space="preserve">B: and </w:t>
            </w:r>
            <w:r w:rsidR="00724A8F" w:rsidRPr="0067355A">
              <w:rPr>
                <w:rFonts w:ascii="Arial" w:hAnsi="Arial" w:cs="Arial"/>
                <w:sz w:val="24"/>
                <w:szCs w:val="24"/>
              </w:rPr>
              <w:t>so,</w:t>
            </w:r>
            <w:r w:rsidRPr="0067355A">
              <w:rPr>
                <w:rFonts w:ascii="Arial" w:hAnsi="Arial" w:cs="Arial"/>
                <w:sz w:val="24"/>
                <w:szCs w:val="24"/>
              </w:rPr>
              <w:t xml:space="preserve"> </w:t>
            </w:r>
            <w:r w:rsidRPr="0067355A">
              <w:rPr>
                <w:rFonts w:ascii="Arial" w:hAnsi="Arial" w:cs="Arial"/>
                <w:sz w:val="24"/>
                <w:szCs w:val="24"/>
                <w:highlight w:val="magenta"/>
              </w:rPr>
              <w:t>I actually think</w:t>
            </w:r>
            <w:r w:rsidRPr="0067355A">
              <w:rPr>
                <w:rFonts w:ascii="Arial" w:hAnsi="Arial" w:cs="Arial"/>
                <w:sz w:val="24"/>
                <w:szCs w:val="24"/>
              </w:rPr>
              <w:t xml:space="preserve"> </w:t>
            </w:r>
            <w:r w:rsidRPr="0067355A">
              <w:rPr>
                <w:rFonts w:ascii="Arial" w:hAnsi="Arial" w:cs="Arial"/>
                <w:sz w:val="24"/>
                <w:szCs w:val="24"/>
                <w:highlight w:val="magenta"/>
              </w:rPr>
              <w:t>I'm quite fortunate</w:t>
            </w:r>
            <w:r w:rsidRPr="0067355A">
              <w:rPr>
                <w:rFonts w:ascii="Arial" w:hAnsi="Arial" w:cs="Arial"/>
                <w:sz w:val="24"/>
                <w:szCs w:val="24"/>
              </w:rPr>
              <w:t xml:space="preserve"> and </w:t>
            </w:r>
            <w:r w:rsidRPr="0067355A">
              <w:rPr>
                <w:rFonts w:ascii="Arial" w:hAnsi="Arial" w:cs="Arial"/>
                <w:sz w:val="24"/>
                <w:szCs w:val="24"/>
                <w:highlight w:val="magenta"/>
              </w:rPr>
              <w:t>you know you had</w:t>
            </w:r>
            <w:r w:rsidRPr="0067355A">
              <w:rPr>
                <w:rFonts w:ascii="Arial" w:hAnsi="Arial" w:cs="Arial"/>
                <w:sz w:val="24"/>
                <w:szCs w:val="24"/>
              </w:rPr>
              <w:t xml:space="preserve"> </w:t>
            </w:r>
            <w:r w:rsidRPr="0067355A">
              <w:rPr>
                <w:rFonts w:ascii="Arial" w:hAnsi="Arial" w:cs="Arial"/>
                <w:sz w:val="24"/>
                <w:szCs w:val="24"/>
                <w:highlight w:val="magenta"/>
              </w:rPr>
              <w:t>people like well I'm okay</w:t>
            </w:r>
            <w:r w:rsidRPr="0067355A">
              <w:rPr>
                <w:rFonts w:ascii="Arial" w:hAnsi="Arial" w:cs="Arial"/>
                <w:sz w:val="24"/>
                <w:szCs w:val="24"/>
              </w:rPr>
              <w:t xml:space="preserve"> I'm getting </w:t>
            </w:r>
            <w:r w:rsidRPr="0067355A">
              <w:rPr>
                <w:rFonts w:ascii="Arial" w:hAnsi="Arial" w:cs="Arial"/>
                <w:sz w:val="24"/>
                <w:szCs w:val="24"/>
                <w:highlight w:val="yellow"/>
              </w:rPr>
              <w:t>furlough</w:t>
            </w:r>
            <w:r w:rsidRPr="0067355A">
              <w:rPr>
                <w:rFonts w:ascii="Arial" w:hAnsi="Arial" w:cs="Arial"/>
                <w:sz w:val="24"/>
                <w:szCs w:val="24"/>
              </w:rPr>
              <w:t xml:space="preserve"> some still getting paid 80% for not doing anything, well </w:t>
            </w:r>
            <w:r w:rsidRPr="0067355A">
              <w:rPr>
                <w:rFonts w:ascii="Arial" w:hAnsi="Arial" w:cs="Arial"/>
                <w:sz w:val="24"/>
                <w:szCs w:val="24"/>
                <w:highlight w:val="magenta"/>
              </w:rPr>
              <w:t>I'd rather be</w:t>
            </w:r>
            <w:r w:rsidRPr="0067355A">
              <w:rPr>
                <w:rFonts w:ascii="Arial" w:hAnsi="Arial" w:cs="Arial"/>
                <w:sz w:val="24"/>
                <w:szCs w:val="24"/>
              </w:rPr>
              <w:t xml:space="preserve"> sat there </w:t>
            </w:r>
            <w:r w:rsidRPr="0067355A">
              <w:rPr>
                <w:rFonts w:ascii="Arial" w:hAnsi="Arial" w:cs="Arial"/>
                <w:sz w:val="24"/>
                <w:szCs w:val="24"/>
                <w:highlight w:val="yellow"/>
              </w:rPr>
              <w:t>working</w:t>
            </w:r>
            <w:r w:rsidRPr="0067355A">
              <w:rPr>
                <w:rFonts w:ascii="Arial" w:hAnsi="Arial" w:cs="Arial"/>
                <w:sz w:val="24"/>
                <w:szCs w:val="24"/>
              </w:rPr>
              <w:t xml:space="preserve"> and (h;l)</w:t>
            </w:r>
          </w:p>
        </w:tc>
        <w:tc>
          <w:tcPr>
            <w:tcW w:w="3789" w:type="dxa"/>
          </w:tcPr>
          <w:p w14:paraId="2E3C46B9"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Furlough or work- voice of productivity (contrasted to earlier expression of difficulty juggling/managing everything)</w:t>
            </w:r>
          </w:p>
          <w:p w14:paraId="5971E4A6"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Voice of genuine</w:t>
            </w:r>
          </w:p>
        </w:tc>
      </w:tr>
      <w:tr w:rsidR="004E106E" w:rsidRPr="0067355A" w14:paraId="792C3B86" w14:textId="77777777" w:rsidTr="00ED65EE">
        <w:tc>
          <w:tcPr>
            <w:tcW w:w="846" w:type="dxa"/>
          </w:tcPr>
          <w:p w14:paraId="7CD276BB" w14:textId="77777777" w:rsidR="004E106E" w:rsidRPr="0067355A" w:rsidRDefault="004E106E" w:rsidP="004E106E">
            <w:pPr>
              <w:rPr>
                <w:rFonts w:ascii="Arial" w:hAnsi="Arial" w:cs="Arial"/>
                <w:sz w:val="24"/>
                <w:szCs w:val="24"/>
              </w:rPr>
            </w:pPr>
          </w:p>
        </w:tc>
        <w:tc>
          <w:tcPr>
            <w:tcW w:w="3685" w:type="dxa"/>
          </w:tcPr>
          <w:p w14:paraId="3121E3FD" w14:textId="77777777" w:rsidR="004E106E" w:rsidRPr="0067355A" w:rsidRDefault="004E106E" w:rsidP="004E106E">
            <w:pPr>
              <w:rPr>
                <w:rFonts w:ascii="Arial" w:hAnsi="Arial" w:cs="Arial"/>
                <w:sz w:val="24"/>
                <w:szCs w:val="24"/>
              </w:rPr>
            </w:pPr>
            <w:r w:rsidRPr="0067355A">
              <w:rPr>
                <w:rFonts w:ascii="Arial" w:hAnsi="Arial" w:cs="Arial"/>
                <w:sz w:val="24"/>
                <w:szCs w:val="24"/>
              </w:rPr>
              <w:t>A: yeah, what you said there you've highlighted the difference of experience for different people, I think_? Do you think..Is that right?</w:t>
            </w:r>
          </w:p>
        </w:tc>
        <w:tc>
          <w:tcPr>
            <w:tcW w:w="3789" w:type="dxa"/>
          </w:tcPr>
          <w:p w14:paraId="7C343042" w14:textId="77777777" w:rsidR="004E106E" w:rsidRPr="0067355A" w:rsidRDefault="004E106E" w:rsidP="004E106E">
            <w:pPr>
              <w:rPr>
                <w:rFonts w:ascii="Arial" w:hAnsi="Arial" w:cs="Arial"/>
                <w:sz w:val="24"/>
                <w:szCs w:val="24"/>
              </w:rPr>
            </w:pPr>
          </w:p>
        </w:tc>
      </w:tr>
      <w:tr w:rsidR="004E106E" w:rsidRPr="0067355A" w14:paraId="0DAA3527" w14:textId="77777777" w:rsidTr="00ED65EE">
        <w:tc>
          <w:tcPr>
            <w:tcW w:w="846" w:type="dxa"/>
          </w:tcPr>
          <w:p w14:paraId="30F48515" w14:textId="77777777" w:rsidR="004E106E" w:rsidRPr="0067355A" w:rsidRDefault="004E106E" w:rsidP="004E106E">
            <w:pPr>
              <w:rPr>
                <w:rFonts w:ascii="Arial" w:hAnsi="Arial" w:cs="Arial"/>
                <w:sz w:val="24"/>
                <w:szCs w:val="24"/>
              </w:rPr>
            </w:pPr>
            <w:r w:rsidRPr="0067355A">
              <w:rPr>
                <w:rFonts w:ascii="Arial" w:hAnsi="Arial" w:cs="Arial"/>
                <w:sz w:val="24"/>
                <w:szCs w:val="24"/>
              </w:rPr>
              <w:t>Para 59</w:t>
            </w:r>
          </w:p>
        </w:tc>
        <w:tc>
          <w:tcPr>
            <w:tcW w:w="3685" w:type="dxa"/>
          </w:tcPr>
          <w:p w14:paraId="2FA244C8"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yes, very much so. So, keeping in touch with </w:t>
            </w:r>
            <w:r w:rsidRPr="0067355A">
              <w:rPr>
                <w:rFonts w:ascii="Arial" w:hAnsi="Arial" w:cs="Arial"/>
                <w:sz w:val="24"/>
                <w:szCs w:val="24"/>
                <w:highlight w:val="yellow"/>
              </w:rPr>
              <w:t>friends</w:t>
            </w:r>
            <w:r w:rsidRPr="0067355A">
              <w:rPr>
                <w:rFonts w:ascii="Arial" w:hAnsi="Arial" w:cs="Arial"/>
                <w:sz w:val="24"/>
                <w:szCs w:val="24"/>
              </w:rPr>
              <w:t xml:space="preserve"> who have children the same age as our son, all </w:t>
            </w:r>
            <w:r w:rsidRPr="0067355A">
              <w:rPr>
                <w:rFonts w:ascii="Arial" w:hAnsi="Arial" w:cs="Arial"/>
                <w:b/>
                <w:bCs/>
                <w:sz w:val="24"/>
                <w:szCs w:val="24"/>
              </w:rPr>
              <w:t>very, very</w:t>
            </w:r>
            <w:r w:rsidRPr="0067355A">
              <w:rPr>
                <w:rFonts w:ascii="Arial" w:hAnsi="Arial" w:cs="Arial"/>
                <w:sz w:val="24"/>
                <w:szCs w:val="24"/>
              </w:rPr>
              <w:t xml:space="preserve"> </w:t>
            </w:r>
            <w:r w:rsidRPr="0067355A">
              <w:rPr>
                <w:rFonts w:ascii="Arial" w:hAnsi="Arial" w:cs="Arial"/>
                <w:sz w:val="24"/>
                <w:szCs w:val="24"/>
                <w:highlight w:val="yellow"/>
              </w:rPr>
              <w:t>different experiences</w:t>
            </w:r>
            <w:r w:rsidRPr="0067355A">
              <w:rPr>
                <w:rFonts w:ascii="Arial" w:hAnsi="Arial" w:cs="Arial"/>
                <w:sz w:val="24"/>
                <w:szCs w:val="24"/>
              </w:rPr>
              <w:t xml:space="preserve">. </w:t>
            </w:r>
            <w:r w:rsidRPr="0067355A">
              <w:rPr>
                <w:rFonts w:ascii="Arial" w:hAnsi="Arial" w:cs="Arial"/>
                <w:sz w:val="24"/>
                <w:szCs w:val="24"/>
                <w:highlight w:val="magenta"/>
              </w:rPr>
              <w:t>I ALMOST_ in a way</w:t>
            </w:r>
            <w:r w:rsidRPr="0067355A">
              <w:rPr>
                <w:rFonts w:ascii="Arial" w:hAnsi="Arial" w:cs="Arial"/>
                <w:sz w:val="24"/>
                <w:szCs w:val="24"/>
              </w:rPr>
              <w:t xml:space="preserve"> </w:t>
            </w:r>
            <w:r w:rsidRPr="0067355A">
              <w:rPr>
                <w:rFonts w:ascii="Arial" w:hAnsi="Arial" w:cs="Arial"/>
                <w:sz w:val="24"/>
                <w:szCs w:val="24"/>
                <w:highlight w:val="cyan"/>
              </w:rPr>
              <w:t>did feel sorry</w:t>
            </w:r>
            <w:r w:rsidRPr="0067355A">
              <w:rPr>
                <w:rFonts w:ascii="Arial" w:hAnsi="Arial" w:cs="Arial"/>
                <w:sz w:val="24"/>
                <w:szCs w:val="24"/>
              </w:rPr>
              <w:t xml:space="preserve"> for JOHN at times because some of his </w:t>
            </w:r>
            <w:r w:rsidRPr="0067355A">
              <w:rPr>
                <w:rFonts w:ascii="Arial" w:hAnsi="Arial" w:cs="Arial"/>
                <w:sz w:val="24"/>
                <w:szCs w:val="24"/>
                <w:highlight w:val="cyan"/>
              </w:rPr>
              <w:t>friends were literally just sat there watching movies</w:t>
            </w:r>
            <w:r w:rsidRPr="0067355A">
              <w:rPr>
                <w:rFonts w:ascii="Arial" w:hAnsi="Arial" w:cs="Arial"/>
                <w:sz w:val="24"/>
                <w:szCs w:val="24"/>
              </w:rPr>
              <w:t xml:space="preserve"> enjoying themselves and </w:t>
            </w:r>
            <w:r w:rsidRPr="0067355A">
              <w:rPr>
                <w:rFonts w:ascii="Arial" w:hAnsi="Arial" w:cs="Arial"/>
                <w:sz w:val="24"/>
                <w:szCs w:val="24"/>
                <w:highlight w:val="magenta"/>
              </w:rPr>
              <w:t>I felt like a bit</w:t>
            </w:r>
            <w:r w:rsidRPr="0067355A">
              <w:rPr>
                <w:rFonts w:ascii="Arial" w:hAnsi="Arial" w:cs="Arial"/>
                <w:sz w:val="24"/>
                <w:szCs w:val="24"/>
              </w:rPr>
              <w:t xml:space="preserve"> of a </w:t>
            </w:r>
            <w:r w:rsidRPr="0067355A">
              <w:rPr>
                <w:rFonts w:ascii="Arial" w:hAnsi="Arial" w:cs="Arial"/>
                <w:sz w:val="24"/>
                <w:szCs w:val="24"/>
                <w:highlight w:val="cyan"/>
              </w:rPr>
              <w:t>tyrant</w:t>
            </w:r>
            <w:r w:rsidRPr="0067355A">
              <w:rPr>
                <w:rFonts w:ascii="Arial" w:hAnsi="Arial" w:cs="Arial"/>
                <w:sz w:val="24"/>
                <w:szCs w:val="24"/>
              </w:rPr>
              <w:t xml:space="preserve">, like 'do this, do that' but it </w:t>
            </w:r>
            <w:r w:rsidRPr="0067355A">
              <w:rPr>
                <w:rFonts w:ascii="Arial" w:hAnsi="Arial" w:cs="Arial"/>
                <w:sz w:val="24"/>
                <w:szCs w:val="24"/>
                <w:highlight w:val="yellow"/>
              </w:rPr>
              <w:t>worked for us</w:t>
            </w:r>
            <w:r w:rsidRPr="0067355A">
              <w:rPr>
                <w:rFonts w:ascii="Arial" w:hAnsi="Arial" w:cs="Arial"/>
                <w:sz w:val="24"/>
                <w:szCs w:val="24"/>
              </w:rPr>
              <w:t xml:space="preserve">, word he was and </w:t>
            </w:r>
            <w:r w:rsidRPr="0067355A">
              <w:rPr>
                <w:rFonts w:ascii="Arial" w:hAnsi="Arial" w:cs="Arial"/>
                <w:sz w:val="24"/>
                <w:szCs w:val="24"/>
                <w:highlight w:val="yellow"/>
              </w:rPr>
              <w:t>it was only way that it, it would work really when you're working at the same time</w:t>
            </w:r>
            <w:r w:rsidRPr="0067355A">
              <w:rPr>
                <w:rFonts w:ascii="Arial" w:hAnsi="Arial" w:cs="Arial"/>
                <w:sz w:val="24"/>
                <w:szCs w:val="24"/>
              </w:rPr>
              <w:t xml:space="preserve"> as trying to home school as well</w:t>
            </w:r>
          </w:p>
        </w:tc>
        <w:tc>
          <w:tcPr>
            <w:tcW w:w="3789" w:type="dxa"/>
          </w:tcPr>
          <w:p w14:paraId="7F357170" w14:textId="750806C6" w:rsidR="004E106E" w:rsidRPr="0067355A" w:rsidRDefault="004E106E" w:rsidP="004E106E">
            <w:pPr>
              <w:rPr>
                <w:rFonts w:ascii="Arial" w:hAnsi="Arial" w:cs="Arial"/>
                <w:sz w:val="24"/>
                <w:szCs w:val="24"/>
              </w:rPr>
            </w:pPr>
            <w:r w:rsidRPr="0067355A">
              <w:rPr>
                <w:rFonts w:ascii="Arial" w:hAnsi="Arial" w:cs="Arial"/>
                <w:sz w:val="24"/>
                <w:szCs w:val="24"/>
                <w:highlight w:val="yellow"/>
              </w:rPr>
              <w:t xml:space="preserve">Voice of </w:t>
            </w:r>
            <w:r w:rsidRPr="000969B7">
              <w:rPr>
                <w:rFonts w:ascii="Arial" w:hAnsi="Arial" w:cs="Arial"/>
                <w:sz w:val="24"/>
                <w:szCs w:val="24"/>
                <w:highlight w:val="yellow"/>
              </w:rPr>
              <w:t>comparison</w:t>
            </w:r>
            <w:r w:rsidR="000969B7" w:rsidRPr="000969B7">
              <w:rPr>
                <w:rFonts w:ascii="Arial" w:hAnsi="Arial" w:cs="Arial"/>
                <w:sz w:val="24"/>
                <w:szCs w:val="24"/>
                <w:highlight w:val="yellow"/>
              </w:rPr>
              <w:t>, equity</w:t>
            </w:r>
          </w:p>
          <w:p w14:paraId="404DCC26" w14:textId="77777777" w:rsidR="004E106E" w:rsidRPr="0067355A" w:rsidRDefault="004E106E" w:rsidP="004E106E">
            <w:pPr>
              <w:rPr>
                <w:rFonts w:ascii="Arial" w:hAnsi="Arial" w:cs="Arial"/>
                <w:sz w:val="24"/>
                <w:szCs w:val="24"/>
              </w:rPr>
            </w:pPr>
          </w:p>
          <w:p w14:paraId="039DAE64" w14:textId="77777777" w:rsidR="004E106E" w:rsidRPr="0067355A" w:rsidRDefault="004E106E" w:rsidP="004E106E">
            <w:pPr>
              <w:rPr>
                <w:rFonts w:ascii="Arial" w:hAnsi="Arial" w:cs="Arial"/>
                <w:sz w:val="24"/>
                <w:szCs w:val="24"/>
              </w:rPr>
            </w:pPr>
          </w:p>
          <w:p w14:paraId="5337EAF9" w14:textId="77777777" w:rsidR="004E106E" w:rsidRPr="0067355A" w:rsidRDefault="004E106E" w:rsidP="004E106E">
            <w:pPr>
              <w:rPr>
                <w:rFonts w:ascii="Arial" w:hAnsi="Arial" w:cs="Arial"/>
                <w:sz w:val="24"/>
                <w:szCs w:val="24"/>
              </w:rPr>
            </w:pPr>
          </w:p>
          <w:p w14:paraId="233E3896"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High pitch, about almost feeling sorry, might hide guilt?</w:t>
            </w:r>
          </w:p>
          <w:p w14:paraId="250D9C13" w14:textId="77777777" w:rsidR="004E106E" w:rsidRPr="0067355A" w:rsidRDefault="004E106E" w:rsidP="004E106E">
            <w:pPr>
              <w:rPr>
                <w:rFonts w:ascii="Arial" w:hAnsi="Arial" w:cs="Arial"/>
                <w:sz w:val="24"/>
                <w:szCs w:val="24"/>
              </w:rPr>
            </w:pPr>
          </w:p>
          <w:p w14:paraId="1629469E" w14:textId="77777777" w:rsidR="004E106E" w:rsidRPr="0067355A" w:rsidRDefault="004E106E" w:rsidP="004E106E">
            <w:pPr>
              <w:rPr>
                <w:rFonts w:ascii="Arial" w:hAnsi="Arial" w:cs="Arial"/>
                <w:sz w:val="24"/>
                <w:szCs w:val="24"/>
              </w:rPr>
            </w:pPr>
          </w:p>
          <w:p w14:paraId="4886DA57" w14:textId="77777777" w:rsidR="004E106E" w:rsidRPr="0067355A" w:rsidRDefault="004E106E" w:rsidP="004E106E">
            <w:pPr>
              <w:rPr>
                <w:rFonts w:ascii="Arial" w:hAnsi="Arial" w:cs="Arial"/>
                <w:sz w:val="24"/>
                <w:szCs w:val="24"/>
              </w:rPr>
            </w:pPr>
          </w:p>
          <w:p w14:paraId="78730542"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Firmer approach than other parents</w:t>
            </w:r>
            <w:r w:rsidRPr="0067355A">
              <w:rPr>
                <w:rFonts w:ascii="Arial" w:hAnsi="Arial" w:cs="Arial"/>
                <w:sz w:val="24"/>
                <w:szCs w:val="24"/>
              </w:rPr>
              <w:t xml:space="preserve">, </w:t>
            </w:r>
            <w:r w:rsidRPr="0067355A">
              <w:rPr>
                <w:rFonts w:ascii="Arial" w:hAnsi="Arial" w:cs="Arial"/>
                <w:sz w:val="24"/>
                <w:szCs w:val="24"/>
                <w:highlight w:val="cyan"/>
              </w:rPr>
              <w:t>or concern and seriousness</w:t>
            </w:r>
            <w:r w:rsidRPr="0067355A">
              <w:rPr>
                <w:rFonts w:ascii="Arial" w:hAnsi="Arial" w:cs="Arial"/>
                <w:sz w:val="24"/>
                <w:szCs w:val="24"/>
              </w:rPr>
              <w:t xml:space="preserve">. </w:t>
            </w:r>
          </w:p>
          <w:p w14:paraId="6F9DA405"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There is a thread of comments about approaches of other parents</w:t>
            </w:r>
          </w:p>
        </w:tc>
      </w:tr>
      <w:tr w:rsidR="004E106E" w:rsidRPr="0067355A" w14:paraId="23C29DF5" w14:textId="77777777" w:rsidTr="00ED65EE">
        <w:tc>
          <w:tcPr>
            <w:tcW w:w="846" w:type="dxa"/>
          </w:tcPr>
          <w:p w14:paraId="55C5CAD8" w14:textId="77777777" w:rsidR="004E106E" w:rsidRPr="0067355A" w:rsidRDefault="004E106E" w:rsidP="004E106E">
            <w:pPr>
              <w:rPr>
                <w:rFonts w:ascii="Arial" w:hAnsi="Arial" w:cs="Arial"/>
                <w:sz w:val="24"/>
                <w:szCs w:val="24"/>
              </w:rPr>
            </w:pPr>
          </w:p>
        </w:tc>
        <w:tc>
          <w:tcPr>
            <w:tcW w:w="3685" w:type="dxa"/>
          </w:tcPr>
          <w:p w14:paraId="2003AAB8" w14:textId="77777777" w:rsidR="004E106E" w:rsidRPr="0067355A" w:rsidRDefault="004E106E" w:rsidP="004E106E">
            <w:pPr>
              <w:rPr>
                <w:rFonts w:ascii="Arial" w:hAnsi="Arial" w:cs="Arial"/>
                <w:sz w:val="24"/>
                <w:szCs w:val="24"/>
              </w:rPr>
            </w:pPr>
            <w:r w:rsidRPr="0067355A">
              <w:rPr>
                <w:rFonts w:ascii="Arial" w:hAnsi="Arial" w:cs="Arial"/>
                <w:sz w:val="24"/>
                <w:szCs w:val="24"/>
              </w:rPr>
              <w:t>A: So, so perhaps in saying what you said there; in how other parents did, what was your.. can you tell me about why you chose to do things the way you erm structured them?</w:t>
            </w:r>
          </w:p>
        </w:tc>
        <w:tc>
          <w:tcPr>
            <w:tcW w:w="3789" w:type="dxa"/>
          </w:tcPr>
          <w:p w14:paraId="47B91E0C" w14:textId="77777777" w:rsidR="004E106E" w:rsidRPr="0067355A" w:rsidRDefault="004E106E" w:rsidP="004E106E">
            <w:pPr>
              <w:rPr>
                <w:rFonts w:ascii="Arial" w:hAnsi="Arial" w:cs="Arial"/>
                <w:sz w:val="24"/>
                <w:szCs w:val="24"/>
              </w:rPr>
            </w:pPr>
          </w:p>
        </w:tc>
      </w:tr>
      <w:tr w:rsidR="004E106E" w:rsidRPr="0067355A" w14:paraId="1B383C66" w14:textId="77777777" w:rsidTr="00ED65EE">
        <w:tc>
          <w:tcPr>
            <w:tcW w:w="846" w:type="dxa"/>
          </w:tcPr>
          <w:p w14:paraId="7C32938C" w14:textId="77777777" w:rsidR="004E106E" w:rsidRPr="0067355A" w:rsidRDefault="004E106E" w:rsidP="004E106E">
            <w:pPr>
              <w:rPr>
                <w:rFonts w:ascii="Arial" w:hAnsi="Arial" w:cs="Arial"/>
                <w:sz w:val="24"/>
                <w:szCs w:val="24"/>
              </w:rPr>
            </w:pPr>
            <w:r w:rsidRPr="0067355A">
              <w:rPr>
                <w:rFonts w:ascii="Arial" w:hAnsi="Arial" w:cs="Arial"/>
                <w:sz w:val="24"/>
                <w:szCs w:val="24"/>
              </w:rPr>
              <w:t>Para 60</w:t>
            </w:r>
          </w:p>
        </w:tc>
        <w:tc>
          <w:tcPr>
            <w:tcW w:w="3685" w:type="dxa"/>
          </w:tcPr>
          <w:p w14:paraId="3B535001"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to..erm, </w:t>
            </w:r>
            <w:r w:rsidRPr="0067355A">
              <w:rPr>
                <w:rFonts w:ascii="Arial" w:hAnsi="Arial" w:cs="Arial"/>
                <w:sz w:val="24"/>
                <w:szCs w:val="24"/>
                <w:highlight w:val="yellow"/>
              </w:rPr>
              <w:t>plain and simply to enable me and my husband to carry</w:t>
            </w:r>
            <w:r w:rsidRPr="0067355A">
              <w:rPr>
                <w:rFonts w:ascii="Arial" w:hAnsi="Arial" w:cs="Arial"/>
                <w:sz w:val="24"/>
                <w:szCs w:val="24"/>
              </w:rPr>
              <w:t xml:space="preserve"> on working as well- you know there had to be, we had </w:t>
            </w:r>
            <w:r w:rsidRPr="0067355A">
              <w:rPr>
                <w:rFonts w:ascii="Arial" w:hAnsi="Arial" w:cs="Arial"/>
                <w:sz w:val="24"/>
                <w:szCs w:val="24"/>
                <w:highlight w:val="yellow"/>
              </w:rPr>
              <w:t>structure</w:t>
            </w:r>
            <w:r w:rsidRPr="0067355A">
              <w:rPr>
                <w:rFonts w:ascii="Arial" w:hAnsi="Arial" w:cs="Arial"/>
                <w:sz w:val="24"/>
                <w:szCs w:val="24"/>
              </w:rPr>
              <w:t xml:space="preserve"> we had to have and something like that because </w:t>
            </w:r>
            <w:r w:rsidRPr="0067355A">
              <w:rPr>
                <w:rFonts w:ascii="Arial" w:hAnsi="Arial" w:cs="Arial"/>
                <w:sz w:val="24"/>
                <w:szCs w:val="24"/>
                <w:highlight w:val="yellow"/>
              </w:rPr>
              <w:t>we were trying to try to work at the same time.</w:t>
            </w:r>
            <w:r w:rsidRPr="0067355A">
              <w:rPr>
                <w:rFonts w:ascii="Arial" w:hAnsi="Arial" w:cs="Arial"/>
                <w:sz w:val="24"/>
                <w:szCs w:val="24"/>
              </w:rPr>
              <w:t xml:space="preserve"> </w:t>
            </w:r>
            <w:r w:rsidRPr="0067355A">
              <w:rPr>
                <w:rFonts w:ascii="Arial" w:hAnsi="Arial" w:cs="Arial"/>
                <w:color w:val="00FFFF"/>
                <w:sz w:val="24"/>
                <w:szCs w:val="24"/>
                <w:highlight w:val="yellow"/>
              </w:rPr>
              <w:t>My son likes structure</w:t>
            </w:r>
            <w:r w:rsidRPr="0067355A">
              <w:rPr>
                <w:rFonts w:ascii="Arial" w:hAnsi="Arial" w:cs="Arial"/>
                <w:color w:val="00FFFF"/>
                <w:sz w:val="24"/>
                <w:szCs w:val="24"/>
              </w:rPr>
              <w:t xml:space="preserve"> anyway, </w:t>
            </w:r>
            <w:r w:rsidRPr="0067355A">
              <w:rPr>
                <w:rFonts w:ascii="Arial" w:hAnsi="Arial" w:cs="Arial"/>
                <w:color w:val="FFFF00"/>
                <w:sz w:val="24"/>
                <w:szCs w:val="24"/>
                <w:highlight w:val="magenta"/>
              </w:rPr>
              <w:t>erm he likes knowing what's happening</w:t>
            </w:r>
            <w:r w:rsidRPr="0067355A">
              <w:rPr>
                <w:rFonts w:ascii="Arial" w:hAnsi="Arial" w:cs="Arial"/>
                <w:sz w:val="24"/>
                <w:szCs w:val="24"/>
              </w:rPr>
              <w:t xml:space="preserve">, </w:t>
            </w:r>
            <w:r w:rsidRPr="0067355A">
              <w:rPr>
                <w:rFonts w:ascii="Arial" w:hAnsi="Arial" w:cs="Arial"/>
                <w:color w:val="FFFF00"/>
                <w:sz w:val="24"/>
                <w:szCs w:val="24"/>
                <w:highlight w:val="magenta"/>
              </w:rPr>
              <w:t>you know what's happening here what's happening there in you know</w:t>
            </w:r>
            <w:r w:rsidRPr="0067355A">
              <w:rPr>
                <w:rFonts w:ascii="Arial" w:hAnsi="Arial" w:cs="Arial"/>
                <w:sz w:val="24"/>
                <w:szCs w:val="24"/>
              </w:rPr>
              <w:t xml:space="preserve">, things like that so you had to </w:t>
            </w:r>
            <w:r w:rsidRPr="0067355A">
              <w:rPr>
                <w:rFonts w:ascii="Arial" w:hAnsi="Arial" w:cs="Arial"/>
                <w:sz w:val="24"/>
                <w:szCs w:val="24"/>
                <w:highlight w:val="yellow"/>
              </w:rPr>
              <w:t>find what worked for yourself didn't you really?</w:t>
            </w:r>
            <w:r w:rsidRPr="0067355A">
              <w:rPr>
                <w:rFonts w:ascii="Arial" w:hAnsi="Arial" w:cs="Arial"/>
                <w:sz w:val="24"/>
                <w:szCs w:val="24"/>
              </w:rPr>
              <w:t>=</w:t>
            </w:r>
          </w:p>
        </w:tc>
        <w:tc>
          <w:tcPr>
            <w:tcW w:w="3789" w:type="dxa"/>
          </w:tcPr>
          <w:p w14:paraId="063110CE"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Took an approach to HS to facilitate work alongside</w:t>
            </w:r>
          </w:p>
          <w:p w14:paraId="235E6B88" w14:textId="77777777" w:rsidR="004E106E" w:rsidRPr="0067355A" w:rsidRDefault="004E106E" w:rsidP="004E106E">
            <w:pPr>
              <w:rPr>
                <w:rFonts w:ascii="Arial" w:hAnsi="Arial" w:cs="Arial"/>
                <w:sz w:val="24"/>
                <w:szCs w:val="24"/>
              </w:rPr>
            </w:pPr>
          </w:p>
          <w:p w14:paraId="784FF8D3" w14:textId="77777777" w:rsidR="004E106E" w:rsidRPr="0067355A" w:rsidRDefault="004E106E" w:rsidP="004E106E">
            <w:pPr>
              <w:rPr>
                <w:rFonts w:ascii="Arial" w:hAnsi="Arial" w:cs="Arial"/>
                <w:sz w:val="24"/>
                <w:szCs w:val="24"/>
              </w:rPr>
            </w:pPr>
          </w:p>
          <w:p w14:paraId="2F09AE3D" w14:textId="51C95937" w:rsidR="004E106E" w:rsidRPr="0067355A" w:rsidRDefault="009F0B6B" w:rsidP="004E106E">
            <w:pPr>
              <w:rPr>
                <w:rFonts w:ascii="Arial" w:hAnsi="Arial" w:cs="Arial"/>
                <w:sz w:val="24"/>
                <w:szCs w:val="24"/>
              </w:rPr>
            </w:pPr>
            <w:r w:rsidRPr="0067355A">
              <w:rPr>
                <w:rFonts w:ascii="Arial" w:hAnsi="Arial" w:cs="Arial"/>
                <w:sz w:val="24"/>
                <w:szCs w:val="24"/>
                <w:highlight w:val="yellow"/>
              </w:rPr>
              <w:t>John</w:t>
            </w:r>
            <w:r w:rsidR="004E106E" w:rsidRPr="0067355A">
              <w:rPr>
                <w:rFonts w:ascii="Arial" w:hAnsi="Arial" w:cs="Arial"/>
                <w:sz w:val="24"/>
                <w:szCs w:val="24"/>
                <w:highlight w:val="yellow"/>
              </w:rPr>
              <w:t xml:space="preserve"> likes structure- B likes structure? Possible reference to self</w:t>
            </w:r>
          </w:p>
          <w:p w14:paraId="216E301B" w14:textId="5F84C42F" w:rsidR="004E106E" w:rsidRPr="0067355A" w:rsidRDefault="001F3BAA" w:rsidP="004E106E">
            <w:pPr>
              <w:rPr>
                <w:rFonts w:ascii="Arial" w:hAnsi="Arial" w:cs="Arial"/>
                <w:sz w:val="24"/>
                <w:szCs w:val="24"/>
              </w:rPr>
            </w:pPr>
            <w:r w:rsidRPr="0067355A">
              <w:rPr>
                <w:rFonts w:ascii="Arial" w:hAnsi="Arial" w:cs="Arial"/>
                <w:sz w:val="24"/>
                <w:szCs w:val="24"/>
                <w:highlight w:val="cyan"/>
              </w:rPr>
              <w:t>Also,</w:t>
            </w:r>
            <w:r w:rsidR="004E106E" w:rsidRPr="0067355A">
              <w:rPr>
                <w:rFonts w:ascii="Arial" w:hAnsi="Arial" w:cs="Arial"/>
                <w:sz w:val="24"/>
                <w:szCs w:val="24"/>
                <w:highlight w:val="cyan"/>
              </w:rPr>
              <w:t xml:space="preserve"> by liking structure, Bernie's son's experience is compatible with how it had to be done to manage everything</w:t>
            </w:r>
            <w:r w:rsidR="004E106E" w:rsidRPr="0067355A">
              <w:rPr>
                <w:rFonts w:ascii="Arial" w:hAnsi="Arial" w:cs="Arial"/>
                <w:sz w:val="24"/>
                <w:szCs w:val="24"/>
              </w:rPr>
              <w:t xml:space="preserve"> </w:t>
            </w:r>
          </w:p>
        </w:tc>
      </w:tr>
      <w:tr w:rsidR="004E106E" w:rsidRPr="0067355A" w14:paraId="61CC81DE" w14:textId="77777777" w:rsidTr="00ED65EE">
        <w:tc>
          <w:tcPr>
            <w:tcW w:w="846" w:type="dxa"/>
          </w:tcPr>
          <w:p w14:paraId="5771DE8F" w14:textId="77777777" w:rsidR="004E106E" w:rsidRPr="0067355A" w:rsidRDefault="004E106E" w:rsidP="004E106E">
            <w:pPr>
              <w:rPr>
                <w:rFonts w:ascii="Arial" w:hAnsi="Arial" w:cs="Arial"/>
                <w:sz w:val="24"/>
                <w:szCs w:val="24"/>
              </w:rPr>
            </w:pPr>
          </w:p>
        </w:tc>
        <w:tc>
          <w:tcPr>
            <w:tcW w:w="3685" w:type="dxa"/>
          </w:tcPr>
          <w:p w14:paraId="4673F50E"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A: yeah </w:t>
            </w:r>
          </w:p>
        </w:tc>
        <w:tc>
          <w:tcPr>
            <w:tcW w:w="3789" w:type="dxa"/>
          </w:tcPr>
          <w:p w14:paraId="698D0382" w14:textId="77777777" w:rsidR="004E106E" w:rsidRPr="0067355A" w:rsidRDefault="004E106E" w:rsidP="004E106E">
            <w:pPr>
              <w:rPr>
                <w:rFonts w:ascii="Arial" w:hAnsi="Arial" w:cs="Arial"/>
                <w:sz w:val="24"/>
                <w:szCs w:val="24"/>
              </w:rPr>
            </w:pPr>
          </w:p>
        </w:tc>
      </w:tr>
      <w:tr w:rsidR="004E106E" w:rsidRPr="0067355A" w14:paraId="63282FF4" w14:textId="77777777" w:rsidTr="00ED65EE">
        <w:tc>
          <w:tcPr>
            <w:tcW w:w="846" w:type="dxa"/>
          </w:tcPr>
          <w:p w14:paraId="7D9F1436" w14:textId="77777777" w:rsidR="004E106E" w:rsidRPr="0067355A" w:rsidRDefault="004E106E" w:rsidP="004E106E">
            <w:pPr>
              <w:rPr>
                <w:rFonts w:ascii="Arial" w:hAnsi="Arial" w:cs="Arial"/>
                <w:sz w:val="24"/>
                <w:szCs w:val="24"/>
              </w:rPr>
            </w:pPr>
            <w:r w:rsidRPr="0067355A">
              <w:rPr>
                <w:rFonts w:ascii="Arial" w:hAnsi="Arial" w:cs="Arial"/>
                <w:sz w:val="24"/>
                <w:szCs w:val="24"/>
              </w:rPr>
              <w:t>Para 61</w:t>
            </w:r>
          </w:p>
        </w:tc>
        <w:tc>
          <w:tcPr>
            <w:tcW w:w="3685" w:type="dxa"/>
          </w:tcPr>
          <w:p w14:paraId="5AD75167"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=at the time </w:t>
            </w:r>
          </w:p>
        </w:tc>
        <w:tc>
          <w:tcPr>
            <w:tcW w:w="3789" w:type="dxa"/>
          </w:tcPr>
          <w:p w14:paraId="115ACAF1" w14:textId="77777777" w:rsidR="004E106E" w:rsidRPr="0067355A" w:rsidRDefault="004E106E" w:rsidP="004E106E">
            <w:pPr>
              <w:rPr>
                <w:rFonts w:ascii="Arial" w:hAnsi="Arial" w:cs="Arial"/>
                <w:sz w:val="24"/>
                <w:szCs w:val="24"/>
              </w:rPr>
            </w:pPr>
          </w:p>
        </w:tc>
      </w:tr>
      <w:tr w:rsidR="004E106E" w:rsidRPr="0067355A" w14:paraId="3D4B4A49" w14:textId="77777777" w:rsidTr="00ED65EE">
        <w:tc>
          <w:tcPr>
            <w:tcW w:w="846" w:type="dxa"/>
          </w:tcPr>
          <w:p w14:paraId="17C48A85" w14:textId="77777777" w:rsidR="004E106E" w:rsidRPr="0067355A" w:rsidRDefault="004E106E" w:rsidP="004E106E">
            <w:pPr>
              <w:rPr>
                <w:rFonts w:ascii="Arial" w:hAnsi="Arial" w:cs="Arial"/>
                <w:sz w:val="24"/>
                <w:szCs w:val="24"/>
              </w:rPr>
            </w:pPr>
          </w:p>
        </w:tc>
        <w:tc>
          <w:tcPr>
            <w:tcW w:w="3685" w:type="dxa"/>
          </w:tcPr>
          <w:p w14:paraId="6A02D2DA" w14:textId="77777777" w:rsidR="004E106E" w:rsidRPr="0067355A" w:rsidRDefault="004E106E" w:rsidP="004E106E">
            <w:pPr>
              <w:rPr>
                <w:rFonts w:ascii="Arial" w:hAnsi="Arial" w:cs="Arial"/>
                <w:sz w:val="24"/>
                <w:szCs w:val="24"/>
              </w:rPr>
            </w:pPr>
            <w:r w:rsidRPr="0067355A">
              <w:rPr>
                <w:rFonts w:ascii="Arial" w:hAnsi="Arial" w:cs="Arial"/>
                <w:sz w:val="24"/>
                <w:szCs w:val="24"/>
              </w:rPr>
              <w:t>A: Would you, in terms of your home schooling, would you do anything differently?</w:t>
            </w:r>
          </w:p>
        </w:tc>
        <w:tc>
          <w:tcPr>
            <w:tcW w:w="3789" w:type="dxa"/>
          </w:tcPr>
          <w:p w14:paraId="095FDA6D" w14:textId="77777777" w:rsidR="004E106E" w:rsidRPr="0067355A" w:rsidRDefault="004E106E" w:rsidP="004E106E">
            <w:pPr>
              <w:rPr>
                <w:rFonts w:ascii="Arial" w:hAnsi="Arial" w:cs="Arial"/>
                <w:sz w:val="24"/>
                <w:szCs w:val="24"/>
              </w:rPr>
            </w:pPr>
          </w:p>
        </w:tc>
      </w:tr>
      <w:tr w:rsidR="004E106E" w:rsidRPr="0067355A" w14:paraId="64EEF61D" w14:textId="77777777" w:rsidTr="00ED65EE">
        <w:tc>
          <w:tcPr>
            <w:tcW w:w="846" w:type="dxa"/>
          </w:tcPr>
          <w:p w14:paraId="0C6D9F53" w14:textId="77777777" w:rsidR="004E106E" w:rsidRPr="0067355A" w:rsidRDefault="004E106E" w:rsidP="004E106E">
            <w:pPr>
              <w:rPr>
                <w:rFonts w:ascii="Arial" w:hAnsi="Arial" w:cs="Arial"/>
                <w:sz w:val="24"/>
                <w:szCs w:val="24"/>
              </w:rPr>
            </w:pPr>
            <w:r w:rsidRPr="0067355A">
              <w:rPr>
                <w:rFonts w:ascii="Arial" w:hAnsi="Arial" w:cs="Arial"/>
                <w:sz w:val="24"/>
                <w:szCs w:val="24"/>
              </w:rPr>
              <w:t>Para 62</w:t>
            </w:r>
          </w:p>
        </w:tc>
        <w:tc>
          <w:tcPr>
            <w:tcW w:w="3685" w:type="dxa"/>
          </w:tcPr>
          <w:p w14:paraId="6485ED98"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Erm (2) no </w:t>
            </w:r>
            <w:r w:rsidRPr="0067355A">
              <w:rPr>
                <w:rFonts w:ascii="Arial" w:hAnsi="Arial" w:cs="Arial"/>
                <w:sz w:val="24"/>
                <w:szCs w:val="24"/>
                <w:highlight w:val="magenta"/>
              </w:rPr>
              <w:t>I don't</w:t>
            </w:r>
            <w:r w:rsidRPr="0067355A">
              <w:rPr>
                <w:rFonts w:ascii="Arial" w:hAnsi="Arial" w:cs="Arial"/>
                <w:sz w:val="24"/>
                <w:szCs w:val="24"/>
              </w:rPr>
              <w:t xml:space="preserve"> think so.. </w:t>
            </w:r>
            <w:r w:rsidRPr="0067355A">
              <w:rPr>
                <w:rFonts w:ascii="Arial" w:hAnsi="Arial" w:cs="Arial"/>
                <w:sz w:val="24"/>
                <w:szCs w:val="24"/>
                <w:highlight w:val="yellow"/>
              </w:rPr>
              <w:t>maybe just try and listen to him more when</w:t>
            </w:r>
            <w:r w:rsidRPr="0067355A">
              <w:rPr>
                <w:rFonts w:ascii="Arial" w:hAnsi="Arial" w:cs="Arial"/>
                <w:sz w:val="24"/>
                <w:szCs w:val="24"/>
              </w:rPr>
              <w:t xml:space="preserve"> </w:t>
            </w:r>
            <w:r w:rsidRPr="0067355A">
              <w:rPr>
                <w:rFonts w:ascii="Arial" w:hAnsi="Arial" w:cs="Arial"/>
                <w:sz w:val="24"/>
                <w:szCs w:val="24"/>
                <w:highlight w:val="magenta"/>
              </w:rPr>
              <w:t>I was working</w:t>
            </w:r>
            <w:r w:rsidRPr="0067355A">
              <w:rPr>
                <w:rFonts w:ascii="Arial" w:hAnsi="Arial" w:cs="Arial"/>
                <w:sz w:val="24"/>
                <w:szCs w:val="24"/>
              </w:rPr>
              <w:t xml:space="preserve"> as well, but no </w:t>
            </w:r>
            <w:r w:rsidRPr="0067355A">
              <w:rPr>
                <w:rFonts w:ascii="Arial" w:hAnsi="Arial" w:cs="Arial"/>
                <w:sz w:val="24"/>
                <w:szCs w:val="24"/>
                <w:highlight w:val="magenta"/>
              </w:rPr>
              <w:t>I don’t</w:t>
            </w:r>
            <w:r w:rsidRPr="0067355A">
              <w:rPr>
                <w:rFonts w:ascii="Arial" w:hAnsi="Arial" w:cs="Arial"/>
                <w:sz w:val="24"/>
                <w:szCs w:val="24"/>
              </w:rPr>
              <w:t xml:space="preserve"> think </w:t>
            </w:r>
            <w:r w:rsidRPr="0067355A">
              <w:rPr>
                <w:rFonts w:ascii="Arial" w:hAnsi="Arial" w:cs="Arial"/>
                <w:sz w:val="24"/>
                <w:szCs w:val="24"/>
                <w:highlight w:val="magenta"/>
              </w:rPr>
              <w:t>I would</w:t>
            </w:r>
          </w:p>
        </w:tc>
        <w:tc>
          <w:tcPr>
            <w:tcW w:w="3789" w:type="dxa"/>
          </w:tcPr>
          <w:p w14:paraId="00F8D423"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 xml:space="preserve">Contrapuntal- </w:t>
            </w:r>
            <w:r w:rsidRPr="0067355A">
              <w:rPr>
                <w:rFonts w:ascii="Arial" w:hAnsi="Arial" w:cs="Arial"/>
                <w:sz w:val="24"/>
                <w:szCs w:val="24"/>
                <w:highlight w:val="yellow"/>
                <w:u w:val="single"/>
              </w:rPr>
              <w:t xml:space="preserve">wouldn’t </w:t>
            </w:r>
            <w:r w:rsidRPr="0067355A">
              <w:rPr>
                <w:rFonts w:ascii="Arial" w:hAnsi="Arial" w:cs="Arial"/>
                <w:sz w:val="24"/>
                <w:szCs w:val="24"/>
                <w:highlight w:val="yellow"/>
              </w:rPr>
              <w:t xml:space="preserve">change but </w:t>
            </w:r>
            <w:r w:rsidRPr="0067355A">
              <w:rPr>
                <w:rFonts w:ascii="Arial" w:hAnsi="Arial" w:cs="Arial"/>
                <w:sz w:val="24"/>
                <w:szCs w:val="24"/>
                <w:highlight w:val="yellow"/>
                <w:u w:val="single"/>
              </w:rPr>
              <w:t xml:space="preserve">would </w:t>
            </w:r>
            <w:r w:rsidRPr="0067355A">
              <w:rPr>
                <w:rFonts w:ascii="Arial" w:hAnsi="Arial" w:cs="Arial"/>
                <w:sz w:val="24"/>
                <w:szCs w:val="24"/>
                <w:highlight w:val="yellow"/>
              </w:rPr>
              <w:t>listen more, 'I was working' helps us understand a possible reason.</w:t>
            </w:r>
          </w:p>
        </w:tc>
      </w:tr>
      <w:tr w:rsidR="004E106E" w:rsidRPr="0067355A" w14:paraId="048D759C" w14:textId="77777777" w:rsidTr="00ED65EE">
        <w:tc>
          <w:tcPr>
            <w:tcW w:w="846" w:type="dxa"/>
          </w:tcPr>
          <w:p w14:paraId="3E64A79B" w14:textId="77777777" w:rsidR="004E106E" w:rsidRPr="0067355A" w:rsidRDefault="004E106E" w:rsidP="004E106E">
            <w:pPr>
              <w:rPr>
                <w:rFonts w:ascii="Arial" w:hAnsi="Arial" w:cs="Arial"/>
                <w:sz w:val="24"/>
                <w:szCs w:val="24"/>
              </w:rPr>
            </w:pPr>
          </w:p>
        </w:tc>
        <w:tc>
          <w:tcPr>
            <w:tcW w:w="3685" w:type="dxa"/>
          </w:tcPr>
          <w:p w14:paraId="367EA7EC" w14:textId="77777777" w:rsidR="004E106E" w:rsidRPr="0067355A" w:rsidRDefault="004E106E" w:rsidP="004E106E">
            <w:pPr>
              <w:rPr>
                <w:rFonts w:ascii="Arial" w:hAnsi="Arial" w:cs="Arial"/>
                <w:sz w:val="24"/>
                <w:szCs w:val="24"/>
              </w:rPr>
            </w:pPr>
            <w:r w:rsidRPr="0067355A">
              <w:rPr>
                <w:rFonts w:ascii="Arial" w:hAnsi="Arial" w:cs="Arial"/>
                <w:sz w:val="24"/>
                <w:szCs w:val="24"/>
              </w:rPr>
              <w:t>A: Is there anything you’ve kept?</w:t>
            </w:r>
          </w:p>
        </w:tc>
        <w:tc>
          <w:tcPr>
            <w:tcW w:w="3789" w:type="dxa"/>
          </w:tcPr>
          <w:p w14:paraId="33FCCE92" w14:textId="77777777" w:rsidR="004E106E" w:rsidRPr="0067355A" w:rsidRDefault="004E106E" w:rsidP="004E106E">
            <w:pPr>
              <w:rPr>
                <w:rFonts w:ascii="Arial" w:hAnsi="Arial" w:cs="Arial"/>
                <w:sz w:val="24"/>
                <w:szCs w:val="24"/>
              </w:rPr>
            </w:pPr>
          </w:p>
        </w:tc>
      </w:tr>
      <w:tr w:rsidR="004E106E" w:rsidRPr="0067355A" w14:paraId="051FE314" w14:textId="77777777" w:rsidTr="00ED65EE">
        <w:tc>
          <w:tcPr>
            <w:tcW w:w="846" w:type="dxa"/>
          </w:tcPr>
          <w:p w14:paraId="41E5887C" w14:textId="77777777" w:rsidR="004E106E" w:rsidRPr="0067355A" w:rsidRDefault="004E106E" w:rsidP="004E106E">
            <w:pPr>
              <w:rPr>
                <w:rFonts w:ascii="Arial" w:hAnsi="Arial" w:cs="Arial"/>
                <w:sz w:val="24"/>
                <w:szCs w:val="24"/>
              </w:rPr>
            </w:pPr>
            <w:r w:rsidRPr="0067355A">
              <w:rPr>
                <w:rFonts w:ascii="Arial" w:hAnsi="Arial" w:cs="Arial"/>
                <w:sz w:val="24"/>
                <w:szCs w:val="24"/>
              </w:rPr>
              <w:t>Para63</w:t>
            </w:r>
          </w:p>
        </w:tc>
        <w:tc>
          <w:tcPr>
            <w:tcW w:w="3685" w:type="dxa"/>
          </w:tcPr>
          <w:p w14:paraId="1DB1DA56"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w:t>
            </w:r>
            <w:r w:rsidRPr="0067355A">
              <w:rPr>
                <w:rFonts w:ascii="Arial" w:hAnsi="Arial" w:cs="Arial"/>
                <w:sz w:val="24"/>
                <w:szCs w:val="24"/>
                <w:highlight w:val="magenta"/>
              </w:rPr>
              <w:t>I've kept everything</w:t>
            </w:r>
            <w:r w:rsidRPr="0067355A">
              <w:rPr>
                <w:rFonts w:ascii="Arial" w:hAnsi="Arial" w:cs="Arial"/>
                <w:sz w:val="24"/>
                <w:szCs w:val="24"/>
              </w:rPr>
              <w:t>, all his work he's done.</w:t>
            </w:r>
          </w:p>
        </w:tc>
        <w:tc>
          <w:tcPr>
            <w:tcW w:w="3789" w:type="dxa"/>
          </w:tcPr>
          <w:p w14:paraId="4B11CE30" w14:textId="77777777" w:rsidR="004E106E" w:rsidRPr="0067355A" w:rsidRDefault="004E106E" w:rsidP="004E106E">
            <w:pPr>
              <w:rPr>
                <w:rFonts w:ascii="Arial" w:hAnsi="Arial" w:cs="Arial"/>
                <w:sz w:val="24"/>
                <w:szCs w:val="24"/>
              </w:rPr>
            </w:pPr>
            <w:r w:rsidRPr="0067355A">
              <w:rPr>
                <w:rFonts w:ascii="Arial" w:hAnsi="Arial" w:cs="Arial"/>
                <w:sz w:val="24"/>
                <w:szCs w:val="24"/>
              </w:rPr>
              <w:t>See possible reasons to 'keep' retain in earlier sections.</w:t>
            </w:r>
          </w:p>
        </w:tc>
      </w:tr>
      <w:tr w:rsidR="004E106E" w:rsidRPr="0067355A" w14:paraId="3672FB85" w14:textId="77777777" w:rsidTr="00ED65EE">
        <w:tc>
          <w:tcPr>
            <w:tcW w:w="846" w:type="dxa"/>
          </w:tcPr>
          <w:p w14:paraId="33572F5D" w14:textId="77777777" w:rsidR="004E106E" w:rsidRPr="0067355A" w:rsidRDefault="004E106E" w:rsidP="004E106E">
            <w:pPr>
              <w:rPr>
                <w:rFonts w:ascii="Arial" w:hAnsi="Arial" w:cs="Arial"/>
                <w:sz w:val="24"/>
                <w:szCs w:val="24"/>
              </w:rPr>
            </w:pPr>
          </w:p>
        </w:tc>
        <w:tc>
          <w:tcPr>
            <w:tcW w:w="3685" w:type="dxa"/>
          </w:tcPr>
          <w:p w14:paraId="32C0C5FF" w14:textId="77777777" w:rsidR="004E106E" w:rsidRPr="0067355A" w:rsidRDefault="004E106E" w:rsidP="004E106E">
            <w:pPr>
              <w:rPr>
                <w:rFonts w:ascii="Arial" w:hAnsi="Arial" w:cs="Arial"/>
                <w:sz w:val="24"/>
                <w:szCs w:val="24"/>
              </w:rPr>
            </w:pPr>
            <w:r w:rsidRPr="0067355A">
              <w:rPr>
                <w:rFonts w:ascii="Arial" w:hAnsi="Arial" w:cs="Arial"/>
                <w:sz w:val="24"/>
                <w:szCs w:val="24"/>
              </w:rPr>
              <w:t>A: you kept anything a about your routine anything you learnt or found out, do you still do anything that you did, strange question! (h:l)</w:t>
            </w:r>
          </w:p>
        </w:tc>
        <w:tc>
          <w:tcPr>
            <w:tcW w:w="3789" w:type="dxa"/>
          </w:tcPr>
          <w:p w14:paraId="28789EDB" w14:textId="77777777" w:rsidR="004E106E" w:rsidRPr="0067355A" w:rsidRDefault="004E106E" w:rsidP="004E106E">
            <w:pPr>
              <w:rPr>
                <w:rFonts w:ascii="Arial" w:hAnsi="Arial" w:cs="Arial"/>
                <w:sz w:val="24"/>
                <w:szCs w:val="24"/>
              </w:rPr>
            </w:pPr>
          </w:p>
        </w:tc>
      </w:tr>
      <w:tr w:rsidR="004E106E" w:rsidRPr="0067355A" w14:paraId="69CD6E0C" w14:textId="77777777" w:rsidTr="00ED65EE">
        <w:tc>
          <w:tcPr>
            <w:tcW w:w="846" w:type="dxa"/>
          </w:tcPr>
          <w:p w14:paraId="7427ED7D" w14:textId="77777777" w:rsidR="004E106E" w:rsidRPr="0067355A" w:rsidRDefault="004E106E" w:rsidP="004E106E">
            <w:pPr>
              <w:rPr>
                <w:rFonts w:ascii="Arial" w:hAnsi="Arial" w:cs="Arial"/>
                <w:sz w:val="24"/>
                <w:szCs w:val="24"/>
              </w:rPr>
            </w:pPr>
            <w:r w:rsidRPr="0067355A">
              <w:rPr>
                <w:rFonts w:ascii="Arial" w:hAnsi="Arial" w:cs="Arial"/>
                <w:sz w:val="24"/>
                <w:szCs w:val="24"/>
              </w:rPr>
              <w:t>Para64</w:t>
            </w:r>
          </w:p>
        </w:tc>
        <w:tc>
          <w:tcPr>
            <w:tcW w:w="3685" w:type="dxa"/>
          </w:tcPr>
          <w:p w14:paraId="3ACEBBE3" w14:textId="77777777" w:rsidR="004E106E" w:rsidRPr="0067355A" w:rsidRDefault="004E106E" w:rsidP="004E106E">
            <w:pPr>
              <w:rPr>
                <w:rFonts w:ascii="Arial" w:hAnsi="Arial" w:cs="Arial"/>
                <w:sz w:val="24"/>
                <w:szCs w:val="24"/>
              </w:rPr>
            </w:pPr>
          </w:p>
          <w:p w14:paraId="280AC776"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(h:l) </w:t>
            </w:r>
            <w:r w:rsidRPr="0067355A">
              <w:rPr>
                <w:rFonts w:ascii="Arial" w:hAnsi="Arial" w:cs="Arial"/>
                <w:sz w:val="24"/>
                <w:szCs w:val="24"/>
                <w:highlight w:val="magenta"/>
              </w:rPr>
              <w:t>I don’t know</w:t>
            </w:r>
            <w:r w:rsidRPr="0067355A">
              <w:rPr>
                <w:rFonts w:ascii="Arial" w:hAnsi="Arial" w:cs="Arial"/>
                <w:sz w:val="24"/>
                <w:szCs w:val="24"/>
              </w:rPr>
              <w:t xml:space="preserve">, erm </w:t>
            </w:r>
            <w:r w:rsidRPr="0067355A">
              <w:rPr>
                <w:rFonts w:ascii="Arial" w:hAnsi="Arial" w:cs="Arial"/>
                <w:sz w:val="24"/>
                <w:szCs w:val="24"/>
                <w:highlight w:val="magenta"/>
              </w:rPr>
              <w:t>I took</w:t>
            </w:r>
            <w:r w:rsidRPr="0067355A">
              <w:rPr>
                <w:rFonts w:ascii="Arial" w:hAnsi="Arial" w:cs="Arial"/>
                <w:sz w:val="24"/>
                <w:szCs w:val="24"/>
              </w:rPr>
              <w:t xml:space="preserve"> </w:t>
            </w:r>
            <w:r w:rsidRPr="0067355A">
              <w:rPr>
                <w:rFonts w:ascii="Arial" w:hAnsi="Arial" w:cs="Arial"/>
                <w:sz w:val="24"/>
                <w:szCs w:val="24"/>
                <w:highlight w:val="red"/>
              </w:rPr>
              <w:t>loads of photos.. loads of videos erm of what we were doing</w:t>
            </w:r>
            <w:r w:rsidRPr="0067355A">
              <w:rPr>
                <w:rFonts w:ascii="Arial" w:hAnsi="Arial" w:cs="Arial"/>
                <w:sz w:val="24"/>
                <w:szCs w:val="24"/>
              </w:rPr>
              <w:t xml:space="preserve">.(4) </w:t>
            </w:r>
            <w:r w:rsidRPr="0067355A">
              <w:rPr>
                <w:rFonts w:ascii="Arial" w:hAnsi="Arial" w:cs="Arial"/>
                <w:sz w:val="24"/>
                <w:szCs w:val="24"/>
                <w:highlight w:val="magenta"/>
              </w:rPr>
              <w:t>I suppose</w:t>
            </w:r>
            <w:r w:rsidRPr="0067355A">
              <w:rPr>
                <w:rFonts w:ascii="Arial" w:hAnsi="Arial" w:cs="Arial"/>
                <w:sz w:val="24"/>
                <w:szCs w:val="24"/>
              </w:rPr>
              <w:t xml:space="preserve"> it for us, the </w:t>
            </w:r>
            <w:r w:rsidRPr="0067355A">
              <w:rPr>
                <w:rFonts w:ascii="Arial" w:hAnsi="Arial" w:cs="Arial"/>
                <w:sz w:val="24"/>
                <w:szCs w:val="24"/>
                <w:highlight w:val="yellow"/>
              </w:rPr>
              <w:t>structure</w:t>
            </w:r>
            <w:r w:rsidRPr="0067355A">
              <w:rPr>
                <w:rFonts w:ascii="Arial" w:hAnsi="Arial" w:cs="Arial"/>
                <w:sz w:val="24"/>
                <w:szCs w:val="24"/>
              </w:rPr>
              <w:t xml:space="preserve"> benefited, as </w:t>
            </w:r>
            <w:r w:rsidRPr="0067355A">
              <w:rPr>
                <w:rFonts w:ascii="Arial" w:hAnsi="Arial" w:cs="Arial"/>
                <w:sz w:val="24"/>
                <w:szCs w:val="24"/>
                <w:highlight w:val="magenta"/>
              </w:rPr>
              <w:t>JOHN was used to</w:t>
            </w:r>
            <w:r w:rsidRPr="0067355A">
              <w:rPr>
                <w:rFonts w:ascii="Arial" w:hAnsi="Arial" w:cs="Arial"/>
                <w:sz w:val="24"/>
                <w:szCs w:val="24"/>
              </w:rPr>
              <w:t xml:space="preserve"> doing </w:t>
            </w:r>
            <w:r w:rsidRPr="0067355A">
              <w:rPr>
                <w:rFonts w:ascii="Arial" w:hAnsi="Arial" w:cs="Arial"/>
                <w:sz w:val="24"/>
                <w:szCs w:val="24"/>
                <w:highlight w:val="yellow"/>
              </w:rPr>
              <w:t>stuff</w:t>
            </w:r>
            <w:r w:rsidRPr="0067355A">
              <w:rPr>
                <w:rFonts w:ascii="Arial" w:hAnsi="Arial" w:cs="Arial"/>
                <w:sz w:val="24"/>
                <w:szCs w:val="24"/>
              </w:rPr>
              <w:t xml:space="preserve"> at home. Erm, h</w:t>
            </w:r>
            <w:r w:rsidRPr="0067355A">
              <w:rPr>
                <w:rFonts w:ascii="Arial" w:hAnsi="Arial" w:cs="Arial"/>
                <w:color w:val="FF00FF"/>
                <w:sz w:val="24"/>
                <w:szCs w:val="24"/>
                <w:highlight w:val="yellow"/>
              </w:rPr>
              <w:t xml:space="preserve">e took </w:t>
            </w:r>
            <w:r w:rsidRPr="0067355A">
              <w:rPr>
                <w:rFonts w:ascii="Arial" w:hAnsi="Arial" w:cs="Arial"/>
                <w:sz w:val="24"/>
                <w:szCs w:val="24"/>
                <w:highlight w:val="yellow"/>
              </w:rPr>
              <w:t>the grammar school test,</w:t>
            </w:r>
            <w:r w:rsidRPr="0067355A">
              <w:rPr>
                <w:rFonts w:ascii="Arial" w:hAnsi="Arial" w:cs="Arial"/>
                <w:sz w:val="24"/>
                <w:szCs w:val="24"/>
              </w:rPr>
              <w:t xml:space="preserve"> </w:t>
            </w:r>
            <w:r w:rsidRPr="0067355A">
              <w:rPr>
                <w:rFonts w:ascii="Arial" w:hAnsi="Arial" w:cs="Arial"/>
                <w:sz w:val="24"/>
                <w:szCs w:val="24"/>
                <w:highlight w:val="cyan"/>
              </w:rPr>
              <w:t xml:space="preserve">we had him, well not we had as he </w:t>
            </w:r>
            <w:r w:rsidRPr="0067355A">
              <w:rPr>
                <w:rFonts w:ascii="Arial" w:hAnsi="Arial" w:cs="Arial"/>
                <w:b/>
                <w:bCs/>
                <w:sz w:val="24"/>
                <w:szCs w:val="24"/>
                <w:highlight w:val="cyan"/>
              </w:rPr>
              <w:t>wanted</w:t>
            </w:r>
            <w:r w:rsidRPr="0067355A">
              <w:rPr>
                <w:rFonts w:ascii="Arial" w:hAnsi="Arial" w:cs="Arial"/>
                <w:sz w:val="24"/>
                <w:szCs w:val="24"/>
              </w:rPr>
              <w:t xml:space="preserve"> to, to still do </w:t>
            </w:r>
            <w:r w:rsidRPr="0067355A">
              <w:rPr>
                <w:rFonts w:ascii="Arial" w:hAnsi="Arial" w:cs="Arial"/>
                <w:sz w:val="24"/>
                <w:szCs w:val="24"/>
                <w:highlight w:val="yellow"/>
              </w:rPr>
              <w:t>tests</w:t>
            </w:r>
            <w:r w:rsidRPr="0067355A">
              <w:rPr>
                <w:rFonts w:ascii="Arial" w:hAnsi="Arial" w:cs="Arial"/>
                <w:sz w:val="24"/>
                <w:szCs w:val="24"/>
              </w:rPr>
              <w:t xml:space="preserve"> and things like that so he was already in the </w:t>
            </w:r>
            <w:r w:rsidRPr="0067355A">
              <w:rPr>
                <w:rFonts w:ascii="Arial" w:hAnsi="Arial" w:cs="Arial"/>
                <w:sz w:val="24"/>
                <w:szCs w:val="24"/>
                <w:highlight w:val="yellow"/>
              </w:rPr>
              <w:t>mindset</w:t>
            </w:r>
            <w:r w:rsidRPr="0067355A">
              <w:rPr>
                <w:rFonts w:ascii="Arial" w:hAnsi="Arial" w:cs="Arial"/>
                <w:sz w:val="24"/>
                <w:szCs w:val="24"/>
              </w:rPr>
              <w:t xml:space="preserve"> of doing stuff at home anyway, </w:t>
            </w:r>
            <w:r w:rsidRPr="0067355A">
              <w:rPr>
                <w:rFonts w:ascii="Arial" w:hAnsi="Arial" w:cs="Arial"/>
                <w:sz w:val="24"/>
                <w:szCs w:val="24"/>
                <w:highlight w:val="magenta"/>
              </w:rPr>
              <w:t>so I think that benefited</w:t>
            </w:r>
            <w:r w:rsidRPr="0067355A">
              <w:rPr>
                <w:rFonts w:ascii="Arial" w:hAnsi="Arial" w:cs="Arial"/>
                <w:sz w:val="24"/>
                <w:szCs w:val="24"/>
              </w:rPr>
              <w:t xml:space="preserve"> him that </w:t>
            </w:r>
            <w:r w:rsidRPr="0067355A">
              <w:rPr>
                <w:rFonts w:ascii="Arial" w:hAnsi="Arial" w:cs="Arial"/>
                <w:sz w:val="24"/>
                <w:szCs w:val="24"/>
                <w:highlight w:val="yellow"/>
              </w:rPr>
              <w:t>he didn't see it as a test</w:t>
            </w:r>
            <w:r w:rsidRPr="0067355A">
              <w:rPr>
                <w:rFonts w:ascii="Arial" w:hAnsi="Arial" w:cs="Arial"/>
                <w:sz w:val="24"/>
                <w:szCs w:val="24"/>
              </w:rPr>
              <w:t xml:space="preserve">, short sample </w:t>
            </w:r>
            <w:r w:rsidRPr="0067355A">
              <w:rPr>
                <w:rFonts w:ascii="Arial" w:hAnsi="Arial" w:cs="Arial"/>
                <w:sz w:val="24"/>
                <w:szCs w:val="24"/>
                <w:highlight w:val="yellow"/>
              </w:rPr>
              <w:t>test</w:t>
            </w:r>
            <w:r w:rsidRPr="0067355A">
              <w:rPr>
                <w:rFonts w:ascii="Arial" w:hAnsi="Arial" w:cs="Arial"/>
                <w:sz w:val="24"/>
                <w:szCs w:val="24"/>
              </w:rPr>
              <w:t xml:space="preserve"> questions and things like that </w:t>
            </w:r>
            <w:r w:rsidRPr="0067355A">
              <w:rPr>
                <w:rFonts w:ascii="Arial" w:hAnsi="Arial" w:cs="Arial"/>
                <w:sz w:val="24"/>
                <w:szCs w:val="24"/>
                <w:highlight w:val="cyan"/>
              </w:rPr>
              <w:t>you know</w:t>
            </w:r>
            <w:r w:rsidRPr="0067355A">
              <w:rPr>
                <w:rFonts w:ascii="Arial" w:hAnsi="Arial" w:cs="Arial"/>
                <w:sz w:val="24"/>
                <w:szCs w:val="24"/>
              </w:rPr>
              <w:t xml:space="preserve"> it's so it's an </w:t>
            </w:r>
            <w:r w:rsidRPr="0067355A">
              <w:rPr>
                <w:rFonts w:ascii="Arial" w:hAnsi="Arial" w:cs="Arial"/>
                <w:sz w:val="24"/>
                <w:szCs w:val="24"/>
                <w:highlight w:val="yellow"/>
              </w:rPr>
              <w:t>exciting</w:t>
            </w:r>
            <w:r w:rsidRPr="0067355A">
              <w:rPr>
                <w:rFonts w:ascii="Arial" w:hAnsi="Arial" w:cs="Arial"/>
                <w:sz w:val="24"/>
                <w:szCs w:val="24"/>
              </w:rPr>
              <w:t xml:space="preserve"> thing=</w:t>
            </w:r>
          </w:p>
        </w:tc>
        <w:tc>
          <w:tcPr>
            <w:tcW w:w="3789" w:type="dxa"/>
          </w:tcPr>
          <w:p w14:paraId="4092C518"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Documenting in photo/video format (indicator of how technology is now used as 'memory' or record)</w:t>
            </w:r>
            <w:r w:rsidRPr="0067355A">
              <w:rPr>
                <w:rFonts w:ascii="Arial" w:hAnsi="Arial" w:cs="Arial"/>
                <w:sz w:val="24"/>
                <w:szCs w:val="24"/>
              </w:rPr>
              <w:t xml:space="preserve"> </w:t>
            </w:r>
            <w:r w:rsidRPr="0067355A">
              <w:rPr>
                <w:rFonts w:ascii="Arial" w:hAnsi="Arial" w:cs="Arial"/>
                <w:sz w:val="24"/>
                <w:szCs w:val="24"/>
                <w:highlight w:val="cyan"/>
              </w:rPr>
              <w:t>I wonder if this is to capture/'not lose' the experience, and to justify work has been done (to self/others)</w:t>
            </w:r>
          </w:p>
          <w:p w14:paraId="59A011A5"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'Stuff' and 'tests' and 'exciting' may show contradictory narrative of significance/importance/seriousness</w:t>
            </w:r>
          </w:p>
          <w:p w14:paraId="6CD1BE4E"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 </w:t>
            </w:r>
          </w:p>
          <w:p w14:paraId="457EAE99" w14:textId="77777777" w:rsidR="004E106E" w:rsidRPr="0067355A" w:rsidRDefault="004E106E" w:rsidP="004E106E">
            <w:pPr>
              <w:rPr>
                <w:rFonts w:ascii="Arial" w:hAnsi="Arial" w:cs="Arial"/>
                <w:sz w:val="24"/>
                <w:szCs w:val="24"/>
                <w:highlight w:val="yellow"/>
              </w:rPr>
            </w:pPr>
            <w:r w:rsidRPr="0067355A">
              <w:rPr>
                <w:rFonts w:ascii="Arial" w:hAnsi="Arial" w:cs="Arial"/>
                <w:sz w:val="24"/>
                <w:szCs w:val="24"/>
                <w:highlight w:val="yellow"/>
              </w:rPr>
              <w:t>Mindset- B gives attention in parts to mindset and motivation (considers/aware of her son's approaches to work, not just content)</w:t>
            </w:r>
          </w:p>
          <w:p w14:paraId="27FCEB97"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Voice of achievement, effort as fun not onerous/arduous</w:t>
            </w:r>
            <w:r w:rsidRPr="0067355A">
              <w:rPr>
                <w:rFonts w:ascii="Arial" w:hAnsi="Arial" w:cs="Arial"/>
                <w:sz w:val="24"/>
                <w:szCs w:val="24"/>
              </w:rPr>
              <w:t xml:space="preserve"> </w:t>
            </w:r>
          </w:p>
          <w:p w14:paraId="2CE6C8B0"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Voice of pride</w:t>
            </w:r>
          </w:p>
          <w:p w14:paraId="2CADD0B2" w14:textId="77777777" w:rsidR="004E106E" w:rsidRPr="0067355A" w:rsidRDefault="004E106E" w:rsidP="004E106E">
            <w:pPr>
              <w:rPr>
                <w:rFonts w:ascii="Arial" w:hAnsi="Arial" w:cs="Arial"/>
                <w:sz w:val="24"/>
                <w:szCs w:val="24"/>
              </w:rPr>
            </w:pPr>
          </w:p>
          <w:p w14:paraId="232BFE74" w14:textId="77777777" w:rsidR="004E106E" w:rsidRPr="0067355A" w:rsidRDefault="004E106E" w:rsidP="004E106E">
            <w:pPr>
              <w:rPr>
                <w:rFonts w:ascii="Arial" w:hAnsi="Arial" w:cs="Arial"/>
                <w:sz w:val="24"/>
                <w:szCs w:val="24"/>
                <w:highlight w:val="cyan"/>
              </w:rPr>
            </w:pPr>
            <w:r w:rsidRPr="0067355A">
              <w:rPr>
                <w:rFonts w:ascii="Arial" w:hAnsi="Arial" w:cs="Arial"/>
                <w:sz w:val="24"/>
                <w:szCs w:val="24"/>
                <w:highlight w:val="cyan"/>
              </w:rPr>
              <w:t>I wonder if B recognised her desire for her son to succeed in addition to his own goals.</w:t>
            </w:r>
          </w:p>
        </w:tc>
      </w:tr>
      <w:tr w:rsidR="004E106E" w:rsidRPr="0067355A" w14:paraId="1227A19E" w14:textId="77777777" w:rsidTr="00ED65EE">
        <w:tc>
          <w:tcPr>
            <w:tcW w:w="846" w:type="dxa"/>
          </w:tcPr>
          <w:p w14:paraId="0903AE43" w14:textId="77777777" w:rsidR="004E106E" w:rsidRPr="0067355A" w:rsidRDefault="004E106E" w:rsidP="004E106E">
            <w:pPr>
              <w:rPr>
                <w:rFonts w:ascii="Arial" w:hAnsi="Arial" w:cs="Arial"/>
                <w:sz w:val="24"/>
                <w:szCs w:val="24"/>
              </w:rPr>
            </w:pPr>
          </w:p>
        </w:tc>
        <w:tc>
          <w:tcPr>
            <w:tcW w:w="3685" w:type="dxa"/>
          </w:tcPr>
          <w:p w14:paraId="6D40E307" w14:textId="77777777" w:rsidR="004E106E" w:rsidRPr="0067355A" w:rsidRDefault="004E106E" w:rsidP="004E106E">
            <w:pPr>
              <w:rPr>
                <w:rFonts w:ascii="Arial" w:hAnsi="Arial" w:cs="Arial"/>
                <w:sz w:val="24"/>
                <w:szCs w:val="24"/>
              </w:rPr>
            </w:pPr>
            <w:r w:rsidRPr="0067355A">
              <w:rPr>
                <w:rFonts w:ascii="Arial" w:hAnsi="Arial" w:cs="Arial"/>
                <w:sz w:val="24"/>
                <w:szCs w:val="24"/>
              </w:rPr>
              <w:t>A: yeah</w:t>
            </w:r>
          </w:p>
        </w:tc>
        <w:tc>
          <w:tcPr>
            <w:tcW w:w="3789" w:type="dxa"/>
          </w:tcPr>
          <w:p w14:paraId="6D528790" w14:textId="77777777" w:rsidR="004E106E" w:rsidRPr="0067355A" w:rsidRDefault="004E106E" w:rsidP="004E106E">
            <w:pPr>
              <w:rPr>
                <w:rFonts w:ascii="Arial" w:hAnsi="Arial" w:cs="Arial"/>
                <w:sz w:val="24"/>
                <w:szCs w:val="24"/>
              </w:rPr>
            </w:pPr>
          </w:p>
        </w:tc>
      </w:tr>
      <w:tr w:rsidR="004E106E" w:rsidRPr="0067355A" w14:paraId="333F8413" w14:textId="77777777" w:rsidTr="00ED65EE">
        <w:tc>
          <w:tcPr>
            <w:tcW w:w="846" w:type="dxa"/>
          </w:tcPr>
          <w:p w14:paraId="156FD915" w14:textId="77777777" w:rsidR="004E106E" w:rsidRPr="0067355A" w:rsidRDefault="004E106E" w:rsidP="004E106E">
            <w:pPr>
              <w:rPr>
                <w:rFonts w:ascii="Arial" w:hAnsi="Arial" w:cs="Arial"/>
                <w:sz w:val="24"/>
                <w:szCs w:val="24"/>
              </w:rPr>
            </w:pPr>
            <w:r w:rsidRPr="0067355A">
              <w:rPr>
                <w:rFonts w:ascii="Arial" w:hAnsi="Arial" w:cs="Arial"/>
                <w:sz w:val="24"/>
                <w:szCs w:val="24"/>
              </w:rPr>
              <w:t>Para 65</w:t>
            </w:r>
          </w:p>
        </w:tc>
        <w:tc>
          <w:tcPr>
            <w:tcW w:w="3685" w:type="dxa"/>
          </w:tcPr>
          <w:p w14:paraId="7EE7B452" w14:textId="77777777" w:rsidR="004E106E" w:rsidRPr="0067355A" w:rsidRDefault="004E106E" w:rsidP="004E106E">
            <w:pPr>
              <w:rPr>
                <w:rFonts w:ascii="Arial" w:hAnsi="Arial" w:cs="Arial"/>
                <w:sz w:val="24"/>
                <w:szCs w:val="24"/>
              </w:rPr>
            </w:pPr>
            <w:r w:rsidRPr="0067355A">
              <w:rPr>
                <w:rFonts w:ascii="Arial" w:hAnsi="Arial" w:cs="Arial"/>
                <w:sz w:val="24"/>
                <w:szCs w:val="24"/>
              </w:rPr>
              <w:t>B: =</w:t>
            </w:r>
            <w:r w:rsidRPr="0067355A">
              <w:rPr>
                <w:rFonts w:ascii="Arial" w:hAnsi="Arial" w:cs="Arial"/>
                <w:sz w:val="24"/>
                <w:szCs w:val="24"/>
                <w:highlight w:val="magenta"/>
              </w:rPr>
              <w:t>I'd be sat</w:t>
            </w:r>
            <w:r w:rsidRPr="0067355A">
              <w:rPr>
                <w:rFonts w:ascii="Arial" w:hAnsi="Arial" w:cs="Arial"/>
                <w:sz w:val="24"/>
                <w:szCs w:val="24"/>
              </w:rPr>
              <w:t xml:space="preserve"> next to him</w:t>
            </w:r>
          </w:p>
        </w:tc>
        <w:tc>
          <w:tcPr>
            <w:tcW w:w="3789" w:type="dxa"/>
          </w:tcPr>
          <w:p w14:paraId="19FDA8C0" w14:textId="77777777" w:rsidR="004E106E" w:rsidRPr="0067355A" w:rsidRDefault="004E106E" w:rsidP="004E106E">
            <w:pPr>
              <w:rPr>
                <w:rFonts w:ascii="Arial" w:hAnsi="Arial" w:cs="Arial"/>
                <w:sz w:val="24"/>
                <w:szCs w:val="24"/>
              </w:rPr>
            </w:pPr>
          </w:p>
        </w:tc>
      </w:tr>
      <w:tr w:rsidR="004E106E" w:rsidRPr="0067355A" w14:paraId="344B1D12" w14:textId="77777777" w:rsidTr="00ED65EE">
        <w:tc>
          <w:tcPr>
            <w:tcW w:w="846" w:type="dxa"/>
          </w:tcPr>
          <w:p w14:paraId="26BA9AD4" w14:textId="77777777" w:rsidR="004E106E" w:rsidRPr="0067355A" w:rsidRDefault="004E106E" w:rsidP="004E106E">
            <w:pPr>
              <w:rPr>
                <w:rFonts w:ascii="Arial" w:hAnsi="Arial" w:cs="Arial"/>
                <w:sz w:val="24"/>
                <w:szCs w:val="24"/>
              </w:rPr>
            </w:pPr>
          </w:p>
        </w:tc>
        <w:tc>
          <w:tcPr>
            <w:tcW w:w="3685" w:type="dxa"/>
          </w:tcPr>
          <w:p w14:paraId="5FD28D42" w14:textId="2DD126B4" w:rsidR="004E106E" w:rsidRPr="0067355A" w:rsidRDefault="004E106E" w:rsidP="004E106E">
            <w:pPr>
              <w:rPr>
                <w:rFonts w:ascii="Arial" w:hAnsi="Arial" w:cs="Arial"/>
                <w:sz w:val="24"/>
                <w:szCs w:val="24"/>
              </w:rPr>
            </w:pPr>
            <w:r w:rsidRPr="0067355A">
              <w:rPr>
                <w:rFonts w:ascii="Arial" w:hAnsi="Arial" w:cs="Arial"/>
                <w:sz w:val="24"/>
                <w:szCs w:val="24"/>
              </w:rPr>
              <w:t xml:space="preserve">A: </w:t>
            </w:r>
            <w:r w:rsidR="001F3BAA" w:rsidRPr="0067355A">
              <w:rPr>
                <w:rFonts w:ascii="Arial" w:hAnsi="Arial" w:cs="Arial"/>
                <w:sz w:val="24"/>
                <w:szCs w:val="24"/>
              </w:rPr>
              <w:t>so,</w:t>
            </w:r>
            <w:r w:rsidRPr="0067355A">
              <w:rPr>
                <w:rFonts w:ascii="Arial" w:hAnsi="Arial" w:cs="Arial"/>
                <w:sz w:val="24"/>
                <w:szCs w:val="24"/>
              </w:rPr>
              <w:t xml:space="preserve"> his response to learning was, positive? °fab°</w:t>
            </w:r>
          </w:p>
        </w:tc>
        <w:tc>
          <w:tcPr>
            <w:tcW w:w="3789" w:type="dxa"/>
          </w:tcPr>
          <w:p w14:paraId="2B81F971" w14:textId="77777777" w:rsidR="004E106E" w:rsidRPr="0067355A" w:rsidRDefault="004E106E" w:rsidP="004E106E">
            <w:pPr>
              <w:rPr>
                <w:rFonts w:ascii="Arial" w:hAnsi="Arial" w:cs="Arial"/>
                <w:sz w:val="24"/>
                <w:szCs w:val="24"/>
              </w:rPr>
            </w:pPr>
          </w:p>
        </w:tc>
      </w:tr>
      <w:tr w:rsidR="004E106E" w:rsidRPr="0067355A" w14:paraId="4EF81638" w14:textId="77777777" w:rsidTr="00ED65EE">
        <w:tc>
          <w:tcPr>
            <w:tcW w:w="846" w:type="dxa"/>
          </w:tcPr>
          <w:p w14:paraId="40A71E25" w14:textId="77777777" w:rsidR="004E106E" w:rsidRPr="0067355A" w:rsidRDefault="004E106E" w:rsidP="004E106E">
            <w:pPr>
              <w:rPr>
                <w:rFonts w:ascii="Arial" w:hAnsi="Arial" w:cs="Arial"/>
                <w:sz w:val="24"/>
                <w:szCs w:val="24"/>
              </w:rPr>
            </w:pPr>
            <w:r w:rsidRPr="0067355A">
              <w:rPr>
                <w:rFonts w:ascii="Arial" w:hAnsi="Arial" w:cs="Arial"/>
                <w:sz w:val="24"/>
                <w:szCs w:val="24"/>
              </w:rPr>
              <w:t>Para 66</w:t>
            </w:r>
          </w:p>
        </w:tc>
        <w:tc>
          <w:tcPr>
            <w:tcW w:w="3685" w:type="dxa"/>
          </w:tcPr>
          <w:p w14:paraId="663C4CC7" w14:textId="75471645" w:rsidR="004E106E" w:rsidRPr="0067355A" w:rsidRDefault="004E106E" w:rsidP="004E106E">
            <w:pPr>
              <w:rPr>
                <w:rFonts w:ascii="Arial" w:hAnsi="Arial" w:cs="Arial"/>
                <w:sz w:val="24"/>
                <w:szCs w:val="24"/>
              </w:rPr>
            </w:pPr>
            <w:r w:rsidRPr="0067355A">
              <w:rPr>
                <w:rFonts w:ascii="Arial" w:hAnsi="Arial" w:cs="Arial"/>
                <w:sz w:val="24"/>
                <w:szCs w:val="24"/>
              </w:rPr>
              <w:t xml:space="preserve">B: </w:t>
            </w:r>
            <w:r w:rsidR="00252753" w:rsidRPr="0067355A">
              <w:rPr>
                <w:rFonts w:ascii="Arial" w:hAnsi="Arial" w:cs="Arial"/>
                <w:sz w:val="24"/>
                <w:szCs w:val="24"/>
              </w:rPr>
              <w:t>yeah,</w:t>
            </w:r>
            <w:r w:rsidRPr="0067355A">
              <w:rPr>
                <w:rFonts w:ascii="Arial" w:hAnsi="Arial" w:cs="Arial"/>
                <w:sz w:val="24"/>
                <w:szCs w:val="24"/>
              </w:rPr>
              <w:t xml:space="preserve"> definitely positive yeah, yeah, but no </w:t>
            </w:r>
            <w:r w:rsidRPr="0067355A">
              <w:rPr>
                <w:rFonts w:ascii="Arial" w:hAnsi="Arial" w:cs="Arial"/>
                <w:sz w:val="24"/>
                <w:szCs w:val="24"/>
                <w:highlight w:val="magenta"/>
              </w:rPr>
              <w:t>I suppose it is difficult</w:t>
            </w:r>
            <w:r w:rsidRPr="0067355A">
              <w:rPr>
                <w:rFonts w:ascii="Arial" w:hAnsi="Arial" w:cs="Arial"/>
                <w:sz w:val="24"/>
                <w:szCs w:val="24"/>
              </w:rPr>
              <w:t xml:space="preserve"> </w:t>
            </w:r>
            <w:r w:rsidRPr="0067355A">
              <w:rPr>
                <w:rFonts w:ascii="Arial" w:hAnsi="Arial" w:cs="Arial"/>
                <w:sz w:val="24"/>
                <w:szCs w:val="24"/>
                <w:highlight w:val="magenta"/>
              </w:rPr>
              <w:t>but you really you don't,</w:t>
            </w:r>
            <w:r w:rsidRPr="0067355A">
              <w:rPr>
                <w:rFonts w:ascii="Arial" w:hAnsi="Arial" w:cs="Arial"/>
                <w:sz w:val="24"/>
                <w:szCs w:val="24"/>
              </w:rPr>
              <w:t xml:space="preserve"> it was a weekday, so to, to carry, carry on doing any of those things, you know, </w:t>
            </w:r>
            <w:r w:rsidRPr="0067355A">
              <w:rPr>
                <w:rFonts w:ascii="Arial" w:hAnsi="Arial" w:cs="Arial"/>
                <w:sz w:val="24"/>
                <w:szCs w:val="24"/>
                <w:highlight w:val="magenta"/>
              </w:rPr>
              <w:t>l I'm back in the office</w:t>
            </w:r>
            <w:r w:rsidRPr="0067355A">
              <w:rPr>
                <w:rFonts w:ascii="Arial" w:hAnsi="Arial" w:cs="Arial"/>
                <w:sz w:val="24"/>
                <w:szCs w:val="24"/>
              </w:rPr>
              <w:t xml:space="preserve"> at work.. so, </w:t>
            </w:r>
            <w:r w:rsidRPr="0067355A">
              <w:rPr>
                <w:rFonts w:ascii="Arial" w:hAnsi="Arial" w:cs="Arial"/>
                <w:color w:val="FFFF00"/>
                <w:sz w:val="24"/>
                <w:szCs w:val="24"/>
                <w:highlight w:val="magenta"/>
              </w:rPr>
              <w:t>you don't, you don't do it do you</w:t>
            </w:r>
            <w:r w:rsidRPr="0067355A">
              <w:rPr>
                <w:rFonts w:ascii="Arial" w:hAnsi="Arial" w:cs="Arial"/>
                <w:sz w:val="24"/>
                <w:szCs w:val="24"/>
              </w:rPr>
              <w:t xml:space="preserve">.  </w:t>
            </w:r>
            <w:r w:rsidRPr="0067355A">
              <w:rPr>
                <w:rFonts w:ascii="Arial" w:hAnsi="Arial" w:cs="Arial"/>
                <w:sz w:val="24"/>
                <w:szCs w:val="24"/>
                <w:highlight w:val="magenta"/>
              </w:rPr>
              <w:t>I mean</w:t>
            </w:r>
            <w:r w:rsidRPr="0067355A">
              <w:rPr>
                <w:rFonts w:ascii="Arial" w:hAnsi="Arial" w:cs="Arial"/>
                <w:sz w:val="24"/>
                <w:szCs w:val="24"/>
              </w:rPr>
              <w:t xml:space="preserve"> </w:t>
            </w:r>
          </w:p>
        </w:tc>
        <w:tc>
          <w:tcPr>
            <w:tcW w:w="3789" w:type="dxa"/>
          </w:tcPr>
          <w:p w14:paraId="325A583E" w14:textId="77777777" w:rsidR="004E106E" w:rsidRPr="0067355A" w:rsidRDefault="004E106E" w:rsidP="004E106E">
            <w:pPr>
              <w:rPr>
                <w:rFonts w:ascii="Arial" w:hAnsi="Arial" w:cs="Arial"/>
                <w:sz w:val="24"/>
                <w:szCs w:val="24"/>
              </w:rPr>
            </w:pPr>
          </w:p>
        </w:tc>
      </w:tr>
      <w:tr w:rsidR="004E106E" w:rsidRPr="0067355A" w14:paraId="3EE7E55E" w14:textId="77777777" w:rsidTr="00ED65EE">
        <w:tc>
          <w:tcPr>
            <w:tcW w:w="846" w:type="dxa"/>
          </w:tcPr>
          <w:p w14:paraId="1E793810" w14:textId="77777777" w:rsidR="004E106E" w:rsidRPr="0067355A" w:rsidRDefault="004E106E" w:rsidP="004E106E">
            <w:pPr>
              <w:rPr>
                <w:rFonts w:ascii="Arial" w:hAnsi="Arial" w:cs="Arial"/>
                <w:sz w:val="24"/>
                <w:szCs w:val="24"/>
              </w:rPr>
            </w:pPr>
          </w:p>
        </w:tc>
        <w:tc>
          <w:tcPr>
            <w:tcW w:w="3685" w:type="dxa"/>
          </w:tcPr>
          <w:p w14:paraId="2B688FDC"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A: yeah </w:t>
            </w:r>
          </w:p>
        </w:tc>
        <w:tc>
          <w:tcPr>
            <w:tcW w:w="3789" w:type="dxa"/>
          </w:tcPr>
          <w:p w14:paraId="6563C0CA" w14:textId="77777777" w:rsidR="004E106E" w:rsidRPr="0067355A" w:rsidRDefault="004E106E" w:rsidP="004E106E">
            <w:pPr>
              <w:rPr>
                <w:rFonts w:ascii="Arial" w:hAnsi="Arial" w:cs="Arial"/>
                <w:sz w:val="24"/>
                <w:szCs w:val="24"/>
              </w:rPr>
            </w:pPr>
          </w:p>
        </w:tc>
      </w:tr>
      <w:tr w:rsidR="004E106E" w:rsidRPr="0067355A" w14:paraId="47A3E1AB" w14:textId="77777777" w:rsidTr="00ED65EE">
        <w:tc>
          <w:tcPr>
            <w:tcW w:w="846" w:type="dxa"/>
          </w:tcPr>
          <w:p w14:paraId="615714C6" w14:textId="77777777" w:rsidR="004E106E" w:rsidRPr="0067355A" w:rsidRDefault="004E106E" w:rsidP="004E106E">
            <w:pPr>
              <w:rPr>
                <w:rFonts w:ascii="Arial" w:hAnsi="Arial" w:cs="Arial"/>
                <w:sz w:val="24"/>
                <w:szCs w:val="24"/>
              </w:rPr>
            </w:pPr>
            <w:r w:rsidRPr="0067355A">
              <w:rPr>
                <w:rFonts w:ascii="Arial" w:hAnsi="Arial" w:cs="Arial"/>
                <w:sz w:val="24"/>
                <w:szCs w:val="24"/>
              </w:rPr>
              <w:t>Para 67</w:t>
            </w:r>
          </w:p>
        </w:tc>
        <w:tc>
          <w:tcPr>
            <w:tcW w:w="3685" w:type="dxa"/>
          </w:tcPr>
          <w:p w14:paraId="64C4D0A9"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w:t>
            </w:r>
            <w:r w:rsidRPr="0067355A">
              <w:rPr>
                <w:rFonts w:ascii="Arial" w:hAnsi="Arial" w:cs="Arial"/>
                <w:sz w:val="24"/>
                <w:szCs w:val="24"/>
                <w:highlight w:val="cyan"/>
              </w:rPr>
              <w:t>you know</w:t>
            </w:r>
            <w:r w:rsidRPr="0067355A">
              <w:rPr>
                <w:rFonts w:ascii="Arial" w:hAnsi="Arial" w:cs="Arial"/>
                <w:sz w:val="24"/>
                <w:szCs w:val="24"/>
              </w:rPr>
              <w:t xml:space="preserve"> being at </w:t>
            </w:r>
            <w:r w:rsidRPr="0067355A">
              <w:rPr>
                <w:rFonts w:ascii="Arial" w:hAnsi="Arial" w:cs="Arial"/>
                <w:sz w:val="24"/>
                <w:szCs w:val="24"/>
                <w:highlight w:val="green"/>
              </w:rPr>
              <w:t>home after my operation</w:t>
            </w:r>
            <w:r w:rsidRPr="0067355A">
              <w:rPr>
                <w:rFonts w:ascii="Arial" w:hAnsi="Arial" w:cs="Arial"/>
                <w:sz w:val="24"/>
                <w:szCs w:val="24"/>
              </w:rPr>
              <w:t xml:space="preserve"> and stuff=like I say he does </w:t>
            </w:r>
            <w:r w:rsidRPr="0067355A">
              <w:rPr>
                <w:rFonts w:ascii="Arial" w:hAnsi="Arial" w:cs="Arial"/>
                <w:sz w:val="24"/>
                <w:szCs w:val="24"/>
                <w:highlight w:val="green"/>
              </w:rPr>
              <w:t>children's university</w:t>
            </w:r>
            <w:r w:rsidRPr="0067355A">
              <w:rPr>
                <w:rFonts w:ascii="Arial" w:hAnsi="Arial" w:cs="Arial"/>
                <w:sz w:val="24"/>
                <w:szCs w:val="24"/>
              </w:rPr>
              <w:t xml:space="preserve"> things and the activities that </w:t>
            </w:r>
            <w:r w:rsidRPr="0067355A">
              <w:rPr>
                <w:rFonts w:ascii="Arial" w:hAnsi="Arial" w:cs="Arial"/>
                <w:sz w:val="24"/>
                <w:szCs w:val="24"/>
                <w:highlight w:val="magenta"/>
              </w:rPr>
              <w:t>we still</w:t>
            </w:r>
            <w:r w:rsidRPr="0067355A">
              <w:rPr>
                <w:rFonts w:ascii="Arial" w:hAnsi="Arial" w:cs="Arial"/>
                <w:sz w:val="24"/>
                <w:szCs w:val="24"/>
              </w:rPr>
              <w:t xml:space="preserve"> </w:t>
            </w:r>
            <w:r w:rsidRPr="0067355A">
              <w:rPr>
                <w:rFonts w:ascii="Arial" w:hAnsi="Arial" w:cs="Arial"/>
                <w:color w:val="FFFF00"/>
                <w:sz w:val="24"/>
                <w:szCs w:val="24"/>
                <w:highlight w:val="cyan"/>
              </w:rPr>
              <w:t>approach that very much like the lockdown_ so</w:t>
            </w:r>
            <w:r w:rsidRPr="0067355A">
              <w:rPr>
                <w:rFonts w:ascii="Arial" w:hAnsi="Arial" w:cs="Arial"/>
                <w:color w:val="FFFF00"/>
                <w:sz w:val="24"/>
                <w:szCs w:val="24"/>
              </w:rPr>
              <w:t xml:space="preserve"> </w:t>
            </w:r>
            <w:r w:rsidRPr="0067355A">
              <w:rPr>
                <w:rFonts w:ascii="Arial" w:hAnsi="Arial" w:cs="Arial"/>
                <w:sz w:val="24"/>
                <w:szCs w:val="24"/>
                <w:highlight w:val="magenta"/>
              </w:rPr>
              <w:t>we.. you know</w:t>
            </w:r>
            <w:r w:rsidRPr="0067355A">
              <w:rPr>
                <w:rFonts w:ascii="Arial" w:hAnsi="Arial" w:cs="Arial"/>
                <w:sz w:val="24"/>
                <w:szCs w:val="24"/>
              </w:rPr>
              <w:t xml:space="preserve"> </w:t>
            </w:r>
            <w:r w:rsidRPr="0067355A">
              <w:rPr>
                <w:rFonts w:ascii="Arial" w:hAnsi="Arial" w:cs="Arial"/>
                <w:sz w:val="24"/>
                <w:szCs w:val="24"/>
                <w:highlight w:val="magenta"/>
              </w:rPr>
              <w:t>I'm involved</w:t>
            </w:r>
            <w:r w:rsidRPr="0067355A">
              <w:rPr>
                <w:rFonts w:ascii="Arial" w:hAnsi="Arial" w:cs="Arial"/>
                <w:sz w:val="24"/>
                <w:szCs w:val="24"/>
              </w:rPr>
              <w:t xml:space="preserve"> in what he's doing </w:t>
            </w:r>
            <w:r w:rsidRPr="0067355A">
              <w:rPr>
                <w:rFonts w:ascii="Arial" w:hAnsi="Arial" w:cs="Arial"/>
                <w:color w:val="000000"/>
                <w:sz w:val="24"/>
                <w:szCs w:val="24"/>
                <w:highlight w:val="yellow"/>
              </w:rPr>
              <w:t>not doing it for him obviously</w:t>
            </w:r>
            <w:r w:rsidRPr="0067355A">
              <w:rPr>
                <w:rFonts w:ascii="Arial" w:hAnsi="Arial" w:cs="Arial"/>
                <w:sz w:val="24"/>
                <w:szCs w:val="24"/>
              </w:rPr>
              <w:t xml:space="preserve">, but you know exactly what he's doing and which challenges, which activity, </w:t>
            </w:r>
            <w:r w:rsidRPr="0067355A">
              <w:rPr>
                <w:rFonts w:ascii="Arial" w:hAnsi="Arial" w:cs="Arial"/>
                <w:sz w:val="24"/>
                <w:szCs w:val="24"/>
                <w:highlight w:val="magenta"/>
              </w:rPr>
              <w:t>he's decided to</w:t>
            </w:r>
            <w:r w:rsidRPr="0067355A">
              <w:rPr>
                <w:rFonts w:ascii="Arial" w:hAnsi="Arial" w:cs="Arial"/>
                <w:sz w:val="24"/>
                <w:szCs w:val="24"/>
              </w:rPr>
              <w:t xml:space="preserve"> do just take himself, off just sit there the table in in and do it </w:t>
            </w:r>
          </w:p>
        </w:tc>
        <w:tc>
          <w:tcPr>
            <w:tcW w:w="3789" w:type="dxa"/>
          </w:tcPr>
          <w:p w14:paraId="6D85D056" w14:textId="77777777" w:rsidR="004E106E" w:rsidRPr="0067355A" w:rsidRDefault="004E106E" w:rsidP="004E106E">
            <w:pPr>
              <w:rPr>
                <w:rFonts w:ascii="Arial" w:hAnsi="Arial" w:cs="Arial"/>
                <w:sz w:val="24"/>
                <w:szCs w:val="24"/>
              </w:rPr>
            </w:pPr>
          </w:p>
          <w:p w14:paraId="4196777E" w14:textId="77777777" w:rsidR="004E106E" w:rsidRPr="0067355A" w:rsidRDefault="004E106E" w:rsidP="004E106E">
            <w:pPr>
              <w:rPr>
                <w:rFonts w:ascii="Arial" w:hAnsi="Arial" w:cs="Arial"/>
                <w:sz w:val="24"/>
                <w:szCs w:val="24"/>
                <w:highlight w:val="cyan"/>
              </w:rPr>
            </w:pPr>
            <w:r w:rsidRPr="0067355A">
              <w:rPr>
                <w:rFonts w:ascii="Arial" w:hAnsi="Arial" w:cs="Arial"/>
                <w:sz w:val="24"/>
                <w:szCs w:val="24"/>
                <w:highlight w:val="cyan"/>
              </w:rPr>
              <w:t>B reflects on having a further opportunity to revisit some of the things they did together in lockdown because of time off work for an operation.</w:t>
            </w:r>
          </w:p>
          <w:p w14:paraId="4472E72D"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 xml:space="preserve"> The voice is appreciative, but also benefits from familiarity of HS</w:t>
            </w:r>
          </w:p>
          <w:p w14:paraId="071B915A"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Voice of facilitating independence for son</w:t>
            </w:r>
          </w:p>
        </w:tc>
      </w:tr>
      <w:tr w:rsidR="004E106E" w:rsidRPr="0067355A" w14:paraId="744DEDA1" w14:textId="77777777" w:rsidTr="00ED65EE">
        <w:tc>
          <w:tcPr>
            <w:tcW w:w="846" w:type="dxa"/>
          </w:tcPr>
          <w:p w14:paraId="75152AE5" w14:textId="77777777" w:rsidR="004E106E" w:rsidRPr="0067355A" w:rsidRDefault="004E106E" w:rsidP="004E106E">
            <w:pPr>
              <w:rPr>
                <w:rFonts w:ascii="Arial" w:hAnsi="Arial" w:cs="Arial"/>
                <w:sz w:val="24"/>
                <w:szCs w:val="24"/>
              </w:rPr>
            </w:pPr>
          </w:p>
        </w:tc>
        <w:tc>
          <w:tcPr>
            <w:tcW w:w="3685" w:type="dxa"/>
          </w:tcPr>
          <w:p w14:paraId="481B81DC" w14:textId="0BD96E9D" w:rsidR="004E106E" w:rsidRPr="0067355A" w:rsidRDefault="004E106E" w:rsidP="004E106E">
            <w:pPr>
              <w:rPr>
                <w:rFonts w:ascii="Arial" w:hAnsi="Arial" w:cs="Arial"/>
                <w:sz w:val="24"/>
                <w:szCs w:val="24"/>
              </w:rPr>
            </w:pPr>
            <w:r w:rsidRPr="0067355A">
              <w:rPr>
                <w:rFonts w:ascii="Arial" w:hAnsi="Arial" w:cs="Arial"/>
                <w:sz w:val="24"/>
                <w:szCs w:val="24"/>
              </w:rPr>
              <w:t xml:space="preserve">A: yeah interest.. interesting comparison </w:t>
            </w:r>
            <w:r w:rsidR="001F3BAA" w:rsidRPr="0067355A">
              <w:rPr>
                <w:rFonts w:ascii="Arial" w:hAnsi="Arial" w:cs="Arial"/>
                <w:sz w:val="24"/>
                <w:szCs w:val="24"/>
              </w:rPr>
              <w:t>yeah,</w:t>
            </w:r>
            <w:r w:rsidRPr="0067355A">
              <w:rPr>
                <w:rFonts w:ascii="Arial" w:hAnsi="Arial" w:cs="Arial"/>
                <w:sz w:val="24"/>
                <w:szCs w:val="24"/>
              </w:rPr>
              <w:t xml:space="preserve"> you’ve had that chance to do something similar again?</w:t>
            </w:r>
          </w:p>
        </w:tc>
        <w:tc>
          <w:tcPr>
            <w:tcW w:w="3789" w:type="dxa"/>
          </w:tcPr>
          <w:p w14:paraId="6251B9B3" w14:textId="77777777" w:rsidR="004E106E" w:rsidRPr="0067355A" w:rsidRDefault="004E106E" w:rsidP="004E106E">
            <w:pPr>
              <w:rPr>
                <w:rFonts w:ascii="Arial" w:hAnsi="Arial" w:cs="Arial"/>
                <w:sz w:val="24"/>
                <w:szCs w:val="24"/>
              </w:rPr>
            </w:pPr>
          </w:p>
        </w:tc>
      </w:tr>
      <w:tr w:rsidR="004E106E" w:rsidRPr="0067355A" w14:paraId="68D8E385" w14:textId="77777777" w:rsidTr="00ED65EE">
        <w:tc>
          <w:tcPr>
            <w:tcW w:w="846" w:type="dxa"/>
          </w:tcPr>
          <w:p w14:paraId="6CA21F04" w14:textId="77777777" w:rsidR="004E106E" w:rsidRPr="0067355A" w:rsidRDefault="004E106E" w:rsidP="004E106E">
            <w:pPr>
              <w:rPr>
                <w:rFonts w:ascii="Arial" w:hAnsi="Arial" w:cs="Arial"/>
                <w:sz w:val="24"/>
                <w:szCs w:val="24"/>
              </w:rPr>
            </w:pPr>
            <w:r w:rsidRPr="0067355A">
              <w:rPr>
                <w:rFonts w:ascii="Arial" w:hAnsi="Arial" w:cs="Arial"/>
                <w:sz w:val="24"/>
                <w:szCs w:val="24"/>
              </w:rPr>
              <w:t>Para 68</w:t>
            </w:r>
          </w:p>
        </w:tc>
        <w:tc>
          <w:tcPr>
            <w:tcW w:w="3685" w:type="dxa"/>
          </w:tcPr>
          <w:p w14:paraId="228CBB17" w14:textId="620E9AE2" w:rsidR="004E106E" w:rsidRPr="0067355A" w:rsidRDefault="004E106E" w:rsidP="004E106E">
            <w:pPr>
              <w:rPr>
                <w:rFonts w:ascii="Arial" w:hAnsi="Arial" w:cs="Arial"/>
                <w:sz w:val="24"/>
                <w:szCs w:val="24"/>
              </w:rPr>
            </w:pPr>
            <w:r w:rsidRPr="0067355A">
              <w:rPr>
                <w:rFonts w:ascii="Arial" w:hAnsi="Arial" w:cs="Arial"/>
                <w:sz w:val="24"/>
                <w:szCs w:val="24"/>
              </w:rPr>
              <w:t xml:space="preserve">B: yeah, definitely, definitely </w:t>
            </w:r>
            <w:r w:rsidRPr="0067355A">
              <w:rPr>
                <w:rFonts w:ascii="Arial" w:hAnsi="Arial" w:cs="Arial"/>
                <w:sz w:val="24"/>
                <w:szCs w:val="24"/>
                <w:highlight w:val="magenta"/>
              </w:rPr>
              <w:t>I_ think</w:t>
            </w:r>
            <w:r w:rsidRPr="0067355A">
              <w:rPr>
                <w:rFonts w:ascii="Arial" w:hAnsi="Arial" w:cs="Arial"/>
                <w:sz w:val="24"/>
                <w:szCs w:val="24"/>
              </w:rPr>
              <w:t xml:space="preserve">_ it </w:t>
            </w:r>
            <w:r w:rsidRPr="0067355A">
              <w:rPr>
                <w:rFonts w:ascii="Arial" w:hAnsi="Arial" w:cs="Arial"/>
                <w:color w:val="FFFF00"/>
                <w:sz w:val="24"/>
                <w:szCs w:val="24"/>
                <w:highlight w:val="cyan"/>
              </w:rPr>
              <w:t>helped him</w:t>
            </w:r>
            <w:r w:rsidRPr="0067355A">
              <w:rPr>
                <w:rFonts w:ascii="Arial" w:hAnsi="Arial" w:cs="Arial"/>
                <w:color w:val="FFFF00"/>
                <w:sz w:val="24"/>
                <w:szCs w:val="24"/>
              </w:rPr>
              <w:t xml:space="preserve"> </w:t>
            </w:r>
            <w:r w:rsidRPr="0067355A">
              <w:rPr>
                <w:rFonts w:ascii="Arial" w:hAnsi="Arial" w:cs="Arial"/>
                <w:sz w:val="24"/>
                <w:szCs w:val="24"/>
              </w:rPr>
              <w:t xml:space="preserve">doing the </w:t>
            </w:r>
            <w:r w:rsidRPr="0067355A">
              <w:rPr>
                <w:rFonts w:ascii="Arial" w:hAnsi="Arial" w:cs="Arial"/>
                <w:sz w:val="24"/>
                <w:szCs w:val="24"/>
                <w:highlight w:val="yellow"/>
              </w:rPr>
              <w:t>routine</w:t>
            </w:r>
            <w:r w:rsidRPr="0067355A">
              <w:rPr>
                <w:rFonts w:ascii="Arial" w:hAnsi="Arial" w:cs="Arial"/>
                <w:sz w:val="24"/>
                <w:szCs w:val="24"/>
              </w:rPr>
              <w:t xml:space="preserve"> of doing the schoolwork, </w:t>
            </w:r>
            <w:r w:rsidRPr="0067355A">
              <w:rPr>
                <w:rFonts w:ascii="Arial" w:hAnsi="Arial" w:cs="Arial"/>
                <w:color w:val="FFFF00"/>
                <w:sz w:val="24"/>
                <w:szCs w:val="24"/>
                <w:highlight w:val="cyan"/>
              </w:rPr>
              <w:t>helped to encourage him to enjoy learning</w:t>
            </w:r>
            <w:r w:rsidRPr="0067355A">
              <w:rPr>
                <w:rFonts w:ascii="Arial" w:hAnsi="Arial" w:cs="Arial"/>
                <w:color w:val="FFFF00"/>
                <w:sz w:val="24"/>
                <w:szCs w:val="24"/>
              </w:rPr>
              <w:t xml:space="preserve"> </w:t>
            </w:r>
            <w:r w:rsidRPr="0067355A">
              <w:rPr>
                <w:rFonts w:ascii="Arial" w:hAnsi="Arial" w:cs="Arial"/>
                <w:color w:val="FFFF00"/>
                <w:sz w:val="24"/>
                <w:szCs w:val="24"/>
                <w:highlight w:val="magenta"/>
              </w:rPr>
              <w:t>I think</w:t>
            </w:r>
            <w:r w:rsidRPr="0067355A">
              <w:rPr>
                <w:rFonts w:ascii="Arial" w:hAnsi="Arial" w:cs="Arial"/>
                <w:color w:val="FFFF00"/>
                <w:sz w:val="24"/>
                <w:szCs w:val="24"/>
              </w:rPr>
              <w:t xml:space="preserve"> </w:t>
            </w:r>
            <w:r w:rsidRPr="0067355A">
              <w:rPr>
                <w:rFonts w:ascii="Arial" w:hAnsi="Arial" w:cs="Arial"/>
                <w:sz w:val="24"/>
                <w:szCs w:val="24"/>
              </w:rPr>
              <w:t>as well</w:t>
            </w:r>
            <w:r w:rsidR="003B3693" w:rsidRPr="0067355A">
              <w:rPr>
                <w:rFonts w:ascii="Arial" w:hAnsi="Arial" w:cs="Arial"/>
                <w:sz w:val="24"/>
                <w:szCs w:val="24"/>
              </w:rPr>
              <w:t>,</w:t>
            </w:r>
            <w:r w:rsidRPr="0067355A">
              <w:rPr>
                <w:rFonts w:ascii="Arial" w:hAnsi="Arial" w:cs="Arial"/>
                <w:sz w:val="24"/>
                <w:szCs w:val="24"/>
              </w:rPr>
              <w:t xml:space="preserve"> you know coz it is not seen it as a chore the </w:t>
            </w:r>
            <w:r w:rsidRPr="0067355A">
              <w:rPr>
                <w:rFonts w:ascii="Arial" w:hAnsi="Arial" w:cs="Arial"/>
                <w:sz w:val="24"/>
                <w:szCs w:val="24"/>
                <w:highlight w:val="yellow"/>
              </w:rPr>
              <w:t>structure</w:t>
            </w:r>
            <w:r w:rsidRPr="0067355A">
              <w:rPr>
                <w:rFonts w:ascii="Arial" w:hAnsi="Arial" w:cs="Arial"/>
                <w:sz w:val="24"/>
                <w:szCs w:val="24"/>
              </w:rPr>
              <w:t xml:space="preserve"> just, just </w:t>
            </w:r>
            <w:r w:rsidRPr="0067355A">
              <w:rPr>
                <w:rFonts w:ascii="Arial" w:hAnsi="Arial" w:cs="Arial"/>
                <w:sz w:val="24"/>
                <w:szCs w:val="24"/>
                <w:highlight w:val="yellow"/>
              </w:rPr>
              <w:t>carried on it just changed location</w:t>
            </w:r>
            <w:r w:rsidRPr="0067355A">
              <w:rPr>
                <w:rFonts w:ascii="Arial" w:hAnsi="Arial" w:cs="Arial"/>
                <w:sz w:val="24"/>
                <w:szCs w:val="24"/>
              </w:rPr>
              <w:t xml:space="preserve"> just change that was all he was doing it home with me instead of doing it at school. So, </w:t>
            </w:r>
            <w:r w:rsidR="00252753" w:rsidRPr="0067355A">
              <w:rPr>
                <w:rFonts w:ascii="Arial" w:hAnsi="Arial" w:cs="Arial"/>
                <w:sz w:val="24"/>
                <w:szCs w:val="24"/>
                <w:highlight w:val="magenta"/>
              </w:rPr>
              <w:t>he's</w:t>
            </w:r>
            <w:r w:rsidRPr="0067355A">
              <w:rPr>
                <w:rFonts w:ascii="Arial" w:hAnsi="Arial" w:cs="Arial"/>
                <w:sz w:val="24"/>
                <w:szCs w:val="24"/>
                <w:highlight w:val="magenta"/>
              </w:rPr>
              <w:t xml:space="preserve"> still doing it</w:t>
            </w:r>
            <w:r w:rsidRPr="0067355A">
              <w:rPr>
                <w:rFonts w:ascii="Arial" w:hAnsi="Arial" w:cs="Arial"/>
                <w:sz w:val="24"/>
                <w:szCs w:val="24"/>
              </w:rPr>
              <w:t xml:space="preserve">, and you know.. </w:t>
            </w:r>
            <w:r w:rsidRPr="0067355A">
              <w:rPr>
                <w:rFonts w:ascii="Arial" w:hAnsi="Arial" w:cs="Arial"/>
                <w:sz w:val="24"/>
                <w:szCs w:val="24"/>
                <w:highlight w:val="yellow"/>
              </w:rPr>
              <w:t>he enjoyed it</w:t>
            </w:r>
            <w:r w:rsidRPr="0067355A">
              <w:rPr>
                <w:rFonts w:ascii="Arial" w:hAnsi="Arial" w:cs="Arial"/>
                <w:sz w:val="24"/>
                <w:szCs w:val="24"/>
              </w:rPr>
              <w:t xml:space="preserve"> and </w:t>
            </w:r>
            <w:r w:rsidRPr="0067355A">
              <w:rPr>
                <w:rFonts w:ascii="Arial" w:hAnsi="Arial" w:cs="Arial"/>
                <w:sz w:val="24"/>
                <w:szCs w:val="24"/>
                <w:highlight w:val="magenta"/>
              </w:rPr>
              <w:t>he learnt,</w:t>
            </w:r>
            <w:r w:rsidRPr="0067355A">
              <w:rPr>
                <w:rFonts w:ascii="Arial" w:hAnsi="Arial" w:cs="Arial"/>
                <w:sz w:val="24"/>
                <w:szCs w:val="24"/>
              </w:rPr>
              <w:t xml:space="preserve"> still learn his Maths and his English and everything like that, and </w:t>
            </w:r>
            <w:r w:rsidRPr="0067355A">
              <w:rPr>
                <w:rFonts w:ascii="Arial" w:hAnsi="Arial" w:cs="Arial"/>
                <w:sz w:val="24"/>
                <w:szCs w:val="24"/>
                <w:highlight w:val="magenta"/>
              </w:rPr>
              <w:t>I learnt a bit as well (h:l)</w:t>
            </w:r>
          </w:p>
        </w:tc>
        <w:tc>
          <w:tcPr>
            <w:tcW w:w="3789" w:type="dxa"/>
          </w:tcPr>
          <w:p w14:paraId="0BF224B8"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Routine and structure thread throughout</w:t>
            </w:r>
          </w:p>
          <w:p w14:paraId="637765A2" w14:textId="77777777" w:rsidR="004E106E" w:rsidRPr="0067355A" w:rsidRDefault="004E106E" w:rsidP="004E106E">
            <w:pPr>
              <w:rPr>
                <w:rFonts w:ascii="Arial" w:hAnsi="Arial" w:cs="Arial"/>
                <w:sz w:val="24"/>
                <w:szCs w:val="24"/>
                <w:highlight w:val="yellow"/>
              </w:rPr>
            </w:pPr>
            <w:r w:rsidRPr="0067355A">
              <w:rPr>
                <w:rFonts w:ascii="Arial" w:hAnsi="Arial" w:cs="Arial"/>
                <w:sz w:val="24"/>
                <w:szCs w:val="24"/>
                <w:highlight w:val="yellow"/>
              </w:rPr>
              <w:t xml:space="preserve">Independence as above- learning what helps, working to strengths </w:t>
            </w:r>
          </w:p>
          <w:p w14:paraId="7682D9EE" w14:textId="77777777" w:rsidR="004E106E" w:rsidRPr="0067355A" w:rsidRDefault="004E106E" w:rsidP="004E106E">
            <w:pPr>
              <w:rPr>
                <w:rFonts w:ascii="Arial" w:hAnsi="Arial" w:cs="Arial"/>
                <w:sz w:val="24"/>
                <w:szCs w:val="24"/>
                <w:highlight w:val="yellow"/>
              </w:rPr>
            </w:pPr>
          </w:p>
          <w:p w14:paraId="14EF76C0" w14:textId="2B3BFDFD" w:rsidR="004E106E" w:rsidRPr="0067355A" w:rsidRDefault="004E106E" w:rsidP="004E106E">
            <w:pPr>
              <w:rPr>
                <w:rFonts w:ascii="Arial" w:hAnsi="Arial" w:cs="Arial"/>
                <w:sz w:val="24"/>
                <w:szCs w:val="24"/>
              </w:rPr>
            </w:pPr>
            <w:r w:rsidRPr="0067355A">
              <w:rPr>
                <w:rFonts w:ascii="Arial" w:hAnsi="Arial" w:cs="Arial"/>
                <w:sz w:val="24"/>
                <w:szCs w:val="24"/>
                <w:highlight w:val="cyan"/>
              </w:rPr>
              <w:t>(</w:t>
            </w:r>
            <w:r w:rsidR="007A2964" w:rsidRPr="0067355A">
              <w:rPr>
                <w:rFonts w:ascii="Arial" w:hAnsi="Arial" w:cs="Arial"/>
                <w:sz w:val="24"/>
                <w:szCs w:val="24"/>
                <w:highlight w:val="cyan"/>
              </w:rPr>
              <w:t>From</w:t>
            </w:r>
            <w:r w:rsidRPr="0067355A">
              <w:rPr>
                <w:rFonts w:ascii="Arial" w:hAnsi="Arial" w:cs="Arial"/>
                <w:sz w:val="24"/>
                <w:szCs w:val="24"/>
                <w:highlight w:val="cyan"/>
              </w:rPr>
              <w:t xml:space="preserve"> an educational point of view using the principles of mediating learning, </w:t>
            </w:r>
            <w:r w:rsidR="005B4984" w:rsidRPr="0067355A">
              <w:rPr>
                <w:rFonts w:ascii="Arial" w:hAnsi="Arial" w:cs="Arial"/>
                <w:sz w:val="24"/>
                <w:szCs w:val="24"/>
                <w:highlight w:val="cyan"/>
              </w:rPr>
              <w:t>motivation,</w:t>
            </w:r>
            <w:r w:rsidRPr="0067355A">
              <w:rPr>
                <w:rFonts w:ascii="Arial" w:hAnsi="Arial" w:cs="Arial"/>
                <w:sz w:val="24"/>
                <w:szCs w:val="24"/>
                <w:highlight w:val="cyan"/>
              </w:rPr>
              <w:t xml:space="preserve"> and encouragement)</w:t>
            </w:r>
            <w:r w:rsidRPr="0067355A">
              <w:rPr>
                <w:rFonts w:ascii="Arial" w:hAnsi="Arial" w:cs="Arial"/>
                <w:sz w:val="24"/>
                <w:szCs w:val="24"/>
              </w:rPr>
              <w:t xml:space="preserve"> </w:t>
            </w:r>
            <w:r w:rsidRPr="0067355A">
              <w:rPr>
                <w:rFonts w:ascii="Arial" w:hAnsi="Arial" w:cs="Arial"/>
                <w:sz w:val="24"/>
                <w:szCs w:val="24"/>
                <w:highlight w:val="yellow"/>
              </w:rPr>
              <w:t>voice of insight?</w:t>
            </w:r>
          </w:p>
          <w:p w14:paraId="41AB5DD2"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Important to Bernie that John enjoys his learning</w:t>
            </w:r>
          </w:p>
          <w:p w14:paraId="663B125C" w14:textId="77777777" w:rsidR="004E106E" w:rsidRPr="0067355A" w:rsidRDefault="004E106E" w:rsidP="004E106E">
            <w:pPr>
              <w:rPr>
                <w:rFonts w:ascii="Arial" w:hAnsi="Arial" w:cs="Arial"/>
                <w:sz w:val="24"/>
                <w:szCs w:val="24"/>
              </w:rPr>
            </w:pPr>
          </w:p>
          <w:p w14:paraId="033C41CC"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Able to manage by mapping it onto the 'typical' school day.</w:t>
            </w:r>
          </w:p>
          <w:p w14:paraId="39B4D194" w14:textId="77777777" w:rsidR="004E106E" w:rsidRPr="0067355A" w:rsidRDefault="004E106E" w:rsidP="004E106E">
            <w:pPr>
              <w:rPr>
                <w:rFonts w:ascii="Arial" w:hAnsi="Arial" w:cs="Arial"/>
                <w:sz w:val="24"/>
                <w:szCs w:val="24"/>
              </w:rPr>
            </w:pPr>
          </w:p>
        </w:tc>
      </w:tr>
      <w:tr w:rsidR="004E106E" w:rsidRPr="0067355A" w14:paraId="7A02BC5B" w14:textId="77777777" w:rsidTr="00ED65EE">
        <w:tc>
          <w:tcPr>
            <w:tcW w:w="846" w:type="dxa"/>
          </w:tcPr>
          <w:p w14:paraId="639D6478" w14:textId="77777777" w:rsidR="004E106E" w:rsidRPr="0067355A" w:rsidRDefault="004E106E" w:rsidP="004E106E">
            <w:pPr>
              <w:rPr>
                <w:rFonts w:ascii="Arial" w:hAnsi="Arial" w:cs="Arial"/>
                <w:sz w:val="24"/>
                <w:szCs w:val="24"/>
              </w:rPr>
            </w:pPr>
          </w:p>
        </w:tc>
        <w:tc>
          <w:tcPr>
            <w:tcW w:w="3685" w:type="dxa"/>
          </w:tcPr>
          <w:p w14:paraId="282432CD" w14:textId="77777777" w:rsidR="004E106E" w:rsidRPr="0067355A" w:rsidRDefault="004E106E" w:rsidP="004E106E">
            <w:pPr>
              <w:rPr>
                <w:rFonts w:ascii="Arial" w:hAnsi="Arial" w:cs="Arial"/>
                <w:sz w:val="24"/>
                <w:szCs w:val="24"/>
              </w:rPr>
            </w:pPr>
            <w:r w:rsidRPr="0067355A">
              <w:rPr>
                <w:rFonts w:ascii="Arial" w:hAnsi="Arial" w:cs="Arial"/>
                <w:sz w:val="24"/>
                <w:szCs w:val="24"/>
              </w:rPr>
              <w:t>A: Yes, (h:l) me too! Did he settle back to school ok?</w:t>
            </w:r>
          </w:p>
        </w:tc>
        <w:tc>
          <w:tcPr>
            <w:tcW w:w="3789" w:type="dxa"/>
          </w:tcPr>
          <w:p w14:paraId="0FBDA8D5" w14:textId="77777777" w:rsidR="004E106E" w:rsidRPr="0067355A" w:rsidRDefault="004E106E" w:rsidP="004E106E">
            <w:pPr>
              <w:rPr>
                <w:rFonts w:ascii="Arial" w:hAnsi="Arial" w:cs="Arial"/>
                <w:sz w:val="24"/>
                <w:szCs w:val="24"/>
              </w:rPr>
            </w:pPr>
          </w:p>
        </w:tc>
      </w:tr>
      <w:tr w:rsidR="004E106E" w:rsidRPr="0067355A" w14:paraId="56E59965" w14:textId="77777777" w:rsidTr="00ED65EE">
        <w:tc>
          <w:tcPr>
            <w:tcW w:w="846" w:type="dxa"/>
          </w:tcPr>
          <w:p w14:paraId="5600EC1D" w14:textId="77777777" w:rsidR="004E106E" w:rsidRPr="0067355A" w:rsidRDefault="004E106E" w:rsidP="004E106E">
            <w:pPr>
              <w:rPr>
                <w:rFonts w:ascii="Arial" w:hAnsi="Arial" w:cs="Arial"/>
                <w:sz w:val="24"/>
                <w:szCs w:val="24"/>
              </w:rPr>
            </w:pPr>
            <w:r w:rsidRPr="0067355A">
              <w:rPr>
                <w:rFonts w:ascii="Arial" w:hAnsi="Arial" w:cs="Arial"/>
                <w:sz w:val="24"/>
                <w:szCs w:val="24"/>
              </w:rPr>
              <w:t>Para 69</w:t>
            </w:r>
          </w:p>
        </w:tc>
        <w:tc>
          <w:tcPr>
            <w:tcW w:w="3685" w:type="dxa"/>
          </w:tcPr>
          <w:p w14:paraId="7C6EF484" w14:textId="77777777" w:rsidR="004E106E" w:rsidRPr="0067355A" w:rsidRDefault="004E106E" w:rsidP="004E106E">
            <w:pPr>
              <w:rPr>
                <w:rFonts w:ascii="Arial" w:hAnsi="Arial" w:cs="Arial"/>
                <w:sz w:val="24"/>
                <w:szCs w:val="24"/>
              </w:rPr>
            </w:pPr>
            <w:r w:rsidRPr="0067355A">
              <w:rPr>
                <w:rFonts w:ascii="Arial" w:hAnsi="Arial" w:cs="Arial"/>
                <w:sz w:val="24"/>
                <w:szCs w:val="24"/>
              </w:rPr>
              <w:t>B:</w:t>
            </w:r>
            <w:r w:rsidRPr="0067355A">
              <w:rPr>
                <w:rFonts w:ascii="Arial" w:hAnsi="Arial" w:cs="Arial"/>
                <w:b/>
                <w:bCs/>
                <w:sz w:val="24"/>
                <w:szCs w:val="24"/>
              </w:rPr>
              <w:t xml:space="preserve"> </w:t>
            </w:r>
            <w:r w:rsidRPr="0067355A">
              <w:rPr>
                <w:rFonts w:ascii="Arial" w:hAnsi="Arial" w:cs="Arial"/>
                <w:b/>
                <w:bCs/>
                <w:sz w:val="24"/>
                <w:szCs w:val="24"/>
                <w:highlight w:val="yellow"/>
              </w:rPr>
              <w:t>He did</w:t>
            </w:r>
            <w:r w:rsidRPr="0067355A">
              <w:rPr>
                <w:rFonts w:ascii="Arial" w:hAnsi="Arial" w:cs="Arial"/>
                <w:sz w:val="24"/>
                <w:szCs w:val="24"/>
                <w:highlight w:val="yellow"/>
              </w:rPr>
              <w:t xml:space="preserve"> absolutely fine</w:t>
            </w:r>
            <w:r w:rsidRPr="0067355A">
              <w:rPr>
                <w:rFonts w:ascii="Arial" w:hAnsi="Arial" w:cs="Arial"/>
                <w:sz w:val="24"/>
                <w:szCs w:val="24"/>
              </w:rPr>
              <w:t xml:space="preserve">, </w:t>
            </w:r>
            <w:r w:rsidRPr="0067355A">
              <w:rPr>
                <w:rFonts w:ascii="Arial" w:hAnsi="Arial" w:cs="Arial"/>
                <w:sz w:val="24"/>
                <w:szCs w:val="24"/>
                <w:highlight w:val="magenta"/>
              </w:rPr>
              <w:t>he loved</w:t>
            </w:r>
            <w:r w:rsidRPr="0067355A">
              <w:rPr>
                <w:rFonts w:ascii="Arial" w:hAnsi="Arial" w:cs="Arial"/>
                <w:sz w:val="24"/>
                <w:szCs w:val="24"/>
              </w:rPr>
              <w:t xml:space="preserve"> school anyway, </w:t>
            </w:r>
            <w:r w:rsidRPr="0067355A">
              <w:rPr>
                <w:rFonts w:ascii="Arial" w:hAnsi="Arial" w:cs="Arial"/>
                <w:sz w:val="24"/>
                <w:szCs w:val="24"/>
                <w:highlight w:val="magenta"/>
              </w:rPr>
              <w:t>he loved</w:t>
            </w:r>
            <w:r w:rsidRPr="0067355A">
              <w:rPr>
                <w:rFonts w:ascii="Arial" w:hAnsi="Arial" w:cs="Arial"/>
                <w:sz w:val="24"/>
                <w:szCs w:val="24"/>
              </w:rPr>
              <w:t xml:space="preserve"> seeing his friends, one of his friends lives down the road from us, he's known him since they were at nursery that so that was </w:t>
            </w:r>
            <w:r w:rsidRPr="0067355A">
              <w:rPr>
                <w:rFonts w:ascii="Arial" w:hAnsi="Arial" w:cs="Arial"/>
                <w:sz w:val="24"/>
                <w:szCs w:val="24"/>
                <w:highlight w:val="yellow"/>
              </w:rPr>
              <w:t>quite sweet seeing them being able to kind of get together again and you know play</w:t>
            </w:r>
            <w:r w:rsidRPr="0067355A">
              <w:rPr>
                <w:rFonts w:ascii="Arial" w:hAnsi="Arial" w:cs="Arial"/>
                <w:sz w:val="24"/>
                <w:szCs w:val="24"/>
              </w:rPr>
              <w:t xml:space="preserve"> and what have you, so. But yeah it was quite </w:t>
            </w:r>
            <w:r w:rsidRPr="0067355A">
              <w:rPr>
                <w:rFonts w:ascii="Arial" w:hAnsi="Arial" w:cs="Arial"/>
                <w:sz w:val="24"/>
                <w:szCs w:val="24"/>
                <w:highlight w:val="yellow"/>
              </w:rPr>
              <w:t>emotional</w:t>
            </w:r>
            <w:r w:rsidRPr="0067355A">
              <w:rPr>
                <w:rFonts w:ascii="Arial" w:hAnsi="Arial" w:cs="Arial"/>
                <w:sz w:val="24"/>
                <w:szCs w:val="24"/>
              </w:rPr>
              <w:t xml:space="preserve"> erm, at times </w:t>
            </w:r>
            <w:r w:rsidRPr="0067355A">
              <w:rPr>
                <w:rFonts w:ascii="Arial" w:hAnsi="Arial" w:cs="Arial"/>
                <w:sz w:val="24"/>
                <w:szCs w:val="24"/>
                <w:highlight w:val="cyan"/>
              </w:rPr>
              <w:t>like even just thinking back then,</w:t>
            </w:r>
            <w:r w:rsidRPr="0067355A">
              <w:rPr>
                <w:rFonts w:ascii="Arial" w:hAnsi="Arial" w:cs="Arial"/>
                <w:sz w:val="24"/>
                <w:szCs w:val="24"/>
              </w:rPr>
              <w:t xml:space="preserve"> </w:t>
            </w:r>
            <w:r w:rsidRPr="0067355A">
              <w:rPr>
                <w:rFonts w:ascii="Arial" w:hAnsi="Arial" w:cs="Arial"/>
                <w:sz w:val="24"/>
                <w:szCs w:val="24"/>
                <w:highlight w:val="yellow"/>
              </w:rPr>
              <w:t>thinking about</w:t>
            </w:r>
            <w:r w:rsidRPr="0067355A">
              <w:rPr>
                <w:rFonts w:ascii="Arial" w:hAnsi="Arial" w:cs="Arial"/>
                <w:sz w:val="24"/>
                <w:szCs w:val="24"/>
              </w:rPr>
              <w:t xml:space="preserve"> the assemblies </w:t>
            </w:r>
            <w:r w:rsidRPr="0067355A">
              <w:rPr>
                <w:rFonts w:ascii="Arial" w:hAnsi="Arial" w:cs="Arial"/>
                <w:sz w:val="24"/>
                <w:szCs w:val="24"/>
                <w:highlight w:val="magenta"/>
              </w:rPr>
              <w:t>I found them, I'm getting emotional</w:t>
            </w:r>
            <w:r w:rsidRPr="0067355A">
              <w:rPr>
                <w:rFonts w:ascii="Arial" w:hAnsi="Arial" w:cs="Arial"/>
                <w:sz w:val="24"/>
                <w:szCs w:val="24"/>
              </w:rPr>
              <w:t xml:space="preserve"> (h:t) thinking about them but </w:t>
            </w:r>
            <w:r w:rsidRPr="0067355A">
              <w:rPr>
                <w:rFonts w:ascii="Arial" w:hAnsi="Arial" w:cs="Arial"/>
                <w:sz w:val="24"/>
                <w:szCs w:val="24"/>
                <w:highlight w:val="magenta"/>
              </w:rPr>
              <w:t>I'm thinking</w:t>
            </w:r>
            <w:r w:rsidRPr="0067355A">
              <w:rPr>
                <w:rFonts w:ascii="Arial" w:hAnsi="Arial" w:cs="Arial"/>
                <w:sz w:val="24"/>
                <w:szCs w:val="24"/>
              </w:rPr>
              <w:t xml:space="preserve"> you you're all there, I the </w:t>
            </w:r>
            <w:r w:rsidRPr="0067355A">
              <w:rPr>
                <w:rFonts w:ascii="Arial" w:hAnsi="Arial" w:cs="Arial"/>
                <w:sz w:val="24"/>
                <w:szCs w:val="24"/>
                <w:highlight w:val="yellow"/>
              </w:rPr>
              <w:t>little</w:t>
            </w:r>
            <w:r w:rsidRPr="0067355A">
              <w:rPr>
                <w:rFonts w:ascii="Arial" w:hAnsi="Arial" w:cs="Arial"/>
                <w:sz w:val="24"/>
                <w:szCs w:val="24"/>
              </w:rPr>
              <w:t xml:space="preserve"> video camera </w:t>
            </w:r>
            <w:r w:rsidRPr="0067355A">
              <w:rPr>
                <w:rFonts w:ascii="Arial" w:hAnsi="Arial" w:cs="Arial"/>
                <w:sz w:val="24"/>
                <w:szCs w:val="24"/>
                <w:highlight w:val="magenta"/>
              </w:rPr>
              <w:t>you see</w:t>
            </w:r>
            <w:r w:rsidRPr="0067355A">
              <w:rPr>
                <w:rFonts w:ascii="Arial" w:hAnsi="Arial" w:cs="Arial"/>
                <w:sz w:val="24"/>
                <w:szCs w:val="24"/>
              </w:rPr>
              <w:t xml:space="preserve"> the parents with the kids on the </w:t>
            </w:r>
            <w:r w:rsidRPr="0067355A">
              <w:rPr>
                <w:rFonts w:ascii="Arial" w:hAnsi="Arial" w:cs="Arial"/>
                <w:sz w:val="24"/>
                <w:szCs w:val="24"/>
                <w:highlight w:val="yellow"/>
              </w:rPr>
              <w:t>little</w:t>
            </w:r>
            <w:r w:rsidRPr="0067355A">
              <w:rPr>
                <w:rFonts w:ascii="Arial" w:hAnsi="Arial" w:cs="Arial"/>
                <w:sz w:val="24"/>
                <w:szCs w:val="24"/>
              </w:rPr>
              <w:t xml:space="preserve"> video you know the </w:t>
            </w:r>
            <w:r w:rsidRPr="0067355A">
              <w:rPr>
                <w:rFonts w:ascii="Arial" w:hAnsi="Arial" w:cs="Arial"/>
                <w:sz w:val="24"/>
                <w:szCs w:val="24"/>
                <w:highlight w:val="yellow"/>
              </w:rPr>
              <w:t>little</w:t>
            </w:r>
            <w:r w:rsidRPr="0067355A">
              <w:rPr>
                <w:rFonts w:ascii="Arial" w:hAnsi="Arial" w:cs="Arial"/>
                <w:sz w:val="24"/>
                <w:szCs w:val="24"/>
              </w:rPr>
              <w:t xml:space="preserve"> </w:t>
            </w:r>
            <w:r w:rsidRPr="0067355A">
              <w:rPr>
                <w:rFonts w:ascii="Arial" w:hAnsi="Arial" w:cs="Arial"/>
                <w:sz w:val="24"/>
                <w:szCs w:val="24"/>
                <w:highlight w:val="red"/>
              </w:rPr>
              <w:t>zoom erm footage</w:t>
            </w:r>
            <w:r w:rsidRPr="0067355A">
              <w:rPr>
                <w:rFonts w:ascii="Arial" w:hAnsi="Arial" w:cs="Arial"/>
                <w:sz w:val="24"/>
                <w:szCs w:val="24"/>
              </w:rPr>
              <w:t xml:space="preserve"> kind of thing, </w:t>
            </w:r>
            <w:r w:rsidRPr="0067355A">
              <w:rPr>
                <w:rFonts w:ascii="Arial" w:hAnsi="Arial" w:cs="Arial"/>
                <w:sz w:val="24"/>
                <w:szCs w:val="24"/>
                <w:highlight w:val="yellow"/>
              </w:rPr>
              <w:t>you never get to see that element do you?</w:t>
            </w:r>
            <w:r w:rsidRPr="0067355A">
              <w:rPr>
                <w:rFonts w:ascii="Arial" w:hAnsi="Arial" w:cs="Arial"/>
                <w:sz w:val="24"/>
                <w:szCs w:val="24"/>
              </w:rPr>
              <w:t>=</w:t>
            </w:r>
          </w:p>
        </w:tc>
        <w:tc>
          <w:tcPr>
            <w:tcW w:w="3789" w:type="dxa"/>
          </w:tcPr>
          <w:p w14:paraId="47A75FF1"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Voice of empowerment/success</w:t>
            </w:r>
          </w:p>
          <w:p w14:paraId="7B188148" w14:textId="77777777" w:rsidR="004E106E" w:rsidRPr="0067355A" w:rsidRDefault="004E106E" w:rsidP="004E106E">
            <w:pPr>
              <w:rPr>
                <w:rFonts w:ascii="Arial" w:hAnsi="Arial" w:cs="Arial"/>
                <w:sz w:val="24"/>
                <w:szCs w:val="24"/>
              </w:rPr>
            </w:pPr>
          </w:p>
          <w:p w14:paraId="76249419" w14:textId="77777777" w:rsidR="004E106E" w:rsidRPr="0067355A" w:rsidRDefault="004E106E" w:rsidP="004E106E">
            <w:pPr>
              <w:rPr>
                <w:rFonts w:ascii="Arial" w:hAnsi="Arial" w:cs="Arial"/>
                <w:sz w:val="24"/>
                <w:szCs w:val="24"/>
              </w:rPr>
            </w:pPr>
          </w:p>
          <w:p w14:paraId="7452877A" w14:textId="77777777" w:rsidR="004E106E" w:rsidRPr="0067355A" w:rsidRDefault="004E106E" w:rsidP="004E106E">
            <w:pPr>
              <w:rPr>
                <w:rFonts w:ascii="Arial" w:hAnsi="Arial" w:cs="Arial"/>
                <w:sz w:val="24"/>
                <w:szCs w:val="24"/>
              </w:rPr>
            </w:pPr>
          </w:p>
          <w:p w14:paraId="1D245207" w14:textId="77777777" w:rsidR="004E106E" w:rsidRPr="0067355A" w:rsidRDefault="004E106E" w:rsidP="004E106E">
            <w:pPr>
              <w:rPr>
                <w:rFonts w:ascii="Arial" w:hAnsi="Arial" w:cs="Arial"/>
                <w:sz w:val="24"/>
                <w:szCs w:val="24"/>
              </w:rPr>
            </w:pPr>
          </w:p>
          <w:p w14:paraId="156B9004"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Fun, play and togetherness, things Bernie wants for John</w:t>
            </w:r>
            <w:r w:rsidRPr="0067355A">
              <w:rPr>
                <w:rFonts w:ascii="Arial" w:hAnsi="Arial" w:cs="Arial"/>
                <w:sz w:val="24"/>
                <w:szCs w:val="24"/>
                <w:highlight w:val="cyan"/>
              </w:rPr>
              <w:t>, evokes an emotional reflection</w:t>
            </w:r>
          </w:p>
          <w:p w14:paraId="5A80A924" w14:textId="77777777" w:rsidR="004E106E" w:rsidRPr="0067355A" w:rsidRDefault="004E106E" w:rsidP="004E106E">
            <w:pPr>
              <w:rPr>
                <w:rFonts w:ascii="Arial" w:hAnsi="Arial" w:cs="Arial"/>
                <w:sz w:val="24"/>
                <w:szCs w:val="24"/>
              </w:rPr>
            </w:pPr>
          </w:p>
          <w:p w14:paraId="14E5B30E" w14:textId="77777777" w:rsidR="004E106E" w:rsidRPr="0067355A" w:rsidRDefault="004E106E" w:rsidP="004E106E">
            <w:pPr>
              <w:rPr>
                <w:rFonts w:ascii="Arial" w:hAnsi="Arial" w:cs="Arial"/>
                <w:sz w:val="24"/>
                <w:szCs w:val="24"/>
              </w:rPr>
            </w:pPr>
          </w:p>
          <w:p w14:paraId="4B12E5EB" w14:textId="77777777" w:rsidR="004E106E" w:rsidRPr="0067355A" w:rsidRDefault="004E106E" w:rsidP="004E106E">
            <w:pPr>
              <w:rPr>
                <w:rFonts w:ascii="Arial" w:hAnsi="Arial" w:cs="Arial"/>
                <w:sz w:val="24"/>
                <w:szCs w:val="24"/>
              </w:rPr>
            </w:pPr>
          </w:p>
          <w:p w14:paraId="2F0B4D4D"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An emotional reflection, where B returns to the HS experience and feeling a sense of connection during this time</w:t>
            </w:r>
          </w:p>
          <w:p w14:paraId="5FA15026" w14:textId="77777777" w:rsidR="004E106E" w:rsidRPr="0067355A" w:rsidRDefault="004E106E" w:rsidP="004E106E">
            <w:pPr>
              <w:rPr>
                <w:rFonts w:ascii="Arial" w:hAnsi="Arial" w:cs="Arial"/>
                <w:sz w:val="24"/>
                <w:szCs w:val="24"/>
              </w:rPr>
            </w:pPr>
          </w:p>
          <w:p w14:paraId="4A8C9F17"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The use of 'little' could be seen as contrapuntal as whilst using 'little', what are actually described are big moments which had big impact</w:t>
            </w:r>
          </w:p>
          <w:p w14:paraId="0FC014AB"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Technology in context</w:t>
            </w:r>
          </w:p>
        </w:tc>
      </w:tr>
      <w:tr w:rsidR="004E106E" w:rsidRPr="0067355A" w14:paraId="2877D277" w14:textId="77777777" w:rsidTr="00ED65EE">
        <w:tc>
          <w:tcPr>
            <w:tcW w:w="846" w:type="dxa"/>
          </w:tcPr>
          <w:p w14:paraId="413A9726" w14:textId="77777777" w:rsidR="004E106E" w:rsidRPr="0067355A" w:rsidRDefault="004E106E" w:rsidP="004E106E">
            <w:pPr>
              <w:rPr>
                <w:rFonts w:ascii="Arial" w:hAnsi="Arial" w:cs="Arial"/>
                <w:sz w:val="24"/>
                <w:szCs w:val="24"/>
              </w:rPr>
            </w:pPr>
          </w:p>
        </w:tc>
        <w:tc>
          <w:tcPr>
            <w:tcW w:w="3685" w:type="dxa"/>
          </w:tcPr>
          <w:p w14:paraId="7FC57660" w14:textId="77777777" w:rsidR="004E106E" w:rsidRPr="0067355A" w:rsidRDefault="004E106E" w:rsidP="004E106E">
            <w:pPr>
              <w:rPr>
                <w:rFonts w:ascii="Arial" w:hAnsi="Arial" w:cs="Arial"/>
                <w:sz w:val="24"/>
                <w:szCs w:val="24"/>
              </w:rPr>
            </w:pPr>
            <w:r w:rsidRPr="0067355A">
              <w:rPr>
                <w:rFonts w:ascii="Arial" w:hAnsi="Arial" w:cs="Arial"/>
                <w:sz w:val="24"/>
                <w:szCs w:val="24"/>
              </w:rPr>
              <w:t>A: yeah</w:t>
            </w:r>
          </w:p>
        </w:tc>
        <w:tc>
          <w:tcPr>
            <w:tcW w:w="3789" w:type="dxa"/>
          </w:tcPr>
          <w:p w14:paraId="555B3E74" w14:textId="77777777" w:rsidR="004E106E" w:rsidRPr="0067355A" w:rsidRDefault="004E106E" w:rsidP="004E106E">
            <w:pPr>
              <w:rPr>
                <w:rFonts w:ascii="Arial" w:hAnsi="Arial" w:cs="Arial"/>
                <w:sz w:val="24"/>
                <w:szCs w:val="24"/>
              </w:rPr>
            </w:pPr>
          </w:p>
        </w:tc>
      </w:tr>
      <w:tr w:rsidR="004E106E" w:rsidRPr="0067355A" w14:paraId="1BBEFEB6" w14:textId="77777777" w:rsidTr="00ED65EE">
        <w:tc>
          <w:tcPr>
            <w:tcW w:w="846" w:type="dxa"/>
          </w:tcPr>
          <w:p w14:paraId="17D1EF68" w14:textId="77777777" w:rsidR="004E106E" w:rsidRPr="0067355A" w:rsidRDefault="004E106E" w:rsidP="004E106E">
            <w:pPr>
              <w:rPr>
                <w:rFonts w:ascii="Arial" w:hAnsi="Arial" w:cs="Arial"/>
                <w:sz w:val="24"/>
                <w:szCs w:val="24"/>
              </w:rPr>
            </w:pPr>
            <w:r w:rsidRPr="0067355A">
              <w:rPr>
                <w:rFonts w:ascii="Arial" w:hAnsi="Arial" w:cs="Arial"/>
                <w:sz w:val="24"/>
                <w:szCs w:val="24"/>
              </w:rPr>
              <w:t>Para 70</w:t>
            </w:r>
          </w:p>
        </w:tc>
        <w:tc>
          <w:tcPr>
            <w:tcW w:w="3685" w:type="dxa"/>
          </w:tcPr>
          <w:p w14:paraId="6BDA29E4"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=you know like all the parents were </w:t>
            </w:r>
            <w:r w:rsidRPr="0067355A">
              <w:rPr>
                <w:rFonts w:ascii="Arial" w:hAnsi="Arial" w:cs="Arial"/>
                <w:sz w:val="24"/>
                <w:szCs w:val="24"/>
                <w:highlight w:val="yellow"/>
              </w:rPr>
              <w:t>involved</w:t>
            </w:r>
            <w:r w:rsidRPr="0067355A">
              <w:rPr>
                <w:rFonts w:ascii="Arial" w:hAnsi="Arial" w:cs="Arial"/>
                <w:sz w:val="24"/>
                <w:szCs w:val="24"/>
              </w:rPr>
              <w:t xml:space="preserve"> and they Mr xx at one point the head teacher was actually </w:t>
            </w:r>
            <w:r w:rsidRPr="0067355A">
              <w:rPr>
                <w:rFonts w:ascii="Arial" w:hAnsi="Arial" w:cs="Arial"/>
                <w:sz w:val="24"/>
                <w:szCs w:val="24"/>
                <w:highlight w:val="yellow"/>
              </w:rPr>
              <w:t>had everything on his ironing board to make so to the lap top</w:t>
            </w:r>
            <w:r w:rsidRPr="0067355A">
              <w:rPr>
                <w:rFonts w:ascii="Arial" w:hAnsi="Arial" w:cs="Arial"/>
                <w:sz w:val="24"/>
                <w:szCs w:val="24"/>
              </w:rPr>
              <w:t xml:space="preserve"> and the video you could see you, and stuff yeah and yeah it was </w:t>
            </w:r>
            <w:r w:rsidRPr="0067355A">
              <w:rPr>
                <w:rFonts w:ascii="Arial" w:hAnsi="Arial" w:cs="Arial"/>
                <w:sz w:val="24"/>
                <w:szCs w:val="24"/>
                <w:highlight w:val="cyan"/>
              </w:rPr>
              <w:t>quite emotional..(h:t) and certainly, going back into school</w:t>
            </w:r>
            <w:r w:rsidRPr="0067355A">
              <w:rPr>
                <w:rFonts w:ascii="Arial" w:hAnsi="Arial" w:cs="Arial"/>
                <w:sz w:val="24"/>
                <w:szCs w:val="24"/>
              </w:rPr>
              <w:t xml:space="preserve"> ((unclear word)) it's quite above </w:t>
            </w:r>
            <w:r w:rsidRPr="0067355A">
              <w:rPr>
                <w:rFonts w:ascii="Arial" w:hAnsi="Arial" w:cs="Arial"/>
                <w:sz w:val="24"/>
                <w:szCs w:val="24"/>
                <w:highlight w:val="cyan"/>
              </w:rPr>
              <w:t>emotiona</w:t>
            </w:r>
            <w:r w:rsidRPr="0067355A">
              <w:rPr>
                <w:rFonts w:ascii="Arial" w:hAnsi="Arial" w:cs="Arial"/>
                <w:sz w:val="24"/>
                <w:szCs w:val="24"/>
              </w:rPr>
              <w:t xml:space="preserve">l, also we're churchgoers as well and like </w:t>
            </w:r>
            <w:r w:rsidRPr="0067355A">
              <w:rPr>
                <w:rFonts w:ascii="Arial" w:hAnsi="Arial" w:cs="Arial"/>
                <w:sz w:val="24"/>
                <w:szCs w:val="24"/>
                <w:highlight w:val="yellow"/>
              </w:rPr>
              <w:t>our church</w:t>
            </w:r>
            <w:r w:rsidRPr="0067355A">
              <w:rPr>
                <w:rFonts w:ascii="Arial" w:hAnsi="Arial" w:cs="Arial"/>
                <w:sz w:val="24"/>
                <w:szCs w:val="24"/>
              </w:rPr>
              <w:t xml:space="preserve"> </w:t>
            </w:r>
            <w:r w:rsidRPr="0067355A">
              <w:rPr>
                <w:rFonts w:ascii="Arial" w:hAnsi="Arial" w:cs="Arial"/>
                <w:sz w:val="24"/>
                <w:szCs w:val="24"/>
                <w:highlight w:val="red"/>
              </w:rPr>
              <w:t>used to do zoom and used to do Facebook  masses to an empty church</w:t>
            </w:r>
            <w:r w:rsidRPr="0067355A">
              <w:rPr>
                <w:rFonts w:ascii="Arial" w:hAnsi="Arial" w:cs="Arial"/>
                <w:sz w:val="24"/>
                <w:szCs w:val="24"/>
              </w:rPr>
              <w:t xml:space="preserve"> and he asked people to send in erm </w:t>
            </w:r>
            <w:r w:rsidRPr="0067355A">
              <w:rPr>
                <w:rFonts w:ascii="Arial" w:hAnsi="Arial" w:cs="Arial"/>
                <w:sz w:val="24"/>
                <w:szCs w:val="24"/>
                <w:highlight w:val="red"/>
              </w:rPr>
              <w:t>pictures</w:t>
            </w:r>
            <w:r w:rsidRPr="0067355A">
              <w:rPr>
                <w:rFonts w:ascii="Arial" w:hAnsi="Arial" w:cs="Arial"/>
                <w:sz w:val="24"/>
                <w:szCs w:val="24"/>
              </w:rPr>
              <w:t xml:space="preserve"> of their families and he </w:t>
            </w:r>
            <w:r w:rsidRPr="0067355A">
              <w:rPr>
                <w:rFonts w:ascii="Arial" w:hAnsi="Arial" w:cs="Arial"/>
                <w:sz w:val="24"/>
                <w:szCs w:val="24"/>
                <w:highlight w:val="red"/>
              </w:rPr>
              <w:t>put them on the benches</w:t>
            </w:r>
            <w:r w:rsidRPr="0067355A">
              <w:rPr>
                <w:rFonts w:ascii="Arial" w:hAnsi="Arial" w:cs="Arial"/>
                <w:sz w:val="24"/>
                <w:szCs w:val="24"/>
              </w:rPr>
              <w:t xml:space="preserve"> so that it didn't feel like he was </w:t>
            </w:r>
            <w:r w:rsidRPr="0067355A">
              <w:rPr>
                <w:rFonts w:ascii="Arial" w:hAnsi="Arial" w:cs="Arial"/>
                <w:sz w:val="24"/>
                <w:szCs w:val="24"/>
                <w:highlight w:val="cyan"/>
              </w:rPr>
              <w:t>doing a mass to an empty church</w:t>
            </w:r>
            <w:r w:rsidRPr="0067355A">
              <w:rPr>
                <w:rFonts w:ascii="Arial" w:hAnsi="Arial" w:cs="Arial"/>
                <w:sz w:val="24"/>
                <w:szCs w:val="24"/>
              </w:rPr>
              <w:t xml:space="preserve"> </w:t>
            </w:r>
          </w:p>
        </w:tc>
        <w:tc>
          <w:tcPr>
            <w:tcW w:w="3789" w:type="dxa"/>
          </w:tcPr>
          <w:p w14:paraId="2B860A1D" w14:textId="77777777" w:rsidR="004E106E" w:rsidRPr="0067355A" w:rsidRDefault="004E106E" w:rsidP="004E106E">
            <w:pPr>
              <w:rPr>
                <w:rFonts w:ascii="Arial" w:hAnsi="Arial" w:cs="Arial"/>
                <w:sz w:val="24"/>
                <w:szCs w:val="24"/>
              </w:rPr>
            </w:pPr>
          </w:p>
          <w:p w14:paraId="503EBECB" w14:textId="77777777" w:rsidR="004E106E" w:rsidRPr="0067355A" w:rsidRDefault="004E106E" w:rsidP="004E106E">
            <w:pPr>
              <w:rPr>
                <w:rFonts w:ascii="Arial" w:hAnsi="Arial" w:cs="Arial"/>
                <w:sz w:val="24"/>
                <w:szCs w:val="24"/>
              </w:rPr>
            </w:pPr>
          </w:p>
          <w:p w14:paraId="122A5DCC" w14:textId="77777777" w:rsidR="004E106E" w:rsidRPr="0067355A" w:rsidRDefault="004E106E" w:rsidP="004E106E">
            <w:pPr>
              <w:rPr>
                <w:rFonts w:ascii="Arial" w:hAnsi="Arial" w:cs="Arial"/>
                <w:sz w:val="24"/>
                <w:szCs w:val="24"/>
              </w:rPr>
            </w:pPr>
          </w:p>
          <w:p w14:paraId="7E5D0BBC"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Quirky practices evoke nostalgic reaction and emotion for Bernie</w:t>
            </w:r>
          </w:p>
          <w:p w14:paraId="52982714" w14:textId="77777777" w:rsidR="004E106E" w:rsidRPr="0067355A" w:rsidRDefault="004E106E" w:rsidP="004E106E">
            <w:pPr>
              <w:rPr>
                <w:rFonts w:ascii="Arial" w:hAnsi="Arial" w:cs="Arial"/>
                <w:sz w:val="24"/>
                <w:szCs w:val="24"/>
              </w:rPr>
            </w:pPr>
          </w:p>
          <w:p w14:paraId="322006CE" w14:textId="77777777" w:rsidR="004E106E" w:rsidRPr="0067355A" w:rsidRDefault="004E106E" w:rsidP="004E106E">
            <w:pPr>
              <w:rPr>
                <w:rFonts w:ascii="Arial" w:hAnsi="Arial" w:cs="Arial"/>
                <w:sz w:val="24"/>
                <w:szCs w:val="24"/>
              </w:rPr>
            </w:pPr>
          </w:p>
          <w:p w14:paraId="11B1CCD4"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The change back to more normal school routines is desired (said earlier) but also loss (imminent change) seems to be grieved here</w:t>
            </w:r>
          </w:p>
          <w:p w14:paraId="6D0B9922" w14:textId="77777777" w:rsidR="004E106E" w:rsidRPr="0067355A" w:rsidRDefault="004E106E" w:rsidP="004E106E">
            <w:pPr>
              <w:rPr>
                <w:rFonts w:ascii="Arial" w:hAnsi="Arial" w:cs="Arial"/>
                <w:sz w:val="24"/>
                <w:szCs w:val="24"/>
              </w:rPr>
            </w:pPr>
          </w:p>
          <w:p w14:paraId="70FEAF6D"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Context appropriate to the pandemic, possibly quite pertinent as exclusive to this point in time.</w:t>
            </w:r>
          </w:p>
          <w:p w14:paraId="759CCF06" w14:textId="77777777" w:rsidR="004E106E" w:rsidRPr="0067355A" w:rsidRDefault="004E106E" w:rsidP="004E106E">
            <w:pPr>
              <w:rPr>
                <w:rFonts w:ascii="Arial" w:hAnsi="Arial" w:cs="Arial"/>
                <w:sz w:val="24"/>
                <w:szCs w:val="24"/>
              </w:rPr>
            </w:pPr>
            <w:r w:rsidRPr="0067355A">
              <w:rPr>
                <w:rFonts w:ascii="Arial" w:hAnsi="Arial" w:cs="Arial"/>
                <w:color w:val="00FFFF"/>
                <w:sz w:val="24"/>
                <w:szCs w:val="24"/>
                <w:highlight w:val="red"/>
              </w:rPr>
              <w:t>Pictures symbolic of physical presence of a 'congregation' seems meaningful to Bernie</w:t>
            </w:r>
          </w:p>
        </w:tc>
      </w:tr>
      <w:tr w:rsidR="004E106E" w:rsidRPr="0067355A" w14:paraId="036F468D" w14:textId="77777777" w:rsidTr="00ED65EE">
        <w:tc>
          <w:tcPr>
            <w:tcW w:w="846" w:type="dxa"/>
          </w:tcPr>
          <w:p w14:paraId="093E4464" w14:textId="77777777" w:rsidR="004E106E" w:rsidRPr="0067355A" w:rsidRDefault="004E106E" w:rsidP="004E106E">
            <w:pPr>
              <w:rPr>
                <w:rFonts w:ascii="Arial" w:hAnsi="Arial" w:cs="Arial"/>
                <w:sz w:val="24"/>
                <w:szCs w:val="24"/>
              </w:rPr>
            </w:pPr>
          </w:p>
        </w:tc>
        <w:tc>
          <w:tcPr>
            <w:tcW w:w="3685" w:type="dxa"/>
          </w:tcPr>
          <w:p w14:paraId="34D2739D" w14:textId="77777777" w:rsidR="004E106E" w:rsidRPr="0067355A" w:rsidRDefault="004E106E" w:rsidP="004E106E">
            <w:pPr>
              <w:rPr>
                <w:rFonts w:ascii="Arial" w:hAnsi="Arial" w:cs="Arial"/>
                <w:sz w:val="24"/>
                <w:szCs w:val="24"/>
              </w:rPr>
            </w:pPr>
            <w:r w:rsidRPr="0067355A">
              <w:rPr>
                <w:rFonts w:ascii="Arial" w:hAnsi="Arial" w:cs="Arial"/>
                <w:sz w:val="24"/>
                <w:szCs w:val="24"/>
              </w:rPr>
              <w:t>A: ahh</w:t>
            </w:r>
          </w:p>
        </w:tc>
        <w:tc>
          <w:tcPr>
            <w:tcW w:w="3789" w:type="dxa"/>
          </w:tcPr>
          <w:p w14:paraId="08AA2C39" w14:textId="77777777" w:rsidR="004E106E" w:rsidRPr="0067355A" w:rsidRDefault="004E106E" w:rsidP="004E106E">
            <w:pPr>
              <w:rPr>
                <w:rFonts w:ascii="Arial" w:hAnsi="Arial" w:cs="Arial"/>
                <w:sz w:val="24"/>
                <w:szCs w:val="24"/>
              </w:rPr>
            </w:pPr>
          </w:p>
        </w:tc>
      </w:tr>
      <w:tr w:rsidR="004E106E" w:rsidRPr="0067355A" w14:paraId="6B38E4C2" w14:textId="77777777" w:rsidTr="00ED65EE">
        <w:tc>
          <w:tcPr>
            <w:tcW w:w="846" w:type="dxa"/>
          </w:tcPr>
          <w:p w14:paraId="5EF23968" w14:textId="77777777" w:rsidR="004E106E" w:rsidRPr="0067355A" w:rsidRDefault="004E106E" w:rsidP="004E106E">
            <w:pPr>
              <w:rPr>
                <w:rFonts w:ascii="Arial" w:hAnsi="Arial" w:cs="Arial"/>
                <w:sz w:val="24"/>
                <w:szCs w:val="24"/>
              </w:rPr>
            </w:pPr>
            <w:r w:rsidRPr="0067355A">
              <w:rPr>
                <w:rFonts w:ascii="Arial" w:hAnsi="Arial" w:cs="Arial"/>
                <w:sz w:val="24"/>
                <w:szCs w:val="24"/>
              </w:rPr>
              <w:t>Para 71</w:t>
            </w:r>
          </w:p>
        </w:tc>
        <w:tc>
          <w:tcPr>
            <w:tcW w:w="3685" w:type="dxa"/>
          </w:tcPr>
          <w:p w14:paraId="0D912EBD"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He had any put them where they </w:t>
            </w:r>
            <w:r w:rsidRPr="0067355A">
              <w:rPr>
                <w:rFonts w:ascii="Arial" w:hAnsi="Arial" w:cs="Arial"/>
                <w:sz w:val="24"/>
                <w:szCs w:val="24"/>
                <w:highlight w:val="green"/>
              </w:rPr>
              <w:t>would usually sit</w:t>
            </w:r>
            <w:r w:rsidRPr="0067355A">
              <w:rPr>
                <w:rFonts w:ascii="Arial" w:hAnsi="Arial" w:cs="Arial"/>
                <w:sz w:val="24"/>
                <w:szCs w:val="24"/>
              </w:rPr>
              <w:t xml:space="preserve"> so like the places and in the thing and </w:t>
            </w:r>
            <w:r w:rsidRPr="0067355A">
              <w:rPr>
                <w:rFonts w:ascii="Arial" w:hAnsi="Arial" w:cs="Arial"/>
                <w:sz w:val="24"/>
                <w:szCs w:val="24"/>
                <w:highlight w:val="magenta"/>
              </w:rPr>
              <w:t>I remember going</w:t>
            </w:r>
            <w:r w:rsidRPr="0067355A">
              <w:rPr>
                <w:rFonts w:ascii="Arial" w:hAnsi="Arial" w:cs="Arial"/>
                <w:sz w:val="24"/>
                <w:szCs w:val="24"/>
              </w:rPr>
              <w:t xml:space="preserve"> a JOHN came with me go back into </w:t>
            </w:r>
            <w:r w:rsidRPr="0067355A">
              <w:rPr>
                <w:rFonts w:ascii="Arial" w:hAnsi="Arial" w:cs="Arial"/>
                <w:sz w:val="24"/>
                <w:szCs w:val="24"/>
                <w:highlight w:val="green"/>
              </w:rPr>
              <w:t>church first time it opened its doors for you</w:t>
            </w:r>
            <w:r w:rsidRPr="0067355A">
              <w:rPr>
                <w:rFonts w:ascii="Arial" w:hAnsi="Arial" w:cs="Arial"/>
                <w:sz w:val="24"/>
                <w:szCs w:val="24"/>
              </w:rPr>
              <w:t xml:space="preserve"> to go round and </w:t>
            </w:r>
            <w:r w:rsidRPr="0067355A">
              <w:rPr>
                <w:rFonts w:ascii="Arial" w:hAnsi="Arial" w:cs="Arial"/>
                <w:sz w:val="24"/>
                <w:szCs w:val="24"/>
                <w:highlight w:val="cyan"/>
              </w:rPr>
              <w:t>that was emotional</w:t>
            </w:r>
            <w:r w:rsidRPr="0067355A">
              <w:rPr>
                <w:rFonts w:ascii="Arial" w:hAnsi="Arial" w:cs="Arial"/>
                <w:sz w:val="24"/>
                <w:szCs w:val="24"/>
              </w:rPr>
              <w:t xml:space="preserve"> as well because you know </w:t>
            </w:r>
            <w:r w:rsidRPr="0067355A">
              <w:rPr>
                <w:rFonts w:ascii="Arial" w:hAnsi="Arial" w:cs="Arial"/>
                <w:sz w:val="24"/>
                <w:szCs w:val="24"/>
                <w:highlight w:val="yellow"/>
              </w:rPr>
              <w:t>you didn't know at what point it was gonna go back to normal</w:t>
            </w:r>
            <w:r w:rsidRPr="0067355A">
              <w:rPr>
                <w:rFonts w:ascii="Arial" w:hAnsi="Arial" w:cs="Arial"/>
                <w:sz w:val="24"/>
                <w:szCs w:val="24"/>
              </w:rPr>
              <w:t xml:space="preserve">, </w:t>
            </w:r>
            <w:r w:rsidRPr="0067355A">
              <w:rPr>
                <w:rFonts w:ascii="Arial" w:hAnsi="Arial" w:cs="Arial"/>
                <w:sz w:val="24"/>
                <w:szCs w:val="24"/>
                <w:highlight w:val="magenta"/>
              </w:rPr>
              <w:t>I know</w:t>
            </w:r>
            <w:r w:rsidRPr="0067355A">
              <w:rPr>
                <w:rFonts w:ascii="Arial" w:hAnsi="Arial" w:cs="Arial"/>
                <w:sz w:val="24"/>
                <w:szCs w:val="24"/>
              </w:rPr>
              <w:t xml:space="preserve"> </w:t>
            </w:r>
            <w:r w:rsidRPr="0067355A">
              <w:rPr>
                <w:rFonts w:ascii="Arial" w:hAnsi="Arial" w:cs="Arial"/>
                <w:sz w:val="24"/>
                <w:szCs w:val="24"/>
                <w:highlight w:val="magenta"/>
              </w:rPr>
              <w:t>it wasn't</w:t>
            </w:r>
            <w:r w:rsidRPr="0067355A">
              <w:rPr>
                <w:rFonts w:ascii="Arial" w:hAnsi="Arial" w:cs="Arial"/>
                <w:sz w:val="24"/>
                <w:szCs w:val="24"/>
              </w:rPr>
              <w:t xml:space="preserve"> normal then but at what point you were gonna go back to the school and, </w:t>
            </w:r>
            <w:r w:rsidRPr="0067355A">
              <w:rPr>
                <w:rFonts w:ascii="Arial" w:hAnsi="Arial" w:cs="Arial"/>
                <w:sz w:val="24"/>
                <w:szCs w:val="24"/>
                <w:highlight w:val="yellow"/>
              </w:rPr>
              <w:t>how long it was going to go on for</w:t>
            </w:r>
            <w:r w:rsidRPr="0067355A">
              <w:rPr>
                <w:rFonts w:ascii="Arial" w:hAnsi="Arial" w:cs="Arial"/>
                <w:sz w:val="24"/>
                <w:szCs w:val="24"/>
              </w:rPr>
              <w:t xml:space="preserve"> and you know, yes again </w:t>
            </w:r>
            <w:r w:rsidRPr="0067355A">
              <w:rPr>
                <w:rFonts w:ascii="Arial" w:hAnsi="Arial" w:cs="Arial"/>
                <w:sz w:val="24"/>
                <w:szCs w:val="24"/>
                <w:highlight w:val="cyan"/>
              </w:rPr>
              <w:t>its coming back to me</w:t>
            </w:r>
            <w:r w:rsidRPr="0067355A">
              <w:rPr>
                <w:rFonts w:ascii="Arial" w:hAnsi="Arial" w:cs="Arial"/>
                <w:sz w:val="24"/>
                <w:szCs w:val="24"/>
              </w:rPr>
              <w:t xml:space="preserve"> </w:t>
            </w:r>
            <w:r w:rsidRPr="0067355A">
              <w:rPr>
                <w:rFonts w:ascii="Arial" w:hAnsi="Arial" w:cs="Arial"/>
                <w:sz w:val="24"/>
                <w:szCs w:val="24"/>
                <w:highlight w:val="cyan"/>
              </w:rPr>
              <w:t>now thinking about it</w:t>
            </w:r>
            <w:r w:rsidRPr="0067355A">
              <w:rPr>
                <w:rFonts w:ascii="Arial" w:hAnsi="Arial" w:cs="Arial"/>
                <w:sz w:val="24"/>
                <w:szCs w:val="24"/>
              </w:rPr>
              <w:t xml:space="preserve"> but like </w:t>
            </w:r>
            <w:r w:rsidRPr="0067355A">
              <w:rPr>
                <w:rFonts w:ascii="Arial" w:hAnsi="Arial" w:cs="Arial"/>
                <w:sz w:val="24"/>
                <w:szCs w:val="24"/>
                <w:highlight w:val="magenta"/>
              </w:rPr>
              <w:t>I remember getting</w:t>
            </w:r>
            <w:r w:rsidRPr="0067355A">
              <w:rPr>
                <w:rFonts w:ascii="Arial" w:hAnsi="Arial" w:cs="Arial"/>
                <w:sz w:val="24"/>
                <w:szCs w:val="24"/>
              </w:rPr>
              <w:t xml:space="preserve"> to the end of like the </w:t>
            </w:r>
            <w:r w:rsidRPr="0067355A">
              <w:rPr>
                <w:rFonts w:ascii="Arial" w:hAnsi="Arial" w:cs="Arial"/>
                <w:sz w:val="24"/>
                <w:szCs w:val="24"/>
                <w:highlight w:val="green"/>
              </w:rPr>
              <w:t>fourth month</w:t>
            </w:r>
            <w:r w:rsidRPr="0067355A">
              <w:rPr>
                <w:rFonts w:ascii="Arial" w:hAnsi="Arial" w:cs="Arial"/>
                <w:sz w:val="24"/>
                <w:szCs w:val="24"/>
              </w:rPr>
              <w:t xml:space="preserve"> and thinking, </w:t>
            </w:r>
            <w:r w:rsidRPr="0067355A">
              <w:rPr>
                <w:rFonts w:ascii="Arial" w:hAnsi="Arial" w:cs="Arial"/>
                <w:sz w:val="24"/>
                <w:szCs w:val="24"/>
                <w:highlight w:val="magenta"/>
              </w:rPr>
              <w:t>'I'm, I'm ready</w:t>
            </w:r>
            <w:r w:rsidRPr="0067355A">
              <w:rPr>
                <w:rFonts w:ascii="Arial" w:hAnsi="Arial" w:cs="Arial"/>
                <w:sz w:val="24"/>
                <w:szCs w:val="24"/>
              </w:rPr>
              <w:t xml:space="preserve"> TO BE BACK in the office now' and </w:t>
            </w:r>
            <w:r w:rsidRPr="0067355A">
              <w:rPr>
                <w:rFonts w:ascii="Arial" w:hAnsi="Arial" w:cs="Arial"/>
                <w:sz w:val="24"/>
                <w:szCs w:val="24"/>
                <w:highlight w:val="magenta"/>
              </w:rPr>
              <w:t xml:space="preserve">JOHN </w:t>
            </w:r>
            <w:r w:rsidRPr="0067355A">
              <w:rPr>
                <w:rFonts w:ascii="Arial" w:hAnsi="Arial" w:cs="Arial"/>
                <w:color w:val="FFFF00"/>
                <w:sz w:val="24"/>
                <w:szCs w:val="24"/>
                <w:highlight w:val="magenta"/>
              </w:rPr>
              <w:t xml:space="preserve">was </w:t>
            </w:r>
            <w:r w:rsidRPr="0067355A">
              <w:rPr>
                <w:rFonts w:ascii="Arial" w:hAnsi="Arial" w:cs="Arial"/>
                <w:b/>
                <w:bCs/>
                <w:color w:val="FFFF00"/>
                <w:sz w:val="24"/>
                <w:szCs w:val="24"/>
                <w:highlight w:val="magenta"/>
              </w:rPr>
              <w:t xml:space="preserve">definitely </w:t>
            </w:r>
            <w:r w:rsidRPr="0067355A">
              <w:rPr>
                <w:rFonts w:ascii="Arial" w:hAnsi="Arial" w:cs="Arial"/>
                <w:color w:val="FFFF00"/>
                <w:sz w:val="24"/>
                <w:szCs w:val="24"/>
                <w:highlight w:val="magenta"/>
              </w:rPr>
              <w:t>ready</w:t>
            </w:r>
            <w:r w:rsidRPr="0067355A">
              <w:rPr>
                <w:rFonts w:ascii="Arial" w:hAnsi="Arial" w:cs="Arial"/>
                <w:color w:val="FFFF00"/>
                <w:sz w:val="24"/>
                <w:szCs w:val="24"/>
              </w:rPr>
              <w:t xml:space="preserve"> </w:t>
            </w:r>
            <w:r w:rsidRPr="0067355A">
              <w:rPr>
                <w:rFonts w:ascii="Arial" w:hAnsi="Arial" w:cs="Arial"/>
                <w:sz w:val="24"/>
                <w:szCs w:val="24"/>
              </w:rPr>
              <w:t>to be back in school as well, yeah</w:t>
            </w:r>
            <w:r w:rsidRPr="0067355A">
              <w:rPr>
                <w:rFonts w:ascii="Arial" w:hAnsi="Arial" w:cs="Arial"/>
                <w:sz w:val="24"/>
                <w:szCs w:val="24"/>
                <w:highlight w:val="yellow"/>
              </w:rPr>
              <w:t xml:space="preserve">, it was great for, for so many months but then you could see it a point where every(( one/thing?)) was just like you know, </w:t>
            </w:r>
            <w:r w:rsidRPr="0067355A">
              <w:rPr>
                <w:rFonts w:ascii="Arial" w:hAnsi="Arial" w:cs="Arial"/>
                <w:sz w:val="24"/>
                <w:szCs w:val="24"/>
                <w:highlight w:val="magenta"/>
              </w:rPr>
              <w:t>I've reached it now</w:t>
            </w:r>
            <w:r w:rsidRPr="0067355A">
              <w:rPr>
                <w:rFonts w:ascii="Arial" w:hAnsi="Arial" w:cs="Arial"/>
                <w:sz w:val="24"/>
                <w:szCs w:val="24"/>
              </w:rPr>
              <w:t xml:space="preserve">, </w:t>
            </w:r>
            <w:r w:rsidRPr="0067355A">
              <w:rPr>
                <w:rFonts w:ascii="Arial" w:hAnsi="Arial" w:cs="Arial"/>
                <w:sz w:val="24"/>
                <w:szCs w:val="24"/>
                <w:highlight w:val="magenta"/>
              </w:rPr>
              <w:t>I'm ready for normal</w:t>
            </w:r>
            <w:r w:rsidRPr="0067355A">
              <w:rPr>
                <w:rFonts w:ascii="Arial" w:hAnsi="Arial" w:cs="Arial"/>
                <w:sz w:val="24"/>
                <w:szCs w:val="24"/>
              </w:rPr>
              <w:t xml:space="preserve"> to, to </w:t>
            </w:r>
            <w:r w:rsidRPr="0067355A">
              <w:rPr>
                <w:rFonts w:ascii="Arial" w:hAnsi="Arial" w:cs="Arial"/>
                <w:sz w:val="24"/>
                <w:szCs w:val="24"/>
                <w:highlight w:val="yellow"/>
              </w:rPr>
              <w:t>come back</w:t>
            </w:r>
            <w:r w:rsidRPr="0067355A">
              <w:rPr>
                <w:rFonts w:ascii="Arial" w:hAnsi="Arial" w:cs="Arial"/>
                <w:sz w:val="24"/>
                <w:szCs w:val="24"/>
              </w:rPr>
              <w:t xml:space="preserve">, </w:t>
            </w:r>
            <w:r w:rsidRPr="0067355A">
              <w:rPr>
                <w:rFonts w:ascii="Arial" w:hAnsi="Arial" w:cs="Arial"/>
                <w:sz w:val="24"/>
                <w:szCs w:val="24"/>
                <w:highlight w:val="magenta"/>
              </w:rPr>
              <w:t>I'm ready for more normality</w:t>
            </w:r>
            <w:r w:rsidRPr="0067355A">
              <w:rPr>
                <w:rFonts w:ascii="Arial" w:hAnsi="Arial" w:cs="Arial"/>
                <w:sz w:val="24"/>
                <w:szCs w:val="24"/>
              </w:rPr>
              <w:t xml:space="preserve"> to </w:t>
            </w:r>
            <w:r w:rsidRPr="0067355A">
              <w:rPr>
                <w:rFonts w:ascii="Arial" w:hAnsi="Arial" w:cs="Arial"/>
                <w:sz w:val="24"/>
                <w:szCs w:val="24"/>
                <w:highlight w:val="yellow"/>
              </w:rPr>
              <w:t>go back</w:t>
            </w:r>
            <w:r w:rsidRPr="0067355A">
              <w:rPr>
                <w:rFonts w:ascii="Arial" w:hAnsi="Arial" w:cs="Arial"/>
                <w:sz w:val="24"/>
                <w:szCs w:val="24"/>
              </w:rPr>
              <w:t xml:space="preserve"> into the office. JOHN to </w:t>
            </w:r>
            <w:r w:rsidRPr="0067355A">
              <w:rPr>
                <w:rFonts w:ascii="Arial" w:hAnsi="Arial" w:cs="Arial"/>
                <w:sz w:val="24"/>
                <w:szCs w:val="24"/>
                <w:highlight w:val="yellow"/>
              </w:rPr>
              <w:t>be back</w:t>
            </w:r>
            <w:r w:rsidRPr="0067355A">
              <w:rPr>
                <w:rFonts w:ascii="Arial" w:hAnsi="Arial" w:cs="Arial"/>
                <w:sz w:val="24"/>
                <w:szCs w:val="24"/>
              </w:rPr>
              <w:t xml:space="preserve"> at school and mix with people and stuff like that, </w:t>
            </w:r>
            <w:r w:rsidRPr="0067355A">
              <w:rPr>
                <w:rFonts w:ascii="Arial" w:hAnsi="Arial" w:cs="Arial"/>
                <w:b/>
                <w:bCs/>
                <w:sz w:val="24"/>
                <w:szCs w:val="24"/>
                <w:highlight w:val="magenta"/>
              </w:rPr>
              <w:t>I don't I was never</w:t>
            </w:r>
            <w:r w:rsidRPr="0067355A">
              <w:rPr>
                <w:rFonts w:ascii="Arial" w:hAnsi="Arial" w:cs="Arial"/>
                <w:sz w:val="24"/>
                <w:szCs w:val="24"/>
              </w:rPr>
              <w:t xml:space="preserve"> concerned rightly or wrongly </w:t>
            </w:r>
            <w:r w:rsidRPr="0067355A">
              <w:rPr>
                <w:rFonts w:ascii="Arial" w:hAnsi="Arial" w:cs="Arial"/>
                <w:sz w:val="24"/>
                <w:szCs w:val="24"/>
                <w:highlight w:val="magenta"/>
              </w:rPr>
              <w:t>I don't mean this</w:t>
            </w:r>
            <w:r w:rsidRPr="0067355A">
              <w:rPr>
                <w:rFonts w:ascii="Arial" w:hAnsi="Arial" w:cs="Arial"/>
                <w:sz w:val="24"/>
                <w:szCs w:val="24"/>
              </w:rPr>
              <w:t xml:space="preserve"> as blasé about that, but </w:t>
            </w:r>
            <w:r w:rsidRPr="0067355A">
              <w:rPr>
                <w:rFonts w:ascii="Arial" w:hAnsi="Arial" w:cs="Arial"/>
                <w:sz w:val="24"/>
                <w:szCs w:val="24"/>
                <w:highlight w:val="magenta"/>
              </w:rPr>
              <w:t>I was never concerned</w:t>
            </w:r>
            <w:r w:rsidRPr="0067355A">
              <w:rPr>
                <w:rFonts w:ascii="Arial" w:hAnsi="Arial" w:cs="Arial"/>
                <w:sz w:val="24"/>
                <w:szCs w:val="24"/>
              </w:rPr>
              <w:t xml:space="preserve"> parent from the point of view of worrying about him catching anything,</w:t>
            </w:r>
          </w:p>
        </w:tc>
        <w:tc>
          <w:tcPr>
            <w:tcW w:w="3789" w:type="dxa"/>
          </w:tcPr>
          <w:p w14:paraId="15BAC7FA" w14:textId="1CB82483" w:rsidR="004E106E" w:rsidRPr="0067355A" w:rsidRDefault="004E106E" w:rsidP="004E106E">
            <w:pPr>
              <w:rPr>
                <w:rFonts w:ascii="Arial" w:hAnsi="Arial" w:cs="Arial"/>
                <w:sz w:val="24"/>
                <w:szCs w:val="24"/>
              </w:rPr>
            </w:pPr>
            <w:r w:rsidRPr="0067355A">
              <w:rPr>
                <w:rFonts w:ascii="Arial" w:hAnsi="Arial" w:cs="Arial"/>
                <w:sz w:val="24"/>
                <w:szCs w:val="24"/>
                <w:highlight w:val="green"/>
              </w:rPr>
              <w:t xml:space="preserve">Community, </w:t>
            </w:r>
            <w:r w:rsidR="00332C5E" w:rsidRPr="0067355A">
              <w:rPr>
                <w:rFonts w:ascii="Arial" w:hAnsi="Arial" w:cs="Arial"/>
                <w:sz w:val="24"/>
                <w:szCs w:val="24"/>
                <w:highlight w:val="green"/>
              </w:rPr>
              <w:t>faith,</w:t>
            </w:r>
            <w:r w:rsidRPr="0067355A">
              <w:rPr>
                <w:rFonts w:ascii="Arial" w:hAnsi="Arial" w:cs="Arial"/>
                <w:sz w:val="24"/>
                <w:szCs w:val="24"/>
                <w:highlight w:val="green"/>
              </w:rPr>
              <w:t xml:space="preserve"> and familiarity seem important to the experience</w:t>
            </w:r>
          </w:p>
          <w:p w14:paraId="399687F4" w14:textId="77777777" w:rsidR="004E106E" w:rsidRPr="0067355A" w:rsidRDefault="004E106E" w:rsidP="004E106E">
            <w:pPr>
              <w:rPr>
                <w:rFonts w:ascii="Arial" w:hAnsi="Arial" w:cs="Arial"/>
                <w:sz w:val="24"/>
                <w:szCs w:val="24"/>
              </w:rPr>
            </w:pPr>
          </w:p>
          <w:p w14:paraId="5EEA7614" w14:textId="77777777" w:rsidR="004E106E" w:rsidRPr="0067355A" w:rsidRDefault="004E106E" w:rsidP="004E106E">
            <w:pPr>
              <w:rPr>
                <w:rFonts w:ascii="Arial" w:hAnsi="Arial" w:cs="Arial"/>
                <w:sz w:val="24"/>
                <w:szCs w:val="24"/>
              </w:rPr>
            </w:pPr>
          </w:p>
          <w:p w14:paraId="63C0C052" w14:textId="77777777" w:rsidR="004E106E" w:rsidRPr="0067355A" w:rsidRDefault="004E106E" w:rsidP="004E106E">
            <w:pPr>
              <w:rPr>
                <w:rFonts w:ascii="Arial" w:hAnsi="Arial" w:cs="Arial"/>
                <w:sz w:val="24"/>
                <w:szCs w:val="24"/>
              </w:rPr>
            </w:pPr>
          </w:p>
          <w:p w14:paraId="749EE892" w14:textId="77777777" w:rsidR="004E106E" w:rsidRPr="0067355A" w:rsidRDefault="004E106E" w:rsidP="004E106E">
            <w:pPr>
              <w:rPr>
                <w:rFonts w:ascii="Arial" w:hAnsi="Arial" w:cs="Arial"/>
                <w:sz w:val="24"/>
                <w:szCs w:val="24"/>
              </w:rPr>
            </w:pPr>
          </w:p>
          <w:p w14:paraId="0F4D20A1" w14:textId="77777777" w:rsidR="004E106E" w:rsidRPr="0067355A" w:rsidRDefault="004E106E" w:rsidP="004E106E">
            <w:pPr>
              <w:rPr>
                <w:rFonts w:ascii="Arial" w:hAnsi="Arial" w:cs="Arial"/>
                <w:sz w:val="24"/>
                <w:szCs w:val="24"/>
              </w:rPr>
            </w:pPr>
          </w:p>
          <w:p w14:paraId="1CE97012" w14:textId="77777777" w:rsidR="004E106E" w:rsidRPr="0067355A" w:rsidRDefault="004E106E" w:rsidP="004E106E">
            <w:pPr>
              <w:rPr>
                <w:rFonts w:ascii="Arial" w:hAnsi="Arial" w:cs="Arial"/>
                <w:sz w:val="24"/>
                <w:szCs w:val="24"/>
              </w:rPr>
            </w:pPr>
          </w:p>
          <w:p w14:paraId="427D2321"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Bernie worries about when things will return to normal, how long it will go on (voice of fatigue)</w:t>
            </w:r>
          </w:p>
          <w:p w14:paraId="55B9727E" w14:textId="77777777" w:rsidR="004E106E" w:rsidRPr="0067355A" w:rsidRDefault="004E106E" w:rsidP="004E106E">
            <w:pPr>
              <w:rPr>
                <w:rFonts w:ascii="Arial" w:hAnsi="Arial" w:cs="Arial"/>
                <w:sz w:val="24"/>
                <w:szCs w:val="24"/>
              </w:rPr>
            </w:pPr>
          </w:p>
          <w:p w14:paraId="466A2CE1" w14:textId="77777777" w:rsidR="004E106E" w:rsidRPr="0067355A" w:rsidRDefault="004E106E" w:rsidP="004E106E">
            <w:pPr>
              <w:rPr>
                <w:rFonts w:ascii="Arial" w:hAnsi="Arial" w:cs="Arial"/>
                <w:sz w:val="24"/>
                <w:szCs w:val="24"/>
              </w:rPr>
            </w:pPr>
          </w:p>
          <w:p w14:paraId="72489D29" w14:textId="77777777" w:rsidR="004E106E" w:rsidRPr="0067355A" w:rsidRDefault="004E106E" w:rsidP="004E106E">
            <w:pPr>
              <w:rPr>
                <w:rFonts w:ascii="Arial" w:hAnsi="Arial" w:cs="Arial"/>
                <w:sz w:val="24"/>
                <w:szCs w:val="24"/>
              </w:rPr>
            </w:pPr>
          </w:p>
          <w:p w14:paraId="66C21D89" w14:textId="77777777" w:rsidR="004E106E" w:rsidRPr="0067355A" w:rsidRDefault="004E106E" w:rsidP="004E106E">
            <w:pPr>
              <w:rPr>
                <w:rFonts w:ascii="Arial" w:hAnsi="Arial" w:cs="Arial"/>
                <w:sz w:val="24"/>
                <w:szCs w:val="24"/>
              </w:rPr>
            </w:pPr>
          </w:p>
          <w:p w14:paraId="3FF4037C"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Being in the space of telling her story allows B at times to bring back parts of t experience she has forgotten about, increased presence</w:t>
            </w:r>
          </w:p>
          <w:p w14:paraId="0F368969" w14:textId="77777777" w:rsidR="004E106E" w:rsidRPr="0067355A" w:rsidRDefault="004E106E" w:rsidP="004E106E">
            <w:pPr>
              <w:rPr>
                <w:rFonts w:ascii="Arial" w:hAnsi="Arial" w:cs="Arial"/>
                <w:sz w:val="24"/>
                <w:szCs w:val="24"/>
              </w:rPr>
            </w:pPr>
          </w:p>
          <w:p w14:paraId="3A42410F" w14:textId="77777777" w:rsidR="004E106E" w:rsidRPr="0067355A" w:rsidRDefault="004E106E" w:rsidP="004E106E">
            <w:pPr>
              <w:rPr>
                <w:rFonts w:ascii="Arial" w:hAnsi="Arial" w:cs="Arial"/>
                <w:sz w:val="24"/>
                <w:szCs w:val="24"/>
              </w:rPr>
            </w:pPr>
            <w:r w:rsidRPr="0067355A">
              <w:rPr>
                <w:rFonts w:ascii="Arial" w:hAnsi="Arial" w:cs="Arial"/>
                <w:sz w:val="24"/>
                <w:szCs w:val="24"/>
                <w:highlight w:val="green"/>
              </w:rPr>
              <w:t>Over time- changes in how B frames her HS experience</w:t>
            </w:r>
          </w:p>
          <w:p w14:paraId="1AC6B3F8" w14:textId="77777777" w:rsidR="004E106E" w:rsidRPr="0067355A" w:rsidRDefault="004E106E" w:rsidP="004E106E">
            <w:pPr>
              <w:rPr>
                <w:rFonts w:ascii="Arial" w:hAnsi="Arial" w:cs="Arial"/>
                <w:sz w:val="24"/>
                <w:szCs w:val="24"/>
              </w:rPr>
            </w:pPr>
          </w:p>
          <w:p w14:paraId="53F2EA90" w14:textId="77777777" w:rsidR="004E106E" w:rsidRPr="0067355A" w:rsidRDefault="004E106E" w:rsidP="004E106E">
            <w:pPr>
              <w:rPr>
                <w:rFonts w:ascii="Arial" w:hAnsi="Arial" w:cs="Arial"/>
                <w:sz w:val="24"/>
                <w:szCs w:val="24"/>
                <w:highlight w:val="yellow"/>
              </w:rPr>
            </w:pPr>
            <w:r w:rsidRPr="0067355A">
              <w:rPr>
                <w:rFonts w:ascii="Arial" w:hAnsi="Arial" w:cs="Arial"/>
                <w:sz w:val="24"/>
                <w:szCs w:val="24"/>
                <w:highlight w:val="yellow"/>
              </w:rPr>
              <w:t>Voice of time</w:t>
            </w:r>
          </w:p>
          <w:p w14:paraId="291D7C5E"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B sees herself and son as both reaching a point of wanting to return</w:t>
            </w:r>
            <w:r w:rsidRPr="0067355A">
              <w:rPr>
                <w:rFonts w:ascii="Arial" w:hAnsi="Arial" w:cs="Arial"/>
                <w:sz w:val="24"/>
                <w:szCs w:val="24"/>
              </w:rPr>
              <w:t xml:space="preserve"> </w:t>
            </w:r>
            <w:r w:rsidRPr="0067355A">
              <w:rPr>
                <w:rFonts w:ascii="Arial" w:hAnsi="Arial" w:cs="Arial"/>
                <w:sz w:val="24"/>
                <w:szCs w:val="24"/>
                <w:highlight w:val="yellow"/>
              </w:rPr>
              <w:t>to previous 'normality'</w:t>
            </w:r>
          </w:p>
        </w:tc>
      </w:tr>
      <w:tr w:rsidR="004E106E" w:rsidRPr="0067355A" w14:paraId="4698125C" w14:textId="77777777" w:rsidTr="00ED65EE">
        <w:tc>
          <w:tcPr>
            <w:tcW w:w="846" w:type="dxa"/>
          </w:tcPr>
          <w:p w14:paraId="00ACD2AD" w14:textId="77777777" w:rsidR="004E106E" w:rsidRPr="0067355A" w:rsidRDefault="004E106E" w:rsidP="004E106E">
            <w:pPr>
              <w:rPr>
                <w:rFonts w:ascii="Arial" w:hAnsi="Arial" w:cs="Arial"/>
                <w:sz w:val="24"/>
                <w:szCs w:val="24"/>
              </w:rPr>
            </w:pPr>
          </w:p>
        </w:tc>
        <w:tc>
          <w:tcPr>
            <w:tcW w:w="3685" w:type="dxa"/>
          </w:tcPr>
          <w:p w14:paraId="011AF56B" w14:textId="77777777" w:rsidR="004E106E" w:rsidRPr="0067355A" w:rsidRDefault="004E106E" w:rsidP="004E106E">
            <w:pPr>
              <w:rPr>
                <w:rFonts w:ascii="Arial" w:hAnsi="Arial" w:cs="Arial"/>
                <w:sz w:val="24"/>
                <w:szCs w:val="24"/>
              </w:rPr>
            </w:pPr>
            <w:r w:rsidRPr="0067355A">
              <w:rPr>
                <w:rFonts w:ascii="Arial" w:hAnsi="Arial" w:cs="Arial"/>
                <w:sz w:val="24"/>
                <w:szCs w:val="24"/>
              </w:rPr>
              <w:t>A: mmm</w:t>
            </w:r>
          </w:p>
        </w:tc>
        <w:tc>
          <w:tcPr>
            <w:tcW w:w="3789" w:type="dxa"/>
          </w:tcPr>
          <w:p w14:paraId="0245B0B0" w14:textId="77777777" w:rsidR="004E106E" w:rsidRPr="0067355A" w:rsidRDefault="004E106E" w:rsidP="004E106E">
            <w:pPr>
              <w:rPr>
                <w:rFonts w:ascii="Arial" w:hAnsi="Arial" w:cs="Arial"/>
                <w:sz w:val="24"/>
                <w:szCs w:val="24"/>
              </w:rPr>
            </w:pPr>
          </w:p>
        </w:tc>
      </w:tr>
      <w:tr w:rsidR="004E106E" w:rsidRPr="0067355A" w14:paraId="768322E3" w14:textId="77777777" w:rsidTr="00ED65EE">
        <w:tc>
          <w:tcPr>
            <w:tcW w:w="846" w:type="dxa"/>
          </w:tcPr>
          <w:p w14:paraId="53052A62" w14:textId="77777777" w:rsidR="004E106E" w:rsidRPr="0067355A" w:rsidRDefault="004E106E" w:rsidP="004E106E">
            <w:pPr>
              <w:rPr>
                <w:rFonts w:ascii="Arial" w:hAnsi="Arial" w:cs="Arial"/>
                <w:sz w:val="24"/>
                <w:szCs w:val="24"/>
              </w:rPr>
            </w:pPr>
            <w:r w:rsidRPr="0067355A">
              <w:rPr>
                <w:rFonts w:ascii="Arial" w:hAnsi="Arial" w:cs="Arial"/>
                <w:sz w:val="24"/>
                <w:szCs w:val="24"/>
              </w:rPr>
              <w:t>Para 72</w:t>
            </w:r>
          </w:p>
        </w:tc>
        <w:tc>
          <w:tcPr>
            <w:tcW w:w="3685" w:type="dxa"/>
          </w:tcPr>
          <w:p w14:paraId="0837E5F8"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for me.. because he was a single child, an only </w:t>
            </w:r>
            <w:r w:rsidRPr="0067355A">
              <w:rPr>
                <w:rFonts w:ascii="Arial" w:hAnsi="Arial" w:cs="Arial"/>
                <w:sz w:val="24"/>
                <w:szCs w:val="24"/>
                <w:highlight w:val="magenta"/>
              </w:rPr>
              <w:t>child I wanted</w:t>
            </w:r>
            <w:r w:rsidRPr="0067355A">
              <w:rPr>
                <w:rFonts w:ascii="Arial" w:hAnsi="Arial" w:cs="Arial"/>
                <w:sz w:val="24"/>
                <w:szCs w:val="24"/>
              </w:rPr>
              <w:t xml:space="preserve"> him to have that involvement, </w:t>
            </w:r>
            <w:r w:rsidRPr="0067355A">
              <w:rPr>
                <w:rFonts w:ascii="Arial" w:hAnsi="Arial" w:cs="Arial"/>
                <w:sz w:val="24"/>
                <w:szCs w:val="24"/>
                <w:highlight w:val="magenta"/>
              </w:rPr>
              <w:t>I think it's important</w:t>
            </w:r>
          </w:p>
        </w:tc>
        <w:tc>
          <w:tcPr>
            <w:tcW w:w="3789" w:type="dxa"/>
          </w:tcPr>
          <w:p w14:paraId="637E11F0" w14:textId="77777777" w:rsidR="004E106E" w:rsidRPr="0067355A" w:rsidRDefault="004E106E" w:rsidP="004E106E">
            <w:pPr>
              <w:rPr>
                <w:rFonts w:ascii="Arial" w:hAnsi="Arial" w:cs="Arial"/>
                <w:sz w:val="24"/>
                <w:szCs w:val="24"/>
              </w:rPr>
            </w:pPr>
          </w:p>
        </w:tc>
      </w:tr>
      <w:tr w:rsidR="004E106E" w:rsidRPr="0067355A" w14:paraId="1B8540BE" w14:textId="77777777" w:rsidTr="00ED65EE">
        <w:tc>
          <w:tcPr>
            <w:tcW w:w="846" w:type="dxa"/>
          </w:tcPr>
          <w:p w14:paraId="1FDE6497" w14:textId="77777777" w:rsidR="004E106E" w:rsidRPr="0067355A" w:rsidRDefault="004E106E" w:rsidP="004E106E">
            <w:pPr>
              <w:rPr>
                <w:rFonts w:ascii="Arial" w:hAnsi="Arial" w:cs="Arial"/>
                <w:sz w:val="24"/>
                <w:szCs w:val="24"/>
              </w:rPr>
            </w:pPr>
          </w:p>
        </w:tc>
        <w:tc>
          <w:tcPr>
            <w:tcW w:w="3685" w:type="dxa"/>
          </w:tcPr>
          <w:p w14:paraId="31C5ADBA" w14:textId="77777777" w:rsidR="004E106E" w:rsidRPr="0067355A" w:rsidRDefault="004E106E" w:rsidP="004E106E">
            <w:pPr>
              <w:rPr>
                <w:rFonts w:ascii="Arial" w:hAnsi="Arial" w:cs="Arial"/>
                <w:sz w:val="24"/>
                <w:szCs w:val="24"/>
              </w:rPr>
            </w:pPr>
            <w:r w:rsidRPr="0067355A">
              <w:rPr>
                <w:rFonts w:ascii="Arial" w:hAnsi="Arial" w:cs="Arial"/>
                <w:sz w:val="24"/>
                <w:szCs w:val="24"/>
              </w:rPr>
              <w:t>A: yeah, yeah°</w:t>
            </w:r>
          </w:p>
        </w:tc>
        <w:tc>
          <w:tcPr>
            <w:tcW w:w="3789" w:type="dxa"/>
          </w:tcPr>
          <w:p w14:paraId="07A68D3E" w14:textId="77777777" w:rsidR="004E106E" w:rsidRPr="0067355A" w:rsidRDefault="004E106E" w:rsidP="004E106E">
            <w:pPr>
              <w:rPr>
                <w:rFonts w:ascii="Arial" w:hAnsi="Arial" w:cs="Arial"/>
                <w:sz w:val="24"/>
                <w:szCs w:val="24"/>
              </w:rPr>
            </w:pPr>
          </w:p>
        </w:tc>
      </w:tr>
      <w:tr w:rsidR="004E106E" w:rsidRPr="0067355A" w14:paraId="5201D9EB" w14:textId="77777777" w:rsidTr="00ED65EE">
        <w:tc>
          <w:tcPr>
            <w:tcW w:w="846" w:type="dxa"/>
          </w:tcPr>
          <w:p w14:paraId="62117BDC" w14:textId="77777777" w:rsidR="004E106E" w:rsidRPr="0067355A" w:rsidRDefault="004E106E" w:rsidP="004E106E">
            <w:pPr>
              <w:rPr>
                <w:rFonts w:ascii="Arial" w:hAnsi="Arial" w:cs="Arial"/>
                <w:sz w:val="24"/>
                <w:szCs w:val="24"/>
              </w:rPr>
            </w:pPr>
            <w:r w:rsidRPr="0067355A">
              <w:rPr>
                <w:rFonts w:ascii="Arial" w:hAnsi="Arial" w:cs="Arial"/>
                <w:sz w:val="24"/>
                <w:szCs w:val="24"/>
              </w:rPr>
              <w:t>Para 73</w:t>
            </w:r>
          </w:p>
        </w:tc>
        <w:tc>
          <w:tcPr>
            <w:tcW w:w="3685" w:type="dxa"/>
          </w:tcPr>
          <w:p w14:paraId="53C981A9" w14:textId="4A70827D" w:rsidR="004E106E" w:rsidRPr="0067355A" w:rsidRDefault="004E106E" w:rsidP="004E106E">
            <w:pPr>
              <w:rPr>
                <w:rFonts w:ascii="Arial" w:hAnsi="Arial" w:cs="Arial"/>
                <w:sz w:val="24"/>
                <w:szCs w:val="24"/>
              </w:rPr>
            </w:pPr>
            <w:r w:rsidRPr="0067355A">
              <w:rPr>
                <w:rFonts w:ascii="Arial" w:hAnsi="Arial" w:cs="Arial"/>
                <w:sz w:val="24"/>
                <w:szCs w:val="24"/>
              </w:rPr>
              <w:t xml:space="preserve">B: </w:t>
            </w:r>
            <w:r w:rsidR="00332C5E" w:rsidRPr="0067355A">
              <w:rPr>
                <w:rFonts w:ascii="Arial" w:hAnsi="Arial" w:cs="Arial"/>
                <w:sz w:val="24"/>
                <w:szCs w:val="24"/>
              </w:rPr>
              <w:t>yeah,</w:t>
            </w:r>
            <w:r w:rsidRPr="0067355A">
              <w:rPr>
                <w:rFonts w:ascii="Arial" w:hAnsi="Arial" w:cs="Arial"/>
                <w:sz w:val="24"/>
                <w:szCs w:val="24"/>
              </w:rPr>
              <w:t xml:space="preserve"> you know just to </w:t>
            </w:r>
            <w:r w:rsidRPr="0067355A">
              <w:rPr>
                <w:rFonts w:ascii="Arial" w:hAnsi="Arial" w:cs="Arial"/>
                <w:sz w:val="24"/>
                <w:szCs w:val="24"/>
                <w:highlight w:val="yellow"/>
              </w:rPr>
              <w:t>mix</w:t>
            </w:r>
            <w:r w:rsidRPr="0067355A">
              <w:rPr>
                <w:rFonts w:ascii="Arial" w:hAnsi="Arial" w:cs="Arial"/>
                <w:sz w:val="24"/>
                <w:szCs w:val="24"/>
              </w:rPr>
              <w:t xml:space="preserve"> and get up you know not had all but </w:t>
            </w:r>
            <w:r w:rsidRPr="0067355A">
              <w:rPr>
                <w:rFonts w:ascii="Arial" w:hAnsi="Arial" w:cs="Arial"/>
                <w:sz w:val="24"/>
                <w:szCs w:val="24"/>
                <w:highlight w:val="yellow"/>
              </w:rPr>
              <w:t>he's old before his time</w:t>
            </w:r>
            <w:r w:rsidRPr="0067355A">
              <w:rPr>
                <w:rFonts w:ascii="Arial" w:hAnsi="Arial" w:cs="Arial"/>
                <w:sz w:val="24"/>
                <w:szCs w:val="24"/>
              </w:rPr>
              <w:t xml:space="preserve"> otherwise you know he's hanging around with adults all the time, </w:t>
            </w:r>
            <w:r w:rsidRPr="0067355A">
              <w:rPr>
                <w:rFonts w:ascii="Arial" w:hAnsi="Arial" w:cs="Arial"/>
                <w:sz w:val="24"/>
                <w:szCs w:val="24"/>
                <w:highlight w:val="yellow"/>
              </w:rPr>
              <w:t>he needs</w:t>
            </w:r>
            <w:r w:rsidRPr="0067355A">
              <w:rPr>
                <w:rFonts w:ascii="Arial" w:hAnsi="Arial" w:cs="Arial"/>
                <w:sz w:val="24"/>
                <w:szCs w:val="24"/>
              </w:rPr>
              <w:t xml:space="preserve"> that kind of younger </w:t>
            </w:r>
            <w:r w:rsidR="005B4984" w:rsidRPr="0067355A">
              <w:rPr>
                <w:rFonts w:ascii="Arial" w:hAnsi="Arial" w:cs="Arial"/>
                <w:sz w:val="24"/>
                <w:szCs w:val="24"/>
                <w:highlight w:val="yellow"/>
              </w:rPr>
              <w:t>playfulness,</w:t>
            </w:r>
            <w:r w:rsidRPr="0067355A">
              <w:rPr>
                <w:rFonts w:ascii="Arial" w:hAnsi="Arial" w:cs="Arial"/>
                <w:sz w:val="24"/>
                <w:szCs w:val="24"/>
                <w:highlight w:val="yellow"/>
              </w:rPr>
              <w:t xml:space="preserve"> doesn't he?</w:t>
            </w:r>
            <w:r w:rsidRPr="0067355A">
              <w:rPr>
                <w:rFonts w:ascii="Arial" w:hAnsi="Arial" w:cs="Arial"/>
                <w:sz w:val="24"/>
                <w:szCs w:val="24"/>
              </w:rPr>
              <w:t xml:space="preserve"> so and erm so </w:t>
            </w:r>
            <w:r w:rsidRPr="0067355A">
              <w:rPr>
                <w:rFonts w:ascii="Arial" w:hAnsi="Arial" w:cs="Arial"/>
                <w:sz w:val="24"/>
                <w:szCs w:val="24"/>
                <w:highlight w:val="magenta"/>
              </w:rPr>
              <w:t>I was never hesitant</w:t>
            </w:r>
            <w:r w:rsidRPr="0067355A">
              <w:rPr>
                <w:rFonts w:ascii="Arial" w:hAnsi="Arial" w:cs="Arial"/>
                <w:sz w:val="24"/>
                <w:szCs w:val="24"/>
              </w:rPr>
              <w:t xml:space="preserve"> about sending back </w:t>
            </w:r>
            <w:r w:rsidRPr="0067355A">
              <w:rPr>
                <w:rFonts w:ascii="Arial" w:hAnsi="Arial" w:cs="Arial"/>
                <w:sz w:val="24"/>
                <w:szCs w:val="24"/>
                <w:highlight w:val="magenta"/>
              </w:rPr>
              <w:t>I understand, I understand</w:t>
            </w:r>
            <w:r w:rsidRPr="0067355A">
              <w:rPr>
                <w:rFonts w:ascii="Arial" w:hAnsi="Arial" w:cs="Arial"/>
                <w:sz w:val="24"/>
                <w:szCs w:val="24"/>
              </w:rPr>
              <w:t xml:space="preserve"> a lot of parents you know being hesitant </w:t>
            </w:r>
          </w:p>
        </w:tc>
        <w:tc>
          <w:tcPr>
            <w:tcW w:w="3789" w:type="dxa"/>
          </w:tcPr>
          <w:p w14:paraId="748008F5" w14:textId="77777777" w:rsidR="004E106E" w:rsidRPr="0067355A" w:rsidRDefault="004E106E" w:rsidP="004E106E">
            <w:pPr>
              <w:rPr>
                <w:rFonts w:ascii="Arial" w:hAnsi="Arial" w:cs="Arial"/>
                <w:sz w:val="24"/>
                <w:szCs w:val="24"/>
                <w:highlight w:val="yellow"/>
              </w:rPr>
            </w:pPr>
            <w:r w:rsidRPr="0067355A">
              <w:rPr>
                <w:rFonts w:ascii="Arial" w:hAnsi="Arial" w:cs="Arial"/>
                <w:sz w:val="24"/>
                <w:szCs w:val="24"/>
                <w:highlight w:val="yellow"/>
              </w:rPr>
              <w:t>Voice of maternal intuition/knowledge:</w:t>
            </w:r>
          </w:p>
          <w:p w14:paraId="6EE493AA"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Awareness of son's needs (socially, emotionally)</w:t>
            </w:r>
          </w:p>
        </w:tc>
      </w:tr>
      <w:tr w:rsidR="004E106E" w:rsidRPr="0067355A" w14:paraId="135D2D0E" w14:textId="77777777" w:rsidTr="00ED65EE">
        <w:tc>
          <w:tcPr>
            <w:tcW w:w="846" w:type="dxa"/>
          </w:tcPr>
          <w:p w14:paraId="2C11DB46" w14:textId="77777777" w:rsidR="004E106E" w:rsidRPr="0067355A" w:rsidRDefault="004E106E" w:rsidP="004E106E">
            <w:pPr>
              <w:rPr>
                <w:rFonts w:ascii="Arial" w:hAnsi="Arial" w:cs="Arial"/>
                <w:sz w:val="24"/>
                <w:szCs w:val="24"/>
              </w:rPr>
            </w:pPr>
          </w:p>
        </w:tc>
        <w:tc>
          <w:tcPr>
            <w:tcW w:w="3685" w:type="dxa"/>
          </w:tcPr>
          <w:p w14:paraId="4415CA2C" w14:textId="05F8B1F7" w:rsidR="004E106E" w:rsidRPr="0067355A" w:rsidRDefault="004E106E" w:rsidP="004E106E">
            <w:pPr>
              <w:rPr>
                <w:rFonts w:ascii="Arial" w:hAnsi="Arial" w:cs="Arial"/>
                <w:sz w:val="24"/>
                <w:szCs w:val="24"/>
              </w:rPr>
            </w:pPr>
            <w:r w:rsidRPr="0067355A">
              <w:rPr>
                <w:rFonts w:ascii="Arial" w:hAnsi="Arial" w:cs="Arial"/>
                <w:sz w:val="24"/>
                <w:szCs w:val="24"/>
              </w:rPr>
              <w:t xml:space="preserve">A: </w:t>
            </w:r>
            <w:r w:rsidR="00332C5E" w:rsidRPr="0067355A">
              <w:rPr>
                <w:rFonts w:ascii="Arial" w:hAnsi="Arial" w:cs="Arial"/>
                <w:sz w:val="24"/>
                <w:szCs w:val="24"/>
              </w:rPr>
              <w:t>yeah,</w:t>
            </w:r>
            <w:r w:rsidRPr="0067355A">
              <w:rPr>
                <w:rFonts w:ascii="Arial" w:hAnsi="Arial" w:cs="Arial"/>
                <w:sz w:val="24"/>
                <w:szCs w:val="24"/>
              </w:rPr>
              <w:t xml:space="preserve"> that was a thing, wasn’t it? </w:t>
            </w:r>
          </w:p>
        </w:tc>
        <w:tc>
          <w:tcPr>
            <w:tcW w:w="3789" w:type="dxa"/>
          </w:tcPr>
          <w:p w14:paraId="12F9C73D" w14:textId="77777777" w:rsidR="004E106E" w:rsidRPr="0067355A" w:rsidRDefault="004E106E" w:rsidP="004E106E">
            <w:pPr>
              <w:rPr>
                <w:rFonts w:ascii="Arial" w:hAnsi="Arial" w:cs="Arial"/>
                <w:sz w:val="24"/>
                <w:szCs w:val="24"/>
              </w:rPr>
            </w:pPr>
          </w:p>
        </w:tc>
      </w:tr>
      <w:tr w:rsidR="004E106E" w:rsidRPr="0067355A" w14:paraId="6D550E0D" w14:textId="77777777" w:rsidTr="00ED65EE">
        <w:tc>
          <w:tcPr>
            <w:tcW w:w="846" w:type="dxa"/>
          </w:tcPr>
          <w:p w14:paraId="789626E8" w14:textId="77777777" w:rsidR="004E106E" w:rsidRPr="0067355A" w:rsidRDefault="004E106E" w:rsidP="004E106E">
            <w:pPr>
              <w:rPr>
                <w:rFonts w:ascii="Arial" w:hAnsi="Arial" w:cs="Arial"/>
                <w:sz w:val="24"/>
                <w:szCs w:val="24"/>
              </w:rPr>
            </w:pPr>
            <w:r w:rsidRPr="0067355A">
              <w:rPr>
                <w:rFonts w:ascii="Arial" w:hAnsi="Arial" w:cs="Arial"/>
                <w:sz w:val="24"/>
                <w:szCs w:val="24"/>
              </w:rPr>
              <w:t>Para 74</w:t>
            </w:r>
          </w:p>
        </w:tc>
        <w:tc>
          <w:tcPr>
            <w:tcW w:w="3685" w:type="dxa"/>
          </w:tcPr>
          <w:p w14:paraId="335F94A8"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but </w:t>
            </w:r>
            <w:r w:rsidRPr="0067355A">
              <w:rPr>
                <w:rFonts w:ascii="Arial" w:hAnsi="Arial" w:cs="Arial"/>
                <w:color w:val="FFFF00"/>
                <w:sz w:val="24"/>
                <w:szCs w:val="24"/>
                <w:highlight w:val="magenta"/>
              </w:rPr>
              <w:t>I was never that</w:t>
            </w:r>
            <w:r w:rsidRPr="0067355A">
              <w:rPr>
                <w:rFonts w:ascii="Arial" w:hAnsi="Arial" w:cs="Arial"/>
                <w:color w:val="FFFF00"/>
                <w:sz w:val="24"/>
                <w:szCs w:val="24"/>
              </w:rPr>
              <w:t xml:space="preserve">, neither </w:t>
            </w:r>
            <w:r w:rsidRPr="0067355A">
              <w:rPr>
                <w:rFonts w:ascii="Arial" w:hAnsi="Arial" w:cs="Arial"/>
                <w:sz w:val="24"/>
                <w:szCs w:val="24"/>
              </w:rPr>
              <w:t xml:space="preserve">was my husband </w:t>
            </w:r>
            <w:r w:rsidRPr="0067355A">
              <w:rPr>
                <w:rFonts w:ascii="Arial" w:hAnsi="Arial" w:cs="Arial"/>
                <w:color w:val="FFFF00"/>
                <w:sz w:val="24"/>
                <w:szCs w:val="24"/>
                <w:highlight w:val="magenta"/>
              </w:rPr>
              <w:t>he carried</w:t>
            </w:r>
            <w:r w:rsidRPr="0067355A">
              <w:rPr>
                <w:rFonts w:ascii="Arial" w:hAnsi="Arial" w:cs="Arial"/>
                <w:color w:val="FFFF00"/>
                <w:sz w:val="24"/>
                <w:szCs w:val="24"/>
              </w:rPr>
              <w:t xml:space="preserve"> on </w:t>
            </w:r>
            <w:r w:rsidRPr="0067355A">
              <w:rPr>
                <w:rFonts w:ascii="Arial" w:hAnsi="Arial" w:cs="Arial"/>
                <w:sz w:val="24"/>
                <w:szCs w:val="24"/>
              </w:rPr>
              <w:t xml:space="preserve">his normal anyway, </w:t>
            </w:r>
            <w:r w:rsidRPr="0067355A">
              <w:rPr>
                <w:rFonts w:ascii="Arial" w:hAnsi="Arial" w:cs="Arial"/>
                <w:sz w:val="24"/>
                <w:szCs w:val="24"/>
                <w:highlight w:val="magenta"/>
              </w:rPr>
              <w:t>so he never had</w:t>
            </w:r>
            <w:r w:rsidRPr="0067355A">
              <w:rPr>
                <w:rFonts w:ascii="Arial" w:hAnsi="Arial" w:cs="Arial"/>
                <w:sz w:val="24"/>
                <w:szCs w:val="24"/>
              </w:rPr>
              <w:t xml:space="preserve"> that hesitancy anyway </w:t>
            </w:r>
          </w:p>
        </w:tc>
        <w:tc>
          <w:tcPr>
            <w:tcW w:w="3789" w:type="dxa"/>
          </w:tcPr>
          <w:p w14:paraId="74D6CCF7"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Melodic voices- that B shared the same approach as her husband to things returning to 'normal'</w:t>
            </w:r>
            <w:r w:rsidRPr="0067355A">
              <w:rPr>
                <w:rFonts w:ascii="Arial" w:hAnsi="Arial" w:cs="Arial"/>
                <w:sz w:val="24"/>
                <w:szCs w:val="24"/>
              </w:rPr>
              <w:t xml:space="preserve"> </w:t>
            </w:r>
          </w:p>
          <w:p w14:paraId="6F821B0F" w14:textId="77777777" w:rsidR="004E106E" w:rsidRPr="0067355A" w:rsidRDefault="004E106E" w:rsidP="004E106E">
            <w:pPr>
              <w:rPr>
                <w:rFonts w:ascii="Arial" w:hAnsi="Arial" w:cs="Arial"/>
                <w:sz w:val="24"/>
                <w:szCs w:val="24"/>
              </w:rPr>
            </w:pPr>
          </w:p>
        </w:tc>
      </w:tr>
      <w:tr w:rsidR="004E106E" w:rsidRPr="0067355A" w14:paraId="2899550D" w14:textId="77777777" w:rsidTr="00ED65EE">
        <w:tc>
          <w:tcPr>
            <w:tcW w:w="846" w:type="dxa"/>
          </w:tcPr>
          <w:p w14:paraId="7308EF72" w14:textId="77777777" w:rsidR="004E106E" w:rsidRPr="0067355A" w:rsidRDefault="004E106E" w:rsidP="004E106E">
            <w:pPr>
              <w:rPr>
                <w:rFonts w:ascii="Arial" w:hAnsi="Arial" w:cs="Arial"/>
                <w:sz w:val="24"/>
                <w:szCs w:val="24"/>
              </w:rPr>
            </w:pPr>
          </w:p>
        </w:tc>
        <w:tc>
          <w:tcPr>
            <w:tcW w:w="3685" w:type="dxa"/>
          </w:tcPr>
          <w:p w14:paraId="38D6E9D1" w14:textId="77777777" w:rsidR="004E106E" w:rsidRPr="0067355A" w:rsidRDefault="004E106E" w:rsidP="004E106E">
            <w:pPr>
              <w:rPr>
                <w:rFonts w:ascii="Arial" w:hAnsi="Arial" w:cs="Arial"/>
                <w:sz w:val="24"/>
                <w:szCs w:val="24"/>
              </w:rPr>
            </w:pPr>
            <w:r w:rsidRPr="0067355A">
              <w:rPr>
                <w:rFonts w:ascii="Arial" w:hAnsi="Arial" w:cs="Arial"/>
                <w:sz w:val="24"/>
                <w:szCs w:val="24"/>
              </w:rPr>
              <w:t>A: mm</w:t>
            </w:r>
          </w:p>
        </w:tc>
        <w:tc>
          <w:tcPr>
            <w:tcW w:w="3789" w:type="dxa"/>
          </w:tcPr>
          <w:p w14:paraId="27D4C514" w14:textId="77777777" w:rsidR="004E106E" w:rsidRPr="0067355A" w:rsidRDefault="004E106E" w:rsidP="004E106E">
            <w:pPr>
              <w:rPr>
                <w:rFonts w:ascii="Arial" w:hAnsi="Arial" w:cs="Arial"/>
                <w:sz w:val="24"/>
                <w:szCs w:val="24"/>
              </w:rPr>
            </w:pPr>
          </w:p>
        </w:tc>
      </w:tr>
      <w:tr w:rsidR="004E106E" w:rsidRPr="0067355A" w14:paraId="622CBA45" w14:textId="77777777" w:rsidTr="00ED65EE">
        <w:tc>
          <w:tcPr>
            <w:tcW w:w="846" w:type="dxa"/>
          </w:tcPr>
          <w:p w14:paraId="1D60A3D3" w14:textId="77777777" w:rsidR="004E106E" w:rsidRPr="0067355A" w:rsidRDefault="004E106E" w:rsidP="004E106E">
            <w:pPr>
              <w:rPr>
                <w:rFonts w:ascii="Arial" w:hAnsi="Arial" w:cs="Arial"/>
                <w:sz w:val="24"/>
                <w:szCs w:val="24"/>
              </w:rPr>
            </w:pPr>
            <w:r w:rsidRPr="0067355A">
              <w:rPr>
                <w:rFonts w:ascii="Arial" w:hAnsi="Arial" w:cs="Arial"/>
                <w:sz w:val="24"/>
                <w:szCs w:val="24"/>
              </w:rPr>
              <w:t>Para75</w:t>
            </w:r>
          </w:p>
        </w:tc>
        <w:tc>
          <w:tcPr>
            <w:tcW w:w="3685" w:type="dxa"/>
          </w:tcPr>
          <w:p w14:paraId="1F798FCD"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we were back in the office as well so for us </w:t>
            </w:r>
            <w:r w:rsidRPr="0067355A">
              <w:rPr>
                <w:rFonts w:ascii="Arial" w:hAnsi="Arial" w:cs="Arial"/>
                <w:sz w:val="24"/>
                <w:szCs w:val="24"/>
                <w:highlight w:val="yellow"/>
              </w:rPr>
              <w:t xml:space="preserve">everything was kind of </w:t>
            </w:r>
            <w:r w:rsidRPr="0067355A">
              <w:rPr>
                <w:rFonts w:ascii="Arial" w:hAnsi="Arial" w:cs="Arial"/>
                <w:sz w:val="24"/>
                <w:szCs w:val="24"/>
                <w:highlight w:val="green"/>
              </w:rPr>
              <w:t>going back to normal,</w:t>
            </w:r>
            <w:r w:rsidRPr="0067355A">
              <w:rPr>
                <w:rFonts w:ascii="Arial" w:hAnsi="Arial" w:cs="Arial"/>
                <w:sz w:val="24"/>
                <w:szCs w:val="24"/>
              </w:rPr>
              <w:t xml:space="preserve"> we were </w:t>
            </w:r>
            <w:r w:rsidRPr="0067355A">
              <w:rPr>
                <w:rFonts w:ascii="Arial" w:hAnsi="Arial" w:cs="Arial"/>
                <w:sz w:val="24"/>
                <w:szCs w:val="24"/>
                <w:highlight w:val="yellow"/>
              </w:rPr>
              <w:t>mixing a little</w:t>
            </w:r>
            <w:r w:rsidRPr="0067355A">
              <w:rPr>
                <w:rFonts w:ascii="Arial" w:hAnsi="Arial" w:cs="Arial"/>
                <w:sz w:val="24"/>
                <w:szCs w:val="24"/>
              </w:rPr>
              <w:t xml:space="preserve"> bit, be_ it_ </w:t>
            </w:r>
            <w:r w:rsidRPr="0067355A">
              <w:rPr>
                <w:rFonts w:ascii="Arial" w:hAnsi="Arial" w:cs="Arial"/>
                <w:sz w:val="24"/>
                <w:szCs w:val="24"/>
                <w:highlight w:val="red"/>
              </w:rPr>
              <w:t>social distance but we were mixing a little bit</w:t>
            </w:r>
            <w:r w:rsidRPr="0067355A">
              <w:rPr>
                <w:rFonts w:ascii="Arial" w:hAnsi="Arial" w:cs="Arial"/>
                <w:sz w:val="24"/>
                <w:szCs w:val="24"/>
              </w:rPr>
              <w:t xml:space="preserve"> yeah so </w:t>
            </w:r>
          </w:p>
        </w:tc>
        <w:tc>
          <w:tcPr>
            <w:tcW w:w="3789" w:type="dxa"/>
          </w:tcPr>
          <w:p w14:paraId="158E5D27" w14:textId="77777777" w:rsidR="004E106E" w:rsidRPr="0067355A" w:rsidRDefault="004E106E" w:rsidP="004E106E">
            <w:pPr>
              <w:rPr>
                <w:rFonts w:ascii="Arial" w:hAnsi="Arial" w:cs="Arial"/>
                <w:sz w:val="24"/>
                <w:szCs w:val="24"/>
              </w:rPr>
            </w:pPr>
          </w:p>
          <w:p w14:paraId="1198650E"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Gradual approach to return</w:t>
            </w:r>
          </w:p>
          <w:p w14:paraId="1E69934B" w14:textId="77777777" w:rsidR="004E106E" w:rsidRPr="0067355A" w:rsidRDefault="004E106E" w:rsidP="004E106E">
            <w:pPr>
              <w:rPr>
                <w:rFonts w:ascii="Arial" w:hAnsi="Arial" w:cs="Arial"/>
                <w:sz w:val="24"/>
                <w:szCs w:val="24"/>
              </w:rPr>
            </w:pPr>
            <w:r w:rsidRPr="0067355A">
              <w:rPr>
                <w:rFonts w:ascii="Arial" w:hAnsi="Arial" w:cs="Arial"/>
                <w:sz w:val="24"/>
                <w:szCs w:val="24"/>
                <w:highlight w:val="green"/>
              </w:rPr>
              <w:t>Returning to previous social</w:t>
            </w:r>
            <w:r w:rsidRPr="0067355A">
              <w:rPr>
                <w:rFonts w:ascii="Arial" w:hAnsi="Arial" w:cs="Arial"/>
                <w:sz w:val="24"/>
                <w:szCs w:val="24"/>
              </w:rPr>
              <w:t xml:space="preserve"> </w:t>
            </w:r>
            <w:r w:rsidRPr="0067355A">
              <w:rPr>
                <w:rFonts w:ascii="Arial" w:hAnsi="Arial" w:cs="Arial"/>
                <w:sz w:val="24"/>
                <w:szCs w:val="24"/>
                <w:highlight w:val="green"/>
              </w:rPr>
              <w:t>mixing</w:t>
            </w:r>
          </w:p>
          <w:p w14:paraId="5344697B" w14:textId="77777777" w:rsidR="004E106E" w:rsidRPr="0067355A" w:rsidRDefault="004E106E" w:rsidP="004E106E">
            <w:pPr>
              <w:rPr>
                <w:rFonts w:ascii="Arial" w:hAnsi="Arial" w:cs="Arial"/>
                <w:sz w:val="24"/>
                <w:szCs w:val="24"/>
              </w:rPr>
            </w:pPr>
          </w:p>
          <w:p w14:paraId="028F673C" w14:textId="77777777" w:rsidR="004E106E" w:rsidRPr="0067355A" w:rsidRDefault="004E106E" w:rsidP="004E106E">
            <w:pPr>
              <w:rPr>
                <w:rFonts w:ascii="Arial" w:hAnsi="Arial" w:cs="Arial"/>
                <w:sz w:val="24"/>
                <w:szCs w:val="24"/>
              </w:rPr>
            </w:pPr>
          </w:p>
          <w:p w14:paraId="52780A37" w14:textId="77777777" w:rsidR="004E106E" w:rsidRPr="0067355A" w:rsidRDefault="004E106E" w:rsidP="004E106E">
            <w:pPr>
              <w:rPr>
                <w:rFonts w:ascii="Arial" w:hAnsi="Arial" w:cs="Arial"/>
                <w:sz w:val="24"/>
                <w:szCs w:val="24"/>
              </w:rPr>
            </w:pPr>
          </w:p>
        </w:tc>
      </w:tr>
      <w:tr w:rsidR="004E106E" w:rsidRPr="0067355A" w14:paraId="3524BB9B" w14:textId="77777777" w:rsidTr="00ED65EE">
        <w:tc>
          <w:tcPr>
            <w:tcW w:w="846" w:type="dxa"/>
          </w:tcPr>
          <w:p w14:paraId="68F2D530" w14:textId="77777777" w:rsidR="004E106E" w:rsidRPr="0067355A" w:rsidRDefault="004E106E" w:rsidP="004E106E">
            <w:pPr>
              <w:rPr>
                <w:rFonts w:ascii="Arial" w:hAnsi="Arial" w:cs="Arial"/>
                <w:sz w:val="24"/>
                <w:szCs w:val="24"/>
              </w:rPr>
            </w:pPr>
          </w:p>
        </w:tc>
        <w:tc>
          <w:tcPr>
            <w:tcW w:w="3685" w:type="dxa"/>
          </w:tcPr>
          <w:p w14:paraId="46E97066" w14:textId="77777777" w:rsidR="004E106E" w:rsidRPr="0067355A" w:rsidRDefault="004E106E" w:rsidP="004E106E">
            <w:pPr>
              <w:rPr>
                <w:rFonts w:ascii="Arial" w:hAnsi="Arial" w:cs="Arial"/>
                <w:sz w:val="24"/>
                <w:szCs w:val="24"/>
              </w:rPr>
            </w:pPr>
            <w:r w:rsidRPr="0067355A">
              <w:rPr>
                <w:rFonts w:ascii="Arial" w:hAnsi="Arial" w:cs="Arial"/>
                <w:sz w:val="24"/>
                <w:szCs w:val="24"/>
              </w:rPr>
              <w:t>A: bit of a staggered thing?</w:t>
            </w:r>
          </w:p>
        </w:tc>
        <w:tc>
          <w:tcPr>
            <w:tcW w:w="3789" w:type="dxa"/>
          </w:tcPr>
          <w:p w14:paraId="0489CA5B" w14:textId="77777777" w:rsidR="004E106E" w:rsidRPr="0067355A" w:rsidRDefault="004E106E" w:rsidP="004E106E">
            <w:pPr>
              <w:rPr>
                <w:rFonts w:ascii="Arial" w:hAnsi="Arial" w:cs="Arial"/>
                <w:sz w:val="24"/>
                <w:szCs w:val="24"/>
              </w:rPr>
            </w:pPr>
          </w:p>
        </w:tc>
      </w:tr>
      <w:tr w:rsidR="004E106E" w:rsidRPr="0067355A" w14:paraId="06F093AE" w14:textId="77777777" w:rsidTr="00ED65EE">
        <w:tc>
          <w:tcPr>
            <w:tcW w:w="846" w:type="dxa"/>
          </w:tcPr>
          <w:p w14:paraId="5D3E0C23" w14:textId="77777777" w:rsidR="004E106E" w:rsidRPr="0067355A" w:rsidRDefault="004E106E" w:rsidP="004E106E">
            <w:pPr>
              <w:rPr>
                <w:rFonts w:ascii="Arial" w:hAnsi="Arial" w:cs="Arial"/>
                <w:sz w:val="24"/>
                <w:szCs w:val="24"/>
              </w:rPr>
            </w:pPr>
            <w:r w:rsidRPr="0067355A">
              <w:rPr>
                <w:rFonts w:ascii="Arial" w:hAnsi="Arial" w:cs="Arial"/>
                <w:sz w:val="24"/>
                <w:szCs w:val="24"/>
              </w:rPr>
              <w:t>Para 76</w:t>
            </w:r>
          </w:p>
        </w:tc>
        <w:tc>
          <w:tcPr>
            <w:tcW w:w="3685" w:type="dxa"/>
          </w:tcPr>
          <w:p w14:paraId="30648AF5"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yeah, second thing yeah </w:t>
            </w:r>
            <w:r w:rsidRPr="0067355A">
              <w:rPr>
                <w:rFonts w:ascii="Arial" w:hAnsi="Arial" w:cs="Arial"/>
                <w:sz w:val="24"/>
                <w:szCs w:val="24"/>
                <w:highlight w:val="magenta"/>
              </w:rPr>
              <w:t>the school</w:t>
            </w:r>
            <w:r w:rsidRPr="0067355A">
              <w:rPr>
                <w:rFonts w:ascii="Arial" w:hAnsi="Arial" w:cs="Arial"/>
                <w:sz w:val="24"/>
                <w:szCs w:val="24"/>
              </w:rPr>
              <w:t xml:space="preserve"> when </w:t>
            </w:r>
            <w:r w:rsidRPr="0067355A">
              <w:rPr>
                <w:rFonts w:ascii="Arial" w:hAnsi="Arial" w:cs="Arial"/>
                <w:sz w:val="24"/>
                <w:szCs w:val="24"/>
                <w:highlight w:val="magenta"/>
              </w:rPr>
              <w:t>they did</w:t>
            </w:r>
            <w:r w:rsidRPr="0067355A">
              <w:rPr>
                <w:rFonts w:ascii="Arial" w:hAnsi="Arial" w:cs="Arial"/>
                <w:sz w:val="24"/>
                <w:szCs w:val="24"/>
              </w:rPr>
              <w:t xml:space="preserve"> go back did it so that during the </w:t>
            </w:r>
            <w:r w:rsidRPr="0067355A">
              <w:rPr>
                <w:rFonts w:ascii="Arial" w:hAnsi="Arial" w:cs="Arial"/>
                <w:sz w:val="24"/>
                <w:szCs w:val="24"/>
                <w:highlight w:val="green"/>
              </w:rPr>
              <w:t>year group</w:t>
            </w:r>
            <w:r w:rsidRPr="0067355A">
              <w:rPr>
                <w:rFonts w:ascii="Arial" w:hAnsi="Arial" w:cs="Arial"/>
                <w:sz w:val="24"/>
                <w:szCs w:val="24"/>
              </w:rPr>
              <w:t xml:space="preserve">s, so they staggered, </w:t>
            </w:r>
            <w:r w:rsidRPr="0067355A">
              <w:rPr>
                <w:rFonts w:ascii="Arial" w:hAnsi="Arial" w:cs="Arial"/>
                <w:sz w:val="24"/>
                <w:szCs w:val="24"/>
                <w:highlight w:val="magenta"/>
              </w:rPr>
              <w:t>they weren’t</w:t>
            </w:r>
            <w:r w:rsidRPr="0067355A">
              <w:rPr>
                <w:rFonts w:ascii="Arial" w:hAnsi="Arial" w:cs="Arial"/>
                <w:sz w:val="24"/>
                <w:szCs w:val="24"/>
              </w:rPr>
              <w:t xml:space="preserve"> allowed into the hall for lunch </w:t>
            </w:r>
            <w:r w:rsidRPr="0067355A">
              <w:rPr>
                <w:rFonts w:ascii="Arial" w:hAnsi="Arial" w:cs="Arial"/>
                <w:sz w:val="24"/>
                <w:szCs w:val="24"/>
                <w:highlight w:val="magenta"/>
              </w:rPr>
              <w:t>they he stayed</w:t>
            </w:r>
            <w:r w:rsidRPr="0067355A">
              <w:rPr>
                <w:rFonts w:ascii="Arial" w:hAnsi="Arial" w:cs="Arial"/>
                <w:sz w:val="24"/>
                <w:szCs w:val="24"/>
              </w:rPr>
              <w:t xml:space="preserve"> in their classes and </w:t>
            </w:r>
            <w:r w:rsidRPr="0067355A">
              <w:rPr>
                <w:rFonts w:ascii="Arial" w:hAnsi="Arial" w:cs="Arial"/>
                <w:sz w:val="24"/>
                <w:szCs w:val="24"/>
                <w:highlight w:val="green"/>
              </w:rPr>
              <w:t>they kept them all very much separate from other classes</w:t>
            </w:r>
            <w:r w:rsidRPr="0067355A">
              <w:rPr>
                <w:rFonts w:ascii="Arial" w:hAnsi="Arial" w:cs="Arial"/>
                <w:sz w:val="24"/>
                <w:szCs w:val="24"/>
              </w:rPr>
              <w:t xml:space="preserve"> yeah then </w:t>
            </w:r>
            <w:r w:rsidRPr="0067355A">
              <w:rPr>
                <w:rFonts w:ascii="Arial" w:hAnsi="Arial" w:cs="Arial"/>
                <w:sz w:val="24"/>
                <w:szCs w:val="24"/>
                <w:highlight w:val="magenta"/>
              </w:rPr>
              <w:t>I think</w:t>
            </w:r>
            <w:r w:rsidRPr="0067355A">
              <w:rPr>
                <w:rFonts w:ascii="Arial" w:hAnsi="Arial" w:cs="Arial"/>
                <w:sz w:val="24"/>
                <w:szCs w:val="24"/>
              </w:rPr>
              <w:t xml:space="preserve"> they moved it to the and the school JOHN goes to they have mileposts so key stages and then they have mile post so they have 1, 2 and 3 so they just mix within the milepost years so like you know the lower school would never mix with the higher end of the school and stuff like that so,</w:t>
            </w:r>
          </w:p>
        </w:tc>
        <w:tc>
          <w:tcPr>
            <w:tcW w:w="3789" w:type="dxa"/>
          </w:tcPr>
          <w:p w14:paraId="1C33B698" w14:textId="77777777" w:rsidR="004E106E" w:rsidRPr="0067355A" w:rsidRDefault="004E106E" w:rsidP="004E106E">
            <w:pPr>
              <w:rPr>
                <w:rFonts w:ascii="Arial" w:hAnsi="Arial" w:cs="Arial"/>
                <w:sz w:val="24"/>
                <w:szCs w:val="24"/>
              </w:rPr>
            </w:pPr>
            <w:r w:rsidRPr="0067355A">
              <w:rPr>
                <w:rFonts w:ascii="Arial" w:hAnsi="Arial" w:cs="Arial"/>
                <w:sz w:val="24"/>
                <w:szCs w:val="24"/>
                <w:highlight w:val="green"/>
              </w:rPr>
              <w:t>Features of the return to school</w:t>
            </w:r>
          </w:p>
        </w:tc>
      </w:tr>
      <w:tr w:rsidR="004E106E" w:rsidRPr="0067355A" w14:paraId="7B58385E" w14:textId="77777777" w:rsidTr="00ED65EE">
        <w:tc>
          <w:tcPr>
            <w:tcW w:w="846" w:type="dxa"/>
          </w:tcPr>
          <w:p w14:paraId="565E1F00" w14:textId="77777777" w:rsidR="004E106E" w:rsidRPr="0067355A" w:rsidRDefault="004E106E" w:rsidP="004E106E">
            <w:pPr>
              <w:rPr>
                <w:rFonts w:ascii="Arial" w:hAnsi="Arial" w:cs="Arial"/>
                <w:sz w:val="24"/>
                <w:szCs w:val="24"/>
              </w:rPr>
            </w:pPr>
          </w:p>
        </w:tc>
        <w:tc>
          <w:tcPr>
            <w:tcW w:w="3685" w:type="dxa"/>
          </w:tcPr>
          <w:p w14:paraId="73D823F4" w14:textId="77777777" w:rsidR="004E106E" w:rsidRPr="0067355A" w:rsidRDefault="004E106E" w:rsidP="004E106E">
            <w:pPr>
              <w:rPr>
                <w:rFonts w:ascii="Arial" w:hAnsi="Arial" w:cs="Arial"/>
                <w:sz w:val="24"/>
                <w:szCs w:val="24"/>
              </w:rPr>
            </w:pPr>
            <w:r w:rsidRPr="0067355A">
              <w:rPr>
                <w:rFonts w:ascii="Arial" w:hAnsi="Arial" w:cs="Arial"/>
                <w:sz w:val="24"/>
                <w:szCs w:val="24"/>
              </w:rPr>
              <w:t>A: yeah, what do you think that gave? I wonder if I gave anything managing routines in particular ways</w:t>
            </w:r>
          </w:p>
        </w:tc>
        <w:tc>
          <w:tcPr>
            <w:tcW w:w="3789" w:type="dxa"/>
          </w:tcPr>
          <w:p w14:paraId="45E8497E" w14:textId="77777777" w:rsidR="004E106E" w:rsidRPr="0067355A" w:rsidRDefault="004E106E" w:rsidP="004E106E">
            <w:pPr>
              <w:rPr>
                <w:rFonts w:ascii="Arial" w:hAnsi="Arial" w:cs="Arial"/>
                <w:sz w:val="24"/>
                <w:szCs w:val="24"/>
              </w:rPr>
            </w:pPr>
          </w:p>
        </w:tc>
      </w:tr>
      <w:tr w:rsidR="004E106E" w:rsidRPr="0067355A" w14:paraId="1663C64A" w14:textId="77777777" w:rsidTr="00ED65EE">
        <w:tc>
          <w:tcPr>
            <w:tcW w:w="846" w:type="dxa"/>
          </w:tcPr>
          <w:p w14:paraId="027766F0" w14:textId="77777777" w:rsidR="004E106E" w:rsidRPr="0067355A" w:rsidRDefault="004E106E" w:rsidP="004E106E">
            <w:pPr>
              <w:rPr>
                <w:rFonts w:ascii="Arial" w:hAnsi="Arial" w:cs="Arial"/>
                <w:sz w:val="24"/>
                <w:szCs w:val="24"/>
              </w:rPr>
            </w:pPr>
            <w:r w:rsidRPr="0067355A">
              <w:rPr>
                <w:rFonts w:ascii="Arial" w:hAnsi="Arial" w:cs="Arial"/>
                <w:sz w:val="24"/>
                <w:szCs w:val="24"/>
              </w:rPr>
              <w:t>Para 77</w:t>
            </w:r>
          </w:p>
        </w:tc>
        <w:tc>
          <w:tcPr>
            <w:tcW w:w="3685" w:type="dxa"/>
          </w:tcPr>
          <w:p w14:paraId="39B4B12C"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Yeah, </w:t>
            </w:r>
            <w:r w:rsidRPr="0067355A">
              <w:rPr>
                <w:rFonts w:ascii="Arial" w:hAnsi="Arial" w:cs="Arial"/>
                <w:sz w:val="24"/>
                <w:szCs w:val="24"/>
                <w:highlight w:val="magenta"/>
              </w:rPr>
              <w:t>I don’t.. I think</w:t>
            </w:r>
            <w:r w:rsidRPr="0067355A">
              <w:rPr>
                <w:rFonts w:ascii="Arial" w:hAnsi="Arial" w:cs="Arial"/>
                <w:sz w:val="24"/>
                <w:szCs w:val="24"/>
              </w:rPr>
              <w:t xml:space="preserve"> the children probably approached it better than </w:t>
            </w:r>
            <w:r w:rsidRPr="0067355A">
              <w:rPr>
                <w:rFonts w:ascii="Arial" w:hAnsi="Arial" w:cs="Arial"/>
                <w:sz w:val="24"/>
                <w:szCs w:val="24"/>
                <w:highlight w:val="magenta"/>
              </w:rPr>
              <w:t>they would do</w:t>
            </w:r>
            <w:r w:rsidRPr="0067355A">
              <w:rPr>
                <w:rFonts w:ascii="Arial" w:hAnsi="Arial" w:cs="Arial"/>
                <w:sz w:val="24"/>
                <w:szCs w:val="24"/>
              </w:rPr>
              <w:t xml:space="preserve"> prior to the lockdown, you know being segregated and stuff like that because it was </w:t>
            </w:r>
            <w:r w:rsidRPr="0067355A">
              <w:rPr>
                <w:rFonts w:ascii="Arial" w:hAnsi="Arial" w:cs="Arial"/>
                <w:sz w:val="24"/>
                <w:szCs w:val="24"/>
                <w:highlight w:val="yellow"/>
              </w:rPr>
              <w:t>better.. at least</w:t>
            </w:r>
            <w:r w:rsidRPr="0067355A">
              <w:rPr>
                <w:rFonts w:ascii="Arial" w:hAnsi="Arial" w:cs="Arial"/>
                <w:sz w:val="24"/>
                <w:szCs w:val="24"/>
              </w:rPr>
              <w:t xml:space="preserve"> </w:t>
            </w:r>
            <w:r w:rsidRPr="0067355A">
              <w:rPr>
                <w:rFonts w:ascii="Arial" w:hAnsi="Arial" w:cs="Arial"/>
                <w:sz w:val="24"/>
                <w:szCs w:val="24"/>
                <w:highlight w:val="magenta"/>
              </w:rPr>
              <w:t>you could</w:t>
            </w:r>
            <w:r w:rsidRPr="0067355A">
              <w:rPr>
                <w:rFonts w:ascii="Arial" w:hAnsi="Arial" w:cs="Arial"/>
                <w:sz w:val="24"/>
                <w:szCs w:val="24"/>
              </w:rPr>
              <w:t xml:space="preserve"> mix with a lot of their classmates maybe not the whole school classmates </w:t>
            </w:r>
          </w:p>
        </w:tc>
        <w:tc>
          <w:tcPr>
            <w:tcW w:w="3789" w:type="dxa"/>
          </w:tcPr>
          <w:p w14:paraId="63FDB05D" w14:textId="77777777" w:rsidR="004E106E" w:rsidRPr="0067355A" w:rsidRDefault="004E106E" w:rsidP="004E106E">
            <w:pPr>
              <w:rPr>
                <w:rFonts w:ascii="Arial" w:hAnsi="Arial" w:cs="Arial"/>
                <w:sz w:val="24"/>
                <w:szCs w:val="24"/>
              </w:rPr>
            </w:pPr>
          </w:p>
        </w:tc>
      </w:tr>
      <w:tr w:rsidR="004E106E" w:rsidRPr="0067355A" w14:paraId="6B9C67C1" w14:textId="77777777" w:rsidTr="00ED65EE">
        <w:tc>
          <w:tcPr>
            <w:tcW w:w="846" w:type="dxa"/>
          </w:tcPr>
          <w:p w14:paraId="0CBACAF2" w14:textId="77777777" w:rsidR="004E106E" w:rsidRPr="0067355A" w:rsidRDefault="004E106E" w:rsidP="004E106E">
            <w:pPr>
              <w:rPr>
                <w:rFonts w:ascii="Arial" w:hAnsi="Arial" w:cs="Arial"/>
                <w:sz w:val="24"/>
                <w:szCs w:val="24"/>
              </w:rPr>
            </w:pPr>
          </w:p>
        </w:tc>
        <w:tc>
          <w:tcPr>
            <w:tcW w:w="3685" w:type="dxa"/>
          </w:tcPr>
          <w:p w14:paraId="75085305" w14:textId="77777777" w:rsidR="004E106E" w:rsidRPr="0067355A" w:rsidRDefault="004E106E" w:rsidP="004E106E">
            <w:pPr>
              <w:rPr>
                <w:rFonts w:ascii="Arial" w:hAnsi="Arial" w:cs="Arial"/>
                <w:sz w:val="24"/>
                <w:szCs w:val="24"/>
              </w:rPr>
            </w:pPr>
            <w:r w:rsidRPr="0067355A">
              <w:rPr>
                <w:rFonts w:ascii="Arial" w:hAnsi="Arial" w:cs="Arial"/>
                <w:sz w:val="24"/>
                <w:szCs w:val="24"/>
              </w:rPr>
              <w:t>A: I think we had bubbles</w:t>
            </w:r>
          </w:p>
        </w:tc>
        <w:tc>
          <w:tcPr>
            <w:tcW w:w="3789" w:type="dxa"/>
          </w:tcPr>
          <w:p w14:paraId="5B65CDFE" w14:textId="77777777" w:rsidR="004E106E" w:rsidRPr="0067355A" w:rsidRDefault="004E106E" w:rsidP="004E106E">
            <w:pPr>
              <w:rPr>
                <w:rFonts w:ascii="Arial" w:hAnsi="Arial" w:cs="Arial"/>
                <w:sz w:val="24"/>
                <w:szCs w:val="24"/>
              </w:rPr>
            </w:pPr>
          </w:p>
        </w:tc>
      </w:tr>
      <w:tr w:rsidR="004E106E" w:rsidRPr="0067355A" w14:paraId="2BF60D41" w14:textId="77777777" w:rsidTr="00ED65EE">
        <w:tc>
          <w:tcPr>
            <w:tcW w:w="846" w:type="dxa"/>
          </w:tcPr>
          <w:p w14:paraId="6A455930" w14:textId="77777777" w:rsidR="004E106E" w:rsidRPr="0067355A" w:rsidRDefault="004E106E" w:rsidP="004E106E">
            <w:pPr>
              <w:rPr>
                <w:rFonts w:ascii="Arial" w:hAnsi="Arial" w:cs="Arial"/>
                <w:sz w:val="24"/>
                <w:szCs w:val="24"/>
              </w:rPr>
            </w:pPr>
            <w:r w:rsidRPr="0067355A">
              <w:rPr>
                <w:rFonts w:ascii="Arial" w:hAnsi="Arial" w:cs="Arial"/>
                <w:sz w:val="24"/>
                <w:szCs w:val="24"/>
              </w:rPr>
              <w:t>Para 78</w:t>
            </w:r>
          </w:p>
        </w:tc>
        <w:tc>
          <w:tcPr>
            <w:tcW w:w="3685" w:type="dxa"/>
          </w:tcPr>
          <w:p w14:paraId="017B6CDE" w14:textId="1DBC839B" w:rsidR="004E106E" w:rsidRPr="0067355A" w:rsidRDefault="004E106E" w:rsidP="004E106E">
            <w:pPr>
              <w:rPr>
                <w:rFonts w:ascii="Arial" w:hAnsi="Arial" w:cs="Arial"/>
                <w:sz w:val="24"/>
                <w:szCs w:val="24"/>
              </w:rPr>
            </w:pPr>
            <w:r w:rsidRPr="0067355A">
              <w:rPr>
                <w:rFonts w:ascii="Arial" w:hAnsi="Arial" w:cs="Arial"/>
                <w:sz w:val="24"/>
                <w:szCs w:val="24"/>
              </w:rPr>
              <w:t xml:space="preserve">B: yeah bubbles, </w:t>
            </w:r>
            <w:r w:rsidR="00332C5E" w:rsidRPr="0067355A">
              <w:rPr>
                <w:rFonts w:ascii="Arial" w:hAnsi="Arial" w:cs="Arial"/>
                <w:sz w:val="24"/>
                <w:szCs w:val="24"/>
              </w:rPr>
              <w:t>yeah,</w:t>
            </w:r>
            <w:r w:rsidRPr="0067355A">
              <w:rPr>
                <w:rFonts w:ascii="Arial" w:hAnsi="Arial" w:cs="Arial"/>
                <w:sz w:val="24"/>
                <w:szCs w:val="24"/>
              </w:rPr>
              <w:t xml:space="preserve"> </w:t>
            </w:r>
            <w:r w:rsidRPr="0067355A">
              <w:rPr>
                <w:rFonts w:ascii="Arial" w:hAnsi="Arial" w:cs="Arial"/>
                <w:sz w:val="24"/>
                <w:szCs w:val="24"/>
                <w:highlight w:val="magenta"/>
              </w:rPr>
              <w:t>I remember t</w:t>
            </w:r>
            <w:r w:rsidRPr="0067355A">
              <w:rPr>
                <w:rFonts w:ascii="Arial" w:hAnsi="Arial" w:cs="Arial"/>
                <w:sz w:val="24"/>
                <w:szCs w:val="24"/>
              </w:rPr>
              <w:t xml:space="preserve">hem having to sit in the classrooms, and that’s the only thing </w:t>
            </w:r>
            <w:r w:rsidRPr="0067355A">
              <w:rPr>
                <w:rFonts w:ascii="Arial" w:hAnsi="Arial" w:cs="Arial"/>
                <w:sz w:val="24"/>
                <w:szCs w:val="24"/>
                <w:highlight w:val="magenta"/>
              </w:rPr>
              <w:t>I think was a shame</w:t>
            </w:r>
            <w:r w:rsidRPr="0067355A">
              <w:rPr>
                <w:rFonts w:ascii="Arial" w:hAnsi="Arial" w:cs="Arial"/>
                <w:sz w:val="24"/>
                <w:szCs w:val="24"/>
              </w:rPr>
              <w:t xml:space="preserve"> </w:t>
            </w:r>
            <w:r w:rsidRPr="0067355A">
              <w:rPr>
                <w:rFonts w:ascii="Arial" w:hAnsi="Arial" w:cs="Arial"/>
                <w:sz w:val="24"/>
                <w:szCs w:val="24"/>
                <w:highlight w:val="magenta"/>
              </w:rPr>
              <w:t>they couldn’t have</w:t>
            </w:r>
            <w:r w:rsidRPr="0067355A">
              <w:rPr>
                <w:rFonts w:ascii="Arial" w:hAnsi="Arial" w:cs="Arial"/>
                <w:sz w:val="24"/>
                <w:szCs w:val="24"/>
              </w:rPr>
              <w:t xml:space="preserve"> a change of scene, </w:t>
            </w:r>
          </w:p>
        </w:tc>
        <w:tc>
          <w:tcPr>
            <w:tcW w:w="3789" w:type="dxa"/>
          </w:tcPr>
          <w:p w14:paraId="770C3FBC" w14:textId="77777777" w:rsidR="004E106E" w:rsidRPr="0067355A" w:rsidRDefault="004E106E" w:rsidP="004E106E">
            <w:pPr>
              <w:rPr>
                <w:rFonts w:ascii="Arial" w:hAnsi="Arial" w:cs="Arial"/>
                <w:sz w:val="24"/>
                <w:szCs w:val="24"/>
              </w:rPr>
            </w:pPr>
          </w:p>
        </w:tc>
      </w:tr>
      <w:tr w:rsidR="004E106E" w:rsidRPr="0067355A" w14:paraId="6CCEC88E" w14:textId="77777777" w:rsidTr="00ED65EE">
        <w:tc>
          <w:tcPr>
            <w:tcW w:w="846" w:type="dxa"/>
          </w:tcPr>
          <w:p w14:paraId="196742AB" w14:textId="77777777" w:rsidR="004E106E" w:rsidRPr="0067355A" w:rsidRDefault="004E106E" w:rsidP="004E106E">
            <w:pPr>
              <w:rPr>
                <w:rFonts w:ascii="Arial" w:hAnsi="Arial" w:cs="Arial"/>
                <w:sz w:val="24"/>
                <w:szCs w:val="24"/>
              </w:rPr>
            </w:pPr>
          </w:p>
        </w:tc>
        <w:tc>
          <w:tcPr>
            <w:tcW w:w="3685" w:type="dxa"/>
          </w:tcPr>
          <w:p w14:paraId="29755B9C" w14:textId="77777777" w:rsidR="004E106E" w:rsidRPr="0067355A" w:rsidRDefault="004E106E" w:rsidP="004E106E">
            <w:pPr>
              <w:rPr>
                <w:rFonts w:ascii="Arial" w:hAnsi="Arial" w:cs="Arial"/>
                <w:sz w:val="24"/>
                <w:szCs w:val="24"/>
              </w:rPr>
            </w:pPr>
            <w:r w:rsidRPr="0067355A">
              <w:rPr>
                <w:rFonts w:ascii="Arial" w:hAnsi="Arial" w:cs="Arial"/>
                <w:sz w:val="24"/>
                <w:szCs w:val="24"/>
              </w:rPr>
              <w:t>A: yeah</w:t>
            </w:r>
          </w:p>
        </w:tc>
        <w:tc>
          <w:tcPr>
            <w:tcW w:w="3789" w:type="dxa"/>
          </w:tcPr>
          <w:p w14:paraId="16484013" w14:textId="77777777" w:rsidR="004E106E" w:rsidRPr="0067355A" w:rsidRDefault="004E106E" w:rsidP="004E106E">
            <w:pPr>
              <w:rPr>
                <w:rFonts w:ascii="Arial" w:hAnsi="Arial" w:cs="Arial"/>
                <w:sz w:val="24"/>
                <w:szCs w:val="24"/>
              </w:rPr>
            </w:pPr>
          </w:p>
        </w:tc>
      </w:tr>
      <w:tr w:rsidR="004E106E" w:rsidRPr="0067355A" w14:paraId="1A3FB2F7" w14:textId="77777777" w:rsidTr="00ED65EE">
        <w:tc>
          <w:tcPr>
            <w:tcW w:w="846" w:type="dxa"/>
          </w:tcPr>
          <w:p w14:paraId="53F0DD81" w14:textId="77777777" w:rsidR="004E106E" w:rsidRPr="0067355A" w:rsidRDefault="004E106E" w:rsidP="004E106E">
            <w:pPr>
              <w:rPr>
                <w:rFonts w:ascii="Arial" w:hAnsi="Arial" w:cs="Arial"/>
                <w:sz w:val="24"/>
                <w:szCs w:val="24"/>
              </w:rPr>
            </w:pPr>
            <w:r w:rsidRPr="0067355A">
              <w:rPr>
                <w:rFonts w:ascii="Arial" w:hAnsi="Arial" w:cs="Arial"/>
                <w:sz w:val="24"/>
                <w:szCs w:val="24"/>
              </w:rPr>
              <w:t>Para 79</w:t>
            </w:r>
          </w:p>
        </w:tc>
        <w:tc>
          <w:tcPr>
            <w:tcW w:w="3685" w:type="dxa"/>
          </w:tcPr>
          <w:p w14:paraId="5A6E89AF"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Yeah, they were just in their classrooms for their lunches as well and everything </w:t>
            </w:r>
          </w:p>
        </w:tc>
        <w:tc>
          <w:tcPr>
            <w:tcW w:w="3789" w:type="dxa"/>
          </w:tcPr>
          <w:p w14:paraId="5DA4E706" w14:textId="77777777" w:rsidR="004E106E" w:rsidRPr="0067355A" w:rsidRDefault="004E106E" w:rsidP="004E106E">
            <w:pPr>
              <w:rPr>
                <w:rFonts w:ascii="Arial" w:hAnsi="Arial" w:cs="Arial"/>
                <w:sz w:val="24"/>
                <w:szCs w:val="24"/>
              </w:rPr>
            </w:pPr>
          </w:p>
        </w:tc>
      </w:tr>
      <w:tr w:rsidR="004E106E" w:rsidRPr="0067355A" w14:paraId="45D71DE5" w14:textId="77777777" w:rsidTr="00ED65EE">
        <w:tc>
          <w:tcPr>
            <w:tcW w:w="846" w:type="dxa"/>
          </w:tcPr>
          <w:p w14:paraId="18C162C8" w14:textId="77777777" w:rsidR="004E106E" w:rsidRPr="0067355A" w:rsidRDefault="004E106E" w:rsidP="004E106E">
            <w:pPr>
              <w:rPr>
                <w:rFonts w:ascii="Arial" w:hAnsi="Arial" w:cs="Arial"/>
                <w:sz w:val="24"/>
                <w:szCs w:val="24"/>
              </w:rPr>
            </w:pPr>
          </w:p>
        </w:tc>
        <w:tc>
          <w:tcPr>
            <w:tcW w:w="3685" w:type="dxa"/>
          </w:tcPr>
          <w:p w14:paraId="4DF75D36" w14:textId="77777777" w:rsidR="004E106E" w:rsidRPr="0067355A" w:rsidRDefault="004E106E" w:rsidP="004E106E">
            <w:pPr>
              <w:rPr>
                <w:rFonts w:ascii="Arial" w:hAnsi="Arial" w:cs="Arial"/>
                <w:sz w:val="24"/>
                <w:szCs w:val="24"/>
              </w:rPr>
            </w:pPr>
            <w:r w:rsidRPr="0067355A">
              <w:rPr>
                <w:rFonts w:ascii="Arial" w:hAnsi="Arial" w:cs="Arial"/>
                <w:sz w:val="24"/>
                <w:szCs w:val="24"/>
              </w:rPr>
              <w:t>A: yeah, yeah, a bit limited yeah, I'm just wondering before we move away from when you were just talking about, you explained some mixed emotions as you talked about the assembly and the church and then like the return to school, and yeah it seemed to have an impact, what would you say those emotions where?</w:t>
            </w:r>
          </w:p>
        </w:tc>
        <w:tc>
          <w:tcPr>
            <w:tcW w:w="3789" w:type="dxa"/>
          </w:tcPr>
          <w:p w14:paraId="25BFB031" w14:textId="77777777" w:rsidR="004E106E" w:rsidRPr="0067355A" w:rsidRDefault="004E106E" w:rsidP="004E106E">
            <w:pPr>
              <w:rPr>
                <w:rFonts w:ascii="Arial" w:hAnsi="Arial" w:cs="Arial"/>
                <w:sz w:val="24"/>
                <w:szCs w:val="24"/>
              </w:rPr>
            </w:pPr>
          </w:p>
        </w:tc>
      </w:tr>
      <w:tr w:rsidR="004E106E" w:rsidRPr="0067355A" w14:paraId="4E95B123" w14:textId="77777777" w:rsidTr="00ED65EE">
        <w:tc>
          <w:tcPr>
            <w:tcW w:w="846" w:type="dxa"/>
          </w:tcPr>
          <w:p w14:paraId="68A2A8B7" w14:textId="77777777" w:rsidR="004E106E" w:rsidRPr="0067355A" w:rsidRDefault="004E106E" w:rsidP="004E106E">
            <w:pPr>
              <w:rPr>
                <w:rFonts w:ascii="Arial" w:hAnsi="Arial" w:cs="Arial"/>
                <w:sz w:val="24"/>
                <w:szCs w:val="24"/>
              </w:rPr>
            </w:pPr>
            <w:r w:rsidRPr="0067355A">
              <w:rPr>
                <w:rFonts w:ascii="Arial" w:hAnsi="Arial" w:cs="Arial"/>
                <w:sz w:val="24"/>
                <w:szCs w:val="24"/>
              </w:rPr>
              <w:t>Para 80</w:t>
            </w:r>
          </w:p>
        </w:tc>
        <w:tc>
          <w:tcPr>
            <w:tcW w:w="3685" w:type="dxa"/>
          </w:tcPr>
          <w:p w14:paraId="432F5C1B"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erm, </w:t>
            </w:r>
            <w:r w:rsidRPr="0067355A">
              <w:rPr>
                <w:rFonts w:ascii="Arial" w:hAnsi="Arial" w:cs="Arial"/>
                <w:sz w:val="24"/>
                <w:szCs w:val="24"/>
                <w:highlight w:val="magenta"/>
              </w:rPr>
              <w:t>I don't</w:t>
            </w:r>
            <w:r w:rsidRPr="0067355A">
              <w:rPr>
                <w:rFonts w:ascii="Arial" w:hAnsi="Arial" w:cs="Arial"/>
                <w:sz w:val="24"/>
                <w:szCs w:val="24"/>
              </w:rPr>
              <w:t xml:space="preserve">, happiness </w:t>
            </w:r>
            <w:r w:rsidRPr="0067355A">
              <w:rPr>
                <w:rFonts w:ascii="Arial" w:hAnsi="Arial" w:cs="Arial"/>
                <w:sz w:val="24"/>
                <w:szCs w:val="24"/>
                <w:highlight w:val="magenta"/>
              </w:rPr>
              <w:t>I guess really</w:t>
            </w:r>
            <w:r w:rsidRPr="0067355A">
              <w:rPr>
                <w:rFonts w:ascii="Arial" w:hAnsi="Arial" w:cs="Arial"/>
                <w:sz w:val="24"/>
                <w:szCs w:val="24"/>
              </w:rPr>
              <w:t xml:space="preserve"> that you know there was </w:t>
            </w:r>
            <w:r w:rsidRPr="0067355A">
              <w:rPr>
                <w:rFonts w:ascii="Arial" w:hAnsi="Arial" w:cs="Arial"/>
                <w:sz w:val="24"/>
                <w:szCs w:val="24"/>
                <w:highlight w:val="yellow"/>
              </w:rPr>
              <w:t>light at the end of the tunnel</w:t>
            </w:r>
            <w:r w:rsidRPr="0067355A">
              <w:rPr>
                <w:rFonts w:ascii="Arial" w:hAnsi="Arial" w:cs="Arial"/>
                <w:sz w:val="24"/>
                <w:szCs w:val="24"/>
              </w:rPr>
              <w:t xml:space="preserve"> erm, and that </w:t>
            </w:r>
            <w:r w:rsidRPr="0067355A">
              <w:rPr>
                <w:rFonts w:ascii="Arial" w:hAnsi="Arial" w:cs="Arial"/>
                <w:sz w:val="24"/>
                <w:szCs w:val="24"/>
                <w:highlight w:val="magenta"/>
              </w:rPr>
              <w:t>there was</w:t>
            </w:r>
            <w:r w:rsidRPr="0067355A">
              <w:rPr>
                <w:rFonts w:ascii="Arial" w:hAnsi="Arial" w:cs="Arial"/>
                <w:sz w:val="24"/>
                <w:szCs w:val="24"/>
              </w:rPr>
              <w:t xml:space="preserve"> </w:t>
            </w:r>
            <w:r w:rsidRPr="0067355A">
              <w:rPr>
                <w:rFonts w:ascii="Arial" w:hAnsi="Arial" w:cs="Arial"/>
                <w:sz w:val="24"/>
                <w:szCs w:val="24"/>
                <w:highlight w:val="magenta"/>
              </w:rPr>
              <w:t>potential</w:t>
            </w:r>
            <w:r w:rsidRPr="0067355A">
              <w:rPr>
                <w:rFonts w:ascii="Arial" w:hAnsi="Arial" w:cs="Arial"/>
                <w:sz w:val="24"/>
                <w:szCs w:val="24"/>
              </w:rPr>
              <w:t xml:space="preserve"> that it would get </w:t>
            </w:r>
            <w:r w:rsidRPr="0067355A">
              <w:rPr>
                <w:rFonts w:ascii="Arial" w:hAnsi="Arial" w:cs="Arial"/>
                <w:sz w:val="24"/>
                <w:szCs w:val="24"/>
                <w:highlight w:val="yellow"/>
              </w:rPr>
              <w:t>back to normal</w:t>
            </w:r>
            <w:r w:rsidRPr="0067355A">
              <w:rPr>
                <w:rFonts w:ascii="Arial" w:hAnsi="Arial" w:cs="Arial"/>
                <w:sz w:val="24"/>
                <w:szCs w:val="24"/>
              </w:rPr>
              <w:t xml:space="preserve">. </w:t>
            </w:r>
            <w:r w:rsidRPr="0067355A">
              <w:rPr>
                <w:rFonts w:ascii="Arial" w:hAnsi="Arial" w:cs="Arial"/>
                <w:sz w:val="24"/>
                <w:szCs w:val="24"/>
                <w:highlight w:val="magenta"/>
              </w:rPr>
              <w:t>I don’t think</w:t>
            </w:r>
            <w:r w:rsidRPr="0067355A">
              <w:rPr>
                <w:rFonts w:ascii="Arial" w:hAnsi="Arial" w:cs="Arial"/>
                <w:sz w:val="24"/>
                <w:szCs w:val="24"/>
              </w:rPr>
              <w:t xml:space="preserve"> anybody thought it would take as long as it did but also certain elements when you </w:t>
            </w:r>
            <w:r w:rsidRPr="0067355A">
              <w:rPr>
                <w:rFonts w:ascii="Arial" w:hAnsi="Arial" w:cs="Arial"/>
                <w:sz w:val="24"/>
                <w:szCs w:val="24"/>
                <w:highlight w:val="yellow"/>
              </w:rPr>
              <w:t>thought it might never get back</w:t>
            </w:r>
            <w:r w:rsidRPr="0067355A">
              <w:rPr>
                <w:rFonts w:ascii="Arial" w:hAnsi="Arial" w:cs="Arial"/>
                <w:sz w:val="24"/>
                <w:szCs w:val="24"/>
              </w:rPr>
              <w:t xml:space="preserve"> to </w:t>
            </w:r>
            <w:r w:rsidRPr="0067355A">
              <w:rPr>
                <w:rFonts w:ascii="Arial" w:hAnsi="Arial" w:cs="Arial"/>
                <w:sz w:val="24"/>
                <w:szCs w:val="24"/>
                <w:highlight w:val="yellow"/>
              </w:rPr>
              <w:t>normal</w:t>
            </w:r>
            <w:r w:rsidRPr="0067355A">
              <w:rPr>
                <w:rFonts w:ascii="Arial" w:hAnsi="Arial" w:cs="Arial"/>
                <w:sz w:val="24"/>
                <w:szCs w:val="24"/>
              </w:rPr>
              <w:t xml:space="preserve"> and that was a </w:t>
            </w:r>
            <w:r w:rsidRPr="0067355A">
              <w:rPr>
                <w:rFonts w:ascii="Arial" w:hAnsi="Arial" w:cs="Arial"/>
                <w:sz w:val="24"/>
                <w:szCs w:val="24"/>
                <w:highlight w:val="yellow"/>
              </w:rPr>
              <w:t>scary thing</w:t>
            </w:r>
            <w:r w:rsidRPr="0067355A">
              <w:rPr>
                <w:rFonts w:ascii="Arial" w:hAnsi="Arial" w:cs="Arial"/>
                <w:sz w:val="24"/>
                <w:szCs w:val="24"/>
              </w:rPr>
              <w:t xml:space="preserve"> </w:t>
            </w:r>
          </w:p>
        </w:tc>
        <w:tc>
          <w:tcPr>
            <w:tcW w:w="3789" w:type="dxa"/>
          </w:tcPr>
          <w:p w14:paraId="0AED59AB"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Worry over uncertainty</w:t>
            </w:r>
          </w:p>
        </w:tc>
      </w:tr>
      <w:tr w:rsidR="004E106E" w:rsidRPr="0067355A" w14:paraId="2A986AAD" w14:textId="77777777" w:rsidTr="00ED65EE">
        <w:tc>
          <w:tcPr>
            <w:tcW w:w="846" w:type="dxa"/>
          </w:tcPr>
          <w:p w14:paraId="5FB97882" w14:textId="77777777" w:rsidR="004E106E" w:rsidRPr="0067355A" w:rsidRDefault="004E106E" w:rsidP="004E106E">
            <w:pPr>
              <w:rPr>
                <w:rFonts w:ascii="Arial" w:hAnsi="Arial" w:cs="Arial"/>
                <w:sz w:val="24"/>
                <w:szCs w:val="24"/>
              </w:rPr>
            </w:pPr>
          </w:p>
        </w:tc>
        <w:tc>
          <w:tcPr>
            <w:tcW w:w="3685" w:type="dxa"/>
          </w:tcPr>
          <w:p w14:paraId="69510989" w14:textId="77777777" w:rsidR="004E106E" w:rsidRPr="0067355A" w:rsidRDefault="004E106E" w:rsidP="004E106E">
            <w:pPr>
              <w:rPr>
                <w:rFonts w:ascii="Arial" w:hAnsi="Arial" w:cs="Arial"/>
                <w:sz w:val="24"/>
                <w:szCs w:val="24"/>
              </w:rPr>
            </w:pPr>
            <w:r w:rsidRPr="0067355A">
              <w:rPr>
                <w:rFonts w:ascii="Arial" w:hAnsi="Arial" w:cs="Arial"/>
                <w:sz w:val="24"/>
                <w:szCs w:val="24"/>
              </w:rPr>
              <w:t>A: yeah</w:t>
            </w:r>
          </w:p>
        </w:tc>
        <w:tc>
          <w:tcPr>
            <w:tcW w:w="3789" w:type="dxa"/>
          </w:tcPr>
          <w:p w14:paraId="64E7C5B4" w14:textId="77777777" w:rsidR="004E106E" w:rsidRPr="0067355A" w:rsidRDefault="004E106E" w:rsidP="004E106E">
            <w:pPr>
              <w:rPr>
                <w:rFonts w:ascii="Arial" w:hAnsi="Arial" w:cs="Arial"/>
                <w:sz w:val="24"/>
                <w:szCs w:val="24"/>
              </w:rPr>
            </w:pPr>
          </w:p>
        </w:tc>
      </w:tr>
      <w:tr w:rsidR="004E106E" w:rsidRPr="0067355A" w14:paraId="4D0AA09F" w14:textId="77777777" w:rsidTr="00ED65EE">
        <w:tc>
          <w:tcPr>
            <w:tcW w:w="846" w:type="dxa"/>
          </w:tcPr>
          <w:p w14:paraId="344131FC" w14:textId="77777777" w:rsidR="004E106E" w:rsidRPr="0067355A" w:rsidRDefault="004E106E" w:rsidP="004E106E">
            <w:pPr>
              <w:rPr>
                <w:rFonts w:ascii="Arial" w:hAnsi="Arial" w:cs="Arial"/>
                <w:sz w:val="24"/>
                <w:szCs w:val="24"/>
              </w:rPr>
            </w:pPr>
            <w:r w:rsidRPr="0067355A">
              <w:rPr>
                <w:rFonts w:ascii="Arial" w:hAnsi="Arial" w:cs="Arial"/>
                <w:sz w:val="24"/>
                <w:szCs w:val="24"/>
              </w:rPr>
              <w:t>Para 81</w:t>
            </w:r>
          </w:p>
        </w:tc>
        <w:tc>
          <w:tcPr>
            <w:tcW w:w="3685" w:type="dxa"/>
          </w:tcPr>
          <w:p w14:paraId="442760CC" w14:textId="748A8627" w:rsidR="004E106E" w:rsidRPr="0067355A" w:rsidRDefault="004E106E" w:rsidP="004E106E">
            <w:pPr>
              <w:rPr>
                <w:rFonts w:ascii="Arial" w:hAnsi="Arial" w:cs="Arial"/>
                <w:sz w:val="24"/>
                <w:szCs w:val="24"/>
              </w:rPr>
            </w:pPr>
            <w:r w:rsidRPr="0067355A">
              <w:rPr>
                <w:rFonts w:ascii="Arial" w:hAnsi="Arial" w:cs="Arial"/>
                <w:sz w:val="24"/>
                <w:szCs w:val="24"/>
              </w:rPr>
              <w:t xml:space="preserve">B: </w:t>
            </w:r>
            <w:r w:rsidRPr="0067355A">
              <w:rPr>
                <w:rFonts w:ascii="Arial" w:hAnsi="Arial" w:cs="Arial"/>
                <w:sz w:val="24"/>
                <w:szCs w:val="24"/>
                <w:highlight w:val="magenta"/>
              </w:rPr>
              <w:t>we have</w:t>
            </w:r>
            <w:r w:rsidRPr="0067355A">
              <w:rPr>
                <w:rFonts w:ascii="Arial" w:hAnsi="Arial" w:cs="Arial"/>
                <w:sz w:val="24"/>
                <w:szCs w:val="24"/>
              </w:rPr>
              <w:t xml:space="preserve"> a lot of family in Canada in America we'd always go each year to one so we'd alternate so that </w:t>
            </w:r>
            <w:r w:rsidRPr="0067355A">
              <w:rPr>
                <w:rFonts w:ascii="Arial" w:hAnsi="Arial" w:cs="Arial"/>
                <w:sz w:val="24"/>
                <w:szCs w:val="24"/>
                <w:highlight w:val="cyan"/>
              </w:rPr>
              <w:t>JOHN got to know his cousins</w:t>
            </w:r>
            <w:r w:rsidRPr="0067355A">
              <w:rPr>
                <w:rFonts w:ascii="Arial" w:hAnsi="Arial" w:cs="Arial"/>
                <w:sz w:val="24"/>
                <w:szCs w:val="24"/>
              </w:rPr>
              <w:t xml:space="preserve">, erm and </w:t>
            </w:r>
            <w:r w:rsidRPr="0067355A">
              <w:rPr>
                <w:rFonts w:ascii="Arial" w:hAnsi="Arial" w:cs="Arial"/>
                <w:sz w:val="24"/>
                <w:szCs w:val="24"/>
                <w:highlight w:val="magenta"/>
              </w:rPr>
              <w:t>I like</w:t>
            </w:r>
            <w:r w:rsidRPr="0067355A">
              <w:rPr>
                <w:rFonts w:ascii="Arial" w:hAnsi="Arial" w:cs="Arial"/>
                <w:sz w:val="24"/>
                <w:szCs w:val="24"/>
              </w:rPr>
              <w:t xml:space="preserve"> you know </w:t>
            </w:r>
            <w:r w:rsidRPr="0067355A">
              <w:rPr>
                <w:rFonts w:ascii="Arial" w:hAnsi="Arial" w:cs="Arial"/>
                <w:sz w:val="24"/>
                <w:szCs w:val="24"/>
                <w:highlight w:val="magenta"/>
              </w:rPr>
              <w:t>we couldn't do that,</w:t>
            </w:r>
            <w:r w:rsidRPr="0067355A">
              <w:rPr>
                <w:rFonts w:ascii="Arial" w:hAnsi="Arial" w:cs="Arial"/>
                <w:sz w:val="24"/>
                <w:szCs w:val="24"/>
              </w:rPr>
              <w:t xml:space="preserve"> and.. is it </w:t>
            </w:r>
            <w:r w:rsidRPr="0067355A">
              <w:rPr>
                <w:rFonts w:ascii="Arial" w:hAnsi="Arial" w:cs="Arial"/>
                <w:color w:val="FFFF00"/>
                <w:sz w:val="24"/>
                <w:szCs w:val="24"/>
                <w:highlight w:val="cyan"/>
              </w:rPr>
              <w:t>ever</w:t>
            </w:r>
            <w:r w:rsidRPr="0067355A">
              <w:rPr>
                <w:rFonts w:ascii="Arial" w:hAnsi="Arial" w:cs="Arial"/>
                <w:sz w:val="24"/>
                <w:szCs w:val="24"/>
              </w:rPr>
              <w:t xml:space="preserve"> gonna, are we </w:t>
            </w:r>
            <w:r w:rsidRPr="0067355A">
              <w:rPr>
                <w:rFonts w:ascii="Arial" w:hAnsi="Arial" w:cs="Arial"/>
                <w:color w:val="FFFF00"/>
                <w:sz w:val="24"/>
                <w:szCs w:val="24"/>
                <w:highlight w:val="cyan"/>
              </w:rPr>
              <w:t>ever</w:t>
            </w:r>
            <w:r w:rsidRPr="0067355A">
              <w:rPr>
                <w:rFonts w:ascii="Arial" w:hAnsi="Arial" w:cs="Arial"/>
                <w:sz w:val="24"/>
                <w:szCs w:val="24"/>
              </w:rPr>
              <w:t xml:space="preserve"> gonna get back and we </w:t>
            </w:r>
            <w:r w:rsidRPr="0067355A">
              <w:rPr>
                <w:rFonts w:ascii="Arial" w:hAnsi="Arial" w:cs="Arial"/>
                <w:color w:val="FFFF00"/>
                <w:sz w:val="24"/>
                <w:szCs w:val="24"/>
                <w:highlight w:val="cyan"/>
              </w:rPr>
              <w:t>ever</w:t>
            </w:r>
            <w:r w:rsidRPr="0067355A">
              <w:rPr>
                <w:rFonts w:ascii="Arial" w:hAnsi="Arial" w:cs="Arial"/>
                <w:sz w:val="24"/>
                <w:szCs w:val="24"/>
              </w:rPr>
              <w:t xml:space="preserve"> gonna be able </w:t>
            </w:r>
            <w:r w:rsidRPr="0067355A">
              <w:rPr>
                <w:rFonts w:ascii="Arial" w:hAnsi="Arial" w:cs="Arial"/>
                <w:sz w:val="24"/>
                <w:szCs w:val="24"/>
                <w:highlight w:val="cyan"/>
              </w:rPr>
              <w:t>to see your family again it like properly not by zoom</w:t>
            </w:r>
            <w:r w:rsidRPr="0067355A">
              <w:rPr>
                <w:rFonts w:ascii="Arial" w:hAnsi="Arial" w:cs="Arial"/>
                <w:sz w:val="24"/>
                <w:szCs w:val="24"/>
              </w:rPr>
              <w:t xml:space="preserve"> </w:t>
            </w:r>
            <w:r w:rsidRPr="0067355A">
              <w:rPr>
                <w:rFonts w:ascii="Arial" w:hAnsi="Arial" w:cs="Arial"/>
                <w:sz w:val="24"/>
                <w:szCs w:val="24"/>
                <w:highlight w:val="yellow"/>
              </w:rPr>
              <w:t>that was a blessing</w:t>
            </w:r>
            <w:r w:rsidRPr="0067355A">
              <w:rPr>
                <w:rFonts w:ascii="Arial" w:hAnsi="Arial" w:cs="Arial"/>
                <w:sz w:val="24"/>
                <w:szCs w:val="24"/>
              </w:rPr>
              <w:t xml:space="preserve"> anyway wasn't it we could do that? That you </w:t>
            </w:r>
            <w:r w:rsidRPr="0067355A">
              <w:rPr>
                <w:rFonts w:ascii="Arial" w:hAnsi="Arial" w:cs="Arial"/>
                <w:sz w:val="24"/>
                <w:szCs w:val="24"/>
                <w:highlight w:val="yellow"/>
              </w:rPr>
              <w:t>could still</w:t>
            </w:r>
            <w:r w:rsidRPr="0067355A">
              <w:rPr>
                <w:rFonts w:ascii="Arial" w:hAnsi="Arial" w:cs="Arial"/>
                <w:sz w:val="24"/>
                <w:szCs w:val="24"/>
              </w:rPr>
              <w:t xml:space="preserve"> chat with people by a video even if you couldn’t go see them. </w:t>
            </w:r>
            <w:r w:rsidR="005B4984" w:rsidRPr="0067355A">
              <w:rPr>
                <w:rFonts w:ascii="Arial" w:hAnsi="Arial" w:cs="Arial"/>
                <w:sz w:val="24"/>
                <w:szCs w:val="24"/>
              </w:rPr>
              <w:t>But</w:t>
            </w:r>
            <w:r w:rsidRPr="0067355A">
              <w:rPr>
                <w:rFonts w:ascii="Arial" w:hAnsi="Arial" w:cs="Arial"/>
                <w:sz w:val="24"/>
                <w:szCs w:val="24"/>
              </w:rPr>
              <w:t xml:space="preserve"> </w:t>
            </w:r>
            <w:r w:rsidR="007A2964" w:rsidRPr="0067355A">
              <w:rPr>
                <w:rFonts w:ascii="Arial" w:hAnsi="Arial" w:cs="Arial"/>
                <w:sz w:val="24"/>
                <w:szCs w:val="24"/>
              </w:rPr>
              <w:t>yeah,</w:t>
            </w:r>
            <w:r w:rsidRPr="0067355A">
              <w:rPr>
                <w:rFonts w:ascii="Arial" w:hAnsi="Arial" w:cs="Arial"/>
                <w:sz w:val="24"/>
                <w:szCs w:val="24"/>
              </w:rPr>
              <w:t xml:space="preserve"> </w:t>
            </w:r>
            <w:r w:rsidRPr="0067355A">
              <w:rPr>
                <w:rFonts w:ascii="Arial" w:hAnsi="Arial" w:cs="Arial"/>
                <w:sz w:val="24"/>
                <w:szCs w:val="24"/>
                <w:highlight w:val="magenta"/>
              </w:rPr>
              <w:t>I think</w:t>
            </w:r>
            <w:r w:rsidRPr="0067355A">
              <w:rPr>
                <w:rFonts w:ascii="Arial" w:hAnsi="Arial" w:cs="Arial"/>
                <w:sz w:val="24"/>
                <w:szCs w:val="24"/>
              </w:rPr>
              <w:t xml:space="preserve"> </w:t>
            </w:r>
            <w:r w:rsidRPr="0067355A">
              <w:rPr>
                <w:rFonts w:ascii="Arial" w:hAnsi="Arial" w:cs="Arial"/>
                <w:sz w:val="24"/>
                <w:szCs w:val="24"/>
                <w:highlight w:val="yellow"/>
              </w:rPr>
              <w:t>you could</w:t>
            </w:r>
            <w:r w:rsidR="006A3180" w:rsidRPr="0067355A">
              <w:rPr>
                <w:rFonts w:ascii="Arial" w:hAnsi="Arial" w:cs="Arial"/>
                <w:sz w:val="24"/>
                <w:szCs w:val="24"/>
              </w:rPr>
              <w:t>,</w:t>
            </w:r>
            <w:r w:rsidRPr="0067355A">
              <w:rPr>
                <w:rFonts w:ascii="Arial" w:hAnsi="Arial" w:cs="Arial"/>
                <w:sz w:val="24"/>
                <w:szCs w:val="24"/>
              </w:rPr>
              <w:t xml:space="preserve"> you</w:t>
            </w:r>
            <w:r w:rsidR="00921361" w:rsidRPr="0067355A">
              <w:rPr>
                <w:rFonts w:ascii="Arial" w:hAnsi="Arial" w:cs="Arial"/>
                <w:sz w:val="24"/>
                <w:szCs w:val="24"/>
              </w:rPr>
              <w:t>r</w:t>
            </w:r>
            <w:r w:rsidRPr="0067355A">
              <w:rPr>
                <w:rFonts w:ascii="Arial" w:hAnsi="Arial" w:cs="Arial"/>
                <w:sz w:val="24"/>
                <w:szCs w:val="24"/>
              </w:rPr>
              <w:t xml:space="preserve"> </w:t>
            </w:r>
            <w:r w:rsidRPr="0067355A">
              <w:rPr>
                <w:rFonts w:ascii="Arial" w:hAnsi="Arial" w:cs="Arial"/>
                <w:sz w:val="24"/>
                <w:szCs w:val="24"/>
                <w:highlight w:val="yellow"/>
              </w:rPr>
              <w:t>emotions were definitely happy and sad actually</w:t>
            </w:r>
            <w:r w:rsidRPr="0067355A">
              <w:rPr>
                <w:rFonts w:ascii="Arial" w:hAnsi="Arial" w:cs="Arial"/>
                <w:sz w:val="24"/>
                <w:szCs w:val="24"/>
              </w:rPr>
              <w:t xml:space="preserve">, the assemblies like </w:t>
            </w:r>
            <w:r w:rsidRPr="0067355A">
              <w:rPr>
                <w:rFonts w:ascii="Arial" w:hAnsi="Arial" w:cs="Arial"/>
                <w:sz w:val="24"/>
                <w:szCs w:val="24"/>
                <w:highlight w:val="yellow"/>
              </w:rPr>
              <w:t>happy because</w:t>
            </w:r>
            <w:r w:rsidRPr="0067355A">
              <w:rPr>
                <w:rFonts w:ascii="Arial" w:hAnsi="Arial" w:cs="Arial"/>
                <w:sz w:val="24"/>
                <w:szCs w:val="24"/>
              </w:rPr>
              <w:t xml:space="preserve"> you could be part of it, you could see other parents, you know, smiles on their faces you know </w:t>
            </w:r>
            <w:r w:rsidRPr="0067355A">
              <w:rPr>
                <w:rFonts w:ascii="Arial" w:hAnsi="Arial" w:cs="Arial"/>
                <w:sz w:val="24"/>
                <w:szCs w:val="24"/>
                <w:highlight w:val="yellow"/>
              </w:rPr>
              <w:t>but sad that</w:t>
            </w:r>
            <w:r w:rsidRPr="0067355A">
              <w:rPr>
                <w:rFonts w:ascii="Arial" w:hAnsi="Arial" w:cs="Arial"/>
                <w:sz w:val="24"/>
                <w:szCs w:val="24"/>
              </w:rPr>
              <w:t xml:space="preserve"> it had to be that way as well. Especially for the year sixes that were leaving as well like they did it they did the </w:t>
            </w:r>
            <w:r w:rsidRPr="0067355A">
              <w:rPr>
                <w:rFonts w:ascii="Arial" w:hAnsi="Arial" w:cs="Arial"/>
                <w:sz w:val="24"/>
                <w:szCs w:val="24"/>
                <w:highlight w:val="red"/>
              </w:rPr>
              <w:t>zoom assembly</w:t>
            </w:r>
            <w:r w:rsidRPr="0067355A">
              <w:rPr>
                <w:rFonts w:ascii="Arial" w:hAnsi="Arial" w:cs="Arial"/>
                <w:sz w:val="24"/>
                <w:szCs w:val="24"/>
              </w:rPr>
              <w:t xml:space="preserve"> for Y6 leavers doing obviously it wasn't JOHN Y6 but</w:t>
            </w:r>
            <w:r w:rsidRPr="0067355A">
              <w:rPr>
                <w:rFonts w:ascii="Arial" w:hAnsi="Arial" w:cs="Arial"/>
                <w:sz w:val="24"/>
                <w:szCs w:val="24"/>
                <w:highlight w:val="magenta"/>
              </w:rPr>
              <w:t xml:space="preserve">, I remember feeling </w:t>
            </w:r>
            <w:r w:rsidRPr="0067355A">
              <w:rPr>
                <w:rFonts w:ascii="Arial" w:hAnsi="Arial" w:cs="Arial"/>
                <w:sz w:val="24"/>
                <w:szCs w:val="24"/>
                <w:highlight w:val="cyan"/>
              </w:rPr>
              <w:t>emotional</w:t>
            </w:r>
            <w:r w:rsidRPr="0067355A">
              <w:rPr>
                <w:rFonts w:ascii="Arial" w:hAnsi="Arial" w:cs="Arial"/>
                <w:sz w:val="24"/>
                <w:szCs w:val="24"/>
              </w:rPr>
              <w:t xml:space="preserve"> watching it because </w:t>
            </w:r>
          </w:p>
          <w:p w14:paraId="35B93A31" w14:textId="0FFAC28C" w:rsidR="004E106E" w:rsidRPr="0067355A" w:rsidRDefault="004E106E" w:rsidP="004E106E">
            <w:pPr>
              <w:rPr>
                <w:rFonts w:ascii="Arial" w:hAnsi="Arial" w:cs="Arial"/>
                <w:sz w:val="24"/>
                <w:szCs w:val="24"/>
              </w:rPr>
            </w:pPr>
            <w:r w:rsidRPr="0067355A">
              <w:rPr>
                <w:rFonts w:ascii="Arial" w:hAnsi="Arial" w:cs="Arial"/>
                <w:sz w:val="24"/>
                <w:szCs w:val="24"/>
                <w:highlight w:val="magenta"/>
              </w:rPr>
              <w:t>they were trying to do</w:t>
            </w:r>
            <w:r w:rsidRPr="0067355A">
              <w:rPr>
                <w:rFonts w:ascii="Arial" w:hAnsi="Arial" w:cs="Arial"/>
                <w:sz w:val="24"/>
                <w:szCs w:val="24"/>
              </w:rPr>
              <w:t xml:space="preserve"> the parade around the school and usually all the kids would be </w:t>
            </w:r>
            <w:r w:rsidR="006A3180" w:rsidRPr="0067355A">
              <w:rPr>
                <w:rFonts w:ascii="Arial" w:hAnsi="Arial" w:cs="Arial"/>
                <w:sz w:val="24"/>
                <w:szCs w:val="24"/>
              </w:rPr>
              <w:t>involved,</w:t>
            </w:r>
            <w:r w:rsidRPr="0067355A">
              <w:rPr>
                <w:rFonts w:ascii="Arial" w:hAnsi="Arial" w:cs="Arial"/>
                <w:sz w:val="24"/>
                <w:szCs w:val="24"/>
              </w:rPr>
              <w:t xml:space="preserve"> and the kids had to stay in the individual </w:t>
            </w:r>
            <w:r w:rsidR="00AE0097" w:rsidRPr="0067355A">
              <w:rPr>
                <w:rFonts w:ascii="Arial" w:hAnsi="Arial" w:cs="Arial"/>
                <w:sz w:val="24"/>
                <w:szCs w:val="24"/>
              </w:rPr>
              <w:t>classrooms,</w:t>
            </w:r>
            <w:r w:rsidRPr="0067355A">
              <w:rPr>
                <w:rFonts w:ascii="Arial" w:hAnsi="Arial" w:cs="Arial"/>
                <w:sz w:val="24"/>
                <w:szCs w:val="24"/>
              </w:rPr>
              <w:t xml:space="preserve"> and it was just the Y6 that had to go, </w:t>
            </w:r>
            <w:r w:rsidRPr="0067355A">
              <w:rPr>
                <w:rFonts w:ascii="Arial" w:hAnsi="Arial" w:cs="Arial"/>
                <w:sz w:val="24"/>
                <w:szCs w:val="24"/>
                <w:highlight w:val="yellow"/>
              </w:rPr>
              <w:t>that what a shame,</w:t>
            </w:r>
            <w:r w:rsidRPr="0067355A">
              <w:rPr>
                <w:rFonts w:ascii="Arial" w:hAnsi="Arial" w:cs="Arial"/>
                <w:sz w:val="24"/>
                <w:szCs w:val="24"/>
              </w:rPr>
              <w:t xml:space="preserve"> such a </w:t>
            </w:r>
            <w:r w:rsidRPr="0067355A">
              <w:rPr>
                <w:rFonts w:ascii="Arial" w:hAnsi="Arial" w:cs="Arial"/>
                <w:sz w:val="24"/>
                <w:szCs w:val="24"/>
                <w:highlight w:val="yellow"/>
              </w:rPr>
              <w:t>weird end</w:t>
            </w:r>
            <w:r w:rsidRPr="0067355A">
              <w:rPr>
                <w:rFonts w:ascii="Arial" w:hAnsi="Arial" w:cs="Arial"/>
                <w:sz w:val="24"/>
                <w:szCs w:val="24"/>
              </w:rPr>
              <w:t xml:space="preserve"> to their=</w:t>
            </w:r>
          </w:p>
        </w:tc>
        <w:tc>
          <w:tcPr>
            <w:tcW w:w="3789" w:type="dxa"/>
          </w:tcPr>
          <w:p w14:paraId="1DFA399A" w14:textId="77777777" w:rsidR="004E106E" w:rsidRPr="0067355A" w:rsidRDefault="004E106E" w:rsidP="004E106E">
            <w:pPr>
              <w:rPr>
                <w:rFonts w:ascii="Arial" w:hAnsi="Arial" w:cs="Arial"/>
                <w:sz w:val="24"/>
                <w:szCs w:val="24"/>
              </w:rPr>
            </w:pPr>
          </w:p>
          <w:p w14:paraId="23808D95" w14:textId="77777777" w:rsidR="004E106E" w:rsidRPr="0067355A" w:rsidRDefault="004E106E" w:rsidP="004E106E">
            <w:pPr>
              <w:rPr>
                <w:rFonts w:ascii="Arial" w:hAnsi="Arial" w:cs="Arial"/>
                <w:sz w:val="24"/>
                <w:szCs w:val="24"/>
              </w:rPr>
            </w:pPr>
          </w:p>
          <w:p w14:paraId="15C44F4B" w14:textId="77777777" w:rsidR="004E106E" w:rsidRPr="0067355A" w:rsidRDefault="004E106E" w:rsidP="004E106E">
            <w:pPr>
              <w:rPr>
                <w:rFonts w:ascii="Arial" w:hAnsi="Arial" w:cs="Arial"/>
                <w:sz w:val="24"/>
                <w:szCs w:val="24"/>
              </w:rPr>
            </w:pPr>
          </w:p>
          <w:p w14:paraId="2722B2A2" w14:textId="77777777" w:rsidR="004E106E" w:rsidRPr="0067355A" w:rsidRDefault="004E106E" w:rsidP="004E106E">
            <w:pPr>
              <w:rPr>
                <w:rFonts w:ascii="Arial" w:hAnsi="Arial" w:cs="Arial"/>
                <w:sz w:val="24"/>
                <w:szCs w:val="24"/>
              </w:rPr>
            </w:pPr>
          </w:p>
          <w:p w14:paraId="792BC824"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Losses, seen in the context of social and connections with family and friends</w:t>
            </w:r>
            <w:r w:rsidRPr="0067355A">
              <w:rPr>
                <w:rFonts w:ascii="Arial" w:hAnsi="Arial" w:cs="Arial"/>
                <w:sz w:val="24"/>
                <w:szCs w:val="24"/>
              </w:rPr>
              <w:t xml:space="preserve">. </w:t>
            </w:r>
            <w:r w:rsidRPr="0067355A">
              <w:rPr>
                <w:rFonts w:ascii="Arial" w:hAnsi="Arial" w:cs="Arial"/>
                <w:sz w:val="24"/>
                <w:szCs w:val="24"/>
                <w:highlight w:val="cyan"/>
              </w:rPr>
              <w:t>Effort put in to ensure John doesn’t lose out as an only child?</w:t>
            </w:r>
          </w:p>
          <w:p w14:paraId="1FA9FE5F"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Ever x 3- the uncertainty and unknown duration, became a concern</w:t>
            </w:r>
          </w:p>
          <w:p w14:paraId="57904E90"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Concerns and worries, and losses are juxtaposed with trying to see the positives and things which could be maintained or introduced</w:t>
            </w:r>
          </w:p>
          <w:p w14:paraId="5622D229" w14:textId="77777777" w:rsidR="004E106E" w:rsidRPr="0067355A" w:rsidRDefault="004E106E" w:rsidP="004E106E">
            <w:pPr>
              <w:rPr>
                <w:rFonts w:ascii="Arial" w:hAnsi="Arial" w:cs="Arial"/>
                <w:sz w:val="24"/>
                <w:szCs w:val="24"/>
              </w:rPr>
            </w:pPr>
            <w:r w:rsidRPr="0067355A">
              <w:rPr>
                <w:rFonts w:ascii="Arial" w:hAnsi="Arial" w:cs="Arial"/>
                <w:sz w:val="24"/>
                <w:szCs w:val="24"/>
                <w:highlight w:val="yellow"/>
              </w:rPr>
              <w:t>Bernie seems self-aware of the juxtaposition</w:t>
            </w:r>
          </w:p>
          <w:p w14:paraId="10E565A9" w14:textId="77777777" w:rsidR="004E106E" w:rsidRPr="0067355A" w:rsidRDefault="004E106E" w:rsidP="004E106E">
            <w:pPr>
              <w:rPr>
                <w:rFonts w:ascii="Arial" w:hAnsi="Arial" w:cs="Arial"/>
                <w:sz w:val="24"/>
                <w:szCs w:val="24"/>
              </w:rPr>
            </w:pPr>
          </w:p>
          <w:p w14:paraId="4B79B40C" w14:textId="77777777" w:rsidR="004E106E" w:rsidRPr="0067355A" w:rsidRDefault="004E106E" w:rsidP="004E106E">
            <w:pPr>
              <w:rPr>
                <w:rFonts w:ascii="Arial" w:hAnsi="Arial" w:cs="Arial"/>
                <w:sz w:val="24"/>
                <w:szCs w:val="24"/>
              </w:rPr>
            </w:pPr>
          </w:p>
          <w:p w14:paraId="16FD1E48" w14:textId="77777777" w:rsidR="004E106E" w:rsidRPr="0067355A" w:rsidRDefault="004E106E" w:rsidP="004E106E">
            <w:pPr>
              <w:rPr>
                <w:rFonts w:ascii="Arial" w:hAnsi="Arial" w:cs="Arial"/>
                <w:sz w:val="24"/>
                <w:szCs w:val="24"/>
              </w:rPr>
            </w:pPr>
          </w:p>
          <w:p w14:paraId="077F758B" w14:textId="77777777" w:rsidR="004E106E" w:rsidRPr="0067355A" w:rsidRDefault="004E106E" w:rsidP="004E106E">
            <w:pPr>
              <w:rPr>
                <w:rFonts w:ascii="Arial" w:hAnsi="Arial" w:cs="Arial"/>
                <w:sz w:val="24"/>
                <w:szCs w:val="24"/>
              </w:rPr>
            </w:pPr>
          </w:p>
          <w:p w14:paraId="3FCD109D" w14:textId="77777777" w:rsidR="004E106E" w:rsidRPr="0067355A" w:rsidRDefault="004E106E" w:rsidP="004E106E">
            <w:pPr>
              <w:rPr>
                <w:rFonts w:ascii="Arial" w:hAnsi="Arial" w:cs="Arial"/>
                <w:sz w:val="24"/>
                <w:szCs w:val="24"/>
              </w:rPr>
            </w:pPr>
          </w:p>
          <w:p w14:paraId="39033CF0" w14:textId="77777777" w:rsidR="004E106E" w:rsidRPr="0067355A" w:rsidRDefault="004E106E" w:rsidP="004E106E">
            <w:pPr>
              <w:rPr>
                <w:rFonts w:ascii="Arial" w:hAnsi="Arial" w:cs="Arial"/>
                <w:sz w:val="24"/>
                <w:szCs w:val="24"/>
              </w:rPr>
            </w:pPr>
          </w:p>
          <w:p w14:paraId="4C459E3A" w14:textId="77777777" w:rsidR="004E106E" w:rsidRPr="0067355A" w:rsidRDefault="004E106E" w:rsidP="004E106E">
            <w:pPr>
              <w:rPr>
                <w:rFonts w:ascii="Arial" w:hAnsi="Arial" w:cs="Arial"/>
                <w:sz w:val="24"/>
                <w:szCs w:val="24"/>
              </w:rPr>
            </w:pPr>
          </w:p>
          <w:p w14:paraId="25D3E526" w14:textId="77777777" w:rsidR="004E106E" w:rsidRPr="0067355A" w:rsidRDefault="004E106E" w:rsidP="004E106E">
            <w:pPr>
              <w:rPr>
                <w:rFonts w:ascii="Arial" w:hAnsi="Arial" w:cs="Arial"/>
                <w:sz w:val="24"/>
                <w:szCs w:val="24"/>
              </w:rPr>
            </w:pPr>
            <w:r w:rsidRPr="0067355A">
              <w:rPr>
                <w:rFonts w:ascii="Arial" w:hAnsi="Arial" w:cs="Arial"/>
                <w:sz w:val="24"/>
                <w:szCs w:val="24"/>
                <w:highlight w:val="red"/>
              </w:rPr>
              <w:t>Became contextually 'normal' to do old routines in new ways</w:t>
            </w:r>
          </w:p>
        </w:tc>
      </w:tr>
      <w:tr w:rsidR="004E106E" w:rsidRPr="0067355A" w14:paraId="08241067" w14:textId="77777777" w:rsidTr="00ED65EE">
        <w:tc>
          <w:tcPr>
            <w:tcW w:w="846" w:type="dxa"/>
          </w:tcPr>
          <w:p w14:paraId="2BC0C7FC" w14:textId="77777777" w:rsidR="004E106E" w:rsidRPr="0067355A" w:rsidRDefault="004E106E" w:rsidP="004E106E">
            <w:pPr>
              <w:rPr>
                <w:rFonts w:ascii="Arial" w:hAnsi="Arial" w:cs="Arial"/>
                <w:sz w:val="24"/>
                <w:szCs w:val="24"/>
              </w:rPr>
            </w:pPr>
          </w:p>
        </w:tc>
        <w:tc>
          <w:tcPr>
            <w:tcW w:w="3685" w:type="dxa"/>
          </w:tcPr>
          <w:p w14:paraId="1DC4C852" w14:textId="77777777" w:rsidR="004E106E" w:rsidRPr="0067355A" w:rsidRDefault="004E106E" w:rsidP="004E106E">
            <w:pPr>
              <w:rPr>
                <w:rFonts w:ascii="Arial" w:hAnsi="Arial" w:cs="Arial"/>
                <w:sz w:val="24"/>
                <w:szCs w:val="24"/>
              </w:rPr>
            </w:pPr>
            <w:r w:rsidRPr="0067355A">
              <w:rPr>
                <w:rFonts w:ascii="Arial" w:hAnsi="Arial" w:cs="Arial"/>
                <w:sz w:val="24"/>
                <w:szCs w:val="24"/>
              </w:rPr>
              <w:t>A: yeah=</w:t>
            </w:r>
          </w:p>
        </w:tc>
        <w:tc>
          <w:tcPr>
            <w:tcW w:w="3789" w:type="dxa"/>
          </w:tcPr>
          <w:p w14:paraId="2145A6FE" w14:textId="77777777" w:rsidR="004E106E" w:rsidRPr="0067355A" w:rsidRDefault="004E106E" w:rsidP="004E106E">
            <w:pPr>
              <w:rPr>
                <w:rFonts w:ascii="Arial" w:hAnsi="Arial" w:cs="Arial"/>
                <w:sz w:val="24"/>
                <w:szCs w:val="24"/>
              </w:rPr>
            </w:pPr>
          </w:p>
        </w:tc>
      </w:tr>
      <w:tr w:rsidR="004E106E" w:rsidRPr="0067355A" w14:paraId="699BE7CE" w14:textId="77777777" w:rsidTr="00ED65EE">
        <w:tc>
          <w:tcPr>
            <w:tcW w:w="846" w:type="dxa"/>
          </w:tcPr>
          <w:p w14:paraId="6A9606BF" w14:textId="77777777" w:rsidR="004E106E" w:rsidRPr="0067355A" w:rsidRDefault="004E106E" w:rsidP="004E106E">
            <w:pPr>
              <w:rPr>
                <w:rFonts w:ascii="Arial" w:hAnsi="Arial" w:cs="Arial"/>
                <w:sz w:val="24"/>
                <w:szCs w:val="24"/>
              </w:rPr>
            </w:pPr>
            <w:r w:rsidRPr="0067355A">
              <w:rPr>
                <w:rFonts w:ascii="Arial" w:hAnsi="Arial" w:cs="Arial"/>
                <w:sz w:val="24"/>
                <w:szCs w:val="24"/>
              </w:rPr>
              <w:t>Para 82</w:t>
            </w:r>
          </w:p>
        </w:tc>
        <w:tc>
          <w:tcPr>
            <w:tcW w:w="3685" w:type="dxa"/>
          </w:tcPr>
          <w:p w14:paraId="188DCA98"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=their primary school </w:t>
            </w:r>
          </w:p>
        </w:tc>
        <w:tc>
          <w:tcPr>
            <w:tcW w:w="3789" w:type="dxa"/>
          </w:tcPr>
          <w:p w14:paraId="12A1F0B4" w14:textId="77777777" w:rsidR="004E106E" w:rsidRPr="0067355A" w:rsidRDefault="004E106E" w:rsidP="004E106E">
            <w:pPr>
              <w:rPr>
                <w:rFonts w:ascii="Arial" w:hAnsi="Arial" w:cs="Arial"/>
                <w:sz w:val="24"/>
                <w:szCs w:val="24"/>
              </w:rPr>
            </w:pPr>
          </w:p>
        </w:tc>
      </w:tr>
      <w:tr w:rsidR="004E106E" w:rsidRPr="0067355A" w14:paraId="30EBC5D1" w14:textId="77777777" w:rsidTr="00ED65EE">
        <w:tc>
          <w:tcPr>
            <w:tcW w:w="846" w:type="dxa"/>
          </w:tcPr>
          <w:p w14:paraId="1D18AF71" w14:textId="77777777" w:rsidR="004E106E" w:rsidRPr="0067355A" w:rsidRDefault="004E106E" w:rsidP="004E106E">
            <w:pPr>
              <w:rPr>
                <w:rFonts w:ascii="Arial" w:hAnsi="Arial" w:cs="Arial"/>
                <w:sz w:val="24"/>
                <w:szCs w:val="24"/>
              </w:rPr>
            </w:pPr>
          </w:p>
        </w:tc>
        <w:tc>
          <w:tcPr>
            <w:tcW w:w="3685" w:type="dxa"/>
          </w:tcPr>
          <w:p w14:paraId="570F4137" w14:textId="77777777" w:rsidR="004E106E" w:rsidRPr="0067355A" w:rsidRDefault="004E106E" w:rsidP="004E106E">
            <w:pPr>
              <w:rPr>
                <w:rFonts w:ascii="Arial" w:hAnsi="Arial" w:cs="Arial"/>
                <w:sz w:val="24"/>
                <w:szCs w:val="24"/>
              </w:rPr>
            </w:pPr>
            <w:r w:rsidRPr="0067355A">
              <w:rPr>
                <w:rFonts w:ascii="Arial" w:hAnsi="Arial" w:cs="Arial"/>
                <w:sz w:val="24"/>
                <w:szCs w:val="24"/>
              </w:rPr>
              <w:t>A: =ahh you were thinking of other people weren’t you!</w:t>
            </w:r>
          </w:p>
        </w:tc>
        <w:tc>
          <w:tcPr>
            <w:tcW w:w="3789" w:type="dxa"/>
          </w:tcPr>
          <w:p w14:paraId="7F45B989" w14:textId="77777777" w:rsidR="004E106E" w:rsidRPr="0067355A" w:rsidRDefault="004E106E" w:rsidP="004E106E">
            <w:pPr>
              <w:rPr>
                <w:rFonts w:ascii="Arial" w:hAnsi="Arial" w:cs="Arial"/>
                <w:sz w:val="24"/>
                <w:szCs w:val="24"/>
              </w:rPr>
            </w:pPr>
          </w:p>
        </w:tc>
      </w:tr>
      <w:tr w:rsidR="004E106E" w:rsidRPr="0067355A" w14:paraId="6EE15ACD" w14:textId="77777777" w:rsidTr="00ED65EE">
        <w:tc>
          <w:tcPr>
            <w:tcW w:w="846" w:type="dxa"/>
          </w:tcPr>
          <w:p w14:paraId="60109EF1" w14:textId="77777777" w:rsidR="004E106E" w:rsidRPr="0067355A" w:rsidRDefault="004E106E" w:rsidP="004E106E">
            <w:pPr>
              <w:rPr>
                <w:rFonts w:ascii="Arial" w:hAnsi="Arial" w:cs="Arial"/>
                <w:sz w:val="24"/>
                <w:szCs w:val="24"/>
              </w:rPr>
            </w:pPr>
            <w:r w:rsidRPr="0067355A">
              <w:rPr>
                <w:rFonts w:ascii="Arial" w:hAnsi="Arial" w:cs="Arial"/>
                <w:sz w:val="24"/>
                <w:szCs w:val="24"/>
              </w:rPr>
              <w:t>Para 83</w:t>
            </w:r>
          </w:p>
        </w:tc>
        <w:tc>
          <w:tcPr>
            <w:tcW w:w="3685" w:type="dxa"/>
          </w:tcPr>
          <w:p w14:paraId="78AE7058" w14:textId="77777777" w:rsidR="004E106E" w:rsidRPr="0067355A" w:rsidRDefault="004E106E" w:rsidP="004E106E">
            <w:pPr>
              <w:rPr>
                <w:rFonts w:ascii="Arial" w:hAnsi="Arial" w:cs="Arial"/>
                <w:sz w:val="24"/>
                <w:szCs w:val="24"/>
              </w:rPr>
            </w:pPr>
            <w:r w:rsidRPr="0067355A">
              <w:rPr>
                <w:rFonts w:ascii="Arial" w:hAnsi="Arial" w:cs="Arial"/>
                <w:sz w:val="24"/>
                <w:szCs w:val="24"/>
              </w:rPr>
              <w:t>B: yeah_, yeah_.</w:t>
            </w:r>
          </w:p>
        </w:tc>
        <w:tc>
          <w:tcPr>
            <w:tcW w:w="3789" w:type="dxa"/>
          </w:tcPr>
          <w:p w14:paraId="5718D648" w14:textId="77777777" w:rsidR="004E106E" w:rsidRPr="0067355A" w:rsidRDefault="004E106E" w:rsidP="004E106E">
            <w:pPr>
              <w:rPr>
                <w:rFonts w:ascii="Arial" w:hAnsi="Arial" w:cs="Arial"/>
                <w:sz w:val="24"/>
                <w:szCs w:val="24"/>
              </w:rPr>
            </w:pPr>
          </w:p>
        </w:tc>
      </w:tr>
      <w:tr w:rsidR="004E106E" w:rsidRPr="0067355A" w14:paraId="5C5EF93D" w14:textId="77777777" w:rsidTr="00ED65EE">
        <w:tc>
          <w:tcPr>
            <w:tcW w:w="846" w:type="dxa"/>
          </w:tcPr>
          <w:p w14:paraId="566551B9" w14:textId="77777777" w:rsidR="004E106E" w:rsidRPr="0067355A" w:rsidRDefault="004E106E" w:rsidP="004E106E">
            <w:pPr>
              <w:rPr>
                <w:rFonts w:ascii="Arial" w:hAnsi="Arial" w:cs="Arial"/>
                <w:sz w:val="24"/>
                <w:szCs w:val="24"/>
              </w:rPr>
            </w:pPr>
          </w:p>
        </w:tc>
        <w:tc>
          <w:tcPr>
            <w:tcW w:w="3685" w:type="dxa"/>
          </w:tcPr>
          <w:p w14:paraId="07FD0BBD" w14:textId="77777777" w:rsidR="004E106E" w:rsidRPr="0067355A" w:rsidRDefault="004E106E" w:rsidP="004E106E">
            <w:pPr>
              <w:rPr>
                <w:rFonts w:ascii="Arial" w:hAnsi="Arial" w:cs="Arial"/>
                <w:sz w:val="24"/>
                <w:szCs w:val="24"/>
              </w:rPr>
            </w:pPr>
            <w:r w:rsidRPr="0067355A">
              <w:rPr>
                <w:rFonts w:ascii="Arial" w:hAnsi="Arial" w:cs="Arial"/>
                <w:sz w:val="24"/>
                <w:szCs w:val="24"/>
              </w:rPr>
              <w:t>A: Would you do it again?</w:t>
            </w:r>
          </w:p>
        </w:tc>
        <w:tc>
          <w:tcPr>
            <w:tcW w:w="3789" w:type="dxa"/>
          </w:tcPr>
          <w:p w14:paraId="11B809DC" w14:textId="77777777" w:rsidR="004E106E" w:rsidRPr="0067355A" w:rsidRDefault="004E106E" w:rsidP="004E106E">
            <w:pPr>
              <w:rPr>
                <w:rFonts w:ascii="Arial" w:hAnsi="Arial" w:cs="Arial"/>
                <w:sz w:val="24"/>
                <w:szCs w:val="24"/>
              </w:rPr>
            </w:pPr>
          </w:p>
        </w:tc>
      </w:tr>
      <w:tr w:rsidR="004E106E" w:rsidRPr="0067355A" w14:paraId="44424265" w14:textId="77777777" w:rsidTr="00ED65EE">
        <w:tc>
          <w:tcPr>
            <w:tcW w:w="846" w:type="dxa"/>
          </w:tcPr>
          <w:p w14:paraId="428C7B77" w14:textId="77777777" w:rsidR="004E106E" w:rsidRPr="0067355A" w:rsidRDefault="004E106E" w:rsidP="004E106E">
            <w:pPr>
              <w:rPr>
                <w:rFonts w:ascii="Arial" w:hAnsi="Arial" w:cs="Arial"/>
                <w:sz w:val="24"/>
                <w:szCs w:val="24"/>
              </w:rPr>
            </w:pPr>
            <w:r w:rsidRPr="0067355A">
              <w:rPr>
                <w:rFonts w:ascii="Arial" w:hAnsi="Arial" w:cs="Arial"/>
                <w:sz w:val="24"/>
                <w:szCs w:val="24"/>
              </w:rPr>
              <w:t>Para 84</w:t>
            </w:r>
          </w:p>
        </w:tc>
        <w:tc>
          <w:tcPr>
            <w:tcW w:w="3685" w:type="dxa"/>
          </w:tcPr>
          <w:p w14:paraId="22696A0F" w14:textId="77777777" w:rsidR="004E106E" w:rsidRPr="0067355A" w:rsidRDefault="004E106E" w:rsidP="004E106E">
            <w:pPr>
              <w:rPr>
                <w:rFonts w:ascii="Arial" w:hAnsi="Arial" w:cs="Arial"/>
                <w:sz w:val="24"/>
                <w:szCs w:val="24"/>
              </w:rPr>
            </w:pPr>
            <w:r w:rsidRPr="0067355A">
              <w:rPr>
                <w:rFonts w:ascii="Arial" w:hAnsi="Arial" w:cs="Arial"/>
                <w:sz w:val="24"/>
                <w:szCs w:val="24"/>
              </w:rPr>
              <w:t xml:space="preserve">B: h:l, </w:t>
            </w:r>
            <w:r w:rsidRPr="0067355A">
              <w:rPr>
                <w:rFonts w:ascii="Arial" w:hAnsi="Arial" w:cs="Arial"/>
                <w:b/>
                <w:bCs/>
                <w:sz w:val="24"/>
                <w:szCs w:val="24"/>
              </w:rPr>
              <w:t>yes (1.5) yes definitely</w:t>
            </w:r>
            <w:r w:rsidRPr="0067355A">
              <w:rPr>
                <w:rFonts w:ascii="Arial" w:hAnsi="Arial" w:cs="Arial"/>
                <w:sz w:val="24"/>
                <w:szCs w:val="24"/>
              </w:rPr>
              <w:t xml:space="preserve"> </w:t>
            </w:r>
            <w:r w:rsidRPr="0067355A">
              <w:rPr>
                <w:rFonts w:ascii="Arial" w:hAnsi="Arial" w:cs="Arial"/>
                <w:sz w:val="24"/>
                <w:szCs w:val="24"/>
                <w:highlight w:val="magenta"/>
              </w:rPr>
              <w:t>I think</w:t>
            </w:r>
            <w:r w:rsidRPr="0067355A">
              <w:rPr>
                <w:rFonts w:ascii="Arial" w:hAnsi="Arial" w:cs="Arial"/>
                <w:sz w:val="24"/>
                <w:szCs w:val="24"/>
              </w:rPr>
              <w:t xml:space="preserve"> </w:t>
            </w:r>
            <w:r w:rsidRPr="0067355A">
              <w:rPr>
                <w:rFonts w:ascii="Arial" w:hAnsi="Arial" w:cs="Arial"/>
                <w:sz w:val="24"/>
                <w:szCs w:val="24"/>
                <w:highlight w:val="cyan"/>
              </w:rPr>
              <w:t>it made me realise actually work isn't the 'be- all and end-all'</w:t>
            </w:r>
            <w:r w:rsidRPr="0067355A">
              <w:rPr>
                <w:rFonts w:ascii="Arial" w:hAnsi="Arial" w:cs="Arial"/>
                <w:sz w:val="24"/>
                <w:szCs w:val="24"/>
              </w:rPr>
              <w:t xml:space="preserve"> so if </w:t>
            </w:r>
            <w:r w:rsidRPr="0067355A">
              <w:rPr>
                <w:rFonts w:ascii="Arial" w:hAnsi="Arial" w:cs="Arial"/>
                <w:sz w:val="24"/>
                <w:szCs w:val="24"/>
                <w:highlight w:val="magenta"/>
              </w:rPr>
              <w:t>I ever,</w:t>
            </w:r>
            <w:r w:rsidRPr="0067355A">
              <w:rPr>
                <w:rFonts w:ascii="Arial" w:hAnsi="Arial" w:cs="Arial"/>
                <w:sz w:val="24"/>
                <w:szCs w:val="24"/>
              </w:rPr>
              <w:t xml:space="preserve"> and if my son ever needs me, </w:t>
            </w:r>
            <w:r w:rsidRPr="0067355A">
              <w:rPr>
                <w:rFonts w:ascii="Arial" w:hAnsi="Arial" w:cs="Arial"/>
                <w:sz w:val="24"/>
                <w:szCs w:val="24"/>
                <w:highlight w:val="magenta"/>
              </w:rPr>
              <w:t>I need to</w:t>
            </w:r>
            <w:r w:rsidRPr="0067355A">
              <w:rPr>
                <w:rFonts w:ascii="Arial" w:hAnsi="Arial" w:cs="Arial"/>
                <w:sz w:val="24"/>
                <w:szCs w:val="24"/>
              </w:rPr>
              <w:t xml:space="preserve"> be at home then </w:t>
            </w:r>
            <w:r w:rsidRPr="0067355A">
              <w:rPr>
                <w:rFonts w:ascii="Arial" w:hAnsi="Arial" w:cs="Arial"/>
                <w:sz w:val="24"/>
                <w:szCs w:val="24"/>
                <w:highlight w:val="magenta"/>
              </w:rPr>
              <w:t>I WOULD be</w:t>
            </w:r>
            <w:r w:rsidRPr="0067355A">
              <w:rPr>
                <w:rFonts w:ascii="Arial" w:hAnsi="Arial" w:cs="Arial"/>
                <w:sz w:val="24"/>
                <w:szCs w:val="24"/>
              </w:rPr>
              <w:t xml:space="preserve"> at home, </w:t>
            </w:r>
            <w:r w:rsidRPr="0067355A">
              <w:rPr>
                <w:rFonts w:ascii="Arial" w:hAnsi="Arial" w:cs="Arial"/>
                <w:sz w:val="24"/>
                <w:szCs w:val="24"/>
                <w:highlight w:val="cyan"/>
              </w:rPr>
              <w:t>working at home to be with him so yeah really</w:t>
            </w:r>
          </w:p>
        </w:tc>
        <w:tc>
          <w:tcPr>
            <w:tcW w:w="3789" w:type="dxa"/>
          </w:tcPr>
          <w:p w14:paraId="41169585" w14:textId="77777777" w:rsidR="004E106E" w:rsidRPr="0067355A" w:rsidRDefault="004E106E" w:rsidP="004E106E">
            <w:pPr>
              <w:rPr>
                <w:rFonts w:ascii="Arial" w:hAnsi="Arial" w:cs="Arial"/>
                <w:sz w:val="24"/>
                <w:szCs w:val="24"/>
              </w:rPr>
            </w:pPr>
          </w:p>
          <w:p w14:paraId="1A72E184" w14:textId="77777777" w:rsidR="004E106E" w:rsidRPr="0067355A" w:rsidRDefault="004E106E" w:rsidP="004E106E">
            <w:pPr>
              <w:rPr>
                <w:rFonts w:ascii="Arial" w:hAnsi="Arial" w:cs="Arial"/>
                <w:sz w:val="24"/>
                <w:szCs w:val="24"/>
              </w:rPr>
            </w:pPr>
            <w:r w:rsidRPr="0067355A">
              <w:rPr>
                <w:rFonts w:ascii="Arial" w:hAnsi="Arial" w:cs="Arial"/>
                <w:sz w:val="24"/>
                <w:szCs w:val="24"/>
                <w:highlight w:val="cyan"/>
              </w:rPr>
              <w:t>Bernie sums up her experience to put into perspective that in a crisis her work becomes less important to her. She opened her story with what appeared to be a frustration that work had to be sorted first, while John was 'waiting' in her office, but ends her story seemingly feeling accomplished her priorities were understood</w:t>
            </w:r>
            <w:r w:rsidRPr="0067355A">
              <w:rPr>
                <w:rFonts w:ascii="Arial" w:hAnsi="Arial" w:cs="Arial"/>
                <w:sz w:val="24"/>
                <w:szCs w:val="24"/>
              </w:rPr>
              <w:t>.</w:t>
            </w:r>
          </w:p>
        </w:tc>
      </w:tr>
      <w:tr w:rsidR="004E106E" w:rsidRPr="0067355A" w14:paraId="05688695" w14:textId="77777777" w:rsidTr="00ED65EE">
        <w:tc>
          <w:tcPr>
            <w:tcW w:w="846" w:type="dxa"/>
          </w:tcPr>
          <w:p w14:paraId="3CF9F46F" w14:textId="77777777" w:rsidR="004E106E" w:rsidRPr="0067355A" w:rsidRDefault="004E106E" w:rsidP="004E106E">
            <w:pPr>
              <w:rPr>
                <w:rFonts w:ascii="Arial" w:hAnsi="Arial" w:cs="Arial"/>
                <w:sz w:val="24"/>
                <w:szCs w:val="24"/>
              </w:rPr>
            </w:pPr>
          </w:p>
        </w:tc>
        <w:tc>
          <w:tcPr>
            <w:tcW w:w="3685" w:type="dxa"/>
          </w:tcPr>
          <w:p w14:paraId="5C2314B3" w14:textId="77777777" w:rsidR="004E106E" w:rsidRPr="0067355A" w:rsidRDefault="004E106E" w:rsidP="004E106E">
            <w:pPr>
              <w:rPr>
                <w:rFonts w:ascii="Arial" w:hAnsi="Arial" w:cs="Arial"/>
                <w:sz w:val="24"/>
                <w:szCs w:val="24"/>
              </w:rPr>
            </w:pPr>
            <w:r w:rsidRPr="0067355A">
              <w:rPr>
                <w:rFonts w:ascii="Arial" w:hAnsi="Arial" w:cs="Arial"/>
                <w:sz w:val="24"/>
                <w:szCs w:val="24"/>
              </w:rPr>
              <w:t>A: it's a good reflection that isn't it really</w:t>
            </w:r>
          </w:p>
        </w:tc>
        <w:tc>
          <w:tcPr>
            <w:tcW w:w="3789" w:type="dxa"/>
          </w:tcPr>
          <w:p w14:paraId="48DDF0B7" w14:textId="77777777" w:rsidR="004E106E" w:rsidRPr="0067355A" w:rsidRDefault="004E106E" w:rsidP="004E106E">
            <w:pPr>
              <w:rPr>
                <w:rFonts w:ascii="Arial" w:hAnsi="Arial" w:cs="Arial"/>
                <w:sz w:val="24"/>
                <w:szCs w:val="24"/>
              </w:rPr>
            </w:pPr>
          </w:p>
        </w:tc>
      </w:tr>
      <w:tr w:rsidR="004E106E" w:rsidRPr="0067355A" w14:paraId="53CE74B7" w14:textId="77777777" w:rsidTr="00ED65EE">
        <w:tc>
          <w:tcPr>
            <w:tcW w:w="846" w:type="dxa"/>
          </w:tcPr>
          <w:p w14:paraId="15FFBD66" w14:textId="77777777" w:rsidR="004E106E" w:rsidRPr="0067355A" w:rsidRDefault="004E106E" w:rsidP="004E106E">
            <w:pPr>
              <w:rPr>
                <w:rFonts w:ascii="Arial" w:hAnsi="Arial" w:cs="Arial"/>
                <w:sz w:val="24"/>
                <w:szCs w:val="24"/>
              </w:rPr>
            </w:pPr>
            <w:r w:rsidRPr="0067355A">
              <w:rPr>
                <w:rFonts w:ascii="Arial" w:hAnsi="Arial" w:cs="Arial"/>
                <w:sz w:val="24"/>
                <w:szCs w:val="24"/>
              </w:rPr>
              <w:t>Para 85</w:t>
            </w:r>
          </w:p>
        </w:tc>
        <w:tc>
          <w:tcPr>
            <w:tcW w:w="3685" w:type="dxa"/>
          </w:tcPr>
          <w:p w14:paraId="0F11BF89" w14:textId="77777777" w:rsidR="004E106E" w:rsidRPr="0067355A" w:rsidRDefault="004E106E" w:rsidP="004E106E">
            <w:pPr>
              <w:rPr>
                <w:rFonts w:ascii="Arial" w:hAnsi="Arial" w:cs="Arial"/>
                <w:sz w:val="24"/>
                <w:szCs w:val="24"/>
              </w:rPr>
            </w:pPr>
            <w:r w:rsidRPr="0067355A">
              <w:rPr>
                <w:rFonts w:ascii="Arial" w:hAnsi="Arial" w:cs="Arial"/>
                <w:sz w:val="24"/>
                <w:szCs w:val="24"/>
              </w:rPr>
              <w:t>B: yeah</w:t>
            </w:r>
          </w:p>
        </w:tc>
        <w:tc>
          <w:tcPr>
            <w:tcW w:w="3789" w:type="dxa"/>
          </w:tcPr>
          <w:p w14:paraId="36ED9734" w14:textId="77777777" w:rsidR="004E106E" w:rsidRPr="0067355A" w:rsidRDefault="004E106E" w:rsidP="004E106E">
            <w:pPr>
              <w:rPr>
                <w:rFonts w:ascii="Arial" w:hAnsi="Arial" w:cs="Arial"/>
                <w:sz w:val="24"/>
                <w:szCs w:val="24"/>
              </w:rPr>
            </w:pPr>
          </w:p>
        </w:tc>
      </w:tr>
      <w:tr w:rsidR="004E106E" w:rsidRPr="0067355A" w14:paraId="385A17C5" w14:textId="77777777" w:rsidTr="00ED65EE">
        <w:tc>
          <w:tcPr>
            <w:tcW w:w="8320" w:type="dxa"/>
            <w:gridSpan w:val="3"/>
          </w:tcPr>
          <w:p w14:paraId="32606D9E" w14:textId="77777777" w:rsidR="004E106E" w:rsidRPr="0067355A" w:rsidRDefault="004E106E" w:rsidP="004E106E">
            <w:pPr>
              <w:rPr>
                <w:rFonts w:ascii="Arial" w:hAnsi="Arial" w:cs="Arial"/>
                <w:i/>
                <w:iCs/>
                <w:sz w:val="24"/>
                <w:szCs w:val="24"/>
              </w:rPr>
            </w:pPr>
            <w:r w:rsidRPr="0067355A">
              <w:rPr>
                <w:rFonts w:ascii="Arial" w:hAnsi="Arial" w:cs="Arial"/>
                <w:i/>
                <w:iCs/>
                <w:sz w:val="24"/>
                <w:szCs w:val="24"/>
              </w:rPr>
              <w:t xml:space="preserve">Summary of areas covered, Bernie felt we had covered everything, and thanked Bernie for her time and participation. </w:t>
            </w:r>
          </w:p>
        </w:tc>
      </w:tr>
    </w:tbl>
    <w:p w14:paraId="36CCF095" w14:textId="77777777" w:rsidR="00B35E8A" w:rsidRDefault="00B35E8A" w:rsidP="008306A8">
      <w:pPr>
        <w:spacing w:after="0" w:line="240" w:lineRule="auto"/>
        <w:rPr>
          <w:rFonts w:ascii="Arial" w:eastAsia="Times New Roman" w:hAnsi="Arial" w:cs="Arial"/>
          <w:sz w:val="24"/>
          <w:szCs w:val="24"/>
          <w:lang w:eastAsia="zh-CN"/>
        </w:rPr>
      </w:pPr>
    </w:p>
    <w:p w14:paraId="6959085B" w14:textId="17A28B30" w:rsidR="003269AF" w:rsidRDefault="003269AF" w:rsidP="008306A8">
      <w:pPr>
        <w:spacing w:after="0" w:line="240" w:lineRule="auto"/>
        <w:rPr>
          <w:rFonts w:ascii="Arial" w:eastAsia="Times New Roman" w:hAnsi="Arial" w:cs="Arial"/>
          <w:sz w:val="24"/>
          <w:szCs w:val="24"/>
          <w:lang w:eastAsia="zh-CN"/>
        </w:rPr>
      </w:pPr>
    </w:p>
    <w:p w14:paraId="7CAF821E" w14:textId="77777777" w:rsidR="00564081" w:rsidRDefault="00564081" w:rsidP="008306A8">
      <w:pPr>
        <w:spacing w:after="0" w:line="240" w:lineRule="auto"/>
        <w:rPr>
          <w:rFonts w:ascii="Arial" w:eastAsia="Times New Roman" w:hAnsi="Arial" w:cs="Arial"/>
          <w:sz w:val="24"/>
          <w:szCs w:val="24"/>
          <w:lang w:eastAsia="zh-CN"/>
        </w:rPr>
      </w:pPr>
    </w:p>
    <w:p w14:paraId="3212FBB5" w14:textId="1D4F1E08" w:rsidR="003269AF" w:rsidRDefault="003269AF" w:rsidP="008306A8">
      <w:pPr>
        <w:spacing w:after="0" w:line="240" w:lineRule="auto"/>
        <w:rPr>
          <w:rFonts w:ascii="Arial" w:eastAsia="Times New Roman" w:hAnsi="Arial" w:cs="Arial"/>
          <w:sz w:val="24"/>
          <w:szCs w:val="24"/>
          <w:lang w:eastAsia="zh-CN"/>
        </w:rPr>
      </w:pPr>
    </w:p>
    <w:p w14:paraId="77BA3A79" w14:textId="63CD08B0" w:rsidR="003269AF" w:rsidRPr="0085167B" w:rsidRDefault="003269AF" w:rsidP="003269AF">
      <w:pPr>
        <w:spacing w:after="0" w:line="240" w:lineRule="auto"/>
        <w:rPr>
          <w:rFonts w:ascii="Arial" w:eastAsia="Times New Roman" w:hAnsi="Arial" w:cs="Arial"/>
          <w:sz w:val="24"/>
          <w:szCs w:val="24"/>
          <w:u w:val="single"/>
          <w:lang w:eastAsia="zh-CN"/>
        </w:rPr>
      </w:pPr>
      <w:r w:rsidRPr="0085167B">
        <w:rPr>
          <w:rFonts w:ascii="Arial" w:eastAsia="Times New Roman" w:hAnsi="Arial" w:cs="Arial"/>
          <w:sz w:val="24"/>
          <w:szCs w:val="24"/>
          <w:u w:val="single"/>
          <w:lang w:eastAsia="zh-CN"/>
        </w:rPr>
        <w:t xml:space="preserve">Appendix </w:t>
      </w:r>
      <w:r>
        <w:rPr>
          <w:rFonts w:ascii="Arial" w:eastAsia="Times New Roman" w:hAnsi="Arial" w:cs="Arial"/>
          <w:sz w:val="24"/>
          <w:szCs w:val="24"/>
          <w:u w:val="single"/>
          <w:lang w:eastAsia="zh-CN"/>
        </w:rPr>
        <w:t>9</w:t>
      </w:r>
      <w:r w:rsidRPr="0085167B">
        <w:rPr>
          <w:rFonts w:ascii="Arial" w:eastAsia="Times New Roman" w:hAnsi="Arial" w:cs="Arial"/>
          <w:sz w:val="24"/>
          <w:szCs w:val="24"/>
          <w:u w:val="single"/>
          <w:lang w:eastAsia="zh-CN"/>
        </w:rPr>
        <w:t>:</w:t>
      </w:r>
      <w:r w:rsidRPr="0085167B">
        <w:rPr>
          <w:u w:val="single"/>
        </w:rPr>
        <w:t xml:space="preserve"> </w:t>
      </w:r>
      <w:r w:rsidRPr="0085167B">
        <w:rPr>
          <w:rFonts w:ascii="Arial" w:eastAsia="Times New Roman" w:hAnsi="Arial" w:cs="Arial"/>
          <w:sz w:val="24"/>
          <w:szCs w:val="24"/>
          <w:u w:val="single"/>
          <w:lang w:eastAsia="zh-CN"/>
        </w:rPr>
        <w:t xml:space="preserve">Transcription analysis of </w:t>
      </w:r>
      <w:r>
        <w:rPr>
          <w:rFonts w:ascii="Arial" w:eastAsia="Times New Roman" w:hAnsi="Arial" w:cs="Arial"/>
          <w:sz w:val="24"/>
          <w:szCs w:val="24"/>
          <w:u w:val="single"/>
          <w:lang w:eastAsia="zh-CN"/>
        </w:rPr>
        <w:t>Hollie</w:t>
      </w:r>
      <w:r w:rsidRPr="0085167B">
        <w:rPr>
          <w:rFonts w:ascii="Arial" w:eastAsia="Times New Roman" w:hAnsi="Arial" w:cs="Arial"/>
          <w:sz w:val="24"/>
          <w:szCs w:val="24"/>
          <w:u w:val="single"/>
          <w:lang w:eastAsia="zh-CN"/>
        </w:rPr>
        <w:t>'s story using the LG</w:t>
      </w:r>
    </w:p>
    <w:p w14:paraId="7F3FD31F" w14:textId="77777777" w:rsidR="003269AF" w:rsidRDefault="003269AF" w:rsidP="008306A8">
      <w:pPr>
        <w:spacing w:after="0" w:line="240" w:lineRule="auto"/>
        <w:rPr>
          <w:rFonts w:ascii="Arial" w:eastAsia="Times New Roman" w:hAnsi="Arial" w:cs="Arial"/>
          <w:sz w:val="24"/>
          <w:szCs w:val="24"/>
          <w:lang w:eastAsia="zh-CN"/>
        </w:rPr>
      </w:pPr>
    </w:p>
    <w:p w14:paraId="13FC220E" w14:textId="77777777" w:rsidR="00B35E8A" w:rsidRDefault="00B35E8A" w:rsidP="008306A8">
      <w:pPr>
        <w:spacing w:after="0" w:line="240" w:lineRule="auto"/>
        <w:rPr>
          <w:rFonts w:ascii="Arial" w:eastAsia="Times New Roman" w:hAnsi="Arial" w:cs="Arial"/>
          <w:sz w:val="24"/>
          <w:szCs w:val="24"/>
          <w:lang w:eastAsia="zh-CN"/>
        </w:rPr>
      </w:pPr>
    </w:p>
    <w:tbl>
      <w:tblPr>
        <w:tblStyle w:val="TableGrid"/>
        <w:tblW w:w="0" w:type="auto"/>
        <w:tblLook w:val="04A0" w:firstRow="1" w:lastRow="0" w:firstColumn="1" w:lastColumn="0" w:noHBand="0" w:noVBand="1"/>
      </w:tblPr>
      <w:tblGrid>
        <w:gridCol w:w="990"/>
        <w:gridCol w:w="5069"/>
        <w:gridCol w:w="2957"/>
      </w:tblGrid>
      <w:tr w:rsidR="00B35E8A" w:rsidRPr="0067355A" w14:paraId="544F8E54" w14:textId="77777777" w:rsidTr="00ED65EE">
        <w:tc>
          <w:tcPr>
            <w:tcW w:w="6055" w:type="dxa"/>
            <w:gridSpan w:val="2"/>
          </w:tcPr>
          <w:p w14:paraId="524194C1" w14:textId="77777777" w:rsidR="00B35E8A" w:rsidRPr="0067355A" w:rsidRDefault="00B35E8A" w:rsidP="00ED65EE">
            <w:pPr>
              <w:rPr>
                <w:rFonts w:ascii="Arial" w:hAnsi="Arial" w:cs="Arial"/>
                <w:i/>
                <w:iCs/>
                <w:sz w:val="24"/>
                <w:szCs w:val="24"/>
                <w:u w:val="single"/>
              </w:rPr>
            </w:pPr>
            <w:r w:rsidRPr="0067355A">
              <w:rPr>
                <w:rFonts w:ascii="Arial" w:hAnsi="Arial" w:cs="Arial"/>
                <w:i/>
                <w:iCs/>
                <w:sz w:val="24"/>
                <w:szCs w:val="24"/>
                <w:u w:val="single"/>
              </w:rPr>
              <w:t>Different listening's: Coding Key</w:t>
            </w:r>
          </w:p>
          <w:p w14:paraId="38F491E5" w14:textId="77777777" w:rsidR="00B35E8A" w:rsidRPr="0067355A" w:rsidRDefault="00B35E8A" w:rsidP="00ED65EE">
            <w:pPr>
              <w:rPr>
                <w:rFonts w:ascii="Arial" w:hAnsi="Arial" w:cs="Arial"/>
                <w:i/>
                <w:iCs/>
                <w:sz w:val="24"/>
                <w:szCs w:val="24"/>
              </w:rPr>
            </w:pPr>
            <w:r w:rsidRPr="0067355A">
              <w:rPr>
                <w:rFonts w:ascii="Arial" w:hAnsi="Arial" w:cs="Arial"/>
                <w:i/>
                <w:iCs/>
                <w:sz w:val="24"/>
                <w:szCs w:val="24"/>
                <w:highlight w:val="green"/>
              </w:rPr>
              <w:t>Listening for Plot</w:t>
            </w:r>
          </w:p>
          <w:p w14:paraId="198DD99B" w14:textId="77777777" w:rsidR="00B35E8A" w:rsidRPr="0067355A" w:rsidRDefault="00B35E8A" w:rsidP="00ED65EE">
            <w:pPr>
              <w:rPr>
                <w:rFonts w:ascii="Arial" w:hAnsi="Arial" w:cs="Arial"/>
                <w:i/>
                <w:iCs/>
                <w:sz w:val="24"/>
                <w:szCs w:val="24"/>
              </w:rPr>
            </w:pPr>
            <w:r w:rsidRPr="0067355A">
              <w:rPr>
                <w:rFonts w:ascii="Arial" w:hAnsi="Arial" w:cs="Arial"/>
                <w:i/>
                <w:iCs/>
                <w:sz w:val="24"/>
                <w:szCs w:val="24"/>
                <w:highlight w:val="cyan"/>
              </w:rPr>
              <w:t>Reflexive Listening</w:t>
            </w:r>
          </w:p>
          <w:p w14:paraId="71E1D9DC" w14:textId="77777777" w:rsidR="00B35E8A" w:rsidRPr="0067355A" w:rsidRDefault="00B35E8A" w:rsidP="00ED65EE">
            <w:pPr>
              <w:rPr>
                <w:rFonts w:ascii="Arial" w:hAnsi="Arial" w:cs="Arial"/>
                <w:i/>
                <w:iCs/>
                <w:sz w:val="24"/>
                <w:szCs w:val="24"/>
              </w:rPr>
            </w:pPr>
            <w:r w:rsidRPr="0067355A">
              <w:rPr>
                <w:rFonts w:ascii="Arial" w:hAnsi="Arial" w:cs="Arial"/>
                <w:i/>
                <w:iCs/>
                <w:sz w:val="24"/>
                <w:szCs w:val="24"/>
                <w:highlight w:val="yellow"/>
              </w:rPr>
              <w:t>Listening for Contrapuntal &amp; Polyphonic (melodic) Voices</w:t>
            </w:r>
          </w:p>
          <w:p w14:paraId="006FC2DD" w14:textId="77777777" w:rsidR="00B35E8A" w:rsidRPr="0067355A" w:rsidRDefault="00B35E8A" w:rsidP="00ED65EE">
            <w:pPr>
              <w:rPr>
                <w:rFonts w:ascii="Arial" w:hAnsi="Arial" w:cs="Arial"/>
                <w:i/>
                <w:iCs/>
                <w:sz w:val="24"/>
                <w:szCs w:val="24"/>
              </w:rPr>
            </w:pPr>
            <w:r w:rsidRPr="0067355A">
              <w:rPr>
                <w:rFonts w:ascii="Arial" w:hAnsi="Arial" w:cs="Arial"/>
                <w:i/>
                <w:iCs/>
                <w:sz w:val="24"/>
                <w:szCs w:val="24"/>
                <w:highlight w:val="magenta"/>
              </w:rPr>
              <w:t>Listening for the I – See I Poem</w:t>
            </w:r>
          </w:p>
          <w:p w14:paraId="5A93482A" w14:textId="77777777" w:rsidR="00B35E8A" w:rsidRPr="0067355A" w:rsidRDefault="00B35E8A" w:rsidP="00ED65EE">
            <w:pPr>
              <w:rPr>
                <w:rFonts w:ascii="Arial" w:hAnsi="Arial" w:cs="Arial"/>
                <w:i/>
                <w:iCs/>
                <w:sz w:val="24"/>
                <w:szCs w:val="24"/>
              </w:rPr>
            </w:pPr>
            <w:r w:rsidRPr="0067355A">
              <w:rPr>
                <w:rFonts w:ascii="Arial" w:hAnsi="Arial" w:cs="Arial"/>
                <w:i/>
                <w:iCs/>
                <w:sz w:val="24"/>
                <w:szCs w:val="24"/>
                <w:highlight w:val="red"/>
              </w:rPr>
              <w:t>Socio-cultural context</w:t>
            </w:r>
          </w:p>
          <w:p w14:paraId="5F444FB8" w14:textId="77777777" w:rsidR="00B35E8A" w:rsidRPr="0067355A" w:rsidRDefault="00B35E8A" w:rsidP="00ED65EE">
            <w:pPr>
              <w:rPr>
                <w:rFonts w:ascii="Arial" w:hAnsi="Arial" w:cs="Arial"/>
                <w:i/>
                <w:iCs/>
                <w:color w:val="FFD966" w:themeColor="accent4" w:themeTint="99"/>
                <w:sz w:val="24"/>
                <w:szCs w:val="24"/>
              </w:rPr>
            </w:pPr>
            <w:r w:rsidRPr="0067355A">
              <w:rPr>
                <w:rFonts w:ascii="Arial" w:hAnsi="Arial" w:cs="Arial"/>
                <w:i/>
                <w:iCs/>
                <w:color w:val="FFD966" w:themeColor="accent4" w:themeTint="99"/>
                <w:sz w:val="24"/>
                <w:szCs w:val="24"/>
                <w:highlight w:val="red"/>
              </w:rPr>
              <w:t>Two or more features in the same text show two or more colours</w:t>
            </w:r>
          </w:p>
          <w:p w14:paraId="5AB330B1" w14:textId="77777777" w:rsidR="00B35E8A" w:rsidRPr="0067355A" w:rsidRDefault="00B35E8A" w:rsidP="00ED65EE">
            <w:pPr>
              <w:rPr>
                <w:rFonts w:ascii="Arial" w:hAnsi="Arial" w:cs="Arial"/>
                <w:sz w:val="24"/>
                <w:szCs w:val="24"/>
              </w:rPr>
            </w:pPr>
            <w:r w:rsidRPr="0067355A">
              <w:rPr>
                <w:rFonts w:ascii="Arial" w:hAnsi="Arial" w:cs="Arial"/>
                <w:sz w:val="24"/>
                <w:szCs w:val="24"/>
              </w:rPr>
              <w:t>H- Hollie, A- Andrea</w:t>
            </w:r>
          </w:p>
          <w:p w14:paraId="275FD0E4" w14:textId="77777777" w:rsidR="00B35E8A" w:rsidRPr="0067355A" w:rsidRDefault="00B35E8A" w:rsidP="00ED65EE">
            <w:pPr>
              <w:rPr>
                <w:rFonts w:ascii="Arial" w:hAnsi="Arial" w:cs="Arial"/>
                <w:sz w:val="24"/>
                <w:szCs w:val="24"/>
              </w:rPr>
            </w:pPr>
          </w:p>
        </w:tc>
        <w:tc>
          <w:tcPr>
            <w:tcW w:w="2961" w:type="dxa"/>
          </w:tcPr>
          <w:p w14:paraId="21DD8575" w14:textId="77777777" w:rsidR="00B35E8A" w:rsidRPr="0067355A" w:rsidRDefault="00B35E8A" w:rsidP="00ED65EE">
            <w:pPr>
              <w:rPr>
                <w:rFonts w:ascii="Arial" w:hAnsi="Arial" w:cs="Arial"/>
                <w:sz w:val="24"/>
                <w:szCs w:val="24"/>
              </w:rPr>
            </w:pPr>
            <w:r w:rsidRPr="0067355A">
              <w:rPr>
                <w:rFonts w:ascii="Arial" w:hAnsi="Arial" w:cs="Arial"/>
                <w:sz w:val="24"/>
                <w:szCs w:val="24"/>
              </w:rPr>
              <w:t>Margin notes</w:t>
            </w:r>
          </w:p>
          <w:p w14:paraId="4A55B00C" w14:textId="77777777" w:rsidR="00B35E8A" w:rsidRPr="0067355A" w:rsidRDefault="00B35E8A" w:rsidP="00ED65EE">
            <w:pPr>
              <w:rPr>
                <w:rFonts w:ascii="Arial" w:hAnsi="Arial" w:cs="Arial"/>
                <w:sz w:val="24"/>
                <w:szCs w:val="24"/>
              </w:rPr>
            </w:pPr>
            <w:r w:rsidRPr="0067355A">
              <w:rPr>
                <w:rFonts w:ascii="Arial" w:hAnsi="Arial" w:cs="Arial"/>
                <w:sz w:val="24"/>
                <w:szCs w:val="24"/>
              </w:rPr>
              <w:t>(I poems located in main body)</w:t>
            </w:r>
          </w:p>
        </w:tc>
      </w:tr>
      <w:tr w:rsidR="00B35E8A" w:rsidRPr="0067355A" w14:paraId="1E60B366" w14:textId="77777777" w:rsidTr="00ED65EE">
        <w:tc>
          <w:tcPr>
            <w:tcW w:w="9016" w:type="dxa"/>
            <w:gridSpan w:val="3"/>
          </w:tcPr>
          <w:p w14:paraId="0B1421C8" w14:textId="77777777" w:rsidR="00B35E8A" w:rsidRPr="0067355A" w:rsidRDefault="00B35E8A" w:rsidP="00ED65EE">
            <w:pPr>
              <w:rPr>
                <w:rFonts w:ascii="Arial" w:hAnsi="Arial" w:cs="Arial"/>
                <w:i/>
                <w:iCs/>
                <w:sz w:val="24"/>
                <w:szCs w:val="24"/>
              </w:rPr>
            </w:pPr>
            <w:r w:rsidRPr="0067355A">
              <w:rPr>
                <w:rFonts w:ascii="Arial" w:hAnsi="Arial" w:cs="Arial"/>
                <w:i/>
                <w:iCs/>
                <w:sz w:val="24"/>
                <w:szCs w:val="24"/>
              </w:rPr>
              <w:t>Introductions and pre interview discussion,</w:t>
            </w:r>
            <w:r w:rsidRPr="0067355A">
              <w:rPr>
                <w:rFonts w:ascii="Arial" w:hAnsi="Arial" w:cs="Arial"/>
                <w:sz w:val="24"/>
                <w:szCs w:val="24"/>
              </w:rPr>
              <w:t xml:space="preserve"> </w:t>
            </w:r>
            <w:r w:rsidRPr="0067355A">
              <w:rPr>
                <w:rFonts w:ascii="Arial" w:hAnsi="Arial" w:cs="Arial"/>
                <w:i/>
                <w:iCs/>
                <w:sz w:val="24"/>
                <w:szCs w:val="24"/>
              </w:rPr>
              <w:t>Hollie was thanked for agreeing to participate. Hollie had some notes she brought to use as prompts and invited to introduce anything whenever she felt it appropriate.</w:t>
            </w:r>
          </w:p>
        </w:tc>
      </w:tr>
      <w:tr w:rsidR="00B35E8A" w:rsidRPr="0067355A" w14:paraId="42A412C0" w14:textId="77777777" w:rsidTr="00ED65EE">
        <w:tc>
          <w:tcPr>
            <w:tcW w:w="846" w:type="dxa"/>
          </w:tcPr>
          <w:p w14:paraId="7ECF1D4D" w14:textId="77777777" w:rsidR="00B35E8A" w:rsidRPr="0067355A" w:rsidRDefault="00B35E8A" w:rsidP="00ED65EE">
            <w:pPr>
              <w:rPr>
                <w:rFonts w:ascii="Arial" w:hAnsi="Arial" w:cs="Arial"/>
                <w:sz w:val="24"/>
                <w:szCs w:val="24"/>
              </w:rPr>
            </w:pPr>
          </w:p>
        </w:tc>
        <w:tc>
          <w:tcPr>
            <w:tcW w:w="5209" w:type="dxa"/>
          </w:tcPr>
          <w:p w14:paraId="6AA41D96"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Hello </w:t>
            </w:r>
          </w:p>
        </w:tc>
        <w:tc>
          <w:tcPr>
            <w:tcW w:w="2961" w:type="dxa"/>
          </w:tcPr>
          <w:p w14:paraId="35100532" w14:textId="77777777" w:rsidR="00B35E8A" w:rsidRPr="0067355A" w:rsidRDefault="00B35E8A" w:rsidP="00ED65EE">
            <w:pPr>
              <w:rPr>
                <w:rFonts w:ascii="Arial" w:hAnsi="Arial" w:cs="Arial"/>
                <w:sz w:val="24"/>
                <w:szCs w:val="24"/>
              </w:rPr>
            </w:pPr>
          </w:p>
        </w:tc>
      </w:tr>
      <w:tr w:rsidR="00B35E8A" w:rsidRPr="0067355A" w14:paraId="1CDF52ED" w14:textId="77777777" w:rsidTr="00ED65EE">
        <w:tc>
          <w:tcPr>
            <w:tcW w:w="846" w:type="dxa"/>
          </w:tcPr>
          <w:p w14:paraId="2B702372" w14:textId="77777777" w:rsidR="00B35E8A" w:rsidRPr="0067355A" w:rsidRDefault="00B35E8A" w:rsidP="00ED65EE">
            <w:pPr>
              <w:rPr>
                <w:rFonts w:ascii="Arial" w:hAnsi="Arial" w:cs="Arial"/>
                <w:sz w:val="24"/>
                <w:szCs w:val="24"/>
              </w:rPr>
            </w:pPr>
            <w:r w:rsidRPr="0067355A">
              <w:rPr>
                <w:rFonts w:ascii="Arial" w:hAnsi="Arial" w:cs="Arial"/>
                <w:sz w:val="24"/>
                <w:szCs w:val="24"/>
              </w:rPr>
              <w:t>Para 1</w:t>
            </w:r>
          </w:p>
        </w:tc>
        <w:tc>
          <w:tcPr>
            <w:tcW w:w="5209" w:type="dxa"/>
          </w:tcPr>
          <w:p w14:paraId="080CA223"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Hello  </w:t>
            </w:r>
          </w:p>
        </w:tc>
        <w:tc>
          <w:tcPr>
            <w:tcW w:w="2961" w:type="dxa"/>
          </w:tcPr>
          <w:p w14:paraId="67B4C465" w14:textId="77777777" w:rsidR="00B35E8A" w:rsidRPr="0067355A" w:rsidRDefault="00B35E8A" w:rsidP="00ED65EE">
            <w:pPr>
              <w:rPr>
                <w:rFonts w:ascii="Arial" w:hAnsi="Arial" w:cs="Arial"/>
                <w:sz w:val="24"/>
                <w:szCs w:val="24"/>
              </w:rPr>
            </w:pPr>
          </w:p>
        </w:tc>
      </w:tr>
      <w:tr w:rsidR="00B35E8A" w:rsidRPr="0067355A" w14:paraId="7673CC18" w14:textId="77777777" w:rsidTr="00ED65EE">
        <w:tc>
          <w:tcPr>
            <w:tcW w:w="846" w:type="dxa"/>
          </w:tcPr>
          <w:p w14:paraId="3E7D07B8" w14:textId="77777777" w:rsidR="00B35E8A" w:rsidRPr="0067355A" w:rsidRDefault="00B35E8A" w:rsidP="00ED65EE">
            <w:pPr>
              <w:rPr>
                <w:rFonts w:ascii="Arial" w:hAnsi="Arial" w:cs="Arial"/>
                <w:sz w:val="24"/>
                <w:szCs w:val="24"/>
              </w:rPr>
            </w:pPr>
          </w:p>
        </w:tc>
        <w:tc>
          <w:tcPr>
            <w:tcW w:w="5209" w:type="dxa"/>
          </w:tcPr>
          <w:p w14:paraId="5D9DEB78" w14:textId="77777777" w:rsidR="00B35E8A" w:rsidRPr="0067355A" w:rsidRDefault="00B35E8A" w:rsidP="00ED65EE">
            <w:pPr>
              <w:rPr>
                <w:rFonts w:ascii="Arial" w:hAnsi="Arial" w:cs="Arial"/>
                <w:sz w:val="24"/>
                <w:szCs w:val="24"/>
              </w:rPr>
            </w:pPr>
            <w:r w:rsidRPr="0067355A">
              <w:rPr>
                <w:rFonts w:ascii="Arial" w:hAnsi="Arial" w:cs="Arial"/>
                <w:sz w:val="24"/>
                <w:szCs w:val="24"/>
              </w:rPr>
              <w:t>A: thanks for agreeing to participate in this research</w:t>
            </w:r>
          </w:p>
        </w:tc>
        <w:tc>
          <w:tcPr>
            <w:tcW w:w="2961" w:type="dxa"/>
          </w:tcPr>
          <w:p w14:paraId="0E5F3B54" w14:textId="77777777" w:rsidR="00B35E8A" w:rsidRPr="0067355A" w:rsidRDefault="00B35E8A" w:rsidP="00ED65EE">
            <w:pPr>
              <w:rPr>
                <w:rFonts w:ascii="Arial" w:hAnsi="Arial" w:cs="Arial"/>
                <w:sz w:val="24"/>
                <w:szCs w:val="24"/>
              </w:rPr>
            </w:pPr>
          </w:p>
        </w:tc>
      </w:tr>
      <w:tr w:rsidR="00B35E8A" w:rsidRPr="0067355A" w14:paraId="5B79790C" w14:textId="77777777" w:rsidTr="00ED65EE">
        <w:tc>
          <w:tcPr>
            <w:tcW w:w="846" w:type="dxa"/>
          </w:tcPr>
          <w:p w14:paraId="5369B8F7" w14:textId="77777777" w:rsidR="00B35E8A" w:rsidRPr="0067355A" w:rsidRDefault="00B35E8A" w:rsidP="00ED65EE">
            <w:pPr>
              <w:rPr>
                <w:rFonts w:ascii="Arial" w:hAnsi="Arial" w:cs="Arial"/>
                <w:sz w:val="24"/>
                <w:szCs w:val="24"/>
              </w:rPr>
            </w:pPr>
            <w:r w:rsidRPr="0067355A">
              <w:rPr>
                <w:rFonts w:ascii="Arial" w:hAnsi="Arial" w:cs="Arial"/>
                <w:sz w:val="24"/>
                <w:szCs w:val="24"/>
              </w:rPr>
              <w:t>Para 2</w:t>
            </w:r>
          </w:p>
        </w:tc>
        <w:tc>
          <w:tcPr>
            <w:tcW w:w="5209" w:type="dxa"/>
          </w:tcPr>
          <w:p w14:paraId="19E9CC80"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no problem </w:t>
            </w:r>
          </w:p>
        </w:tc>
        <w:tc>
          <w:tcPr>
            <w:tcW w:w="2961" w:type="dxa"/>
          </w:tcPr>
          <w:p w14:paraId="39570C23" w14:textId="77777777" w:rsidR="00B35E8A" w:rsidRPr="0067355A" w:rsidRDefault="00B35E8A" w:rsidP="00ED65EE">
            <w:pPr>
              <w:rPr>
                <w:rFonts w:ascii="Arial" w:hAnsi="Arial" w:cs="Arial"/>
                <w:sz w:val="24"/>
                <w:szCs w:val="24"/>
              </w:rPr>
            </w:pPr>
          </w:p>
        </w:tc>
      </w:tr>
      <w:tr w:rsidR="00B35E8A" w:rsidRPr="0067355A" w14:paraId="62D412C4" w14:textId="77777777" w:rsidTr="00ED65EE">
        <w:tc>
          <w:tcPr>
            <w:tcW w:w="846" w:type="dxa"/>
          </w:tcPr>
          <w:p w14:paraId="5E25B57F" w14:textId="77777777" w:rsidR="00B35E8A" w:rsidRPr="0067355A" w:rsidRDefault="00B35E8A" w:rsidP="00ED65EE">
            <w:pPr>
              <w:rPr>
                <w:rFonts w:ascii="Arial" w:hAnsi="Arial" w:cs="Arial"/>
                <w:sz w:val="24"/>
                <w:szCs w:val="24"/>
              </w:rPr>
            </w:pPr>
          </w:p>
        </w:tc>
        <w:tc>
          <w:tcPr>
            <w:tcW w:w="5209" w:type="dxa"/>
          </w:tcPr>
          <w:p w14:paraId="67B0B7CE" w14:textId="77777777" w:rsidR="00B35E8A" w:rsidRPr="0067355A" w:rsidRDefault="00B35E8A" w:rsidP="00ED65EE">
            <w:pPr>
              <w:rPr>
                <w:rFonts w:ascii="Arial" w:hAnsi="Arial" w:cs="Arial"/>
                <w:sz w:val="24"/>
                <w:szCs w:val="24"/>
              </w:rPr>
            </w:pPr>
            <w:r w:rsidRPr="0067355A">
              <w:rPr>
                <w:rFonts w:ascii="Arial" w:hAnsi="Arial" w:cs="Arial"/>
                <w:sz w:val="24"/>
                <w:szCs w:val="24"/>
              </w:rPr>
              <w:t>A: and erm really today is about my interest in your experience of home schooling which looking back now is a little while ago</w:t>
            </w:r>
          </w:p>
        </w:tc>
        <w:tc>
          <w:tcPr>
            <w:tcW w:w="2961" w:type="dxa"/>
          </w:tcPr>
          <w:p w14:paraId="01883E8B" w14:textId="77777777" w:rsidR="00B35E8A" w:rsidRPr="0067355A" w:rsidRDefault="00B35E8A" w:rsidP="00ED65EE">
            <w:pPr>
              <w:rPr>
                <w:rFonts w:ascii="Arial" w:hAnsi="Arial" w:cs="Arial"/>
                <w:sz w:val="24"/>
                <w:szCs w:val="24"/>
              </w:rPr>
            </w:pPr>
          </w:p>
        </w:tc>
      </w:tr>
      <w:tr w:rsidR="00B35E8A" w:rsidRPr="0067355A" w14:paraId="4503C69D" w14:textId="77777777" w:rsidTr="00ED65EE">
        <w:tc>
          <w:tcPr>
            <w:tcW w:w="846" w:type="dxa"/>
          </w:tcPr>
          <w:p w14:paraId="7CE0D2DA" w14:textId="77777777" w:rsidR="00B35E8A" w:rsidRPr="0067355A" w:rsidRDefault="00B35E8A" w:rsidP="00ED65EE">
            <w:pPr>
              <w:rPr>
                <w:rFonts w:ascii="Arial" w:hAnsi="Arial" w:cs="Arial"/>
                <w:sz w:val="24"/>
                <w:szCs w:val="24"/>
              </w:rPr>
            </w:pPr>
            <w:r w:rsidRPr="0067355A">
              <w:rPr>
                <w:rFonts w:ascii="Arial" w:hAnsi="Arial" w:cs="Arial"/>
                <w:sz w:val="24"/>
                <w:szCs w:val="24"/>
              </w:rPr>
              <w:t>Para 3</w:t>
            </w:r>
          </w:p>
        </w:tc>
        <w:tc>
          <w:tcPr>
            <w:tcW w:w="5209" w:type="dxa"/>
          </w:tcPr>
          <w:p w14:paraId="5805DED8" w14:textId="77777777" w:rsidR="00B35E8A" w:rsidRPr="0067355A" w:rsidRDefault="00B35E8A" w:rsidP="00ED65EE">
            <w:pPr>
              <w:rPr>
                <w:rFonts w:ascii="Arial" w:hAnsi="Arial" w:cs="Arial"/>
                <w:sz w:val="24"/>
                <w:szCs w:val="24"/>
              </w:rPr>
            </w:pPr>
            <w:r w:rsidRPr="0067355A">
              <w:rPr>
                <w:rFonts w:ascii="Arial" w:hAnsi="Arial" w:cs="Arial"/>
                <w:sz w:val="24"/>
                <w:szCs w:val="24"/>
              </w:rPr>
              <w:t>H: ok</w:t>
            </w:r>
          </w:p>
        </w:tc>
        <w:tc>
          <w:tcPr>
            <w:tcW w:w="2961" w:type="dxa"/>
          </w:tcPr>
          <w:p w14:paraId="7442E2CD" w14:textId="77777777" w:rsidR="00B35E8A" w:rsidRPr="0067355A" w:rsidRDefault="00B35E8A" w:rsidP="00ED65EE">
            <w:pPr>
              <w:rPr>
                <w:rFonts w:ascii="Arial" w:hAnsi="Arial" w:cs="Arial"/>
                <w:sz w:val="24"/>
                <w:szCs w:val="24"/>
              </w:rPr>
            </w:pPr>
          </w:p>
        </w:tc>
      </w:tr>
      <w:tr w:rsidR="00B35E8A" w:rsidRPr="0067355A" w14:paraId="41C816EF" w14:textId="77777777" w:rsidTr="00ED65EE">
        <w:tc>
          <w:tcPr>
            <w:tcW w:w="846" w:type="dxa"/>
          </w:tcPr>
          <w:p w14:paraId="3CE73D7E" w14:textId="77777777" w:rsidR="00B35E8A" w:rsidRPr="0067355A" w:rsidRDefault="00B35E8A" w:rsidP="00ED65EE">
            <w:pPr>
              <w:rPr>
                <w:rFonts w:ascii="Arial" w:hAnsi="Arial" w:cs="Arial"/>
                <w:sz w:val="24"/>
                <w:szCs w:val="24"/>
              </w:rPr>
            </w:pPr>
          </w:p>
        </w:tc>
        <w:tc>
          <w:tcPr>
            <w:tcW w:w="5209" w:type="dxa"/>
          </w:tcPr>
          <w:p w14:paraId="0E2ED70E" w14:textId="77777777" w:rsidR="00B35E8A" w:rsidRPr="0067355A" w:rsidRDefault="00B35E8A" w:rsidP="00ED65EE">
            <w:pPr>
              <w:rPr>
                <w:rFonts w:ascii="Arial" w:hAnsi="Arial" w:cs="Arial"/>
                <w:sz w:val="24"/>
                <w:szCs w:val="24"/>
              </w:rPr>
            </w:pPr>
            <w:r w:rsidRPr="0067355A">
              <w:rPr>
                <w:rFonts w:ascii="Arial" w:hAnsi="Arial" w:cs="Arial"/>
                <w:sz w:val="24"/>
                <w:szCs w:val="24"/>
              </w:rPr>
              <w:t>A:  it would be really good if you can have a think and tell me what it was like for you, I'm really keen to know</w:t>
            </w:r>
          </w:p>
        </w:tc>
        <w:tc>
          <w:tcPr>
            <w:tcW w:w="2961" w:type="dxa"/>
          </w:tcPr>
          <w:p w14:paraId="35FCE41E" w14:textId="77777777" w:rsidR="00B35E8A" w:rsidRPr="0067355A" w:rsidRDefault="00B35E8A" w:rsidP="00ED65EE">
            <w:pPr>
              <w:rPr>
                <w:rFonts w:ascii="Arial" w:hAnsi="Arial" w:cs="Arial"/>
                <w:sz w:val="24"/>
                <w:szCs w:val="24"/>
              </w:rPr>
            </w:pPr>
          </w:p>
        </w:tc>
      </w:tr>
      <w:tr w:rsidR="00B35E8A" w:rsidRPr="0067355A" w14:paraId="040C0FB3" w14:textId="77777777" w:rsidTr="00ED65EE">
        <w:tc>
          <w:tcPr>
            <w:tcW w:w="846" w:type="dxa"/>
          </w:tcPr>
          <w:p w14:paraId="3424A5F8" w14:textId="77777777" w:rsidR="00B35E8A" w:rsidRPr="0067355A" w:rsidRDefault="00B35E8A" w:rsidP="00ED65EE">
            <w:pPr>
              <w:rPr>
                <w:rFonts w:ascii="Arial" w:hAnsi="Arial" w:cs="Arial"/>
                <w:sz w:val="24"/>
                <w:szCs w:val="24"/>
              </w:rPr>
            </w:pPr>
            <w:r w:rsidRPr="0067355A">
              <w:rPr>
                <w:rFonts w:ascii="Arial" w:hAnsi="Arial" w:cs="Arial"/>
                <w:sz w:val="24"/>
                <w:szCs w:val="24"/>
              </w:rPr>
              <w:t>Para 4</w:t>
            </w:r>
          </w:p>
        </w:tc>
        <w:tc>
          <w:tcPr>
            <w:tcW w:w="5209" w:type="dxa"/>
          </w:tcPr>
          <w:p w14:paraId="7CFFD815"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Is there anywhere you'd like me to start </w:t>
            </w:r>
          </w:p>
        </w:tc>
        <w:tc>
          <w:tcPr>
            <w:tcW w:w="2961" w:type="dxa"/>
          </w:tcPr>
          <w:p w14:paraId="7E119848" w14:textId="77777777" w:rsidR="00B35E8A" w:rsidRPr="0067355A" w:rsidRDefault="00B35E8A" w:rsidP="00ED65EE">
            <w:pPr>
              <w:rPr>
                <w:rFonts w:ascii="Arial" w:hAnsi="Arial" w:cs="Arial"/>
                <w:sz w:val="24"/>
                <w:szCs w:val="24"/>
              </w:rPr>
            </w:pPr>
          </w:p>
        </w:tc>
      </w:tr>
      <w:tr w:rsidR="00B35E8A" w:rsidRPr="0067355A" w14:paraId="7BB74FB0" w14:textId="77777777" w:rsidTr="00ED65EE">
        <w:tc>
          <w:tcPr>
            <w:tcW w:w="846" w:type="dxa"/>
          </w:tcPr>
          <w:p w14:paraId="5DC2FE26" w14:textId="77777777" w:rsidR="00B35E8A" w:rsidRPr="0067355A" w:rsidRDefault="00B35E8A" w:rsidP="00ED65EE">
            <w:pPr>
              <w:rPr>
                <w:rFonts w:ascii="Arial" w:hAnsi="Arial" w:cs="Arial"/>
                <w:sz w:val="24"/>
                <w:szCs w:val="24"/>
              </w:rPr>
            </w:pPr>
          </w:p>
        </w:tc>
        <w:tc>
          <w:tcPr>
            <w:tcW w:w="5209" w:type="dxa"/>
          </w:tcPr>
          <w:p w14:paraId="1C9CD385" w14:textId="77777777" w:rsidR="00B35E8A" w:rsidRPr="0067355A" w:rsidRDefault="00B35E8A" w:rsidP="00ED65EE">
            <w:pPr>
              <w:rPr>
                <w:rFonts w:ascii="Arial" w:hAnsi="Arial" w:cs="Arial"/>
                <w:sz w:val="24"/>
                <w:szCs w:val="24"/>
              </w:rPr>
            </w:pPr>
            <w:r w:rsidRPr="0067355A">
              <w:rPr>
                <w:rFonts w:ascii="Arial" w:hAnsi="Arial" w:cs="Arial"/>
                <w:sz w:val="24"/>
                <w:szCs w:val="24"/>
              </w:rPr>
              <w:t>A: Erm No, just what comes to mind first, for you!</w:t>
            </w:r>
          </w:p>
        </w:tc>
        <w:tc>
          <w:tcPr>
            <w:tcW w:w="2961" w:type="dxa"/>
          </w:tcPr>
          <w:p w14:paraId="476B5561" w14:textId="77777777" w:rsidR="00B35E8A" w:rsidRPr="0067355A" w:rsidRDefault="00B35E8A" w:rsidP="00ED65EE">
            <w:pPr>
              <w:rPr>
                <w:rFonts w:ascii="Arial" w:hAnsi="Arial" w:cs="Arial"/>
                <w:sz w:val="24"/>
                <w:szCs w:val="24"/>
              </w:rPr>
            </w:pPr>
          </w:p>
        </w:tc>
      </w:tr>
      <w:tr w:rsidR="00B35E8A" w:rsidRPr="0067355A" w14:paraId="3B7FBF1D" w14:textId="77777777" w:rsidTr="00ED65EE">
        <w:tc>
          <w:tcPr>
            <w:tcW w:w="846" w:type="dxa"/>
          </w:tcPr>
          <w:p w14:paraId="427910E4" w14:textId="77777777" w:rsidR="00B35E8A" w:rsidRPr="0067355A" w:rsidRDefault="00B35E8A" w:rsidP="00ED65EE">
            <w:pPr>
              <w:rPr>
                <w:rFonts w:ascii="Arial" w:hAnsi="Arial" w:cs="Arial"/>
                <w:sz w:val="24"/>
                <w:szCs w:val="24"/>
              </w:rPr>
            </w:pPr>
            <w:r w:rsidRPr="0067355A">
              <w:rPr>
                <w:rFonts w:ascii="Arial" w:hAnsi="Arial" w:cs="Arial"/>
                <w:sz w:val="24"/>
                <w:szCs w:val="24"/>
              </w:rPr>
              <w:t>Para 5</w:t>
            </w:r>
          </w:p>
        </w:tc>
        <w:tc>
          <w:tcPr>
            <w:tcW w:w="5209" w:type="dxa"/>
          </w:tcPr>
          <w:p w14:paraId="3989E1B5"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sz w:val="24"/>
                <w:szCs w:val="24"/>
                <w:highlight w:val="green"/>
              </w:rPr>
              <w:t>it was awful! (h:l)</w:t>
            </w:r>
          </w:p>
        </w:tc>
        <w:tc>
          <w:tcPr>
            <w:tcW w:w="2961" w:type="dxa"/>
          </w:tcPr>
          <w:p w14:paraId="79A49F49"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Hollie wants to communicate her experience was difficult from the onset of our conversation</w:t>
            </w:r>
          </w:p>
        </w:tc>
      </w:tr>
      <w:tr w:rsidR="00B35E8A" w:rsidRPr="0067355A" w14:paraId="3351A807" w14:textId="77777777" w:rsidTr="00ED65EE">
        <w:tc>
          <w:tcPr>
            <w:tcW w:w="846" w:type="dxa"/>
          </w:tcPr>
          <w:p w14:paraId="2ED37E4C" w14:textId="77777777" w:rsidR="00B35E8A" w:rsidRPr="0067355A" w:rsidRDefault="00B35E8A" w:rsidP="00ED65EE">
            <w:pPr>
              <w:rPr>
                <w:rFonts w:ascii="Arial" w:hAnsi="Arial" w:cs="Arial"/>
                <w:sz w:val="24"/>
                <w:szCs w:val="24"/>
              </w:rPr>
            </w:pPr>
          </w:p>
        </w:tc>
        <w:tc>
          <w:tcPr>
            <w:tcW w:w="5209" w:type="dxa"/>
          </w:tcPr>
          <w:p w14:paraId="02A0FD62" w14:textId="77777777" w:rsidR="00B35E8A" w:rsidRPr="0067355A" w:rsidRDefault="00B35E8A" w:rsidP="00ED65EE">
            <w:pPr>
              <w:rPr>
                <w:rFonts w:ascii="Arial" w:hAnsi="Arial" w:cs="Arial"/>
                <w:sz w:val="24"/>
                <w:szCs w:val="24"/>
              </w:rPr>
            </w:pPr>
            <w:r w:rsidRPr="0067355A">
              <w:rPr>
                <w:rFonts w:ascii="Arial" w:hAnsi="Arial" w:cs="Arial"/>
                <w:sz w:val="24"/>
                <w:szCs w:val="24"/>
              </w:rPr>
              <w:t>A: (h:l)</w:t>
            </w:r>
          </w:p>
        </w:tc>
        <w:tc>
          <w:tcPr>
            <w:tcW w:w="2961" w:type="dxa"/>
          </w:tcPr>
          <w:p w14:paraId="75254EEC" w14:textId="77777777" w:rsidR="00B35E8A" w:rsidRPr="0067355A" w:rsidRDefault="00B35E8A" w:rsidP="00ED65EE">
            <w:pPr>
              <w:rPr>
                <w:rFonts w:ascii="Arial" w:hAnsi="Arial" w:cs="Arial"/>
                <w:sz w:val="24"/>
                <w:szCs w:val="24"/>
              </w:rPr>
            </w:pPr>
          </w:p>
        </w:tc>
      </w:tr>
      <w:tr w:rsidR="00B35E8A" w:rsidRPr="0067355A" w14:paraId="3558806B" w14:textId="77777777" w:rsidTr="00ED65EE">
        <w:tc>
          <w:tcPr>
            <w:tcW w:w="846" w:type="dxa"/>
          </w:tcPr>
          <w:p w14:paraId="5EA7DB80" w14:textId="77777777" w:rsidR="00B35E8A" w:rsidRPr="0067355A" w:rsidRDefault="00B35E8A" w:rsidP="00ED65EE">
            <w:pPr>
              <w:rPr>
                <w:rFonts w:ascii="Arial" w:hAnsi="Arial" w:cs="Arial"/>
                <w:sz w:val="24"/>
                <w:szCs w:val="24"/>
              </w:rPr>
            </w:pPr>
            <w:r w:rsidRPr="0067355A">
              <w:rPr>
                <w:rFonts w:ascii="Arial" w:hAnsi="Arial" w:cs="Arial"/>
                <w:sz w:val="24"/>
                <w:szCs w:val="24"/>
              </w:rPr>
              <w:t>Para 6</w:t>
            </w:r>
          </w:p>
        </w:tc>
        <w:tc>
          <w:tcPr>
            <w:tcW w:w="5209" w:type="dxa"/>
          </w:tcPr>
          <w:p w14:paraId="689C97DD" w14:textId="0890EDF4"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sz w:val="24"/>
                <w:szCs w:val="24"/>
                <w:highlight w:val="green"/>
              </w:rPr>
              <w:t xml:space="preserve">Right, so </w:t>
            </w:r>
            <w:r w:rsidRPr="0067355A">
              <w:rPr>
                <w:rFonts w:ascii="Arial" w:hAnsi="Arial" w:cs="Arial"/>
                <w:sz w:val="24"/>
                <w:szCs w:val="24"/>
                <w:highlight w:val="magenta"/>
              </w:rPr>
              <w:t xml:space="preserve">I've got </w:t>
            </w:r>
            <w:r w:rsidRPr="0067355A">
              <w:rPr>
                <w:rFonts w:ascii="Arial" w:hAnsi="Arial" w:cs="Arial"/>
                <w:sz w:val="24"/>
                <w:szCs w:val="24"/>
                <w:highlight w:val="green"/>
              </w:rPr>
              <w:t xml:space="preserve">two children and at the start of </w:t>
            </w:r>
            <w:r w:rsidR="00533F66">
              <w:rPr>
                <w:rFonts w:ascii="Arial" w:hAnsi="Arial" w:cs="Arial"/>
                <w:sz w:val="24"/>
                <w:szCs w:val="24"/>
                <w:highlight w:val="green"/>
              </w:rPr>
              <w:t>C</w:t>
            </w:r>
            <w:r w:rsidRPr="0067355A">
              <w:rPr>
                <w:rFonts w:ascii="Arial" w:hAnsi="Arial" w:cs="Arial"/>
                <w:sz w:val="24"/>
                <w:szCs w:val="24"/>
                <w:highlight w:val="green"/>
              </w:rPr>
              <w:t>ovid erm, my eldest was in reception and my youngest was in nursery</w:t>
            </w:r>
            <w:r w:rsidRPr="0067355A">
              <w:rPr>
                <w:rFonts w:ascii="Arial" w:hAnsi="Arial" w:cs="Arial"/>
                <w:sz w:val="24"/>
                <w:szCs w:val="24"/>
              </w:rPr>
              <w:t xml:space="preserve"> </w:t>
            </w:r>
          </w:p>
        </w:tc>
        <w:tc>
          <w:tcPr>
            <w:tcW w:w="2961" w:type="dxa"/>
          </w:tcPr>
          <w:p w14:paraId="5A7AD55F"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Hollie then sets the scene</w:t>
            </w:r>
          </w:p>
        </w:tc>
      </w:tr>
      <w:tr w:rsidR="00B35E8A" w:rsidRPr="0067355A" w14:paraId="6FD8C0E5" w14:textId="77777777" w:rsidTr="00ED65EE">
        <w:tc>
          <w:tcPr>
            <w:tcW w:w="846" w:type="dxa"/>
          </w:tcPr>
          <w:p w14:paraId="1F4359B9" w14:textId="77777777" w:rsidR="00B35E8A" w:rsidRPr="0067355A" w:rsidRDefault="00B35E8A" w:rsidP="00ED65EE">
            <w:pPr>
              <w:rPr>
                <w:rFonts w:ascii="Arial" w:hAnsi="Arial" w:cs="Arial"/>
                <w:sz w:val="24"/>
                <w:szCs w:val="24"/>
              </w:rPr>
            </w:pPr>
          </w:p>
        </w:tc>
        <w:tc>
          <w:tcPr>
            <w:tcW w:w="5209" w:type="dxa"/>
          </w:tcPr>
          <w:p w14:paraId="75D5C14E" w14:textId="77777777" w:rsidR="00B35E8A" w:rsidRPr="0067355A" w:rsidRDefault="00B35E8A" w:rsidP="00ED65EE">
            <w:pPr>
              <w:rPr>
                <w:rFonts w:ascii="Arial" w:hAnsi="Arial" w:cs="Arial"/>
                <w:sz w:val="24"/>
                <w:szCs w:val="24"/>
              </w:rPr>
            </w:pPr>
            <w:r w:rsidRPr="0067355A">
              <w:rPr>
                <w:rFonts w:ascii="Arial" w:hAnsi="Arial" w:cs="Arial"/>
                <w:sz w:val="24"/>
                <w:szCs w:val="24"/>
              </w:rPr>
              <w:t>A °right°</w:t>
            </w:r>
          </w:p>
        </w:tc>
        <w:tc>
          <w:tcPr>
            <w:tcW w:w="2961" w:type="dxa"/>
          </w:tcPr>
          <w:p w14:paraId="2465C8E5" w14:textId="77777777" w:rsidR="00B35E8A" w:rsidRPr="0067355A" w:rsidRDefault="00B35E8A" w:rsidP="00ED65EE">
            <w:pPr>
              <w:rPr>
                <w:rFonts w:ascii="Arial" w:hAnsi="Arial" w:cs="Arial"/>
                <w:sz w:val="24"/>
                <w:szCs w:val="24"/>
              </w:rPr>
            </w:pPr>
          </w:p>
        </w:tc>
      </w:tr>
      <w:tr w:rsidR="00B35E8A" w:rsidRPr="0067355A" w14:paraId="2AD5F40E" w14:textId="77777777" w:rsidTr="00ED65EE">
        <w:tc>
          <w:tcPr>
            <w:tcW w:w="846" w:type="dxa"/>
          </w:tcPr>
          <w:p w14:paraId="696D0ADF" w14:textId="77777777" w:rsidR="00B35E8A" w:rsidRPr="0067355A" w:rsidRDefault="00B35E8A" w:rsidP="00ED65EE">
            <w:pPr>
              <w:rPr>
                <w:rFonts w:ascii="Arial" w:hAnsi="Arial" w:cs="Arial"/>
                <w:sz w:val="24"/>
                <w:szCs w:val="24"/>
              </w:rPr>
            </w:pPr>
            <w:r w:rsidRPr="0067355A">
              <w:rPr>
                <w:rFonts w:ascii="Arial" w:hAnsi="Arial" w:cs="Arial"/>
                <w:sz w:val="24"/>
                <w:szCs w:val="24"/>
              </w:rPr>
              <w:t>Para 7</w:t>
            </w:r>
          </w:p>
        </w:tc>
        <w:tc>
          <w:tcPr>
            <w:tcW w:w="5209" w:type="dxa"/>
          </w:tcPr>
          <w:p w14:paraId="17470C9E"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so strictly speaking </w:t>
            </w:r>
            <w:r w:rsidRPr="0067355A">
              <w:rPr>
                <w:rFonts w:ascii="Arial" w:hAnsi="Arial" w:cs="Arial"/>
                <w:sz w:val="24"/>
                <w:szCs w:val="24"/>
                <w:highlight w:val="yellow"/>
              </w:rPr>
              <w:t>my youngest didn't really need home-schooling</w:t>
            </w:r>
            <w:r w:rsidRPr="0067355A">
              <w:rPr>
                <w:rFonts w:ascii="Arial" w:hAnsi="Arial" w:cs="Arial"/>
                <w:sz w:val="24"/>
                <w:szCs w:val="24"/>
              </w:rPr>
              <w:t xml:space="preserve">, erm so that </w:t>
            </w:r>
            <w:r w:rsidRPr="0067355A">
              <w:rPr>
                <w:rFonts w:ascii="Arial" w:hAnsi="Arial" w:cs="Arial"/>
                <w:sz w:val="24"/>
                <w:szCs w:val="24"/>
                <w:highlight w:val="yellow"/>
              </w:rPr>
              <w:t>wasn't a thing</w:t>
            </w:r>
            <w:r w:rsidRPr="0067355A">
              <w:rPr>
                <w:rFonts w:ascii="Arial" w:hAnsi="Arial" w:cs="Arial"/>
                <w:sz w:val="24"/>
                <w:szCs w:val="24"/>
              </w:rPr>
              <w:t xml:space="preserve">. What </w:t>
            </w:r>
            <w:r w:rsidRPr="0067355A">
              <w:rPr>
                <w:rFonts w:ascii="Arial" w:hAnsi="Arial" w:cs="Arial"/>
                <w:sz w:val="24"/>
                <w:szCs w:val="24"/>
                <w:highlight w:val="magenta"/>
              </w:rPr>
              <w:t>I would say</w:t>
            </w:r>
            <w:r w:rsidRPr="0067355A">
              <w:rPr>
                <w:rFonts w:ascii="Arial" w:hAnsi="Arial" w:cs="Arial"/>
                <w:sz w:val="24"/>
                <w:szCs w:val="24"/>
              </w:rPr>
              <w:t xml:space="preserve"> about Chloe is </w:t>
            </w:r>
            <w:r w:rsidRPr="0067355A">
              <w:rPr>
                <w:rFonts w:ascii="Arial" w:hAnsi="Arial" w:cs="Arial"/>
                <w:sz w:val="24"/>
                <w:szCs w:val="24"/>
                <w:highlight w:val="magenta"/>
              </w:rPr>
              <w:t>I mean is</w:t>
            </w:r>
            <w:r w:rsidRPr="0067355A">
              <w:rPr>
                <w:rFonts w:ascii="Arial" w:hAnsi="Arial" w:cs="Arial"/>
                <w:sz w:val="24"/>
                <w:szCs w:val="24"/>
              </w:rPr>
              <w:t xml:space="preserve"> because </w:t>
            </w:r>
            <w:r w:rsidRPr="0067355A">
              <w:rPr>
                <w:rFonts w:ascii="Arial" w:hAnsi="Arial" w:cs="Arial"/>
                <w:sz w:val="24"/>
                <w:szCs w:val="24"/>
                <w:highlight w:val="magenta"/>
              </w:rPr>
              <w:t>she was little</w:t>
            </w:r>
            <w:r w:rsidRPr="0067355A">
              <w:rPr>
                <w:rFonts w:ascii="Arial" w:hAnsi="Arial" w:cs="Arial"/>
                <w:sz w:val="24"/>
                <w:szCs w:val="24"/>
              </w:rPr>
              <w:t xml:space="preserve">, </w:t>
            </w:r>
            <w:r w:rsidRPr="0067355A">
              <w:rPr>
                <w:rFonts w:ascii="Arial" w:hAnsi="Arial" w:cs="Arial"/>
                <w:sz w:val="24"/>
                <w:szCs w:val="24"/>
                <w:highlight w:val="magenta"/>
              </w:rPr>
              <w:t>she was very</w:t>
            </w:r>
            <w:r w:rsidRPr="0067355A">
              <w:rPr>
                <w:rFonts w:ascii="Arial" w:hAnsi="Arial" w:cs="Arial"/>
                <w:sz w:val="24"/>
                <w:szCs w:val="24"/>
              </w:rPr>
              <w:t xml:space="preserve"> </w:t>
            </w:r>
            <w:r w:rsidRPr="0067355A">
              <w:rPr>
                <w:rFonts w:ascii="Arial" w:hAnsi="Arial" w:cs="Arial"/>
                <w:sz w:val="24"/>
                <w:szCs w:val="24"/>
                <w:highlight w:val="yellow"/>
              </w:rPr>
              <w:t>°needy °</w:t>
            </w:r>
          </w:p>
        </w:tc>
        <w:tc>
          <w:tcPr>
            <w:tcW w:w="2961" w:type="dxa"/>
          </w:tcPr>
          <w:p w14:paraId="1BBBC9B1"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This contradictory voice indicates, whilst technically, Chloe didn’t 'need' home-schooling, her needs were very much present</w:t>
            </w:r>
            <w:r w:rsidRPr="0067355A">
              <w:rPr>
                <w:rFonts w:ascii="Arial" w:hAnsi="Arial" w:cs="Arial"/>
                <w:sz w:val="24"/>
                <w:szCs w:val="24"/>
              </w:rPr>
              <w:t xml:space="preserve">. </w:t>
            </w:r>
          </w:p>
          <w:p w14:paraId="0E3538EF"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°Needy°- spoken quietly, possibly indicating Hollie finds it difficult to say</w:t>
            </w:r>
          </w:p>
        </w:tc>
      </w:tr>
      <w:tr w:rsidR="00B35E8A" w:rsidRPr="0067355A" w14:paraId="41E09446" w14:textId="77777777" w:rsidTr="00ED65EE">
        <w:tc>
          <w:tcPr>
            <w:tcW w:w="846" w:type="dxa"/>
          </w:tcPr>
          <w:p w14:paraId="6D007EA5" w14:textId="77777777" w:rsidR="00B35E8A" w:rsidRPr="0067355A" w:rsidRDefault="00B35E8A" w:rsidP="00ED65EE">
            <w:pPr>
              <w:rPr>
                <w:rFonts w:ascii="Arial" w:hAnsi="Arial" w:cs="Arial"/>
                <w:sz w:val="24"/>
                <w:szCs w:val="24"/>
              </w:rPr>
            </w:pPr>
          </w:p>
        </w:tc>
        <w:tc>
          <w:tcPr>
            <w:tcW w:w="5209" w:type="dxa"/>
          </w:tcPr>
          <w:p w14:paraId="47077DAC" w14:textId="77777777" w:rsidR="00B35E8A" w:rsidRPr="0067355A" w:rsidRDefault="00B35E8A" w:rsidP="00ED65EE">
            <w:pPr>
              <w:rPr>
                <w:rFonts w:ascii="Arial" w:hAnsi="Arial" w:cs="Arial"/>
                <w:sz w:val="24"/>
                <w:szCs w:val="24"/>
              </w:rPr>
            </w:pPr>
            <w:r w:rsidRPr="0067355A">
              <w:rPr>
                <w:rFonts w:ascii="Arial" w:hAnsi="Arial" w:cs="Arial"/>
                <w:sz w:val="24"/>
                <w:szCs w:val="24"/>
              </w:rPr>
              <w:t>A: °yeah°</w:t>
            </w:r>
          </w:p>
        </w:tc>
        <w:tc>
          <w:tcPr>
            <w:tcW w:w="2961" w:type="dxa"/>
          </w:tcPr>
          <w:p w14:paraId="056D0189" w14:textId="77777777" w:rsidR="00B35E8A" w:rsidRPr="0067355A" w:rsidRDefault="00B35E8A" w:rsidP="00ED65EE">
            <w:pPr>
              <w:rPr>
                <w:rFonts w:ascii="Arial" w:hAnsi="Arial" w:cs="Arial"/>
                <w:sz w:val="24"/>
                <w:szCs w:val="24"/>
              </w:rPr>
            </w:pPr>
          </w:p>
        </w:tc>
      </w:tr>
      <w:tr w:rsidR="00B35E8A" w:rsidRPr="0067355A" w14:paraId="76055C92" w14:textId="77777777" w:rsidTr="00ED65EE">
        <w:tc>
          <w:tcPr>
            <w:tcW w:w="846" w:type="dxa"/>
          </w:tcPr>
          <w:p w14:paraId="5FA52169" w14:textId="77777777" w:rsidR="00B35E8A" w:rsidRPr="0067355A" w:rsidRDefault="00B35E8A" w:rsidP="00ED65EE">
            <w:pPr>
              <w:rPr>
                <w:rFonts w:ascii="Arial" w:hAnsi="Arial" w:cs="Arial"/>
                <w:sz w:val="24"/>
                <w:szCs w:val="24"/>
              </w:rPr>
            </w:pPr>
            <w:r w:rsidRPr="0067355A">
              <w:rPr>
                <w:rFonts w:ascii="Arial" w:hAnsi="Arial" w:cs="Arial"/>
                <w:sz w:val="24"/>
                <w:szCs w:val="24"/>
              </w:rPr>
              <w:t>Para 8</w:t>
            </w:r>
          </w:p>
        </w:tc>
        <w:tc>
          <w:tcPr>
            <w:tcW w:w="5209" w:type="dxa"/>
          </w:tcPr>
          <w:p w14:paraId="5CFFAD22"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erm </w:t>
            </w:r>
            <w:r w:rsidRPr="0067355A">
              <w:rPr>
                <w:rFonts w:ascii="Arial" w:hAnsi="Arial" w:cs="Arial"/>
                <w:sz w:val="24"/>
                <w:szCs w:val="24"/>
                <w:highlight w:val="magenta"/>
              </w:rPr>
              <w:t>I had to do</w:t>
            </w:r>
            <w:r w:rsidRPr="0067355A">
              <w:rPr>
                <w:rFonts w:ascii="Arial" w:hAnsi="Arial" w:cs="Arial"/>
                <w:sz w:val="24"/>
                <w:szCs w:val="24"/>
              </w:rPr>
              <w:t xml:space="preserve"> a </w:t>
            </w:r>
            <w:r w:rsidRPr="0067355A">
              <w:rPr>
                <w:rFonts w:ascii="Arial" w:hAnsi="Arial" w:cs="Arial"/>
                <w:sz w:val="24"/>
                <w:szCs w:val="24"/>
                <w:highlight w:val="yellow"/>
              </w:rPr>
              <w:t>full-time job</w:t>
            </w:r>
            <w:r w:rsidRPr="0067355A">
              <w:rPr>
                <w:rFonts w:ascii="Arial" w:hAnsi="Arial" w:cs="Arial"/>
                <w:sz w:val="24"/>
                <w:szCs w:val="24"/>
              </w:rPr>
              <w:t xml:space="preserve"> </w:t>
            </w:r>
          </w:p>
        </w:tc>
        <w:tc>
          <w:tcPr>
            <w:tcW w:w="2961" w:type="dxa"/>
          </w:tcPr>
          <w:p w14:paraId="57A1D215"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the demands of work</w:t>
            </w:r>
            <w:r w:rsidRPr="0067355A">
              <w:rPr>
                <w:rFonts w:ascii="Arial" w:hAnsi="Arial" w:cs="Arial"/>
                <w:sz w:val="24"/>
                <w:szCs w:val="24"/>
              </w:rPr>
              <w:t xml:space="preserve"> </w:t>
            </w:r>
          </w:p>
        </w:tc>
      </w:tr>
      <w:tr w:rsidR="00B35E8A" w:rsidRPr="0067355A" w14:paraId="4EB182A7" w14:textId="77777777" w:rsidTr="00ED65EE">
        <w:tc>
          <w:tcPr>
            <w:tcW w:w="846" w:type="dxa"/>
          </w:tcPr>
          <w:p w14:paraId="46BD514A" w14:textId="77777777" w:rsidR="00B35E8A" w:rsidRPr="0067355A" w:rsidRDefault="00B35E8A" w:rsidP="00ED65EE">
            <w:pPr>
              <w:rPr>
                <w:rFonts w:ascii="Arial" w:hAnsi="Arial" w:cs="Arial"/>
                <w:sz w:val="24"/>
                <w:szCs w:val="24"/>
              </w:rPr>
            </w:pPr>
          </w:p>
        </w:tc>
        <w:tc>
          <w:tcPr>
            <w:tcW w:w="5209" w:type="dxa"/>
          </w:tcPr>
          <w:p w14:paraId="67E44E49" w14:textId="77777777" w:rsidR="00B35E8A" w:rsidRPr="0067355A" w:rsidRDefault="00B35E8A" w:rsidP="00ED65EE">
            <w:pPr>
              <w:rPr>
                <w:rFonts w:ascii="Arial" w:hAnsi="Arial" w:cs="Arial"/>
                <w:sz w:val="24"/>
                <w:szCs w:val="24"/>
              </w:rPr>
            </w:pPr>
            <w:r w:rsidRPr="0067355A">
              <w:rPr>
                <w:rFonts w:ascii="Arial" w:hAnsi="Arial" w:cs="Arial"/>
                <w:sz w:val="24"/>
                <w:szCs w:val="24"/>
              </w:rPr>
              <w:t>A: yes</w:t>
            </w:r>
          </w:p>
        </w:tc>
        <w:tc>
          <w:tcPr>
            <w:tcW w:w="2961" w:type="dxa"/>
          </w:tcPr>
          <w:p w14:paraId="3C9C2E85" w14:textId="77777777" w:rsidR="00B35E8A" w:rsidRPr="0067355A" w:rsidRDefault="00B35E8A" w:rsidP="00ED65EE">
            <w:pPr>
              <w:rPr>
                <w:rFonts w:ascii="Arial" w:hAnsi="Arial" w:cs="Arial"/>
                <w:sz w:val="24"/>
                <w:szCs w:val="24"/>
              </w:rPr>
            </w:pPr>
          </w:p>
        </w:tc>
      </w:tr>
      <w:tr w:rsidR="00B35E8A" w:rsidRPr="0067355A" w14:paraId="6F7ACE6B" w14:textId="77777777" w:rsidTr="00ED65EE">
        <w:tc>
          <w:tcPr>
            <w:tcW w:w="846" w:type="dxa"/>
          </w:tcPr>
          <w:p w14:paraId="0AEE0E72" w14:textId="77777777" w:rsidR="00B35E8A" w:rsidRPr="0067355A" w:rsidRDefault="00B35E8A" w:rsidP="00ED65EE">
            <w:pPr>
              <w:rPr>
                <w:rFonts w:ascii="Arial" w:hAnsi="Arial" w:cs="Arial"/>
                <w:sz w:val="24"/>
                <w:szCs w:val="24"/>
              </w:rPr>
            </w:pPr>
            <w:r w:rsidRPr="0067355A">
              <w:rPr>
                <w:rFonts w:ascii="Arial" w:hAnsi="Arial" w:cs="Arial"/>
                <w:sz w:val="24"/>
                <w:szCs w:val="24"/>
              </w:rPr>
              <w:t>Para 9</w:t>
            </w:r>
          </w:p>
        </w:tc>
        <w:tc>
          <w:tcPr>
            <w:tcW w:w="5209" w:type="dxa"/>
          </w:tcPr>
          <w:p w14:paraId="69ACF3B8"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sz w:val="24"/>
                <w:szCs w:val="24"/>
                <w:highlight w:val="magenta"/>
              </w:rPr>
              <w:t>I was expected to</w:t>
            </w:r>
            <w:r w:rsidRPr="0067355A">
              <w:rPr>
                <w:rFonts w:ascii="Arial" w:hAnsi="Arial" w:cs="Arial"/>
                <w:sz w:val="24"/>
                <w:szCs w:val="24"/>
              </w:rPr>
              <w:t xml:space="preserve"> </w:t>
            </w:r>
            <w:r w:rsidRPr="0067355A">
              <w:rPr>
                <w:rFonts w:ascii="Arial" w:hAnsi="Arial" w:cs="Arial"/>
                <w:sz w:val="24"/>
                <w:szCs w:val="24"/>
                <w:highlight w:val="yellow"/>
              </w:rPr>
              <w:t>continue my full-time job.</w:t>
            </w:r>
            <w:r w:rsidRPr="0067355A">
              <w:rPr>
                <w:rFonts w:ascii="Arial" w:hAnsi="Arial" w:cs="Arial"/>
                <w:sz w:val="24"/>
                <w:szCs w:val="24"/>
              </w:rPr>
              <w:t xml:space="preserve"> As normal.</w:t>
            </w:r>
          </w:p>
        </w:tc>
        <w:tc>
          <w:tcPr>
            <w:tcW w:w="2961" w:type="dxa"/>
          </w:tcPr>
          <w:p w14:paraId="2B0EBE8D"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difficulty</w:t>
            </w:r>
          </w:p>
          <w:p w14:paraId="6FB0DF7E"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Some frustration is heard by the expectations placed on Hollie</w:t>
            </w:r>
          </w:p>
        </w:tc>
      </w:tr>
      <w:tr w:rsidR="00B35E8A" w:rsidRPr="0067355A" w14:paraId="4BCBA507" w14:textId="77777777" w:rsidTr="00ED65EE">
        <w:tc>
          <w:tcPr>
            <w:tcW w:w="846" w:type="dxa"/>
          </w:tcPr>
          <w:p w14:paraId="554DE391" w14:textId="77777777" w:rsidR="00B35E8A" w:rsidRPr="0067355A" w:rsidRDefault="00B35E8A" w:rsidP="00ED65EE">
            <w:pPr>
              <w:rPr>
                <w:rFonts w:ascii="Arial" w:hAnsi="Arial" w:cs="Arial"/>
                <w:sz w:val="24"/>
                <w:szCs w:val="24"/>
              </w:rPr>
            </w:pPr>
          </w:p>
        </w:tc>
        <w:tc>
          <w:tcPr>
            <w:tcW w:w="5209" w:type="dxa"/>
          </w:tcPr>
          <w:p w14:paraId="282025E4" w14:textId="77777777" w:rsidR="00B35E8A" w:rsidRPr="0067355A" w:rsidRDefault="00B35E8A" w:rsidP="00ED65EE">
            <w:pPr>
              <w:rPr>
                <w:rFonts w:ascii="Arial" w:hAnsi="Arial" w:cs="Arial"/>
                <w:sz w:val="24"/>
                <w:szCs w:val="24"/>
              </w:rPr>
            </w:pPr>
            <w:r w:rsidRPr="0067355A">
              <w:rPr>
                <w:rFonts w:ascii="Arial" w:hAnsi="Arial" w:cs="Arial"/>
                <w:sz w:val="24"/>
                <w:szCs w:val="24"/>
              </w:rPr>
              <w:t>A: yeah</w:t>
            </w:r>
          </w:p>
        </w:tc>
        <w:tc>
          <w:tcPr>
            <w:tcW w:w="2961" w:type="dxa"/>
          </w:tcPr>
          <w:p w14:paraId="745A6B19" w14:textId="77777777" w:rsidR="00B35E8A" w:rsidRPr="0067355A" w:rsidRDefault="00B35E8A" w:rsidP="00ED65EE">
            <w:pPr>
              <w:rPr>
                <w:rFonts w:ascii="Arial" w:hAnsi="Arial" w:cs="Arial"/>
                <w:sz w:val="24"/>
                <w:szCs w:val="24"/>
              </w:rPr>
            </w:pPr>
          </w:p>
        </w:tc>
      </w:tr>
      <w:tr w:rsidR="00B35E8A" w:rsidRPr="0067355A" w14:paraId="0BB7EEC9" w14:textId="77777777" w:rsidTr="00ED65EE">
        <w:tc>
          <w:tcPr>
            <w:tcW w:w="846" w:type="dxa"/>
          </w:tcPr>
          <w:p w14:paraId="5E86DCA0" w14:textId="77777777" w:rsidR="00B35E8A" w:rsidRPr="0067355A" w:rsidRDefault="00B35E8A" w:rsidP="00ED65EE">
            <w:pPr>
              <w:rPr>
                <w:rFonts w:ascii="Arial" w:hAnsi="Arial" w:cs="Arial"/>
                <w:sz w:val="24"/>
                <w:szCs w:val="24"/>
              </w:rPr>
            </w:pPr>
            <w:r w:rsidRPr="0067355A">
              <w:rPr>
                <w:rFonts w:ascii="Arial" w:hAnsi="Arial" w:cs="Arial"/>
                <w:sz w:val="24"/>
                <w:szCs w:val="24"/>
              </w:rPr>
              <w:t>Para 10</w:t>
            </w:r>
          </w:p>
        </w:tc>
        <w:tc>
          <w:tcPr>
            <w:tcW w:w="5209" w:type="dxa"/>
          </w:tcPr>
          <w:p w14:paraId="76CAD338" w14:textId="6120F8F7" w:rsidR="00B35E8A" w:rsidRPr="0067355A" w:rsidRDefault="00B35E8A" w:rsidP="00ED65EE">
            <w:pPr>
              <w:rPr>
                <w:rFonts w:ascii="Arial" w:hAnsi="Arial" w:cs="Arial"/>
                <w:sz w:val="24"/>
                <w:szCs w:val="24"/>
              </w:rPr>
            </w:pPr>
            <w:r w:rsidRPr="0067355A">
              <w:rPr>
                <w:rFonts w:ascii="Arial" w:hAnsi="Arial" w:cs="Arial"/>
                <w:sz w:val="24"/>
                <w:szCs w:val="24"/>
              </w:rPr>
              <w:t>H: em</w:t>
            </w:r>
            <w:r w:rsidR="00DF61A9" w:rsidRPr="0067355A">
              <w:rPr>
                <w:rFonts w:ascii="Arial" w:hAnsi="Arial" w:cs="Arial"/>
                <w:sz w:val="24"/>
                <w:szCs w:val="24"/>
              </w:rPr>
              <w:t>,</w:t>
            </w:r>
            <w:r w:rsidRPr="0067355A">
              <w:rPr>
                <w:rFonts w:ascii="Arial" w:hAnsi="Arial" w:cs="Arial"/>
                <w:sz w:val="24"/>
                <w:szCs w:val="24"/>
              </w:rPr>
              <w:t xml:space="preserve"> so the thing with Chloe was her toileting </w:t>
            </w:r>
            <w:r w:rsidRPr="0067355A">
              <w:rPr>
                <w:rFonts w:ascii="Arial" w:hAnsi="Arial" w:cs="Arial"/>
                <w:sz w:val="24"/>
                <w:szCs w:val="24"/>
                <w:highlight w:val="yellow"/>
              </w:rPr>
              <w:t>regressed</w:t>
            </w:r>
            <w:r w:rsidRPr="0067355A">
              <w:rPr>
                <w:rFonts w:ascii="Arial" w:hAnsi="Arial" w:cs="Arial"/>
                <w:sz w:val="24"/>
                <w:szCs w:val="24"/>
              </w:rPr>
              <w:t>_</w:t>
            </w:r>
          </w:p>
        </w:tc>
        <w:tc>
          <w:tcPr>
            <w:tcW w:w="2961" w:type="dxa"/>
          </w:tcPr>
          <w:p w14:paraId="5E15F72A"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knowledge. Hollie is attuned to Chloe's developmental  needs</w:t>
            </w:r>
            <w:r w:rsidRPr="0067355A">
              <w:rPr>
                <w:rFonts w:ascii="Arial" w:hAnsi="Arial" w:cs="Arial"/>
                <w:sz w:val="24"/>
                <w:szCs w:val="24"/>
              </w:rPr>
              <w:t xml:space="preserve">; </w:t>
            </w:r>
            <w:r w:rsidRPr="0067355A">
              <w:rPr>
                <w:rFonts w:ascii="Arial" w:hAnsi="Arial" w:cs="Arial"/>
                <w:sz w:val="24"/>
                <w:szCs w:val="24"/>
                <w:highlight w:val="cyan"/>
              </w:rPr>
              <w:t>Hollie indicates she resents being put this predicament</w:t>
            </w:r>
          </w:p>
        </w:tc>
      </w:tr>
      <w:tr w:rsidR="00B35E8A" w:rsidRPr="0067355A" w14:paraId="2761366F" w14:textId="77777777" w:rsidTr="00ED65EE">
        <w:tc>
          <w:tcPr>
            <w:tcW w:w="846" w:type="dxa"/>
          </w:tcPr>
          <w:p w14:paraId="2A505768" w14:textId="77777777" w:rsidR="00B35E8A" w:rsidRPr="0067355A" w:rsidRDefault="00B35E8A" w:rsidP="00ED65EE">
            <w:pPr>
              <w:rPr>
                <w:rFonts w:ascii="Arial" w:hAnsi="Arial" w:cs="Arial"/>
                <w:sz w:val="24"/>
                <w:szCs w:val="24"/>
              </w:rPr>
            </w:pPr>
          </w:p>
        </w:tc>
        <w:tc>
          <w:tcPr>
            <w:tcW w:w="5209" w:type="dxa"/>
          </w:tcPr>
          <w:p w14:paraId="67360812" w14:textId="77777777" w:rsidR="00B35E8A" w:rsidRPr="0067355A" w:rsidRDefault="00B35E8A" w:rsidP="00ED65EE">
            <w:pPr>
              <w:rPr>
                <w:rFonts w:ascii="Arial" w:hAnsi="Arial" w:cs="Arial"/>
                <w:sz w:val="24"/>
                <w:szCs w:val="24"/>
              </w:rPr>
            </w:pPr>
            <w:r w:rsidRPr="0067355A">
              <w:rPr>
                <w:rFonts w:ascii="Arial" w:hAnsi="Arial" w:cs="Arial"/>
                <w:sz w:val="24"/>
                <w:szCs w:val="24"/>
              </w:rPr>
              <w:t>A: °ah right°</w:t>
            </w:r>
          </w:p>
        </w:tc>
        <w:tc>
          <w:tcPr>
            <w:tcW w:w="2961" w:type="dxa"/>
          </w:tcPr>
          <w:p w14:paraId="1EE08BD5" w14:textId="77777777" w:rsidR="00B35E8A" w:rsidRPr="0067355A" w:rsidRDefault="00B35E8A" w:rsidP="00ED65EE">
            <w:pPr>
              <w:rPr>
                <w:rFonts w:ascii="Arial" w:hAnsi="Arial" w:cs="Arial"/>
                <w:sz w:val="24"/>
                <w:szCs w:val="24"/>
              </w:rPr>
            </w:pPr>
          </w:p>
        </w:tc>
      </w:tr>
      <w:tr w:rsidR="00B35E8A" w:rsidRPr="0067355A" w14:paraId="0894BC86" w14:textId="77777777" w:rsidTr="00ED65EE">
        <w:tc>
          <w:tcPr>
            <w:tcW w:w="846" w:type="dxa"/>
          </w:tcPr>
          <w:p w14:paraId="577201CF" w14:textId="77777777" w:rsidR="00B35E8A" w:rsidRPr="0067355A" w:rsidRDefault="00B35E8A" w:rsidP="00ED65EE">
            <w:pPr>
              <w:rPr>
                <w:rFonts w:ascii="Arial" w:hAnsi="Arial" w:cs="Arial"/>
                <w:sz w:val="24"/>
                <w:szCs w:val="24"/>
              </w:rPr>
            </w:pPr>
            <w:r w:rsidRPr="0067355A">
              <w:rPr>
                <w:rFonts w:ascii="Arial" w:hAnsi="Arial" w:cs="Arial"/>
                <w:sz w:val="24"/>
                <w:szCs w:val="24"/>
              </w:rPr>
              <w:t>Para 11</w:t>
            </w:r>
          </w:p>
        </w:tc>
        <w:tc>
          <w:tcPr>
            <w:tcW w:w="5209" w:type="dxa"/>
          </w:tcPr>
          <w:p w14:paraId="4BBC58F6"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so, she, </w:t>
            </w:r>
            <w:r w:rsidRPr="0067355A">
              <w:rPr>
                <w:rFonts w:ascii="Arial" w:hAnsi="Arial" w:cs="Arial"/>
                <w:sz w:val="24"/>
                <w:szCs w:val="24"/>
                <w:highlight w:val="magenta"/>
              </w:rPr>
              <w:t>she was having</w:t>
            </w:r>
            <w:r w:rsidRPr="0067355A">
              <w:rPr>
                <w:rFonts w:ascii="Arial" w:hAnsi="Arial" w:cs="Arial"/>
                <w:sz w:val="24"/>
                <w:szCs w:val="24"/>
              </w:rPr>
              <w:t xml:space="preserve"> up </w:t>
            </w:r>
            <w:r w:rsidRPr="0067355A">
              <w:rPr>
                <w:rFonts w:ascii="Arial" w:hAnsi="Arial" w:cs="Arial"/>
                <w:sz w:val="24"/>
                <w:szCs w:val="24"/>
                <w:highlight w:val="cyan"/>
              </w:rPr>
              <w:t>to eight accidents a day_</w:t>
            </w:r>
            <w:r w:rsidRPr="0067355A">
              <w:rPr>
                <w:rFonts w:ascii="Arial" w:hAnsi="Arial" w:cs="Arial"/>
                <w:sz w:val="24"/>
                <w:szCs w:val="24"/>
              </w:rPr>
              <w:t xml:space="preserve"> </w:t>
            </w:r>
          </w:p>
        </w:tc>
        <w:tc>
          <w:tcPr>
            <w:tcW w:w="2961" w:type="dxa"/>
          </w:tcPr>
          <w:p w14:paraId="13ADAB63"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Chloe has needs outside of home-schooling</w:t>
            </w:r>
          </w:p>
        </w:tc>
      </w:tr>
      <w:tr w:rsidR="00B35E8A" w:rsidRPr="0067355A" w14:paraId="4078C0D8" w14:textId="77777777" w:rsidTr="00ED65EE">
        <w:tc>
          <w:tcPr>
            <w:tcW w:w="846" w:type="dxa"/>
          </w:tcPr>
          <w:p w14:paraId="4D112610" w14:textId="77777777" w:rsidR="00B35E8A" w:rsidRPr="0067355A" w:rsidRDefault="00B35E8A" w:rsidP="00ED65EE">
            <w:pPr>
              <w:rPr>
                <w:rFonts w:ascii="Arial" w:hAnsi="Arial" w:cs="Arial"/>
                <w:sz w:val="24"/>
                <w:szCs w:val="24"/>
              </w:rPr>
            </w:pPr>
          </w:p>
        </w:tc>
        <w:tc>
          <w:tcPr>
            <w:tcW w:w="5209" w:type="dxa"/>
          </w:tcPr>
          <w:p w14:paraId="25EE154C" w14:textId="77777777" w:rsidR="00B35E8A" w:rsidRPr="0067355A" w:rsidRDefault="00B35E8A" w:rsidP="00ED65EE">
            <w:pPr>
              <w:rPr>
                <w:rFonts w:ascii="Arial" w:hAnsi="Arial" w:cs="Arial"/>
                <w:sz w:val="24"/>
                <w:szCs w:val="24"/>
              </w:rPr>
            </w:pPr>
            <w:r w:rsidRPr="0067355A">
              <w:rPr>
                <w:rFonts w:ascii="Arial" w:hAnsi="Arial" w:cs="Arial"/>
                <w:sz w:val="24"/>
                <w:szCs w:val="24"/>
              </w:rPr>
              <w:t>A: aw</w:t>
            </w:r>
          </w:p>
        </w:tc>
        <w:tc>
          <w:tcPr>
            <w:tcW w:w="2961" w:type="dxa"/>
          </w:tcPr>
          <w:p w14:paraId="39B3C426" w14:textId="77777777" w:rsidR="00B35E8A" w:rsidRPr="0067355A" w:rsidRDefault="00B35E8A" w:rsidP="00ED65EE">
            <w:pPr>
              <w:rPr>
                <w:rFonts w:ascii="Arial" w:hAnsi="Arial" w:cs="Arial"/>
                <w:sz w:val="24"/>
                <w:szCs w:val="24"/>
              </w:rPr>
            </w:pPr>
          </w:p>
        </w:tc>
      </w:tr>
      <w:tr w:rsidR="00B35E8A" w:rsidRPr="0067355A" w14:paraId="55B32527" w14:textId="77777777" w:rsidTr="00ED65EE">
        <w:tc>
          <w:tcPr>
            <w:tcW w:w="846" w:type="dxa"/>
          </w:tcPr>
          <w:p w14:paraId="738AEC8B" w14:textId="77777777" w:rsidR="00B35E8A" w:rsidRPr="0067355A" w:rsidRDefault="00B35E8A" w:rsidP="00ED65EE">
            <w:pPr>
              <w:rPr>
                <w:rFonts w:ascii="Arial" w:hAnsi="Arial" w:cs="Arial"/>
                <w:sz w:val="24"/>
                <w:szCs w:val="24"/>
              </w:rPr>
            </w:pPr>
            <w:r w:rsidRPr="0067355A">
              <w:rPr>
                <w:rFonts w:ascii="Arial" w:hAnsi="Arial" w:cs="Arial"/>
                <w:sz w:val="24"/>
                <w:szCs w:val="24"/>
              </w:rPr>
              <w:t>Para 12</w:t>
            </w:r>
          </w:p>
        </w:tc>
        <w:tc>
          <w:tcPr>
            <w:tcW w:w="5209" w:type="dxa"/>
          </w:tcPr>
          <w:p w14:paraId="33A174AD"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H:_ which obviously_ impacted_ on </w:t>
            </w:r>
            <w:r w:rsidRPr="0067355A">
              <w:rPr>
                <w:rFonts w:ascii="Arial" w:hAnsi="Arial" w:cs="Arial"/>
                <w:sz w:val="24"/>
                <w:szCs w:val="24"/>
                <w:highlight w:val="green"/>
              </w:rPr>
              <w:t>washing___, so washing that was not getting done anyway!</w:t>
            </w:r>
          </w:p>
        </w:tc>
        <w:tc>
          <w:tcPr>
            <w:tcW w:w="2961" w:type="dxa"/>
          </w:tcPr>
          <w:p w14:paraId="5405E524"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Layering of difficulties, domestic responsibility</w:t>
            </w:r>
            <w:r w:rsidRPr="0067355A">
              <w:rPr>
                <w:rFonts w:ascii="Arial" w:hAnsi="Arial" w:cs="Arial"/>
                <w:sz w:val="24"/>
                <w:szCs w:val="24"/>
              </w:rPr>
              <w:t xml:space="preserve"> </w:t>
            </w:r>
          </w:p>
          <w:p w14:paraId="01347D2F"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High voice pitch indicates this was stressful</w:t>
            </w:r>
          </w:p>
        </w:tc>
      </w:tr>
      <w:tr w:rsidR="00B35E8A" w:rsidRPr="0067355A" w14:paraId="309BB147" w14:textId="77777777" w:rsidTr="00ED65EE">
        <w:tc>
          <w:tcPr>
            <w:tcW w:w="846" w:type="dxa"/>
          </w:tcPr>
          <w:p w14:paraId="54A52208" w14:textId="77777777" w:rsidR="00B35E8A" w:rsidRPr="0067355A" w:rsidRDefault="00B35E8A" w:rsidP="00ED65EE">
            <w:pPr>
              <w:rPr>
                <w:rFonts w:ascii="Arial" w:hAnsi="Arial" w:cs="Arial"/>
                <w:sz w:val="24"/>
                <w:szCs w:val="24"/>
              </w:rPr>
            </w:pPr>
          </w:p>
        </w:tc>
        <w:tc>
          <w:tcPr>
            <w:tcW w:w="5209" w:type="dxa"/>
          </w:tcPr>
          <w:p w14:paraId="5E17828B" w14:textId="77777777" w:rsidR="00B35E8A" w:rsidRPr="0067355A" w:rsidRDefault="00B35E8A" w:rsidP="00ED65EE">
            <w:pPr>
              <w:rPr>
                <w:rFonts w:ascii="Arial" w:hAnsi="Arial" w:cs="Arial"/>
                <w:sz w:val="24"/>
                <w:szCs w:val="24"/>
              </w:rPr>
            </w:pPr>
            <w:r w:rsidRPr="0067355A">
              <w:rPr>
                <w:rFonts w:ascii="Arial" w:hAnsi="Arial" w:cs="Arial"/>
                <w:sz w:val="24"/>
                <w:szCs w:val="24"/>
              </w:rPr>
              <w:t>A: absolutely yeah</w:t>
            </w:r>
          </w:p>
        </w:tc>
        <w:tc>
          <w:tcPr>
            <w:tcW w:w="2961" w:type="dxa"/>
          </w:tcPr>
          <w:p w14:paraId="46F7EF14" w14:textId="77777777" w:rsidR="00B35E8A" w:rsidRPr="0067355A" w:rsidRDefault="00B35E8A" w:rsidP="00ED65EE">
            <w:pPr>
              <w:rPr>
                <w:rFonts w:ascii="Arial" w:hAnsi="Arial" w:cs="Arial"/>
                <w:sz w:val="24"/>
                <w:szCs w:val="24"/>
              </w:rPr>
            </w:pPr>
          </w:p>
        </w:tc>
      </w:tr>
      <w:tr w:rsidR="00B35E8A" w:rsidRPr="0067355A" w14:paraId="08C8268D" w14:textId="77777777" w:rsidTr="00ED65EE">
        <w:tc>
          <w:tcPr>
            <w:tcW w:w="846" w:type="dxa"/>
          </w:tcPr>
          <w:p w14:paraId="5FECB08E" w14:textId="77777777" w:rsidR="00B35E8A" w:rsidRPr="0067355A" w:rsidRDefault="00B35E8A" w:rsidP="00ED65EE">
            <w:pPr>
              <w:rPr>
                <w:rFonts w:ascii="Arial" w:hAnsi="Arial" w:cs="Arial"/>
                <w:sz w:val="24"/>
                <w:szCs w:val="24"/>
              </w:rPr>
            </w:pPr>
            <w:r w:rsidRPr="0067355A">
              <w:rPr>
                <w:rFonts w:ascii="Arial" w:hAnsi="Arial" w:cs="Arial"/>
                <w:sz w:val="24"/>
                <w:szCs w:val="24"/>
              </w:rPr>
              <w:t>Para 13</w:t>
            </w:r>
          </w:p>
        </w:tc>
        <w:tc>
          <w:tcPr>
            <w:tcW w:w="5209" w:type="dxa"/>
          </w:tcPr>
          <w:p w14:paraId="163E2788" w14:textId="45D672F8" w:rsidR="00B35E8A" w:rsidRPr="0067355A" w:rsidRDefault="00B35E8A" w:rsidP="00ED65EE">
            <w:pPr>
              <w:rPr>
                <w:rFonts w:ascii="Arial" w:hAnsi="Arial" w:cs="Arial"/>
                <w:sz w:val="24"/>
                <w:szCs w:val="24"/>
              </w:rPr>
            </w:pPr>
            <w:r w:rsidRPr="0067355A">
              <w:rPr>
                <w:rFonts w:ascii="Arial" w:hAnsi="Arial" w:cs="Arial"/>
                <w:sz w:val="24"/>
                <w:szCs w:val="24"/>
              </w:rPr>
              <w:t xml:space="preserve">H: so, </w:t>
            </w:r>
            <w:r w:rsidRPr="0067355A">
              <w:rPr>
                <w:rFonts w:ascii="Arial" w:hAnsi="Arial" w:cs="Arial"/>
                <w:sz w:val="24"/>
                <w:szCs w:val="24"/>
                <w:highlight w:val="magenta"/>
              </w:rPr>
              <w:t>she was having</w:t>
            </w:r>
            <w:r w:rsidRPr="0067355A">
              <w:rPr>
                <w:rFonts w:ascii="Arial" w:hAnsi="Arial" w:cs="Arial"/>
                <w:sz w:val="24"/>
                <w:szCs w:val="24"/>
              </w:rPr>
              <w:t xml:space="preserve"> eight accidents a day and there were times where </w:t>
            </w:r>
            <w:r w:rsidRPr="0067355A">
              <w:rPr>
                <w:rFonts w:ascii="Arial" w:hAnsi="Arial" w:cs="Arial"/>
                <w:sz w:val="24"/>
                <w:szCs w:val="24"/>
                <w:highlight w:val="magenta"/>
              </w:rPr>
              <w:t>I knew she needed</w:t>
            </w:r>
            <w:r w:rsidRPr="0067355A">
              <w:rPr>
                <w:rFonts w:ascii="Arial" w:hAnsi="Arial" w:cs="Arial"/>
                <w:sz w:val="24"/>
                <w:szCs w:val="24"/>
              </w:rPr>
              <w:t xml:space="preserve"> the toilet so </w:t>
            </w:r>
            <w:r w:rsidRPr="0067355A">
              <w:rPr>
                <w:rFonts w:ascii="Arial" w:hAnsi="Arial" w:cs="Arial"/>
                <w:sz w:val="24"/>
                <w:szCs w:val="24"/>
                <w:highlight w:val="magenta"/>
              </w:rPr>
              <w:t>I'd put her on</w:t>
            </w:r>
            <w:r w:rsidRPr="0067355A">
              <w:rPr>
                <w:rFonts w:ascii="Arial" w:hAnsi="Arial" w:cs="Arial"/>
                <w:sz w:val="24"/>
                <w:szCs w:val="24"/>
              </w:rPr>
              <w:t xml:space="preserve"> her potty and then </w:t>
            </w:r>
            <w:r w:rsidRPr="0067355A">
              <w:rPr>
                <w:rFonts w:ascii="Arial" w:hAnsi="Arial" w:cs="Arial"/>
                <w:sz w:val="24"/>
                <w:szCs w:val="24"/>
                <w:highlight w:val="yellow"/>
              </w:rPr>
              <w:t>my phone would ring,</w:t>
            </w:r>
            <w:r w:rsidRPr="0067355A">
              <w:rPr>
                <w:rFonts w:ascii="Arial" w:hAnsi="Arial" w:cs="Arial"/>
                <w:sz w:val="24"/>
                <w:szCs w:val="24"/>
              </w:rPr>
              <w:t xml:space="preserve"> so </w:t>
            </w:r>
            <w:r w:rsidRPr="0067355A">
              <w:rPr>
                <w:rFonts w:ascii="Arial" w:hAnsi="Arial" w:cs="Arial"/>
                <w:sz w:val="24"/>
                <w:szCs w:val="24"/>
                <w:highlight w:val="magenta"/>
              </w:rPr>
              <w:t>I'd have to</w:t>
            </w:r>
            <w:r w:rsidRPr="0067355A">
              <w:rPr>
                <w:rFonts w:ascii="Arial" w:hAnsi="Arial" w:cs="Arial"/>
                <w:sz w:val="24"/>
                <w:szCs w:val="24"/>
              </w:rPr>
              <w:t xml:space="preserve"> </w:t>
            </w:r>
            <w:r w:rsidRPr="0067355A">
              <w:rPr>
                <w:rFonts w:ascii="Arial" w:hAnsi="Arial" w:cs="Arial"/>
                <w:sz w:val="24"/>
                <w:szCs w:val="24"/>
                <w:highlight w:val="yellow"/>
              </w:rPr>
              <w:t xml:space="preserve">leave </w:t>
            </w:r>
            <w:r w:rsidR="001559CB" w:rsidRPr="0067355A">
              <w:rPr>
                <w:rFonts w:ascii="Arial" w:hAnsi="Arial" w:cs="Arial"/>
                <w:sz w:val="24"/>
                <w:szCs w:val="24"/>
                <w:highlight w:val="yellow"/>
              </w:rPr>
              <w:t>her,</w:t>
            </w:r>
            <w:r w:rsidRPr="0067355A">
              <w:rPr>
                <w:rFonts w:ascii="Arial" w:hAnsi="Arial" w:cs="Arial"/>
                <w:sz w:val="24"/>
                <w:szCs w:val="24"/>
              </w:rPr>
              <w:t xml:space="preserve"> and she could be on there for a time!  </w:t>
            </w:r>
          </w:p>
        </w:tc>
        <w:tc>
          <w:tcPr>
            <w:tcW w:w="2961" w:type="dxa"/>
          </w:tcPr>
          <w:p w14:paraId="697F4E1E"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guilt</w:t>
            </w:r>
          </w:p>
          <w:p w14:paraId="53E4BA33"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powerlessness</w:t>
            </w:r>
          </w:p>
        </w:tc>
      </w:tr>
      <w:tr w:rsidR="00B35E8A" w:rsidRPr="0067355A" w14:paraId="7EF88E33" w14:textId="77777777" w:rsidTr="00ED65EE">
        <w:tc>
          <w:tcPr>
            <w:tcW w:w="846" w:type="dxa"/>
          </w:tcPr>
          <w:p w14:paraId="017B918B" w14:textId="77777777" w:rsidR="00B35E8A" w:rsidRPr="0067355A" w:rsidRDefault="00B35E8A" w:rsidP="00ED65EE">
            <w:pPr>
              <w:rPr>
                <w:rFonts w:ascii="Arial" w:hAnsi="Arial" w:cs="Arial"/>
                <w:sz w:val="24"/>
                <w:szCs w:val="24"/>
              </w:rPr>
            </w:pPr>
          </w:p>
        </w:tc>
        <w:tc>
          <w:tcPr>
            <w:tcW w:w="5209" w:type="dxa"/>
          </w:tcPr>
          <w:p w14:paraId="7C8B3C50" w14:textId="77777777" w:rsidR="00B35E8A" w:rsidRPr="0067355A" w:rsidRDefault="00B35E8A" w:rsidP="00ED65EE">
            <w:pPr>
              <w:rPr>
                <w:rFonts w:ascii="Arial" w:hAnsi="Arial" w:cs="Arial"/>
                <w:sz w:val="24"/>
                <w:szCs w:val="24"/>
              </w:rPr>
            </w:pPr>
            <w:r w:rsidRPr="0067355A">
              <w:rPr>
                <w:rFonts w:ascii="Arial" w:hAnsi="Arial" w:cs="Arial"/>
                <w:sz w:val="24"/>
                <w:szCs w:val="24"/>
              </w:rPr>
              <w:t>A: Aw</w:t>
            </w:r>
          </w:p>
        </w:tc>
        <w:tc>
          <w:tcPr>
            <w:tcW w:w="2961" w:type="dxa"/>
          </w:tcPr>
          <w:p w14:paraId="0495B976" w14:textId="77777777" w:rsidR="00B35E8A" w:rsidRPr="0067355A" w:rsidRDefault="00B35E8A" w:rsidP="00ED65EE">
            <w:pPr>
              <w:rPr>
                <w:rFonts w:ascii="Arial" w:hAnsi="Arial" w:cs="Arial"/>
                <w:sz w:val="24"/>
                <w:szCs w:val="24"/>
              </w:rPr>
            </w:pPr>
          </w:p>
        </w:tc>
      </w:tr>
      <w:tr w:rsidR="00B35E8A" w:rsidRPr="0067355A" w14:paraId="7C85A285" w14:textId="77777777" w:rsidTr="00ED65EE">
        <w:tc>
          <w:tcPr>
            <w:tcW w:w="846" w:type="dxa"/>
          </w:tcPr>
          <w:p w14:paraId="20742C6C" w14:textId="77777777" w:rsidR="00B35E8A" w:rsidRPr="0067355A" w:rsidRDefault="00B35E8A" w:rsidP="00ED65EE">
            <w:pPr>
              <w:rPr>
                <w:rFonts w:ascii="Arial" w:hAnsi="Arial" w:cs="Arial"/>
                <w:sz w:val="24"/>
                <w:szCs w:val="24"/>
              </w:rPr>
            </w:pPr>
            <w:r w:rsidRPr="0067355A">
              <w:rPr>
                <w:rFonts w:ascii="Arial" w:hAnsi="Arial" w:cs="Arial"/>
                <w:sz w:val="24"/>
                <w:szCs w:val="24"/>
              </w:rPr>
              <w:t>Para 14</w:t>
            </w:r>
          </w:p>
        </w:tc>
        <w:tc>
          <w:tcPr>
            <w:tcW w:w="5209" w:type="dxa"/>
          </w:tcPr>
          <w:p w14:paraId="23D8E24F"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so </w:t>
            </w:r>
            <w:r w:rsidRPr="0067355A">
              <w:rPr>
                <w:rFonts w:ascii="Arial" w:hAnsi="Arial" w:cs="Arial"/>
                <w:sz w:val="24"/>
                <w:szCs w:val="24"/>
                <w:highlight w:val="yellow"/>
              </w:rPr>
              <w:t>ridiculous</w:t>
            </w:r>
            <w:r w:rsidRPr="0067355A">
              <w:rPr>
                <w:rFonts w:ascii="Arial" w:hAnsi="Arial" w:cs="Arial"/>
                <w:sz w:val="24"/>
                <w:szCs w:val="24"/>
              </w:rPr>
              <w:t xml:space="preserve"> </w:t>
            </w:r>
          </w:p>
        </w:tc>
        <w:tc>
          <w:tcPr>
            <w:tcW w:w="2961" w:type="dxa"/>
          </w:tcPr>
          <w:p w14:paraId="526EB795"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injustice</w:t>
            </w:r>
          </w:p>
        </w:tc>
      </w:tr>
      <w:tr w:rsidR="00B35E8A" w:rsidRPr="0067355A" w14:paraId="3166AF6F" w14:textId="77777777" w:rsidTr="00ED65EE">
        <w:tc>
          <w:tcPr>
            <w:tcW w:w="846" w:type="dxa"/>
          </w:tcPr>
          <w:p w14:paraId="2DB8CEE4" w14:textId="77777777" w:rsidR="00B35E8A" w:rsidRPr="0067355A" w:rsidRDefault="00B35E8A" w:rsidP="00ED65EE">
            <w:pPr>
              <w:rPr>
                <w:rFonts w:ascii="Arial" w:hAnsi="Arial" w:cs="Arial"/>
                <w:sz w:val="24"/>
                <w:szCs w:val="24"/>
              </w:rPr>
            </w:pPr>
          </w:p>
        </w:tc>
        <w:tc>
          <w:tcPr>
            <w:tcW w:w="5209" w:type="dxa"/>
          </w:tcPr>
          <w:p w14:paraId="25E5BCFF" w14:textId="77777777" w:rsidR="00B35E8A" w:rsidRPr="0067355A" w:rsidRDefault="00B35E8A" w:rsidP="00ED65EE">
            <w:pPr>
              <w:rPr>
                <w:rFonts w:ascii="Arial" w:hAnsi="Arial" w:cs="Arial"/>
                <w:sz w:val="24"/>
                <w:szCs w:val="24"/>
              </w:rPr>
            </w:pPr>
            <w:r w:rsidRPr="0067355A">
              <w:rPr>
                <w:rFonts w:ascii="Arial" w:hAnsi="Arial" w:cs="Arial"/>
                <w:sz w:val="24"/>
                <w:szCs w:val="24"/>
              </w:rPr>
              <w:t>A: it's quite hard to start, multiple ...</w:t>
            </w:r>
          </w:p>
        </w:tc>
        <w:tc>
          <w:tcPr>
            <w:tcW w:w="2961" w:type="dxa"/>
          </w:tcPr>
          <w:p w14:paraId="79905701" w14:textId="77777777" w:rsidR="00B35E8A" w:rsidRPr="0067355A" w:rsidRDefault="00B35E8A" w:rsidP="00ED65EE">
            <w:pPr>
              <w:rPr>
                <w:rFonts w:ascii="Arial" w:hAnsi="Arial" w:cs="Arial"/>
                <w:sz w:val="24"/>
                <w:szCs w:val="24"/>
              </w:rPr>
            </w:pPr>
          </w:p>
        </w:tc>
      </w:tr>
      <w:tr w:rsidR="00B35E8A" w:rsidRPr="0067355A" w14:paraId="1EFA660F" w14:textId="77777777" w:rsidTr="00ED65EE">
        <w:tc>
          <w:tcPr>
            <w:tcW w:w="846" w:type="dxa"/>
          </w:tcPr>
          <w:p w14:paraId="4B6508B8" w14:textId="77777777" w:rsidR="00B35E8A" w:rsidRPr="0067355A" w:rsidRDefault="00B35E8A" w:rsidP="00ED65EE">
            <w:pPr>
              <w:rPr>
                <w:rFonts w:ascii="Arial" w:hAnsi="Arial" w:cs="Arial"/>
                <w:sz w:val="24"/>
                <w:szCs w:val="24"/>
              </w:rPr>
            </w:pPr>
            <w:r w:rsidRPr="0067355A">
              <w:rPr>
                <w:rFonts w:ascii="Arial" w:hAnsi="Arial" w:cs="Arial"/>
                <w:sz w:val="24"/>
                <w:szCs w:val="24"/>
              </w:rPr>
              <w:t>Para 15</w:t>
            </w:r>
          </w:p>
        </w:tc>
        <w:tc>
          <w:tcPr>
            <w:tcW w:w="5209" w:type="dxa"/>
          </w:tcPr>
          <w:p w14:paraId="7E0C5B0C"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in terms of the calls that we were taken through work, it could be a parent, it could be a school </w:t>
            </w:r>
            <w:r w:rsidRPr="0067355A">
              <w:rPr>
                <w:rFonts w:ascii="Arial" w:hAnsi="Arial" w:cs="Arial"/>
                <w:color w:val="FFFF00"/>
                <w:sz w:val="24"/>
                <w:szCs w:val="24"/>
                <w:highlight w:val="magenta"/>
              </w:rPr>
              <w:t>you just can't</w:t>
            </w:r>
            <w:r w:rsidRPr="0067355A">
              <w:rPr>
                <w:rFonts w:ascii="Arial" w:hAnsi="Arial" w:cs="Arial"/>
                <w:color w:val="FFFF00"/>
                <w:sz w:val="24"/>
                <w:szCs w:val="24"/>
              </w:rPr>
              <w:t xml:space="preserve">, </w:t>
            </w:r>
            <w:r w:rsidRPr="0067355A">
              <w:rPr>
                <w:rFonts w:ascii="Arial" w:hAnsi="Arial" w:cs="Arial"/>
                <w:color w:val="FFFF00"/>
                <w:sz w:val="24"/>
                <w:szCs w:val="24"/>
                <w:highlight w:val="magenta"/>
              </w:rPr>
              <w:t>you can't just</w:t>
            </w:r>
            <w:r w:rsidRPr="0067355A">
              <w:rPr>
                <w:rFonts w:ascii="Arial" w:hAnsi="Arial" w:cs="Arial"/>
                <w:color w:val="FFFF00"/>
                <w:sz w:val="24"/>
                <w:szCs w:val="24"/>
              </w:rPr>
              <w:t xml:space="preserve"> </w:t>
            </w:r>
            <w:r w:rsidRPr="0067355A">
              <w:rPr>
                <w:rFonts w:ascii="Arial" w:hAnsi="Arial" w:cs="Arial"/>
                <w:sz w:val="24"/>
                <w:szCs w:val="24"/>
              </w:rPr>
              <w:t xml:space="preserve">say to them oh hang on a minute </w:t>
            </w:r>
            <w:r w:rsidRPr="0067355A">
              <w:rPr>
                <w:rFonts w:ascii="Arial" w:hAnsi="Arial" w:cs="Arial"/>
                <w:sz w:val="24"/>
                <w:szCs w:val="24"/>
                <w:highlight w:val="magenta"/>
              </w:rPr>
              <w:t>just need to</w:t>
            </w:r>
            <w:r w:rsidRPr="0067355A">
              <w:rPr>
                <w:rFonts w:ascii="Arial" w:hAnsi="Arial" w:cs="Arial"/>
                <w:sz w:val="24"/>
                <w:szCs w:val="24"/>
              </w:rPr>
              <w:t xml:space="preserve"> go see to my child _</w:t>
            </w:r>
          </w:p>
        </w:tc>
        <w:tc>
          <w:tcPr>
            <w:tcW w:w="2961" w:type="dxa"/>
          </w:tcPr>
          <w:p w14:paraId="3B0DE441"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powerlessness</w:t>
            </w:r>
          </w:p>
        </w:tc>
      </w:tr>
      <w:tr w:rsidR="00B35E8A" w:rsidRPr="0067355A" w14:paraId="574521D5" w14:textId="77777777" w:rsidTr="00ED65EE">
        <w:tc>
          <w:tcPr>
            <w:tcW w:w="846" w:type="dxa"/>
          </w:tcPr>
          <w:p w14:paraId="072A1C21" w14:textId="77777777" w:rsidR="00B35E8A" w:rsidRPr="0067355A" w:rsidRDefault="00B35E8A" w:rsidP="00ED65EE">
            <w:pPr>
              <w:rPr>
                <w:rFonts w:ascii="Arial" w:hAnsi="Arial" w:cs="Arial"/>
                <w:sz w:val="24"/>
                <w:szCs w:val="24"/>
              </w:rPr>
            </w:pPr>
          </w:p>
        </w:tc>
        <w:tc>
          <w:tcPr>
            <w:tcW w:w="5209" w:type="dxa"/>
          </w:tcPr>
          <w:p w14:paraId="7585C6D2" w14:textId="77777777" w:rsidR="00B35E8A" w:rsidRPr="0067355A" w:rsidRDefault="00B35E8A" w:rsidP="00ED65EE">
            <w:pPr>
              <w:rPr>
                <w:rFonts w:ascii="Arial" w:hAnsi="Arial" w:cs="Arial"/>
                <w:sz w:val="24"/>
                <w:szCs w:val="24"/>
              </w:rPr>
            </w:pPr>
            <w:r w:rsidRPr="0067355A">
              <w:rPr>
                <w:rFonts w:ascii="Arial" w:hAnsi="Arial" w:cs="Arial"/>
                <w:sz w:val="24"/>
                <w:szCs w:val="24"/>
              </w:rPr>
              <w:t>A: yeah</w:t>
            </w:r>
          </w:p>
        </w:tc>
        <w:tc>
          <w:tcPr>
            <w:tcW w:w="2961" w:type="dxa"/>
          </w:tcPr>
          <w:p w14:paraId="28296645" w14:textId="77777777" w:rsidR="00B35E8A" w:rsidRPr="0067355A" w:rsidRDefault="00B35E8A" w:rsidP="00ED65EE">
            <w:pPr>
              <w:rPr>
                <w:rFonts w:ascii="Arial" w:hAnsi="Arial" w:cs="Arial"/>
                <w:sz w:val="24"/>
                <w:szCs w:val="24"/>
              </w:rPr>
            </w:pPr>
          </w:p>
        </w:tc>
      </w:tr>
      <w:tr w:rsidR="00B35E8A" w:rsidRPr="0067355A" w14:paraId="3945D859" w14:textId="77777777" w:rsidTr="00ED65EE">
        <w:tc>
          <w:tcPr>
            <w:tcW w:w="846" w:type="dxa"/>
          </w:tcPr>
          <w:p w14:paraId="122FCE22" w14:textId="77777777" w:rsidR="00B35E8A" w:rsidRPr="0067355A" w:rsidRDefault="00B35E8A" w:rsidP="00ED65EE">
            <w:pPr>
              <w:rPr>
                <w:rFonts w:ascii="Arial" w:hAnsi="Arial" w:cs="Arial"/>
                <w:sz w:val="24"/>
                <w:szCs w:val="24"/>
              </w:rPr>
            </w:pPr>
            <w:r w:rsidRPr="0067355A">
              <w:rPr>
                <w:rFonts w:ascii="Arial" w:hAnsi="Arial" w:cs="Arial"/>
                <w:sz w:val="24"/>
                <w:szCs w:val="24"/>
              </w:rPr>
              <w:t>Para 16</w:t>
            </w:r>
          </w:p>
        </w:tc>
        <w:tc>
          <w:tcPr>
            <w:tcW w:w="5209" w:type="dxa"/>
          </w:tcPr>
          <w:p w14:paraId="4F03BB74"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color w:val="FFFF00"/>
                <w:sz w:val="24"/>
                <w:szCs w:val="24"/>
                <w:highlight w:val="magenta"/>
              </w:rPr>
              <w:t xml:space="preserve">you know you gotta </w:t>
            </w:r>
            <w:r w:rsidRPr="0067355A">
              <w:rPr>
                <w:rFonts w:ascii="Arial" w:hAnsi="Arial" w:cs="Arial"/>
                <w:sz w:val="24"/>
                <w:szCs w:val="24"/>
                <w:highlight w:val="magenta"/>
              </w:rPr>
              <w:t>do that,</w:t>
            </w:r>
            <w:r w:rsidRPr="0067355A">
              <w:rPr>
                <w:rFonts w:ascii="Arial" w:hAnsi="Arial" w:cs="Arial"/>
                <w:sz w:val="24"/>
                <w:szCs w:val="24"/>
              </w:rPr>
              <w:t xml:space="preserve"> erm really home schooling was, </w:t>
            </w:r>
            <w:r w:rsidRPr="0067355A">
              <w:rPr>
                <w:rFonts w:ascii="Arial" w:hAnsi="Arial" w:cs="Arial"/>
                <w:color w:val="FFFF00"/>
                <w:sz w:val="24"/>
                <w:szCs w:val="24"/>
                <w:highlight w:val="green"/>
              </w:rPr>
              <w:t>nursery was really good</w:t>
            </w:r>
            <w:r w:rsidRPr="0067355A">
              <w:rPr>
                <w:rFonts w:ascii="Arial" w:hAnsi="Arial" w:cs="Arial"/>
                <w:color w:val="FFFF00"/>
                <w:sz w:val="24"/>
                <w:szCs w:val="24"/>
              </w:rPr>
              <w:t xml:space="preserve"> </w:t>
            </w:r>
          </w:p>
        </w:tc>
        <w:tc>
          <w:tcPr>
            <w:tcW w:w="2961" w:type="dxa"/>
          </w:tcPr>
          <w:p w14:paraId="5D3B2775"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Contrapuntal- you can't 'but you know you gotta'</w:t>
            </w:r>
          </w:p>
          <w:p w14:paraId="416596EF" w14:textId="2DDF6788" w:rsidR="00B35E8A" w:rsidRPr="0067355A" w:rsidRDefault="00B35E8A" w:rsidP="00ED65EE">
            <w:pPr>
              <w:rPr>
                <w:rFonts w:ascii="Arial" w:hAnsi="Arial" w:cs="Arial"/>
                <w:sz w:val="24"/>
                <w:szCs w:val="24"/>
              </w:rPr>
            </w:pPr>
            <w:r w:rsidRPr="0067355A">
              <w:rPr>
                <w:rFonts w:ascii="Arial" w:hAnsi="Arial" w:cs="Arial"/>
                <w:sz w:val="24"/>
                <w:szCs w:val="24"/>
                <w:highlight w:val="cyan"/>
              </w:rPr>
              <w:t xml:space="preserve">I feel </w:t>
            </w:r>
            <w:r w:rsidR="008B1AAA">
              <w:rPr>
                <w:rFonts w:ascii="Arial" w:hAnsi="Arial" w:cs="Arial"/>
                <w:sz w:val="24"/>
                <w:szCs w:val="24"/>
                <w:highlight w:val="cyan"/>
              </w:rPr>
              <w:t>agency</w:t>
            </w:r>
            <w:r w:rsidRPr="0067355A">
              <w:rPr>
                <w:rFonts w:ascii="Arial" w:hAnsi="Arial" w:cs="Arial"/>
                <w:sz w:val="24"/>
                <w:szCs w:val="24"/>
                <w:highlight w:val="cyan"/>
              </w:rPr>
              <w:t xml:space="preserve"> is relevant here: how power operates in Hollie's life during HS</w:t>
            </w:r>
            <w:r w:rsidRPr="0067355A">
              <w:rPr>
                <w:rFonts w:ascii="Arial" w:hAnsi="Arial" w:cs="Arial"/>
                <w:sz w:val="24"/>
                <w:szCs w:val="24"/>
              </w:rPr>
              <w:t xml:space="preserve">  </w:t>
            </w:r>
          </w:p>
          <w:p w14:paraId="715C2A16"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Reference to support in the difficult situation</w:t>
            </w:r>
          </w:p>
          <w:p w14:paraId="77C770F8"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hope?</w:t>
            </w:r>
            <w:r w:rsidRPr="0067355A">
              <w:rPr>
                <w:rFonts w:ascii="Arial" w:hAnsi="Arial" w:cs="Arial"/>
                <w:sz w:val="24"/>
                <w:szCs w:val="24"/>
              </w:rPr>
              <w:t xml:space="preserve">                   </w:t>
            </w:r>
          </w:p>
        </w:tc>
      </w:tr>
      <w:tr w:rsidR="00B35E8A" w:rsidRPr="0067355A" w14:paraId="63A68B5A" w14:textId="77777777" w:rsidTr="00ED65EE">
        <w:tc>
          <w:tcPr>
            <w:tcW w:w="846" w:type="dxa"/>
          </w:tcPr>
          <w:p w14:paraId="4789AAB8" w14:textId="77777777" w:rsidR="00B35E8A" w:rsidRPr="0067355A" w:rsidRDefault="00B35E8A" w:rsidP="00ED65EE">
            <w:pPr>
              <w:rPr>
                <w:rFonts w:ascii="Arial" w:hAnsi="Arial" w:cs="Arial"/>
                <w:sz w:val="24"/>
                <w:szCs w:val="24"/>
              </w:rPr>
            </w:pPr>
          </w:p>
        </w:tc>
        <w:tc>
          <w:tcPr>
            <w:tcW w:w="5209" w:type="dxa"/>
          </w:tcPr>
          <w:p w14:paraId="07672D43" w14:textId="77777777" w:rsidR="00B35E8A" w:rsidRPr="0067355A" w:rsidRDefault="00B35E8A" w:rsidP="00ED65EE">
            <w:pPr>
              <w:rPr>
                <w:rFonts w:ascii="Arial" w:hAnsi="Arial" w:cs="Arial"/>
                <w:sz w:val="24"/>
                <w:szCs w:val="24"/>
              </w:rPr>
            </w:pPr>
            <w:r w:rsidRPr="0067355A">
              <w:rPr>
                <w:rFonts w:ascii="Arial" w:hAnsi="Arial" w:cs="Arial"/>
                <w:sz w:val="24"/>
                <w:szCs w:val="24"/>
              </w:rPr>
              <w:t>A: right</w:t>
            </w:r>
          </w:p>
        </w:tc>
        <w:tc>
          <w:tcPr>
            <w:tcW w:w="2961" w:type="dxa"/>
          </w:tcPr>
          <w:p w14:paraId="1C4023B5" w14:textId="77777777" w:rsidR="00B35E8A" w:rsidRPr="0067355A" w:rsidRDefault="00B35E8A" w:rsidP="00ED65EE">
            <w:pPr>
              <w:rPr>
                <w:rFonts w:ascii="Arial" w:hAnsi="Arial" w:cs="Arial"/>
                <w:sz w:val="24"/>
                <w:szCs w:val="24"/>
              </w:rPr>
            </w:pPr>
          </w:p>
        </w:tc>
      </w:tr>
      <w:tr w:rsidR="00B35E8A" w:rsidRPr="0067355A" w14:paraId="61ACDB17" w14:textId="77777777" w:rsidTr="00ED65EE">
        <w:tc>
          <w:tcPr>
            <w:tcW w:w="846" w:type="dxa"/>
          </w:tcPr>
          <w:p w14:paraId="073CE92B" w14:textId="77777777" w:rsidR="00B35E8A" w:rsidRPr="0067355A" w:rsidRDefault="00B35E8A" w:rsidP="00ED65EE">
            <w:pPr>
              <w:rPr>
                <w:rFonts w:ascii="Arial" w:hAnsi="Arial" w:cs="Arial"/>
                <w:sz w:val="24"/>
                <w:szCs w:val="24"/>
              </w:rPr>
            </w:pPr>
            <w:r w:rsidRPr="0067355A">
              <w:rPr>
                <w:rFonts w:ascii="Arial" w:hAnsi="Arial" w:cs="Arial"/>
                <w:sz w:val="24"/>
                <w:szCs w:val="24"/>
              </w:rPr>
              <w:t>Para 17</w:t>
            </w:r>
          </w:p>
        </w:tc>
        <w:tc>
          <w:tcPr>
            <w:tcW w:w="5209" w:type="dxa"/>
          </w:tcPr>
          <w:p w14:paraId="46C9D88F"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Nursery was </w:t>
            </w:r>
            <w:r w:rsidRPr="0067355A">
              <w:rPr>
                <w:rFonts w:ascii="Arial" w:hAnsi="Arial" w:cs="Arial"/>
                <w:sz w:val="24"/>
                <w:szCs w:val="24"/>
                <w:highlight w:val="yellow"/>
              </w:rPr>
              <w:t>really good</w:t>
            </w:r>
            <w:r w:rsidRPr="0067355A">
              <w:rPr>
                <w:rFonts w:ascii="Arial" w:hAnsi="Arial" w:cs="Arial"/>
                <w:sz w:val="24"/>
                <w:szCs w:val="24"/>
              </w:rPr>
              <w:t>, they were sending like activities through,(0.5</w:t>
            </w:r>
            <w:r w:rsidRPr="0067355A">
              <w:rPr>
                <w:rFonts w:ascii="Arial" w:hAnsi="Arial" w:cs="Arial"/>
                <w:sz w:val="24"/>
                <w:szCs w:val="24"/>
                <w:highlight w:val="yellow"/>
              </w:rPr>
              <w:t>) expecting, well not expecting</w:t>
            </w:r>
            <w:r w:rsidRPr="0067355A">
              <w:rPr>
                <w:rFonts w:ascii="Arial" w:hAnsi="Arial" w:cs="Arial"/>
                <w:sz w:val="24"/>
                <w:szCs w:val="24"/>
              </w:rPr>
              <w:t xml:space="preserve"> us to do things but lovely activities that we could do with the children but </w:t>
            </w:r>
            <w:r w:rsidRPr="0067355A">
              <w:rPr>
                <w:rFonts w:ascii="Arial" w:hAnsi="Arial" w:cs="Arial"/>
                <w:sz w:val="24"/>
                <w:szCs w:val="24"/>
                <w:highlight w:val="yellow"/>
              </w:rPr>
              <w:t>it all added to the</w:t>
            </w:r>
            <w:r w:rsidRPr="0067355A">
              <w:rPr>
                <w:rFonts w:ascii="Arial" w:hAnsi="Arial" w:cs="Arial"/>
                <w:b/>
                <w:bCs/>
                <w:sz w:val="24"/>
                <w:szCs w:val="24"/>
                <w:highlight w:val="yellow"/>
              </w:rPr>
              <w:t xml:space="preserve"> guilt</w:t>
            </w:r>
            <w:r w:rsidRPr="0067355A">
              <w:rPr>
                <w:rFonts w:ascii="Arial" w:hAnsi="Arial" w:cs="Arial"/>
                <w:sz w:val="24"/>
                <w:szCs w:val="24"/>
              </w:rPr>
              <w:t xml:space="preserve"> in that </w:t>
            </w:r>
            <w:r w:rsidRPr="0067355A">
              <w:rPr>
                <w:rFonts w:ascii="Arial" w:hAnsi="Arial" w:cs="Arial"/>
                <w:sz w:val="24"/>
                <w:szCs w:val="24"/>
                <w:highlight w:val="magenta"/>
              </w:rPr>
              <w:t>I didn’t have time</w:t>
            </w:r>
            <w:r w:rsidRPr="0067355A">
              <w:rPr>
                <w:rFonts w:ascii="Arial" w:hAnsi="Arial" w:cs="Arial"/>
                <w:sz w:val="24"/>
                <w:szCs w:val="24"/>
              </w:rPr>
              <w:t xml:space="preserve"> to do these activities, and they were </w:t>
            </w:r>
            <w:r w:rsidRPr="0067355A">
              <w:rPr>
                <w:rFonts w:ascii="Arial" w:hAnsi="Arial" w:cs="Arial"/>
                <w:sz w:val="24"/>
                <w:szCs w:val="24"/>
                <w:highlight w:val="yellow"/>
              </w:rPr>
              <w:t>asking us</w:t>
            </w:r>
            <w:r w:rsidRPr="0067355A">
              <w:rPr>
                <w:rFonts w:ascii="Arial" w:hAnsi="Arial" w:cs="Arial"/>
                <w:sz w:val="24"/>
                <w:szCs w:val="24"/>
              </w:rPr>
              <w:t xml:space="preserve"> to send photos through to let us know what you up to, and they were sharing </w:t>
            </w:r>
            <w:r w:rsidRPr="0067355A">
              <w:rPr>
                <w:rFonts w:ascii="Arial" w:hAnsi="Arial" w:cs="Arial"/>
                <w:sz w:val="24"/>
                <w:szCs w:val="24"/>
                <w:highlight w:val="yellow"/>
              </w:rPr>
              <w:t>pictures of what other children have been</w:t>
            </w:r>
            <w:r w:rsidRPr="0067355A">
              <w:rPr>
                <w:rFonts w:ascii="Arial" w:hAnsi="Arial" w:cs="Arial"/>
                <w:sz w:val="24"/>
                <w:szCs w:val="24"/>
              </w:rPr>
              <w:t xml:space="preserve"> doing.. so, you could, so the kids were still seeing what all their friends were doing</w:t>
            </w:r>
          </w:p>
        </w:tc>
        <w:tc>
          <w:tcPr>
            <w:tcW w:w="2961" w:type="dxa"/>
          </w:tcPr>
          <w:p w14:paraId="4885B9CB"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dissent</w:t>
            </w:r>
            <w:r w:rsidRPr="0067355A">
              <w:rPr>
                <w:rFonts w:ascii="Arial" w:hAnsi="Arial" w:cs="Arial"/>
                <w:sz w:val="24"/>
                <w:szCs w:val="24"/>
              </w:rPr>
              <w:t xml:space="preserve">  </w:t>
            </w:r>
          </w:p>
          <w:p w14:paraId="4D358466"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 is stuck between an ideal world and her current situation where she cannot meet expectations of nursery</w:t>
            </w:r>
          </w:p>
          <w:p w14:paraId="19252D3A" w14:textId="77777777" w:rsidR="00B35E8A" w:rsidRPr="0067355A" w:rsidRDefault="00B35E8A" w:rsidP="00ED65EE">
            <w:pPr>
              <w:rPr>
                <w:rFonts w:ascii="Arial" w:hAnsi="Arial" w:cs="Arial"/>
                <w:sz w:val="24"/>
                <w:szCs w:val="24"/>
              </w:rPr>
            </w:pPr>
          </w:p>
          <w:p w14:paraId="4244BA53"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 </w:t>
            </w:r>
            <w:r w:rsidRPr="0067355A">
              <w:rPr>
                <w:rFonts w:ascii="Arial" w:hAnsi="Arial" w:cs="Arial"/>
                <w:sz w:val="24"/>
                <w:szCs w:val="24"/>
                <w:highlight w:val="yellow"/>
              </w:rPr>
              <w:t>This guilt is compounded by the successes of other parents</w:t>
            </w:r>
            <w:r w:rsidRPr="0067355A">
              <w:rPr>
                <w:rFonts w:ascii="Arial" w:hAnsi="Arial" w:cs="Arial"/>
                <w:sz w:val="24"/>
                <w:szCs w:val="24"/>
              </w:rPr>
              <w:t xml:space="preserve">                                                                                                                </w:t>
            </w:r>
          </w:p>
        </w:tc>
      </w:tr>
      <w:tr w:rsidR="00B35E8A" w:rsidRPr="0067355A" w14:paraId="6A2D02A3" w14:textId="77777777" w:rsidTr="00ED65EE">
        <w:tc>
          <w:tcPr>
            <w:tcW w:w="846" w:type="dxa"/>
          </w:tcPr>
          <w:p w14:paraId="3F5DF27F" w14:textId="77777777" w:rsidR="00B35E8A" w:rsidRPr="0067355A" w:rsidRDefault="00B35E8A" w:rsidP="00ED65EE">
            <w:pPr>
              <w:rPr>
                <w:rFonts w:ascii="Arial" w:hAnsi="Arial" w:cs="Arial"/>
                <w:sz w:val="24"/>
                <w:szCs w:val="24"/>
              </w:rPr>
            </w:pPr>
          </w:p>
        </w:tc>
        <w:tc>
          <w:tcPr>
            <w:tcW w:w="5209" w:type="dxa"/>
          </w:tcPr>
          <w:p w14:paraId="122CD69E" w14:textId="77777777" w:rsidR="00B35E8A" w:rsidRPr="0067355A" w:rsidRDefault="00B35E8A" w:rsidP="00ED65EE">
            <w:pPr>
              <w:rPr>
                <w:rFonts w:ascii="Arial" w:hAnsi="Arial" w:cs="Arial"/>
                <w:sz w:val="24"/>
                <w:szCs w:val="24"/>
              </w:rPr>
            </w:pPr>
            <w:r w:rsidRPr="0067355A">
              <w:rPr>
                <w:rFonts w:ascii="Arial" w:hAnsi="Arial" w:cs="Arial"/>
                <w:sz w:val="24"/>
                <w:szCs w:val="24"/>
              </w:rPr>
              <w:t>A: right, how did that make you feel with the, like, comparisons there?</w:t>
            </w:r>
          </w:p>
        </w:tc>
        <w:tc>
          <w:tcPr>
            <w:tcW w:w="2961" w:type="dxa"/>
          </w:tcPr>
          <w:p w14:paraId="5D323520" w14:textId="77777777" w:rsidR="00B35E8A" w:rsidRPr="0067355A" w:rsidRDefault="00B35E8A" w:rsidP="00ED65EE">
            <w:pPr>
              <w:rPr>
                <w:rFonts w:ascii="Arial" w:hAnsi="Arial" w:cs="Arial"/>
                <w:sz w:val="24"/>
                <w:szCs w:val="24"/>
              </w:rPr>
            </w:pPr>
          </w:p>
        </w:tc>
      </w:tr>
      <w:tr w:rsidR="00B35E8A" w:rsidRPr="0067355A" w14:paraId="4E52A998" w14:textId="77777777" w:rsidTr="00ED65EE">
        <w:tc>
          <w:tcPr>
            <w:tcW w:w="846" w:type="dxa"/>
          </w:tcPr>
          <w:p w14:paraId="5BCB0446" w14:textId="77777777" w:rsidR="00B35E8A" w:rsidRPr="0067355A" w:rsidRDefault="00B35E8A" w:rsidP="00ED65EE">
            <w:pPr>
              <w:rPr>
                <w:rFonts w:ascii="Arial" w:hAnsi="Arial" w:cs="Arial"/>
                <w:sz w:val="24"/>
                <w:szCs w:val="24"/>
              </w:rPr>
            </w:pPr>
            <w:r w:rsidRPr="0067355A">
              <w:rPr>
                <w:rFonts w:ascii="Arial" w:hAnsi="Arial" w:cs="Arial"/>
                <w:sz w:val="24"/>
                <w:szCs w:val="24"/>
              </w:rPr>
              <w:t>Para 18</w:t>
            </w:r>
          </w:p>
        </w:tc>
        <w:tc>
          <w:tcPr>
            <w:tcW w:w="5209" w:type="dxa"/>
          </w:tcPr>
          <w:p w14:paraId="166FE233"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sz w:val="24"/>
                <w:szCs w:val="24"/>
                <w:highlight w:val="yellow"/>
              </w:rPr>
              <w:t>GUILTY!!</w:t>
            </w:r>
            <w:r w:rsidRPr="0067355A">
              <w:rPr>
                <w:rFonts w:ascii="Arial" w:hAnsi="Arial" w:cs="Arial"/>
                <w:sz w:val="24"/>
                <w:szCs w:val="24"/>
              </w:rPr>
              <w:t xml:space="preserve"> Cos you </w:t>
            </w:r>
            <w:r w:rsidRPr="0067355A">
              <w:rPr>
                <w:rFonts w:ascii="Arial" w:hAnsi="Arial" w:cs="Arial"/>
                <w:sz w:val="24"/>
                <w:szCs w:val="24"/>
                <w:highlight w:val="yellow"/>
              </w:rPr>
              <w:t>know some days if we got dressed and brushed our teeth that was a miracle! (h:l)</w:t>
            </w:r>
          </w:p>
        </w:tc>
        <w:tc>
          <w:tcPr>
            <w:tcW w:w="2961" w:type="dxa"/>
          </w:tcPr>
          <w:p w14:paraId="5D45802A" w14:textId="77777777" w:rsidR="00B35E8A" w:rsidRPr="0067355A" w:rsidRDefault="00B35E8A" w:rsidP="00ED65EE">
            <w:pPr>
              <w:rPr>
                <w:rFonts w:ascii="Arial" w:hAnsi="Arial" w:cs="Arial"/>
                <w:sz w:val="24"/>
                <w:szCs w:val="24"/>
              </w:rPr>
            </w:pPr>
          </w:p>
        </w:tc>
      </w:tr>
      <w:tr w:rsidR="00B35E8A" w:rsidRPr="0067355A" w14:paraId="678CA13F" w14:textId="77777777" w:rsidTr="00ED65EE">
        <w:trPr>
          <w:trHeight w:val="447"/>
        </w:trPr>
        <w:tc>
          <w:tcPr>
            <w:tcW w:w="846" w:type="dxa"/>
          </w:tcPr>
          <w:p w14:paraId="5440F9FE" w14:textId="77777777" w:rsidR="00B35E8A" w:rsidRPr="0067355A" w:rsidRDefault="00B35E8A" w:rsidP="00ED65EE">
            <w:pPr>
              <w:rPr>
                <w:rFonts w:ascii="Arial" w:hAnsi="Arial" w:cs="Arial"/>
                <w:sz w:val="24"/>
                <w:szCs w:val="24"/>
              </w:rPr>
            </w:pPr>
          </w:p>
        </w:tc>
        <w:tc>
          <w:tcPr>
            <w:tcW w:w="5209" w:type="dxa"/>
          </w:tcPr>
          <w:p w14:paraId="5BC373F1" w14:textId="77777777" w:rsidR="00B35E8A" w:rsidRPr="0067355A" w:rsidRDefault="00B35E8A" w:rsidP="00ED65EE">
            <w:pPr>
              <w:rPr>
                <w:rFonts w:ascii="Arial" w:hAnsi="Arial" w:cs="Arial"/>
                <w:sz w:val="24"/>
                <w:szCs w:val="24"/>
              </w:rPr>
            </w:pPr>
            <w:r w:rsidRPr="0067355A">
              <w:rPr>
                <w:rFonts w:ascii="Arial" w:hAnsi="Arial" w:cs="Arial"/>
                <w:sz w:val="24"/>
                <w:szCs w:val="24"/>
              </w:rPr>
              <w:t>A: winning! (h:l, h:s)</w:t>
            </w:r>
          </w:p>
        </w:tc>
        <w:tc>
          <w:tcPr>
            <w:tcW w:w="2961" w:type="dxa"/>
          </w:tcPr>
          <w:p w14:paraId="7443C940"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I note my sensitivity as this experience is difficult for Hollie and I feel this in her voice</w:t>
            </w:r>
          </w:p>
        </w:tc>
      </w:tr>
      <w:tr w:rsidR="00B35E8A" w:rsidRPr="0067355A" w14:paraId="498CA388" w14:textId="77777777" w:rsidTr="00ED65EE">
        <w:trPr>
          <w:trHeight w:val="3223"/>
        </w:trPr>
        <w:tc>
          <w:tcPr>
            <w:tcW w:w="846" w:type="dxa"/>
          </w:tcPr>
          <w:p w14:paraId="1912D79D" w14:textId="77777777" w:rsidR="00B35E8A" w:rsidRPr="0067355A" w:rsidRDefault="00B35E8A" w:rsidP="00ED65EE">
            <w:pPr>
              <w:rPr>
                <w:rFonts w:ascii="Arial" w:hAnsi="Arial" w:cs="Arial"/>
                <w:sz w:val="24"/>
                <w:szCs w:val="24"/>
              </w:rPr>
            </w:pPr>
            <w:r w:rsidRPr="0067355A">
              <w:rPr>
                <w:rFonts w:ascii="Arial" w:hAnsi="Arial" w:cs="Arial"/>
                <w:sz w:val="24"/>
                <w:szCs w:val="24"/>
              </w:rPr>
              <w:t>Para 19</w:t>
            </w:r>
          </w:p>
        </w:tc>
        <w:tc>
          <w:tcPr>
            <w:tcW w:w="5209" w:type="dxa"/>
          </w:tcPr>
          <w:p w14:paraId="02E660D4" w14:textId="77777777" w:rsidR="00B35E8A" w:rsidRPr="0067355A" w:rsidRDefault="00B35E8A" w:rsidP="00ED65EE">
            <w:pPr>
              <w:rPr>
                <w:rFonts w:ascii="Arial" w:hAnsi="Arial" w:cs="Arial"/>
                <w:sz w:val="24"/>
                <w:szCs w:val="24"/>
              </w:rPr>
            </w:pPr>
            <w:r w:rsidRPr="0067355A">
              <w:rPr>
                <w:rFonts w:ascii="Arial" w:hAnsi="Arial" w:cs="Arial"/>
                <w:sz w:val="24"/>
                <w:szCs w:val="24"/>
              </w:rPr>
              <w:t>H: (laugh) yeah absolutely (h:l) so ((edit)) .</w:t>
            </w:r>
          </w:p>
          <w:p w14:paraId="5B1D60BB" w14:textId="77777777" w:rsidR="00B35E8A" w:rsidRPr="0067355A" w:rsidRDefault="00B35E8A" w:rsidP="00ED65EE">
            <w:pPr>
              <w:rPr>
                <w:rFonts w:ascii="Arial" w:hAnsi="Arial" w:cs="Arial"/>
                <w:sz w:val="24"/>
                <w:szCs w:val="24"/>
              </w:rPr>
            </w:pPr>
          </w:p>
          <w:p w14:paraId="1114DD3A"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 xml:space="preserve">So if </w:t>
            </w:r>
            <w:r w:rsidRPr="0067355A">
              <w:rPr>
                <w:rFonts w:ascii="Arial" w:hAnsi="Arial" w:cs="Arial"/>
                <w:sz w:val="24"/>
                <w:szCs w:val="24"/>
                <w:highlight w:val="magenta"/>
              </w:rPr>
              <w:t xml:space="preserve">I talk </w:t>
            </w:r>
            <w:r w:rsidRPr="0067355A">
              <w:rPr>
                <w:rFonts w:ascii="Arial" w:hAnsi="Arial" w:cs="Arial"/>
                <w:sz w:val="24"/>
                <w:szCs w:val="24"/>
                <w:highlight w:val="green"/>
              </w:rPr>
              <w:t>a little bit about Freddie, who was in reception</w:t>
            </w:r>
            <w:r w:rsidRPr="0067355A">
              <w:rPr>
                <w:rFonts w:ascii="Arial" w:hAnsi="Arial" w:cs="Arial"/>
                <w:sz w:val="24"/>
                <w:szCs w:val="24"/>
              </w:rPr>
              <w:t xml:space="preserve"> yeah, so we'd done, Freddie is very </w:t>
            </w:r>
            <w:r w:rsidRPr="0067355A">
              <w:rPr>
                <w:rFonts w:ascii="Arial" w:hAnsi="Arial" w:cs="Arial"/>
                <w:sz w:val="24"/>
                <w:szCs w:val="24"/>
                <w:highlight w:val="green"/>
              </w:rPr>
              <w:t>bright</w:t>
            </w:r>
            <w:r w:rsidRPr="0067355A">
              <w:rPr>
                <w:rFonts w:ascii="Arial" w:hAnsi="Arial" w:cs="Arial"/>
                <w:sz w:val="24"/>
                <w:szCs w:val="24"/>
              </w:rPr>
              <w:t xml:space="preserve"> so </w:t>
            </w:r>
            <w:r w:rsidRPr="0067355A">
              <w:rPr>
                <w:rFonts w:ascii="Arial" w:hAnsi="Arial" w:cs="Arial"/>
                <w:color w:val="FF00FF"/>
                <w:sz w:val="24"/>
                <w:szCs w:val="24"/>
              </w:rPr>
              <w:t xml:space="preserve">I </w:t>
            </w:r>
            <w:r w:rsidRPr="0067355A">
              <w:rPr>
                <w:rFonts w:ascii="Arial" w:hAnsi="Arial" w:cs="Arial"/>
                <w:color w:val="FF00FF"/>
                <w:sz w:val="24"/>
                <w:szCs w:val="24"/>
                <w:highlight w:val="green"/>
              </w:rPr>
              <w:t>wasn't overly concerned</w:t>
            </w:r>
            <w:r w:rsidRPr="0067355A">
              <w:rPr>
                <w:rFonts w:ascii="Arial" w:hAnsi="Arial" w:cs="Arial"/>
                <w:color w:val="FF00FF"/>
                <w:sz w:val="24"/>
                <w:szCs w:val="24"/>
              </w:rPr>
              <w:t xml:space="preserve"> </w:t>
            </w:r>
            <w:r w:rsidRPr="0067355A">
              <w:rPr>
                <w:rFonts w:ascii="Arial" w:hAnsi="Arial" w:cs="Arial"/>
                <w:sz w:val="24"/>
                <w:szCs w:val="24"/>
              </w:rPr>
              <w:t xml:space="preserve">about (1) him </w:t>
            </w:r>
            <w:r w:rsidRPr="0067355A">
              <w:rPr>
                <w:rFonts w:ascii="Arial" w:hAnsi="Arial" w:cs="Arial"/>
                <w:sz w:val="24"/>
                <w:szCs w:val="24"/>
                <w:highlight w:val="yellow"/>
              </w:rPr>
              <w:t>falling behind</w:t>
            </w:r>
            <w:r w:rsidRPr="0067355A">
              <w:rPr>
                <w:rFonts w:ascii="Arial" w:hAnsi="Arial" w:cs="Arial"/>
                <w:sz w:val="24"/>
                <w:szCs w:val="24"/>
              </w:rPr>
              <w:t xml:space="preserve"> too much, be</w:t>
            </w:r>
            <w:r w:rsidRPr="0067355A">
              <w:rPr>
                <w:rFonts w:ascii="Arial" w:hAnsi="Arial" w:cs="Arial"/>
                <w:color w:val="00B0F0"/>
                <w:sz w:val="24"/>
                <w:szCs w:val="24"/>
              </w:rPr>
              <w:t xml:space="preserve">cause </w:t>
            </w:r>
            <w:r w:rsidRPr="0067355A">
              <w:rPr>
                <w:rFonts w:ascii="Arial" w:hAnsi="Arial" w:cs="Arial"/>
                <w:color w:val="00B0F0"/>
                <w:sz w:val="24"/>
                <w:szCs w:val="24"/>
                <w:highlight w:val="magenta"/>
              </w:rPr>
              <w:t xml:space="preserve">I know </w:t>
            </w:r>
            <w:r w:rsidRPr="0067355A">
              <w:rPr>
                <w:rFonts w:ascii="Arial" w:hAnsi="Arial" w:cs="Arial"/>
                <w:sz w:val="24"/>
                <w:szCs w:val="24"/>
                <w:highlight w:val="magenta"/>
              </w:rPr>
              <w:t>he's</w:t>
            </w:r>
            <w:r w:rsidRPr="0067355A">
              <w:rPr>
                <w:rFonts w:ascii="Arial" w:hAnsi="Arial" w:cs="Arial"/>
                <w:sz w:val="24"/>
                <w:szCs w:val="24"/>
              </w:rPr>
              <w:t xml:space="preserve"> just generally bright and does alright with his school work but </w:t>
            </w:r>
            <w:r w:rsidRPr="0067355A">
              <w:rPr>
                <w:rFonts w:ascii="Arial" w:hAnsi="Arial" w:cs="Arial"/>
                <w:sz w:val="24"/>
                <w:szCs w:val="24"/>
                <w:highlight w:val="magenta"/>
              </w:rPr>
              <w:t>we were still getting stuff sent</w:t>
            </w:r>
            <w:r w:rsidRPr="0067355A">
              <w:rPr>
                <w:rFonts w:ascii="Arial" w:hAnsi="Arial" w:cs="Arial"/>
                <w:sz w:val="24"/>
                <w:szCs w:val="24"/>
              </w:rPr>
              <w:t xml:space="preserve"> through, </w:t>
            </w:r>
            <w:r w:rsidRPr="0067355A">
              <w:rPr>
                <w:rFonts w:ascii="Arial" w:hAnsi="Arial" w:cs="Arial"/>
                <w:sz w:val="24"/>
                <w:szCs w:val="24"/>
                <w:highlight w:val="yellow"/>
              </w:rPr>
              <w:t xml:space="preserve">asking us to do work at </w:t>
            </w:r>
            <w:r w:rsidRPr="0067355A">
              <w:rPr>
                <w:rFonts w:ascii="Arial" w:hAnsi="Arial" w:cs="Arial"/>
                <w:b/>
                <w:bCs/>
                <w:sz w:val="24"/>
                <w:szCs w:val="24"/>
                <w:highlight w:val="yellow"/>
              </w:rPr>
              <w:t>set times</w:t>
            </w:r>
            <w:r w:rsidRPr="0067355A">
              <w:rPr>
                <w:rFonts w:ascii="Arial" w:hAnsi="Arial" w:cs="Arial"/>
                <w:sz w:val="24"/>
                <w:szCs w:val="24"/>
              </w:rPr>
              <w:t xml:space="preserve">, early days, we didn't do any </w:t>
            </w:r>
            <w:r w:rsidRPr="0067355A">
              <w:rPr>
                <w:rFonts w:ascii="Arial" w:hAnsi="Arial" w:cs="Arial"/>
                <w:sz w:val="24"/>
                <w:szCs w:val="24"/>
                <w:highlight w:val="red"/>
              </w:rPr>
              <w:t>zoom meetings,</w:t>
            </w:r>
            <w:r w:rsidRPr="0067355A">
              <w:rPr>
                <w:rFonts w:ascii="Arial" w:hAnsi="Arial" w:cs="Arial"/>
                <w:sz w:val="24"/>
                <w:szCs w:val="24"/>
              </w:rPr>
              <w:t xml:space="preserve"> we just got like a </w:t>
            </w:r>
            <w:r w:rsidRPr="0067355A">
              <w:rPr>
                <w:rFonts w:ascii="Arial" w:hAnsi="Arial" w:cs="Arial"/>
                <w:sz w:val="24"/>
                <w:szCs w:val="24"/>
                <w:highlight w:val="yellow"/>
              </w:rPr>
              <w:t>flurry of work</w:t>
            </w:r>
            <w:r w:rsidRPr="0067355A">
              <w:rPr>
                <w:rFonts w:ascii="Arial" w:hAnsi="Arial" w:cs="Arial"/>
                <w:sz w:val="24"/>
                <w:szCs w:val="24"/>
              </w:rPr>
              <w:t xml:space="preserve"> through sent in the morning, you know, these are your activities for the day, and erm (1) then there were </w:t>
            </w:r>
            <w:r w:rsidRPr="0067355A">
              <w:rPr>
                <w:rFonts w:ascii="Arial" w:hAnsi="Arial" w:cs="Arial"/>
                <w:sz w:val="24"/>
                <w:szCs w:val="24"/>
                <w:highlight w:val="yellow"/>
              </w:rPr>
              <w:t>some days it just wasn't an option</w:t>
            </w:r>
            <w:r w:rsidRPr="0067355A">
              <w:rPr>
                <w:rFonts w:ascii="Arial" w:hAnsi="Arial" w:cs="Arial"/>
                <w:sz w:val="24"/>
                <w:szCs w:val="24"/>
              </w:rPr>
              <w:t xml:space="preserve"> to get it done</w:t>
            </w:r>
          </w:p>
        </w:tc>
        <w:tc>
          <w:tcPr>
            <w:tcW w:w="2961" w:type="dxa"/>
          </w:tcPr>
          <w:p w14:paraId="6877A4C7"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    </w:t>
            </w:r>
          </w:p>
          <w:p w14:paraId="50F954A9" w14:textId="77777777" w:rsidR="00B35E8A" w:rsidRPr="0067355A" w:rsidRDefault="00B35E8A" w:rsidP="00ED65EE">
            <w:pPr>
              <w:rPr>
                <w:rFonts w:ascii="Arial" w:hAnsi="Arial" w:cs="Arial"/>
                <w:sz w:val="24"/>
                <w:szCs w:val="24"/>
              </w:rPr>
            </w:pPr>
          </w:p>
          <w:p w14:paraId="0831C698"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Freddie is bright and will manage</w:t>
            </w:r>
            <w:r w:rsidRPr="0067355A">
              <w:rPr>
                <w:rFonts w:ascii="Arial" w:hAnsi="Arial" w:cs="Arial"/>
                <w:sz w:val="24"/>
                <w:szCs w:val="24"/>
              </w:rPr>
              <w:t xml:space="preserve">     </w:t>
            </w:r>
          </w:p>
          <w:p w14:paraId="789C579C"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 xml:space="preserve">I know- maternal voice, </w:t>
            </w:r>
            <w:r w:rsidRPr="0067355A">
              <w:rPr>
                <w:rFonts w:ascii="Arial" w:hAnsi="Arial" w:cs="Arial"/>
                <w:sz w:val="24"/>
                <w:szCs w:val="24"/>
                <w:highlight w:val="cyan"/>
              </w:rPr>
              <w:t>instinctive</w:t>
            </w:r>
            <w:r w:rsidRPr="0067355A">
              <w:rPr>
                <w:rFonts w:ascii="Arial" w:hAnsi="Arial" w:cs="Arial"/>
                <w:sz w:val="24"/>
                <w:szCs w:val="24"/>
              </w:rPr>
              <w:t xml:space="preserve"> </w:t>
            </w:r>
          </w:p>
          <w:p w14:paraId="20D9E3D3"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Contrasting voices, Freddie is bright (a safety) but there is still a worry  he could fall behind</w:t>
            </w:r>
            <w:r w:rsidRPr="0067355A">
              <w:rPr>
                <w:rFonts w:ascii="Arial" w:hAnsi="Arial" w:cs="Arial"/>
                <w:sz w:val="24"/>
                <w:szCs w:val="24"/>
              </w:rPr>
              <w:t xml:space="preserve">  </w:t>
            </w:r>
          </w:p>
          <w:p w14:paraId="6205DBB5" w14:textId="77777777" w:rsidR="00B35E8A" w:rsidRPr="0067355A" w:rsidRDefault="00B35E8A" w:rsidP="00ED65EE">
            <w:pPr>
              <w:rPr>
                <w:rFonts w:ascii="Arial" w:hAnsi="Arial" w:cs="Arial"/>
                <w:sz w:val="24"/>
                <w:szCs w:val="24"/>
              </w:rPr>
            </w:pPr>
            <w:r w:rsidRPr="0067355A">
              <w:rPr>
                <w:rFonts w:ascii="Arial" w:hAnsi="Arial" w:cs="Arial"/>
                <w:sz w:val="24"/>
                <w:szCs w:val="24"/>
                <w:highlight w:val="red"/>
              </w:rPr>
              <w:t>Zoom typical communication strategy</w:t>
            </w:r>
            <w:r w:rsidRPr="0067355A">
              <w:rPr>
                <w:rFonts w:ascii="Arial" w:hAnsi="Arial" w:cs="Arial"/>
                <w:sz w:val="24"/>
                <w:szCs w:val="24"/>
              </w:rPr>
              <w:t xml:space="preserve">    </w:t>
            </w:r>
          </w:p>
          <w:p w14:paraId="15CAA897"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restriction- set times</w:t>
            </w:r>
            <w:r w:rsidRPr="0067355A">
              <w:rPr>
                <w:rFonts w:ascii="Arial" w:hAnsi="Arial" w:cs="Arial"/>
                <w:sz w:val="24"/>
                <w:szCs w:val="24"/>
              </w:rPr>
              <w:t xml:space="preserve">, </w:t>
            </w:r>
            <w:r w:rsidRPr="0067355A">
              <w:rPr>
                <w:rFonts w:ascii="Arial" w:hAnsi="Arial" w:cs="Arial"/>
                <w:sz w:val="24"/>
                <w:szCs w:val="24"/>
                <w:highlight w:val="yellow"/>
              </w:rPr>
              <w:t>sent a flurry</w:t>
            </w:r>
          </w:p>
          <w:p w14:paraId="1AB269AC"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surrender- impossible target set</w:t>
            </w:r>
            <w:r w:rsidRPr="0067355A">
              <w:rPr>
                <w:rFonts w:ascii="Arial" w:hAnsi="Arial" w:cs="Arial"/>
                <w:sz w:val="24"/>
                <w:szCs w:val="24"/>
              </w:rPr>
              <w:t xml:space="preserve">                        </w:t>
            </w:r>
          </w:p>
        </w:tc>
      </w:tr>
      <w:tr w:rsidR="00B35E8A" w:rsidRPr="0067355A" w14:paraId="3E2A610B" w14:textId="77777777" w:rsidTr="00ED65EE">
        <w:tc>
          <w:tcPr>
            <w:tcW w:w="846" w:type="dxa"/>
          </w:tcPr>
          <w:p w14:paraId="336A6D27" w14:textId="77777777" w:rsidR="00B35E8A" w:rsidRPr="0067355A" w:rsidRDefault="00B35E8A" w:rsidP="00ED65EE">
            <w:pPr>
              <w:rPr>
                <w:rFonts w:ascii="Arial" w:hAnsi="Arial" w:cs="Arial"/>
                <w:sz w:val="24"/>
                <w:szCs w:val="24"/>
              </w:rPr>
            </w:pPr>
          </w:p>
        </w:tc>
        <w:tc>
          <w:tcPr>
            <w:tcW w:w="5209" w:type="dxa"/>
          </w:tcPr>
          <w:p w14:paraId="14EA355B"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yeah </w:t>
            </w:r>
          </w:p>
        </w:tc>
        <w:tc>
          <w:tcPr>
            <w:tcW w:w="2961" w:type="dxa"/>
          </w:tcPr>
          <w:p w14:paraId="780DA2C5" w14:textId="77777777" w:rsidR="00B35E8A" w:rsidRPr="0067355A" w:rsidRDefault="00B35E8A" w:rsidP="00ED65EE">
            <w:pPr>
              <w:rPr>
                <w:rFonts w:ascii="Arial" w:hAnsi="Arial" w:cs="Arial"/>
                <w:sz w:val="24"/>
                <w:szCs w:val="24"/>
              </w:rPr>
            </w:pPr>
          </w:p>
        </w:tc>
      </w:tr>
      <w:tr w:rsidR="00B35E8A" w:rsidRPr="0067355A" w14:paraId="1C18D585" w14:textId="77777777" w:rsidTr="00ED65EE">
        <w:tc>
          <w:tcPr>
            <w:tcW w:w="846" w:type="dxa"/>
          </w:tcPr>
          <w:p w14:paraId="7AD9B809" w14:textId="77777777" w:rsidR="00B35E8A" w:rsidRPr="0067355A" w:rsidRDefault="00B35E8A" w:rsidP="00ED65EE">
            <w:pPr>
              <w:rPr>
                <w:rFonts w:ascii="Arial" w:hAnsi="Arial" w:cs="Arial"/>
                <w:sz w:val="24"/>
                <w:szCs w:val="24"/>
              </w:rPr>
            </w:pPr>
            <w:r w:rsidRPr="0067355A">
              <w:rPr>
                <w:rFonts w:ascii="Arial" w:hAnsi="Arial" w:cs="Arial"/>
                <w:sz w:val="24"/>
                <w:szCs w:val="24"/>
              </w:rPr>
              <w:t>Para 20</w:t>
            </w:r>
          </w:p>
        </w:tc>
        <w:tc>
          <w:tcPr>
            <w:tcW w:w="5209" w:type="dxa"/>
          </w:tcPr>
          <w:p w14:paraId="0D7637B2"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what the </w:t>
            </w:r>
            <w:r w:rsidRPr="0067355A">
              <w:rPr>
                <w:rFonts w:ascii="Arial" w:hAnsi="Arial" w:cs="Arial"/>
                <w:sz w:val="24"/>
                <w:szCs w:val="24"/>
                <w:highlight w:val="green"/>
              </w:rPr>
              <w:t>other school parents</w:t>
            </w:r>
            <w:r w:rsidRPr="0067355A">
              <w:rPr>
                <w:rFonts w:ascii="Arial" w:hAnsi="Arial" w:cs="Arial"/>
                <w:sz w:val="24"/>
                <w:szCs w:val="24"/>
              </w:rPr>
              <w:t xml:space="preserve"> did, the school mums, </w:t>
            </w:r>
            <w:r w:rsidRPr="0067355A">
              <w:rPr>
                <w:rFonts w:ascii="Arial" w:hAnsi="Arial" w:cs="Arial"/>
                <w:sz w:val="24"/>
                <w:szCs w:val="24"/>
                <w:highlight w:val="red"/>
              </w:rPr>
              <w:t>set up a WhatsApp group,</w:t>
            </w:r>
            <w:r w:rsidRPr="0067355A">
              <w:rPr>
                <w:rFonts w:ascii="Arial" w:hAnsi="Arial" w:cs="Arial"/>
                <w:sz w:val="24"/>
                <w:szCs w:val="24"/>
              </w:rPr>
              <w:t xml:space="preserve"> which was </w:t>
            </w:r>
            <w:r w:rsidRPr="0067355A">
              <w:rPr>
                <w:rFonts w:ascii="Arial" w:hAnsi="Arial" w:cs="Arial"/>
                <w:sz w:val="24"/>
                <w:szCs w:val="24"/>
                <w:highlight w:val="yellow"/>
              </w:rPr>
              <w:t>really lovely</w:t>
            </w:r>
            <w:r w:rsidRPr="0067355A">
              <w:rPr>
                <w:rFonts w:ascii="Arial" w:hAnsi="Arial" w:cs="Arial"/>
                <w:sz w:val="24"/>
                <w:szCs w:val="24"/>
              </w:rPr>
              <w:t xml:space="preserve"> in terms of a </w:t>
            </w:r>
            <w:r w:rsidRPr="0067355A">
              <w:rPr>
                <w:rFonts w:ascii="Arial" w:hAnsi="Arial" w:cs="Arial"/>
                <w:sz w:val="24"/>
                <w:szCs w:val="24"/>
                <w:highlight w:val="yellow"/>
              </w:rPr>
              <w:t>support group</w:t>
            </w:r>
            <w:r w:rsidRPr="0067355A">
              <w:rPr>
                <w:rFonts w:ascii="Arial" w:hAnsi="Arial" w:cs="Arial"/>
                <w:sz w:val="24"/>
                <w:szCs w:val="24"/>
              </w:rPr>
              <w:t xml:space="preserve"> </w:t>
            </w:r>
          </w:p>
        </w:tc>
        <w:tc>
          <w:tcPr>
            <w:tcW w:w="2961" w:type="dxa"/>
          </w:tcPr>
          <w:p w14:paraId="0B43560C" w14:textId="77777777" w:rsidR="00B35E8A" w:rsidRPr="0067355A" w:rsidRDefault="00B35E8A" w:rsidP="00ED65EE">
            <w:pPr>
              <w:rPr>
                <w:rFonts w:ascii="Arial" w:hAnsi="Arial" w:cs="Arial"/>
                <w:sz w:val="24"/>
                <w:szCs w:val="24"/>
                <w:highlight w:val="green"/>
              </w:rPr>
            </w:pPr>
            <w:r w:rsidRPr="0067355A">
              <w:rPr>
                <w:rFonts w:ascii="Arial" w:hAnsi="Arial" w:cs="Arial"/>
                <w:sz w:val="24"/>
                <w:szCs w:val="24"/>
                <w:highlight w:val="green"/>
              </w:rPr>
              <w:t>Other parents were able to do more</w:t>
            </w:r>
          </w:p>
          <w:p w14:paraId="3148CE8C"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Underneath  'really lovely' there is a quiet voice indicating this was equally a pressure</w:t>
            </w:r>
          </w:p>
          <w:p w14:paraId="51288F93" w14:textId="77777777" w:rsidR="00B35E8A" w:rsidRPr="0067355A" w:rsidRDefault="00B35E8A" w:rsidP="00ED65EE">
            <w:pPr>
              <w:rPr>
                <w:rFonts w:ascii="Arial" w:hAnsi="Arial" w:cs="Arial"/>
                <w:sz w:val="24"/>
                <w:szCs w:val="24"/>
              </w:rPr>
            </w:pPr>
            <w:r w:rsidRPr="0067355A">
              <w:rPr>
                <w:rFonts w:ascii="Arial" w:hAnsi="Arial" w:cs="Arial"/>
                <w:sz w:val="24"/>
                <w:szCs w:val="24"/>
                <w:highlight w:val="red"/>
              </w:rPr>
              <w:t>Groups typical in HS context- response to reduced 'in person' opportunities for communication</w:t>
            </w:r>
          </w:p>
        </w:tc>
      </w:tr>
      <w:tr w:rsidR="00B35E8A" w:rsidRPr="0067355A" w14:paraId="75729454" w14:textId="77777777" w:rsidTr="00ED65EE">
        <w:tc>
          <w:tcPr>
            <w:tcW w:w="846" w:type="dxa"/>
          </w:tcPr>
          <w:p w14:paraId="7FC3FDFE" w14:textId="77777777" w:rsidR="00B35E8A" w:rsidRPr="0067355A" w:rsidRDefault="00B35E8A" w:rsidP="00ED65EE">
            <w:pPr>
              <w:rPr>
                <w:rFonts w:ascii="Arial" w:hAnsi="Arial" w:cs="Arial"/>
                <w:sz w:val="24"/>
                <w:szCs w:val="24"/>
              </w:rPr>
            </w:pPr>
          </w:p>
        </w:tc>
        <w:tc>
          <w:tcPr>
            <w:tcW w:w="5209" w:type="dxa"/>
          </w:tcPr>
          <w:p w14:paraId="1CF3FFB3"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right </w:t>
            </w:r>
          </w:p>
        </w:tc>
        <w:tc>
          <w:tcPr>
            <w:tcW w:w="2961" w:type="dxa"/>
          </w:tcPr>
          <w:p w14:paraId="57A52468" w14:textId="77777777" w:rsidR="00B35E8A" w:rsidRPr="0067355A" w:rsidRDefault="00B35E8A" w:rsidP="00ED65EE">
            <w:pPr>
              <w:rPr>
                <w:rFonts w:ascii="Arial" w:hAnsi="Arial" w:cs="Arial"/>
                <w:sz w:val="24"/>
                <w:szCs w:val="24"/>
              </w:rPr>
            </w:pPr>
          </w:p>
        </w:tc>
      </w:tr>
      <w:tr w:rsidR="00B35E8A" w:rsidRPr="0067355A" w14:paraId="073E7AAE" w14:textId="77777777" w:rsidTr="00ED65EE">
        <w:tc>
          <w:tcPr>
            <w:tcW w:w="846" w:type="dxa"/>
          </w:tcPr>
          <w:p w14:paraId="47B13F98" w14:textId="77777777" w:rsidR="00B35E8A" w:rsidRPr="0067355A" w:rsidRDefault="00B35E8A" w:rsidP="00ED65EE">
            <w:pPr>
              <w:rPr>
                <w:rFonts w:ascii="Arial" w:hAnsi="Arial" w:cs="Arial"/>
                <w:sz w:val="24"/>
                <w:szCs w:val="24"/>
              </w:rPr>
            </w:pPr>
            <w:r w:rsidRPr="0067355A">
              <w:rPr>
                <w:rFonts w:ascii="Arial" w:hAnsi="Arial" w:cs="Arial"/>
                <w:sz w:val="24"/>
                <w:szCs w:val="24"/>
              </w:rPr>
              <w:t>Para 21</w:t>
            </w:r>
          </w:p>
        </w:tc>
        <w:tc>
          <w:tcPr>
            <w:tcW w:w="5209" w:type="dxa"/>
          </w:tcPr>
          <w:p w14:paraId="75E18567" w14:textId="3DB0AB84" w:rsidR="00B35E8A" w:rsidRPr="0067355A" w:rsidRDefault="00B35E8A" w:rsidP="00ED65EE">
            <w:pPr>
              <w:rPr>
                <w:rFonts w:ascii="Arial" w:hAnsi="Arial" w:cs="Arial"/>
                <w:sz w:val="24"/>
                <w:szCs w:val="24"/>
              </w:rPr>
            </w:pPr>
            <w:r w:rsidRPr="0067355A">
              <w:rPr>
                <w:rFonts w:ascii="Arial" w:hAnsi="Arial" w:cs="Arial"/>
                <w:sz w:val="24"/>
                <w:szCs w:val="24"/>
              </w:rPr>
              <w:t xml:space="preserve">H: You could link in but it was also, like they were sharing like </w:t>
            </w:r>
            <w:r w:rsidRPr="0067355A">
              <w:rPr>
                <w:rFonts w:ascii="Arial" w:hAnsi="Arial" w:cs="Arial"/>
                <w:sz w:val="24"/>
                <w:szCs w:val="24"/>
                <w:highlight w:val="yellow"/>
              </w:rPr>
              <w:t>where they were up to</w:t>
            </w:r>
            <w:r w:rsidRPr="0067355A">
              <w:rPr>
                <w:rFonts w:ascii="Arial" w:hAnsi="Arial" w:cs="Arial"/>
                <w:sz w:val="24"/>
                <w:szCs w:val="24"/>
              </w:rPr>
              <w:t xml:space="preserve"> with the work, and then once they'd done the work they were all out like sharing pictures of you </w:t>
            </w:r>
            <w:r w:rsidRPr="0067355A">
              <w:rPr>
                <w:rFonts w:ascii="Arial" w:hAnsi="Arial" w:cs="Arial"/>
                <w:sz w:val="24"/>
                <w:szCs w:val="24"/>
                <w:highlight w:val="yellow"/>
              </w:rPr>
              <w:t>know 'this is us in the garden' doing lovely activities,</w:t>
            </w:r>
            <w:r w:rsidRPr="0067355A">
              <w:rPr>
                <w:rFonts w:ascii="Arial" w:hAnsi="Arial" w:cs="Arial"/>
                <w:sz w:val="24"/>
                <w:szCs w:val="24"/>
              </w:rPr>
              <w:t xml:space="preserve"> and Freddie is sat on the settee with his_ iPad_ in his pyjamas!_ </w:t>
            </w:r>
            <w:r w:rsidRPr="0067355A">
              <w:rPr>
                <w:rFonts w:ascii="Arial" w:hAnsi="Arial" w:cs="Arial"/>
                <w:sz w:val="24"/>
                <w:szCs w:val="24"/>
                <w:highlight w:val="magenta"/>
              </w:rPr>
              <w:t>I guess, I guess</w:t>
            </w:r>
            <w:r w:rsidRPr="0067355A">
              <w:rPr>
                <w:rFonts w:ascii="Arial" w:hAnsi="Arial" w:cs="Arial"/>
                <w:sz w:val="24"/>
                <w:szCs w:val="24"/>
              </w:rPr>
              <w:t xml:space="preserve"> it was it </w:t>
            </w:r>
            <w:r w:rsidRPr="0067355A">
              <w:rPr>
                <w:rFonts w:ascii="Arial" w:hAnsi="Arial" w:cs="Arial"/>
                <w:sz w:val="24"/>
                <w:szCs w:val="24"/>
                <w:highlight w:val="yellow"/>
              </w:rPr>
              <w:t>was kind of perception, it was guilt, like all of it is guilt, isn’t</w:t>
            </w:r>
            <w:r w:rsidRPr="0067355A">
              <w:rPr>
                <w:rFonts w:ascii="Arial" w:hAnsi="Arial" w:cs="Arial"/>
                <w:sz w:val="24"/>
                <w:szCs w:val="24"/>
              </w:rPr>
              <w:t xml:space="preserve"> it? But em, yeah so, the </w:t>
            </w:r>
            <w:r w:rsidRPr="0067355A">
              <w:rPr>
                <w:rFonts w:ascii="Arial" w:hAnsi="Arial" w:cs="Arial"/>
                <w:sz w:val="24"/>
                <w:szCs w:val="24"/>
                <w:highlight w:val="red"/>
              </w:rPr>
              <w:t>WhatsApp group</w:t>
            </w:r>
            <w:r w:rsidRPr="0067355A">
              <w:rPr>
                <w:rFonts w:ascii="Arial" w:hAnsi="Arial" w:cs="Arial"/>
                <w:sz w:val="24"/>
                <w:szCs w:val="24"/>
              </w:rPr>
              <w:t xml:space="preserve"> were sending messages </w:t>
            </w:r>
            <w:r w:rsidRPr="0067355A">
              <w:rPr>
                <w:rFonts w:ascii="Arial" w:hAnsi="Arial" w:cs="Arial"/>
                <w:sz w:val="24"/>
                <w:szCs w:val="24"/>
                <w:highlight w:val="yellow"/>
              </w:rPr>
              <w:t>each day, like it was non-stop</w:t>
            </w:r>
            <w:r w:rsidRPr="0067355A">
              <w:rPr>
                <w:rFonts w:ascii="Arial" w:hAnsi="Arial" w:cs="Arial"/>
                <w:sz w:val="24"/>
                <w:szCs w:val="24"/>
              </w:rPr>
              <w:t xml:space="preserve">, in the messages, </w:t>
            </w:r>
            <w:r w:rsidRPr="0067355A">
              <w:rPr>
                <w:rFonts w:ascii="Arial" w:hAnsi="Arial" w:cs="Arial"/>
                <w:sz w:val="24"/>
                <w:szCs w:val="24"/>
                <w:highlight w:val="yellow"/>
              </w:rPr>
              <w:t>which was lovely</w:t>
            </w:r>
            <w:r w:rsidRPr="0067355A">
              <w:rPr>
                <w:rFonts w:ascii="Arial" w:hAnsi="Arial" w:cs="Arial"/>
                <w:sz w:val="24"/>
                <w:szCs w:val="24"/>
              </w:rPr>
              <w:t xml:space="preserve"> that people were </w:t>
            </w:r>
            <w:r w:rsidRPr="0067355A">
              <w:rPr>
                <w:rFonts w:ascii="Arial" w:hAnsi="Arial" w:cs="Arial"/>
                <w:sz w:val="24"/>
                <w:szCs w:val="24"/>
                <w:highlight w:val="green"/>
              </w:rPr>
              <w:t xml:space="preserve">keeping in </w:t>
            </w:r>
            <w:r w:rsidR="0018243D" w:rsidRPr="0067355A">
              <w:rPr>
                <w:rFonts w:ascii="Arial" w:hAnsi="Arial" w:cs="Arial"/>
                <w:sz w:val="24"/>
                <w:szCs w:val="24"/>
                <w:highlight w:val="green"/>
              </w:rPr>
              <w:t>touch,</w:t>
            </w:r>
            <w:r w:rsidRPr="0067355A">
              <w:rPr>
                <w:rFonts w:ascii="Arial" w:hAnsi="Arial" w:cs="Arial"/>
                <w:sz w:val="24"/>
                <w:szCs w:val="24"/>
                <w:highlight w:val="green"/>
              </w:rPr>
              <w:t xml:space="preserve"> and it's (0.5) contact with the outside world</w:t>
            </w:r>
            <w:r w:rsidRPr="0067355A">
              <w:rPr>
                <w:rFonts w:ascii="Arial" w:hAnsi="Arial" w:cs="Arial"/>
                <w:sz w:val="24"/>
                <w:szCs w:val="24"/>
              </w:rPr>
              <w:t xml:space="preserve"> </w:t>
            </w:r>
          </w:p>
        </w:tc>
        <w:tc>
          <w:tcPr>
            <w:tcW w:w="2961" w:type="dxa"/>
          </w:tcPr>
          <w:p w14:paraId="67C7C2CB"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pressure to keep up/comparison</w:t>
            </w:r>
            <w:r w:rsidRPr="0067355A">
              <w:rPr>
                <w:rFonts w:ascii="Arial" w:hAnsi="Arial" w:cs="Arial"/>
                <w:sz w:val="24"/>
                <w:szCs w:val="24"/>
              </w:rPr>
              <w:t xml:space="preserve"> </w:t>
            </w:r>
          </w:p>
          <w:p w14:paraId="7588C1AE" w14:textId="77777777" w:rsidR="00B35E8A" w:rsidRPr="0067355A" w:rsidRDefault="00B35E8A" w:rsidP="00ED65EE">
            <w:pPr>
              <w:rPr>
                <w:rFonts w:ascii="Arial" w:hAnsi="Arial" w:cs="Arial"/>
                <w:sz w:val="24"/>
                <w:szCs w:val="24"/>
              </w:rPr>
            </w:pPr>
          </w:p>
          <w:p w14:paraId="1A7B2B8C" w14:textId="77777777" w:rsidR="00B35E8A" w:rsidRPr="0067355A" w:rsidRDefault="00B35E8A" w:rsidP="00ED65EE">
            <w:pPr>
              <w:rPr>
                <w:rFonts w:ascii="Arial" w:hAnsi="Arial" w:cs="Arial"/>
                <w:sz w:val="24"/>
                <w:szCs w:val="24"/>
              </w:rPr>
            </w:pPr>
          </w:p>
          <w:p w14:paraId="02424CBD"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envy and injustice: not able to achieve this balance</w:t>
            </w:r>
            <w:r w:rsidRPr="0067355A">
              <w:rPr>
                <w:rFonts w:ascii="Arial" w:hAnsi="Arial" w:cs="Arial"/>
                <w:sz w:val="24"/>
                <w:szCs w:val="24"/>
              </w:rPr>
              <w:t xml:space="preserve"> </w:t>
            </w:r>
          </w:p>
          <w:p w14:paraId="4486AEF3" w14:textId="77777777" w:rsidR="00B35E8A" w:rsidRPr="0067355A" w:rsidRDefault="00B35E8A" w:rsidP="00ED65EE">
            <w:pPr>
              <w:rPr>
                <w:rFonts w:ascii="Arial" w:hAnsi="Arial" w:cs="Arial"/>
                <w:sz w:val="24"/>
                <w:szCs w:val="24"/>
              </w:rPr>
            </w:pPr>
          </w:p>
          <w:p w14:paraId="7DF27445" w14:textId="77777777" w:rsidR="00B35E8A" w:rsidRPr="0067355A" w:rsidRDefault="00B35E8A" w:rsidP="00ED65EE">
            <w:pPr>
              <w:rPr>
                <w:rFonts w:ascii="Arial" w:hAnsi="Arial" w:cs="Arial"/>
                <w:sz w:val="24"/>
                <w:szCs w:val="24"/>
              </w:rPr>
            </w:pPr>
          </w:p>
          <w:p w14:paraId="596383A9"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frustration, contrapuntal- saying lovely, but in reality, was a pressure</w:t>
            </w:r>
            <w:r w:rsidRPr="0067355A">
              <w:rPr>
                <w:rFonts w:ascii="Arial" w:hAnsi="Arial" w:cs="Arial"/>
                <w:sz w:val="24"/>
                <w:szCs w:val="24"/>
              </w:rPr>
              <w:t xml:space="preserve">  </w:t>
            </w:r>
          </w:p>
          <w:p w14:paraId="59BEC954"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Outside world and contact are key features of the pandemic</w:t>
            </w:r>
          </w:p>
        </w:tc>
      </w:tr>
      <w:tr w:rsidR="00B35E8A" w:rsidRPr="0067355A" w14:paraId="63058D31" w14:textId="77777777" w:rsidTr="00ED65EE">
        <w:tc>
          <w:tcPr>
            <w:tcW w:w="846" w:type="dxa"/>
          </w:tcPr>
          <w:p w14:paraId="02F50C8D" w14:textId="77777777" w:rsidR="00B35E8A" w:rsidRPr="0067355A" w:rsidRDefault="00B35E8A" w:rsidP="00ED65EE">
            <w:pPr>
              <w:rPr>
                <w:rFonts w:ascii="Arial" w:hAnsi="Arial" w:cs="Arial"/>
                <w:sz w:val="24"/>
                <w:szCs w:val="24"/>
              </w:rPr>
            </w:pPr>
          </w:p>
        </w:tc>
        <w:tc>
          <w:tcPr>
            <w:tcW w:w="5209" w:type="dxa"/>
          </w:tcPr>
          <w:p w14:paraId="0DEF3E90" w14:textId="77777777" w:rsidR="00B35E8A" w:rsidRPr="0067355A" w:rsidRDefault="00B35E8A" w:rsidP="00ED65EE">
            <w:pPr>
              <w:rPr>
                <w:rFonts w:ascii="Arial" w:hAnsi="Arial" w:cs="Arial"/>
                <w:sz w:val="24"/>
                <w:szCs w:val="24"/>
              </w:rPr>
            </w:pPr>
            <w:r w:rsidRPr="0067355A">
              <w:rPr>
                <w:rFonts w:ascii="Arial" w:hAnsi="Arial" w:cs="Arial"/>
                <w:sz w:val="24"/>
                <w:szCs w:val="24"/>
              </w:rPr>
              <w:t>A: yeah</w:t>
            </w:r>
          </w:p>
        </w:tc>
        <w:tc>
          <w:tcPr>
            <w:tcW w:w="2961" w:type="dxa"/>
          </w:tcPr>
          <w:p w14:paraId="2E3FDCC7" w14:textId="77777777" w:rsidR="00B35E8A" w:rsidRPr="0067355A" w:rsidRDefault="00B35E8A" w:rsidP="00ED65EE">
            <w:pPr>
              <w:rPr>
                <w:rFonts w:ascii="Arial" w:hAnsi="Arial" w:cs="Arial"/>
                <w:sz w:val="24"/>
                <w:szCs w:val="24"/>
              </w:rPr>
            </w:pPr>
          </w:p>
        </w:tc>
      </w:tr>
      <w:tr w:rsidR="00B35E8A" w:rsidRPr="0067355A" w14:paraId="64125BE1" w14:textId="77777777" w:rsidTr="00ED65EE">
        <w:tc>
          <w:tcPr>
            <w:tcW w:w="846" w:type="dxa"/>
          </w:tcPr>
          <w:p w14:paraId="670674E7" w14:textId="77777777" w:rsidR="00B35E8A" w:rsidRPr="0067355A" w:rsidRDefault="00B35E8A" w:rsidP="00ED65EE">
            <w:pPr>
              <w:rPr>
                <w:rFonts w:ascii="Arial" w:hAnsi="Arial" w:cs="Arial"/>
                <w:sz w:val="24"/>
                <w:szCs w:val="24"/>
              </w:rPr>
            </w:pPr>
            <w:r w:rsidRPr="0067355A">
              <w:rPr>
                <w:rFonts w:ascii="Arial" w:hAnsi="Arial" w:cs="Arial"/>
                <w:sz w:val="24"/>
                <w:szCs w:val="24"/>
              </w:rPr>
              <w:t>Para 22</w:t>
            </w:r>
          </w:p>
        </w:tc>
        <w:tc>
          <w:tcPr>
            <w:tcW w:w="5209" w:type="dxa"/>
          </w:tcPr>
          <w:p w14:paraId="7DBFB587"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when </w:t>
            </w:r>
            <w:r w:rsidRPr="0067355A">
              <w:rPr>
                <w:rFonts w:ascii="Arial" w:hAnsi="Arial" w:cs="Arial"/>
                <w:sz w:val="24"/>
                <w:szCs w:val="24"/>
                <w:highlight w:val="green"/>
              </w:rPr>
              <w:t>you're stuck in your house</w:t>
            </w:r>
            <w:r w:rsidRPr="0067355A">
              <w:rPr>
                <w:rFonts w:ascii="Arial" w:hAnsi="Arial" w:cs="Arial"/>
                <w:sz w:val="24"/>
                <w:szCs w:val="24"/>
              </w:rPr>
              <w:t xml:space="preserve">, so it was </w:t>
            </w:r>
            <w:r w:rsidRPr="0067355A">
              <w:rPr>
                <w:rFonts w:ascii="Arial" w:hAnsi="Arial" w:cs="Arial"/>
                <w:b/>
                <w:bCs/>
                <w:sz w:val="24"/>
                <w:szCs w:val="24"/>
                <w:highlight w:val="yellow"/>
              </w:rPr>
              <w:t>nice</w:t>
            </w:r>
            <w:r w:rsidRPr="0067355A">
              <w:rPr>
                <w:rFonts w:ascii="Arial" w:hAnsi="Arial" w:cs="Arial"/>
                <w:sz w:val="24"/>
                <w:szCs w:val="24"/>
                <w:highlight w:val="yellow"/>
              </w:rPr>
              <w:t>, but</w:t>
            </w:r>
            <w:r w:rsidRPr="0067355A">
              <w:rPr>
                <w:rFonts w:ascii="Arial" w:hAnsi="Arial" w:cs="Arial"/>
                <w:sz w:val="24"/>
                <w:szCs w:val="24"/>
              </w:rPr>
              <w:t xml:space="preserve"> then, when you you're sat there </w:t>
            </w:r>
            <w:r w:rsidRPr="0067355A">
              <w:rPr>
                <w:rFonts w:ascii="Arial" w:hAnsi="Arial" w:cs="Arial"/>
                <w:sz w:val="24"/>
                <w:szCs w:val="24"/>
                <w:highlight w:val="yellow"/>
              </w:rPr>
              <w:t>trying to do your job</w:t>
            </w:r>
            <w:r w:rsidRPr="0067355A">
              <w:rPr>
                <w:rFonts w:ascii="Arial" w:hAnsi="Arial" w:cs="Arial"/>
                <w:sz w:val="24"/>
                <w:szCs w:val="24"/>
              </w:rPr>
              <w:t xml:space="preserve">,(1) </w:t>
            </w:r>
            <w:r w:rsidRPr="0067355A">
              <w:rPr>
                <w:rFonts w:ascii="Arial" w:hAnsi="Arial" w:cs="Arial"/>
                <w:sz w:val="24"/>
                <w:szCs w:val="24"/>
                <w:highlight w:val="yellow"/>
              </w:rPr>
              <w:t>and not doing the schoolwork,</w:t>
            </w:r>
            <w:r w:rsidRPr="0067355A">
              <w:rPr>
                <w:rFonts w:ascii="Arial" w:hAnsi="Arial" w:cs="Arial"/>
                <w:sz w:val="24"/>
                <w:szCs w:val="24"/>
              </w:rPr>
              <w:t xml:space="preserve"> and then and there is possibly the chance that he is </w:t>
            </w:r>
            <w:r w:rsidRPr="0067355A">
              <w:rPr>
                <w:rFonts w:ascii="Arial" w:hAnsi="Arial" w:cs="Arial"/>
                <w:sz w:val="24"/>
                <w:szCs w:val="24"/>
                <w:highlight w:val="yellow"/>
              </w:rPr>
              <w:t>missing out</w:t>
            </w:r>
            <w:r w:rsidRPr="0067355A">
              <w:rPr>
                <w:rFonts w:ascii="Arial" w:hAnsi="Arial" w:cs="Arial"/>
                <w:sz w:val="24"/>
                <w:szCs w:val="24"/>
              </w:rPr>
              <w:t xml:space="preserve"> on, it's not just your reading and writing even is it?  It's your topic stuff that they're doing </w:t>
            </w:r>
            <w:r w:rsidRPr="0067355A">
              <w:rPr>
                <w:rFonts w:ascii="Arial" w:hAnsi="Arial" w:cs="Arial"/>
                <w:sz w:val="24"/>
                <w:szCs w:val="24"/>
                <w:highlight w:val="yellow"/>
              </w:rPr>
              <w:t>he's missing that</w:t>
            </w:r>
            <w:r w:rsidRPr="0067355A">
              <w:rPr>
                <w:rFonts w:ascii="Arial" w:hAnsi="Arial" w:cs="Arial"/>
                <w:sz w:val="24"/>
                <w:szCs w:val="24"/>
              </w:rPr>
              <w:t xml:space="preserve"> topic coz </w:t>
            </w:r>
          </w:p>
        </w:tc>
        <w:tc>
          <w:tcPr>
            <w:tcW w:w="2961" w:type="dxa"/>
          </w:tcPr>
          <w:p w14:paraId="3EA406A9"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As above</w:t>
            </w:r>
          </w:p>
          <w:p w14:paraId="35A05CBC"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Contrapuntal voice as 'nice' is not experienced as positive against a backdrop of work demand</w:t>
            </w:r>
            <w:r w:rsidRPr="0067355A">
              <w:rPr>
                <w:rFonts w:ascii="Arial" w:hAnsi="Arial" w:cs="Arial"/>
                <w:sz w:val="24"/>
                <w:szCs w:val="24"/>
              </w:rPr>
              <w:t xml:space="preserve"> </w:t>
            </w:r>
            <w:r w:rsidRPr="0067355A">
              <w:rPr>
                <w:rFonts w:ascii="Arial" w:hAnsi="Arial" w:cs="Arial"/>
                <w:sz w:val="24"/>
                <w:szCs w:val="24"/>
                <w:highlight w:val="yellow"/>
              </w:rPr>
              <w:t>and a voice of failure- not managing demands</w:t>
            </w:r>
            <w:r w:rsidRPr="0067355A">
              <w:rPr>
                <w:rFonts w:ascii="Arial" w:hAnsi="Arial" w:cs="Arial"/>
                <w:sz w:val="24"/>
                <w:szCs w:val="24"/>
              </w:rPr>
              <w:t xml:space="preserve">, </w:t>
            </w:r>
            <w:r w:rsidRPr="0067355A">
              <w:rPr>
                <w:rFonts w:ascii="Arial" w:hAnsi="Arial" w:cs="Arial"/>
                <w:sz w:val="24"/>
                <w:szCs w:val="24"/>
                <w:highlight w:val="yellow"/>
              </w:rPr>
              <w:t>Freddie may also be falling behind</w:t>
            </w:r>
            <w:r w:rsidRPr="0067355A">
              <w:rPr>
                <w:rFonts w:ascii="Arial" w:hAnsi="Arial" w:cs="Arial"/>
                <w:sz w:val="24"/>
                <w:szCs w:val="24"/>
              </w:rPr>
              <w:t xml:space="preserve"> </w:t>
            </w:r>
            <w:r w:rsidRPr="0067355A">
              <w:rPr>
                <w:rFonts w:ascii="Arial" w:hAnsi="Arial" w:cs="Arial"/>
                <w:sz w:val="24"/>
                <w:szCs w:val="24"/>
                <w:highlight w:val="yellow"/>
              </w:rPr>
              <w:t>(voice of guilt)</w:t>
            </w:r>
          </w:p>
        </w:tc>
      </w:tr>
      <w:tr w:rsidR="00B35E8A" w:rsidRPr="0067355A" w14:paraId="2C95B5C2" w14:textId="77777777" w:rsidTr="00ED65EE">
        <w:tc>
          <w:tcPr>
            <w:tcW w:w="846" w:type="dxa"/>
          </w:tcPr>
          <w:p w14:paraId="2F5BC0CC" w14:textId="77777777" w:rsidR="00B35E8A" w:rsidRPr="0067355A" w:rsidRDefault="00B35E8A" w:rsidP="00ED65EE">
            <w:pPr>
              <w:rPr>
                <w:rFonts w:ascii="Arial" w:hAnsi="Arial" w:cs="Arial"/>
                <w:sz w:val="24"/>
                <w:szCs w:val="24"/>
              </w:rPr>
            </w:pPr>
          </w:p>
        </w:tc>
        <w:tc>
          <w:tcPr>
            <w:tcW w:w="5209" w:type="dxa"/>
          </w:tcPr>
          <w:p w14:paraId="6E0027D3"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yeah </w:t>
            </w:r>
          </w:p>
        </w:tc>
        <w:tc>
          <w:tcPr>
            <w:tcW w:w="2961" w:type="dxa"/>
          </w:tcPr>
          <w:p w14:paraId="1704C211" w14:textId="77777777" w:rsidR="00B35E8A" w:rsidRPr="0067355A" w:rsidRDefault="00B35E8A" w:rsidP="00ED65EE">
            <w:pPr>
              <w:rPr>
                <w:rFonts w:ascii="Arial" w:hAnsi="Arial" w:cs="Arial"/>
                <w:sz w:val="24"/>
                <w:szCs w:val="24"/>
              </w:rPr>
            </w:pPr>
          </w:p>
        </w:tc>
      </w:tr>
      <w:tr w:rsidR="00B35E8A" w:rsidRPr="0067355A" w14:paraId="09D3D12F" w14:textId="77777777" w:rsidTr="00ED65EE">
        <w:tc>
          <w:tcPr>
            <w:tcW w:w="846" w:type="dxa"/>
          </w:tcPr>
          <w:p w14:paraId="066A9412" w14:textId="77777777" w:rsidR="00B35E8A" w:rsidRPr="0067355A" w:rsidRDefault="00B35E8A" w:rsidP="00ED65EE">
            <w:pPr>
              <w:rPr>
                <w:rFonts w:ascii="Arial" w:hAnsi="Arial" w:cs="Arial"/>
                <w:sz w:val="24"/>
                <w:szCs w:val="24"/>
              </w:rPr>
            </w:pPr>
            <w:r w:rsidRPr="0067355A">
              <w:rPr>
                <w:rFonts w:ascii="Arial" w:hAnsi="Arial" w:cs="Arial"/>
                <w:sz w:val="24"/>
                <w:szCs w:val="24"/>
              </w:rPr>
              <w:t>Para 23</w:t>
            </w:r>
          </w:p>
        </w:tc>
        <w:tc>
          <w:tcPr>
            <w:tcW w:w="5209" w:type="dxa"/>
          </w:tcPr>
          <w:p w14:paraId="41BF19AE"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sz w:val="24"/>
                <w:szCs w:val="24"/>
                <w:highlight w:val="yellow"/>
              </w:rPr>
              <w:t>we're just_ not_ doing that</w:t>
            </w:r>
            <w:r w:rsidRPr="0067355A">
              <w:rPr>
                <w:rFonts w:ascii="Arial" w:hAnsi="Arial" w:cs="Arial"/>
                <w:sz w:val="24"/>
                <w:szCs w:val="24"/>
              </w:rPr>
              <w:t xml:space="preserve">! remember we did something about penguins </w:t>
            </w:r>
            <w:r w:rsidRPr="0067355A">
              <w:rPr>
                <w:rFonts w:ascii="Arial" w:hAnsi="Arial" w:cs="Arial"/>
                <w:sz w:val="24"/>
                <w:szCs w:val="24"/>
                <w:highlight w:val="magenta"/>
              </w:rPr>
              <w:t>I think</w:t>
            </w:r>
            <w:r w:rsidRPr="0067355A">
              <w:rPr>
                <w:rFonts w:ascii="Arial" w:hAnsi="Arial" w:cs="Arial"/>
                <w:sz w:val="24"/>
                <w:szCs w:val="24"/>
              </w:rPr>
              <w:t xml:space="preserve">, </w:t>
            </w:r>
            <w:bookmarkStart w:id="21" w:name="_Hlk137136339"/>
            <w:r w:rsidRPr="0067355A">
              <w:rPr>
                <w:rFonts w:ascii="Arial" w:hAnsi="Arial" w:cs="Arial"/>
                <w:sz w:val="24"/>
                <w:szCs w:val="24"/>
              </w:rPr>
              <w:t xml:space="preserve">and the </w:t>
            </w:r>
            <w:r w:rsidRPr="0067355A">
              <w:rPr>
                <w:rFonts w:ascii="Arial" w:hAnsi="Arial" w:cs="Arial"/>
                <w:sz w:val="24"/>
                <w:szCs w:val="24"/>
                <w:highlight w:val="cyan"/>
              </w:rPr>
              <w:t xml:space="preserve">worry that he'd grow up knowing nothing about penguins' </w:t>
            </w:r>
            <w:bookmarkEnd w:id="21"/>
            <w:r w:rsidRPr="0067355A">
              <w:rPr>
                <w:rFonts w:ascii="Arial" w:hAnsi="Arial" w:cs="Arial"/>
                <w:sz w:val="24"/>
                <w:szCs w:val="24"/>
                <w:highlight w:val="cyan"/>
              </w:rPr>
              <w:t>cos we missed it! (h:l)</w:t>
            </w:r>
          </w:p>
          <w:p w14:paraId="5B490951" w14:textId="77777777" w:rsidR="00B35E8A" w:rsidRPr="0067355A" w:rsidRDefault="00B35E8A" w:rsidP="00ED65EE">
            <w:pPr>
              <w:rPr>
                <w:rFonts w:ascii="Arial" w:hAnsi="Arial" w:cs="Arial"/>
                <w:sz w:val="24"/>
                <w:szCs w:val="24"/>
              </w:rPr>
            </w:pPr>
          </w:p>
          <w:p w14:paraId="1BF751DA"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 </w:t>
            </w:r>
          </w:p>
        </w:tc>
        <w:tc>
          <w:tcPr>
            <w:tcW w:w="2961" w:type="dxa"/>
          </w:tcPr>
          <w:p w14:paraId="7A0BE179"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Not able to do what Hollie feels she/they should be</w:t>
            </w:r>
            <w:r w:rsidRPr="0067355A">
              <w:rPr>
                <w:rFonts w:ascii="Arial" w:hAnsi="Arial" w:cs="Arial"/>
                <w:sz w:val="24"/>
                <w:szCs w:val="24"/>
              </w:rPr>
              <w:t xml:space="preserve">- </w:t>
            </w:r>
            <w:r w:rsidRPr="0067355A">
              <w:rPr>
                <w:rFonts w:ascii="Arial" w:hAnsi="Arial" w:cs="Arial"/>
                <w:sz w:val="24"/>
                <w:szCs w:val="24"/>
                <w:highlight w:val="yellow"/>
              </w:rPr>
              <w:t>voice of impotence</w:t>
            </w:r>
          </w:p>
          <w:p w14:paraId="34D5D186"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Hollie sees this in a lighter almost humorous context when she looks back</w:t>
            </w:r>
          </w:p>
        </w:tc>
      </w:tr>
      <w:tr w:rsidR="00B35E8A" w:rsidRPr="0067355A" w14:paraId="7C08F05B" w14:textId="77777777" w:rsidTr="00ED65EE">
        <w:tc>
          <w:tcPr>
            <w:tcW w:w="846" w:type="dxa"/>
          </w:tcPr>
          <w:p w14:paraId="1E0CA0D6" w14:textId="77777777" w:rsidR="00B35E8A" w:rsidRPr="0067355A" w:rsidRDefault="00B35E8A" w:rsidP="00ED65EE">
            <w:pPr>
              <w:rPr>
                <w:rFonts w:ascii="Arial" w:hAnsi="Arial" w:cs="Arial"/>
                <w:sz w:val="24"/>
                <w:szCs w:val="24"/>
              </w:rPr>
            </w:pPr>
          </w:p>
        </w:tc>
        <w:tc>
          <w:tcPr>
            <w:tcW w:w="5209" w:type="dxa"/>
          </w:tcPr>
          <w:p w14:paraId="65830463" w14:textId="77777777" w:rsidR="00B35E8A" w:rsidRPr="0067355A" w:rsidRDefault="00B35E8A" w:rsidP="00ED65EE">
            <w:pPr>
              <w:rPr>
                <w:rFonts w:ascii="Arial" w:hAnsi="Arial" w:cs="Arial"/>
                <w:sz w:val="24"/>
                <w:szCs w:val="24"/>
              </w:rPr>
            </w:pPr>
            <w:r w:rsidRPr="0067355A">
              <w:rPr>
                <w:rFonts w:ascii="Arial" w:hAnsi="Arial" w:cs="Arial"/>
                <w:sz w:val="24"/>
                <w:szCs w:val="24"/>
              </w:rPr>
              <w:t>A: (h:l)</w:t>
            </w:r>
          </w:p>
        </w:tc>
        <w:tc>
          <w:tcPr>
            <w:tcW w:w="2961" w:type="dxa"/>
          </w:tcPr>
          <w:p w14:paraId="6E4C3137" w14:textId="77777777" w:rsidR="00B35E8A" w:rsidRPr="0067355A" w:rsidRDefault="00B35E8A" w:rsidP="00ED65EE">
            <w:pPr>
              <w:rPr>
                <w:rFonts w:ascii="Arial" w:hAnsi="Arial" w:cs="Arial"/>
                <w:sz w:val="24"/>
                <w:szCs w:val="24"/>
              </w:rPr>
            </w:pPr>
          </w:p>
        </w:tc>
      </w:tr>
      <w:tr w:rsidR="00B35E8A" w:rsidRPr="0067355A" w14:paraId="5A7DCF7A" w14:textId="77777777" w:rsidTr="00ED65EE">
        <w:tc>
          <w:tcPr>
            <w:tcW w:w="846" w:type="dxa"/>
          </w:tcPr>
          <w:p w14:paraId="7DF9CA1E" w14:textId="77777777" w:rsidR="00B35E8A" w:rsidRPr="0067355A" w:rsidRDefault="00B35E8A" w:rsidP="00ED65EE">
            <w:pPr>
              <w:rPr>
                <w:rFonts w:ascii="Arial" w:hAnsi="Arial" w:cs="Arial"/>
                <w:sz w:val="24"/>
                <w:szCs w:val="24"/>
              </w:rPr>
            </w:pPr>
            <w:r w:rsidRPr="0067355A">
              <w:rPr>
                <w:rFonts w:ascii="Arial" w:hAnsi="Arial" w:cs="Arial"/>
                <w:sz w:val="24"/>
                <w:szCs w:val="24"/>
              </w:rPr>
              <w:t>Para 24</w:t>
            </w:r>
          </w:p>
        </w:tc>
        <w:tc>
          <w:tcPr>
            <w:tcW w:w="5209" w:type="dxa"/>
          </w:tcPr>
          <w:p w14:paraId="72CBD2DD"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sz w:val="24"/>
                <w:szCs w:val="24"/>
                <w:highlight w:val="magenta"/>
              </w:rPr>
              <w:t>I don't know</w:t>
            </w:r>
            <w:r w:rsidRPr="0067355A">
              <w:rPr>
                <w:rFonts w:ascii="Arial" w:hAnsi="Arial" w:cs="Arial"/>
                <w:sz w:val="24"/>
                <w:szCs w:val="24"/>
              </w:rPr>
              <w:t xml:space="preserve">, so while </w:t>
            </w:r>
            <w:r w:rsidRPr="0067355A">
              <w:rPr>
                <w:rFonts w:ascii="Arial" w:hAnsi="Arial" w:cs="Arial"/>
                <w:sz w:val="24"/>
                <w:szCs w:val="24"/>
                <w:highlight w:val="magenta"/>
              </w:rPr>
              <w:t>I wasn't overly</w:t>
            </w:r>
            <w:r w:rsidRPr="0067355A">
              <w:rPr>
                <w:rFonts w:ascii="Arial" w:hAnsi="Arial" w:cs="Arial"/>
                <w:sz w:val="24"/>
                <w:szCs w:val="24"/>
              </w:rPr>
              <w:t xml:space="preserve"> concerned about his reading and writing (0.5) cos, </w:t>
            </w:r>
            <w:r w:rsidRPr="0067355A">
              <w:rPr>
                <w:rFonts w:ascii="Arial" w:hAnsi="Arial" w:cs="Arial"/>
                <w:sz w:val="24"/>
                <w:szCs w:val="24"/>
                <w:highlight w:val="magenta"/>
              </w:rPr>
              <w:t>I knew he could</w:t>
            </w:r>
            <w:r w:rsidRPr="0067355A">
              <w:rPr>
                <w:rFonts w:ascii="Arial" w:hAnsi="Arial" w:cs="Arial"/>
                <w:sz w:val="24"/>
                <w:szCs w:val="24"/>
              </w:rPr>
              <w:t xml:space="preserve"> do it, (0.5) there was still </w:t>
            </w:r>
            <w:r w:rsidRPr="0067355A">
              <w:rPr>
                <w:rFonts w:ascii="Arial" w:hAnsi="Arial" w:cs="Arial"/>
                <w:sz w:val="24"/>
                <w:szCs w:val="24"/>
                <w:highlight w:val="yellow"/>
              </w:rPr>
              <w:t>guilt</w:t>
            </w:r>
            <w:r w:rsidRPr="0067355A">
              <w:rPr>
                <w:rFonts w:ascii="Arial" w:hAnsi="Arial" w:cs="Arial"/>
                <w:sz w:val="24"/>
                <w:szCs w:val="24"/>
              </w:rPr>
              <w:t xml:space="preserve"> that </w:t>
            </w:r>
            <w:r w:rsidRPr="0067355A">
              <w:rPr>
                <w:rFonts w:ascii="Arial" w:hAnsi="Arial" w:cs="Arial"/>
                <w:sz w:val="24"/>
                <w:szCs w:val="24"/>
                <w:highlight w:val="magenta"/>
              </w:rPr>
              <w:t>we weren't doing</w:t>
            </w:r>
            <w:r w:rsidRPr="0067355A">
              <w:rPr>
                <w:rFonts w:ascii="Arial" w:hAnsi="Arial" w:cs="Arial"/>
                <w:sz w:val="24"/>
                <w:szCs w:val="24"/>
              </w:rPr>
              <w:t xml:space="preserve"> the daily stuff that the other kids were doing. In terms of check-ins from the school we got the work through in the morning, but then very little else contact-wise and then when we did get a call, (1) it's from the head teacher </w:t>
            </w:r>
            <w:r w:rsidRPr="0067355A">
              <w:rPr>
                <w:rFonts w:ascii="Arial" w:hAnsi="Arial" w:cs="Arial"/>
                <w:sz w:val="24"/>
                <w:szCs w:val="24"/>
                <w:highlight w:val="yellow"/>
              </w:rPr>
              <w:t>and that felt_ like a social care check-in almost!</w:t>
            </w:r>
          </w:p>
        </w:tc>
        <w:tc>
          <w:tcPr>
            <w:tcW w:w="2961" w:type="dxa"/>
          </w:tcPr>
          <w:p w14:paraId="10654CC4" w14:textId="77777777" w:rsidR="00B35E8A" w:rsidRPr="0067355A" w:rsidRDefault="00B35E8A" w:rsidP="00ED65EE">
            <w:pPr>
              <w:rPr>
                <w:rFonts w:ascii="Arial" w:hAnsi="Arial" w:cs="Arial"/>
                <w:sz w:val="24"/>
                <w:szCs w:val="24"/>
              </w:rPr>
            </w:pPr>
          </w:p>
          <w:p w14:paraId="193EC503"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guilt</w:t>
            </w:r>
            <w:r w:rsidRPr="0067355A">
              <w:rPr>
                <w:rFonts w:ascii="Arial" w:hAnsi="Arial" w:cs="Arial"/>
                <w:sz w:val="24"/>
                <w:szCs w:val="24"/>
              </w:rPr>
              <w:t xml:space="preserve">- </w:t>
            </w:r>
            <w:r w:rsidRPr="0067355A">
              <w:rPr>
                <w:rFonts w:ascii="Arial" w:hAnsi="Arial" w:cs="Arial"/>
                <w:sz w:val="24"/>
                <w:szCs w:val="24"/>
                <w:highlight w:val="yellow"/>
              </w:rPr>
              <w:t>comparisons to other children are difficult for Hollie</w:t>
            </w:r>
          </w:p>
          <w:p w14:paraId="1818B459" w14:textId="77777777" w:rsidR="00B35E8A" w:rsidRPr="0067355A" w:rsidRDefault="00B35E8A" w:rsidP="00ED65EE">
            <w:pPr>
              <w:rPr>
                <w:rFonts w:ascii="Arial" w:hAnsi="Arial" w:cs="Arial"/>
                <w:sz w:val="24"/>
                <w:szCs w:val="24"/>
              </w:rPr>
            </w:pPr>
          </w:p>
          <w:p w14:paraId="06CB6CEA" w14:textId="77777777" w:rsidR="00B35E8A" w:rsidRPr="0067355A" w:rsidRDefault="00B35E8A" w:rsidP="00ED65EE">
            <w:pPr>
              <w:rPr>
                <w:rFonts w:ascii="Arial" w:hAnsi="Arial" w:cs="Arial"/>
                <w:sz w:val="24"/>
                <w:szCs w:val="24"/>
              </w:rPr>
            </w:pPr>
          </w:p>
          <w:p w14:paraId="451DF16C" w14:textId="77777777" w:rsidR="00B35E8A" w:rsidRPr="0067355A" w:rsidRDefault="00B35E8A" w:rsidP="00ED65EE">
            <w:pPr>
              <w:rPr>
                <w:rFonts w:ascii="Arial" w:hAnsi="Arial" w:cs="Arial"/>
                <w:sz w:val="24"/>
                <w:szCs w:val="24"/>
              </w:rPr>
            </w:pPr>
          </w:p>
          <w:p w14:paraId="28C3A0B7" w14:textId="77777777" w:rsidR="00B35E8A" w:rsidRPr="0067355A" w:rsidRDefault="00B35E8A" w:rsidP="00ED65EE">
            <w:pPr>
              <w:rPr>
                <w:rFonts w:ascii="Arial" w:hAnsi="Arial" w:cs="Arial"/>
                <w:sz w:val="24"/>
                <w:szCs w:val="24"/>
              </w:rPr>
            </w:pPr>
          </w:p>
          <w:p w14:paraId="73F95635" w14:textId="77777777" w:rsidR="00B35E8A" w:rsidRPr="0067355A" w:rsidRDefault="00B35E8A" w:rsidP="00ED65EE">
            <w:pPr>
              <w:rPr>
                <w:rFonts w:ascii="Arial" w:hAnsi="Arial" w:cs="Arial"/>
                <w:sz w:val="24"/>
                <w:szCs w:val="24"/>
              </w:rPr>
            </w:pPr>
          </w:p>
          <w:p w14:paraId="3F6D2544" w14:textId="77777777" w:rsidR="00B35E8A" w:rsidRPr="0067355A" w:rsidRDefault="00B35E8A" w:rsidP="00ED65EE">
            <w:pPr>
              <w:rPr>
                <w:rFonts w:ascii="Arial" w:hAnsi="Arial" w:cs="Arial"/>
                <w:sz w:val="24"/>
                <w:szCs w:val="24"/>
              </w:rPr>
            </w:pPr>
          </w:p>
          <w:p w14:paraId="593B7ED6"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See below</w:t>
            </w:r>
          </w:p>
        </w:tc>
      </w:tr>
      <w:tr w:rsidR="00B35E8A" w:rsidRPr="0067355A" w14:paraId="5D34E8A5" w14:textId="77777777" w:rsidTr="00ED65EE">
        <w:tc>
          <w:tcPr>
            <w:tcW w:w="846" w:type="dxa"/>
          </w:tcPr>
          <w:p w14:paraId="278D5F34" w14:textId="77777777" w:rsidR="00B35E8A" w:rsidRPr="0067355A" w:rsidRDefault="00B35E8A" w:rsidP="00ED65EE">
            <w:pPr>
              <w:rPr>
                <w:rFonts w:ascii="Arial" w:hAnsi="Arial" w:cs="Arial"/>
                <w:sz w:val="24"/>
                <w:szCs w:val="24"/>
              </w:rPr>
            </w:pPr>
          </w:p>
        </w:tc>
        <w:tc>
          <w:tcPr>
            <w:tcW w:w="5209" w:type="dxa"/>
          </w:tcPr>
          <w:p w14:paraId="758A063C" w14:textId="77777777" w:rsidR="00B35E8A" w:rsidRPr="0067355A" w:rsidRDefault="00B35E8A" w:rsidP="00ED65EE">
            <w:pPr>
              <w:rPr>
                <w:rFonts w:ascii="Arial" w:hAnsi="Arial" w:cs="Arial"/>
                <w:sz w:val="24"/>
                <w:szCs w:val="24"/>
              </w:rPr>
            </w:pPr>
            <w:r w:rsidRPr="0067355A">
              <w:rPr>
                <w:rFonts w:ascii="Arial" w:hAnsi="Arial" w:cs="Arial"/>
                <w:sz w:val="24"/>
                <w:szCs w:val="24"/>
              </w:rPr>
              <w:t>A: OK (h:s)</w:t>
            </w:r>
          </w:p>
        </w:tc>
        <w:tc>
          <w:tcPr>
            <w:tcW w:w="2961" w:type="dxa"/>
          </w:tcPr>
          <w:p w14:paraId="4B1E1C6A" w14:textId="77777777" w:rsidR="00B35E8A" w:rsidRPr="0067355A" w:rsidRDefault="00B35E8A" w:rsidP="00ED65EE">
            <w:pPr>
              <w:rPr>
                <w:rFonts w:ascii="Arial" w:hAnsi="Arial" w:cs="Arial"/>
                <w:sz w:val="24"/>
                <w:szCs w:val="24"/>
              </w:rPr>
            </w:pPr>
          </w:p>
        </w:tc>
      </w:tr>
      <w:tr w:rsidR="00B35E8A" w:rsidRPr="0067355A" w14:paraId="2C252BD6" w14:textId="77777777" w:rsidTr="00ED65EE">
        <w:tc>
          <w:tcPr>
            <w:tcW w:w="846" w:type="dxa"/>
          </w:tcPr>
          <w:p w14:paraId="51CDEF7C" w14:textId="77777777" w:rsidR="00B35E8A" w:rsidRPr="0067355A" w:rsidRDefault="00B35E8A" w:rsidP="00ED65EE">
            <w:pPr>
              <w:rPr>
                <w:rFonts w:ascii="Arial" w:hAnsi="Arial" w:cs="Arial"/>
                <w:sz w:val="24"/>
                <w:szCs w:val="24"/>
              </w:rPr>
            </w:pPr>
            <w:r w:rsidRPr="0067355A">
              <w:rPr>
                <w:rFonts w:ascii="Arial" w:hAnsi="Arial" w:cs="Arial"/>
                <w:sz w:val="24"/>
                <w:szCs w:val="24"/>
              </w:rPr>
              <w:t>Para 25</w:t>
            </w:r>
          </w:p>
        </w:tc>
        <w:tc>
          <w:tcPr>
            <w:tcW w:w="5209" w:type="dxa"/>
          </w:tcPr>
          <w:p w14:paraId="64695750"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sz w:val="24"/>
                <w:szCs w:val="24"/>
                <w:highlight w:val="magenta"/>
              </w:rPr>
              <w:t>I mean like</w:t>
            </w:r>
            <w:r w:rsidRPr="0067355A">
              <w:rPr>
                <w:rFonts w:ascii="Arial" w:hAnsi="Arial" w:cs="Arial"/>
                <w:sz w:val="24"/>
                <w:szCs w:val="24"/>
              </w:rPr>
              <w:t xml:space="preserve"> you want you want me to send you pictures of my child </w:t>
            </w:r>
            <w:r w:rsidRPr="0067355A">
              <w:rPr>
                <w:rFonts w:ascii="Arial" w:hAnsi="Arial" w:cs="Arial"/>
                <w:sz w:val="24"/>
                <w:szCs w:val="24"/>
                <w:highlight w:val="yellow"/>
              </w:rPr>
              <w:t>so you can see he's not covered in bruises!</w:t>
            </w:r>
            <w:r w:rsidRPr="0067355A">
              <w:rPr>
                <w:rFonts w:ascii="Arial" w:hAnsi="Arial" w:cs="Arial"/>
                <w:sz w:val="24"/>
                <w:szCs w:val="24"/>
              </w:rPr>
              <w:t xml:space="preserve"> (h:t)</w:t>
            </w:r>
          </w:p>
        </w:tc>
        <w:tc>
          <w:tcPr>
            <w:tcW w:w="2961" w:type="dxa"/>
          </w:tcPr>
          <w:p w14:paraId="38478E26"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Hollie's voice here combines her anger at experiencing judgement and injustice, but her expression also presents sadness and despair</w:t>
            </w:r>
            <w:r w:rsidRPr="0067355A">
              <w:rPr>
                <w:rFonts w:ascii="Arial" w:hAnsi="Arial" w:cs="Arial"/>
                <w:sz w:val="24"/>
                <w:szCs w:val="24"/>
              </w:rPr>
              <w:t>.</w:t>
            </w:r>
          </w:p>
        </w:tc>
      </w:tr>
      <w:tr w:rsidR="00B35E8A" w:rsidRPr="0067355A" w14:paraId="1FC09397" w14:textId="77777777" w:rsidTr="00ED65EE">
        <w:tc>
          <w:tcPr>
            <w:tcW w:w="846" w:type="dxa"/>
          </w:tcPr>
          <w:p w14:paraId="290F7707" w14:textId="77777777" w:rsidR="00B35E8A" w:rsidRPr="0067355A" w:rsidRDefault="00B35E8A" w:rsidP="00ED65EE">
            <w:pPr>
              <w:rPr>
                <w:rFonts w:ascii="Arial" w:hAnsi="Arial" w:cs="Arial"/>
                <w:sz w:val="24"/>
                <w:szCs w:val="24"/>
              </w:rPr>
            </w:pPr>
          </w:p>
        </w:tc>
        <w:tc>
          <w:tcPr>
            <w:tcW w:w="5209" w:type="dxa"/>
          </w:tcPr>
          <w:p w14:paraId="5156098E" w14:textId="77777777" w:rsidR="00B35E8A" w:rsidRPr="0067355A" w:rsidRDefault="00B35E8A" w:rsidP="00ED65EE">
            <w:pPr>
              <w:rPr>
                <w:rFonts w:ascii="Arial" w:hAnsi="Arial" w:cs="Arial"/>
                <w:sz w:val="24"/>
                <w:szCs w:val="24"/>
              </w:rPr>
            </w:pPr>
            <w:r w:rsidRPr="0067355A">
              <w:rPr>
                <w:rFonts w:ascii="Arial" w:hAnsi="Arial" w:cs="Arial"/>
                <w:sz w:val="24"/>
                <w:szCs w:val="24"/>
              </w:rPr>
              <w:t>A: yeah. That must have been uncomfortable?</w:t>
            </w:r>
          </w:p>
        </w:tc>
        <w:tc>
          <w:tcPr>
            <w:tcW w:w="2961" w:type="dxa"/>
          </w:tcPr>
          <w:p w14:paraId="6CB96766" w14:textId="77777777" w:rsidR="00B35E8A" w:rsidRPr="0067355A" w:rsidRDefault="00B35E8A" w:rsidP="00ED65EE">
            <w:pPr>
              <w:rPr>
                <w:rFonts w:ascii="Arial" w:hAnsi="Arial" w:cs="Arial"/>
                <w:sz w:val="24"/>
                <w:szCs w:val="24"/>
              </w:rPr>
            </w:pPr>
          </w:p>
        </w:tc>
      </w:tr>
      <w:tr w:rsidR="00B35E8A" w:rsidRPr="0067355A" w14:paraId="3F59BE3F" w14:textId="77777777" w:rsidTr="00ED65EE">
        <w:tc>
          <w:tcPr>
            <w:tcW w:w="846" w:type="dxa"/>
          </w:tcPr>
          <w:p w14:paraId="39EAD21C" w14:textId="77777777" w:rsidR="00B35E8A" w:rsidRPr="0067355A" w:rsidRDefault="00B35E8A" w:rsidP="00ED65EE">
            <w:pPr>
              <w:rPr>
                <w:rFonts w:ascii="Arial" w:hAnsi="Arial" w:cs="Arial"/>
                <w:sz w:val="24"/>
                <w:szCs w:val="24"/>
              </w:rPr>
            </w:pPr>
            <w:r w:rsidRPr="0067355A">
              <w:rPr>
                <w:rFonts w:ascii="Arial" w:hAnsi="Arial" w:cs="Arial"/>
                <w:sz w:val="24"/>
                <w:szCs w:val="24"/>
              </w:rPr>
              <w:t>Para 26</w:t>
            </w:r>
          </w:p>
        </w:tc>
        <w:tc>
          <w:tcPr>
            <w:tcW w:w="5209" w:type="dxa"/>
          </w:tcPr>
          <w:p w14:paraId="008B563D"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mmm, </w:t>
            </w:r>
            <w:bookmarkStart w:id="22" w:name="_Hlk137677166"/>
            <w:r w:rsidRPr="0067355A">
              <w:rPr>
                <w:rFonts w:ascii="Arial" w:hAnsi="Arial" w:cs="Arial"/>
                <w:sz w:val="24"/>
                <w:szCs w:val="24"/>
                <w:highlight w:val="magenta"/>
              </w:rPr>
              <w:t>I WAS JUST LIKE, RIGHT</w:t>
            </w:r>
            <w:r w:rsidRPr="0067355A">
              <w:rPr>
                <w:rFonts w:ascii="Arial" w:hAnsi="Arial" w:cs="Arial"/>
                <w:sz w:val="24"/>
                <w:szCs w:val="24"/>
              </w:rPr>
              <w:t xml:space="preserve">, </w:t>
            </w:r>
            <w:r w:rsidRPr="0067355A">
              <w:rPr>
                <w:rFonts w:ascii="Arial" w:hAnsi="Arial" w:cs="Arial"/>
                <w:sz w:val="24"/>
                <w:szCs w:val="24"/>
                <w:highlight w:val="magenta"/>
              </w:rPr>
              <w:t>I, I took</w:t>
            </w:r>
            <w:r w:rsidRPr="0067355A">
              <w:rPr>
                <w:rFonts w:ascii="Arial" w:hAnsi="Arial" w:cs="Arial"/>
                <w:sz w:val="24"/>
                <w:szCs w:val="24"/>
              </w:rPr>
              <w:t xml:space="preserve"> the message.. because we weren't being very communicative with school was kinda what she was saying, so </w:t>
            </w:r>
            <w:r w:rsidRPr="0067355A">
              <w:rPr>
                <w:rFonts w:ascii="Arial" w:hAnsi="Arial" w:cs="Arial"/>
                <w:sz w:val="24"/>
                <w:szCs w:val="24"/>
                <w:highlight w:val="magenta"/>
              </w:rPr>
              <w:t>I took pictures</w:t>
            </w:r>
            <w:r w:rsidRPr="0067355A">
              <w:rPr>
                <w:rFonts w:ascii="Arial" w:hAnsi="Arial" w:cs="Arial"/>
                <w:sz w:val="24"/>
                <w:szCs w:val="24"/>
              </w:rPr>
              <w:t xml:space="preserve"> of </w:t>
            </w:r>
            <w:bookmarkEnd w:id="22"/>
            <w:r w:rsidRPr="0067355A">
              <w:rPr>
                <w:rFonts w:ascii="Arial" w:hAnsi="Arial" w:cs="Arial"/>
                <w:sz w:val="24"/>
                <w:szCs w:val="24"/>
              </w:rPr>
              <w:t xml:space="preserve">everything that they did_ do_ and </w:t>
            </w:r>
            <w:r w:rsidRPr="0067355A">
              <w:rPr>
                <w:rFonts w:ascii="Arial" w:hAnsi="Arial" w:cs="Arial"/>
                <w:sz w:val="24"/>
                <w:szCs w:val="24"/>
                <w:highlight w:val="cyan"/>
              </w:rPr>
              <w:t>like full on spammed the school</w:t>
            </w:r>
            <w:r w:rsidRPr="0067355A">
              <w:rPr>
                <w:rFonts w:ascii="Arial" w:hAnsi="Arial" w:cs="Arial"/>
                <w:sz w:val="24"/>
                <w:szCs w:val="24"/>
              </w:rPr>
              <w:t xml:space="preserve"> with that, whereas my husband took the opposite approach, and decided that he wasn't going to speak to the school</w:t>
            </w:r>
          </w:p>
        </w:tc>
        <w:tc>
          <w:tcPr>
            <w:tcW w:w="2961" w:type="dxa"/>
          </w:tcPr>
          <w:p w14:paraId="7C78225F" w14:textId="77777777" w:rsidR="00B35E8A" w:rsidRPr="0067355A" w:rsidRDefault="00B35E8A" w:rsidP="00ED65EE">
            <w:pPr>
              <w:rPr>
                <w:rFonts w:ascii="Arial" w:hAnsi="Arial" w:cs="Arial"/>
                <w:sz w:val="24"/>
                <w:szCs w:val="24"/>
              </w:rPr>
            </w:pPr>
          </w:p>
          <w:p w14:paraId="27CB89E7" w14:textId="77777777" w:rsidR="00B35E8A" w:rsidRPr="0067355A" w:rsidRDefault="00B35E8A" w:rsidP="00ED65EE">
            <w:pPr>
              <w:rPr>
                <w:rFonts w:ascii="Arial" w:hAnsi="Arial" w:cs="Arial"/>
                <w:sz w:val="24"/>
                <w:szCs w:val="24"/>
              </w:rPr>
            </w:pPr>
          </w:p>
          <w:p w14:paraId="46763DCE" w14:textId="77777777" w:rsidR="00B35E8A" w:rsidRPr="0067355A" w:rsidRDefault="00B35E8A" w:rsidP="00ED65EE">
            <w:pPr>
              <w:rPr>
                <w:rFonts w:ascii="Arial" w:hAnsi="Arial" w:cs="Arial"/>
                <w:sz w:val="24"/>
                <w:szCs w:val="24"/>
              </w:rPr>
            </w:pPr>
          </w:p>
          <w:p w14:paraId="412DEE57" w14:textId="77777777" w:rsidR="00B35E8A" w:rsidRPr="0067355A" w:rsidRDefault="00B35E8A" w:rsidP="00ED65EE">
            <w:pPr>
              <w:rPr>
                <w:rFonts w:ascii="Arial" w:hAnsi="Arial" w:cs="Arial"/>
                <w:sz w:val="24"/>
                <w:szCs w:val="24"/>
              </w:rPr>
            </w:pPr>
          </w:p>
          <w:p w14:paraId="1A1D45AB"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Hollie is possibly feeling she needs to prove herself</w:t>
            </w:r>
          </w:p>
          <w:p w14:paraId="70065E3A"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is annoyed, vilified?</w:t>
            </w:r>
          </w:p>
        </w:tc>
      </w:tr>
      <w:tr w:rsidR="00B35E8A" w:rsidRPr="0067355A" w14:paraId="777D8BCE" w14:textId="77777777" w:rsidTr="00ED65EE">
        <w:tc>
          <w:tcPr>
            <w:tcW w:w="846" w:type="dxa"/>
          </w:tcPr>
          <w:p w14:paraId="70E4555E" w14:textId="77777777" w:rsidR="00B35E8A" w:rsidRPr="0067355A" w:rsidRDefault="00B35E8A" w:rsidP="00ED65EE">
            <w:pPr>
              <w:rPr>
                <w:rFonts w:ascii="Arial" w:hAnsi="Arial" w:cs="Arial"/>
                <w:sz w:val="24"/>
                <w:szCs w:val="24"/>
              </w:rPr>
            </w:pPr>
          </w:p>
        </w:tc>
        <w:tc>
          <w:tcPr>
            <w:tcW w:w="5209" w:type="dxa"/>
          </w:tcPr>
          <w:p w14:paraId="02ABF93A"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right </w:t>
            </w:r>
          </w:p>
        </w:tc>
        <w:tc>
          <w:tcPr>
            <w:tcW w:w="2961" w:type="dxa"/>
          </w:tcPr>
          <w:p w14:paraId="1A84E623" w14:textId="77777777" w:rsidR="00B35E8A" w:rsidRPr="0067355A" w:rsidRDefault="00B35E8A" w:rsidP="00ED65EE">
            <w:pPr>
              <w:rPr>
                <w:rFonts w:ascii="Arial" w:hAnsi="Arial" w:cs="Arial"/>
                <w:sz w:val="24"/>
                <w:szCs w:val="24"/>
              </w:rPr>
            </w:pPr>
          </w:p>
        </w:tc>
      </w:tr>
      <w:tr w:rsidR="00B35E8A" w:rsidRPr="0067355A" w14:paraId="5AE44225" w14:textId="77777777" w:rsidTr="00ED65EE">
        <w:tc>
          <w:tcPr>
            <w:tcW w:w="846" w:type="dxa"/>
          </w:tcPr>
          <w:p w14:paraId="26694C6F" w14:textId="77777777" w:rsidR="00B35E8A" w:rsidRPr="0067355A" w:rsidRDefault="00B35E8A" w:rsidP="00ED65EE">
            <w:pPr>
              <w:rPr>
                <w:rFonts w:ascii="Arial" w:hAnsi="Arial" w:cs="Arial"/>
                <w:sz w:val="24"/>
                <w:szCs w:val="24"/>
              </w:rPr>
            </w:pPr>
            <w:r w:rsidRPr="0067355A">
              <w:rPr>
                <w:rFonts w:ascii="Arial" w:hAnsi="Arial" w:cs="Arial"/>
                <w:sz w:val="24"/>
                <w:szCs w:val="24"/>
              </w:rPr>
              <w:t>Para 27</w:t>
            </w:r>
          </w:p>
        </w:tc>
        <w:tc>
          <w:tcPr>
            <w:tcW w:w="5209" w:type="dxa"/>
          </w:tcPr>
          <w:p w14:paraId="30A5F5B3"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so, he was like </w:t>
            </w:r>
            <w:r w:rsidRPr="0067355A">
              <w:rPr>
                <w:rFonts w:ascii="Arial" w:hAnsi="Arial" w:cs="Arial"/>
                <w:sz w:val="24"/>
                <w:szCs w:val="24"/>
                <w:highlight w:val="green"/>
              </w:rPr>
              <w:t>point blank not doing</w:t>
            </w:r>
            <w:r w:rsidRPr="0067355A">
              <w:rPr>
                <w:rFonts w:ascii="Arial" w:hAnsi="Arial" w:cs="Arial"/>
                <w:sz w:val="24"/>
                <w:szCs w:val="24"/>
              </w:rPr>
              <w:t xml:space="preserve"> anything they sent through so..</w:t>
            </w:r>
          </w:p>
        </w:tc>
        <w:tc>
          <w:tcPr>
            <w:tcW w:w="2961" w:type="dxa"/>
          </w:tcPr>
          <w:p w14:paraId="69CF906B"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Hollie's husband decides not to conform</w:t>
            </w:r>
            <w:r w:rsidRPr="0067355A">
              <w:rPr>
                <w:rFonts w:ascii="Arial" w:hAnsi="Arial" w:cs="Arial"/>
                <w:sz w:val="24"/>
                <w:szCs w:val="24"/>
              </w:rPr>
              <w:t xml:space="preserve"> </w:t>
            </w:r>
            <w:r w:rsidRPr="0067355A">
              <w:rPr>
                <w:rFonts w:ascii="Arial" w:hAnsi="Arial" w:cs="Arial"/>
                <w:sz w:val="24"/>
                <w:szCs w:val="24"/>
                <w:highlight w:val="green"/>
              </w:rPr>
              <w:t>to pressure and requests</w:t>
            </w:r>
          </w:p>
        </w:tc>
      </w:tr>
      <w:tr w:rsidR="00B35E8A" w:rsidRPr="0067355A" w14:paraId="3C36544D" w14:textId="77777777" w:rsidTr="00ED65EE">
        <w:tc>
          <w:tcPr>
            <w:tcW w:w="846" w:type="dxa"/>
          </w:tcPr>
          <w:p w14:paraId="01CA6727" w14:textId="77777777" w:rsidR="00B35E8A" w:rsidRPr="0067355A" w:rsidRDefault="00B35E8A" w:rsidP="00ED65EE">
            <w:pPr>
              <w:rPr>
                <w:rFonts w:ascii="Arial" w:hAnsi="Arial" w:cs="Arial"/>
                <w:sz w:val="24"/>
                <w:szCs w:val="24"/>
              </w:rPr>
            </w:pPr>
          </w:p>
        </w:tc>
        <w:tc>
          <w:tcPr>
            <w:tcW w:w="5209" w:type="dxa"/>
          </w:tcPr>
          <w:p w14:paraId="4CE3F140"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yeah, </w:t>
            </w:r>
            <w:r w:rsidRPr="0067355A">
              <w:rPr>
                <w:rFonts w:ascii="Arial" w:hAnsi="Arial" w:cs="Arial"/>
                <w:sz w:val="24"/>
                <w:szCs w:val="24"/>
                <w:highlight w:val="cyan"/>
              </w:rPr>
              <w:t>I hadn’t thought about that</w:t>
            </w:r>
            <w:r w:rsidRPr="0067355A">
              <w:rPr>
                <w:rFonts w:ascii="Arial" w:hAnsi="Arial" w:cs="Arial"/>
                <w:sz w:val="24"/>
                <w:szCs w:val="24"/>
              </w:rPr>
              <w:t xml:space="preserve"> element of it actually yeah, it's kind of the, do you think there was, well, more to the school thing than just the work then? it's like this absence from being in school </w:t>
            </w:r>
          </w:p>
        </w:tc>
        <w:tc>
          <w:tcPr>
            <w:tcW w:w="2961" w:type="dxa"/>
          </w:tcPr>
          <w:p w14:paraId="5FAAF2ED"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 </w:t>
            </w:r>
            <w:r w:rsidRPr="0067355A">
              <w:rPr>
                <w:rFonts w:ascii="Arial" w:hAnsi="Arial" w:cs="Arial"/>
                <w:sz w:val="24"/>
                <w:szCs w:val="24"/>
                <w:highlight w:val="cyan"/>
              </w:rPr>
              <w:t>I reflect back to Hollie my lack of experience of what she describes from school.</w:t>
            </w:r>
          </w:p>
        </w:tc>
      </w:tr>
      <w:tr w:rsidR="00B35E8A" w:rsidRPr="0067355A" w14:paraId="5B416985" w14:textId="77777777" w:rsidTr="00ED65EE">
        <w:tc>
          <w:tcPr>
            <w:tcW w:w="846" w:type="dxa"/>
          </w:tcPr>
          <w:p w14:paraId="0B4CDE86" w14:textId="77777777" w:rsidR="00B35E8A" w:rsidRPr="0067355A" w:rsidRDefault="00B35E8A" w:rsidP="00ED65EE">
            <w:pPr>
              <w:rPr>
                <w:rFonts w:ascii="Arial" w:hAnsi="Arial" w:cs="Arial"/>
                <w:sz w:val="24"/>
                <w:szCs w:val="24"/>
              </w:rPr>
            </w:pPr>
            <w:r w:rsidRPr="0067355A">
              <w:rPr>
                <w:rFonts w:ascii="Arial" w:hAnsi="Arial" w:cs="Arial"/>
                <w:sz w:val="24"/>
                <w:szCs w:val="24"/>
              </w:rPr>
              <w:t>Para 28</w:t>
            </w:r>
          </w:p>
        </w:tc>
        <w:tc>
          <w:tcPr>
            <w:tcW w:w="5209" w:type="dxa"/>
          </w:tcPr>
          <w:p w14:paraId="1F017846"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w:t>
            </w:r>
          </w:p>
        </w:tc>
        <w:tc>
          <w:tcPr>
            <w:tcW w:w="2961" w:type="dxa"/>
          </w:tcPr>
          <w:p w14:paraId="166FD4BF" w14:textId="77777777" w:rsidR="00B35E8A" w:rsidRPr="0067355A" w:rsidRDefault="00B35E8A" w:rsidP="00ED65EE">
            <w:pPr>
              <w:rPr>
                <w:rFonts w:ascii="Arial" w:hAnsi="Arial" w:cs="Arial"/>
                <w:sz w:val="24"/>
                <w:szCs w:val="24"/>
              </w:rPr>
            </w:pPr>
          </w:p>
        </w:tc>
      </w:tr>
      <w:tr w:rsidR="00B35E8A" w:rsidRPr="0067355A" w14:paraId="5F365EBE" w14:textId="77777777" w:rsidTr="00ED65EE">
        <w:tc>
          <w:tcPr>
            <w:tcW w:w="846" w:type="dxa"/>
          </w:tcPr>
          <w:p w14:paraId="7779EDC0" w14:textId="77777777" w:rsidR="00B35E8A" w:rsidRPr="0067355A" w:rsidRDefault="00B35E8A" w:rsidP="00ED65EE">
            <w:pPr>
              <w:rPr>
                <w:rFonts w:ascii="Arial" w:hAnsi="Arial" w:cs="Arial"/>
                <w:sz w:val="24"/>
                <w:szCs w:val="24"/>
              </w:rPr>
            </w:pPr>
          </w:p>
        </w:tc>
        <w:tc>
          <w:tcPr>
            <w:tcW w:w="5209" w:type="dxa"/>
          </w:tcPr>
          <w:p w14:paraId="1BA2E82C"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the responsibilities for school </w:t>
            </w:r>
          </w:p>
        </w:tc>
        <w:tc>
          <w:tcPr>
            <w:tcW w:w="2961" w:type="dxa"/>
          </w:tcPr>
          <w:p w14:paraId="53B1988E" w14:textId="77777777" w:rsidR="00B35E8A" w:rsidRPr="0067355A" w:rsidRDefault="00B35E8A" w:rsidP="00ED65EE">
            <w:pPr>
              <w:rPr>
                <w:rFonts w:ascii="Arial" w:hAnsi="Arial" w:cs="Arial"/>
                <w:sz w:val="24"/>
                <w:szCs w:val="24"/>
              </w:rPr>
            </w:pPr>
          </w:p>
        </w:tc>
      </w:tr>
      <w:tr w:rsidR="00B35E8A" w:rsidRPr="0067355A" w14:paraId="2C69E6E3" w14:textId="77777777" w:rsidTr="00ED65EE">
        <w:tc>
          <w:tcPr>
            <w:tcW w:w="846" w:type="dxa"/>
          </w:tcPr>
          <w:p w14:paraId="43DD9316" w14:textId="77777777" w:rsidR="00B35E8A" w:rsidRPr="0067355A" w:rsidRDefault="00B35E8A" w:rsidP="00ED65EE">
            <w:pPr>
              <w:rPr>
                <w:rFonts w:ascii="Arial" w:hAnsi="Arial" w:cs="Arial"/>
                <w:sz w:val="24"/>
                <w:szCs w:val="24"/>
              </w:rPr>
            </w:pPr>
            <w:r w:rsidRPr="0067355A">
              <w:rPr>
                <w:rFonts w:ascii="Arial" w:hAnsi="Arial" w:cs="Arial"/>
                <w:sz w:val="24"/>
                <w:szCs w:val="24"/>
              </w:rPr>
              <w:t>Para 29</w:t>
            </w:r>
          </w:p>
        </w:tc>
        <w:tc>
          <w:tcPr>
            <w:tcW w:w="5209" w:type="dxa"/>
          </w:tcPr>
          <w:p w14:paraId="26609AB2" w14:textId="77777777" w:rsidR="00B35E8A" w:rsidRPr="0067355A" w:rsidRDefault="00B35E8A" w:rsidP="00ED65EE">
            <w:pPr>
              <w:rPr>
                <w:rFonts w:ascii="Arial" w:hAnsi="Arial" w:cs="Arial"/>
                <w:sz w:val="24"/>
                <w:szCs w:val="24"/>
              </w:rPr>
            </w:pPr>
            <w:r w:rsidRPr="0067355A">
              <w:rPr>
                <w:rFonts w:ascii="Arial" w:hAnsi="Arial" w:cs="Arial"/>
                <w:sz w:val="24"/>
                <w:szCs w:val="24"/>
              </w:rPr>
              <w:t>H: yeah_, yeah_ cos schools would have had to make sure these children were all safe</w:t>
            </w:r>
          </w:p>
        </w:tc>
        <w:tc>
          <w:tcPr>
            <w:tcW w:w="2961" w:type="dxa"/>
          </w:tcPr>
          <w:p w14:paraId="631B6120" w14:textId="77777777" w:rsidR="00B35E8A" w:rsidRPr="0067355A" w:rsidRDefault="00B35E8A" w:rsidP="00ED65EE">
            <w:pPr>
              <w:rPr>
                <w:rFonts w:ascii="Arial" w:hAnsi="Arial" w:cs="Arial"/>
                <w:sz w:val="24"/>
                <w:szCs w:val="24"/>
              </w:rPr>
            </w:pPr>
          </w:p>
        </w:tc>
      </w:tr>
      <w:tr w:rsidR="00B35E8A" w:rsidRPr="0067355A" w14:paraId="3655B59F" w14:textId="77777777" w:rsidTr="00ED65EE">
        <w:tc>
          <w:tcPr>
            <w:tcW w:w="846" w:type="dxa"/>
          </w:tcPr>
          <w:p w14:paraId="75CB5945" w14:textId="77777777" w:rsidR="00B35E8A" w:rsidRPr="0067355A" w:rsidRDefault="00B35E8A" w:rsidP="00ED65EE">
            <w:pPr>
              <w:rPr>
                <w:rFonts w:ascii="Arial" w:hAnsi="Arial" w:cs="Arial"/>
                <w:sz w:val="24"/>
                <w:szCs w:val="24"/>
              </w:rPr>
            </w:pPr>
          </w:p>
        </w:tc>
        <w:tc>
          <w:tcPr>
            <w:tcW w:w="5209" w:type="dxa"/>
          </w:tcPr>
          <w:p w14:paraId="152C9EDC" w14:textId="77777777" w:rsidR="00B35E8A" w:rsidRPr="0067355A" w:rsidRDefault="00B35E8A" w:rsidP="00ED65EE">
            <w:pPr>
              <w:rPr>
                <w:rFonts w:ascii="Arial" w:hAnsi="Arial" w:cs="Arial"/>
                <w:sz w:val="24"/>
                <w:szCs w:val="24"/>
              </w:rPr>
            </w:pPr>
            <w:r w:rsidRPr="0067355A">
              <w:rPr>
                <w:rFonts w:ascii="Arial" w:hAnsi="Arial" w:cs="Arial"/>
                <w:sz w:val="24"/>
                <w:szCs w:val="24"/>
              </w:rPr>
              <w:t>A: yeah, but as a parent that makes you feel, well how does that make you feel?</w:t>
            </w:r>
          </w:p>
        </w:tc>
        <w:tc>
          <w:tcPr>
            <w:tcW w:w="2961" w:type="dxa"/>
          </w:tcPr>
          <w:p w14:paraId="6BD71BE3" w14:textId="77777777" w:rsidR="00B35E8A" w:rsidRPr="0067355A" w:rsidRDefault="00B35E8A" w:rsidP="00ED65EE">
            <w:pPr>
              <w:rPr>
                <w:rFonts w:ascii="Arial" w:hAnsi="Arial" w:cs="Arial"/>
                <w:sz w:val="24"/>
                <w:szCs w:val="24"/>
              </w:rPr>
            </w:pPr>
          </w:p>
        </w:tc>
      </w:tr>
      <w:tr w:rsidR="00B35E8A" w:rsidRPr="0067355A" w14:paraId="7C172FBD" w14:textId="77777777" w:rsidTr="00ED65EE">
        <w:tc>
          <w:tcPr>
            <w:tcW w:w="846" w:type="dxa"/>
          </w:tcPr>
          <w:p w14:paraId="11256CCE" w14:textId="77777777" w:rsidR="00B35E8A" w:rsidRPr="0067355A" w:rsidRDefault="00B35E8A" w:rsidP="00ED65EE">
            <w:pPr>
              <w:rPr>
                <w:rFonts w:ascii="Arial" w:hAnsi="Arial" w:cs="Arial"/>
                <w:sz w:val="24"/>
                <w:szCs w:val="24"/>
              </w:rPr>
            </w:pPr>
            <w:r w:rsidRPr="0067355A">
              <w:rPr>
                <w:rFonts w:ascii="Arial" w:hAnsi="Arial" w:cs="Arial"/>
                <w:sz w:val="24"/>
                <w:szCs w:val="24"/>
              </w:rPr>
              <w:t>Para 30</w:t>
            </w:r>
          </w:p>
        </w:tc>
        <w:tc>
          <w:tcPr>
            <w:tcW w:w="5209" w:type="dxa"/>
          </w:tcPr>
          <w:p w14:paraId="63CBDEB8"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lt definitely </w:t>
            </w:r>
            <w:r w:rsidRPr="0067355A">
              <w:rPr>
                <w:rFonts w:ascii="Arial" w:hAnsi="Arial" w:cs="Arial"/>
                <w:sz w:val="24"/>
                <w:szCs w:val="24"/>
                <w:highlight w:val="yellow"/>
              </w:rPr>
              <w:t>felt like a check-in</w:t>
            </w:r>
            <w:r w:rsidRPr="0067355A">
              <w:rPr>
                <w:rFonts w:ascii="Arial" w:hAnsi="Arial" w:cs="Arial"/>
                <w:sz w:val="24"/>
                <w:szCs w:val="24"/>
              </w:rPr>
              <w:t xml:space="preserve"> to make sure that the kids were okay rather than (1) just casual check-in </w:t>
            </w:r>
          </w:p>
        </w:tc>
        <w:tc>
          <w:tcPr>
            <w:tcW w:w="2961" w:type="dxa"/>
          </w:tcPr>
          <w:p w14:paraId="1F2C286A"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 is upset that home-schooling is wider than content for learning- and is also about welfare</w:t>
            </w:r>
          </w:p>
        </w:tc>
      </w:tr>
      <w:tr w:rsidR="00B35E8A" w:rsidRPr="0067355A" w14:paraId="2AF1F9C7" w14:textId="77777777" w:rsidTr="00ED65EE">
        <w:tc>
          <w:tcPr>
            <w:tcW w:w="846" w:type="dxa"/>
          </w:tcPr>
          <w:p w14:paraId="208F5F92" w14:textId="77777777" w:rsidR="00B35E8A" w:rsidRPr="0067355A" w:rsidRDefault="00B35E8A" w:rsidP="00ED65EE">
            <w:pPr>
              <w:rPr>
                <w:rFonts w:ascii="Arial" w:hAnsi="Arial" w:cs="Arial"/>
                <w:sz w:val="24"/>
                <w:szCs w:val="24"/>
              </w:rPr>
            </w:pPr>
          </w:p>
        </w:tc>
        <w:tc>
          <w:tcPr>
            <w:tcW w:w="5209" w:type="dxa"/>
          </w:tcPr>
          <w:p w14:paraId="37522BE5"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yeah </w:t>
            </w:r>
          </w:p>
        </w:tc>
        <w:tc>
          <w:tcPr>
            <w:tcW w:w="2961" w:type="dxa"/>
          </w:tcPr>
          <w:p w14:paraId="666AD172" w14:textId="77777777" w:rsidR="00B35E8A" w:rsidRPr="0067355A" w:rsidRDefault="00B35E8A" w:rsidP="00ED65EE">
            <w:pPr>
              <w:rPr>
                <w:rFonts w:ascii="Arial" w:hAnsi="Arial" w:cs="Arial"/>
                <w:sz w:val="24"/>
                <w:szCs w:val="24"/>
              </w:rPr>
            </w:pPr>
          </w:p>
        </w:tc>
      </w:tr>
      <w:tr w:rsidR="00B35E8A" w:rsidRPr="0067355A" w14:paraId="7392BE4C" w14:textId="77777777" w:rsidTr="00ED65EE">
        <w:tc>
          <w:tcPr>
            <w:tcW w:w="846" w:type="dxa"/>
          </w:tcPr>
          <w:p w14:paraId="20080855" w14:textId="77777777" w:rsidR="00B35E8A" w:rsidRPr="0067355A" w:rsidRDefault="00B35E8A" w:rsidP="00ED65EE">
            <w:pPr>
              <w:rPr>
                <w:rFonts w:ascii="Arial" w:hAnsi="Arial" w:cs="Arial"/>
                <w:sz w:val="24"/>
                <w:szCs w:val="24"/>
              </w:rPr>
            </w:pPr>
            <w:r w:rsidRPr="0067355A">
              <w:rPr>
                <w:rFonts w:ascii="Arial" w:hAnsi="Arial" w:cs="Arial"/>
                <w:sz w:val="24"/>
                <w:szCs w:val="24"/>
              </w:rPr>
              <w:t>Para 31</w:t>
            </w:r>
          </w:p>
        </w:tc>
        <w:tc>
          <w:tcPr>
            <w:tcW w:w="5209" w:type="dxa"/>
          </w:tcPr>
          <w:p w14:paraId="6F3471D4"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and that </w:t>
            </w:r>
            <w:r w:rsidRPr="0067355A">
              <w:rPr>
                <w:rFonts w:ascii="Arial" w:hAnsi="Arial" w:cs="Arial"/>
                <w:b/>
                <w:bCs/>
                <w:sz w:val="24"/>
                <w:szCs w:val="24"/>
                <w:highlight w:val="yellow"/>
              </w:rPr>
              <w:t>could have been</w:t>
            </w:r>
            <w:r w:rsidRPr="0067355A">
              <w:rPr>
                <w:rFonts w:ascii="Arial" w:hAnsi="Arial" w:cs="Arial"/>
                <w:sz w:val="24"/>
                <w:szCs w:val="24"/>
                <w:highlight w:val="yellow"/>
              </w:rPr>
              <w:t xml:space="preserve"> the approach</w:t>
            </w:r>
            <w:r w:rsidRPr="0067355A">
              <w:rPr>
                <w:rFonts w:ascii="Arial" w:hAnsi="Arial" w:cs="Arial"/>
                <w:sz w:val="24"/>
                <w:szCs w:val="24"/>
              </w:rPr>
              <w:t xml:space="preserve"> from the head teacher, who also would have been incredibly stressed coz she's in </w:t>
            </w:r>
          </w:p>
        </w:tc>
        <w:tc>
          <w:tcPr>
            <w:tcW w:w="2961" w:type="dxa"/>
          </w:tcPr>
          <w:p w14:paraId="49FFC0C2"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 has a voice of disagreement; she feels schools should have approached this differently</w:t>
            </w:r>
          </w:p>
        </w:tc>
      </w:tr>
      <w:tr w:rsidR="00B35E8A" w:rsidRPr="0067355A" w14:paraId="5C5E502A" w14:textId="77777777" w:rsidTr="00ED65EE">
        <w:tc>
          <w:tcPr>
            <w:tcW w:w="846" w:type="dxa"/>
          </w:tcPr>
          <w:p w14:paraId="5F9B520F" w14:textId="77777777" w:rsidR="00B35E8A" w:rsidRPr="0067355A" w:rsidRDefault="00B35E8A" w:rsidP="00ED65EE">
            <w:pPr>
              <w:rPr>
                <w:rFonts w:ascii="Arial" w:hAnsi="Arial" w:cs="Arial"/>
                <w:sz w:val="24"/>
                <w:szCs w:val="24"/>
              </w:rPr>
            </w:pPr>
          </w:p>
        </w:tc>
        <w:tc>
          <w:tcPr>
            <w:tcW w:w="5209" w:type="dxa"/>
          </w:tcPr>
          <w:p w14:paraId="64A7EB61" w14:textId="77777777" w:rsidR="00B35E8A" w:rsidRPr="0067355A" w:rsidRDefault="00B35E8A" w:rsidP="00ED65EE">
            <w:pPr>
              <w:rPr>
                <w:rFonts w:ascii="Arial" w:hAnsi="Arial" w:cs="Arial"/>
                <w:sz w:val="24"/>
                <w:szCs w:val="24"/>
              </w:rPr>
            </w:pPr>
            <w:r w:rsidRPr="0067355A">
              <w:rPr>
                <w:rFonts w:ascii="Arial" w:hAnsi="Arial" w:cs="Arial"/>
                <w:sz w:val="24"/>
                <w:szCs w:val="24"/>
              </w:rPr>
              <w:t>A: yeah</w:t>
            </w:r>
          </w:p>
        </w:tc>
        <w:tc>
          <w:tcPr>
            <w:tcW w:w="2961" w:type="dxa"/>
          </w:tcPr>
          <w:p w14:paraId="18FDD197" w14:textId="77777777" w:rsidR="00B35E8A" w:rsidRPr="0067355A" w:rsidRDefault="00B35E8A" w:rsidP="00ED65EE">
            <w:pPr>
              <w:rPr>
                <w:rFonts w:ascii="Arial" w:hAnsi="Arial" w:cs="Arial"/>
                <w:sz w:val="24"/>
                <w:szCs w:val="24"/>
              </w:rPr>
            </w:pPr>
          </w:p>
        </w:tc>
      </w:tr>
      <w:tr w:rsidR="00B35E8A" w:rsidRPr="0067355A" w14:paraId="63176B27" w14:textId="77777777" w:rsidTr="00ED65EE">
        <w:tc>
          <w:tcPr>
            <w:tcW w:w="846" w:type="dxa"/>
          </w:tcPr>
          <w:p w14:paraId="293651F2" w14:textId="77777777" w:rsidR="00B35E8A" w:rsidRPr="0067355A" w:rsidRDefault="00B35E8A" w:rsidP="00ED65EE">
            <w:pPr>
              <w:rPr>
                <w:rFonts w:ascii="Arial" w:hAnsi="Arial" w:cs="Arial"/>
                <w:sz w:val="24"/>
                <w:szCs w:val="24"/>
              </w:rPr>
            </w:pPr>
            <w:r w:rsidRPr="0067355A">
              <w:rPr>
                <w:rFonts w:ascii="Arial" w:hAnsi="Arial" w:cs="Arial"/>
                <w:sz w:val="24"/>
                <w:szCs w:val="24"/>
              </w:rPr>
              <w:t>Para 32</w:t>
            </w:r>
          </w:p>
        </w:tc>
        <w:tc>
          <w:tcPr>
            <w:tcW w:w="5209" w:type="dxa"/>
          </w:tcPr>
          <w:p w14:paraId="23F27FF7"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sz w:val="24"/>
                <w:szCs w:val="24"/>
                <w:highlight w:val="yellow"/>
              </w:rPr>
              <w:t>a situation she's never been in before</w:t>
            </w:r>
            <w:r w:rsidRPr="0067355A">
              <w:rPr>
                <w:rFonts w:ascii="Arial" w:hAnsi="Arial" w:cs="Arial"/>
                <w:sz w:val="24"/>
                <w:szCs w:val="24"/>
              </w:rPr>
              <w:t xml:space="preserve"> how do you manage that as a head teacher yeah, she actually left, she never came back!</w:t>
            </w:r>
          </w:p>
        </w:tc>
        <w:tc>
          <w:tcPr>
            <w:tcW w:w="2961" w:type="dxa"/>
          </w:tcPr>
          <w:p w14:paraId="2923F269"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Compassionate voice</w:t>
            </w:r>
          </w:p>
        </w:tc>
      </w:tr>
      <w:tr w:rsidR="00B35E8A" w:rsidRPr="0067355A" w14:paraId="65D84ED9" w14:textId="77777777" w:rsidTr="00ED65EE">
        <w:tc>
          <w:tcPr>
            <w:tcW w:w="846" w:type="dxa"/>
          </w:tcPr>
          <w:p w14:paraId="14769C2D" w14:textId="77777777" w:rsidR="00B35E8A" w:rsidRPr="0067355A" w:rsidRDefault="00B35E8A" w:rsidP="00ED65EE">
            <w:pPr>
              <w:rPr>
                <w:rFonts w:ascii="Arial" w:hAnsi="Arial" w:cs="Arial"/>
                <w:sz w:val="24"/>
                <w:szCs w:val="24"/>
              </w:rPr>
            </w:pPr>
          </w:p>
        </w:tc>
        <w:tc>
          <w:tcPr>
            <w:tcW w:w="5209" w:type="dxa"/>
          </w:tcPr>
          <w:p w14:paraId="25521821" w14:textId="77777777" w:rsidR="00B35E8A" w:rsidRPr="0067355A" w:rsidRDefault="00B35E8A" w:rsidP="00ED65EE">
            <w:pPr>
              <w:rPr>
                <w:rFonts w:ascii="Arial" w:hAnsi="Arial" w:cs="Arial"/>
                <w:sz w:val="24"/>
                <w:szCs w:val="24"/>
              </w:rPr>
            </w:pPr>
            <w:r w:rsidRPr="0067355A">
              <w:rPr>
                <w:rFonts w:ascii="Arial" w:hAnsi="Arial" w:cs="Arial"/>
                <w:sz w:val="24"/>
                <w:szCs w:val="24"/>
              </w:rPr>
              <w:t>A: oh really</w:t>
            </w:r>
          </w:p>
        </w:tc>
        <w:tc>
          <w:tcPr>
            <w:tcW w:w="2961" w:type="dxa"/>
          </w:tcPr>
          <w:p w14:paraId="59748327" w14:textId="77777777" w:rsidR="00B35E8A" w:rsidRPr="0067355A" w:rsidRDefault="00B35E8A" w:rsidP="00ED65EE">
            <w:pPr>
              <w:rPr>
                <w:rFonts w:ascii="Arial" w:hAnsi="Arial" w:cs="Arial"/>
                <w:sz w:val="24"/>
                <w:szCs w:val="24"/>
              </w:rPr>
            </w:pPr>
          </w:p>
        </w:tc>
      </w:tr>
      <w:tr w:rsidR="00B35E8A" w:rsidRPr="0067355A" w14:paraId="2CB9668F" w14:textId="77777777" w:rsidTr="00ED65EE">
        <w:trPr>
          <w:trHeight w:val="828"/>
        </w:trPr>
        <w:tc>
          <w:tcPr>
            <w:tcW w:w="846" w:type="dxa"/>
          </w:tcPr>
          <w:p w14:paraId="3655D950" w14:textId="77777777" w:rsidR="00B35E8A" w:rsidRPr="0067355A" w:rsidRDefault="00B35E8A" w:rsidP="00ED65EE">
            <w:pPr>
              <w:rPr>
                <w:rFonts w:ascii="Arial" w:hAnsi="Arial" w:cs="Arial"/>
                <w:sz w:val="24"/>
                <w:szCs w:val="24"/>
              </w:rPr>
            </w:pPr>
            <w:r w:rsidRPr="0067355A">
              <w:rPr>
                <w:rFonts w:ascii="Arial" w:hAnsi="Arial" w:cs="Arial"/>
                <w:sz w:val="24"/>
                <w:szCs w:val="24"/>
              </w:rPr>
              <w:t>Para 33</w:t>
            </w:r>
          </w:p>
        </w:tc>
        <w:tc>
          <w:tcPr>
            <w:tcW w:w="5209" w:type="dxa"/>
          </w:tcPr>
          <w:p w14:paraId="167E9CEB" w14:textId="77777777" w:rsidR="00B35E8A" w:rsidRPr="0067355A" w:rsidRDefault="00B35E8A" w:rsidP="00ED65EE">
            <w:pPr>
              <w:rPr>
                <w:rFonts w:ascii="Arial" w:hAnsi="Arial" w:cs="Arial"/>
                <w:sz w:val="24"/>
                <w:szCs w:val="24"/>
              </w:rPr>
            </w:pPr>
            <w:r w:rsidRPr="0067355A">
              <w:rPr>
                <w:rFonts w:ascii="Arial" w:hAnsi="Arial" w:cs="Arial"/>
                <w:sz w:val="24"/>
                <w:szCs w:val="24"/>
              </w:rPr>
              <w:t>H: hmm mm That was the last we ever saw of her!</w:t>
            </w:r>
          </w:p>
          <w:p w14:paraId="1256A875" w14:textId="77777777" w:rsidR="00B35E8A" w:rsidRPr="0067355A" w:rsidRDefault="00B35E8A" w:rsidP="00ED65EE">
            <w:pPr>
              <w:rPr>
                <w:rFonts w:ascii="Arial" w:hAnsi="Arial" w:cs="Arial"/>
                <w:sz w:val="24"/>
                <w:szCs w:val="24"/>
              </w:rPr>
            </w:pPr>
            <w:r w:rsidRPr="0067355A">
              <w:rPr>
                <w:rFonts w:ascii="Arial" w:hAnsi="Arial" w:cs="Arial"/>
                <w:sz w:val="24"/>
                <w:szCs w:val="24"/>
              </w:rPr>
              <w:t>((edit section for identifiable info))</w:t>
            </w:r>
          </w:p>
        </w:tc>
        <w:tc>
          <w:tcPr>
            <w:tcW w:w="2961" w:type="dxa"/>
          </w:tcPr>
          <w:p w14:paraId="2189561D" w14:textId="77777777" w:rsidR="00B35E8A" w:rsidRPr="0067355A" w:rsidRDefault="00B35E8A" w:rsidP="00ED65EE">
            <w:pPr>
              <w:rPr>
                <w:rFonts w:ascii="Arial" w:hAnsi="Arial" w:cs="Arial"/>
                <w:sz w:val="24"/>
                <w:szCs w:val="24"/>
              </w:rPr>
            </w:pPr>
          </w:p>
        </w:tc>
      </w:tr>
      <w:tr w:rsidR="00B35E8A" w:rsidRPr="0067355A" w14:paraId="17A177BD" w14:textId="77777777" w:rsidTr="00ED65EE">
        <w:tc>
          <w:tcPr>
            <w:tcW w:w="846" w:type="dxa"/>
          </w:tcPr>
          <w:p w14:paraId="5FA0557D" w14:textId="77777777" w:rsidR="00B35E8A" w:rsidRPr="0067355A" w:rsidRDefault="00B35E8A" w:rsidP="00ED65EE">
            <w:pPr>
              <w:rPr>
                <w:rFonts w:ascii="Arial" w:hAnsi="Arial" w:cs="Arial"/>
                <w:sz w:val="24"/>
                <w:szCs w:val="24"/>
              </w:rPr>
            </w:pPr>
          </w:p>
        </w:tc>
        <w:tc>
          <w:tcPr>
            <w:tcW w:w="5209" w:type="dxa"/>
          </w:tcPr>
          <w:p w14:paraId="24FC7893" w14:textId="77777777" w:rsidR="00B35E8A" w:rsidRPr="0067355A" w:rsidRDefault="00B35E8A" w:rsidP="00ED65EE">
            <w:pPr>
              <w:rPr>
                <w:rFonts w:ascii="Arial" w:hAnsi="Arial" w:cs="Arial"/>
                <w:sz w:val="24"/>
                <w:szCs w:val="24"/>
              </w:rPr>
            </w:pPr>
            <w:r w:rsidRPr="0067355A">
              <w:rPr>
                <w:rFonts w:ascii="Arial" w:hAnsi="Arial" w:cs="Arial"/>
                <w:sz w:val="24"/>
                <w:szCs w:val="24"/>
              </w:rPr>
              <w:t>A: did she not, and there were no rules on how to approach it was there for anyone</w:t>
            </w:r>
          </w:p>
        </w:tc>
        <w:tc>
          <w:tcPr>
            <w:tcW w:w="2961" w:type="dxa"/>
          </w:tcPr>
          <w:p w14:paraId="04AA62EB"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I reflected I did not convey sufficient compassion for Hollie here</w:t>
            </w:r>
          </w:p>
        </w:tc>
      </w:tr>
      <w:tr w:rsidR="00B35E8A" w:rsidRPr="0067355A" w14:paraId="42099146" w14:textId="77777777" w:rsidTr="00ED65EE">
        <w:tc>
          <w:tcPr>
            <w:tcW w:w="846" w:type="dxa"/>
          </w:tcPr>
          <w:p w14:paraId="287B4123" w14:textId="77777777" w:rsidR="00B35E8A" w:rsidRPr="0067355A" w:rsidRDefault="00B35E8A" w:rsidP="00ED65EE">
            <w:pPr>
              <w:rPr>
                <w:rFonts w:ascii="Arial" w:hAnsi="Arial" w:cs="Arial"/>
                <w:sz w:val="24"/>
                <w:szCs w:val="24"/>
              </w:rPr>
            </w:pPr>
            <w:r w:rsidRPr="0067355A">
              <w:rPr>
                <w:rFonts w:ascii="Arial" w:hAnsi="Arial" w:cs="Arial"/>
                <w:sz w:val="24"/>
                <w:szCs w:val="24"/>
              </w:rPr>
              <w:t>Para 34</w:t>
            </w:r>
          </w:p>
        </w:tc>
        <w:tc>
          <w:tcPr>
            <w:tcW w:w="5209" w:type="dxa"/>
          </w:tcPr>
          <w:p w14:paraId="1B7EAD64" w14:textId="77777777" w:rsidR="00B35E8A" w:rsidRPr="0067355A" w:rsidRDefault="00B35E8A" w:rsidP="00ED65EE">
            <w:pPr>
              <w:rPr>
                <w:rFonts w:ascii="Arial" w:hAnsi="Arial" w:cs="Arial"/>
                <w:sz w:val="24"/>
                <w:szCs w:val="24"/>
              </w:rPr>
            </w:pPr>
            <w:r w:rsidRPr="0067355A">
              <w:rPr>
                <w:rFonts w:ascii="Arial" w:hAnsi="Arial" w:cs="Arial"/>
                <w:sz w:val="24"/>
                <w:szCs w:val="24"/>
              </w:rPr>
              <w:t>H: and that's, and that’s you know very understanding</w:t>
            </w:r>
            <w:r w:rsidRPr="0067355A">
              <w:rPr>
                <w:rFonts w:ascii="Arial" w:hAnsi="Arial" w:cs="Arial"/>
                <w:sz w:val="24"/>
                <w:szCs w:val="24"/>
                <w:highlight w:val="yellow"/>
              </w:rPr>
              <w:t>, we're ALL in massively different situations aren't we</w:t>
            </w:r>
            <w:r w:rsidRPr="0067355A">
              <w:rPr>
                <w:rFonts w:ascii="Arial" w:hAnsi="Arial" w:cs="Arial"/>
                <w:sz w:val="24"/>
                <w:szCs w:val="24"/>
              </w:rPr>
              <w:t xml:space="preserve">, </w:t>
            </w:r>
            <w:r w:rsidRPr="0067355A">
              <w:rPr>
                <w:rFonts w:ascii="Arial" w:hAnsi="Arial" w:cs="Arial"/>
                <w:sz w:val="24"/>
                <w:szCs w:val="24"/>
                <w:highlight w:val="cyan"/>
              </w:rPr>
              <w:t>everybody had their own, (2) perception, thoughts,</w:t>
            </w:r>
            <w:r w:rsidRPr="0067355A">
              <w:rPr>
                <w:rFonts w:ascii="Arial" w:hAnsi="Arial" w:cs="Arial"/>
                <w:sz w:val="24"/>
                <w:szCs w:val="24"/>
              </w:rPr>
              <w:t xml:space="preserve"> </w:t>
            </w:r>
          </w:p>
        </w:tc>
        <w:tc>
          <w:tcPr>
            <w:tcW w:w="2961" w:type="dxa"/>
          </w:tcPr>
          <w:p w14:paraId="65CE885A"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Hollie's voice is perhaps wishing for greater compassion, at the time and in my summary</w:t>
            </w:r>
          </w:p>
          <w:p w14:paraId="3F51D949"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Long pause:</w:t>
            </w:r>
            <w:r w:rsidRPr="0067355A">
              <w:rPr>
                <w:rFonts w:ascii="Arial" w:hAnsi="Arial" w:cs="Arial"/>
                <w:sz w:val="24"/>
                <w:szCs w:val="24"/>
              </w:rPr>
              <w:t xml:space="preserve"> </w:t>
            </w:r>
            <w:r w:rsidRPr="0067355A">
              <w:rPr>
                <w:rFonts w:ascii="Arial" w:hAnsi="Arial" w:cs="Arial"/>
                <w:sz w:val="24"/>
                <w:szCs w:val="24"/>
                <w:highlight w:val="cyan"/>
              </w:rPr>
              <w:t>Hollie gives a considered, reflective statement</w:t>
            </w:r>
            <w:r w:rsidRPr="0067355A">
              <w:rPr>
                <w:rFonts w:ascii="Arial" w:hAnsi="Arial" w:cs="Arial"/>
                <w:sz w:val="24"/>
                <w:szCs w:val="24"/>
              </w:rPr>
              <w:t xml:space="preserve"> </w:t>
            </w:r>
          </w:p>
        </w:tc>
      </w:tr>
      <w:tr w:rsidR="00B35E8A" w:rsidRPr="0067355A" w14:paraId="44AF4370" w14:textId="77777777" w:rsidTr="00ED65EE">
        <w:tc>
          <w:tcPr>
            <w:tcW w:w="846" w:type="dxa"/>
          </w:tcPr>
          <w:p w14:paraId="0416F669" w14:textId="77777777" w:rsidR="00B35E8A" w:rsidRPr="0067355A" w:rsidRDefault="00B35E8A" w:rsidP="00ED65EE">
            <w:pPr>
              <w:rPr>
                <w:rFonts w:ascii="Arial" w:hAnsi="Arial" w:cs="Arial"/>
                <w:sz w:val="24"/>
                <w:szCs w:val="24"/>
              </w:rPr>
            </w:pPr>
          </w:p>
        </w:tc>
        <w:tc>
          <w:tcPr>
            <w:tcW w:w="5209" w:type="dxa"/>
          </w:tcPr>
          <w:p w14:paraId="7FF7D4A9" w14:textId="77777777" w:rsidR="00B35E8A" w:rsidRPr="0067355A" w:rsidRDefault="00B35E8A" w:rsidP="00ED65EE">
            <w:pPr>
              <w:rPr>
                <w:rFonts w:ascii="Arial" w:hAnsi="Arial" w:cs="Arial"/>
                <w:sz w:val="24"/>
                <w:szCs w:val="24"/>
              </w:rPr>
            </w:pPr>
            <w:r w:rsidRPr="0067355A">
              <w:rPr>
                <w:rFonts w:ascii="Arial" w:hAnsi="Arial" w:cs="Arial"/>
                <w:sz w:val="24"/>
                <w:szCs w:val="24"/>
              </w:rPr>
              <w:t>A: yeah</w:t>
            </w:r>
          </w:p>
        </w:tc>
        <w:tc>
          <w:tcPr>
            <w:tcW w:w="2961" w:type="dxa"/>
          </w:tcPr>
          <w:p w14:paraId="61A65246" w14:textId="77777777" w:rsidR="00B35E8A" w:rsidRPr="0067355A" w:rsidRDefault="00B35E8A" w:rsidP="00ED65EE">
            <w:pPr>
              <w:rPr>
                <w:rFonts w:ascii="Arial" w:hAnsi="Arial" w:cs="Arial"/>
                <w:sz w:val="24"/>
                <w:szCs w:val="24"/>
              </w:rPr>
            </w:pPr>
          </w:p>
        </w:tc>
      </w:tr>
      <w:tr w:rsidR="00B35E8A" w:rsidRPr="0067355A" w14:paraId="3B50DB4B" w14:textId="77777777" w:rsidTr="00ED65EE">
        <w:tc>
          <w:tcPr>
            <w:tcW w:w="846" w:type="dxa"/>
          </w:tcPr>
          <w:p w14:paraId="12BAEAC5" w14:textId="77777777" w:rsidR="00B35E8A" w:rsidRPr="0067355A" w:rsidRDefault="00B35E8A" w:rsidP="00ED65EE">
            <w:pPr>
              <w:rPr>
                <w:rFonts w:ascii="Arial" w:hAnsi="Arial" w:cs="Arial"/>
                <w:sz w:val="24"/>
                <w:szCs w:val="24"/>
              </w:rPr>
            </w:pPr>
            <w:r w:rsidRPr="0067355A">
              <w:rPr>
                <w:rFonts w:ascii="Arial" w:hAnsi="Arial" w:cs="Arial"/>
                <w:sz w:val="24"/>
                <w:szCs w:val="24"/>
              </w:rPr>
              <w:t>Para 35</w:t>
            </w:r>
          </w:p>
        </w:tc>
        <w:tc>
          <w:tcPr>
            <w:tcW w:w="5209" w:type="dxa"/>
          </w:tcPr>
          <w:p w14:paraId="27CD3B32"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 </w:t>
            </w:r>
            <w:r w:rsidRPr="0067355A">
              <w:rPr>
                <w:rFonts w:ascii="Arial" w:hAnsi="Arial" w:cs="Arial"/>
                <w:sz w:val="24"/>
                <w:szCs w:val="24"/>
                <w:highlight w:val="cyan"/>
              </w:rPr>
              <w:t>pressures_?</w:t>
            </w:r>
          </w:p>
        </w:tc>
        <w:tc>
          <w:tcPr>
            <w:tcW w:w="2961" w:type="dxa"/>
          </w:tcPr>
          <w:p w14:paraId="0764A66A" w14:textId="77777777" w:rsidR="00B35E8A" w:rsidRPr="0067355A" w:rsidRDefault="00B35E8A" w:rsidP="00ED65EE">
            <w:pPr>
              <w:rPr>
                <w:rFonts w:ascii="Arial" w:hAnsi="Arial" w:cs="Arial"/>
                <w:sz w:val="24"/>
                <w:szCs w:val="24"/>
              </w:rPr>
            </w:pPr>
          </w:p>
        </w:tc>
      </w:tr>
      <w:tr w:rsidR="00B35E8A" w:rsidRPr="0067355A" w14:paraId="35B73CA1" w14:textId="77777777" w:rsidTr="00ED65EE">
        <w:tc>
          <w:tcPr>
            <w:tcW w:w="846" w:type="dxa"/>
          </w:tcPr>
          <w:p w14:paraId="27F99B39" w14:textId="77777777" w:rsidR="00B35E8A" w:rsidRPr="0067355A" w:rsidRDefault="00B35E8A" w:rsidP="00ED65EE">
            <w:pPr>
              <w:rPr>
                <w:rFonts w:ascii="Arial" w:hAnsi="Arial" w:cs="Arial"/>
                <w:sz w:val="24"/>
                <w:szCs w:val="24"/>
              </w:rPr>
            </w:pPr>
          </w:p>
        </w:tc>
        <w:tc>
          <w:tcPr>
            <w:tcW w:w="5209" w:type="dxa"/>
          </w:tcPr>
          <w:p w14:paraId="2DC49E6B" w14:textId="77777777" w:rsidR="00B35E8A" w:rsidRPr="0067355A" w:rsidRDefault="00B35E8A" w:rsidP="00ED65EE">
            <w:pPr>
              <w:rPr>
                <w:rFonts w:ascii="Arial" w:hAnsi="Arial" w:cs="Arial"/>
                <w:sz w:val="24"/>
                <w:szCs w:val="24"/>
              </w:rPr>
            </w:pPr>
            <w:r w:rsidRPr="0067355A">
              <w:rPr>
                <w:rFonts w:ascii="Arial" w:hAnsi="Arial" w:cs="Arial"/>
                <w:sz w:val="24"/>
                <w:szCs w:val="24"/>
              </w:rPr>
              <w:t>A: yeah definite</w:t>
            </w:r>
          </w:p>
        </w:tc>
        <w:tc>
          <w:tcPr>
            <w:tcW w:w="2961" w:type="dxa"/>
          </w:tcPr>
          <w:p w14:paraId="6AFE3800" w14:textId="77777777" w:rsidR="00B35E8A" w:rsidRPr="0067355A" w:rsidRDefault="00B35E8A" w:rsidP="00ED65EE">
            <w:pPr>
              <w:rPr>
                <w:rFonts w:ascii="Arial" w:hAnsi="Arial" w:cs="Arial"/>
                <w:sz w:val="24"/>
                <w:szCs w:val="24"/>
                <w:highlight w:val="cyan"/>
              </w:rPr>
            </w:pPr>
            <w:r w:rsidRPr="0067355A">
              <w:rPr>
                <w:rFonts w:ascii="Arial" w:hAnsi="Arial" w:cs="Arial"/>
                <w:sz w:val="24"/>
                <w:szCs w:val="24"/>
                <w:highlight w:val="cyan"/>
              </w:rPr>
              <w:t>I offer confirmation/validation</w:t>
            </w:r>
          </w:p>
        </w:tc>
      </w:tr>
      <w:tr w:rsidR="00B35E8A" w:rsidRPr="0067355A" w14:paraId="3C16F590" w14:textId="77777777" w:rsidTr="00ED65EE">
        <w:tc>
          <w:tcPr>
            <w:tcW w:w="846" w:type="dxa"/>
          </w:tcPr>
          <w:p w14:paraId="519DC43B" w14:textId="77777777" w:rsidR="00B35E8A" w:rsidRPr="0067355A" w:rsidRDefault="00B35E8A" w:rsidP="00ED65EE">
            <w:pPr>
              <w:rPr>
                <w:rFonts w:ascii="Arial" w:hAnsi="Arial" w:cs="Arial"/>
                <w:sz w:val="24"/>
                <w:szCs w:val="24"/>
              </w:rPr>
            </w:pPr>
            <w:r w:rsidRPr="0067355A">
              <w:rPr>
                <w:rFonts w:ascii="Arial" w:hAnsi="Arial" w:cs="Arial"/>
                <w:sz w:val="24"/>
                <w:szCs w:val="24"/>
              </w:rPr>
              <w:t>Para 36</w:t>
            </w:r>
          </w:p>
        </w:tc>
        <w:tc>
          <w:tcPr>
            <w:tcW w:w="5209" w:type="dxa"/>
          </w:tcPr>
          <w:p w14:paraId="2C7DD9CF"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at work, </w:t>
            </w:r>
            <w:r w:rsidRPr="0067355A">
              <w:rPr>
                <w:rFonts w:ascii="Arial" w:hAnsi="Arial" w:cs="Arial"/>
                <w:sz w:val="24"/>
                <w:szCs w:val="24"/>
                <w:highlight w:val="yellow"/>
              </w:rPr>
              <w:t>we went through a restructure</w:t>
            </w:r>
            <w:r w:rsidRPr="0067355A">
              <w:rPr>
                <w:rFonts w:ascii="Arial" w:hAnsi="Arial" w:cs="Arial"/>
                <w:sz w:val="24"/>
                <w:szCs w:val="24"/>
              </w:rPr>
              <w:t xml:space="preserve"> in April 2020, so we'd all been sent home from work in March whenever it was, with the.. knowing that we was due to be restructured but didn't think it would happen whilst we was at home </w:t>
            </w:r>
          </w:p>
        </w:tc>
        <w:tc>
          <w:tcPr>
            <w:tcW w:w="2961" w:type="dxa"/>
          </w:tcPr>
          <w:p w14:paraId="7319B3E3" w14:textId="77777777" w:rsidR="00B35E8A" w:rsidRPr="0067355A" w:rsidRDefault="00B35E8A" w:rsidP="00ED65EE">
            <w:pPr>
              <w:rPr>
                <w:rFonts w:ascii="Arial" w:hAnsi="Arial" w:cs="Arial"/>
                <w:sz w:val="24"/>
                <w:szCs w:val="24"/>
                <w:highlight w:val="cyan"/>
              </w:rPr>
            </w:pPr>
            <w:r w:rsidRPr="0067355A">
              <w:rPr>
                <w:rFonts w:ascii="Arial" w:hAnsi="Arial" w:cs="Arial"/>
                <w:sz w:val="24"/>
                <w:szCs w:val="24"/>
                <w:highlight w:val="yellow"/>
              </w:rPr>
              <w:t>I sense Hollie wants to convey pressures she was experiencing</w:t>
            </w:r>
          </w:p>
        </w:tc>
      </w:tr>
      <w:tr w:rsidR="00B35E8A" w:rsidRPr="0067355A" w14:paraId="245E7487" w14:textId="77777777" w:rsidTr="00ED65EE">
        <w:tc>
          <w:tcPr>
            <w:tcW w:w="846" w:type="dxa"/>
          </w:tcPr>
          <w:p w14:paraId="57D776F1" w14:textId="77777777" w:rsidR="00B35E8A" w:rsidRPr="0067355A" w:rsidRDefault="00B35E8A" w:rsidP="00ED65EE">
            <w:pPr>
              <w:rPr>
                <w:rFonts w:ascii="Arial" w:hAnsi="Arial" w:cs="Arial"/>
                <w:sz w:val="24"/>
                <w:szCs w:val="24"/>
              </w:rPr>
            </w:pPr>
          </w:p>
        </w:tc>
        <w:tc>
          <w:tcPr>
            <w:tcW w:w="5209" w:type="dxa"/>
          </w:tcPr>
          <w:p w14:paraId="7FFAEF63"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yeah </w:t>
            </w:r>
          </w:p>
        </w:tc>
        <w:tc>
          <w:tcPr>
            <w:tcW w:w="2961" w:type="dxa"/>
          </w:tcPr>
          <w:p w14:paraId="58BEA21F" w14:textId="77777777" w:rsidR="00B35E8A" w:rsidRPr="0067355A" w:rsidRDefault="00B35E8A" w:rsidP="00ED65EE">
            <w:pPr>
              <w:rPr>
                <w:rFonts w:ascii="Arial" w:hAnsi="Arial" w:cs="Arial"/>
                <w:sz w:val="24"/>
                <w:szCs w:val="24"/>
              </w:rPr>
            </w:pPr>
          </w:p>
        </w:tc>
      </w:tr>
      <w:tr w:rsidR="00B35E8A" w:rsidRPr="0067355A" w14:paraId="61686BFA" w14:textId="77777777" w:rsidTr="00ED65EE">
        <w:tc>
          <w:tcPr>
            <w:tcW w:w="846" w:type="dxa"/>
          </w:tcPr>
          <w:p w14:paraId="56A91CC8" w14:textId="77777777" w:rsidR="00B35E8A" w:rsidRPr="0067355A" w:rsidRDefault="00B35E8A" w:rsidP="00ED65EE">
            <w:pPr>
              <w:rPr>
                <w:rFonts w:ascii="Arial" w:hAnsi="Arial" w:cs="Arial"/>
                <w:sz w:val="24"/>
                <w:szCs w:val="24"/>
              </w:rPr>
            </w:pPr>
            <w:r w:rsidRPr="0067355A">
              <w:rPr>
                <w:rFonts w:ascii="Arial" w:hAnsi="Arial" w:cs="Arial"/>
                <w:sz w:val="24"/>
                <w:szCs w:val="24"/>
              </w:rPr>
              <w:t>Para 37</w:t>
            </w:r>
          </w:p>
        </w:tc>
        <w:tc>
          <w:tcPr>
            <w:tcW w:w="5209" w:type="dxa"/>
          </w:tcPr>
          <w:p w14:paraId="30C21846"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..because at that stage we was all a bit like, well 3 weeks and then we'll be back in so will just delay this restructure, but they didn't_, so on the ((date)) we all got restructured into our new jobs, so my </w:t>
            </w:r>
            <w:r w:rsidRPr="0067355A">
              <w:rPr>
                <w:rFonts w:ascii="Arial" w:hAnsi="Arial" w:cs="Arial"/>
                <w:sz w:val="24"/>
                <w:szCs w:val="24"/>
                <w:highlight w:val="yellow"/>
              </w:rPr>
              <w:t>job changed completely!</w:t>
            </w:r>
          </w:p>
        </w:tc>
        <w:tc>
          <w:tcPr>
            <w:tcW w:w="2961" w:type="dxa"/>
          </w:tcPr>
          <w:p w14:paraId="2129F353"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Hollies voice indicates difficulty in adapting to further changes</w:t>
            </w:r>
          </w:p>
        </w:tc>
      </w:tr>
      <w:tr w:rsidR="00B35E8A" w:rsidRPr="0067355A" w14:paraId="5D6C27A6" w14:textId="77777777" w:rsidTr="00ED65EE">
        <w:tc>
          <w:tcPr>
            <w:tcW w:w="846" w:type="dxa"/>
          </w:tcPr>
          <w:p w14:paraId="7E0331D4" w14:textId="77777777" w:rsidR="00B35E8A" w:rsidRPr="0067355A" w:rsidRDefault="00B35E8A" w:rsidP="00ED65EE">
            <w:pPr>
              <w:rPr>
                <w:rFonts w:ascii="Arial" w:hAnsi="Arial" w:cs="Arial"/>
                <w:sz w:val="24"/>
                <w:szCs w:val="24"/>
              </w:rPr>
            </w:pPr>
          </w:p>
        </w:tc>
        <w:tc>
          <w:tcPr>
            <w:tcW w:w="5209" w:type="dxa"/>
          </w:tcPr>
          <w:p w14:paraId="5B9B9451" w14:textId="77777777" w:rsidR="00B35E8A" w:rsidRPr="0067355A" w:rsidRDefault="00B35E8A" w:rsidP="00ED65EE">
            <w:pPr>
              <w:rPr>
                <w:rFonts w:ascii="Arial" w:hAnsi="Arial" w:cs="Arial"/>
                <w:sz w:val="24"/>
                <w:szCs w:val="24"/>
              </w:rPr>
            </w:pPr>
            <w:r w:rsidRPr="0067355A">
              <w:rPr>
                <w:rFonts w:ascii="Arial" w:hAnsi="Arial" w:cs="Arial"/>
                <w:sz w:val="24"/>
                <w:szCs w:val="24"/>
              </w:rPr>
              <w:t>A: hmm</w:t>
            </w:r>
          </w:p>
        </w:tc>
        <w:tc>
          <w:tcPr>
            <w:tcW w:w="2961" w:type="dxa"/>
          </w:tcPr>
          <w:p w14:paraId="7A95BC77" w14:textId="77777777" w:rsidR="00B35E8A" w:rsidRPr="0067355A" w:rsidRDefault="00B35E8A" w:rsidP="00ED65EE">
            <w:pPr>
              <w:rPr>
                <w:rFonts w:ascii="Arial" w:hAnsi="Arial" w:cs="Arial"/>
                <w:sz w:val="24"/>
                <w:szCs w:val="24"/>
              </w:rPr>
            </w:pPr>
          </w:p>
        </w:tc>
      </w:tr>
      <w:tr w:rsidR="00B35E8A" w:rsidRPr="0067355A" w14:paraId="2CDEBD70" w14:textId="77777777" w:rsidTr="00ED65EE">
        <w:tc>
          <w:tcPr>
            <w:tcW w:w="846" w:type="dxa"/>
          </w:tcPr>
          <w:p w14:paraId="193A066A" w14:textId="77777777" w:rsidR="00B35E8A" w:rsidRPr="0067355A" w:rsidRDefault="00B35E8A" w:rsidP="00ED65EE">
            <w:pPr>
              <w:rPr>
                <w:rFonts w:ascii="Arial" w:hAnsi="Arial" w:cs="Arial"/>
                <w:sz w:val="24"/>
                <w:szCs w:val="24"/>
              </w:rPr>
            </w:pPr>
            <w:r w:rsidRPr="0067355A">
              <w:rPr>
                <w:rFonts w:ascii="Arial" w:hAnsi="Arial" w:cs="Arial"/>
                <w:sz w:val="24"/>
                <w:szCs w:val="24"/>
              </w:rPr>
              <w:t>Para 38</w:t>
            </w:r>
          </w:p>
        </w:tc>
        <w:tc>
          <w:tcPr>
            <w:tcW w:w="5209" w:type="dxa"/>
          </w:tcPr>
          <w:p w14:paraId="6214D4B1"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sz w:val="24"/>
                <w:szCs w:val="24"/>
                <w:highlight w:val="magenta"/>
              </w:rPr>
              <w:t>I was line managing</w:t>
            </w:r>
            <w:r w:rsidRPr="0067355A">
              <w:rPr>
                <w:rFonts w:ascii="Arial" w:hAnsi="Arial" w:cs="Arial"/>
                <w:sz w:val="24"/>
                <w:szCs w:val="24"/>
              </w:rPr>
              <w:t xml:space="preserve"> additional staff, </w:t>
            </w:r>
            <w:r w:rsidRPr="0067355A">
              <w:rPr>
                <w:rFonts w:ascii="Arial" w:hAnsi="Arial" w:cs="Arial"/>
                <w:sz w:val="24"/>
                <w:szCs w:val="24"/>
                <w:highlight w:val="magenta"/>
              </w:rPr>
              <w:t>I forgot</w:t>
            </w:r>
            <w:r w:rsidRPr="0067355A">
              <w:rPr>
                <w:rFonts w:ascii="Arial" w:hAnsi="Arial" w:cs="Arial"/>
                <w:sz w:val="24"/>
                <w:szCs w:val="24"/>
              </w:rPr>
              <w:t xml:space="preserve">, </w:t>
            </w:r>
            <w:r w:rsidRPr="0067355A">
              <w:rPr>
                <w:rFonts w:ascii="Arial" w:hAnsi="Arial" w:cs="Arial"/>
                <w:sz w:val="24"/>
                <w:szCs w:val="24"/>
                <w:highlight w:val="magenta"/>
              </w:rPr>
              <w:t>I wrote it down</w:t>
            </w:r>
            <w:r w:rsidRPr="0067355A">
              <w:rPr>
                <w:rFonts w:ascii="Arial" w:hAnsi="Arial" w:cs="Arial"/>
                <w:sz w:val="24"/>
                <w:szCs w:val="24"/>
              </w:rPr>
              <w:t xml:space="preserve"> actually how many staff </w:t>
            </w:r>
            <w:r w:rsidRPr="0067355A">
              <w:rPr>
                <w:rFonts w:ascii="Arial" w:hAnsi="Arial" w:cs="Arial"/>
                <w:sz w:val="24"/>
                <w:szCs w:val="24"/>
                <w:highlight w:val="magenta"/>
              </w:rPr>
              <w:t>I got,</w:t>
            </w:r>
            <w:r w:rsidRPr="0067355A">
              <w:rPr>
                <w:rFonts w:ascii="Arial" w:hAnsi="Arial" w:cs="Arial"/>
                <w:sz w:val="24"/>
                <w:szCs w:val="24"/>
              </w:rPr>
              <w:t xml:space="preserve">  is it 9 an </w:t>
            </w:r>
            <w:r w:rsidRPr="0067355A">
              <w:rPr>
                <w:rFonts w:ascii="Arial" w:hAnsi="Arial" w:cs="Arial"/>
                <w:sz w:val="24"/>
                <w:szCs w:val="24"/>
                <w:highlight w:val="yellow"/>
              </w:rPr>
              <w:t>additional NINE people that I had to line manage,</w:t>
            </w:r>
            <w:r w:rsidRPr="0067355A">
              <w:rPr>
                <w:rFonts w:ascii="Arial" w:hAnsi="Arial" w:cs="Arial"/>
                <w:sz w:val="24"/>
                <w:szCs w:val="24"/>
              </w:rPr>
              <w:t xml:space="preserve"> so trying to do my job, as well as I should have been, (0.5) you are, you are trying to impress people really aren’t you, that’s what </w:t>
            </w:r>
            <w:r w:rsidRPr="0067355A">
              <w:rPr>
                <w:rFonts w:ascii="Arial" w:hAnsi="Arial" w:cs="Arial"/>
                <w:sz w:val="24"/>
                <w:szCs w:val="24"/>
                <w:highlight w:val="magenta"/>
              </w:rPr>
              <w:t>I'm trying to</w:t>
            </w:r>
            <w:r w:rsidRPr="0067355A">
              <w:rPr>
                <w:rFonts w:ascii="Arial" w:hAnsi="Arial" w:cs="Arial"/>
                <w:sz w:val="24"/>
                <w:szCs w:val="24"/>
              </w:rPr>
              <w:t xml:space="preserve"> say, </w:t>
            </w:r>
            <w:r w:rsidRPr="0067355A">
              <w:rPr>
                <w:rFonts w:ascii="Arial" w:hAnsi="Arial" w:cs="Arial"/>
                <w:sz w:val="24"/>
                <w:szCs w:val="24"/>
                <w:highlight w:val="cyan"/>
              </w:rPr>
              <w:t>I can't articulate</w:t>
            </w:r>
            <w:r w:rsidRPr="0067355A">
              <w:rPr>
                <w:rFonts w:ascii="Arial" w:hAnsi="Arial" w:cs="Arial"/>
                <w:sz w:val="24"/>
                <w:szCs w:val="24"/>
              </w:rPr>
              <w:t xml:space="preserve"> what I want to say there but</w:t>
            </w:r>
          </w:p>
        </w:tc>
        <w:tc>
          <w:tcPr>
            <w:tcW w:w="2961" w:type="dxa"/>
          </w:tcPr>
          <w:p w14:paraId="54306F61"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Hollie's voice is saying this was unmanageable</w:t>
            </w:r>
          </w:p>
          <w:p w14:paraId="612DB759" w14:textId="77777777" w:rsidR="00B35E8A" w:rsidRPr="0067355A" w:rsidRDefault="00B35E8A" w:rsidP="00ED65EE">
            <w:pPr>
              <w:rPr>
                <w:rFonts w:ascii="Arial" w:hAnsi="Arial" w:cs="Arial"/>
                <w:sz w:val="24"/>
                <w:szCs w:val="24"/>
              </w:rPr>
            </w:pPr>
          </w:p>
          <w:p w14:paraId="31DFCCBD" w14:textId="77777777" w:rsidR="00B35E8A" w:rsidRPr="0067355A" w:rsidRDefault="00B35E8A" w:rsidP="00ED65EE">
            <w:pPr>
              <w:rPr>
                <w:rFonts w:ascii="Arial" w:hAnsi="Arial" w:cs="Arial"/>
                <w:sz w:val="24"/>
                <w:szCs w:val="24"/>
              </w:rPr>
            </w:pPr>
          </w:p>
          <w:p w14:paraId="71BE4EB7"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I feel the difficulty is brought back to Hollie and she struggles to voice because she is reminded ow difficult this period was</w:t>
            </w:r>
          </w:p>
        </w:tc>
      </w:tr>
      <w:tr w:rsidR="00B35E8A" w:rsidRPr="0067355A" w14:paraId="2B3714F2" w14:textId="77777777" w:rsidTr="00ED65EE">
        <w:tc>
          <w:tcPr>
            <w:tcW w:w="846" w:type="dxa"/>
          </w:tcPr>
          <w:p w14:paraId="78164E5F" w14:textId="77777777" w:rsidR="00B35E8A" w:rsidRPr="0067355A" w:rsidRDefault="00B35E8A" w:rsidP="00ED65EE">
            <w:pPr>
              <w:rPr>
                <w:rFonts w:ascii="Arial" w:hAnsi="Arial" w:cs="Arial"/>
                <w:sz w:val="24"/>
                <w:szCs w:val="24"/>
              </w:rPr>
            </w:pPr>
          </w:p>
        </w:tc>
        <w:tc>
          <w:tcPr>
            <w:tcW w:w="5209" w:type="dxa"/>
          </w:tcPr>
          <w:p w14:paraId="0AC986CE" w14:textId="77777777" w:rsidR="00B35E8A" w:rsidRPr="0067355A" w:rsidRDefault="00B35E8A" w:rsidP="00ED65EE">
            <w:pPr>
              <w:rPr>
                <w:rFonts w:ascii="Arial" w:hAnsi="Arial" w:cs="Arial"/>
                <w:sz w:val="24"/>
                <w:szCs w:val="24"/>
              </w:rPr>
            </w:pPr>
            <w:r w:rsidRPr="0067355A">
              <w:rPr>
                <w:rFonts w:ascii="Arial" w:hAnsi="Arial" w:cs="Arial"/>
                <w:sz w:val="24"/>
                <w:szCs w:val="24"/>
              </w:rPr>
              <w:t>A: No, you have, yeah°</w:t>
            </w:r>
          </w:p>
        </w:tc>
        <w:tc>
          <w:tcPr>
            <w:tcW w:w="2961" w:type="dxa"/>
          </w:tcPr>
          <w:p w14:paraId="70453CB6" w14:textId="56E25F3A" w:rsidR="00B35E8A" w:rsidRPr="0067355A" w:rsidRDefault="00B35E8A" w:rsidP="00ED65EE">
            <w:pPr>
              <w:rPr>
                <w:rFonts w:ascii="Arial" w:hAnsi="Arial" w:cs="Arial"/>
                <w:sz w:val="24"/>
                <w:szCs w:val="24"/>
              </w:rPr>
            </w:pPr>
            <w:r w:rsidRPr="0067355A">
              <w:rPr>
                <w:rFonts w:ascii="Arial" w:hAnsi="Arial" w:cs="Arial"/>
                <w:sz w:val="24"/>
                <w:szCs w:val="24"/>
                <w:highlight w:val="cyan"/>
              </w:rPr>
              <w:t>I am realising Hollie needs more reassurance form me</w:t>
            </w:r>
            <w:r w:rsidRPr="0067355A">
              <w:rPr>
                <w:rFonts w:ascii="Arial" w:hAnsi="Arial" w:cs="Arial"/>
                <w:sz w:val="24"/>
                <w:szCs w:val="24"/>
              </w:rPr>
              <w:t xml:space="preserve">- </w:t>
            </w:r>
            <w:r w:rsidRPr="0067355A">
              <w:rPr>
                <w:rFonts w:ascii="Arial" w:hAnsi="Arial" w:cs="Arial"/>
                <w:sz w:val="24"/>
                <w:szCs w:val="24"/>
                <w:highlight w:val="cyan"/>
              </w:rPr>
              <w:t xml:space="preserve">(see Appendix </w:t>
            </w:r>
            <w:r w:rsidR="00823F78" w:rsidRPr="0067355A">
              <w:rPr>
                <w:rFonts w:ascii="Arial" w:hAnsi="Arial" w:cs="Arial"/>
                <w:sz w:val="24"/>
                <w:szCs w:val="24"/>
                <w:highlight w:val="cyan"/>
              </w:rPr>
              <w:t xml:space="preserve">5 </w:t>
            </w:r>
            <w:r w:rsidRPr="0067355A">
              <w:rPr>
                <w:rFonts w:ascii="Arial" w:hAnsi="Arial" w:cs="Arial"/>
                <w:sz w:val="24"/>
                <w:szCs w:val="24"/>
                <w:highlight w:val="cyan"/>
              </w:rPr>
              <w:t>for researcher prompts)</w:t>
            </w:r>
          </w:p>
        </w:tc>
      </w:tr>
      <w:tr w:rsidR="00B35E8A" w:rsidRPr="0067355A" w14:paraId="6651CB50" w14:textId="77777777" w:rsidTr="00ED65EE">
        <w:tc>
          <w:tcPr>
            <w:tcW w:w="846" w:type="dxa"/>
          </w:tcPr>
          <w:p w14:paraId="7B2B4115" w14:textId="77777777" w:rsidR="00B35E8A" w:rsidRPr="0067355A" w:rsidRDefault="00B35E8A" w:rsidP="00ED65EE">
            <w:pPr>
              <w:rPr>
                <w:rFonts w:ascii="Arial" w:hAnsi="Arial" w:cs="Arial"/>
                <w:sz w:val="24"/>
                <w:szCs w:val="24"/>
              </w:rPr>
            </w:pPr>
            <w:r w:rsidRPr="0067355A">
              <w:rPr>
                <w:rFonts w:ascii="Arial" w:hAnsi="Arial" w:cs="Arial"/>
                <w:sz w:val="24"/>
                <w:szCs w:val="24"/>
              </w:rPr>
              <w:t>Para 39</w:t>
            </w:r>
          </w:p>
        </w:tc>
        <w:tc>
          <w:tcPr>
            <w:tcW w:w="5209" w:type="dxa"/>
          </w:tcPr>
          <w:p w14:paraId="456CB32C"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in terms of </w:t>
            </w:r>
            <w:r w:rsidRPr="0067355A">
              <w:rPr>
                <w:rFonts w:ascii="Arial" w:hAnsi="Arial" w:cs="Arial"/>
                <w:sz w:val="24"/>
                <w:szCs w:val="24"/>
                <w:highlight w:val="cyan"/>
              </w:rPr>
              <w:t>their perception of me</w:t>
            </w:r>
            <w:r w:rsidRPr="0067355A">
              <w:rPr>
                <w:rFonts w:ascii="Arial" w:hAnsi="Arial" w:cs="Arial"/>
                <w:sz w:val="24"/>
                <w:szCs w:val="24"/>
              </w:rPr>
              <w:t xml:space="preserve">, from day one </w:t>
            </w:r>
            <w:r w:rsidRPr="0067355A">
              <w:rPr>
                <w:rFonts w:ascii="Arial" w:hAnsi="Arial" w:cs="Arial"/>
                <w:sz w:val="24"/>
                <w:szCs w:val="24"/>
                <w:highlight w:val="cyan"/>
              </w:rPr>
              <w:t>they thought I was rubbish</w:t>
            </w:r>
            <w:r w:rsidRPr="0067355A">
              <w:rPr>
                <w:rFonts w:ascii="Arial" w:hAnsi="Arial" w:cs="Arial"/>
                <w:sz w:val="24"/>
                <w:szCs w:val="24"/>
              </w:rPr>
              <w:t xml:space="preserve"> at my job cos </w:t>
            </w:r>
            <w:r w:rsidRPr="0067355A">
              <w:rPr>
                <w:rFonts w:ascii="Arial" w:hAnsi="Arial" w:cs="Arial"/>
                <w:sz w:val="24"/>
                <w:szCs w:val="24"/>
                <w:highlight w:val="magenta"/>
              </w:rPr>
              <w:t xml:space="preserve">I'm </w:t>
            </w:r>
            <w:r w:rsidRPr="0067355A">
              <w:rPr>
                <w:rFonts w:ascii="Arial" w:hAnsi="Arial" w:cs="Arial"/>
                <w:sz w:val="24"/>
                <w:szCs w:val="24"/>
                <w:highlight w:val="red"/>
              </w:rPr>
              <w:t>in a team's meeting</w:t>
            </w:r>
            <w:r w:rsidRPr="0067355A">
              <w:rPr>
                <w:rFonts w:ascii="Arial" w:hAnsi="Arial" w:cs="Arial"/>
                <w:sz w:val="24"/>
                <w:szCs w:val="24"/>
              </w:rPr>
              <w:t xml:space="preserve"> with them, and </w:t>
            </w:r>
            <w:r w:rsidRPr="0067355A">
              <w:rPr>
                <w:rFonts w:ascii="Arial" w:hAnsi="Arial" w:cs="Arial"/>
                <w:sz w:val="24"/>
                <w:szCs w:val="24"/>
                <w:highlight w:val="magenta"/>
              </w:rPr>
              <w:t>I'm having to move</w:t>
            </w:r>
            <w:r w:rsidRPr="0067355A">
              <w:rPr>
                <w:rFonts w:ascii="Arial" w:hAnsi="Arial" w:cs="Arial"/>
                <w:sz w:val="24"/>
                <w:szCs w:val="24"/>
              </w:rPr>
              <w:t xml:space="preserve"> cos </w:t>
            </w:r>
            <w:r w:rsidRPr="0067355A">
              <w:rPr>
                <w:rFonts w:ascii="Arial" w:hAnsi="Arial" w:cs="Arial"/>
                <w:sz w:val="24"/>
                <w:szCs w:val="24"/>
                <w:highlight w:val="magenta"/>
              </w:rPr>
              <w:t>I can't hear</w:t>
            </w:r>
            <w:r w:rsidRPr="0067355A">
              <w:rPr>
                <w:rFonts w:ascii="Arial" w:hAnsi="Arial" w:cs="Arial"/>
                <w:sz w:val="24"/>
                <w:szCs w:val="24"/>
              </w:rPr>
              <w:t xml:space="preserve"> cause of the kids, yeah </w:t>
            </w:r>
            <w:r w:rsidRPr="0067355A">
              <w:rPr>
                <w:rFonts w:ascii="Arial" w:hAnsi="Arial" w:cs="Arial"/>
                <w:sz w:val="24"/>
                <w:szCs w:val="24"/>
                <w:highlight w:val="yellow"/>
              </w:rPr>
              <w:t>so,</w:t>
            </w:r>
            <w:r w:rsidRPr="0067355A">
              <w:rPr>
                <w:rFonts w:ascii="Arial" w:hAnsi="Arial" w:cs="Arial"/>
                <w:b/>
                <w:bCs/>
                <w:sz w:val="24"/>
                <w:szCs w:val="24"/>
                <w:highlight w:val="yellow"/>
              </w:rPr>
              <w:t xml:space="preserve"> so</w:t>
            </w:r>
            <w:r w:rsidRPr="0067355A">
              <w:rPr>
                <w:rFonts w:ascii="Arial" w:hAnsi="Arial" w:cs="Arial"/>
                <w:sz w:val="24"/>
                <w:szCs w:val="24"/>
                <w:highlight w:val="yellow"/>
              </w:rPr>
              <w:t xml:space="preserve"> unprofessional</w:t>
            </w:r>
          </w:p>
        </w:tc>
        <w:tc>
          <w:tcPr>
            <w:tcW w:w="2961" w:type="dxa"/>
          </w:tcPr>
          <w:p w14:paraId="7622723A"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Hollie  holds this view of how she is perceived by others</w:t>
            </w:r>
          </w:p>
          <w:p w14:paraId="228513B5"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 is annoyed she has no autonomy in how she is able to present herself</w:t>
            </w:r>
          </w:p>
        </w:tc>
      </w:tr>
      <w:tr w:rsidR="00B35E8A" w:rsidRPr="0067355A" w14:paraId="5F1DC5DE" w14:textId="77777777" w:rsidTr="00ED65EE">
        <w:tc>
          <w:tcPr>
            <w:tcW w:w="846" w:type="dxa"/>
          </w:tcPr>
          <w:p w14:paraId="6AF19D9E" w14:textId="77777777" w:rsidR="00B35E8A" w:rsidRPr="0067355A" w:rsidRDefault="00B35E8A" w:rsidP="00ED65EE">
            <w:pPr>
              <w:rPr>
                <w:rFonts w:ascii="Arial" w:hAnsi="Arial" w:cs="Arial"/>
                <w:sz w:val="24"/>
                <w:szCs w:val="24"/>
              </w:rPr>
            </w:pPr>
          </w:p>
        </w:tc>
        <w:tc>
          <w:tcPr>
            <w:tcW w:w="5209" w:type="dxa"/>
          </w:tcPr>
          <w:p w14:paraId="5238A345" w14:textId="77777777" w:rsidR="00B35E8A" w:rsidRPr="0067355A" w:rsidRDefault="00B35E8A" w:rsidP="00ED65EE">
            <w:pPr>
              <w:rPr>
                <w:rFonts w:ascii="Arial" w:hAnsi="Arial" w:cs="Arial"/>
                <w:sz w:val="24"/>
                <w:szCs w:val="24"/>
              </w:rPr>
            </w:pPr>
            <w:r w:rsidRPr="0067355A">
              <w:rPr>
                <w:rFonts w:ascii="Arial" w:hAnsi="Arial" w:cs="Arial"/>
                <w:sz w:val="24"/>
                <w:szCs w:val="24"/>
              </w:rPr>
              <w:t>A: (acknowledges difficult)</w:t>
            </w:r>
          </w:p>
        </w:tc>
        <w:tc>
          <w:tcPr>
            <w:tcW w:w="2961" w:type="dxa"/>
          </w:tcPr>
          <w:p w14:paraId="61DC650E" w14:textId="77777777" w:rsidR="00B35E8A" w:rsidRPr="0067355A" w:rsidRDefault="00B35E8A" w:rsidP="00ED65EE">
            <w:pPr>
              <w:rPr>
                <w:rFonts w:ascii="Arial" w:hAnsi="Arial" w:cs="Arial"/>
                <w:sz w:val="24"/>
                <w:szCs w:val="24"/>
              </w:rPr>
            </w:pPr>
          </w:p>
        </w:tc>
      </w:tr>
      <w:tr w:rsidR="00B35E8A" w:rsidRPr="0067355A" w14:paraId="1B38986B" w14:textId="77777777" w:rsidTr="00ED65EE">
        <w:tc>
          <w:tcPr>
            <w:tcW w:w="846" w:type="dxa"/>
          </w:tcPr>
          <w:p w14:paraId="143CB230" w14:textId="77777777" w:rsidR="00B35E8A" w:rsidRPr="0067355A" w:rsidRDefault="00B35E8A" w:rsidP="00ED65EE">
            <w:pPr>
              <w:rPr>
                <w:rFonts w:ascii="Arial" w:hAnsi="Arial" w:cs="Arial"/>
                <w:sz w:val="24"/>
                <w:szCs w:val="24"/>
              </w:rPr>
            </w:pPr>
            <w:r w:rsidRPr="0067355A">
              <w:rPr>
                <w:rFonts w:ascii="Arial" w:hAnsi="Arial" w:cs="Arial"/>
                <w:sz w:val="24"/>
                <w:szCs w:val="24"/>
              </w:rPr>
              <w:t>Para 40</w:t>
            </w:r>
          </w:p>
        </w:tc>
        <w:tc>
          <w:tcPr>
            <w:tcW w:w="5209" w:type="dxa"/>
          </w:tcPr>
          <w:p w14:paraId="778C9B6C"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and </w:t>
            </w:r>
            <w:r w:rsidRPr="0067355A">
              <w:rPr>
                <w:rFonts w:ascii="Arial" w:hAnsi="Arial" w:cs="Arial"/>
                <w:sz w:val="24"/>
                <w:szCs w:val="24"/>
                <w:highlight w:val="cyan"/>
              </w:rPr>
              <w:t>I don't think I've recovered</w:t>
            </w:r>
            <w:r w:rsidRPr="0067355A">
              <w:rPr>
                <w:rFonts w:ascii="Arial" w:hAnsi="Arial" w:cs="Arial"/>
                <w:sz w:val="24"/>
                <w:szCs w:val="24"/>
              </w:rPr>
              <w:t xml:space="preserve"> from that, there's still some people in the team who've got a really poor opinion of me, in my job, </w:t>
            </w:r>
          </w:p>
        </w:tc>
        <w:tc>
          <w:tcPr>
            <w:tcW w:w="2961" w:type="dxa"/>
          </w:tcPr>
          <w:p w14:paraId="68338315"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Hollie's reflection is perhaps referring to recovered in the sense of her emotions and reputation. Hollies HS experience is still unhealed</w:t>
            </w:r>
          </w:p>
        </w:tc>
      </w:tr>
      <w:tr w:rsidR="00B35E8A" w:rsidRPr="0067355A" w14:paraId="15674E43" w14:textId="77777777" w:rsidTr="00ED65EE">
        <w:tc>
          <w:tcPr>
            <w:tcW w:w="846" w:type="dxa"/>
          </w:tcPr>
          <w:p w14:paraId="653C07E7" w14:textId="77777777" w:rsidR="00B35E8A" w:rsidRPr="0067355A" w:rsidRDefault="00B35E8A" w:rsidP="00ED65EE">
            <w:pPr>
              <w:rPr>
                <w:rFonts w:ascii="Arial" w:hAnsi="Arial" w:cs="Arial"/>
                <w:sz w:val="24"/>
                <w:szCs w:val="24"/>
              </w:rPr>
            </w:pPr>
          </w:p>
        </w:tc>
        <w:tc>
          <w:tcPr>
            <w:tcW w:w="5209" w:type="dxa"/>
          </w:tcPr>
          <w:p w14:paraId="4B080A40" w14:textId="77777777" w:rsidR="00B35E8A" w:rsidRPr="0067355A" w:rsidRDefault="00B35E8A" w:rsidP="00ED65EE">
            <w:pPr>
              <w:rPr>
                <w:rFonts w:ascii="Arial" w:hAnsi="Arial" w:cs="Arial"/>
                <w:sz w:val="24"/>
                <w:szCs w:val="24"/>
              </w:rPr>
            </w:pPr>
            <w:r w:rsidRPr="0067355A">
              <w:rPr>
                <w:rFonts w:ascii="Arial" w:hAnsi="Arial" w:cs="Arial"/>
                <w:sz w:val="24"/>
                <w:szCs w:val="24"/>
              </w:rPr>
              <w:t>A: oh gosh right</w:t>
            </w:r>
          </w:p>
        </w:tc>
        <w:tc>
          <w:tcPr>
            <w:tcW w:w="2961" w:type="dxa"/>
          </w:tcPr>
          <w:p w14:paraId="0E7E1138" w14:textId="77777777" w:rsidR="00B35E8A" w:rsidRPr="0067355A" w:rsidRDefault="00B35E8A" w:rsidP="00ED65EE">
            <w:pPr>
              <w:rPr>
                <w:rFonts w:ascii="Arial" w:hAnsi="Arial" w:cs="Arial"/>
                <w:sz w:val="24"/>
                <w:szCs w:val="24"/>
              </w:rPr>
            </w:pPr>
          </w:p>
        </w:tc>
      </w:tr>
      <w:tr w:rsidR="00B35E8A" w:rsidRPr="0067355A" w14:paraId="3F91D1A1" w14:textId="77777777" w:rsidTr="00ED65EE">
        <w:tc>
          <w:tcPr>
            <w:tcW w:w="846" w:type="dxa"/>
          </w:tcPr>
          <w:p w14:paraId="37322DAB" w14:textId="77777777" w:rsidR="00B35E8A" w:rsidRPr="0067355A" w:rsidRDefault="00B35E8A" w:rsidP="00ED65EE">
            <w:pPr>
              <w:rPr>
                <w:rFonts w:ascii="Arial" w:hAnsi="Arial" w:cs="Arial"/>
                <w:sz w:val="24"/>
                <w:szCs w:val="24"/>
              </w:rPr>
            </w:pPr>
            <w:r w:rsidRPr="0067355A">
              <w:rPr>
                <w:rFonts w:ascii="Arial" w:hAnsi="Arial" w:cs="Arial"/>
                <w:sz w:val="24"/>
                <w:szCs w:val="24"/>
              </w:rPr>
              <w:t>Para 41</w:t>
            </w:r>
          </w:p>
        </w:tc>
        <w:tc>
          <w:tcPr>
            <w:tcW w:w="5209" w:type="dxa"/>
          </w:tcPr>
          <w:p w14:paraId="1B0EBDFC"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as a result of </w:t>
            </w:r>
            <w:r w:rsidRPr="0067355A">
              <w:rPr>
                <w:rFonts w:ascii="Arial" w:hAnsi="Arial" w:cs="Arial"/>
                <w:sz w:val="24"/>
                <w:szCs w:val="24"/>
                <w:highlight w:val="yellow"/>
              </w:rPr>
              <w:t>having to</w:t>
            </w:r>
            <w:r w:rsidRPr="0067355A">
              <w:rPr>
                <w:rFonts w:ascii="Arial" w:hAnsi="Arial" w:cs="Arial"/>
                <w:sz w:val="24"/>
                <w:szCs w:val="24"/>
              </w:rPr>
              <w:t xml:space="preserve">.. </w:t>
            </w:r>
            <w:r w:rsidRPr="0067355A">
              <w:rPr>
                <w:rFonts w:ascii="Arial" w:hAnsi="Arial" w:cs="Arial"/>
                <w:sz w:val="24"/>
                <w:szCs w:val="24"/>
                <w:highlight w:val="green"/>
              </w:rPr>
              <w:t xml:space="preserve">but </w:t>
            </w:r>
            <w:r w:rsidRPr="0067355A">
              <w:rPr>
                <w:rFonts w:ascii="Arial" w:hAnsi="Arial" w:cs="Arial"/>
                <w:b/>
                <w:bCs/>
                <w:sz w:val="24"/>
                <w:szCs w:val="24"/>
                <w:highlight w:val="green"/>
              </w:rPr>
              <w:t>that's working</w:t>
            </w:r>
            <w:r w:rsidRPr="0067355A">
              <w:rPr>
                <w:rFonts w:ascii="Arial" w:hAnsi="Arial" w:cs="Arial"/>
                <w:sz w:val="24"/>
                <w:szCs w:val="24"/>
                <w:highlight w:val="green"/>
              </w:rPr>
              <w:t xml:space="preserve"> from home, don't know, is that home-schooling?</w:t>
            </w:r>
            <w:r w:rsidRPr="0067355A">
              <w:rPr>
                <w:rFonts w:ascii="Arial" w:hAnsi="Arial" w:cs="Arial"/>
                <w:sz w:val="24"/>
                <w:szCs w:val="24"/>
              </w:rPr>
              <w:t xml:space="preserve"> Do you know my point there</w:t>
            </w:r>
          </w:p>
        </w:tc>
        <w:tc>
          <w:tcPr>
            <w:tcW w:w="2961" w:type="dxa"/>
          </w:tcPr>
          <w:p w14:paraId="1F9B1D41"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impotence, lacking autonomy</w:t>
            </w:r>
          </w:p>
          <w:p w14:paraId="1CBDFCA4"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Hollie is separating HS and HW in her story, but  also recognises how much impact work has had on HS</w:t>
            </w:r>
            <w:r w:rsidRPr="0067355A">
              <w:rPr>
                <w:rFonts w:ascii="Arial" w:hAnsi="Arial" w:cs="Arial"/>
                <w:sz w:val="24"/>
                <w:szCs w:val="24"/>
              </w:rPr>
              <w:t xml:space="preserve"> </w:t>
            </w:r>
          </w:p>
        </w:tc>
      </w:tr>
      <w:tr w:rsidR="00B35E8A" w:rsidRPr="0067355A" w14:paraId="6D1C4330" w14:textId="77777777" w:rsidTr="00ED65EE">
        <w:tc>
          <w:tcPr>
            <w:tcW w:w="846" w:type="dxa"/>
          </w:tcPr>
          <w:p w14:paraId="5823F437" w14:textId="77777777" w:rsidR="00B35E8A" w:rsidRPr="0067355A" w:rsidRDefault="00B35E8A" w:rsidP="00ED65EE">
            <w:pPr>
              <w:rPr>
                <w:rFonts w:ascii="Arial" w:hAnsi="Arial" w:cs="Arial"/>
                <w:sz w:val="24"/>
                <w:szCs w:val="24"/>
              </w:rPr>
            </w:pPr>
          </w:p>
        </w:tc>
        <w:tc>
          <w:tcPr>
            <w:tcW w:w="5209" w:type="dxa"/>
          </w:tcPr>
          <w:p w14:paraId="765CBCF1" w14:textId="77777777" w:rsidR="00B35E8A" w:rsidRPr="0067355A" w:rsidRDefault="00B35E8A" w:rsidP="00ED65EE">
            <w:pPr>
              <w:rPr>
                <w:rFonts w:ascii="Arial" w:hAnsi="Arial" w:cs="Arial"/>
                <w:sz w:val="24"/>
                <w:szCs w:val="24"/>
              </w:rPr>
            </w:pPr>
            <w:r w:rsidRPr="0067355A">
              <w:rPr>
                <w:rFonts w:ascii="Arial" w:hAnsi="Arial" w:cs="Arial"/>
                <w:sz w:val="24"/>
                <w:szCs w:val="24"/>
              </w:rPr>
              <w:t>A: I feel, I feel a real feeling of injustice for you there, unfair that..</w:t>
            </w:r>
          </w:p>
        </w:tc>
        <w:tc>
          <w:tcPr>
            <w:tcW w:w="2961" w:type="dxa"/>
          </w:tcPr>
          <w:p w14:paraId="5EC95705"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I want to acknowledge all the injustice Hollie as experienced</w:t>
            </w:r>
          </w:p>
        </w:tc>
      </w:tr>
      <w:tr w:rsidR="00B35E8A" w:rsidRPr="0067355A" w14:paraId="3C70F963" w14:textId="77777777" w:rsidTr="00ED65EE">
        <w:tc>
          <w:tcPr>
            <w:tcW w:w="846" w:type="dxa"/>
          </w:tcPr>
          <w:p w14:paraId="704A899C" w14:textId="77777777" w:rsidR="00B35E8A" w:rsidRPr="0067355A" w:rsidRDefault="00B35E8A" w:rsidP="00ED65EE">
            <w:pPr>
              <w:rPr>
                <w:rFonts w:ascii="Arial" w:hAnsi="Arial" w:cs="Arial"/>
                <w:sz w:val="24"/>
                <w:szCs w:val="24"/>
              </w:rPr>
            </w:pPr>
            <w:r w:rsidRPr="0067355A">
              <w:rPr>
                <w:rFonts w:ascii="Arial" w:hAnsi="Arial" w:cs="Arial"/>
                <w:sz w:val="24"/>
                <w:szCs w:val="24"/>
              </w:rPr>
              <w:t>Para 42</w:t>
            </w:r>
          </w:p>
        </w:tc>
        <w:tc>
          <w:tcPr>
            <w:tcW w:w="5209" w:type="dxa"/>
          </w:tcPr>
          <w:p w14:paraId="768E2B91"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so we had it so the ((job title edit)), but I don’t know </w:t>
            </w:r>
            <w:r w:rsidRPr="0067355A">
              <w:rPr>
                <w:rFonts w:ascii="Arial" w:hAnsi="Arial" w:cs="Arial"/>
                <w:sz w:val="24"/>
                <w:szCs w:val="24"/>
                <w:highlight w:val="cyan"/>
              </w:rPr>
              <w:t>if you need</w:t>
            </w:r>
            <w:r w:rsidRPr="0067355A">
              <w:rPr>
                <w:rFonts w:ascii="Arial" w:hAnsi="Arial" w:cs="Arial"/>
                <w:sz w:val="24"/>
                <w:szCs w:val="24"/>
              </w:rPr>
              <w:t xml:space="preserve"> to know that </w:t>
            </w:r>
          </w:p>
        </w:tc>
        <w:tc>
          <w:tcPr>
            <w:tcW w:w="2961" w:type="dxa"/>
          </w:tcPr>
          <w:p w14:paraId="472A4A4B"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Hollie is trying to keep on topic for my benefit</w:t>
            </w:r>
          </w:p>
        </w:tc>
      </w:tr>
      <w:tr w:rsidR="00B35E8A" w:rsidRPr="0067355A" w14:paraId="450AE122" w14:textId="77777777" w:rsidTr="00ED65EE">
        <w:tc>
          <w:tcPr>
            <w:tcW w:w="846" w:type="dxa"/>
          </w:tcPr>
          <w:p w14:paraId="551C1225" w14:textId="77777777" w:rsidR="00B35E8A" w:rsidRPr="0067355A" w:rsidRDefault="00B35E8A" w:rsidP="00ED65EE">
            <w:pPr>
              <w:rPr>
                <w:rFonts w:ascii="Arial" w:hAnsi="Arial" w:cs="Arial"/>
                <w:sz w:val="24"/>
                <w:szCs w:val="24"/>
              </w:rPr>
            </w:pPr>
          </w:p>
        </w:tc>
        <w:tc>
          <w:tcPr>
            <w:tcW w:w="5209" w:type="dxa"/>
          </w:tcPr>
          <w:p w14:paraId="30F104B6"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we can change anything you want to change if you want to change you know </w:t>
            </w:r>
          </w:p>
        </w:tc>
        <w:tc>
          <w:tcPr>
            <w:tcW w:w="2961" w:type="dxa"/>
          </w:tcPr>
          <w:p w14:paraId="294E89D8" w14:textId="77777777" w:rsidR="00B35E8A" w:rsidRPr="0067355A" w:rsidRDefault="00B35E8A" w:rsidP="00ED65EE">
            <w:pPr>
              <w:rPr>
                <w:rFonts w:ascii="Arial" w:hAnsi="Arial" w:cs="Arial"/>
                <w:sz w:val="24"/>
                <w:szCs w:val="24"/>
              </w:rPr>
            </w:pPr>
          </w:p>
        </w:tc>
      </w:tr>
      <w:tr w:rsidR="00B35E8A" w:rsidRPr="0067355A" w14:paraId="675B9273" w14:textId="77777777" w:rsidTr="00ED65EE">
        <w:tc>
          <w:tcPr>
            <w:tcW w:w="846" w:type="dxa"/>
          </w:tcPr>
          <w:p w14:paraId="4D6BC1FF" w14:textId="77777777" w:rsidR="00B35E8A" w:rsidRPr="0067355A" w:rsidRDefault="00B35E8A" w:rsidP="00ED65EE">
            <w:pPr>
              <w:rPr>
                <w:rFonts w:ascii="Arial" w:hAnsi="Arial" w:cs="Arial"/>
                <w:sz w:val="24"/>
                <w:szCs w:val="24"/>
              </w:rPr>
            </w:pPr>
            <w:r w:rsidRPr="0067355A">
              <w:rPr>
                <w:rFonts w:ascii="Arial" w:hAnsi="Arial" w:cs="Arial"/>
                <w:sz w:val="24"/>
                <w:szCs w:val="24"/>
              </w:rPr>
              <w:t>Para 43</w:t>
            </w:r>
          </w:p>
        </w:tc>
        <w:tc>
          <w:tcPr>
            <w:tcW w:w="5209" w:type="dxa"/>
          </w:tcPr>
          <w:p w14:paraId="39FE3C03"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so that in terms of 20 ((title edit)) in our service, not all of us have children_, so in terms of our new role </w:t>
            </w:r>
            <w:r w:rsidRPr="0067355A">
              <w:rPr>
                <w:rFonts w:ascii="Arial" w:hAnsi="Arial" w:cs="Arial"/>
                <w:sz w:val="24"/>
                <w:szCs w:val="24"/>
                <w:highlight w:val="magenta"/>
              </w:rPr>
              <w:t>I remember sitting</w:t>
            </w:r>
            <w:r w:rsidRPr="0067355A">
              <w:rPr>
                <w:rFonts w:ascii="Arial" w:hAnsi="Arial" w:cs="Arial"/>
                <w:sz w:val="24"/>
                <w:szCs w:val="24"/>
              </w:rPr>
              <w:t xml:space="preserve"> in a meeting and listening to, we was talking to one of the new managers </w:t>
            </w:r>
            <w:r w:rsidRPr="0067355A">
              <w:rPr>
                <w:rFonts w:ascii="Arial" w:hAnsi="Arial" w:cs="Arial"/>
                <w:sz w:val="24"/>
                <w:szCs w:val="24"/>
                <w:highlight w:val="magenta"/>
              </w:rPr>
              <w:t>I've never met</w:t>
            </w:r>
            <w:r w:rsidRPr="0067355A">
              <w:rPr>
                <w:rFonts w:ascii="Arial" w:hAnsi="Arial" w:cs="Arial"/>
                <w:sz w:val="24"/>
                <w:szCs w:val="24"/>
              </w:rPr>
              <w:t xml:space="preserve"> him </w:t>
            </w:r>
            <w:r w:rsidRPr="0067355A">
              <w:rPr>
                <w:rFonts w:ascii="Arial" w:hAnsi="Arial" w:cs="Arial"/>
                <w:b/>
                <w:bCs/>
                <w:sz w:val="24"/>
                <w:szCs w:val="24"/>
              </w:rPr>
              <w:t>before</w:t>
            </w:r>
            <w:r w:rsidRPr="0067355A">
              <w:rPr>
                <w:rFonts w:ascii="Arial" w:hAnsi="Arial" w:cs="Arial"/>
                <w:sz w:val="24"/>
                <w:szCs w:val="24"/>
              </w:rPr>
              <w:t xml:space="preserve">, so he was trying to find out a bit about us, </w:t>
            </w:r>
            <w:r w:rsidRPr="0067355A">
              <w:rPr>
                <w:rFonts w:ascii="Arial" w:hAnsi="Arial" w:cs="Arial"/>
                <w:sz w:val="24"/>
                <w:szCs w:val="24"/>
                <w:highlight w:val="yellow"/>
              </w:rPr>
              <w:t xml:space="preserve">who </w:t>
            </w:r>
            <w:r w:rsidRPr="0067355A">
              <w:rPr>
                <w:rFonts w:ascii="Arial" w:hAnsi="Arial" w:cs="Arial"/>
                <w:b/>
                <w:bCs/>
                <w:sz w:val="24"/>
                <w:szCs w:val="24"/>
                <w:highlight w:val="yellow"/>
              </w:rPr>
              <w:t>we are</w:t>
            </w:r>
            <w:r w:rsidRPr="0067355A">
              <w:rPr>
                <w:rFonts w:ascii="Arial" w:hAnsi="Arial" w:cs="Arial"/>
                <w:sz w:val="24"/>
                <w:szCs w:val="24"/>
              </w:rPr>
              <w:t xml:space="preserve">, we were about learning a bit more about the service that we're going to be supporting, </w:t>
            </w:r>
          </w:p>
        </w:tc>
        <w:tc>
          <w:tcPr>
            <w:tcW w:w="2961" w:type="dxa"/>
          </w:tcPr>
          <w:p w14:paraId="695119E7"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 is trying to present her working image and reputation within the situation of home working (which lacks equity) to her colleagues</w:t>
            </w:r>
          </w:p>
        </w:tc>
      </w:tr>
      <w:tr w:rsidR="00B35E8A" w:rsidRPr="0067355A" w14:paraId="34B39992" w14:textId="77777777" w:rsidTr="00ED65EE">
        <w:trPr>
          <w:trHeight w:val="1380"/>
        </w:trPr>
        <w:tc>
          <w:tcPr>
            <w:tcW w:w="846" w:type="dxa"/>
          </w:tcPr>
          <w:p w14:paraId="3F0E3652" w14:textId="77777777" w:rsidR="00B35E8A" w:rsidRPr="0067355A" w:rsidRDefault="00B35E8A" w:rsidP="00ED65EE">
            <w:pPr>
              <w:rPr>
                <w:rFonts w:ascii="Arial" w:hAnsi="Arial" w:cs="Arial"/>
                <w:color w:val="7030A0"/>
                <w:sz w:val="24"/>
                <w:szCs w:val="24"/>
              </w:rPr>
            </w:pPr>
          </w:p>
        </w:tc>
        <w:tc>
          <w:tcPr>
            <w:tcW w:w="5209" w:type="dxa"/>
          </w:tcPr>
          <w:p w14:paraId="1F46BAE3" w14:textId="77777777" w:rsidR="00B35E8A" w:rsidRPr="0067355A" w:rsidRDefault="00B35E8A" w:rsidP="00ED65EE">
            <w:pPr>
              <w:rPr>
                <w:rFonts w:ascii="Arial" w:hAnsi="Arial" w:cs="Arial"/>
                <w:color w:val="7030A0"/>
                <w:sz w:val="24"/>
                <w:szCs w:val="24"/>
              </w:rPr>
            </w:pPr>
            <w:r w:rsidRPr="0067355A">
              <w:rPr>
                <w:rFonts w:ascii="Arial" w:hAnsi="Arial" w:cs="Arial"/>
                <w:color w:val="7030A0"/>
                <w:sz w:val="24"/>
                <w:szCs w:val="24"/>
              </w:rPr>
              <w:t>((edit for identifiable info))</w:t>
            </w:r>
          </w:p>
          <w:p w14:paraId="777C5ACC" w14:textId="77777777" w:rsidR="00B35E8A" w:rsidRPr="0067355A" w:rsidRDefault="00B35E8A" w:rsidP="00ED65EE">
            <w:pPr>
              <w:rPr>
                <w:rFonts w:ascii="Arial" w:hAnsi="Arial" w:cs="Arial"/>
                <w:color w:val="7030A0"/>
                <w:sz w:val="24"/>
                <w:szCs w:val="24"/>
              </w:rPr>
            </w:pPr>
            <w:r w:rsidRPr="0067355A">
              <w:rPr>
                <w:rFonts w:ascii="Arial" w:hAnsi="Arial" w:cs="Arial"/>
                <w:color w:val="7030A0"/>
                <w:sz w:val="24"/>
                <w:szCs w:val="24"/>
              </w:rPr>
              <w:t>and there's no children and she's like yeah, I'll do that all the time in the world to take on and nothing else to do you know normally going to the gym, but the gym is closed</w:t>
            </w:r>
          </w:p>
        </w:tc>
        <w:tc>
          <w:tcPr>
            <w:tcW w:w="2961" w:type="dxa"/>
          </w:tcPr>
          <w:p w14:paraId="78B4371F" w14:textId="77777777" w:rsidR="00B35E8A" w:rsidRPr="0067355A" w:rsidRDefault="00B35E8A" w:rsidP="00ED65EE">
            <w:pPr>
              <w:rPr>
                <w:rFonts w:ascii="Arial" w:hAnsi="Arial" w:cs="Arial"/>
                <w:color w:val="7030A0"/>
                <w:sz w:val="24"/>
                <w:szCs w:val="24"/>
              </w:rPr>
            </w:pPr>
          </w:p>
        </w:tc>
      </w:tr>
      <w:tr w:rsidR="00B35E8A" w:rsidRPr="0067355A" w14:paraId="5B41B326" w14:textId="77777777" w:rsidTr="00ED65EE">
        <w:trPr>
          <w:trHeight w:val="1380"/>
        </w:trPr>
        <w:tc>
          <w:tcPr>
            <w:tcW w:w="846" w:type="dxa"/>
          </w:tcPr>
          <w:p w14:paraId="691752DF" w14:textId="77777777" w:rsidR="00B35E8A" w:rsidRPr="0067355A" w:rsidRDefault="00B35E8A" w:rsidP="00ED65EE">
            <w:pPr>
              <w:rPr>
                <w:rFonts w:ascii="Arial" w:hAnsi="Arial" w:cs="Arial"/>
                <w:sz w:val="24"/>
                <w:szCs w:val="24"/>
              </w:rPr>
            </w:pPr>
          </w:p>
        </w:tc>
        <w:tc>
          <w:tcPr>
            <w:tcW w:w="5209" w:type="dxa"/>
          </w:tcPr>
          <w:p w14:paraId="3ED3373D"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sz w:val="24"/>
                <w:szCs w:val="24"/>
                <w:highlight w:val="green"/>
              </w:rPr>
              <w:t>I'm just sat there tearing my hair out!  kids not dressed, washing piled up, kitchen a mess!</w:t>
            </w:r>
            <w:r w:rsidRPr="0067355A">
              <w:rPr>
                <w:rFonts w:ascii="Arial" w:hAnsi="Arial" w:cs="Arial"/>
                <w:sz w:val="24"/>
                <w:szCs w:val="24"/>
              </w:rPr>
              <w:t xml:space="preserve"> (h:l)</w:t>
            </w:r>
          </w:p>
          <w:p w14:paraId="47FAED29"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((edit)) </w:t>
            </w:r>
            <w:r w:rsidRPr="0067355A">
              <w:rPr>
                <w:rFonts w:ascii="Arial" w:hAnsi="Arial" w:cs="Arial"/>
                <w:color w:val="7030A0"/>
                <w:sz w:val="24"/>
                <w:szCs w:val="24"/>
              </w:rPr>
              <w:t xml:space="preserve">She's a lovely lady, </w:t>
            </w:r>
            <w:r w:rsidRPr="0067355A">
              <w:rPr>
                <w:rFonts w:ascii="Arial" w:hAnsi="Arial" w:cs="Arial"/>
                <w:sz w:val="24"/>
                <w:szCs w:val="24"/>
              </w:rPr>
              <w:t>it's just the injustice.</w:t>
            </w:r>
          </w:p>
        </w:tc>
        <w:tc>
          <w:tcPr>
            <w:tcW w:w="2961" w:type="dxa"/>
          </w:tcPr>
          <w:p w14:paraId="00691B1C"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Hollie sets the scene of her difficult situation at home</w:t>
            </w:r>
          </w:p>
        </w:tc>
      </w:tr>
      <w:tr w:rsidR="00B35E8A" w:rsidRPr="0067355A" w14:paraId="38A642DA" w14:textId="77777777" w:rsidTr="00ED65EE">
        <w:tc>
          <w:tcPr>
            <w:tcW w:w="846" w:type="dxa"/>
          </w:tcPr>
          <w:p w14:paraId="02829892" w14:textId="77777777" w:rsidR="00B35E8A" w:rsidRPr="0067355A" w:rsidRDefault="00B35E8A" w:rsidP="00ED65EE">
            <w:pPr>
              <w:rPr>
                <w:rFonts w:ascii="Arial" w:hAnsi="Arial" w:cs="Arial"/>
                <w:sz w:val="24"/>
                <w:szCs w:val="24"/>
              </w:rPr>
            </w:pPr>
          </w:p>
        </w:tc>
        <w:tc>
          <w:tcPr>
            <w:tcW w:w="5209" w:type="dxa"/>
          </w:tcPr>
          <w:p w14:paraId="6723B9C8" w14:textId="77777777" w:rsidR="00B35E8A" w:rsidRPr="0067355A" w:rsidRDefault="00B35E8A" w:rsidP="00ED65EE">
            <w:pPr>
              <w:rPr>
                <w:rFonts w:ascii="Arial" w:hAnsi="Arial" w:cs="Arial"/>
                <w:sz w:val="24"/>
                <w:szCs w:val="24"/>
              </w:rPr>
            </w:pPr>
            <w:r w:rsidRPr="0067355A">
              <w:rPr>
                <w:rFonts w:ascii="Arial" w:hAnsi="Arial" w:cs="Arial"/>
                <w:sz w:val="24"/>
                <w:szCs w:val="24"/>
              </w:rPr>
              <w:t>A: so that's a sense, what you've described is, you mentioned your sense of pride with your work and competing demands on your time, and what you could deliver in that ((time)) in obviously made a sense of.. like responsibility</w:t>
            </w:r>
          </w:p>
        </w:tc>
        <w:tc>
          <w:tcPr>
            <w:tcW w:w="2961" w:type="dxa"/>
          </w:tcPr>
          <w:p w14:paraId="609B15F5" w14:textId="77777777" w:rsidR="00B35E8A" w:rsidRPr="0067355A" w:rsidRDefault="00B35E8A" w:rsidP="00ED65EE">
            <w:pPr>
              <w:rPr>
                <w:rFonts w:ascii="Arial" w:hAnsi="Arial" w:cs="Arial"/>
                <w:sz w:val="24"/>
                <w:szCs w:val="24"/>
              </w:rPr>
            </w:pPr>
          </w:p>
        </w:tc>
      </w:tr>
      <w:tr w:rsidR="00B35E8A" w:rsidRPr="0067355A" w14:paraId="47500DBC" w14:textId="77777777" w:rsidTr="00ED65EE">
        <w:tc>
          <w:tcPr>
            <w:tcW w:w="846" w:type="dxa"/>
          </w:tcPr>
          <w:p w14:paraId="5D5F7FC8" w14:textId="77777777" w:rsidR="00B35E8A" w:rsidRPr="0067355A" w:rsidRDefault="00B35E8A" w:rsidP="00ED65EE">
            <w:pPr>
              <w:rPr>
                <w:rFonts w:ascii="Arial" w:hAnsi="Arial" w:cs="Arial"/>
                <w:sz w:val="24"/>
                <w:szCs w:val="24"/>
              </w:rPr>
            </w:pPr>
            <w:r w:rsidRPr="0067355A">
              <w:rPr>
                <w:rFonts w:ascii="Arial" w:hAnsi="Arial" w:cs="Arial"/>
                <w:sz w:val="24"/>
                <w:szCs w:val="24"/>
              </w:rPr>
              <w:t>Para 44</w:t>
            </w:r>
          </w:p>
        </w:tc>
        <w:tc>
          <w:tcPr>
            <w:tcW w:w="5209" w:type="dxa"/>
          </w:tcPr>
          <w:p w14:paraId="33B60CA6"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b/>
                <w:bCs/>
                <w:sz w:val="24"/>
                <w:szCs w:val="24"/>
                <w:highlight w:val="cyan"/>
              </w:rPr>
              <w:t>I'll always feel</w:t>
            </w:r>
            <w:r w:rsidRPr="0067355A">
              <w:rPr>
                <w:rFonts w:ascii="Arial" w:hAnsi="Arial" w:cs="Arial"/>
                <w:sz w:val="24"/>
                <w:szCs w:val="24"/>
              </w:rPr>
              <w:t xml:space="preserve"> that from day one there was a </w:t>
            </w:r>
            <w:r w:rsidRPr="0067355A">
              <w:rPr>
                <w:rFonts w:ascii="Arial" w:hAnsi="Arial" w:cs="Arial"/>
                <w:sz w:val="24"/>
                <w:szCs w:val="24"/>
                <w:highlight w:val="yellow"/>
              </w:rPr>
              <w:t>perception</w:t>
            </w:r>
            <w:r w:rsidRPr="0067355A">
              <w:rPr>
                <w:rFonts w:ascii="Arial" w:hAnsi="Arial" w:cs="Arial"/>
                <w:sz w:val="24"/>
                <w:szCs w:val="24"/>
              </w:rPr>
              <w:t xml:space="preserve"> from day one, that other people were </w:t>
            </w:r>
            <w:r w:rsidRPr="0067355A">
              <w:rPr>
                <w:rFonts w:ascii="Arial" w:hAnsi="Arial" w:cs="Arial"/>
                <w:sz w:val="24"/>
                <w:szCs w:val="24"/>
                <w:highlight w:val="yellow"/>
              </w:rPr>
              <w:t>better at their jobs</w:t>
            </w:r>
            <w:r w:rsidRPr="0067355A">
              <w:rPr>
                <w:rFonts w:ascii="Arial" w:hAnsi="Arial" w:cs="Arial"/>
                <w:sz w:val="24"/>
                <w:szCs w:val="24"/>
              </w:rPr>
              <w:t xml:space="preserve"> within our new structure ((edit identifiable))</w:t>
            </w:r>
          </w:p>
        </w:tc>
        <w:tc>
          <w:tcPr>
            <w:tcW w:w="2961" w:type="dxa"/>
          </w:tcPr>
          <w:p w14:paraId="6A1012D8"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Hollie feels she cannot change the precedence set when faced with HW and HS</w:t>
            </w:r>
          </w:p>
          <w:p w14:paraId="05AFE0CF"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Voices frustration- unfairness</w:t>
            </w:r>
          </w:p>
        </w:tc>
      </w:tr>
      <w:tr w:rsidR="00B35E8A" w:rsidRPr="0067355A" w14:paraId="6F0B3B0F" w14:textId="77777777" w:rsidTr="00ED65EE">
        <w:tc>
          <w:tcPr>
            <w:tcW w:w="846" w:type="dxa"/>
          </w:tcPr>
          <w:p w14:paraId="652BC966" w14:textId="77777777" w:rsidR="00B35E8A" w:rsidRPr="0067355A" w:rsidRDefault="00B35E8A" w:rsidP="00ED65EE">
            <w:pPr>
              <w:rPr>
                <w:rFonts w:ascii="Arial" w:hAnsi="Arial" w:cs="Arial"/>
                <w:sz w:val="24"/>
                <w:szCs w:val="24"/>
              </w:rPr>
            </w:pPr>
          </w:p>
        </w:tc>
        <w:tc>
          <w:tcPr>
            <w:tcW w:w="5209" w:type="dxa"/>
          </w:tcPr>
          <w:p w14:paraId="5BDA41AB" w14:textId="77777777" w:rsidR="00B35E8A" w:rsidRPr="0067355A" w:rsidRDefault="00B35E8A" w:rsidP="00ED65EE">
            <w:pPr>
              <w:rPr>
                <w:rFonts w:ascii="Arial" w:hAnsi="Arial" w:cs="Arial"/>
                <w:sz w:val="24"/>
                <w:szCs w:val="24"/>
              </w:rPr>
            </w:pPr>
            <w:r w:rsidRPr="0067355A">
              <w:rPr>
                <w:rFonts w:ascii="Arial" w:hAnsi="Arial" w:cs="Arial"/>
                <w:sz w:val="24"/>
                <w:szCs w:val="24"/>
              </w:rPr>
              <w:t>A: yeah, that's important that though? because that’s a lasting effect</w:t>
            </w:r>
          </w:p>
        </w:tc>
        <w:tc>
          <w:tcPr>
            <w:tcW w:w="2961" w:type="dxa"/>
          </w:tcPr>
          <w:p w14:paraId="5F162160" w14:textId="77777777" w:rsidR="00B35E8A" w:rsidRPr="0067355A" w:rsidRDefault="00B35E8A" w:rsidP="00ED65EE">
            <w:pPr>
              <w:rPr>
                <w:rFonts w:ascii="Arial" w:hAnsi="Arial" w:cs="Arial"/>
                <w:sz w:val="24"/>
                <w:szCs w:val="24"/>
              </w:rPr>
            </w:pPr>
          </w:p>
        </w:tc>
      </w:tr>
      <w:tr w:rsidR="00B35E8A" w:rsidRPr="0067355A" w14:paraId="674AEE01" w14:textId="77777777" w:rsidTr="00ED65EE">
        <w:tc>
          <w:tcPr>
            <w:tcW w:w="846" w:type="dxa"/>
          </w:tcPr>
          <w:p w14:paraId="1CE5B0D4" w14:textId="77777777" w:rsidR="00B35E8A" w:rsidRPr="0067355A" w:rsidRDefault="00B35E8A" w:rsidP="00ED65EE">
            <w:pPr>
              <w:rPr>
                <w:rFonts w:ascii="Arial" w:hAnsi="Arial" w:cs="Arial"/>
                <w:sz w:val="24"/>
                <w:szCs w:val="24"/>
              </w:rPr>
            </w:pPr>
            <w:r w:rsidRPr="0067355A">
              <w:rPr>
                <w:rFonts w:ascii="Arial" w:hAnsi="Arial" w:cs="Arial"/>
                <w:sz w:val="24"/>
                <w:szCs w:val="24"/>
              </w:rPr>
              <w:t>Para 45</w:t>
            </w:r>
          </w:p>
        </w:tc>
        <w:tc>
          <w:tcPr>
            <w:tcW w:w="5209" w:type="dxa"/>
          </w:tcPr>
          <w:p w14:paraId="32BD6A97" w14:textId="4F566691" w:rsidR="00B35E8A" w:rsidRPr="0067355A" w:rsidRDefault="00B35E8A" w:rsidP="00ED65EE">
            <w:pPr>
              <w:rPr>
                <w:rFonts w:ascii="Arial" w:hAnsi="Arial" w:cs="Arial"/>
                <w:sz w:val="24"/>
                <w:szCs w:val="24"/>
              </w:rPr>
            </w:pPr>
            <w:r w:rsidRPr="0067355A">
              <w:rPr>
                <w:rFonts w:ascii="Arial" w:hAnsi="Arial" w:cs="Arial"/>
                <w:sz w:val="24"/>
                <w:szCs w:val="24"/>
              </w:rPr>
              <w:t>H: yeah my</w:t>
            </w:r>
            <w:r w:rsidR="00150614" w:rsidRPr="0067355A">
              <w:rPr>
                <w:rFonts w:ascii="Arial" w:hAnsi="Arial" w:cs="Arial"/>
                <w:sz w:val="24"/>
                <w:szCs w:val="24"/>
              </w:rPr>
              <w:t>,</w:t>
            </w:r>
            <w:r w:rsidRPr="0067355A">
              <w:rPr>
                <w:rFonts w:ascii="Arial" w:hAnsi="Arial" w:cs="Arial"/>
                <w:sz w:val="24"/>
                <w:szCs w:val="24"/>
              </w:rPr>
              <w:t xml:space="preserve"> my point being there were messages </w:t>
            </w:r>
            <w:r w:rsidRPr="0067355A">
              <w:rPr>
                <w:rFonts w:ascii="Arial" w:hAnsi="Arial" w:cs="Arial"/>
                <w:b/>
                <w:bCs/>
                <w:sz w:val="24"/>
                <w:szCs w:val="24"/>
              </w:rPr>
              <w:t xml:space="preserve">from </w:t>
            </w:r>
            <w:r w:rsidRPr="0067355A">
              <w:rPr>
                <w:rFonts w:ascii="Arial" w:hAnsi="Arial" w:cs="Arial"/>
                <w:sz w:val="24"/>
                <w:szCs w:val="24"/>
              </w:rPr>
              <w:t xml:space="preserve">like </w:t>
            </w:r>
            <w:r w:rsidRPr="0067355A">
              <w:rPr>
                <w:rFonts w:ascii="Arial" w:hAnsi="Arial" w:cs="Arial"/>
                <w:b/>
                <w:bCs/>
                <w:sz w:val="24"/>
                <w:szCs w:val="24"/>
              </w:rPr>
              <w:t>'the top'</w:t>
            </w:r>
            <w:r w:rsidRPr="0067355A">
              <w:rPr>
                <w:rFonts w:ascii="Arial" w:hAnsi="Arial" w:cs="Arial"/>
                <w:sz w:val="24"/>
                <w:szCs w:val="24"/>
              </w:rPr>
              <w:t xml:space="preserve"> about you know, </w:t>
            </w:r>
            <w:r w:rsidRPr="0067355A">
              <w:rPr>
                <w:rFonts w:ascii="Arial" w:hAnsi="Arial" w:cs="Arial"/>
                <w:sz w:val="24"/>
                <w:szCs w:val="24"/>
                <w:highlight w:val="yellow"/>
              </w:rPr>
              <w:t>your children came first</w:t>
            </w:r>
            <w:r w:rsidRPr="0067355A">
              <w:rPr>
                <w:rFonts w:ascii="Arial" w:hAnsi="Arial" w:cs="Arial"/>
                <w:sz w:val="24"/>
                <w:szCs w:val="24"/>
              </w:rPr>
              <w:t xml:space="preserve">, and if you were home-schooling that came first, but </w:t>
            </w:r>
            <w:r w:rsidRPr="0067355A">
              <w:rPr>
                <w:rFonts w:ascii="Arial" w:hAnsi="Arial" w:cs="Arial"/>
                <w:sz w:val="24"/>
                <w:szCs w:val="24"/>
                <w:highlight w:val="yellow"/>
              </w:rPr>
              <w:t xml:space="preserve">that wasn't the reality, </w:t>
            </w:r>
            <w:r w:rsidRPr="0067355A">
              <w:rPr>
                <w:rFonts w:ascii="Arial" w:hAnsi="Arial" w:cs="Arial"/>
                <w:b/>
                <w:bCs/>
                <w:sz w:val="24"/>
                <w:szCs w:val="24"/>
                <w:highlight w:val="yellow"/>
              </w:rPr>
              <w:t>at all,</w:t>
            </w:r>
            <w:r w:rsidRPr="0067355A">
              <w:rPr>
                <w:rFonts w:ascii="Arial" w:hAnsi="Arial" w:cs="Arial"/>
                <w:sz w:val="24"/>
                <w:szCs w:val="24"/>
              </w:rPr>
              <w:t xml:space="preserve"> and whether pressure it was from your line manager, or your colleagues, it was still there, the </w:t>
            </w:r>
            <w:r w:rsidRPr="0067355A">
              <w:rPr>
                <w:rFonts w:ascii="Arial" w:hAnsi="Arial" w:cs="Arial"/>
                <w:sz w:val="24"/>
                <w:szCs w:val="24"/>
                <w:highlight w:val="cyan"/>
              </w:rPr>
              <w:t>perception</w:t>
            </w:r>
            <w:r w:rsidRPr="0067355A">
              <w:rPr>
                <w:rFonts w:ascii="Arial" w:hAnsi="Arial" w:cs="Arial"/>
                <w:sz w:val="24"/>
                <w:szCs w:val="24"/>
              </w:rPr>
              <w:t xml:space="preserve"> of as soon as you little teams thingy goes yellow, OH!! they'll think I'm not doing my job! but my child's had yet another accident, </w:t>
            </w:r>
            <w:r w:rsidRPr="0067355A">
              <w:rPr>
                <w:rFonts w:ascii="Arial" w:hAnsi="Arial" w:cs="Arial"/>
                <w:sz w:val="24"/>
                <w:szCs w:val="24"/>
                <w:highlight w:val="yellow"/>
              </w:rPr>
              <w:t>so I do need to</w:t>
            </w:r>
            <w:r w:rsidRPr="0067355A">
              <w:rPr>
                <w:rFonts w:ascii="Arial" w:hAnsi="Arial" w:cs="Arial"/>
                <w:sz w:val="24"/>
                <w:szCs w:val="24"/>
              </w:rPr>
              <w:t xml:space="preserve"> sort her..</w:t>
            </w:r>
          </w:p>
        </w:tc>
        <w:tc>
          <w:tcPr>
            <w:tcW w:w="2961" w:type="dxa"/>
          </w:tcPr>
          <w:p w14:paraId="27AEF7D3" w14:textId="77777777" w:rsidR="00B35E8A" w:rsidRPr="0067355A" w:rsidRDefault="00B35E8A" w:rsidP="00ED65EE">
            <w:pPr>
              <w:rPr>
                <w:rFonts w:ascii="Arial" w:hAnsi="Arial" w:cs="Arial"/>
                <w:sz w:val="24"/>
                <w:szCs w:val="24"/>
              </w:rPr>
            </w:pPr>
          </w:p>
          <w:p w14:paraId="7E6632BD"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Voices unfairness, trapped in  her situation</w:t>
            </w:r>
          </w:p>
          <w:p w14:paraId="31B57BBD" w14:textId="77777777" w:rsidR="00B35E8A" w:rsidRPr="0067355A" w:rsidRDefault="00B35E8A" w:rsidP="00ED65EE">
            <w:pPr>
              <w:rPr>
                <w:rFonts w:ascii="Arial" w:hAnsi="Arial" w:cs="Arial"/>
                <w:sz w:val="24"/>
                <w:szCs w:val="24"/>
              </w:rPr>
            </w:pPr>
          </w:p>
          <w:p w14:paraId="1A58DDE6" w14:textId="77777777" w:rsidR="00B35E8A" w:rsidRPr="0067355A" w:rsidRDefault="00B35E8A" w:rsidP="00ED65EE">
            <w:pPr>
              <w:rPr>
                <w:rFonts w:ascii="Arial" w:hAnsi="Arial" w:cs="Arial"/>
                <w:sz w:val="24"/>
                <w:szCs w:val="24"/>
              </w:rPr>
            </w:pPr>
          </w:p>
          <w:p w14:paraId="5E458B08"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How Hollie is perceived is emphasised again, this is important</w:t>
            </w:r>
          </w:p>
          <w:p w14:paraId="2CF3A0E0" w14:textId="77777777" w:rsidR="00B35E8A" w:rsidRPr="0067355A" w:rsidRDefault="00B35E8A" w:rsidP="00ED65EE">
            <w:pPr>
              <w:rPr>
                <w:rFonts w:ascii="Arial" w:hAnsi="Arial" w:cs="Arial"/>
                <w:sz w:val="24"/>
                <w:szCs w:val="24"/>
              </w:rPr>
            </w:pPr>
          </w:p>
          <w:p w14:paraId="196F8B97"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 knows this is a priority</w:t>
            </w:r>
          </w:p>
        </w:tc>
      </w:tr>
      <w:tr w:rsidR="00B35E8A" w:rsidRPr="0067355A" w14:paraId="543D8974" w14:textId="77777777" w:rsidTr="00ED65EE">
        <w:tc>
          <w:tcPr>
            <w:tcW w:w="846" w:type="dxa"/>
          </w:tcPr>
          <w:p w14:paraId="40998783" w14:textId="77777777" w:rsidR="00B35E8A" w:rsidRPr="0067355A" w:rsidRDefault="00B35E8A" w:rsidP="00ED65EE">
            <w:pPr>
              <w:rPr>
                <w:rFonts w:ascii="Arial" w:hAnsi="Arial" w:cs="Arial"/>
                <w:sz w:val="24"/>
                <w:szCs w:val="24"/>
              </w:rPr>
            </w:pPr>
          </w:p>
        </w:tc>
        <w:tc>
          <w:tcPr>
            <w:tcW w:w="5209" w:type="dxa"/>
          </w:tcPr>
          <w:p w14:paraId="5CF07CB0" w14:textId="77777777" w:rsidR="00B35E8A" w:rsidRPr="0067355A" w:rsidRDefault="00B35E8A" w:rsidP="00ED65EE">
            <w:pPr>
              <w:rPr>
                <w:rFonts w:ascii="Arial" w:hAnsi="Arial" w:cs="Arial"/>
                <w:sz w:val="24"/>
                <w:szCs w:val="24"/>
              </w:rPr>
            </w:pPr>
            <w:r w:rsidRPr="0067355A">
              <w:rPr>
                <w:rFonts w:ascii="Arial" w:hAnsi="Arial" w:cs="Arial"/>
                <w:sz w:val="24"/>
                <w:szCs w:val="24"/>
              </w:rPr>
              <w:t>A: frustration  isn’t it</w:t>
            </w:r>
          </w:p>
        </w:tc>
        <w:tc>
          <w:tcPr>
            <w:tcW w:w="2961" w:type="dxa"/>
          </w:tcPr>
          <w:p w14:paraId="10EC4C73" w14:textId="77777777" w:rsidR="00B35E8A" w:rsidRPr="0067355A" w:rsidRDefault="00B35E8A" w:rsidP="00ED65EE">
            <w:pPr>
              <w:rPr>
                <w:rFonts w:ascii="Arial" w:hAnsi="Arial" w:cs="Arial"/>
                <w:sz w:val="24"/>
                <w:szCs w:val="24"/>
              </w:rPr>
            </w:pPr>
          </w:p>
        </w:tc>
      </w:tr>
      <w:tr w:rsidR="00B35E8A" w:rsidRPr="0067355A" w14:paraId="2B25F4E9" w14:textId="77777777" w:rsidTr="00ED65EE">
        <w:tc>
          <w:tcPr>
            <w:tcW w:w="846" w:type="dxa"/>
          </w:tcPr>
          <w:p w14:paraId="57CF1163" w14:textId="77777777" w:rsidR="00B35E8A" w:rsidRPr="0067355A" w:rsidRDefault="00B35E8A" w:rsidP="00ED65EE">
            <w:pPr>
              <w:rPr>
                <w:rFonts w:ascii="Arial" w:hAnsi="Arial" w:cs="Arial"/>
                <w:sz w:val="24"/>
                <w:szCs w:val="24"/>
              </w:rPr>
            </w:pPr>
            <w:r w:rsidRPr="0067355A">
              <w:rPr>
                <w:rFonts w:ascii="Arial" w:hAnsi="Arial" w:cs="Arial"/>
                <w:sz w:val="24"/>
                <w:szCs w:val="24"/>
              </w:rPr>
              <w:t>Para 46</w:t>
            </w:r>
          </w:p>
        </w:tc>
        <w:tc>
          <w:tcPr>
            <w:tcW w:w="5209" w:type="dxa"/>
          </w:tcPr>
          <w:p w14:paraId="3DDAF289"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frustration and you would probably have also started at 8, working till 6-7 trying to get my job done taking into account like I've clearly had time away throughout the day, </w:t>
            </w:r>
            <w:r w:rsidRPr="0067355A">
              <w:rPr>
                <w:rFonts w:ascii="Arial" w:hAnsi="Arial" w:cs="Arial"/>
                <w:sz w:val="24"/>
                <w:szCs w:val="24"/>
                <w:highlight w:val="yellow"/>
              </w:rPr>
              <w:t>have I done my hours? I dunno!</w:t>
            </w:r>
          </w:p>
        </w:tc>
        <w:tc>
          <w:tcPr>
            <w:tcW w:w="2961" w:type="dxa"/>
          </w:tcPr>
          <w:p w14:paraId="13973702"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Confusion, the HS/HW brings a lack of boundary/structure?</w:t>
            </w:r>
          </w:p>
        </w:tc>
      </w:tr>
      <w:tr w:rsidR="00B35E8A" w:rsidRPr="0067355A" w14:paraId="5621A528" w14:textId="77777777" w:rsidTr="00ED65EE">
        <w:tc>
          <w:tcPr>
            <w:tcW w:w="846" w:type="dxa"/>
          </w:tcPr>
          <w:p w14:paraId="6A31566C" w14:textId="77777777" w:rsidR="00B35E8A" w:rsidRPr="0067355A" w:rsidRDefault="00B35E8A" w:rsidP="00ED65EE">
            <w:pPr>
              <w:rPr>
                <w:rFonts w:ascii="Arial" w:hAnsi="Arial" w:cs="Arial"/>
                <w:sz w:val="24"/>
                <w:szCs w:val="24"/>
              </w:rPr>
            </w:pPr>
          </w:p>
        </w:tc>
        <w:tc>
          <w:tcPr>
            <w:tcW w:w="5209" w:type="dxa"/>
          </w:tcPr>
          <w:p w14:paraId="01CD6DE4" w14:textId="77777777" w:rsidR="00B35E8A" w:rsidRPr="0067355A" w:rsidRDefault="00B35E8A" w:rsidP="00ED65EE">
            <w:pPr>
              <w:rPr>
                <w:rFonts w:ascii="Arial" w:hAnsi="Arial" w:cs="Arial"/>
                <w:sz w:val="24"/>
                <w:szCs w:val="24"/>
              </w:rPr>
            </w:pPr>
            <w:r w:rsidRPr="0067355A">
              <w:rPr>
                <w:rFonts w:ascii="Arial" w:hAnsi="Arial" w:cs="Arial"/>
                <w:sz w:val="24"/>
                <w:szCs w:val="24"/>
              </w:rPr>
              <w:t>A: yeah, yeah°</w:t>
            </w:r>
          </w:p>
        </w:tc>
        <w:tc>
          <w:tcPr>
            <w:tcW w:w="2961" w:type="dxa"/>
          </w:tcPr>
          <w:p w14:paraId="40FD7295" w14:textId="77777777" w:rsidR="00B35E8A" w:rsidRPr="0067355A" w:rsidRDefault="00B35E8A" w:rsidP="00ED65EE">
            <w:pPr>
              <w:rPr>
                <w:rFonts w:ascii="Arial" w:hAnsi="Arial" w:cs="Arial"/>
                <w:sz w:val="24"/>
                <w:szCs w:val="24"/>
              </w:rPr>
            </w:pPr>
          </w:p>
        </w:tc>
      </w:tr>
      <w:tr w:rsidR="00B35E8A" w:rsidRPr="0067355A" w14:paraId="33FE675C" w14:textId="77777777" w:rsidTr="00ED65EE">
        <w:tc>
          <w:tcPr>
            <w:tcW w:w="846" w:type="dxa"/>
          </w:tcPr>
          <w:p w14:paraId="63C9D701" w14:textId="77777777" w:rsidR="00B35E8A" w:rsidRPr="0067355A" w:rsidRDefault="00B35E8A" w:rsidP="00ED65EE">
            <w:pPr>
              <w:rPr>
                <w:rFonts w:ascii="Arial" w:hAnsi="Arial" w:cs="Arial"/>
                <w:sz w:val="24"/>
                <w:szCs w:val="24"/>
              </w:rPr>
            </w:pPr>
            <w:r w:rsidRPr="0067355A">
              <w:rPr>
                <w:rFonts w:ascii="Arial" w:hAnsi="Arial" w:cs="Arial"/>
                <w:sz w:val="24"/>
                <w:szCs w:val="24"/>
              </w:rPr>
              <w:t>Para 47</w:t>
            </w:r>
          </w:p>
        </w:tc>
        <w:tc>
          <w:tcPr>
            <w:tcW w:w="5209" w:type="dxa"/>
          </w:tcPr>
          <w:p w14:paraId="514A3BA5"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see you </w:t>
            </w:r>
            <w:r w:rsidRPr="0067355A">
              <w:rPr>
                <w:rFonts w:ascii="Arial" w:hAnsi="Arial" w:cs="Arial"/>
                <w:sz w:val="24"/>
                <w:szCs w:val="24"/>
                <w:highlight w:val="yellow"/>
              </w:rPr>
              <w:t xml:space="preserve">keep </w:t>
            </w:r>
            <w:r w:rsidRPr="0067355A">
              <w:rPr>
                <w:rFonts w:ascii="Arial" w:hAnsi="Arial" w:cs="Arial"/>
                <w:b/>
                <w:bCs/>
                <w:sz w:val="24"/>
                <w:szCs w:val="24"/>
                <w:highlight w:val="yellow"/>
              </w:rPr>
              <w:t>working, keep working</w:t>
            </w:r>
            <w:r w:rsidRPr="0067355A">
              <w:rPr>
                <w:rFonts w:ascii="Arial" w:hAnsi="Arial" w:cs="Arial"/>
                <w:sz w:val="24"/>
                <w:szCs w:val="24"/>
              </w:rPr>
              <w:t xml:space="preserve"> because you're bothered about other people's views </w:t>
            </w:r>
          </w:p>
        </w:tc>
        <w:tc>
          <w:tcPr>
            <w:tcW w:w="2961" w:type="dxa"/>
          </w:tcPr>
          <w:p w14:paraId="27DF1391"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pressure, not wanting to fail</w:t>
            </w:r>
          </w:p>
        </w:tc>
      </w:tr>
      <w:tr w:rsidR="00B35E8A" w:rsidRPr="0067355A" w14:paraId="1246F335" w14:textId="77777777" w:rsidTr="00ED65EE">
        <w:tc>
          <w:tcPr>
            <w:tcW w:w="846" w:type="dxa"/>
          </w:tcPr>
          <w:p w14:paraId="41D00B6A" w14:textId="77777777" w:rsidR="00B35E8A" w:rsidRPr="0067355A" w:rsidRDefault="00B35E8A" w:rsidP="00ED65EE">
            <w:pPr>
              <w:rPr>
                <w:rFonts w:ascii="Arial" w:hAnsi="Arial" w:cs="Arial"/>
                <w:sz w:val="24"/>
                <w:szCs w:val="24"/>
              </w:rPr>
            </w:pPr>
          </w:p>
        </w:tc>
        <w:tc>
          <w:tcPr>
            <w:tcW w:w="5209" w:type="dxa"/>
          </w:tcPr>
          <w:p w14:paraId="6552B6ED" w14:textId="77777777" w:rsidR="00B35E8A" w:rsidRPr="0067355A" w:rsidRDefault="00B35E8A" w:rsidP="00ED65EE">
            <w:pPr>
              <w:rPr>
                <w:rFonts w:ascii="Arial" w:hAnsi="Arial" w:cs="Arial"/>
                <w:sz w:val="24"/>
                <w:szCs w:val="24"/>
              </w:rPr>
            </w:pPr>
            <w:r w:rsidRPr="0067355A">
              <w:rPr>
                <w:rFonts w:ascii="Arial" w:hAnsi="Arial" w:cs="Arial"/>
                <w:sz w:val="24"/>
                <w:szCs w:val="24"/>
              </w:rPr>
              <w:t>A: yeah, then your boundaries are like messed with?</w:t>
            </w:r>
          </w:p>
        </w:tc>
        <w:tc>
          <w:tcPr>
            <w:tcW w:w="2961" w:type="dxa"/>
          </w:tcPr>
          <w:p w14:paraId="31407EA3" w14:textId="77777777" w:rsidR="00B35E8A" w:rsidRPr="0067355A" w:rsidRDefault="00B35E8A" w:rsidP="00ED65EE">
            <w:pPr>
              <w:rPr>
                <w:rFonts w:ascii="Arial" w:hAnsi="Arial" w:cs="Arial"/>
                <w:sz w:val="24"/>
                <w:szCs w:val="24"/>
              </w:rPr>
            </w:pPr>
          </w:p>
        </w:tc>
      </w:tr>
      <w:tr w:rsidR="00B35E8A" w:rsidRPr="0067355A" w14:paraId="2C945AD3" w14:textId="77777777" w:rsidTr="00ED65EE">
        <w:tc>
          <w:tcPr>
            <w:tcW w:w="846" w:type="dxa"/>
          </w:tcPr>
          <w:p w14:paraId="46ECF060" w14:textId="77777777" w:rsidR="00B35E8A" w:rsidRPr="0067355A" w:rsidRDefault="00B35E8A" w:rsidP="00ED65EE">
            <w:pPr>
              <w:rPr>
                <w:rFonts w:ascii="Arial" w:hAnsi="Arial" w:cs="Arial"/>
                <w:sz w:val="24"/>
                <w:szCs w:val="24"/>
              </w:rPr>
            </w:pPr>
            <w:r w:rsidRPr="0067355A">
              <w:rPr>
                <w:rFonts w:ascii="Arial" w:hAnsi="Arial" w:cs="Arial"/>
                <w:sz w:val="24"/>
                <w:szCs w:val="24"/>
              </w:rPr>
              <w:t>Para 48</w:t>
            </w:r>
          </w:p>
        </w:tc>
        <w:tc>
          <w:tcPr>
            <w:tcW w:w="5209" w:type="dxa"/>
          </w:tcPr>
          <w:p w14:paraId="0ACE6E97" w14:textId="77777777" w:rsidR="00B35E8A" w:rsidRPr="0067355A" w:rsidRDefault="00B35E8A" w:rsidP="00ED65EE">
            <w:pPr>
              <w:rPr>
                <w:rFonts w:ascii="Arial" w:hAnsi="Arial" w:cs="Arial"/>
                <w:sz w:val="24"/>
                <w:szCs w:val="24"/>
              </w:rPr>
            </w:pPr>
            <w:r w:rsidRPr="0067355A">
              <w:rPr>
                <w:rFonts w:ascii="Arial" w:hAnsi="Arial" w:cs="Arial"/>
                <w:sz w:val="24"/>
                <w:szCs w:val="24"/>
              </w:rPr>
              <w:t>H: yeah</w:t>
            </w:r>
          </w:p>
        </w:tc>
        <w:tc>
          <w:tcPr>
            <w:tcW w:w="2961" w:type="dxa"/>
          </w:tcPr>
          <w:p w14:paraId="2C7556EC" w14:textId="77777777" w:rsidR="00B35E8A" w:rsidRPr="0067355A" w:rsidRDefault="00B35E8A" w:rsidP="00ED65EE">
            <w:pPr>
              <w:rPr>
                <w:rFonts w:ascii="Arial" w:hAnsi="Arial" w:cs="Arial"/>
                <w:sz w:val="24"/>
                <w:szCs w:val="24"/>
              </w:rPr>
            </w:pPr>
          </w:p>
        </w:tc>
      </w:tr>
      <w:tr w:rsidR="00B35E8A" w:rsidRPr="0067355A" w14:paraId="466A19FA" w14:textId="77777777" w:rsidTr="00ED65EE">
        <w:tc>
          <w:tcPr>
            <w:tcW w:w="846" w:type="dxa"/>
          </w:tcPr>
          <w:p w14:paraId="526D283E" w14:textId="77777777" w:rsidR="00B35E8A" w:rsidRPr="0067355A" w:rsidRDefault="00B35E8A" w:rsidP="00ED65EE">
            <w:pPr>
              <w:rPr>
                <w:rFonts w:ascii="Arial" w:hAnsi="Arial" w:cs="Arial"/>
                <w:sz w:val="24"/>
                <w:szCs w:val="24"/>
              </w:rPr>
            </w:pPr>
          </w:p>
        </w:tc>
        <w:tc>
          <w:tcPr>
            <w:tcW w:w="5209" w:type="dxa"/>
          </w:tcPr>
          <w:p w14:paraId="40ADB953" w14:textId="77777777" w:rsidR="00B35E8A" w:rsidRPr="0067355A" w:rsidRDefault="00B35E8A" w:rsidP="00ED65EE">
            <w:pPr>
              <w:rPr>
                <w:rFonts w:ascii="Arial" w:hAnsi="Arial" w:cs="Arial"/>
                <w:sz w:val="24"/>
                <w:szCs w:val="24"/>
              </w:rPr>
            </w:pPr>
            <w:r w:rsidRPr="0067355A">
              <w:rPr>
                <w:rFonts w:ascii="Arial" w:hAnsi="Arial" w:cs="Arial"/>
                <w:sz w:val="24"/>
                <w:szCs w:val="24"/>
              </w:rPr>
              <w:t>A: sounds like you don't know when you can down time, it's like you're on alert for work all the time maybe?</w:t>
            </w:r>
          </w:p>
        </w:tc>
        <w:tc>
          <w:tcPr>
            <w:tcW w:w="2961" w:type="dxa"/>
          </w:tcPr>
          <w:p w14:paraId="63AB8715" w14:textId="77777777" w:rsidR="00B35E8A" w:rsidRPr="0067355A" w:rsidRDefault="00B35E8A" w:rsidP="00ED65EE">
            <w:pPr>
              <w:rPr>
                <w:rFonts w:ascii="Arial" w:hAnsi="Arial" w:cs="Arial"/>
                <w:sz w:val="24"/>
                <w:szCs w:val="24"/>
              </w:rPr>
            </w:pPr>
          </w:p>
        </w:tc>
      </w:tr>
      <w:tr w:rsidR="00B35E8A" w:rsidRPr="0067355A" w14:paraId="6E2B480C" w14:textId="77777777" w:rsidTr="00ED65EE">
        <w:tc>
          <w:tcPr>
            <w:tcW w:w="846" w:type="dxa"/>
          </w:tcPr>
          <w:p w14:paraId="6F73747E" w14:textId="77777777" w:rsidR="00B35E8A" w:rsidRPr="0067355A" w:rsidRDefault="00B35E8A" w:rsidP="00ED65EE">
            <w:pPr>
              <w:rPr>
                <w:rFonts w:ascii="Arial" w:hAnsi="Arial" w:cs="Arial"/>
                <w:sz w:val="24"/>
                <w:szCs w:val="24"/>
              </w:rPr>
            </w:pPr>
            <w:r w:rsidRPr="0067355A">
              <w:rPr>
                <w:rFonts w:ascii="Arial" w:hAnsi="Arial" w:cs="Arial"/>
                <w:sz w:val="24"/>
                <w:szCs w:val="24"/>
              </w:rPr>
              <w:t>Para 49</w:t>
            </w:r>
          </w:p>
        </w:tc>
        <w:tc>
          <w:tcPr>
            <w:tcW w:w="5209" w:type="dxa"/>
          </w:tcPr>
          <w:p w14:paraId="3B48FC76"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w:t>
            </w:r>
            <w:r w:rsidRPr="0067355A">
              <w:rPr>
                <w:rFonts w:ascii="Arial" w:hAnsi="Arial" w:cs="Arial"/>
                <w:sz w:val="24"/>
                <w:szCs w:val="24"/>
                <w:highlight w:val="yellow"/>
              </w:rPr>
              <w:t>there is no down time</w:t>
            </w:r>
            <w:r w:rsidRPr="0067355A">
              <w:rPr>
                <w:rFonts w:ascii="Arial" w:hAnsi="Arial" w:cs="Arial"/>
                <w:sz w:val="24"/>
                <w:szCs w:val="24"/>
              </w:rPr>
              <w:t>, cos (0.5) we shouldn't because it is just too much to do__! (h:l)</w:t>
            </w:r>
          </w:p>
        </w:tc>
        <w:tc>
          <w:tcPr>
            <w:tcW w:w="2961" w:type="dxa"/>
          </w:tcPr>
          <w:p w14:paraId="7A0A09EA"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Boundaries lost</w:t>
            </w:r>
          </w:p>
        </w:tc>
      </w:tr>
      <w:tr w:rsidR="00B35E8A" w:rsidRPr="0067355A" w14:paraId="03457458" w14:textId="77777777" w:rsidTr="00ED65EE">
        <w:tc>
          <w:tcPr>
            <w:tcW w:w="846" w:type="dxa"/>
          </w:tcPr>
          <w:p w14:paraId="0D77DFE3" w14:textId="77777777" w:rsidR="00B35E8A" w:rsidRPr="0067355A" w:rsidRDefault="00B35E8A" w:rsidP="00ED65EE">
            <w:pPr>
              <w:rPr>
                <w:rFonts w:ascii="Arial" w:hAnsi="Arial" w:cs="Arial"/>
                <w:sz w:val="24"/>
                <w:szCs w:val="24"/>
              </w:rPr>
            </w:pPr>
          </w:p>
        </w:tc>
        <w:tc>
          <w:tcPr>
            <w:tcW w:w="5209" w:type="dxa"/>
          </w:tcPr>
          <w:p w14:paraId="4AD4ADC1"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oh, I really feel that, like in the context of the global pandemic, you know, it's hard that, because you probably should, if someone had said where did you think your energy should have gone, with helping toileting, like your heart and head sometimes? </w:t>
            </w:r>
          </w:p>
        </w:tc>
        <w:tc>
          <w:tcPr>
            <w:tcW w:w="2961" w:type="dxa"/>
          </w:tcPr>
          <w:p w14:paraId="5C1A97FC"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I feel emotionally, Hollie needs me to validate her difficulty</w:t>
            </w:r>
            <w:r w:rsidRPr="0067355A">
              <w:rPr>
                <w:rFonts w:ascii="Arial" w:hAnsi="Arial" w:cs="Arial"/>
                <w:sz w:val="24"/>
                <w:szCs w:val="24"/>
              </w:rPr>
              <w:t xml:space="preserve">, </w:t>
            </w:r>
            <w:r w:rsidRPr="0067355A">
              <w:rPr>
                <w:rFonts w:ascii="Arial" w:hAnsi="Arial" w:cs="Arial"/>
                <w:sz w:val="24"/>
                <w:szCs w:val="24"/>
                <w:highlight w:val="cyan"/>
              </w:rPr>
              <w:t>I feel compassion for Hollie having gone through this.</w:t>
            </w:r>
          </w:p>
        </w:tc>
      </w:tr>
      <w:tr w:rsidR="00B35E8A" w:rsidRPr="0067355A" w14:paraId="62E076E4" w14:textId="77777777" w:rsidTr="00ED65EE">
        <w:tc>
          <w:tcPr>
            <w:tcW w:w="846" w:type="dxa"/>
          </w:tcPr>
          <w:p w14:paraId="1A8D069F" w14:textId="77777777" w:rsidR="00B35E8A" w:rsidRPr="0067355A" w:rsidRDefault="00B35E8A" w:rsidP="00ED65EE">
            <w:pPr>
              <w:rPr>
                <w:rFonts w:ascii="Arial" w:hAnsi="Arial" w:cs="Arial"/>
                <w:sz w:val="24"/>
                <w:szCs w:val="24"/>
              </w:rPr>
            </w:pPr>
            <w:r w:rsidRPr="0067355A">
              <w:rPr>
                <w:rFonts w:ascii="Arial" w:hAnsi="Arial" w:cs="Arial"/>
                <w:sz w:val="24"/>
                <w:szCs w:val="24"/>
              </w:rPr>
              <w:t>Para 50</w:t>
            </w:r>
          </w:p>
        </w:tc>
        <w:tc>
          <w:tcPr>
            <w:tcW w:w="5209" w:type="dxa"/>
          </w:tcPr>
          <w:p w14:paraId="2F43D383" w14:textId="77777777" w:rsidR="00B35E8A" w:rsidRPr="0067355A" w:rsidRDefault="00B35E8A" w:rsidP="00ED65EE">
            <w:pPr>
              <w:rPr>
                <w:rFonts w:ascii="Arial" w:hAnsi="Arial" w:cs="Arial"/>
                <w:sz w:val="24"/>
                <w:szCs w:val="24"/>
              </w:rPr>
            </w:pPr>
            <w:r w:rsidRPr="0067355A">
              <w:rPr>
                <w:rFonts w:ascii="Arial" w:hAnsi="Arial" w:cs="Arial"/>
                <w:sz w:val="24"/>
                <w:szCs w:val="24"/>
              </w:rPr>
              <w:t>H: yeah, yeah that's good point, I'm conscious of waffling, that’s all</w:t>
            </w:r>
          </w:p>
        </w:tc>
        <w:tc>
          <w:tcPr>
            <w:tcW w:w="2961" w:type="dxa"/>
          </w:tcPr>
          <w:p w14:paraId="58161996" w14:textId="77777777" w:rsidR="00B35E8A" w:rsidRPr="0067355A" w:rsidRDefault="00B35E8A" w:rsidP="00ED65EE">
            <w:pPr>
              <w:rPr>
                <w:rFonts w:ascii="Arial" w:hAnsi="Arial" w:cs="Arial"/>
                <w:sz w:val="24"/>
                <w:szCs w:val="24"/>
              </w:rPr>
            </w:pPr>
          </w:p>
        </w:tc>
      </w:tr>
      <w:tr w:rsidR="00B35E8A" w:rsidRPr="0067355A" w14:paraId="20C3C5E2" w14:textId="77777777" w:rsidTr="00ED65EE">
        <w:tc>
          <w:tcPr>
            <w:tcW w:w="846" w:type="dxa"/>
          </w:tcPr>
          <w:p w14:paraId="583DFC24" w14:textId="77777777" w:rsidR="00B35E8A" w:rsidRPr="0067355A" w:rsidRDefault="00B35E8A" w:rsidP="00ED65EE">
            <w:pPr>
              <w:rPr>
                <w:rFonts w:ascii="Arial" w:hAnsi="Arial" w:cs="Arial"/>
                <w:sz w:val="24"/>
                <w:szCs w:val="24"/>
              </w:rPr>
            </w:pPr>
          </w:p>
        </w:tc>
        <w:tc>
          <w:tcPr>
            <w:tcW w:w="5209" w:type="dxa"/>
          </w:tcPr>
          <w:p w14:paraId="5CFEDFD2"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you're absolutely fine </w:t>
            </w:r>
          </w:p>
        </w:tc>
        <w:tc>
          <w:tcPr>
            <w:tcW w:w="2961" w:type="dxa"/>
          </w:tcPr>
          <w:p w14:paraId="38DD66F6" w14:textId="77777777" w:rsidR="00B35E8A" w:rsidRPr="0067355A" w:rsidRDefault="00B35E8A" w:rsidP="00ED65EE">
            <w:pPr>
              <w:rPr>
                <w:rFonts w:ascii="Arial" w:hAnsi="Arial" w:cs="Arial"/>
                <w:sz w:val="24"/>
                <w:szCs w:val="24"/>
              </w:rPr>
            </w:pPr>
          </w:p>
        </w:tc>
      </w:tr>
      <w:tr w:rsidR="00B35E8A" w:rsidRPr="0067355A" w14:paraId="73701BCF" w14:textId="77777777" w:rsidTr="00ED65EE">
        <w:tc>
          <w:tcPr>
            <w:tcW w:w="846" w:type="dxa"/>
          </w:tcPr>
          <w:p w14:paraId="118B32C4" w14:textId="77777777" w:rsidR="00B35E8A" w:rsidRPr="0067355A" w:rsidRDefault="00B35E8A" w:rsidP="00ED65EE">
            <w:pPr>
              <w:rPr>
                <w:rFonts w:ascii="Arial" w:hAnsi="Arial" w:cs="Arial"/>
                <w:sz w:val="24"/>
                <w:szCs w:val="24"/>
              </w:rPr>
            </w:pPr>
            <w:r w:rsidRPr="0067355A">
              <w:rPr>
                <w:rFonts w:ascii="Arial" w:hAnsi="Arial" w:cs="Arial"/>
                <w:sz w:val="24"/>
                <w:szCs w:val="24"/>
              </w:rPr>
              <w:t>Para 51</w:t>
            </w:r>
          </w:p>
        </w:tc>
        <w:tc>
          <w:tcPr>
            <w:tcW w:w="5209" w:type="dxa"/>
          </w:tcPr>
          <w:p w14:paraId="24273D81"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((edit)) We did home schooling for the first 10 weeks and then we </w:t>
            </w:r>
            <w:r w:rsidRPr="0067355A">
              <w:rPr>
                <w:rFonts w:ascii="Arial" w:hAnsi="Arial" w:cs="Arial"/>
                <w:sz w:val="24"/>
                <w:szCs w:val="24"/>
                <w:highlight w:val="green"/>
              </w:rPr>
              <w:t>sent children to school, and then was guilt with that,</w:t>
            </w:r>
          </w:p>
        </w:tc>
        <w:tc>
          <w:tcPr>
            <w:tcW w:w="2961" w:type="dxa"/>
          </w:tcPr>
          <w:p w14:paraId="106F4F77"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The story moves on to later part of home-schooling</w:t>
            </w:r>
          </w:p>
          <w:p w14:paraId="1948344A"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The prospect of support ( returning the children to school also brings guilt)</w:t>
            </w:r>
          </w:p>
          <w:p w14:paraId="020ACD3C"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Does accessing help equate to a feeling of not succeeding</w:t>
            </w:r>
          </w:p>
        </w:tc>
      </w:tr>
      <w:tr w:rsidR="00B35E8A" w:rsidRPr="0067355A" w14:paraId="3AD79A10" w14:textId="77777777" w:rsidTr="00ED65EE">
        <w:tc>
          <w:tcPr>
            <w:tcW w:w="846" w:type="dxa"/>
          </w:tcPr>
          <w:p w14:paraId="2EE7CA11" w14:textId="77777777" w:rsidR="00B35E8A" w:rsidRPr="0067355A" w:rsidRDefault="00B35E8A" w:rsidP="00ED65EE">
            <w:pPr>
              <w:rPr>
                <w:rFonts w:ascii="Arial" w:hAnsi="Arial" w:cs="Arial"/>
                <w:sz w:val="24"/>
                <w:szCs w:val="24"/>
              </w:rPr>
            </w:pPr>
          </w:p>
        </w:tc>
        <w:tc>
          <w:tcPr>
            <w:tcW w:w="5209" w:type="dxa"/>
          </w:tcPr>
          <w:p w14:paraId="0D3FADF1"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yeah, </w:t>
            </w:r>
          </w:p>
        </w:tc>
        <w:tc>
          <w:tcPr>
            <w:tcW w:w="2961" w:type="dxa"/>
          </w:tcPr>
          <w:p w14:paraId="5F00C021" w14:textId="77777777" w:rsidR="00B35E8A" w:rsidRPr="0067355A" w:rsidRDefault="00B35E8A" w:rsidP="00ED65EE">
            <w:pPr>
              <w:rPr>
                <w:rFonts w:ascii="Arial" w:hAnsi="Arial" w:cs="Arial"/>
                <w:sz w:val="24"/>
                <w:szCs w:val="24"/>
              </w:rPr>
            </w:pPr>
          </w:p>
        </w:tc>
      </w:tr>
      <w:tr w:rsidR="00B35E8A" w:rsidRPr="0067355A" w14:paraId="29DF0A42" w14:textId="77777777" w:rsidTr="00ED65EE">
        <w:tc>
          <w:tcPr>
            <w:tcW w:w="846" w:type="dxa"/>
          </w:tcPr>
          <w:p w14:paraId="7C3E3D1D" w14:textId="77777777" w:rsidR="00B35E8A" w:rsidRPr="0067355A" w:rsidRDefault="00B35E8A" w:rsidP="00ED65EE">
            <w:pPr>
              <w:rPr>
                <w:rFonts w:ascii="Arial" w:hAnsi="Arial" w:cs="Arial"/>
                <w:sz w:val="24"/>
                <w:szCs w:val="24"/>
              </w:rPr>
            </w:pPr>
            <w:r w:rsidRPr="0067355A">
              <w:rPr>
                <w:rFonts w:ascii="Arial" w:hAnsi="Arial" w:cs="Arial"/>
                <w:sz w:val="24"/>
                <w:szCs w:val="24"/>
              </w:rPr>
              <w:t>Para 52</w:t>
            </w:r>
          </w:p>
        </w:tc>
        <w:tc>
          <w:tcPr>
            <w:tcW w:w="5209" w:type="dxa"/>
          </w:tcPr>
          <w:p w14:paraId="7ABB718D"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cos when.. I finally got to the point where </w:t>
            </w:r>
            <w:r w:rsidRPr="0067355A">
              <w:rPr>
                <w:rFonts w:ascii="Arial" w:hAnsi="Arial" w:cs="Arial"/>
                <w:sz w:val="24"/>
                <w:szCs w:val="24"/>
                <w:highlight w:val="cyan"/>
              </w:rPr>
              <w:t>literally couldn't cope any longer</w:t>
            </w:r>
            <w:r w:rsidRPr="0067355A">
              <w:rPr>
                <w:rFonts w:ascii="Arial" w:hAnsi="Arial" w:cs="Arial"/>
                <w:sz w:val="24"/>
                <w:szCs w:val="24"/>
              </w:rPr>
              <w:t xml:space="preserve">, so contacted erm school to say can.. he come in, as a.. was it classed as essential working </w:t>
            </w:r>
          </w:p>
        </w:tc>
        <w:tc>
          <w:tcPr>
            <w:tcW w:w="2961" w:type="dxa"/>
          </w:tcPr>
          <w:p w14:paraId="04001D58" w14:textId="77777777" w:rsidR="00B35E8A" w:rsidRPr="0067355A" w:rsidRDefault="00B35E8A" w:rsidP="00ED65EE">
            <w:pPr>
              <w:rPr>
                <w:rFonts w:ascii="Arial" w:hAnsi="Arial" w:cs="Arial"/>
                <w:sz w:val="24"/>
                <w:szCs w:val="24"/>
              </w:rPr>
            </w:pPr>
          </w:p>
          <w:p w14:paraId="13727AD5"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Breaking point, the story turns- keeping going and working endlessly is no longer sustainable</w:t>
            </w:r>
          </w:p>
        </w:tc>
      </w:tr>
      <w:tr w:rsidR="00B35E8A" w:rsidRPr="0067355A" w14:paraId="5A1C4094" w14:textId="77777777" w:rsidTr="00ED65EE">
        <w:tc>
          <w:tcPr>
            <w:tcW w:w="846" w:type="dxa"/>
          </w:tcPr>
          <w:p w14:paraId="6C994763" w14:textId="77777777" w:rsidR="00B35E8A" w:rsidRPr="0067355A" w:rsidRDefault="00B35E8A" w:rsidP="00ED65EE">
            <w:pPr>
              <w:rPr>
                <w:rFonts w:ascii="Arial" w:hAnsi="Arial" w:cs="Arial"/>
                <w:sz w:val="24"/>
                <w:szCs w:val="24"/>
              </w:rPr>
            </w:pPr>
          </w:p>
        </w:tc>
        <w:tc>
          <w:tcPr>
            <w:tcW w:w="5209" w:type="dxa"/>
          </w:tcPr>
          <w:p w14:paraId="4F5490C2"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yeah, key working </w:t>
            </w:r>
          </w:p>
        </w:tc>
        <w:tc>
          <w:tcPr>
            <w:tcW w:w="2961" w:type="dxa"/>
          </w:tcPr>
          <w:p w14:paraId="7A423C9D" w14:textId="77777777" w:rsidR="00B35E8A" w:rsidRPr="0067355A" w:rsidRDefault="00B35E8A" w:rsidP="00ED65EE">
            <w:pPr>
              <w:rPr>
                <w:rFonts w:ascii="Arial" w:hAnsi="Arial" w:cs="Arial"/>
                <w:sz w:val="24"/>
                <w:szCs w:val="24"/>
              </w:rPr>
            </w:pPr>
          </w:p>
        </w:tc>
      </w:tr>
      <w:tr w:rsidR="00B35E8A" w:rsidRPr="0067355A" w14:paraId="6938F406" w14:textId="77777777" w:rsidTr="00ED65EE">
        <w:tc>
          <w:tcPr>
            <w:tcW w:w="846" w:type="dxa"/>
          </w:tcPr>
          <w:p w14:paraId="08E65D30" w14:textId="77777777" w:rsidR="00B35E8A" w:rsidRPr="0067355A" w:rsidRDefault="00B35E8A" w:rsidP="00ED65EE">
            <w:pPr>
              <w:rPr>
                <w:rFonts w:ascii="Arial" w:hAnsi="Arial" w:cs="Arial"/>
                <w:sz w:val="24"/>
                <w:szCs w:val="24"/>
              </w:rPr>
            </w:pPr>
            <w:r w:rsidRPr="0067355A">
              <w:rPr>
                <w:rFonts w:ascii="Arial" w:hAnsi="Arial" w:cs="Arial"/>
                <w:sz w:val="24"/>
                <w:szCs w:val="24"/>
              </w:rPr>
              <w:t>Para 53</w:t>
            </w:r>
          </w:p>
        </w:tc>
        <w:tc>
          <w:tcPr>
            <w:tcW w:w="5209" w:type="dxa"/>
          </w:tcPr>
          <w:p w14:paraId="0891B1BD"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keyworker that’s it, so I asked if that was an option anyway it was and he did go in but then there was a couple of times when erm school was then closed because there wasn't yeah and it that point then they did have like more of a </w:t>
            </w:r>
            <w:r w:rsidRPr="0067355A">
              <w:rPr>
                <w:rFonts w:ascii="Arial" w:hAnsi="Arial" w:cs="Arial"/>
                <w:sz w:val="24"/>
                <w:szCs w:val="24"/>
                <w:highlight w:val="green"/>
              </w:rPr>
              <w:t>set timetable,</w:t>
            </w:r>
            <w:r w:rsidRPr="0067355A">
              <w:rPr>
                <w:rFonts w:ascii="Arial" w:hAnsi="Arial" w:cs="Arial"/>
                <w:sz w:val="24"/>
                <w:szCs w:val="24"/>
              </w:rPr>
              <w:t xml:space="preserve"> which was better in terms of you know this is the plan rather than bombarding us with work in the morning that,(0.5) then got like eight messages to work your way through and figure out what links to what! They did set it, </w:t>
            </w:r>
            <w:r w:rsidRPr="0067355A">
              <w:rPr>
                <w:rFonts w:ascii="Arial" w:hAnsi="Arial" w:cs="Arial"/>
                <w:sz w:val="24"/>
                <w:szCs w:val="24"/>
                <w:highlight w:val="green"/>
              </w:rPr>
              <w:t>like school had learnt too hadn’t they, better ways of doing it</w:t>
            </w:r>
            <w:r w:rsidRPr="0067355A">
              <w:rPr>
                <w:rFonts w:ascii="Arial" w:hAnsi="Arial" w:cs="Arial"/>
                <w:sz w:val="24"/>
                <w:szCs w:val="24"/>
              </w:rPr>
              <w:t>,</w:t>
            </w:r>
          </w:p>
        </w:tc>
        <w:tc>
          <w:tcPr>
            <w:tcW w:w="2961" w:type="dxa"/>
          </w:tcPr>
          <w:p w14:paraId="585C5515"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It helps as things get more organised</w:t>
            </w:r>
          </w:p>
        </w:tc>
      </w:tr>
      <w:tr w:rsidR="00B35E8A" w:rsidRPr="0067355A" w14:paraId="370F6BFA" w14:textId="77777777" w:rsidTr="00ED65EE">
        <w:tc>
          <w:tcPr>
            <w:tcW w:w="846" w:type="dxa"/>
          </w:tcPr>
          <w:p w14:paraId="48F66B83" w14:textId="77777777" w:rsidR="00B35E8A" w:rsidRPr="0067355A" w:rsidRDefault="00B35E8A" w:rsidP="00ED65EE">
            <w:pPr>
              <w:rPr>
                <w:rFonts w:ascii="Arial" w:hAnsi="Arial" w:cs="Arial"/>
                <w:sz w:val="24"/>
                <w:szCs w:val="24"/>
              </w:rPr>
            </w:pPr>
          </w:p>
        </w:tc>
        <w:tc>
          <w:tcPr>
            <w:tcW w:w="5209" w:type="dxa"/>
          </w:tcPr>
          <w:p w14:paraId="3087588F" w14:textId="77777777" w:rsidR="00B35E8A" w:rsidRPr="0067355A" w:rsidRDefault="00B35E8A" w:rsidP="00ED65EE">
            <w:pPr>
              <w:rPr>
                <w:rFonts w:ascii="Arial" w:hAnsi="Arial" w:cs="Arial"/>
                <w:sz w:val="24"/>
                <w:szCs w:val="24"/>
              </w:rPr>
            </w:pPr>
            <w:r w:rsidRPr="0067355A">
              <w:rPr>
                <w:rFonts w:ascii="Arial" w:hAnsi="Arial" w:cs="Arial"/>
                <w:sz w:val="24"/>
                <w:szCs w:val="24"/>
              </w:rPr>
              <w:t>A: yeah, you're right</w:t>
            </w:r>
          </w:p>
        </w:tc>
        <w:tc>
          <w:tcPr>
            <w:tcW w:w="2961" w:type="dxa"/>
          </w:tcPr>
          <w:p w14:paraId="535D22DD" w14:textId="77777777" w:rsidR="00B35E8A" w:rsidRPr="0067355A" w:rsidRDefault="00B35E8A" w:rsidP="00ED65EE">
            <w:pPr>
              <w:rPr>
                <w:rFonts w:ascii="Arial" w:hAnsi="Arial" w:cs="Arial"/>
                <w:sz w:val="24"/>
                <w:szCs w:val="24"/>
              </w:rPr>
            </w:pPr>
          </w:p>
        </w:tc>
      </w:tr>
      <w:tr w:rsidR="00B35E8A" w:rsidRPr="0067355A" w14:paraId="00A37921" w14:textId="77777777" w:rsidTr="00ED65EE">
        <w:tc>
          <w:tcPr>
            <w:tcW w:w="846" w:type="dxa"/>
          </w:tcPr>
          <w:p w14:paraId="65AE1AAD" w14:textId="77777777" w:rsidR="00B35E8A" w:rsidRPr="0067355A" w:rsidRDefault="00B35E8A" w:rsidP="00ED65EE">
            <w:pPr>
              <w:rPr>
                <w:rFonts w:ascii="Arial" w:hAnsi="Arial" w:cs="Arial"/>
                <w:sz w:val="24"/>
                <w:szCs w:val="24"/>
              </w:rPr>
            </w:pPr>
            <w:r w:rsidRPr="0067355A">
              <w:rPr>
                <w:rFonts w:ascii="Arial" w:hAnsi="Arial" w:cs="Arial"/>
                <w:sz w:val="24"/>
                <w:szCs w:val="24"/>
              </w:rPr>
              <w:t>Para 54</w:t>
            </w:r>
          </w:p>
        </w:tc>
        <w:tc>
          <w:tcPr>
            <w:tcW w:w="5209" w:type="dxa"/>
          </w:tcPr>
          <w:p w14:paraId="63425C47"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it was </w:t>
            </w:r>
            <w:r w:rsidRPr="0067355A">
              <w:rPr>
                <w:rFonts w:ascii="Arial" w:hAnsi="Arial" w:cs="Arial"/>
                <w:sz w:val="24"/>
                <w:szCs w:val="24"/>
                <w:highlight w:val="yellow"/>
              </w:rPr>
              <w:t>brand new for everybody</w:t>
            </w:r>
            <w:r w:rsidRPr="0067355A">
              <w:rPr>
                <w:rFonts w:ascii="Arial" w:hAnsi="Arial" w:cs="Arial"/>
                <w:sz w:val="24"/>
                <w:szCs w:val="24"/>
              </w:rPr>
              <w:t xml:space="preserve"> </w:t>
            </w:r>
          </w:p>
        </w:tc>
        <w:tc>
          <w:tcPr>
            <w:tcW w:w="2961" w:type="dxa"/>
          </w:tcPr>
          <w:p w14:paraId="03DAEC2F"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forgiveness</w:t>
            </w:r>
          </w:p>
        </w:tc>
      </w:tr>
      <w:tr w:rsidR="00B35E8A" w:rsidRPr="0067355A" w14:paraId="400356F3" w14:textId="77777777" w:rsidTr="00ED65EE">
        <w:tc>
          <w:tcPr>
            <w:tcW w:w="846" w:type="dxa"/>
          </w:tcPr>
          <w:p w14:paraId="1A6AA75B" w14:textId="77777777" w:rsidR="00B35E8A" w:rsidRPr="0067355A" w:rsidRDefault="00B35E8A" w:rsidP="00ED65EE">
            <w:pPr>
              <w:rPr>
                <w:rFonts w:ascii="Arial" w:hAnsi="Arial" w:cs="Arial"/>
                <w:sz w:val="24"/>
                <w:szCs w:val="24"/>
              </w:rPr>
            </w:pPr>
          </w:p>
        </w:tc>
        <w:tc>
          <w:tcPr>
            <w:tcW w:w="5209" w:type="dxa"/>
          </w:tcPr>
          <w:p w14:paraId="08A302AA" w14:textId="77777777" w:rsidR="00B35E8A" w:rsidRPr="0067355A" w:rsidRDefault="00B35E8A" w:rsidP="00ED65EE">
            <w:pPr>
              <w:rPr>
                <w:rFonts w:ascii="Arial" w:hAnsi="Arial" w:cs="Arial"/>
                <w:sz w:val="24"/>
                <w:szCs w:val="24"/>
              </w:rPr>
            </w:pPr>
            <w:r w:rsidRPr="0067355A">
              <w:rPr>
                <w:rFonts w:ascii="Arial" w:hAnsi="Arial" w:cs="Arial"/>
                <w:sz w:val="24"/>
                <w:szCs w:val="24"/>
              </w:rPr>
              <w:t>A: that’s a good point</w:t>
            </w:r>
          </w:p>
        </w:tc>
        <w:tc>
          <w:tcPr>
            <w:tcW w:w="2961" w:type="dxa"/>
          </w:tcPr>
          <w:p w14:paraId="70A9E000" w14:textId="77777777" w:rsidR="00B35E8A" w:rsidRPr="0067355A" w:rsidRDefault="00B35E8A" w:rsidP="00ED65EE">
            <w:pPr>
              <w:rPr>
                <w:rFonts w:ascii="Arial" w:hAnsi="Arial" w:cs="Arial"/>
                <w:sz w:val="24"/>
                <w:szCs w:val="24"/>
              </w:rPr>
            </w:pPr>
          </w:p>
        </w:tc>
      </w:tr>
      <w:tr w:rsidR="00B35E8A" w:rsidRPr="0067355A" w14:paraId="6CF9488E" w14:textId="77777777" w:rsidTr="00ED65EE">
        <w:tc>
          <w:tcPr>
            <w:tcW w:w="846" w:type="dxa"/>
          </w:tcPr>
          <w:p w14:paraId="5B2B7C92" w14:textId="77777777" w:rsidR="00B35E8A" w:rsidRPr="0067355A" w:rsidRDefault="00B35E8A" w:rsidP="00ED65EE">
            <w:pPr>
              <w:rPr>
                <w:rFonts w:ascii="Arial" w:hAnsi="Arial" w:cs="Arial"/>
                <w:sz w:val="24"/>
                <w:szCs w:val="24"/>
              </w:rPr>
            </w:pPr>
            <w:r w:rsidRPr="0067355A">
              <w:rPr>
                <w:rFonts w:ascii="Arial" w:hAnsi="Arial" w:cs="Arial"/>
                <w:sz w:val="24"/>
                <w:szCs w:val="24"/>
              </w:rPr>
              <w:t>Para 55</w:t>
            </w:r>
          </w:p>
        </w:tc>
        <w:tc>
          <w:tcPr>
            <w:tcW w:w="5209" w:type="dxa"/>
          </w:tcPr>
          <w:p w14:paraId="2E56D424"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so, you'd </w:t>
            </w:r>
            <w:r w:rsidRPr="0067355A">
              <w:rPr>
                <w:rFonts w:ascii="Arial" w:hAnsi="Arial" w:cs="Arial"/>
                <w:sz w:val="24"/>
                <w:szCs w:val="24"/>
                <w:highlight w:val="red"/>
              </w:rPr>
              <w:t>have a zoom meeting,</w:t>
            </w:r>
            <w:r w:rsidRPr="0067355A">
              <w:rPr>
                <w:rFonts w:ascii="Arial" w:hAnsi="Arial" w:cs="Arial"/>
                <w:sz w:val="24"/>
                <w:szCs w:val="24"/>
              </w:rPr>
              <w:t xml:space="preserve"> and then it would either clash with the meeting that I had at work or, </w:t>
            </w:r>
            <w:r w:rsidRPr="0067355A">
              <w:rPr>
                <w:rFonts w:ascii="Arial" w:hAnsi="Arial" w:cs="Arial"/>
                <w:sz w:val="24"/>
                <w:szCs w:val="24"/>
                <w:highlight w:val="green"/>
              </w:rPr>
              <w:t>Freddie was too young</w:t>
            </w:r>
            <w:r w:rsidRPr="0067355A">
              <w:rPr>
                <w:rFonts w:ascii="Arial" w:hAnsi="Arial" w:cs="Arial"/>
                <w:sz w:val="24"/>
                <w:szCs w:val="24"/>
              </w:rPr>
              <w:t xml:space="preserve"> to be able to say off you go! then he would be like sat down on the settee(h:l) or filming mum and dad. So, there was one where, so Chris was in the back, (Chris is their dad) and that he was in the background on a work call (0.5)and </w:t>
            </w:r>
            <w:r w:rsidRPr="0067355A">
              <w:rPr>
                <w:rFonts w:ascii="Arial" w:hAnsi="Arial" w:cs="Arial"/>
                <w:sz w:val="24"/>
                <w:szCs w:val="24"/>
                <w:highlight w:val="red"/>
              </w:rPr>
              <w:t>Freddie is in his zoom meeting and we had been asked to mute</w:t>
            </w:r>
            <w:r w:rsidRPr="0067355A">
              <w:rPr>
                <w:rFonts w:ascii="Arial" w:hAnsi="Arial" w:cs="Arial"/>
                <w:sz w:val="24"/>
                <w:szCs w:val="24"/>
              </w:rPr>
              <w:t xml:space="preserve"> cos we can hear dad in the background!</w:t>
            </w:r>
          </w:p>
        </w:tc>
        <w:tc>
          <w:tcPr>
            <w:tcW w:w="2961" w:type="dxa"/>
          </w:tcPr>
          <w:p w14:paraId="54154085" w14:textId="77777777" w:rsidR="00B35E8A" w:rsidRPr="0067355A" w:rsidRDefault="00B35E8A" w:rsidP="00ED65EE">
            <w:pPr>
              <w:rPr>
                <w:rFonts w:ascii="Arial" w:hAnsi="Arial" w:cs="Arial"/>
                <w:sz w:val="24"/>
                <w:szCs w:val="24"/>
              </w:rPr>
            </w:pPr>
            <w:r w:rsidRPr="0067355A">
              <w:rPr>
                <w:rFonts w:ascii="Arial" w:hAnsi="Arial" w:cs="Arial"/>
                <w:sz w:val="24"/>
                <w:szCs w:val="24"/>
                <w:highlight w:val="red"/>
              </w:rPr>
              <w:t>Context ref</w:t>
            </w:r>
          </w:p>
          <w:p w14:paraId="4E59072E" w14:textId="77777777" w:rsidR="00B35E8A" w:rsidRPr="0067355A" w:rsidRDefault="00B35E8A" w:rsidP="00ED65EE">
            <w:pPr>
              <w:rPr>
                <w:rFonts w:ascii="Arial" w:hAnsi="Arial" w:cs="Arial"/>
                <w:sz w:val="24"/>
                <w:szCs w:val="24"/>
              </w:rPr>
            </w:pPr>
          </w:p>
          <w:p w14:paraId="487559E2"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Insight-circumstances of HS with young children</w:t>
            </w:r>
          </w:p>
          <w:p w14:paraId="59061BB3" w14:textId="77777777" w:rsidR="00B35E8A" w:rsidRPr="0067355A" w:rsidRDefault="00B35E8A" w:rsidP="00ED65EE">
            <w:pPr>
              <w:rPr>
                <w:rFonts w:ascii="Arial" w:hAnsi="Arial" w:cs="Arial"/>
                <w:sz w:val="24"/>
                <w:szCs w:val="24"/>
              </w:rPr>
            </w:pPr>
          </w:p>
          <w:p w14:paraId="5A6191BE" w14:textId="77777777" w:rsidR="00B35E8A" w:rsidRPr="0067355A" w:rsidRDefault="00B35E8A" w:rsidP="00ED65EE">
            <w:pPr>
              <w:rPr>
                <w:rFonts w:ascii="Arial" w:hAnsi="Arial" w:cs="Arial"/>
                <w:sz w:val="24"/>
                <w:szCs w:val="24"/>
              </w:rPr>
            </w:pPr>
          </w:p>
          <w:p w14:paraId="6C211F8E" w14:textId="77777777" w:rsidR="00B35E8A" w:rsidRPr="0067355A" w:rsidRDefault="00B35E8A" w:rsidP="00ED65EE">
            <w:pPr>
              <w:rPr>
                <w:rFonts w:ascii="Arial" w:hAnsi="Arial" w:cs="Arial"/>
                <w:sz w:val="24"/>
                <w:szCs w:val="24"/>
              </w:rPr>
            </w:pPr>
          </w:p>
          <w:p w14:paraId="4DC47C40" w14:textId="77777777" w:rsidR="00B35E8A" w:rsidRPr="0067355A" w:rsidRDefault="00B35E8A" w:rsidP="00ED65EE">
            <w:pPr>
              <w:rPr>
                <w:rFonts w:ascii="Arial" w:hAnsi="Arial" w:cs="Arial"/>
                <w:sz w:val="24"/>
                <w:szCs w:val="24"/>
              </w:rPr>
            </w:pPr>
          </w:p>
          <w:p w14:paraId="05DF9239" w14:textId="77777777" w:rsidR="00B35E8A" w:rsidRPr="0067355A" w:rsidRDefault="00B35E8A" w:rsidP="00ED65EE">
            <w:pPr>
              <w:rPr>
                <w:rFonts w:ascii="Arial" w:hAnsi="Arial" w:cs="Arial"/>
                <w:sz w:val="24"/>
                <w:szCs w:val="24"/>
              </w:rPr>
            </w:pPr>
            <w:r w:rsidRPr="0067355A">
              <w:rPr>
                <w:rFonts w:ascii="Arial" w:hAnsi="Arial" w:cs="Arial"/>
                <w:sz w:val="24"/>
                <w:szCs w:val="24"/>
                <w:highlight w:val="red"/>
              </w:rPr>
              <w:t>Previously unthought of implications of HS HW context!</w:t>
            </w:r>
          </w:p>
        </w:tc>
      </w:tr>
      <w:tr w:rsidR="00B35E8A" w:rsidRPr="0067355A" w14:paraId="78ADC4CD" w14:textId="77777777" w:rsidTr="00ED65EE">
        <w:tc>
          <w:tcPr>
            <w:tcW w:w="846" w:type="dxa"/>
          </w:tcPr>
          <w:p w14:paraId="3261641A" w14:textId="77777777" w:rsidR="00B35E8A" w:rsidRPr="0067355A" w:rsidRDefault="00B35E8A" w:rsidP="00ED65EE">
            <w:pPr>
              <w:rPr>
                <w:rFonts w:ascii="Arial" w:hAnsi="Arial" w:cs="Arial"/>
                <w:sz w:val="24"/>
                <w:szCs w:val="24"/>
              </w:rPr>
            </w:pPr>
          </w:p>
        </w:tc>
        <w:tc>
          <w:tcPr>
            <w:tcW w:w="5209" w:type="dxa"/>
          </w:tcPr>
          <w:p w14:paraId="5D49FE4E"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that’s a thing isn’t it, it's like a </w:t>
            </w:r>
            <w:r w:rsidRPr="0067355A">
              <w:rPr>
                <w:rFonts w:ascii="Arial" w:hAnsi="Arial" w:cs="Arial"/>
                <w:sz w:val="24"/>
                <w:szCs w:val="24"/>
                <w:highlight w:val="red"/>
              </w:rPr>
              <w:t>new etiquette</w:t>
            </w:r>
            <w:r w:rsidRPr="0067355A">
              <w:rPr>
                <w:rFonts w:ascii="Arial" w:hAnsi="Arial" w:cs="Arial"/>
                <w:sz w:val="24"/>
                <w:szCs w:val="24"/>
              </w:rPr>
              <w:t>, social etiquette of zooms¬!?</w:t>
            </w:r>
          </w:p>
        </w:tc>
        <w:tc>
          <w:tcPr>
            <w:tcW w:w="2961" w:type="dxa"/>
          </w:tcPr>
          <w:p w14:paraId="7AADCD66" w14:textId="77777777" w:rsidR="00B35E8A" w:rsidRPr="0067355A" w:rsidRDefault="00B35E8A" w:rsidP="00ED65EE">
            <w:pPr>
              <w:rPr>
                <w:rFonts w:ascii="Arial" w:hAnsi="Arial" w:cs="Arial"/>
                <w:sz w:val="24"/>
                <w:szCs w:val="24"/>
              </w:rPr>
            </w:pPr>
            <w:r w:rsidRPr="0067355A">
              <w:rPr>
                <w:rFonts w:ascii="Arial" w:hAnsi="Arial" w:cs="Arial"/>
                <w:sz w:val="24"/>
                <w:szCs w:val="24"/>
                <w:highlight w:val="red"/>
              </w:rPr>
              <w:t>New social norms</w:t>
            </w:r>
          </w:p>
        </w:tc>
      </w:tr>
      <w:tr w:rsidR="00B35E8A" w:rsidRPr="0067355A" w14:paraId="7B87C937" w14:textId="77777777" w:rsidTr="00ED65EE">
        <w:tc>
          <w:tcPr>
            <w:tcW w:w="846" w:type="dxa"/>
          </w:tcPr>
          <w:p w14:paraId="3D63EB54" w14:textId="77777777" w:rsidR="00B35E8A" w:rsidRPr="0067355A" w:rsidRDefault="00B35E8A" w:rsidP="00ED65EE">
            <w:pPr>
              <w:rPr>
                <w:rFonts w:ascii="Arial" w:hAnsi="Arial" w:cs="Arial"/>
                <w:sz w:val="24"/>
                <w:szCs w:val="24"/>
              </w:rPr>
            </w:pPr>
            <w:r w:rsidRPr="0067355A">
              <w:rPr>
                <w:rFonts w:ascii="Arial" w:hAnsi="Arial" w:cs="Arial"/>
                <w:sz w:val="24"/>
                <w:szCs w:val="24"/>
              </w:rPr>
              <w:t>Para 56</w:t>
            </w:r>
          </w:p>
        </w:tc>
        <w:tc>
          <w:tcPr>
            <w:tcW w:w="5209" w:type="dxa"/>
          </w:tcPr>
          <w:p w14:paraId="3D47BCEC"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we got a reasonable backspace for us all to be doing their own </w:t>
            </w:r>
            <w:r w:rsidRPr="0067355A">
              <w:rPr>
                <w:rFonts w:ascii="Arial" w:hAnsi="Arial" w:cs="Arial"/>
                <w:b/>
                <w:bCs/>
                <w:sz w:val="24"/>
                <w:szCs w:val="24"/>
              </w:rPr>
              <w:t xml:space="preserve">thing, </w:t>
            </w:r>
            <w:r w:rsidRPr="0067355A">
              <w:rPr>
                <w:rFonts w:ascii="Arial" w:hAnsi="Arial" w:cs="Arial"/>
                <w:sz w:val="24"/>
                <w:szCs w:val="24"/>
                <w:highlight w:val="yellow"/>
              </w:rPr>
              <w:t>but we're still in the same house</w:t>
            </w:r>
          </w:p>
        </w:tc>
        <w:tc>
          <w:tcPr>
            <w:tcW w:w="2961" w:type="dxa"/>
          </w:tcPr>
          <w:p w14:paraId="0427878C"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 shows insight, the expectations are hard to deliver on</w:t>
            </w:r>
          </w:p>
        </w:tc>
      </w:tr>
      <w:tr w:rsidR="00B35E8A" w:rsidRPr="0067355A" w14:paraId="553365EB" w14:textId="77777777" w:rsidTr="00ED65EE">
        <w:tc>
          <w:tcPr>
            <w:tcW w:w="846" w:type="dxa"/>
          </w:tcPr>
          <w:p w14:paraId="233F4E80" w14:textId="77777777" w:rsidR="00B35E8A" w:rsidRPr="0067355A" w:rsidRDefault="00B35E8A" w:rsidP="00ED65EE">
            <w:pPr>
              <w:rPr>
                <w:rFonts w:ascii="Arial" w:hAnsi="Arial" w:cs="Arial"/>
                <w:sz w:val="24"/>
                <w:szCs w:val="24"/>
              </w:rPr>
            </w:pPr>
          </w:p>
        </w:tc>
        <w:tc>
          <w:tcPr>
            <w:tcW w:w="5209" w:type="dxa"/>
          </w:tcPr>
          <w:p w14:paraId="4EB3405E"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exactly your house is your home, </w:t>
            </w:r>
          </w:p>
        </w:tc>
        <w:tc>
          <w:tcPr>
            <w:tcW w:w="2961" w:type="dxa"/>
          </w:tcPr>
          <w:p w14:paraId="4DB93502" w14:textId="77777777" w:rsidR="00B35E8A" w:rsidRPr="0067355A" w:rsidRDefault="00B35E8A" w:rsidP="00ED65EE">
            <w:pPr>
              <w:rPr>
                <w:rFonts w:ascii="Arial" w:hAnsi="Arial" w:cs="Arial"/>
                <w:sz w:val="24"/>
                <w:szCs w:val="24"/>
              </w:rPr>
            </w:pPr>
          </w:p>
        </w:tc>
      </w:tr>
      <w:tr w:rsidR="00B35E8A" w:rsidRPr="0067355A" w14:paraId="1EC4B0F6" w14:textId="77777777" w:rsidTr="00ED65EE">
        <w:tc>
          <w:tcPr>
            <w:tcW w:w="846" w:type="dxa"/>
          </w:tcPr>
          <w:p w14:paraId="2FD9BA32" w14:textId="77777777" w:rsidR="00B35E8A" w:rsidRPr="0067355A" w:rsidRDefault="00B35E8A" w:rsidP="00ED65EE">
            <w:pPr>
              <w:rPr>
                <w:rFonts w:ascii="Arial" w:hAnsi="Arial" w:cs="Arial"/>
                <w:sz w:val="24"/>
                <w:szCs w:val="24"/>
              </w:rPr>
            </w:pPr>
            <w:r w:rsidRPr="0067355A">
              <w:rPr>
                <w:rFonts w:ascii="Arial" w:hAnsi="Arial" w:cs="Arial"/>
                <w:sz w:val="24"/>
                <w:szCs w:val="24"/>
              </w:rPr>
              <w:t>Para 57</w:t>
            </w:r>
          </w:p>
        </w:tc>
        <w:tc>
          <w:tcPr>
            <w:tcW w:w="5209" w:type="dxa"/>
          </w:tcPr>
          <w:p w14:paraId="4EC8D120"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so, Chris is good at saying I'm working, and this is my workspace.. </w:t>
            </w:r>
            <w:r w:rsidRPr="0067355A">
              <w:rPr>
                <w:rFonts w:ascii="Arial" w:hAnsi="Arial" w:cs="Arial"/>
                <w:sz w:val="24"/>
                <w:szCs w:val="24"/>
                <w:highlight w:val="magenta"/>
              </w:rPr>
              <w:t>I'm not</w:t>
            </w:r>
            <w:r w:rsidRPr="0067355A">
              <w:rPr>
                <w:rFonts w:ascii="Arial" w:hAnsi="Arial" w:cs="Arial"/>
                <w:sz w:val="24"/>
                <w:szCs w:val="24"/>
              </w:rPr>
              <w:t xml:space="preserve">, this is the children's home and if they wanna come and play at the side of me whilst </w:t>
            </w:r>
            <w:r w:rsidRPr="0067355A">
              <w:rPr>
                <w:rFonts w:ascii="Arial" w:hAnsi="Arial" w:cs="Arial"/>
                <w:sz w:val="24"/>
                <w:szCs w:val="24"/>
                <w:highlight w:val="magenta"/>
              </w:rPr>
              <w:t>I'm working</w:t>
            </w:r>
            <w:r w:rsidRPr="0067355A">
              <w:rPr>
                <w:rFonts w:ascii="Arial" w:hAnsi="Arial" w:cs="Arial"/>
                <w:sz w:val="24"/>
                <w:szCs w:val="24"/>
              </w:rPr>
              <w:t xml:space="preserve">, that’s totally fine cos it's their home. and maybe </w:t>
            </w:r>
            <w:r w:rsidRPr="0067355A">
              <w:rPr>
                <w:rFonts w:ascii="Arial" w:hAnsi="Arial" w:cs="Arial"/>
                <w:sz w:val="24"/>
                <w:szCs w:val="24"/>
                <w:highlight w:val="magenta"/>
              </w:rPr>
              <w:t>I'll stop</w:t>
            </w:r>
            <w:r w:rsidRPr="0067355A">
              <w:rPr>
                <w:rFonts w:ascii="Arial" w:hAnsi="Arial" w:cs="Arial"/>
                <w:sz w:val="24"/>
                <w:szCs w:val="24"/>
              </w:rPr>
              <w:t xml:space="preserve"> working then</w:t>
            </w:r>
          </w:p>
        </w:tc>
        <w:tc>
          <w:tcPr>
            <w:tcW w:w="2961" w:type="dxa"/>
          </w:tcPr>
          <w:p w14:paraId="090BA4FA" w14:textId="77777777" w:rsidR="00B35E8A" w:rsidRPr="0067355A" w:rsidRDefault="00B35E8A" w:rsidP="00ED65EE">
            <w:pPr>
              <w:rPr>
                <w:rFonts w:ascii="Arial" w:hAnsi="Arial" w:cs="Arial"/>
                <w:sz w:val="24"/>
                <w:szCs w:val="24"/>
              </w:rPr>
            </w:pPr>
          </w:p>
        </w:tc>
      </w:tr>
      <w:tr w:rsidR="00B35E8A" w:rsidRPr="0067355A" w14:paraId="5B315EEF" w14:textId="77777777" w:rsidTr="00ED65EE">
        <w:tc>
          <w:tcPr>
            <w:tcW w:w="846" w:type="dxa"/>
          </w:tcPr>
          <w:p w14:paraId="7AC5924C" w14:textId="77777777" w:rsidR="00B35E8A" w:rsidRPr="0067355A" w:rsidRDefault="00B35E8A" w:rsidP="00ED65EE">
            <w:pPr>
              <w:rPr>
                <w:rFonts w:ascii="Arial" w:hAnsi="Arial" w:cs="Arial"/>
                <w:sz w:val="24"/>
                <w:szCs w:val="24"/>
              </w:rPr>
            </w:pPr>
          </w:p>
        </w:tc>
        <w:tc>
          <w:tcPr>
            <w:tcW w:w="5209" w:type="dxa"/>
          </w:tcPr>
          <w:p w14:paraId="088A7203"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yeah, coz it's their home exactly, as a mum you give that consistent response to your children cos, they're little and they’ve not got, </w:t>
            </w:r>
          </w:p>
        </w:tc>
        <w:tc>
          <w:tcPr>
            <w:tcW w:w="2961" w:type="dxa"/>
          </w:tcPr>
          <w:p w14:paraId="42448F11"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Reflecting I probably overshared a parenting reflection</w:t>
            </w:r>
            <w:r w:rsidRPr="0067355A">
              <w:rPr>
                <w:rFonts w:ascii="Arial" w:hAnsi="Arial" w:cs="Arial"/>
                <w:sz w:val="24"/>
                <w:szCs w:val="24"/>
              </w:rPr>
              <w:t xml:space="preserve"> </w:t>
            </w:r>
            <w:r w:rsidRPr="0067355A">
              <w:rPr>
                <w:rFonts w:ascii="Arial" w:hAnsi="Arial" w:cs="Arial"/>
                <w:sz w:val="24"/>
                <w:szCs w:val="24"/>
                <w:highlight w:val="cyan"/>
              </w:rPr>
              <w:t>whilst aiming to validate Hollie's comment</w:t>
            </w:r>
          </w:p>
        </w:tc>
      </w:tr>
      <w:tr w:rsidR="00B35E8A" w:rsidRPr="0067355A" w14:paraId="7C910D1C" w14:textId="77777777" w:rsidTr="00ED65EE">
        <w:tc>
          <w:tcPr>
            <w:tcW w:w="846" w:type="dxa"/>
          </w:tcPr>
          <w:p w14:paraId="1013D5E9" w14:textId="77777777" w:rsidR="00B35E8A" w:rsidRPr="0067355A" w:rsidRDefault="00B35E8A" w:rsidP="00ED65EE">
            <w:pPr>
              <w:rPr>
                <w:rFonts w:ascii="Arial" w:hAnsi="Arial" w:cs="Arial"/>
                <w:sz w:val="24"/>
                <w:szCs w:val="24"/>
              </w:rPr>
            </w:pPr>
            <w:r w:rsidRPr="0067355A">
              <w:rPr>
                <w:rFonts w:ascii="Arial" w:hAnsi="Arial" w:cs="Arial"/>
                <w:sz w:val="24"/>
                <w:szCs w:val="24"/>
              </w:rPr>
              <w:t>Para 58</w:t>
            </w:r>
          </w:p>
        </w:tc>
        <w:tc>
          <w:tcPr>
            <w:tcW w:w="5209" w:type="dxa"/>
          </w:tcPr>
          <w:p w14:paraId="64021260"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w:t>
            </w:r>
            <w:r w:rsidRPr="0067355A">
              <w:rPr>
                <w:rFonts w:ascii="Arial" w:hAnsi="Arial" w:cs="Arial"/>
                <w:b/>
                <w:bCs/>
                <w:sz w:val="24"/>
                <w:szCs w:val="24"/>
              </w:rPr>
              <w:t>yeah</w:t>
            </w:r>
          </w:p>
        </w:tc>
        <w:tc>
          <w:tcPr>
            <w:tcW w:w="2961" w:type="dxa"/>
          </w:tcPr>
          <w:p w14:paraId="3E87D8B2" w14:textId="77777777" w:rsidR="00B35E8A" w:rsidRPr="0067355A" w:rsidRDefault="00B35E8A" w:rsidP="00ED65EE">
            <w:pPr>
              <w:rPr>
                <w:rFonts w:ascii="Arial" w:hAnsi="Arial" w:cs="Arial"/>
                <w:sz w:val="24"/>
                <w:szCs w:val="24"/>
                <w:highlight w:val="cyan"/>
              </w:rPr>
            </w:pPr>
          </w:p>
        </w:tc>
      </w:tr>
      <w:tr w:rsidR="00B35E8A" w:rsidRPr="0067355A" w14:paraId="4C8473DC" w14:textId="77777777" w:rsidTr="00ED65EE">
        <w:tc>
          <w:tcPr>
            <w:tcW w:w="846" w:type="dxa"/>
          </w:tcPr>
          <w:p w14:paraId="63B0F351" w14:textId="77777777" w:rsidR="00B35E8A" w:rsidRPr="0067355A" w:rsidRDefault="00B35E8A" w:rsidP="00ED65EE">
            <w:pPr>
              <w:rPr>
                <w:rFonts w:ascii="Arial" w:hAnsi="Arial" w:cs="Arial"/>
                <w:sz w:val="24"/>
                <w:szCs w:val="24"/>
              </w:rPr>
            </w:pPr>
          </w:p>
        </w:tc>
        <w:tc>
          <w:tcPr>
            <w:tcW w:w="5209" w:type="dxa"/>
          </w:tcPr>
          <w:p w14:paraId="167345EB"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it's really interesting because of the ages of your children, I'm sort of realising and remembering mine when they were younger and sort of realising and remember, and picturing the demands on your time and attention at a level you could explain things </w:t>
            </w:r>
          </w:p>
        </w:tc>
        <w:tc>
          <w:tcPr>
            <w:tcW w:w="2961" w:type="dxa"/>
          </w:tcPr>
          <w:p w14:paraId="5F4DF387" w14:textId="77777777" w:rsidR="00B35E8A" w:rsidRPr="0067355A" w:rsidRDefault="00B35E8A" w:rsidP="00ED65EE">
            <w:pPr>
              <w:rPr>
                <w:rFonts w:ascii="Arial" w:hAnsi="Arial" w:cs="Arial"/>
                <w:sz w:val="24"/>
                <w:szCs w:val="24"/>
                <w:highlight w:val="cyan"/>
              </w:rPr>
            </w:pPr>
            <w:r w:rsidRPr="0067355A">
              <w:rPr>
                <w:rFonts w:ascii="Arial" w:hAnsi="Arial" w:cs="Arial"/>
                <w:sz w:val="24"/>
                <w:szCs w:val="24"/>
                <w:highlight w:val="cyan"/>
              </w:rPr>
              <w:t>Relating to Hollie's situation</w:t>
            </w:r>
          </w:p>
        </w:tc>
      </w:tr>
      <w:tr w:rsidR="00B35E8A" w:rsidRPr="0067355A" w14:paraId="3FA87649" w14:textId="77777777" w:rsidTr="00ED65EE">
        <w:tc>
          <w:tcPr>
            <w:tcW w:w="846" w:type="dxa"/>
          </w:tcPr>
          <w:p w14:paraId="105D9564" w14:textId="77777777" w:rsidR="00B35E8A" w:rsidRPr="0067355A" w:rsidRDefault="00B35E8A" w:rsidP="00ED65EE">
            <w:pPr>
              <w:rPr>
                <w:rFonts w:ascii="Arial" w:hAnsi="Arial" w:cs="Arial"/>
                <w:sz w:val="24"/>
                <w:szCs w:val="24"/>
              </w:rPr>
            </w:pPr>
            <w:r w:rsidRPr="0067355A">
              <w:rPr>
                <w:rFonts w:ascii="Arial" w:hAnsi="Arial" w:cs="Arial"/>
                <w:sz w:val="24"/>
                <w:szCs w:val="24"/>
              </w:rPr>
              <w:t>Para 59</w:t>
            </w:r>
          </w:p>
        </w:tc>
        <w:tc>
          <w:tcPr>
            <w:tcW w:w="5209" w:type="dxa"/>
          </w:tcPr>
          <w:p w14:paraId="7138E854"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so when you were leaving them to their own devices, and this is about personality is not just about the age, Freddie, if you leave him all day staring at his iPad </w:t>
            </w:r>
            <w:r w:rsidRPr="0067355A">
              <w:rPr>
                <w:rFonts w:ascii="Arial" w:hAnsi="Arial" w:cs="Arial"/>
                <w:sz w:val="24"/>
                <w:szCs w:val="24"/>
                <w:highlight w:val="yellow"/>
              </w:rPr>
              <w:t xml:space="preserve">he absolutely will! </w:t>
            </w:r>
            <w:r w:rsidRPr="0067355A">
              <w:rPr>
                <w:rFonts w:ascii="Arial" w:hAnsi="Arial" w:cs="Arial"/>
                <w:b/>
                <w:bCs/>
                <w:sz w:val="24"/>
                <w:szCs w:val="24"/>
                <w:highlight w:val="yellow"/>
              </w:rPr>
              <w:t>Living his best life</w:t>
            </w:r>
            <w:r w:rsidRPr="0067355A">
              <w:rPr>
                <w:rFonts w:ascii="Arial" w:hAnsi="Arial" w:cs="Arial"/>
                <w:sz w:val="24"/>
                <w:szCs w:val="24"/>
                <w:highlight w:val="yellow"/>
              </w:rPr>
              <w:t>!</w:t>
            </w:r>
            <w:r w:rsidRPr="0067355A">
              <w:rPr>
                <w:rFonts w:ascii="Arial" w:hAnsi="Arial" w:cs="Arial"/>
                <w:sz w:val="24"/>
                <w:szCs w:val="24"/>
              </w:rPr>
              <w:t xml:space="preserve"> </w:t>
            </w:r>
          </w:p>
        </w:tc>
        <w:tc>
          <w:tcPr>
            <w:tcW w:w="2961" w:type="dxa"/>
          </w:tcPr>
          <w:p w14:paraId="2F35D7E7" w14:textId="25EFE395" w:rsidR="00B35E8A" w:rsidRPr="0067355A" w:rsidRDefault="00B35E8A" w:rsidP="00ED65EE">
            <w:pPr>
              <w:rPr>
                <w:rFonts w:ascii="Arial" w:hAnsi="Arial" w:cs="Arial"/>
                <w:sz w:val="24"/>
                <w:szCs w:val="24"/>
              </w:rPr>
            </w:pPr>
            <w:r w:rsidRPr="0067355A">
              <w:rPr>
                <w:rFonts w:ascii="Arial" w:hAnsi="Arial" w:cs="Arial"/>
                <w:sz w:val="24"/>
                <w:szCs w:val="24"/>
                <w:highlight w:val="yellow"/>
              </w:rPr>
              <w:t xml:space="preserve">Hollies tone starts to feel slightly lighter, at the same time Hollie is aware her children's developmental needs were at a level incompatible with being unsupervised during the </w:t>
            </w:r>
            <w:r w:rsidR="00533F66">
              <w:rPr>
                <w:rFonts w:ascii="Arial" w:hAnsi="Arial" w:cs="Arial"/>
                <w:sz w:val="24"/>
                <w:szCs w:val="24"/>
                <w:highlight w:val="yellow"/>
              </w:rPr>
              <w:t>C</w:t>
            </w:r>
            <w:r w:rsidRPr="0067355A">
              <w:rPr>
                <w:rFonts w:ascii="Arial" w:hAnsi="Arial" w:cs="Arial"/>
                <w:sz w:val="24"/>
                <w:szCs w:val="24"/>
                <w:highlight w:val="yellow"/>
              </w:rPr>
              <w:t>ovid</w:t>
            </w:r>
            <w:r w:rsidR="00533F66">
              <w:rPr>
                <w:rFonts w:ascii="Arial" w:hAnsi="Arial" w:cs="Arial"/>
                <w:sz w:val="24"/>
                <w:szCs w:val="24"/>
                <w:highlight w:val="yellow"/>
              </w:rPr>
              <w:t>-19</w:t>
            </w:r>
            <w:r w:rsidRPr="0067355A">
              <w:rPr>
                <w:rFonts w:ascii="Arial" w:hAnsi="Arial" w:cs="Arial"/>
                <w:sz w:val="24"/>
                <w:szCs w:val="24"/>
                <w:highlight w:val="yellow"/>
              </w:rPr>
              <w:t xml:space="preserve"> period.</w:t>
            </w:r>
          </w:p>
        </w:tc>
      </w:tr>
      <w:tr w:rsidR="00B35E8A" w:rsidRPr="0067355A" w14:paraId="7E807CDC" w14:textId="77777777" w:rsidTr="00ED65EE">
        <w:tc>
          <w:tcPr>
            <w:tcW w:w="846" w:type="dxa"/>
          </w:tcPr>
          <w:p w14:paraId="3CCE9F4B" w14:textId="77777777" w:rsidR="00B35E8A" w:rsidRPr="0067355A" w:rsidRDefault="00B35E8A" w:rsidP="00ED65EE">
            <w:pPr>
              <w:rPr>
                <w:rFonts w:ascii="Arial" w:hAnsi="Arial" w:cs="Arial"/>
                <w:sz w:val="24"/>
                <w:szCs w:val="24"/>
              </w:rPr>
            </w:pPr>
          </w:p>
        </w:tc>
        <w:tc>
          <w:tcPr>
            <w:tcW w:w="5209" w:type="dxa"/>
          </w:tcPr>
          <w:p w14:paraId="5DC1D2BE" w14:textId="77777777" w:rsidR="00B35E8A" w:rsidRPr="0067355A" w:rsidRDefault="00B35E8A" w:rsidP="00ED65EE">
            <w:pPr>
              <w:rPr>
                <w:rFonts w:ascii="Arial" w:hAnsi="Arial" w:cs="Arial"/>
                <w:sz w:val="24"/>
                <w:szCs w:val="24"/>
              </w:rPr>
            </w:pPr>
            <w:r w:rsidRPr="0067355A">
              <w:rPr>
                <w:rFonts w:ascii="Arial" w:hAnsi="Arial" w:cs="Arial"/>
                <w:sz w:val="24"/>
                <w:szCs w:val="24"/>
              </w:rPr>
              <w:t>A: Laughs</w:t>
            </w:r>
          </w:p>
        </w:tc>
        <w:tc>
          <w:tcPr>
            <w:tcW w:w="2961" w:type="dxa"/>
          </w:tcPr>
          <w:p w14:paraId="6FBE9C56" w14:textId="77777777" w:rsidR="00B35E8A" w:rsidRPr="0067355A" w:rsidRDefault="00B35E8A" w:rsidP="00ED65EE">
            <w:pPr>
              <w:rPr>
                <w:rFonts w:ascii="Arial" w:hAnsi="Arial" w:cs="Arial"/>
                <w:sz w:val="24"/>
                <w:szCs w:val="24"/>
              </w:rPr>
            </w:pPr>
          </w:p>
        </w:tc>
      </w:tr>
      <w:tr w:rsidR="00B35E8A" w:rsidRPr="0067355A" w14:paraId="7E025F7F" w14:textId="77777777" w:rsidTr="00ED65EE">
        <w:tc>
          <w:tcPr>
            <w:tcW w:w="846" w:type="dxa"/>
          </w:tcPr>
          <w:p w14:paraId="2242FA3C" w14:textId="77777777" w:rsidR="00B35E8A" w:rsidRPr="0067355A" w:rsidRDefault="00B35E8A" w:rsidP="00ED65EE">
            <w:pPr>
              <w:rPr>
                <w:rFonts w:ascii="Arial" w:hAnsi="Arial" w:cs="Arial"/>
                <w:sz w:val="24"/>
                <w:szCs w:val="24"/>
              </w:rPr>
            </w:pPr>
            <w:r w:rsidRPr="0067355A">
              <w:rPr>
                <w:rFonts w:ascii="Arial" w:hAnsi="Arial" w:cs="Arial"/>
                <w:sz w:val="24"/>
                <w:szCs w:val="24"/>
              </w:rPr>
              <w:t>Para 60</w:t>
            </w:r>
          </w:p>
        </w:tc>
        <w:tc>
          <w:tcPr>
            <w:tcW w:w="5209" w:type="dxa"/>
          </w:tcPr>
          <w:p w14:paraId="7E86A270"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With Chloe, she's the younger one, </w:t>
            </w:r>
            <w:r w:rsidRPr="0067355A">
              <w:rPr>
                <w:rFonts w:ascii="Arial" w:hAnsi="Arial" w:cs="Arial"/>
                <w:sz w:val="24"/>
                <w:szCs w:val="24"/>
                <w:highlight w:val="yellow"/>
              </w:rPr>
              <w:t xml:space="preserve">she is she's </w:t>
            </w:r>
            <w:r w:rsidRPr="0067355A">
              <w:rPr>
                <w:rFonts w:ascii="Arial" w:hAnsi="Arial" w:cs="Arial"/>
                <w:b/>
                <w:bCs/>
                <w:sz w:val="24"/>
                <w:szCs w:val="24"/>
                <w:highlight w:val="yellow"/>
              </w:rPr>
              <w:t>bored!</w:t>
            </w:r>
            <w:r w:rsidRPr="0067355A">
              <w:rPr>
                <w:rFonts w:ascii="Arial" w:hAnsi="Arial" w:cs="Arial"/>
                <w:sz w:val="24"/>
                <w:szCs w:val="24"/>
                <w:highlight w:val="yellow"/>
              </w:rPr>
              <w:t xml:space="preserve"> If</w:t>
            </w:r>
            <w:r w:rsidRPr="0067355A">
              <w:rPr>
                <w:rFonts w:ascii="Arial" w:hAnsi="Arial" w:cs="Arial"/>
                <w:sz w:val="24"/>
                <w:szCs w:val="24"/>
              </w:rPr>
              <w:t xml:space="preserve"> you try and leave her before you know it, she's you know she'd be climbing on top a settee she's cartwheeling around the room! she's </w:t>
            </w:r>
            <w:r w:rsidRPr="0067355A">
              <w:rPr>
                <w:rFonts w:ascii="Arial" w:hAnsi="Arial" w:cs="Arial"/>
                <w:sz w:val="24"/>
                <w:szCs w:val="24"/>
                <w:highlight w:val="yellow"/>
              </w:rPr>
              <w:t xml:space="preserve">too much energy </w:t>
            </w:r>
            <w:r w:rsidRPr="0067355A">
              <w:rPr>
                <w:rFonts w:ascii="Arial" w:hAnsi="Arial" w:cs="Arial"/>
                <w:b/>
                <w:bCs/>
                <w:sz w:val="24"/>
                <w:szCs w:val="24"/>
                <w:highlight w:val="yellow"/>
              </w:rPr>
              <w:t>she can't</w:t>
            </w:r>
            <w:r w:rsidRPr="0067355A">
              <w:rPr>
                <w:rFonts w:ascii="Arial" w:hAnsi="Arial" w:cs="Arial"/>
                <w:sz w:val="24"/>
                <w:szCs w:val="24"/>
                <w:highlight w:val="yellow"/>
              </w:rPr>
              <w:t xml:space="preserve"> just sit</w:t>
            </w:r>
            <w:r w:rsidRPr="0067355A">
              <w:rPr>
                <w:rFonts w:ascii="Arial" w:hAnsi="Arial" w:cs="Arial"/>
                <w:sz w:val="24"/>
                <w:szCs w:val="24"/>
              </w:rPr>
              <w:t xml:space="preserve"> and chill, she needs to be </w:t>
            </w:r>
            <w:r w:rsidRPr="0067355A">
              <w:rPr>
                <w:rFonts w:ascii="Arial" w:hAnsi="Arial" w:cs="Arial"/>
                <w:sz w:val="24"/>
                <w:szCs w:val="24"/>
                <w:highlight w:val="yellow"/>
              </w:rPr>
              <w:t>doing</w:t>
            </w:r>
            <w:r w:rsidRPr="0067355A">
              <w:rPr>
                <w:rFonts w:ascii="Arial" w:hAnsi="Arial" w:cs="Arial"/>
                <w:sz w:val="24"/>
                <w:szCs w:val="24"/>
              </w:rPr>
              <w:t xml:space="preserve"> and she needs </w:t>
            </w:r>
            <w:r w:rsidRPr="0067355A">
              <w:rPr>
                <w:rFonts w:ascii="Arial" w:hAnsi="Arial" w:cs="Arial"/>
                <w:sz w:val="24"/>
                <w:szCs w:val="24"/>
                <w:highlight w:val="yellow"/>
              </w:rPr>
              <w:t>attention</w:t>
            </w:r>
            <w:r w:rsidRPr="0067355A">
              <w:rPr>
                <w:rFonts w:ascii="Arial" w:hAnsi="Arial" w:cs="Arial"/>
                <w:sz w:val="24"/>
                <w:szCs w:val="24"/>
              </w:rPr>
              <w:t xml:space="preserve">, and I'm assuming that's what happened with the </w:t>
            </w:r>
            <w:r w:rsidRPr="0067355A">
              <w:rPr>
                <w:rFonts w:ascii="Arial" w:hAnsi="Arial" w:cs="Arial"/>
                <w:sz w:val="24"/>
                <w:szCs w:val="24"/>
                <w:highlight w:val="yellow"/>
              </w:rPr>
              <w:t xml:space="preserve">toileting, </w:t>
            </w:r>
            <w:r w:rsidRPr="0067355A">
              <w:rPr>
                <w:rFonts w:ascii="Arial" w:hAnsi="Arial" w:cs="Arial"/>
                <w:b/>
                <w:bCs/>
                <w:sz w:val="24"/>
                <w:szCs w:val="24"/>
                <w:highlight w:val="yellow"/>
              </w:rPr>
              <w:t>'look at me mummy'</w:t>
            </w:r>
            <w:r w:rsidRPr="0067355A">
              <w:rPr>
                <w:rFonts w:ascii="Arial" w:hAnsi="Arial" w:cs="Arial"/>
                <w:sz w:val="24"/>
                <w:szCs w:val="24"/>
                <w:highlight w:val="yellow"/>
              </w:rPr>
              <w:t xml:space="preserve"> (h:l)</w:t>
            </w:r>
          </w:p>
        </w:tc>
        <w:tc>
          <w:tcPr>
            <w:tcW w:w="2961" w:type="dxa"/>
          </w:tcPr>
          <w:p w14:paraId="0E12B04E"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 has assessed accurately, her voice is wise, knowing as a parent children's needs, against the backdrop of frustration- unable to meet these</w:t>
            </w:r>
          </w:p>
        </w:tc>
      </w:tr>
      <w:tr w:rsidR="00B35E8A" w:rsidRPr="0067355A" w14:paraId="38837CDB" w14:textId="77777777" w:rsidTr="00ED65EE">
        <w:tc>
          <w:tcPr>
            <w:tcW w:w="846" w:type="dxa"/>
          </w:tcPr>
          <w:p w14:paraId="3C16900F" w14:textId="77777777" w:rsidR="00B35E8A" w:rsidRPr="0067355A" w:rsidRDefault="00B35E8A" w:rsidP="00ED65EE">
            <w:pPr>
              <w:rPr>
                <w:rFonts w:ascii="Arial" w:hAnsi="Arial" w:cs="Arial"/>
                <w:sz w:val="24"/>
                <w:szCs w:val="24"/>
              </w:rPr>
            </w:pPr>
          </w:p>
        </w:tc>
        <w:tc>
          <w:tcPr>
            <w:tcW w:w="5209" w:type="dxa"/>
          </w:tcPr>
          <w:p w14:paraId="48A17248" w14:textId="77777777" w:rsidR="00B35E8A" w:rsidRPr="0067355A" w:rsidRDefault="00B35E8A" w:rsidP="00ED65EE">
            <w:pPr>
              <w:rPr>
                <w:rFonts w:ascii="Arial" w:hAnsi="Arial" w:cs="Arial"/>
                <w:sz w:val="24"/>
                <w:szCs w:val="24"/>
              </w:rPr>
            </w:pPr>
            <w:r w:rsidRPr="0067355A">
              <w:rPr>
                <w:rFonts w:ascii="Arial" w:hAnsi="Arial" w:cs="Arial"/>
                <w:sz w:val="24"/>
                <w:szCs w:val="24"/>
              </w:rPr>
              <w:t>A: aw</w:t>
            </w:r>
          </w:p>
        </w:tc>
        <w:tc>
          <w:tcPr>
            <w:tcW w:w="2961" w:type="dxa"/>
          </w:tcPr>
          <w:p w14:paraId="74A9FE08" w14:textId="77777777" w:rsidR="00B35E8A" w:rsidRPr="0067355A" w:rsidRDefault="00B35E8A" w:rsidP="00ED65EE">
            <w:pPr>
              <w:rPr>
                <w:rFonts w:ascii="Arial" w:hAnsi="Arial" w:cs="Arial"/>
                <w:sz w:val="24"/>
                <w:szCs w:val="24"/>
              </w:rPr>
            </w:pPr>
          </w:p>
        </w:tc>
      </w:tr>
      <w:tr w:rsidR="00B35E8A" w:rsidRPr="0067355A" w14:paraId="499AD336" w14:textId="77777777" w:rsidTr="00ED65EE">
        <w:tc>
          <w:tcPr>
            <w:tcW w:w="846" w:type="dxa"/>
          </w:tcPr>
          <w:p w14:paraId="2759B274" w14:textId="77777777" w:rsidR="00B35E8A" w:rsidRPr="0067355A" w:rsidRDefault="00B35E8A" w:rsidP="00ED65EE">
            <w:pPr>
              <w:rPr>
                <w:rFonts w:ascii="Arial" w:hAnsi="Arial" w:cs="Arial"/>
                <w:sz w:val="24"/>
                <w:szCs w:val="24"/>
              </w:rPr>
            </w:pPr>
            <w:r w:rsidRPr="0067355A">
              <w:rPr>
                <w:rFonts w:ascii="Arial" w:hAnsi="Arial" w:cs="Arial"/>
                <w:sz w:val="24"/>
                <w:szCs w:val="24"/>
              </w:rPr>
              <w:t>Para 61</w:t>
            </w:r>
          </w:p>
        </w:tc>
        <w:tc>
          <w:tcPr>
            <w:tcW w:w="5209" w:type="dxa"/>
          </w:tcPr>
          <w:p w14:paraId="371FDE43" w14:textId="77777777" w:rsidR="00B35E8A" w:rsidRPr="0067355A" w:rsidRDefault="00B35E8A" w:rsidP="00ED65EE">
            <w:pPr>
              <w:rPr>
                <w:rFonts w:ascii="Arial" w:hAnsi="Arial" w:cs="Arial"/>
                <w:sz w:val="24"/>
                <w:szCs w:val="24"/>
              </w:rPr>
            </w:pPr>
            <w:r w:rsidRPr="0067355A">
              <w:rPr>
                <w:rFonts w:ascii="Arial" w:hAnsi="Arial" w:cs="Arial"/>
                <w:sz w:val="24"/>
                <w:szCs w:val="24"/>
              </w:rPr>
              <w:t>H: which is yeah</w:t>
            </w:r>
          </w:p>
        </w:tc>
        <w:tc>
          <w:tcPr>
            <w:tcW w:w="2961" w:type="dxa"/>
          </w:tcPr>
          <w:p w14:paraId="5C9E8D2D" w14:textId="77777777" w:rsidR="00B35E8A" w:rsidRPr="0067355A" w:rsidRDefault="00B35E8A" w:rsidP="00ED65EE">
            <w:pPr>
              <w:rPr>
                <w:rFonts w:ascii="Arial" w:hAnsi="Arial" w:cs="Arial"/>
                <w:sz w:val="24"/>
                <w:szCs w:val="24"/>
              </w:rPr>
            </w:pPr>
          </w:p>
        </w:tc>
      </w:tr>
      <w:tr w:rsidR="00B35E8A" w:rsidRPr="0067355A" w14:paraId="72DA1DD8" w14:textId="77777777" w:rsidTr="00ED65EE">
        <w:tc>
          <w:tcPr>
            <w:tcW w:w="846" w:type="dxa"/>
          </w:tcPr>
          <w:p w14:paraId="53A58C9E" w14:textId="77777777" w:rsidR="00B35E8A" w:rsidRPr="0067355A" w:rsidRDefault="00B35E8A" w:rsidP="00ED65EE">
            <w:pPr>
              <w:rPr>
                <w:rFonts w:ascii="Arial" w:hAnsi="Arial" w:cs="Arial"/>
                <w:sz w:val="24"/>
                <w:szCs w:val="24"/>
              </w:rPr>
            </w:pPr>
          </w:p>
        </w:tc>
        <w:tc>
          <w:tcPr>
            <w:tcW w:w="5209" w:type="dxa"/>
          </w:tcPr>
          <w:p w14:paraId="1110669D" w14:textId="77777777" w:rsidR="00B35E8A" w:rsidRPr="0067355A" w:rsidRDefault="00B35E8A" w:rsidP="00ED65EE">
            <w:pPr>
              <w:rPr>
                <w:rFonts w:ascii="Arial" w:hAnsi="Arial" w:cs="Arial"/>
                <w:sz w:val="24"/>
                <w:szCs w:val="24"/>
              </w:rPr>
            </w:pPr>
            <w:r w:rsidRPr="0067355A">
              <w:rPr>
                <w:rFonts w:ascii="Arial" w:hAnsi="Arial" w:cs="Arial"/>
                <w:sz w:val="24"/>
                <w:szCs w:val="24"/>
              </w:rPr>
              <w:t>A: I'm getting a sense of how difficult this was</w:t>
            </w:r>
          </w:p>
        </w:tc>
        <w:tc>
          <w:tcPr>
            <w:tcW w:w="2961" w:type="dxa"/>
          </w:tcPr>
          <w:p w14:paraId="3D3D4703"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Validating the difficulty, very </w:t>
            </w:r>
          </w:p>
        </w:tc>
      </w:tr>
      <w:tr w:rsidR="00B35E8A" w:rsidRPr="0067355A" w14:paraId="62AB7A0B" w14:textId="77777777" w:rsidTr="00ED65EE">
        <w:tc>
          <w:tcPr>
            <w:tcW w:w="846" w:type="dxa"/>
          </w:tcPr>
          <w:p w14:paraId="34B7ECEB" w14:textId="77777777" w:rsidR="00B35E8A" w:rsidRPr="0067355A" w:rsidRDefault="00B35E8A" w:rsidP="00ED65EE">
            <w:pPr>
              <w:rPr>
                <w:rFonts w:ascii="Arial" w:hAnsi="Arial" w:cs="Arial"/>
                <w:sz w:val="24"/>
                <w:szCs w:val="24"/>
              </w:rPr>
            </w:pPr>
            <w:r w:rsidRPr="0067355A">
              <w:rPr>
                <w:rFonts w:ascii="Arial" w:hAnsi="Arial" w:cs="Arial"/>
                <w:sz w:val="24"/>
                <w:szCs w:val="24"/>
              </w:rPr>
              <w:t>Para 62</w:t>
            </w:r>
          </w:p>
        </w:tc>
        <w:tc>
          <w:tcPr>
            <w:tcW w:w="5209" w:type="dxa"/>
          </w:tcPr>
          <w:p w14:paraId="0F08BA2F"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bookmarkStart w:id="23" w:name="_Hlk137547024"/>
            <w:r w:rsidRPr="0067355A">
              <w:rPr>
                <w:rFonts w:ascii="Arial" w:hAnsi="Arial" w:cs="Arial"/>
                <w:sz w:val="24"/>
                <w:szCs w:val="24"/>
                <w:highlight w:val="yellow"/>
              </w:rPr>
              <w:t xml:space="preserve">it was awful it was literally sat in the shower </w:t>
            </w:r>
            <w:r w:rsidRPr="0067355A">
              <w:rPr>
                <w:rFonts w:ascii="Arial" w:hAnsi="Arial" w:cs="Arial"/>
                <w:b/>
                <w:bCs/>
                <w:sz w:val="24"/>
                <w:szCs w:val="24"/>
                <w:highlight w:val="yellow"/>
              </w:rPr>
              <w:t>crying</w:t>
            </w:r>
            <w:r w:rsidRPr="0067355A">
              <w:rPr>
                <w:rFonts w:ascii="Arial" w:hAnsi="Arial" w:cs="Arial"/>
                <w:sz w:val="24"/>
                <w:szCs w:val="24"/>
              </w:rPr>
              <w:t xml:space="preserve"> </w:t>
            </w:r>
            <w:bookmarkEnd w:id="23"/>
            <w:r w:rsidRPr="0067355A">
              <w:rPr>
                <w:rFonts w:ascii="Arial" w:hAnsi="Arial" w:cs="Arial"/>
                <w:sz w:val="24"/>
                <w:szCs w:val="24"/>
              </w:rPr>
              <w:t>every morning, but then what's the alternative, what gives.</w:t>
            </w:r>
          </w:p>
        </w:tc>
        <w:tc>
          <w:tcPr>
            <w:tcW w:w="2961" w:type="dxa"/>
          </w:tcPr>
          <w:p w14:paraId="5CDB4323"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A low point, Hollie's voice is desperate, subsumed by frustration of powerlessnes</w:t>
            </w:r>
            <w:r w:rsidRPr="0067355A">
              <w:rPr>
                <w:rFonts w:ascii="Arial" w:hAnsi="Arial" w:cs="Arial"/>
                <w:sz w:val="24"/>
                <w:szCs w:val="24"/>
              </w:rPr>
              <w:t>s</w:t>
            </w:r>
          </w:p>
        </w:tc>
      </w:tr>
      <w:tr w:rsidR="00B35E8A" w:rsidRPr="0067355A" w14:paraId="50E24B49" w14:textId="77777777" w:rsidTr="00ED65EE">
        <w:tc>
          <w:tcPr>
            <w:tcW w:w="846" w:type="dxa"/>
          </w:tcPr>
          <w:p w14:paraId="6775DA26" w14:textId="77777777" w:rsidR="00B35E8A" w:rsidRPr="0067355A" w:rsidRDefault="00B35E8A" w:rsidP="00ED65EE">
            <w:pPr>
              <w:rPr>
                <w:rFonts w:ascii="Arial" w:hAnsi="Arial" w:cs="Arial"/>
                <w:sz w:val="24"/>
                <w:szCs w:val="24"/>
              </w:rPr>
            </w:pPr>
          </w:p>
        </w:tc>
        <w:tc>
          <w:tcPr>
            <w:tcW w:w="5209" w:type="dxa"/>
          </w:tcPr>
          <w:p w14:paraId="2F3EE20F" w14:textId="77777777" w:rsidR="00B35E8A" w:rsidRPr="0067355A" w:rsidRDefault="00B35E8A" w:rsidP="00ED65EE">
            <w:pPr>
              <w:rPr>
                <w:rFonts w:ascii="Arial" w:hAnsi="Arial" w:cs="Arial"/>
                <w:sz w:val="24"/>
                <w:szCs w:val="24"/>
              </w:rPr>
            </w:pPr>
            <w:r w:rsidRPr="0067355A">
              <w:rPr>
                <w:rFonts w:ascii="Arial" w:hAnsi="Arial" w:cs="Arial"/>
                <w:sz w:val="24"/>
                <w:szCs w:val="24"/>
              </w:rPr>
              <w:t>A: yeah, aw definitely</w:t>
            </w:r>
          </w:p>
        </w:tc>
        <w:tc>
          <w:tcPr>
            <w:tcW w:w="2961" w:type="dxa"/>
          </w:tcPr>
          <w:p w14:paraId="1A7335C3" w14:textId="77777777" w:rsidR="00B35E8A" w:rsidRPr="0067355A" w:rsidRDefault="00B35E8A" w:rsidP="00ED65EE">
            <w:pPr>
              <w:rPr>
                <w:rFonts w:ascii="Arial" w:hAnsi="Arial" w:cs="Arial"/>
                <w:sz w:val="24"/>
                <w:szCs w:val="24"/>
              </w:rPr>
            </w:pPr>
          </w:p>
        </w:tc>
      </w:tr>
      <w:tr w:rsidR="00B35E8A" w:rsidRPr="0067355A" w14:paraId="6F27686C" w14:textId="77777777" w:rsidTr="00ED65EE">
        <w:tc>
          <w:tcPr>
            <w:tcW w:w="846" w:type="dxa"/>
          </w:tcPr>
          <w:p w14:paraId="146F1A5F" w14:textId="77777777" w:rsidR="00B35E8A" w:rsidRPr="0067355A" w:rsidRDefault="00B35E8A" w:rsidP="00ED65EE">
            <w:pPr>
              <w:rPr>
                <w:rFonts w:ascii="Arial" w:hAnsi="Arial" w:cs="Arial"/>
                <w:sz w:val="24"/>
                <w:szCs w:val="24"/>
              </w:rPr>
            </w:pPr>
            <w:r w:rsidRPr="0067355A">
              <w:rPr>
                <w:rFonts w:ascii="Arial" w:hAnsi="Arial" w:cs="Arial"/>
                <w:sz w:val="24"/>
                <w:szCs w:val="24"/>
              </w:rPr>
              <w:t>Para 63</w:t>
            </w:r>
          </w:p>
        </w:tc>
        <w:tc>
          <w:tcPr>
            <w:tcW w:w="5209" w:type="dxa"/>
          </w:tcPr>
          <w:p w14:paraId="055362BE"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sz w:val="24"/>
                <w:szCs w:val="24"/>
                <w:highlight w:val="cyan"/>
              </w:rPr>
              <w:t>I look back now,</w:t>
            </w:r>
            <w:r w:rsidRPr="0067355A">
              <w:rPr>
                <w:rFonts w:ascii="Arial" w:hAnsi="Arial" w:cs="Arial"/>
                <w:sz w:val="24"/>
                <w:szCs w:val="24"/>
              </w:rPr>
              <w:t xml:space="preserve"> and I think work should have given </w:t>
            </w:r>
          </w:p>
        </w:tc>
        <w:tc>
          <w:tcPr>
            <w:tcW w:w="2961" w:type="dxa"/>
          </w:tcPr>
          <w:p w14:paraId="6AFFB749" w14:textId="77777777" w:rsidR="00B35E8A" w:rsidRPr="0067355A" w:rsidRDefault="00B35E8A" w:rsidP="00ED65EE">
            <w:pPr>
              <w:rPr>
                <w:rFonts w:ascii="Arial" w:hAnsi="Arial" w:cs="Arial"/>
                <w:sz w:val="24"/>
                <w:szCs w:val="24"/>
              </w:rPr>
            </w:pPr>
          </w:p>
        </w:tc>
      </w:tr>
      <w:tr w:rsidR="00B35E8A" w:rsidRPr="0067355A" w14:paraId="35686597" w14:textId="77777777" w:rsidTr="00ED65EE">
        <w:tc>
          <w:tcPr>
            <w:tcW w:w="846" w:type="dxa"/>
          </w:tcPr>
          <w:p w14:paraId="55DDEFA5" w14:textId="77777777" w:rsidR="00B35E8A" w:rsidRPr="0067355A" w:rsidRDefault="00B35E8A" w:rsidP="00ED65EE">
            <w:pPr>
              <w:rPr>
                <w:rFonts w:ascii="Arial" w:hAnsi="Arial" w:cs="Arial"/>
                <w:sz w:val="24"/>
                <w:szCs w:val="24"/>
              </w:rPr>
            </w:pPr>
          </w:p>
        </w:tc>
        <w:tc>
          <w:tcPr>
            <w:tcW w:w="5209" w:type="dxa"/>
          </w:tcPr>
          <w:p w14:paraId="3E3F62E2" w14:textId="77777777" w:rsidR="00B35E8A" w:rsidRPr="0067355A" w:rsidRDefault="00B35E8A" w:rsidP="00ED65EE">
            <w:pPr>
              <w:rPr>
                <w:rFonts w:ascii="Arial" w:hAnsi="Arial" w:cs="Arial"/>
                <w:sz w:val="24"/>
                <w:szCs w:val="24"/>
              </w:rPr>
            </w:pPr>
            <w:r w:rsidRPr="0067355A">
              <w:rPr>
                <w:rFonts w:ascii="Arial" w:hAnsi="Arial" w:cs="Arial"/>
                <w:sz w:val="24"/>
                <w:szCs w:val="24"/>
              </w:rPr>
              <w:t>((edit))</w:t>
            </w:r>
          </w:p>
        </w:tc>
        <w:tc>
          <w:tcPr>
            <w:tcW w:w="2961" w:type="dxa"/>
          </w:tcPr>
          <w:p w14:paraId="20C15F0E" w14:textId="77777777" w:rsidR="00B35E8A" w:rsidRPr="0067355A" w:rsidRDefault="00B35E8A" w:rsidP="00ED65EE">
            <w:pPr>
              <w:rPr>
                <w:rFonts w:ascii="Arial" w:hAnsi="Arial" w:cs="Arial"/>
                <w:sz w:val="24"/>
                <w:szCs w:val="24"/>
              </w:rPr>
            </w:pPr>
          </w:p>
        </w:tc>
      </w:tr>
      <w:tr w:rsidR="00B35E8A" w:rsidRPr="0067355A" w14:paraId="09379540" w14:textId="77777777" w:rsidTr="00ED65EE">
        <w:tc>
          <w:tcPr>
            <w:tcW w:w="846" w:type="dxa"/>
          </w:tcPr>
          <w:p w14:paraId="010E32F7" w14:textId="77777777" w:rsidR="00B35E8A" w:rsidRPr="0067355A" w:rsidRDefault="00B35E8A" w:rsidP="00ED65EE">
            <w:pPr>
              <w:rPr>
                <w:rFonts w:ascii="Arial" w:hAnsi="Arial" w:cs="Arial"/>
                <w:sz w:val="24"/>
                <w:szCs w:val="24"/>
              </w:rPr>
            </w:pPr>
            <w:r w:rsidRPr="0067355A">
              <w:rPr>
                <w:rFonts w:ascii="Arial" w:hAnsi="Arial" w:cs="Arial"/>
                <w:sz w:val="24"/>
                <w:szCs w:val="24"/>
              </w:rPr>
              <w:t>Para 64</w:t>
            </w:r>
          </w:p>
        </w:tc>
        <w:tc>
          <w:tcPr>
            <w:tcW w:w="5209" w:type="dxa"/>
          </w:tcPr>
          <w:p w14:paraId="18C5F0CB"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when you talk about it, </w:t>
            </w:r>
            <w:bookmarkStart w:id="24" w:name="_Hlk137745770"/>
            <w:r w:rsidRPr="0067355A">
              <w:rPr>
                <w:rFonts w:ascii="Arial" w:hAnsi="Arial" w:cs="Arial"/>
                <w:sz w:val="24"/>
                <w:szCs w:val="24"/>
              </w:rPr>
              <w:t xml:space="preserve">like you said about </w:t>
            </w:r>
            <w:r w:rsidRPr="0067355A">
              <w:rPr>
                <w:rFonts w:ascii="Arial" w:hAnsi="Arial" w:cs="Arial"/>
                <w:sz w:val="24"/>
                <w:szCs w:val="24"/>
                <w:highlight w:val="cyan"/>
              </w:rPr>
              <w:t>reflecting back</w:t>
            </w:r>
            <w:r w:rsidRPr="0067355A">
              <w:rPr>
                <w:rFonts w:ascii="Arial" w:hAnsi="Arial" w:cs="Arial"/>
                <w:sz w:val="24"/>
                <w:szCs w:val="24"/>
              </w:rPr>
              <w:t xml:space="preserve">, there are times, there have been a couple of times I've thought I'm going to </w:t>
            </w:r>
            <w:r w:rsidRPr="0067355A">
              <w:rPr>
                <w:rFonts w:ascii="Arial" w:hAnsi="Arial" w:cs="Arial"/>
                <w:sz w:val="24"/>
                <w:szCs w:val="24"/>
                <w:highlight w:val="cyan"/>
              </w:rPr>
              <w:t xml:space="preserve">start crying here. Cos </w:t>
            </w:r>
            <w:r w:rsidRPr="0067355A">
              <w:rPr>
                <w:rFonts w:ascii="Arial" w:hAnsi="Arial" w:cs="Arial"/>
                <w:b/>
                <w:bCs/>
                <w:sz w:val="24"/>
                <w:szCs w:val="24"/>
                <w:highlight w:val="cyan"/>
              </w:rPr>
              <w:t>it were hard</w:t>
            </w:r>
            <w:bookmarkEnd w:id="24"/>
            <w:r w:rsidRPr="0067355A">
              <w:rPr>
                <w:rFonts w:ascii="Arial" w:hAnsi="Arial" w:cs="Arial"/>
                <w:sz w:val="24"/>
                <w:szCs w:val="24"/>
              </w:rPr>
              <w:t>.(h:t)</w:t>
            </w:r>
          </w:p>
        </w:tc>
        <w:tc>
          <w:tcPr>
            <w:tcW w:w="2961" w:type="dxa"/>
          </w:tcPr>
          <w:p w14:paraId="7CB36506" w14:textId="77777777" w:rsidR="00B35E8A" w:rsidRPr="0067355A" w:rsidRDefault="00B35E8A" w:rsidP="00ED65EE">
            <w:pPr>
              <w:rPr>
                <w:rFonts w:ascii="Arial" w:hAnsi="Arial" w:cs="Arial"/>
                <w:sz w:val="24"/>
                <w:szCs w:val="24"/>
                <w:highlight w:val="cyan"/>
              </w:rPr>
            </w:pPr>
            <w:r w:rsidRPr="0067355A">
              <w:rPr>
                <w:rFonts w:ascii="Arial" w:hAnsi="Arial" w:cs="Arial"/>
                <w:sz w:val="24"/>
                <w:szCs w:val="24"/>
                <w:highlight w:val="cyan"/>
              </w:rPr>
              <w:t>Hollie is aware that looking back is evoking her previous difficulty, this is having an emotional impact</w:t>
            </w:r>
          </w:p>
        </w:tc>
      </w:tr>
      <w:tr w:rsidR="00B35E8A" w:rsidRPr="0067355A" w14:paraId="59E9D1FE" w14:textId="77777777" w:rsidTr="00ED65EE">
        <w:tc>
          <w:tcPr>
            <w:tcW w:w="846" w:type="dxa"/>
          </w:tcPr>
          <w:p w14:paraId="34657013" w14:textId="77777777" w:rsidR="00B35E8A" w:rsidRPr="0067355A" w:rsidRDefault="00B35E8A" w:rsidP="00ED65EE">
            <w:pPr>
              <w:rPr>
                <w:rFonts w:ascii="Arial" w:hAnsi="Arial" w:cs="Arial"/>
                <w:sz w:val="24"/>
                <w:szCs w:val="24"/>
              </w:rPr>
            </w:pPr>
          </w:p>
        </w:tc>
        <w:tc>
          <w:tcPr>
            <w:tcW w:w="5209" w:type="dxa"/>
          </w:tcPr>
          <w:p w14:paraId="328948BE" w14:textId="77777777" w:rsidR="00B35E8A" w:rsidRPr="0067355A" w:rsidRDefault="00B35E8A" w:rsidP="00ED65EE">
            <w:pPr>
              <w:rPr>
                <w:rFonts w:ascii="Arial" w:hAnsi="Arial" w:cs="Arial"/>
                <w:sz w:val="24"/>
                <w:szCs w:val="24"/>
              </w:rPr>
            </w:pPr>
            <w:r w:rsidRPr="0067355A">
              <w:rPr>
                <w:rFonts w:ascii="Arial" w:hAnsi="Arial" w:cs="Arial"/>
                <w:sz w:val="24"/>
                <w:szCs w:val="24"/>
              </w:rPr>
              <w:t>A: reassurance given ((edit))</w:t>
            </w:r>
          </w:p>
        </w:tc>
        <w:tc>
          <w:tcPr>
            <w:tcW w:w="2961" w:type="dxa"/>
          </w:tcPr>
          <w:p w14:paraId="57B87192" w14:textId="77777777" w:rsidR="00B35E8A" w:rsidRPr="0067355A" w:rsidRDefault="00B35E8A" w:rsidP="00ED65EE">
            <w:pPr>
              <w:rPr>
                <w:rFonts w:ascii="Arial" w:hAnsi="Arial" w:cs="Arial"/>
                <w:sz w:val="24"/>
                <w:szCs w:val="24"/>
                <w:highlight w:val="cyan"/>
              </w:rPr>
            </w:pPr>
            <w:r w:rsidRPr="0067355A">
              <w:rPr>
                <w:rFonts w:ascii="Arial" w:hAnsi="Arial" w:cs="Arial"/>
                <w:sz w:val="24"/>
                <w:szCs w:val="24"/>
                <w:highlight w:val="cyan"/>
              </w:rPr>
              <w:t>I am conscious of this and want to make sure Hollie is ok to continue</w:t>
            </w:r>
          </w:p>
        </w:tc>
      </w:tr>
      <w:tr w:rsidR="00B35E8A" w:rsidRPr="0067355A" w14:paraId="664C39F6" w14:textId="77777777" w:rsidTr="00ED65EE">
        <w:tc>
          <w:tcPr>
            <w:tcW w:w="846" w:type="dxa"/>
          </w:tcPr>
          <w:p w14:paraId="7A29E2F3" w14:textId="77777777" w:rsidR="00B35E8A" w:rsidRPr="0067355A" w:rsidRDefault="00B35E8A" w:rsidP="00ED65EE">
            <w:pPr>
              <w:rPr>
                <w:rFonts w:ascii="Arial" w:hAnsi="Arial" w:cs="Arial"/>
                <w:sz w:val="24"/>
                <w:szCs w:val="24"/>
              </w:rPr>
            </w:pPr>
            <w:r w:rsidRPr="0067355A">
              <w:rPr>
                <w:rFonts w:ascii="Arial" w:hAnsi="Arial" w:cs="Arial"/>
                <w:sz w:val="24"/>
                <w:szCs w:val="24"/>
              </w:rPr>
              <w:t>Para 65</w:t>
            </w:r>
          </w:p>
        </w:tc>
        <w:tc>
          <w:tcPr>
            <w:tcW w:w="5209" w:type="dxa"/>
          </w:tcPr>
          <w:p w14:paraId="33F470C6"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and that’s what it felt like, like </w:t>
            </w:r>
            <w:r w:rsidRPr="0067355A">
              <w:rPr>
                <w:rFonts w:ascii="Arial" w:hAnsi="Arial" w:cs="Arial"/>
                <w:sz w:val="24"/>
                <w:szCs w:val="24"/>
                <w:highlight w:val="yellow"/>
              </w:rPr>
              <w:t xml:space="preserve">everyone was on </w:t>
            </w:r>
            <w:r w:rsidRPr="0067355A">
              <w:rPr>
                <w:rFonts w:ascii="Arial" w:hAnsi="Arial" w:cs="Arial"/>
                <w:sz w:val="24"/>
                <w:szCs w:val="24"/>
                <w:highlight w:val="red"/>
              </w:rPr>
              <w:t>furlough</w:t>
            </w:r>
            <w:r w:rsidRPr="0067355A">
              <w:rPr>
                <w:rFonts w:ascii="Arial" w:hAnsi="Arial" w:cs="Arial"/>
                <w:sz w:val="24"/>
                <w:szCs w:val="24"/>
                <w:highlight w:val="yellow"/>
              </w:rPr>
              <w:t>, sat in their gardens, in their hot tub, just loving life.</w:t>
            </w:r>
            <w:r w:rsidRPr="0067355A">
              <w:rPr>
                <w:rFonts w:ascii="Arial" w:hAnsi="Arial" w:cs="Arial"/>
                <w:sz w:val="24"/>
                <w:szCs w:val="24"/>
              </w:rPr>
              <w:t xml:space="preserve"> Then on the flipside of that there was the fact we've got a lot of friends, not relevant to this but self-employed, so financially, initially they were so concerned as they were like you both work for local government, you're absolutely fine. so, with a few months later though when they are getting all these </w:t>
            </w:r>
            <w:r w:rsidRPr="0067355A">
              <w:rPr>
                <w:rFonts w:ascii="Arial" w:hAnsi="Arial" w:cs="Arial"/>
                <w:sz w:val="24"/>
                <w:szCs w:val="24"/>
                <w:highlight w:val="yellow"/>
              </w:rPr>
              <w:t>so-called handouts, from there so but they've not worked!</w:t>
            </w:r>
            <w:r w:rsidRPr="0067355A">
              <w:rPr>
                <w:rFonts w:ascii="Arial" w:hAnsi="Arial" w:cs="Arial"/>
                <w:sz w:val="24"/>
                <w:szCs w:val="24"/>
              </w:rPr>
              <w:t xml:space="preserve"> ((edit)) its </w:t>
            </w:r>
            <w:r w:rsidRPr="0067355A">
              <w:rPr>
                <w:rFonts w:ascii="Arial" w:hAnsi="Arial" w:cs="Arial"/>
                <w:sz w:val="24"/>
                <w:szCs w:val="24"/>
                <w:highlight w:val="yellow"/>
              </w:rPr>
              <w:t>different circumstances isn’t it!</w:t>
            </w:r>
            <w:r w:rsidRPr="0067355A">
              <w:rPr>
                <w:rFonts w:ascii="Arial" w:hAnsi="Arial" w:cs="Arial"/>
                <w:sz w:val="24"/>
                <w:szCs w:val="24"/>
              </w:rPr>
              <w:t xml:space="preserve"> (h:l) Then you're like 'oh, you’ve built that lovely shed in your garden'!! (h:l)</w:t>
            </w:r>
          </w:p>
        </w:tc>
        <w:tc>
          <w:tcPr>
            <w:tcW w:w="2961" w:type="dxa"/>
          </w:tcPr>
          <w:p w14:paraId="4397365E"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envy, and injustice</w:t>
            </w:r>
          </w:p>
          <w:p w14:paraId="1B0D9735" w14:textId="77777777" w:rsidR="00B35E8A" w:rsidRPr="0067355A" w:rsidRDefault="00B35E8A" w:rsidP="00ED65EE">
            <w:pPr>
              <w:rPr>
                <w:rFonts w:ascii="Arial" w:hAnsi="Arial" w:cs="Arial"/>
                <w:sz w:val="24"/>
                <w:szCs w:val="24"/>
              </w:rPr>
            </w:pPr>
          </w:p>
          <w:p w14:paraId="736E84AC" w14:textId="77777777" w:rsidR="00B35E8A" w:rsidRPr="0067355A" w:rsidRDefault="00B35E8A" w:rsidP="00ED65EE">
            <w:pPr>
              <w:rPr>
                <w:rFonts w:ascii="Arial" w:hAnsi="Arial" w:cs="Arial"/>
                <w:sz w:val="24"/>
                <w:szCs w:val="24"/>
              </w:rPr>
            </w:pPr>
            <w:r w:rsidRPr="0067355A">
              <w:rPr>
                <w:rFonts w:ascii="Arial" w:hAnsi="Arial" w:cs="Arial"/>
                <w:sz w:val="24"/>
                <w:szCs w:val="24"/>
                <w:highlight w:val="red"/>
              </w:rPr>
              <w:t>Furlough brought inequity to the country?</w:t>
            </w:r>
          </w:p>
          <w:p w14:paraId="71E4B211" w14:textId="77777777" w:rsidR="00B35E8A" w:rsidRPr="0067355A" w:rsidRDefault="00B35E8A" w:rsidP="00ED65EE">
            <w:pPr>
              <w:rPr>
                <w:rFonts w:ascii="Arial" w:hAnsi="Arial" w:cs="Arial"/>
                <w:sz w:val="24"/>
                <w:szCs w:val="24"/>
              </w:rPr>
            </w:pPr>
          </w:p>
          <w:p w14:paraId="6D90327B" w14:textId="77777777" w:rsidR="00B35E8A" w:rsidRPr="0067355A" w:rsidRDefault="00B35E8A" w:rsidP="00ED65EE">
            <w:pPr>
              <w:rPr>
                <w:rFonts w:ascii="Arial" w:hAnsi="Arial" w:cs="Arial"/>
                <w:sz w:val="24"/>
                <w:szCs w:val="24"/>
              </w:rPr>
            </w:pPr>
          </w:p>
          <w:p w14:paraId="4FED7FB6" w14:textId="77777777" w:rsidR="00B35E8A" w:rsidRPr="0067355A" w:rsidRDefault="00B35E8A" w:rsidP="00ED65EE">
            <w:pPr>
              <w:rPr>
                <w:rFonts w:ascii="Arial" w:hAnsi="Arial" w:cs="Arial"/>
                <w:sz w:val="24"/>
                <w:szCs w:val="24"/>
              </w:rPr>
            </w:pPr>
          </w:p>
          <w:p w14:paraId="654939AA" w14:textId="77777777" w:rsidR="00B35E8A" w:rsidRPr="0067355A" w:rsidRDefault="00B35E8A" w:rsidP="00ED65EE">
            <w:pPr>
              <w:rPr>
                <w:rFonts w:ascii="Arial" w:hAnsi="Arial" w:cs="Arial"/>
                <w:sz w:val="24"/>
                <w:szCs w:val="24"/>
              </w:rPr>
            </w:pPr>
          </w:p>
          <w:p w14:paraId="453612B6" w14:textId="77777777" w:rsidR="00B35E8A" w:rsidRPr="0067355A" w:rsidRDefault="00B35E8A" w:rsidP="00ED65EE">
            <w:pPr>
              <w:rPr>
                <w:rFonts w:ascii="Arial" w:hAnsi="Arial" w:cs="Arial"/>
                <w:sz w:val="24"/>
                <w:szCs w:val="24"/>
              </w:rPr>
            </w:pPr>
          </w:p>
          <w:p w14:paraId="4678B5CB"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Continued injustice plus financial implication, haven’t worked, and have got incentive</w:t>
            </w:r>
          </w:p>
          <w:p w14:paraId="1FE3193F"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envy</w:t>
            </w:r>
          </w:p>
        </w:tc>
      </w:tr>
      <w:tr w:rsidR="00B35E8A" w:rsidRPr="0067355A" w14:paraId="16CA4994" w14:textId="77777777" w:rsidTr="00ED65EE">
        <w:tc>
          <w:tcPr>
            <w:tcW w:w="846" w:type="dxa"/>
          </w:tcPr>
          <w:p w14:paraId="1558756D" w14:textId="77777777" w:rsidR="00B35E8A" w:rsidRPr="0067355A" w:rsidRDefault="00B35E8A" w:rsidP="00ED65EE">
            <w:pPr>
              <w:rPr>
                <w:rFonts w:ascii="Arial" w:hAnsi="Arial" w:cs="Arial"/>
                <w:sz w:val="24"/>
                <w:szCs w:val="24"/>
              </w:rPr>
            </w:pPr>
          </w:p>
        </w:tc>
        <w:tc>
          <w:tcPr>
            <w:tcW w:w="5209" w:type="dxa"/>
          </w:tcPr>
          <w:p w14:paraId="7D9D8F04" w14:textId="77777777" w:rsidR="00B35E8A" w:rsidRPr="0067355A" w:rsidRDefault="00B35E8A" w:rsidP="00ED65EE">
            <w:pPr>
              <w:rPr>
                <w:rFonts w:ascii="Arial" w:hAnsi="Arial" w:cs="Arial"/>
                <w:sz w:val="24"/>
                <w:szCs w:val="24"/>
              </w:rPr>
            </w:pPr>
            <w:r w:rsidRPr="0067355A">
              <w:rPr>
                <w:rFonts w:ascii="Arial" w:hAnsi="Arial" w:cs="Arial"/>
                <w:sz w:val="24"/>
                <w:szCs w:val="24"/>
              </w:rPr>
              <w:t>A: (h:l, h:s)</w:t>
            </w:r>
          </w:p>
        </w:tc>
        <w:tc>
          <w:tcPr>
            <w:tcW w:w="2961" w:type="dxa"/>
          </w:tcPr>
          <w:p w14:paraId="2084840A" w14:textId="77777777" w:rsidR="00B35E8A" w:rsidRPr="0067355A" w:rsidRDefault="00B35E8A" w:rsidP="00ED65EE">
            <w:pPr>
              <w:rPr>
                <w:rFonts w:ascii="Arial" w:hAnsi="Arial" w:cs="Arial"/>
                <w:sz w:val="24"/>
                <w:szCs w:val="24"/>
              </w:rPr>
            </w:pPr>
          </w:p>
        </w:tc>
      </w:tr>
      <w:tr w:rsidR="00B35E8A" w:rsidRPr="0067355A" w14:paraId="04C1BF56" w14:textId="77777777" w:rsidTr="00ED65EE">
        <w:tc>
          <w:tcPr>
            <w:tcW w:w="846" w:type="dxa"/>
          </w:tcPr>
          <w:p w14:paraId="6975735A" w14:textId="77777777" w:rsidR="00B35E8A" w:rsidRPr="0067355A" w:rsidRDefault="00B35E8A" w:rsidP="00ED65EE">
            <w:pPr>
              <w:rPr>
                <w:rFonts w:ascii="Arial" w:hAnsi="Arial" w:cs="Arial"/>
                <w:sz w:val="24"/>
                <w:szCs w:val="24"/>
              </w:rPr>
            </w:pPr>
            <w:r w:rsidRPr="0067355A">
              <w:rPr>
                <w:rFonts w:ascii="Arial" w:hAnsi="Arial" w:cs="Arial"/>
                <w:sz w:val="24"/>
                <w:szCs w:val="24"/>
              </w:rPr>
              <w:t>Para 66</w:t>
            </w:r>
          </w:p>
        </w:tc>
        <w:tc>
          <w:tcPr>
            <w:tcW w:w="5209" w:type="dxa"/>
          </w:tcPr>
          <w:p w14:paraId="59D73390" w14:textId="77777777" w:rsidR="00B35E8A" w:rsidRPr="0067355A" w:rsidRDefault="00B35E8A" w:rsidP="00ED65EE">
            <w:pPr>
              <w:rPr>
                <w:rFonts w:ascii="Arial" w:hAnsi="Arial" w:cs="Arial"/>
                <w:sz w:val="24"/>
                <w:szCs w:val="24"/>
              </w:rPr>
            </w:pPr>
            <w:r w:rsidRPr="0067355A">
              <w:rPr>
                <w:rFonts w:ascii="Arial" w:hAnsi="Arial" w:cs="Arial"/>
                <w:sz w:val="24"/>
                <w:szCs w:val="24"/>
              </w:rPr>
              <w:t>H: Yeah, but just unusual times, wasn’t it</w:t>
            </w:r>
            <w:r w:rsidRPr="0067355A">
              <w:rPr>
                <w:rFonts w:ascii="Arial" w:hAnsi="Arial" w:cs="Arial"/>
                <w:sz w:val="24"/>
                <w:szCs w:val="24"/>
                <w:highlight w:val="magenta"/>
              </w:rPr>
              <w:t>?° I don't think</w:t>
            </w:r>
            <w:r w:rsidRPr="0067355A">
              <w:rPr>
                <w:rFonts w:ascii="Arial" w:hAnsi="Arial" w:cs="Arial"/>
                <w:sz w:val="24"/>
                <w:szCs w:val="24"/>
              </w:rPr>
              <w:t xml:space="preserve"> the </w:t>
            </w:r>
            <w:r w:rsidRPr="0067355A">
              <w:rPr>
                <w:rFonts w:ascii="Arial" w:hAnsi="Arial" w:cs="Arial"/>
                <w:sz w:val="24"/>
                <w:szCs w:val="24"/>
                <w:highlight w:val="green"/>
              </w:rPr>
              <w:t>school</w:t>
            </w:r>
            <w:r w:rsidRPr="0067355A">
              <w:rPr>
                <w:rFonts w:ascii="Arial" w:hAnsi="Arial" w:cs="Arial"/>
                <w:sz w:val="24"/>
                <w:szCs w:val="24"/>
              </w:rPr>
              <w:t xml:space="preserve"> was particularly helped the particular situation, going back to home schooling, </w:t>
            </w:r>
            <w:r w:rsidRPr="0067355A">
              <w:rPr>
                <w:rFonts w:ascii="Arial" w:hAnsi="Arial" w:cs="Arial"/>
                <w:sz w:val="24"/>
                <w:szCs w:val="24"/>
                <w:highlight w:val="green"/>
              </w:rPr>
              <w:t xml:space="preserve">but no one had ever planned for </w:t>
            </w:r>
            <w:r w:rsidRPr="0067355A">
              <w:rPr>
                <w:rFonts w:ascii="Arial" w:hAnsi="Arial" w:cs="Arial"/>
                <w:sz w:val="24"/>
                <w:szCs w:val="24"/>
                <w:highlight w:val="magenta"/>
              </w:rPr>
              <w:t>it I don’t think</w:t>
            </w:r>
            <w:r w:rsidRPr="0067355A">
              <w:rPr>
                <w:rFonts w:ascii="Arial" w:hAnsi="Arial" w:cs="Arial"/>
                <w:sz w:val="24"/>
                <w:szCs w:val="24"/>
              </w:rPr>
              <w:t xml:space="preserve">.. so why would they be? and they're also either there also managing staff got their own children, children, their own elderly parents or whatever going </w:t>
            </w:r>
            <w:r w:rsidRPr="0067355A">
              <w:rPr>
                <w:rFonts w:ascii="Arial" w:hAnsi="Arial" w:cs="Arial"/>
                <w:sz w:val="24"/>
                <w:szCs w:val="24"/>
                <w:highlight w:val="yellow"/>
              </w:rPr>
              <w:t>outside</w:t>
            </w:r>
            <w:r w:rsidRPr="0067355A">
              <w:rPr>
                <w:rFonts w:ascii="Arial" w:hAnsi="Arial" w:cs="Arial"/>
                <w:sz w:val="24"/>
                <w:szCs w:val="24"/>
              </w:rPr>
              <w:t>.°</w:t>
            </w:r>
          </w:p>
        </w:tc>
        <w:tc>
          <w:tcPr>
            <w:tcW w:w="2961" w:type="dxa"/>
          </w:tcPr>
          <w:p w14:paraId="2FE1FC6C"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Spoken slowly and softly, seriousness</w:t>
            </w:r>
          </w:p>
          <w:p w14:paraId="0B9D7E4C"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School were not seen as particularly helpful or prepared</w:t>
            </w:r>
          </w:p>
          <w:p w14:paraId="3402F2E4"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The unpredicted journey  through the pandemic</w:t>
            </w:r>
          </w:p>
          <w:p w14:paraId="702CE107" w14:textId="77777777" w:rsidR="00B35E8A" w:rsidRPr="0067355A" w:rsidRDefault="00B35E8A" w:rsidP="00ED65EE">
            <w:pPr>
              <w:rPr>
                <w:rFonts w:ascii="Arial" w:hAnsi="Arial" w:cs="Arial"/>
                <w:sz w:val="24"/>
                <w:szCs w:val="24"/>
              </w:rPr>
            </w:pPr>
            <w:r w:rsidRPr="0067355A">
              <w:rPr>
                <w:rFonts w:ascii="Arial" w:hAnsi="Arial" w:cs="Arial"/>
                <w:sz w:val="24"/>
                <w:szCs w:val="24"/>
              </w:rPr>
              <w:t>Boundary home-other</w:t>
            </w:r>
          </w:p>
        </w:tc>
      </w:tr>
      <w:tr w:rsidR="00B35E8A" w:rsidRPr="0067355A" w14:paraId="6437AAD5" w14:textId="77777777" w:rsidTr="00ED65EE">
        <w:trPr>
          <w:trHeight w:val="1611"/>
        </w:trPr>
        <w:tc>
          <w:tcPr>
            <w:tcW w:w="846" w:type="dxa"/>
          </w:tcPr>
          <w:p w14:paraId="17D5E80A" w14:textId="77777777" w:rsidR="00B35E8A" w:rsidRPr="0067355A" w:rsidRDefault="00B35E8A" w:rsidP="00ED65EE">
            <w:pPr>
              <w:rPr>
                <w:rFonts w:ascii="Arial" w:hAnsi="Arial" w:cs="Arial"/>
                <w:sz w:val="24"/>
                <w:szCs w:val="24"/>
              </w:rPr>
            </w:pPr>
          </w:p>
        </w:tc>
        <w:tc>
          <w:tcPr>
            <w:tcW w:w="5209" w:type="dxa"/>
          </w:tcPr>
          <w:p w14:paraId="0433780A" w14:textId="77777777" w:rsidR="00B35E8A" w:rsidRPr="0067355A" w:rsidRDefault="00B35E8A" w:rsidP="00ED65EE">
            <w:pPr>
              <w:rPr>
                <w:rFonts w:ascii="Arial" w:hAnsi="Arial" w:cs="Arial"/>
                <w:sz w:val="24"/>
                <w:szCs w:val="24"/>
              </w:rPr>
            </w:pPr>
            <w:r w:rsidRPr="0067355A">
              <w:rPr>
                <w:rFonts w:ascii="Arial" w:hAnsi="Arial" w:cs="Arial"/>
                <w:sz w:val="24"/>
                <w:szCs w:val="24"/>
              </w:rPr>
              <w:t>A: yea</w:t>
            </w:r>
          </w:p>
          <w:p w14:paraId="4590D825" w14:textId="77777777" w:rsidR="00B35E8A" w:rsidRPr="0067355A" w:rsidRDefault="00B35E8A" w:rsidP="00ED65EE">
            <w:pPr>
              <w:rPr>
                <w:rFonts w:ascii="Arial" w:hAnsi="Arial" w:cs="Arial"/>
                <w:sz w:val="24"/>
                <w:szCs w:val="24"/>
              </w:rPr>
            </w:pPr>
            <w:r w:rsidRPr="0067355A">
              <w:rPr>
                <w:rFonts w:ascii="Arial" w:hAnsi="Arial" w:cs="Arial"/>
                <w:sz w:val="24"/>
                <w:szCs w:val="24"/>
              </w:rPr>
              <w:t>A: so, can you go through, tell me, you started off telling me about the toileting, is there anything about your days that you can remember? How you worked through your days or..</w:t>
            </w:r>
          </w:p>
        </w:tc>
        <w:tc>
          <w:tcPr>
            <w:tcW w:w="2961" w:type="dxa"/>
          </w:tcPr>
          <w:p w14:paraId="60C0EC57" w14:textId="77777777" w:rsidR="00B35E8A" w:rsidRPr="0067355A" w:rsidRDefault="00B35E8A" w:rsidP="00ED65EE">
            <w:pPr>
              <w:rPr>
                <w:rFonts w:ascii="Arial" w:hAnsi="Arial" w:cs="Arial"/>
                <w:sz w:val="24"/>
                <w:szCs w:val="24"/>
              </w:rPr>
            </w:pPr>
          </w:p>
        </w:tc>
      </w:tr>
      <w:tr w:rsidR="00B35E8A" w:rsidRPr="0067355A" w14:paraId="467B1EF9" w14:textId="77777777" w:rsidTr="00ED65EE">
        <w:trPr>
          <w:trHeight w:val="2686"/>
        </w:trPr>
        <w:tc>
          <w:tcPr>
            <w:tcW w:w="846" w:type="dxa"/>
          </w:tcPr>
          <w:p w14:paraId="46A1966E" w14:textId="77777777" w:rsidR="00B35E8A" w:rsidRPr="0067355A" w:rsidRDefault="00B35E8A" w:rsidP="00ED65EE">
            <w:pPr>
              <w:rPr>
                <w:rFonts w:ascii="Arial" w:hAnsi="Arial" w:cs="Arial"/>
                <w:sz w:val="24"/>
                <w:szCs w:val="24"/>
              </w:rPr>
            </w:pPr>
            <w:r w:rsidRPr="0067355A">
              <w:rPr>
                <w:rFonts w:ascii="Arial" w:hAnsi="Arial" w:cs="Arial"/>
                <w:sz w:val="24"/>
                <w:szCs w:val="24"/>
              </w:rPr>
              <w:t>Para 67</w:t>
            </w:r>
          </w:p>
        </w:tc>
        <w:tc>
          <w:tcPr>
            <w:tcW w:w="5209" w:type="dxa"/>
          </w:tcPr>
          <w:p w14:paraId="4014C6C3"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Working through the day, so </w:t>
            </w:r>
            <w:r w:rsidRPr="0067355A">
              <w:rPr>
                <w:rFonts w:ascii="Arial" w:hAnsi="Arial" w:cs="Arial"/>
                <w:sz w:val="24"/>
                <w:szCs w:val="24"/>
                <w:highlight w:val="yellow"/>
              </w:rPr>
              <w:t>we would try and establish some sort of routine</w:t>
            </w:r>
            <w:r w:rsidRPr="0067355A">
              <w:rPr>
                <w:rFonts w:ascii="Arial" w:hAnsi="Arial" w:cs="Arial"/>
                <w:sz w:val="24"/>
                <w:szCs w:val="24"/>
              </w:rPr>
              <w:t xml:space="preserve">, in terms of us all getting up, getting dressed there is no pre work talk to emulate the </w:t>
            </w:r>
            <w:r w:rsidRPr="0067355A">
              <w:rPr>
                <w:rFonts w:ascii="Arial" w:hAnsi="Arial" w:cs="Arial"/>
                <w:sz w:val="24"/>
                <w:szCs w:val="24"/>
                <w:highlight w:val="yellow"/>
              </w:rPr>
              <w:t>'coming to work'!</w:t>
            </w:r>
          </w:p>
          <w:p w14:paraId="781A07A5"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All these lovely well-being messages</w:t>
            </w:r>
            <w:r w:rsidRPr="0067355A">
              <w:rPr>
                <w:rFonts w:ascii="Arial" w:hAnsi="Arial" w:cs="Arial"/>
                <w:sz w:val="24"/>
                <w:szCs w:val="24"/>
              </w:rPr>
              <w:t xml:space="preserve"> that came out asking you to do different things, go for your walk! So, mornings were quiet, they were, they were easier in that the kids were more chilled in the morning. </w:t>
            </w:r>
            <w:r w:rsidRPr="0067355A">
              <w:rPr>
                <w:rFonts w:ascii="Arial" w:hAnsi="Arial" w:cs="Arial"/>
                <w:sz w:val="24"/>
                <w:szCs w:val="24"/>
                <w:highlight w:val="green"/>
              </w:rPr>
              <w:t>Chris would offer</w:t>
            </w:r>
            <w:r w:rsidRPr="0067355A">
              <w:rPr>
                <w:rFonts w:ascii="Arial" w:hAnsi="Arial" w:cs="Arial"/>
                <w:sz w:val="24"/>
                <w:szCs w:val="24"/>
              </w:rPr>
              <w:t xml:space="preserve">, so Chris would do the Joe Wicks PE lesson! </w:t>
            </w:r>
          </w:p>
        </w:tc>
        <w:tc>
          <w:tcPr>
            <w:tcW w:w="2961" w:type="dxa"/>
          </w:tcPr>
          <w:p w14:paraId="19A438DC" w14:textId="77777777" w:rsidR="00B35E8A" w:rsidRPr="0067355A" w:rsidRDefault="00B35E8A" w:rsidP="00ED65EE">
            <w:pPr>
              <w:rPr>
                <w:rFonts w:ascii="Arial" w:hAnsi="Arial" w:cs="Arial"/>
                <w:sz w:val="24"/>
                <w:szCs w:val="24"/>
                <w:highlight w:val="yellow"/>
              </w:rPr>
            </w:pPr>
            <w:r w:rsidRPr="0067355A">
              <w:rPr>
                <w:rFonts w:ascii="Arial" w:hAnsi="Arial" w:cs="Arial"/>
                <w:sz w:val="24"/>
                <w:szCs w:val="24"/>
                <w:highlight w:val="yellow"/>
              </w:rPr>
              <w:t>Routine to deal with absence of a  boundary/distinction between home/work life</w:t>
            </w:r>
          </w:p>
          <w:p w14:paraId="4C260366" w14:textId="77777777" w:rsidR="00B35E8A" w:rsidRPr="0067355A" w:rsidRDefault="00B35E8A" w:rsidP="00ED65EE">
            <w:pPr>
              <w:rPr>
                <w:rFonts w:ascii="Arial" w:hAnsi="Arial" w:cs="Arial"/>
                <w:sz w:val="24"/>
                <w:szCs w:val="24"/>
              </w:rPr>
            </w:pPr>
          </w:p>
          <w:p w14:paraId="695D31B9"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playful sarcasm insincerity</w:t>
            </w:r>
          </w:p>
          <w:p w14:paraId="374985F6" w14:textId="77777777" w:rsidR="00B35E8A" w:rsidRPr="0067355A" w:rsidRDefault="00B35E8A" w:rsidP="00ED65EE">
            <w:pPr>
              <w:rPr>
                <w:rFonts w:ascii="Arial" w:hAnsi="Arial" w:cs="Arial"/>
                <w:sz w:val="24"/>
                <w:szCs w:val="24"/>
              </w:rPr>
            </w:pPr>
          </w:p>
          <w:p w14:paraId="1AA4FC98"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Dad's role/contribution</w:t>
            </w:r>
          </w:p>
        </w:tc>
      </w:tr>
      <w:tr w:rsidR="00B35E8A" w:rsidRPr="0067355A" w14:paraId="6D49D771" w14:textId="77777777" w:rsidTr="00ED65EE">
        <w:tc>
          <w:tcPr>
            <w:tcW w:w="846" w:type="dxa"/>
          </w:tcPr>
          <w:p w14:paraId="7C60026E" w14:textId="77777777" w:rsidR="00B35E8A" w:rsidRPr="0067355A" w:rsidRDefault="00B35E8A" w:rsidP="00ED65EE">
            <w:pPr>
              <w:rPr>
                <w:rFonts w:ascii="Arial" w:hAnsi="Arial" w:cs="Arial"/>
                <w:sz w:val="24"/>
                <w:szCs w:val="24"/>
              </w:rPr>
            </w:pPr>
          </w:p>
        </w:tc>
        <w:tc>
          <w:tcPr>
            <w:tcW w:w="5209" w:type="dxa"/>
          </w:tcPr>
          <w:p w14:paraId="0A4A3D36" w14:textId="77777777" w:rsidR="00B35E8A" w:rsidRPr="0067355A" w:rsidRDefault="00B35E8A" w:rsidP="00ED65EE">
            <w:pPr>
              <w:rPr>
                <w:rFonts w:ascii="Arial" w:hAnsi="Arial" w:cs="Arial"/>
                <w:sz w:val="24"/>
                <w:szCs w:val="24"/>
              </w:rPr>
            </w:pPr>
            <w:r w:rsidRPr="0067355A">
              <w:rPr>
                <w:rFonts w:ascii="Arial" w:hAnsi="Arial" w:cs="Arial"/>
                <w:sz w:val="24"/>
                <w:szCs w:val="24"/>
              </w:rPr>
              <w:t>A: yeah!</w:t>
            </w:r>
          </w:p>
        </w:tc>
        <w:tc>
          <w:tcPr>
            <w:tcW w:w="2961" w:type="dxa"/>
          </w:tcPr>
          <w:p w14:paraId="5D1AEED9" w14:textId="77777777" w:rsidR="00B35E8A" w:rsidRPr="0067355A" w:rsidRDefault="00B35E8A" w:rsidP="00ED65EE">
            <w:pPr>
              <w:rPr>
                <w:rFonts w:ascii="Arial" w:hAnsi="Arial" w:cs="Arial"/>
                <w:sz w:val="24"/>
                <w:szCs w:val="24"/>
              </w:rPr>
            </w:pPr>
          </w:p>
        </w:tc>
      </w:tr>
      <w:tr w:rsidR="00B35E8A" w:rsidRPr="0067355A" w14:paraId="367D1ED8" w14:textId="77777777" w:rsidTr="00ED65EE">
        <w:tc>
          <w:tcPr>
            <w:tcW w:w="846" w:type="dxa"/>
          </w:tcPr>
          <w:p w14:paraId="44DAF75F" w14:textId="77777777" w:rsidR="00B35E8A" w:rsidRPr="0067355A" w:rsidRDefault="00B35E8A" w:rsidP="00ED65EE">
            <w:pPr>
              <w:rPr>
                <w:rFonts w:ascii="Arial" w:hAnsi="Arial" w:cs="Arial"/>
                <w:sz w:val="24"/>
                <w:szCs w:val="24"/>
              </w:rPr>
            </w:pPr>
            <w:r w:rsidRPr="0067355A">
              <w:rPr>
                <w:rFonts w:ascii="Arial" w:hAnsi="Arial" w:cs="Arial"/>
                <w:sz w:val="24"/>
                <w:szCs w:val="24"/>
              </w:rPr>
              <w:t>Para 68</w:t>
            </w:r>
          </w:p>
        </w:tc>
        <w:tc>
          <w:tcPr>
            <w:tcW w:w="5209" w:type="dxa"/>
          </w:tcPr>
          <w:p w14:paraId="1F50D1F4"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he would do that, but that was </w:t>
            </w:r>
            <w:r w:rsidRPr="0067355A">
              <w:rPr>
                <w:rFonts w:ascii="Arial" w:hAnsi="Arial" w:cs="Arial"/>
                <w:sz w:val="24"/>
                <w:szCs w:val="24"/>
                <w:highlight w:val="green"/>
              </w:rPr>
              <w:t>almost his job done then yeah</w:t>
            </w:r>
            <w:r w:rsidRPr="0067355A">
              <w:rPr>
                <w:rFonts w:ascii="Arial" w:hAnsi="Arial" w:cs="Arial"/>
                <w:sz w:val="24"/>
                <w:szCs w:val="24"/>
              </w:rPr>
              <w:t xml:space="preserve">, half an hour at work to do a PE lesson with the kids, and then then he was back on work and he took on, he made sure they got fed, things like that, </w:t>
            </w:r>
            <w:r w:rsidRPr="0067355A">
              <w:rPr>
                <w:rFonts w:ascii="Arial" w:hAnsi="Arial" w:cs="Arial"/>
                <w:sz w:val="24"/>
                <w:szCs w:val="24"/>
                <w:highlight w:val="green"/>
              </w:rPr>
              <w:t>very good at feeding them</w:t>
            </w:r>
            <w:r w:rsidRPr="0067355A">
              <w:rPr>
                <w:rFonts w:ascii="Arial" w:hAnsi="Arial" w:cs="Arial"/>
                <w:sz w:val="24"/>
                <w:szCs w:val="24"/>
              </w:rPr>
              <w:t xml:space="preserve">. The </w:t>
            </w:r>
            <w:r w:rsidRPr="0067355A">
              <w:rPr>
                <w:rFonts w:ascii="Arial" w:hAnsi="Arial" w:cs="Arial"/>
                <w:sz w:val="24"/>
                <w:szCs w:val="24"/>
                <w:highlight w:val="green"/>
              </w:rPr>
              <w:t>schoolwork</w:t>
            </w:r>
            <w:r w:rsidRPr="0067355A">
              <w:rPr>
                <w:rFonts w:ascii="Arial" w:hAnsi="Arial" w:cs="Arial"/>
                <w:sz w:val="24"/>
                <w:szCs w:val="24"/>
              </w:rPr>
              <w:t xml:space="preserve"> itself wouldn't really happen until the </w:t>
            </w:r>
            <w:r w:rsidRPr="0067355A">
              <w:rPr>
                <w:rFonts w:ascii="Arial" w:hAnsi="Arial" w:cs="Arial"/>
                <w:sz w:val="24"/>
                <w:szCs w:val="24"/>
                <w:highlight w:val="green"/>
              </w:rPr>
              <w:t>end of the day</w:t>
            </w:r>
            <w:r w:rsidRPr="0067355A">
              <w:rPr>
                <w:rFonts w:ascii="Arial" w:hAnsi="Arial" w:cs="Arial"/>
                <w:sz w:val="24"/>
                <w:szCs w:val="24"/>
              </w:rPr>
              <w:t xml:space="preserve"> so the </w:t>
            </w:r>
            <w:r w:rsidRPr="0067355A">
              <w:rPr>
                <w:rFonts w:ascii="Arial" w:hAnsi="Arial" w:cs="Arial"/>
                <w:sz w:val="24"/>
                <w:szCs w:val="24"/>
                <w:highlight w:val="yellow"/>
              </w:rPr>
              <w:t>kids were very much left to their own devices throughout the day</w:t>
            </w:r>
            <w:r w:rsidRPr="0067355A">
              <w:rPr>
                <w:rFonts w:ascii="Arial" w:hAnsi="Arial" w:cs="Arial"/>
                <w:sz w:val="24"/>
                <w:szCs w:val="24"/>
              </w:rPr>
              <w:t xml:space="preserve">. They'd be in, well whichever room they'd decided to play in, but they would </w:t>
            </w:r>
            <w:r w:rsidRPr="0067355A">
              <w:rPr>
                <w:rFonts w:ascii="Arial" w:hAnsi="Arial" w:cs="Arial"/>
                <w:sz w:val="24"/>
                <w:szCs w:val="24"/>
                <w:highlight w:val="yellow"/>
              </w:rPr>
              <w:t>literally get everything out</w:t>
            </w:r>
            <w:r w:rsidRPr="0067355A">
              <w:rPr>
                <w:rFonts w:ascii="Arial" w:hAnsi="Arial" w:cs="Arial"/>
                <w:sz w:val="24"/>
                <w:szCs w:val="24"/>
              </w:rPr>
              <w:t xml:space="preserve">, there would be </w:t>
            </w:r>
            <w:r w:rsidRPr="0067355A">
              <w:rPr>
                <w:rFonts w:ascii="Arial" w:hAnsi="Arial" w:cs="Arial"/>
                <w:sz w:val="24"/>
                <w:szCs w:val="24"/>
                <w:highlight w:val="yellow"/>
              </w:rPr>
              <w:t>every single toy</w:t>
            </w:r>
            <w:r w:rsidRPr="0067355A">
              <w:rPr>
                <w:rFonts w:ascii="Arial" w:hAnsi="Arial" w:cs="Arial"/>
                <w:sz w:val="24"/>
                <w:szCs w:val="24"/>
              </w:rPr>
              <w:t xml:space="preserve"> just tipped, in the middle of the room, so by the time you're getting to the end of your working day, the house has been bottomed and we've got all your work, your </w:t>
            </w:r>
            <w:r w:rsidRPr="0067355A">
              <w:rPr>
                <w:rFonts w:ascii="Arial" w:hAnsi="Arial" w:cs="Arial"/>
                <w:sz w:val="24"/>
                <w:szCs w:val="24"/>
                <w:highlight w:val="yellow"/>
              </w:rPr>
              <w:t>school work to do</w:t>
            </w:r>
            <w:r w:rsidRPr="0067355A">
              <w:rPr>
                <w:rFonts w:ascii="Arial" w:hAnsi="Arial" w:cs="Arial"/>
                <w:sz w:val="24"/>
                <w:szCs w:val="24"/>
              </w:rPr>
              <w:t xml:space="preserve">,  today </w:t>
            </w:r>
            <w:r w:rsidRPr="0067355A">
              <w:rPr>
                <w:rFonts w:ascii="Arial" w:hAnsi="Arial" w:cs="Arial"/>
                <w:sz w:val="24"/>
                <w:szCs w:val="24"/>
                <w:highlight w:val="yellow"/>
              </w:rPr>
              <w:t>you'd barely touched your actual job work</w:t>
            </w:r>
            <w:r w:rsidRPr="0067355A">
              <w:rPr>
                <w:rFonts w:ascii="Arial" w:hAnsi="Arial" w:cs="Arial"/>
                <w:sz w:val="24"/>
                <w:szCs w:val="24"/>
              </w:rPr>
              <w:t xml:space="preserve"> even though you'd been staring at your laptop all day, then you'd be getting the million messages on your phone from all the mums of what </w:t>
            </w:r>
            <w:r w:rsidRPr="0067355A">
              <w:rPr>
                <w:rFonts w:ascii="Arial" w:hAnsi="Arial" w:cs="Arial"/>
                <w:sz w:val="24"/>
                <w:szCs w:val="24"/>
                <w:highlight w:val="yellow"/>
              </w:rPr>
              <w:t>lovely day they'd had!.</w:t>
            </w:r>
          </w:p>
        </w:tc>
        <w:tc>
          <w:tcPr>
            <w:tcW w:w="2961" w:type="dxa"/>
          </w:tcPr>
          <w:p w14:paraId="7A933A54"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Role differences? Gendered expectations?</w:t>
            </w:r>
          </w:p>
          <w:p w14:paraId="7D31ADA9" w14:textId="77777777" w:rsidR="00B35E8A" w:rsidRPr="0067355A" w:rsidRDefault="00B35E8A" w:rsidP="00ED65EE">
            <w:pPr>
              <w:rPr>
                <w:rFonts w:ascii="Arial" w:hAnsi="Arial" w:cs="Arial"/>
                <w:sz w:val="24"/>
                <w:szCs w:val="24"/>
              </w:rPr>
            </w:pPr>
          </w:p>
          <w:p w14:paraId="75E0240D" w14:textId="77777777" w:rsidR="00B35E8A" w:rsidRPr="0067355A" w:rsidRDefault="00B35E8A" w:rsidP="00ED65EE">
            <w:pPr>
              <w:rPr>
                <w:rFonts w:ascii="Arial" w:hAnsi="Arial" w:cs="Arial"/>
                <w:sz w:val="24"/>
                <w:szCs w:val="24"/>
              </w:rPr>
            </w:pPr>
          </w:p>
          <w:p w14:paraId="32D40A13"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School work to fit in where Hollie could manage</w:t>
            </w:r>
          </w:p>
          <w:p w14:paraId="0B933E6B" w14:textId="77777777" w:rsidR="00B35E8A" w:rsidRPr="0067355A" w:rsidRDefault="00B35E8A" w:rsidP="00ED65EE">
            <w:pPr>
              <w:rPr>
                <w:rFonts w:ascii="Arial" w:hAnsi="Arial" w:cs="Arial"/>
                <w:sz w:val="24"/>
                <w:szCs w:val="24"/>
              </w:rPr>
            </w:pPr>
          </w:p>
          <w:p w14:paraId="2ACE353C" w14:textId="77777777" w:rsidR="00B35E8A" w:rsidRPr="0067355A" w:rsidRDefault="00B35E8A" w:rsidP="00ED65EE">
            <w:pPr>
              <w:rPr>
                <w:rFonts w:ascii="Arial" w:hAnsi="Arial" w:cs="Arial"/>
                <w:sz w:val="24"/>
                <w:szCs w:val="24"/>
              </w:rPr>
            </w:pPr>
          </w:p>
          <w:p w14:paraId="43DD18A3" w14:textId="77777777" w:rsidR="00B35E8A" w:rsidRPr="0067355A" w:rsidRDefault="00B35E8A" w:rsidP="00ED65EE">
            <w:pPr>
              <w:rPr>
                <w:rFonts w:ascii="Arial" w:hAnsi="Arial" w:cs="Arial"/>
                <w:sz w:val="24"/>
                <w:szCs w:val="24"/>
              </w:rPr>
            </w:pPr>
          </w:p>
          <w:p w14:paraId="1406F6E4" w14:textId="77777777" w:rsidR="00B35E8A" w:rsidRPr="0067355A" w:rsidRDefault="00B35E8A" w:rsidP="00ED65EE">
            <w:pPr>
              <w:rPr>
                <w:rFonts w:ascii="Arial" w:hAnsi="Arial" w:cs="Arial"/>
                <w:sz w:val="24"/>
                <w:szCs w:val="24"/>
              </w:rPr>
            </w:pPr>
          </w:p>
          <w:p w14:paraId="6A3A3BDA"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struggle: Juggling the two roles- incredibly difficult</w:t>
            </w:r>
          </w:p>
          <w:p w14:paraId="57170EC8" w14:textId="77777777" w:rsidR="00B35E8A" w:rsidRPr="0067355A" w:rsidRDefault="00B35E8A" w:rsidP="00ED65EE">
            <w:pPr>
              <w:rPr>
                <w:rFonts w:ascii="Arial" w:hAnsi="Arial" w:cs="Arial"/>
                <w:sz w:val="24"/>
                <w:szCs w:val="24"/>
              </w:rPr>
            </w:pPr>
          </w:p>
          <w:p w14:paraId="2A9F00C6" w14:textId="77777777" w:rsidR="00B35E8A" w:rsidRPr="0067355A" w:rsidRDefault="00B35E8A" w:rsidP="00ED65EE">
            <w:pPr>
              <w:rPr>
                <w:rFonts w:ascii="Arial" w:hAnsi="Arial" w:cs="Arial"/>
                <w:sz w:val="24"/>
                <w:szCs w:val="24"/>
              </w:rPr>
            </w:pPr>
          </w:p>
          <w:p w14:paraId="30ED77E9" w14:textId="77777777" w:rsidR="00B35E8A" w:rsidRPr="0067355A" w:rsidRDefault="00B35E8A" w:rsidP="00ED65EE">
            <w:pPr>
              <w:rPr>
                <w:rFonts w:ascii="Arial" w:hAnsi="Arial" w:cs="Arial"/>
                <w:sz w:val="24"/>
                <w:szCs w:val="24"/>
              </w:rPr>
            </w:pPr>
          </w:p>
          <w:p w14:paraId="211DE02A" w14:textId="77777777" w:rsidR="00B35E8A" w:rsidRPr="0067355A" w:rsidRDefault="00B35E8A" w:rsidP="00ED65EE">
            <w:pPr>
              <w:rPr>
                <w:rFonts w:ascii="Arial" w:hAnsi="Arial" w:cs="Arial"/>
                <w:sz w:val="24"/>
                <w:szCs w:val="24"/>
              </w:rPr>
            </w:pPr>
          </w:p>
          <w:p w14:paraId="122D7FC8" w14:textId="77777777" w:rsidR="00B35E8A" w:rsidRPr="0067355A" w:rsidRDefault="00B35E8A" w:rsidP="00ED65EE">
            <w:pPr>
              <w:rPr>
                <w:rFonts w:ascii="Arial" w:hAnsi="Arial" w:cs="Arial"/>
                <w:sz w:val="24"/>
                <w:szCs w:val="24"/>
              </w:rPr>
            </w:pPr>
          </w:p>
          <w:p w14:paraId="768BCAEF"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envy</w:t>
            </w:r>
          </w:p>
          <w:p w14:paraId="6BF52443" w14:textId="77777777" w:rsidR="00B35E8A" w:rsidRPr="0067355A" w:rsidRDefault="00B35E8A" w:rsidP="00ED65EE">
            <w:pPr>
              <w:rPr>
                <w:rFonts w:ascii="Arial" w:hAnsi="Arial" w:cs="Arial"/>
                <w:sz w:val="24"/>
                <w:szCs w:val="24"/>
              </w:rPr>
            </w:pPr>
          </w:p>
        </w:tc>
      </w:tr>
      <w:tr w:rsidR="00B35E8A" w:rsidRPr="0067355A" w14:paraId="3079989A" w14:textId="77777777" w:rsidTr="00ED65EE">
        <w:tc>
          <w:tcPr>
            <w:tcW w:w="846" w:type="dxa"/>
          </w:tcPr>
          <w:p w14:paraId="79150BB9" w14:textId="77777777" w:rsidR="00B35E8A" w:rsidRPr="0067355A" w:rsidRDefault="00B35E8A" w:rsidP="00ED65EE">
            <w:pPr>
              <w:rPr>
                <w:rFonts w:ascii="Arial" w:hAnsi="Arial" w:cs="Arial"/>
                <w:sz w:val="24"/>
                <w:szCs w:val="24"/>
              </w:rPr>
            </w:pPr>
          </w:p>
        </w:tc>
        <w:tc>
          <w:tcPr>
            <w:tcW w:w="5209" w:type="dxa"/>
          </w:tcPr>
          <w:p w14:paraId="376FAE72" w14:textId="77777777" w:rsidR="00B35E8A" w:rsidRPr="0067355A" w:rsidRDefault="00B35E8A" w:rsidP="00ED65EE">
            <w:pPr>
              <w:rPr>
                <w:rFonts w:ascii="Arial" w:hAnsi="Arial" w:cs="Arial"/>
                <w:sz w:val="24"/>
                <w:szCs w:val="24"/>
              </w:rPr>
            </w:pPr>
            <w:r w:rsidRPr="0067355A">
              <w:rPr>
                <w:rFonts w:ascii="Arial" w:hAnsi="Arial" w:cs="Arial"/>
                <w:sz w:val="24"/>
                <w:szCs w:val="24"/>
              </w:rPr>
              <w:t>A: so, was you feeling tired as well?</w:t>
            </w:r>
          </w:p>
        </w:tc>
        <w:tc>
          <w:tcPr>
            <w:tcW w:w="2961" w:type="dxa"/>
          </w:tcPr>
          <w:p w14:paraId="5284172A" w14:textId="77777777" w:rsidR="00B35E8A" w:rsidRPr="0067355A" w:rsidRDefault="00B35E8A" w:rsidP="00ED65EE">
            <w:pPr>
              <w:rPr>
                <w:rFonts w:ascii="Arial" w:hAnsi="Arial" w:cs="Arial"/>
                <w:sz w:val="24"/>
                <w:szCs w:val="24"/>
              </w:rPr>
            </w:pPr>
          </w:p>
        </w:tc>
      </w:tr>
      <w:tr w:rsidR="00B35E8A" w:rsidRPr="0067355A" w14:paraId="75230BC4" w14:textId="77777777" w:rsidTr="00ED65EE">
        <w:tc>
          <w:tcPr>
            <w:tcW w:w="846" w:type="dxa"/>
          </w:tcPr>
          <w:p w14:paraId="43E00677" w14:textId="77777777" w:rsidR="00B35E8A" w:rsidRPr="0067355A" w:rsidRDefault="00B35E8A" w:rsidP="00ED65EE">
            <w:pPr>
              <w:rPr>
                <w:rFonts w:ascii="Arial" w:hAnsi="Arial" w:cs="Arial"/>
                <w:sz w:val="24"/>
                <w:szCs w:val="24"/>
              </w:rPr>
            </w:pPr>
            <w:r w:rsidRPr="0067355A">
              <w:rPr>
                <w:rFonts w:ascii="Arial" w:hAnsi="Arial" w:cs="Arial"/>
                <w:sz w:val="24"/>
                <w:szCs w:val="24"/>
              </w:rPr>
              <w:t>Para 69</w:t>
            </w:r>
          </w:p>
        </w:tc>
        <w:tc>
          <w:tcPr>
            <w:tcW w:w="5209" w:type="dxa"/>
          </w:tcPr>
          <w:p w14:paraId="0464D7C1" w14:textId="77777777" w:rsidR="00B35E8A" w:rsidRPr="0067355A" w:rsidRDefault="00B35E8A" w:rsidP="00ED65EE">
            <w:pPr>
              <w:rPr>
                <w:rFonts w:ascii="Arial" w:hAnsi="Arial" w:cs="Arial"/>
                <w:sz w:val="24"/>
                <w:szCs w:val="24"/>
              </w:rPr>
            </w:pPr>
            <w:r w:rsidRPr="0067355A">
              <w:rPr>
                <w:rFonts w:ascii="Arial" w:hAnsi="Arial" w:cs="Arial"/>
                <w:sz w:val="24"/>
                <w:szCs w:val="24"/>
              </w:rPr>
              <w:t>H: yeah</w:t>
            </w:r>
          </w:p>
        </w:tc>
        <w:tc>
          <w:tcPr>
            <w:tcW w:w="2961" w:type="dxa"/>
          </w:tcPr>
          <w:p w14:paraId="2BB5B665" w14:textId="77777777" w:rsidR="00B35E8A" w:rsidRPr="0067355A" w:rsidRDefault="00B35E8A" w:rsidP="00ED65EE">
            <w:pPr>
              <w:rPr>
                <w:rFonts w:ascii="Arial" w:hAnsi="Arial" w:cs="Arial"/>
                <w:sz w:val="24"/>
                <w:szCs w:val="24"/>
              </w:rPr>
            </w:pPr>
          </w:p>
        </w:tc>
      </w:tr>
      <w:tr w:rsidR="00B35E8A" w:rsidRPr="0067355A" w14:paraId="0B2A5DEE" w14:textId="77777777" w:rsidTr="00ED65EE">
        <w:tc>
          <w:tcPr>
            <w:tcW w:w="846" w:type="dxa"/>
          </w:tcPr>
          <w:p w14:paraId="5C875E8E" w14:textId="77777777" w:rsidR="00B35E8A" w:rsidRPr="0067355A" w:rsidRDefault="00B35E8A" w:rsidP="00ED65EE">
            <w:pPr>
              <w:rPr>
                <w:rFonts w:ascii="Arial" w:hAnsi="Arial" w:cs="Arial"/>
                <w:sz w:val="24"/>
                <w:szCs w:val="24"/>
              </w:rPr>
            </w:pPr>
          </w:p>
        </w:tc>
        <w:tc>
          <w:tcPr>
            <w:tcW w:w="5209" w:type="dxa"/>
          </w:tcPr>
          <w:p w14:paraId="50434D45" w14:textId="77777777" w:rsidR="00B35E8A" w:rsidRPr="0067355A" w:rsidRDefault="00B35E8A" w:rsidP="00ED65EE">
            <w:pPr>
              <w:rPr>
                <w:rFonts w:ascii="Arial" w:hAnsi="Arial" w:cs="Arial"/>
                <w:sz w:val="24"/>
                <w:szCs w:val="24"/>
              </w:rPr>
            </w:pPr>
            <w:r w:rsidRPr="0067355A">
              <w:rPr>
                <w:rFonts w:ascii="Arial" w:hAnsi="Arial" w:cs="Arial"/>
                <w:sz w:val="24"/>
                <w:szCs w:val="24"/>
              </w:rPr>
              <w:t>A: energy</w:t>
            </w:r>
          </w:p>
        </w:tc>
        <w:tc>
          <w:tcPr>
            <w:tcW w:w="2961" w:type="dxa"/>
          </w:tcPr>
          <w:p w14:paraId="40F8282F" w14:textId="77777777" w:rsidR="00B35E8A" w:rsidRPr="0067355A" w:rsidRDefault="00B35E8A" w:rsidP="00ED65EE">
            <w:pPr>
              <w:rPr>
                <w:rFonts w:ascii="Arial" w:hAnsi="Arial" w:cs="Arial"/>
                <w:sz w:val="24"/>
                <w:szCs w:val="24"/>
              </w:rPr>
            </w:pPr>
          </w:p>
        </w:tc>
      </w:tr>
      <w:tr w:rsidR="00B35E8A" w:rsidRPr="0067355A" w14:paraId="2B0CC63E" w14:textId="77777777" w:rsidTr="00ED65EE">
        <w:trPr>
          <w:trHeight w:val="1380"/>
        </w:trPr>
        <w:tc>
          <w:tcPr>
            <w:tcW w:w="846" w:type="dxa"/>
          </w:tcPr>
          <w:p w14:paraId="7362388B" w14:textId="77777777" w:rsidR="00B35E8A" w:rsidRPr="0067355A" w:rsidRDefault="00B35E8A" w:rsidP="00ED65EE">
            <w:pPr>
              <w:rPr>
                <w:rFonts w:ascii="Arial" w:hAnsi="Arial" w:cs="Arial"/>
                <w:sz w:val="24"/>
                <w:szCs w:val="24"/>
              </w:rPr>
            </w:pPr>
            <w:r w:rsidRPr="0067355A">
              <w:rPr>
                <w:rFonts w:ascii="Arial" w:hAnsi="Arial" w:cs="Arial"/>
                <w:sz w:val="24"/>
                <w:szCs w:val="24"/>
              </w:rPr>
              <w:t>Para 70</w:t>
            </w:r>
          </w:p>
        </w:tc>
        <w:tc>
          <w:tcPr>
            <w:tcW w:w="5209" w:type="dxa"/>
          </w:tcPr>
          <w:p w14:paraId="1A201878"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I drank a lot as well! Laughs, every day by the time sat down I was I was drinking. And you're not moving We all put on a bit of weight as well, didn't we? </w:t>
            </w:r>
            <w:r w:rsidRPr="0067355A">
              <w:rPr>
                <w:rFonts w:ascii="Arial" w:hAnsi="Arial" w:cs="Arial"/>
                <w:sz w:val="24"/>
                <w:szCs w:val="24"/>
                <w:highlight w:val="yellow"/>
              </w:rPr>
              <w:t>that was fun!</w:t>
            </w:r>
          </w:p>
          <w:p w14:paraId="5C5783B1"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I'm conscious of repeating myself. </w:t>
            </w:r>
          </w:p>
        </w:tc>
        <w:tc>
          <w:tcPr>
            <w:tcW w:w="2961" w:type="dxa"/>
          </w:tcPr>
          <w:p w14:paraId="2463FDCF"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Negative impact on wellbeing/lifestyle/coping</w:t>
            </w:r>
          </w:p>
        </w:tc>
      </w:tr>
      <w:tr w:rsidR="00B35E8A" w:rsidRPr="0067355A" w14:paraId="416B7402" w14:textId="77777777" w:rsidTr="00ED65EE">
        <w:tc>
          <w:tcPr>
            <w:tcW w:w="846" w:type="dxa"/>
          </w:tcPr>
          <w:p w14:paraId="241DFC69" w14:textId="77777777" w:rsidR="00B35E8A" w:rsidRPr="0067355A" w:rsidRDefault="00B35E8A" w:rsidP="00ED65EE">
            <w:pPr>
              <w:rPr>
                <w:rFonts w:ascii="Arial" w:hAnsi="Arial" w:cs="Arial"/>
                <w:sz w:val="24"/>
                <w:szCs w:val="24"/>
              </w:rPr>
            </w:pPr>
          </w:p>
        </w:tc>
        <w:tc>
          <w:tcPr>
            <w:tcW w:w="5209" w:type="dxa"/>
          </w:tcPr>
          <w:p w14:paraId="2D69115A" w14:textId="77777777" w:rsidR="00B35E8A" w:rsidRPr="0067355A" w:rsidRDefault="00B35E8A" w:rsidP="00ED65EE">
            <w:pPr>
              <w:rPr>
                <w:rFonts w:ascii="Arial" w:hAnsi="Arial" w:cs="Arial"/>
                <w:sz w:val="24"/>
                <w:szCs w:val="24"/>
              </w:rPr>
            </w:pPr>
            <w:r w:rsidRPr="0067355A">
              <w:rPr>
                <w:rFonts w:ascii="Arial" w:hAnsi="Arial" w:cs="Arial"/>
                <w:sz w:val="24"/>
                <w:szCs w:val="24"/>
              </w:rPr>
              <w:t>A: Don’t worry, ((pause)) If you say something again it could mean it's more important, or one of the biggest challenges ((explanation and reassurance of different challenges for different people))</w:t>
            </w:r>
          </w:p>
        </w:tc>
        <w:tc>
          <w:tcPr>
            <w:tcW w:w="2961" w:type="dxa"/>
          </w:tcPr>
          <w:p w14:paraId="32CB6EEE"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Reassuring Hollie her story is valuable</w:t>
            </w:r>
          </w:p>
        </w:tc>
      </w:tr>
      <w:tr w:rsidR="00B35E8A" w:rsidRPr="0067355A" w14:paraId="42A17791" w14:textId="77777777" w:rsidTr="00ED65EE">
        <w:tc>
          <w:tcPr>
            <w:tcW w:w="846" w:type="dxa"/>
          </w:tcPr>
          <w:p w14:paraId="524E3882" w14:textId="77777777" w:rsidR="00B35E8A" w:rsidRPr="0067355A" w:rsidRDefault="00B35E8A" w:rsidP="00ED65EE">
            <w:pPr>
              <w:rPr>
                <w:rFonts w:ascii="Arial" w:hAnsi="Arial" w:cs="Arial"/>
                <w:sz w:val="24"/>
                <w:szCs w:val="24"/>
              </w:rPr>
            </w:pPr>
            <w:r w:rsidRPr="0067355A">
              <w:rPr>
                <w:rFonts w:ascii="Arial" w:hAnsi="Arial" w:cs="Arial"/>
                <w:sz w:val="24"/>
                <w:szCs w:val="24"/>
              </w:rPr>
              <w:t>Para 71</w:t>
            </w:r>
          </w:p>
        </w:tc>
        <w:tc>
          <w:tcPr>
            <w:tcW w:w="5209" w:type="dxa"/>
          </w:tcPr>
          <w:p w14:paraId="1DDAAD84"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talking about challenges,  so </w:t>
            </w:r>
            <w:r w:rsidRPr="0067355A">
              <w:rPr>
                <w:rFonts w:ascii="Arial" w:hAnsi="Arial" w:cs="Arial"/>
                <w:sz w:val="24"/>
                <w:szCs w:val="24"/>
                <w:highlight w:val="yellow"/>
              </w:rPr>
              <w:t>now we're back to normal one of the things that work really strict about for us is if we're working from home, we can't have, primary school children</w:t>
            </w:r>
            <w:r w:rsidRPr="0067355A">
              <w:rPr>
                <w:rFonts w:ascii="Arial" w:hAnsi="Arial" w:cs="Arial"/>
                <w:sz w:val="24"/>
                <w:szCs w:val="24"/>
              </w:rPr>
              <w:t xml:space="preserve"> </w:t>
            </w:r>
          </w:p>
        </w:tc>
        <w:tc>
          <w:tcPr>
            <w:tcW w:w="2961" w:type="dxa"/>
          </w:tcPr>
          <w:p w14:paraId="693F7612"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 comes to the present day.. relates HS to her current situation</w:t>
            </w:r>
          </w:p>
        </w:tc>
      </w:tr>
      <w:tr w:rsidR="00B35E8A" w:rsidRPr="0067355A" w14:paraId="1B1D3FD6" w14:textId="77777777" w:rsidTr="00ED65EE">
        <w:tc>
          <w:tcPr>
            <w:tcW w:w="846" w:type="dxa"/>
          </w:tcPr>
          <w:p w14:paraId="4774C626" w14:textId="77777777" w:rsidR="00B35E8A" w:rsidRPr="0067355A" w:rsidRDefault="00B35E8A" w:rsidP="00ED65EE">
            <w:pPr>
              <w:rPr>
                <w:rFonts w:ascii="Arial" w:hAnsi="Arial" w:cs="Arial"/>
                <w:sz w:val="24"/>
                <w:szCs w:val="24"/>
              </w:rPr>
            </w:pPr>
          </w:p>
        </w:tc>
        <w:tc>
          <w:tcPr>
            <w:tcW w:w="5209" w:type="dxa"/>
          </w:tcPr>
          <w:p w14:paraId="65E27CCA" w14:textId="77777777" w:rsidR="00B35E8A" w:rsidRPr="0067355A" w:rsidRDefault="00B35E8A" w:rsidP="00ED65EE">
            <w:pPr>
              <w:rPr>
                <w:rFonts w:ascii="Arial" w:hAnsi="Arial" w:cs="Arial"/>
                <w:sz w:val="24"/>
                <w:szCs w:val="24"/>
              </w:rPr>
            </w:pPr>
            <w:r w:rsidRPr="0067355A">
              <w:rPr>
                <w:rFonts w:ascii="Arial" w:hAnsi="Arial" w:cs="Arial"/>
                <w:sz w:val="24"/>
                <w:szCs w:val="24"/>
              </w:rPr>
              <w:t>A: oh really,</w:t>
            </w:r>
          </w:p>
        </w:tc>
        <w:tc>
          <w:tcPr>
            <w:tcW w:w="2961" w:type="dxa"/>
          </w:tcPr>
          <w:p w14:paraId="3CDA3B2F" w14:textId="77777777" w:rsidR="00B35E8A" w:rsidRPr="0067355A" w:rsidRDefault="00B35E8A" w:rsidP="00ED65EE">
            <w:pPr>
              <w:rPr>
                <w:rFonts w:ascii="Arial" w:hAnsi="Arial" w:cs="Arial"/>
                <w:sz w:val="24"/>
                <w:szCs w:val="24"/>
              </w:rPr>
            </w:pPr>
          </w:p>
        </w:tc>
      </w:tr>
      <w:tr w:rsidR="00B35E8A" w:rsidRPr="0067355A" w14:paraId="01E77FDA" w14:textId="77777777" w:rsidTr="00ED65EE">
        <w:tc>
          <w:tcPr>
            <w:tcW w:w="846" w:type="dxa"/>
          </w:tcPr>
          <w:p w14:paraId="4C26AC57" w14:textId="77777777" w:rsidR="00B35E8A" w:rsidRPr="0067355A" w:rsidRDefault="00B35E8A" w:rsidP="00ED65EE">
            <w:pPr>
              <w:rPr>
                <w:rFonts w:ascii="Arial" w:hAnsi="Arial" w:cs="Arial"/>
                <w:sz w:val="24"/>
                <w:szCs w:val="24"/>
              </w:rPr>
            </w:pPr>
            <w:r w:rsidRPr="0067355A">
              <w:rPr>
                <w:rFonts w:ascii="Arial" w:hAnsi="Arial" w:cs="Arial"/>
                <w:sz w:val="24"/>
                <w:szCs w:val="24"/>
              </w:rPr>
              <w:t>Para 72</w:t>
            </w:r>
          </w:p>
        </w:tc>
        <w:tc>
          <w:tcPr>
            <w:tcW w:w="5209" w:type="dxa"/>
          </w:tcPr>
          <w:p w14:paraId="02AE56E8"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aren't allowed to be there </w:t>
            </w:r>
          </w:p>
        </w:tc>
        <w:tc>
          <w:tcPr>
            <w:tcW w:w="2961" w:type="dxa"/>
          </w:tcPr>
          <w:p w14:paraId="7548B8D3" w14:textId="77777777" w:rsidR="00B35E8A" w:rsidRPr="0067355A" w:rsidRDefault="00B35E8A" w:rsidP="00ED65EE">
            <w:pPr>
              <w:rPr>
                <w:rFonts w:ascii="Arial" w:hAnsi="Arial" w:cs="Arial"/>
                <w:sz w:val="24"/>
                <w:szCs w:val="24"/>
              </w:rPr>
            </w:pPr>
          </w:p>
        </w:tc>
      </w:tr>
      <w:tr w:rsidR="00B35E8A" w:rsidRPr="0067355A" w14:paraId="335A0F51" w14:textId="77777777" w:rsidTr="00ED65EE">
        <w:tc>
          <w:tcPr>
            <w:tcW w:w="846" w:type="dxa"/>
          </w:tcPr>
          <w:p w14:paraId="292088B7" w14:textId="77777777" w:rsidR="00B35E8A" w:rsidRPr="0067355A" w:rsidRDefault="00B35E8A" w:rsidP="00ED65EE">
            <w:pPr>
              <w:rPr>
                <w:rFonts w:ascii="Arial" w:hAnsi="Arial" w:cs="Arial"/>
                <w:sz w:val="24"/>
                <w:szCs w:val="24"/>
              </w:rPr>
            </w:pPr>
          </w:p>
        </w:tc>
        <w:tc>
          <w:tcPr>
            <w:tcW w:w="5209" w:type="dxa"/>
          </w:tcPr>
          <w:p w14:paraId="6029A900"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right </w:t>
            </w:r>
          </w:p>
        </w:tc>
        <w:tc>
          <w:tcPr>
            <w:tcW w:w="2961" w:type="dxa"/>
          </w:tcPr>
          <w:p w14:paraId="394551A6" w14:textId="77777777" w:rsidR="00B35E8A" w:rsidRPr="0067355A" w:rsidRDefault="00B35E8A" w:rsidP="00ED65EE">
            <w:pPr>
              <w:rPr>
                <w:rFonts w:ascii="Arial" w:hAnsi="Arial" w:cs="Arial"/>
                <w:sz w:val="24"/>
                <w:szCs w:val="24"/>
              </w:rPr>
            </w:pPr>
          </w:p>
        </w:tc>
      </w:tr>
      <w:tr w:rsidR="00B35E8A" w:rsidRPr="0067355A" w14:paraId="06029F91" w14:textId="77777777" w:rsidTr="00ED65EE">
        <w:tc>
          <w:tcPr>
            <w:tcW w:w="846" w:type="dxa"/>
          </w:tcPr>
          <w:p w14:paraId="210A713E" w14:textId="77777777" w:rsidR="00B35E8A" w:rsidRPr="0067355A" w:rsidRDefault="00B35E8A" w:rsidP="00ED65EE">
            <w:pPr>
              <w:rPr>
                <w:rFonts w:ascii="Arial" w:hAnsi="Arial" w:cs="Arial"/>
                <w:sz w:val="24"/>
                <w:szCs w:val="24"/>
              </w:rPr>
            </w:pPr>
            <w:r w:rsidRPr="0067355A">
              <w:rPr>
                <w:rFonts w:ascii="Arial" w:hAnsi="Arial" w:cs="Arial"/>
                <w:sz w:val="24"/>
                <w:szCs w:val="24"/>
              </w:rPr>
              <w:t>Para 73</w:t>
            </w:r>
          </w:p>
        </w:tc>
        <w:tc>
          <w:tcPr>
            <w:tcW w:w="5209" w:type="dxa"/>
          </w:tcPr>
          <w:p w14:paraId="28A710B2" w14:textId="37B1FFDB" w:rsidR="00B35E8A" w:rsidRPr="0067355A" w:rsidRDefault="00B35E8A" w:rsidP="00ED65EE">
            <w:pPr>
              <w:rPr>
                <w:rFonts w:ascii="Arial" w:hAnsi="Arial" w:cs="Arial"/>
                <w:sz w:val="24"/>
                <w:szCs w:val="24"/>
              </w:rPr>
            </w:pPr>
            <w:r w:rsidRPr="0067355A">
              <w:rPr>
                <w:rFonts w:ascii="Arial" w:hAnsi="Arial" w:cs="Arial"/>
                <w:sz w:val="24"/>
                <w:szCs w:val="24"/>
              </w:rPr>
              <w:t xml:space="preserve">H: and that's a real </w:t>
            </w:r>
            <w:r w:rsidRPr="0067355A">
              <w:rPr>
                <w:rFonts w:ascii="Arial" w:hAnsi="Arial" w:cs="Arial"/>
                <w:sz w:val="24"/>
                <w:szCs w:val="24"/>
                <w:highlight w:val="cyan"/>
              </w:rPr>
              <w:t>trigger for</w:t>
            </w:r>
            <w:r w:rsidRPr="0067355A">
              <w:rPr>
                <w:rFonts w:ascii="Arial" w:hAnsi="Arial" w:cs="Arial"/>
                <w:sz w:val="24"/>
                <w:szCs w:val="24"/>
              </w:rPr>
              <w:t xml:space="preserve"> me as soon anybody mentioned anything about working from home with my children there, like gets my back up straight away yeah but had absolutely no qualms about expecting us to do it do it during </w:t>
            </w:r>
            <w:r w:rsidR="005B2E3B">
              <w:rPr>
                <w:rFonts w:ascii="Arial" w:hAnsi="Arial" w:cs="Arial"/>
                <w:sz w:val="24"/>
                <w:szCs w:val="24"/>
              </w:rPr>
              <w:t>C</w:t>
            </w:r>
            <w:r w:rsidRPr="0067355A">
              <w:rPr>
                <w:rFonts w:ascii="Arial" w:hAnsi="Arial" w:cs="Arial"/>
                <w:sz w:val="24"/>
                <w:szCs w:val="24"/>
              </w:rPr>
              <w:t>ovid</w:t>
            </w:r>
            <w:r w:rsidR="005B2E3B">
              <w:rPr>
                <w:rFonts w:ascii="Arial" w:hAnsi="Arial" w:cs="Arial"/>
                <w:sz w:val="24"/>
                <w:szCs w:val="24"/>
              </w:rPr>
              <w:t>-19</w:t>
            </w:r>
            <w:r w:rsidRPr="0067355A">
              <w:rPr>
                <w:rFonts w:ascii="Arial" w:hAnsi="Arial" w:cs="Arial"/>
                <w:sz w:val="24"/>
                <w:szCs w:val="24"/>
              </w:rPr>
              <w:t xml:space="preserve"> and now it's an absolute no-no.</w:t>
            </w:r>
          </w:p>
        </w:tc>
        <w:tc>
          <w:tcPr>
            <w:tcW w:w="2961" w:type="dxa"/>
          </w:tcPr>
          <w:p w14:paraId="2C3846D8"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More injustice is felt, Hollie still experiences unfairness as a mum of young children</w:t>
            </w:r>
          </w:p>
        </w:tc>
      </w:tr>
      <w:tr w:rsidR="00B35E8A" w:rsidRPr="0067355A" w14:paraId="1E3C26FD" w14:textId="77777777" w:rsidTr="00ED65EE">
        <w:tc>
          <w:tcPr>
            <w:tcW w:w="846" w:type="dxa"/>
          </w:tcPr>
          <w:p w14:paraId="2DB04203" w14:textId="77777777" w:rsidR="00B35E8A" w:rsidRPr="0067355A" w:rsidRDefault="00B35E8A" w:rsidP="00ED65EE">
            <w:pPr>
              <w:rPr>
                <w:rFonts w:ascii="Arial" w:hAnsi="Arial" w:cs="Arial"/>
                <w:sz w:val="24"/>
                <w:szCs w:val="24"/>
              </w:rPr>
            </w:pPr>
          </w:p>
        </w:tc>
        <w:tc>
          <w:tcPr>
            <w:tcW w:w="5209" w:type="dxa"/>
          </w:tcPr>
          <w:p w14:paraId="5DE139BD"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yeah </w:t>
            </w:r>
          </w:p>
        </w:tc>
        <w:tc>
          <w:tcPr>
            <w:tcW w:w="2961" w:type="dxa"/>
          </w:tcPr>
          <w:p w14:paraId="247100E5" w14:textId="77777777" w:rsidR="00B35E8A" w:rsidRPr="0067355A" w:rsidRDefault="00B35E8A" w:rsidP="00ED65EE">
            <w:pPr>
              <w:rPr>
                <w:rFonts w:ascii="Arial" w:hAnsi="Arial" w:cs="Arial"/>
                <w:sz w:val="24"/>
                <w:szCs w:val="24"/>
              </w:rPr>
            </w:pPr>
          </w:p>
        </w:tc>
      </w:tr>
      <w:tr w:rsidR="00B35E8A" w:rsidRPr="0067355A" w14:paraId="570E48AC" w14:textId="77777777" w:rsidTr="00ED65EE">
        <w:tc>
          <w:tcPr>
            <w:tcW w:w="846" w:type="dxa"/>
          </w:tcPr>
          <w:p w14:paraId="04B06A91" w14:textId="77777777" w:rsidR="00B35E8A" w:rsidRPr="0067355A" w:rsidRDefault="00B35E8A" w:rsidP="00ED65EE">
            <w:pPr>
              <w:rPr>
                <w:rFonts w:ascii="Arial" w:hAnsi="Arial" w:cs="Arial"/>
                <w:sz w:val="24"/>
                <w:szCs w:val="24"/>
              </w:rPr>
            </w:pPr>
            <w:r w:rsidRPr="0067355A">
              <w:rPr>
                <w:rFonts w:ascii="Arial" w:hAnsi="Arial" w:cs="Arial"/>
                <w:sz w:val="24"/>
                <w:szCs w:val="24"/>
              </w:rPr>
              <w:t>Para 74</w:t>
            </w:r>
          </w:p>
        </w:tc>
        <w:tc>
          <w:tcPr>
            <w:tcW w:w="5209" w:type="dxa"/>
          </w:tcPr>
          <w:p w14:paraId="7EF4E80E"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to the extent word people are ringing you to check, it's really quite strict and </w:t>
            </w:r>
            <w:r w:rsidRPr="0067355A">
              <w:rPr>
                <w:rFonts w:ascii="Arial" w:hAnsi="Arial" w:cs="Arial"/>
                <w:sz w:val="24"/>
                <w:szCs w:val="24"/>
                <w:highlight w:val="magenta"/>
              </w:rPr>
              <w:t>I struggle to</w:t>
            </w:r>
            <w:r w:rsidRPr="0067355A">
              <w:rPr>
                <w:rFonts w:ascii="Arial" w:hAnsi="Arial" w:cs="Arial"/>
                <w:sz w:val="24"/>
                <w:szCs w:val="24"/>
              </w:rPr>
              <w:t xml:space="preserve"> be rational about that when I'm asked a question, and </w:t>
            </w:r>
            <w:r w:rsidRPr="0067355A">
              <w:rPr>
                <w:rFonts w:ascii="Arial" w:hAnsi="Arial" w:cs="Arial"/>
                <w:sz w:val="24"/>
                <w:szCs w:val="24"/>
                <w:highlight w:val="magenta"/>
              </w:rPr>
              <w:t>I totally accept</w:t>
            </w:r>
            <w:r w:rsidRPr="0067355A">
              <w:rPr>
                <w:rFonts w:ascii="Arial" w:hAnsi="Arial" w:cs="Arial"/>
                <w:sz w:val="24"/>
                <w:szCs w:val="24"/>
              </w:rPr>
              <w:t xml:space="preserve"> you know </w:t>
            </w:r>
            <w:r w:rsidRPr="0067355A">
              <w:rPr>
                <w:rFonts w:ascii="Arial" w:hAnsi="Arial" w:cs="Arial"/>
                <w:sz w:val="24"/>
                <w:szCs w:val="24"/>
                <w:highlight w:val="magenta"/>
              </w:rPr>
              <w:t>I should have</w:t>
            </w:r>
            <w:r w:rsidRPr="0067355A">
              <w:rPr>
                <w:rFonts w:ascii="Arial" w:hAnsi="Arial" w:cs="Arial"/>
                <w:sz w:val="24"/>
                <w:szCs w:val="24"/>
              </w:rPr>
              <w:t xml:space="preserve"> breakfast club and </w:t>
            </w:r>
            <w:r w:rsidRPr="0067355A">
              <w:rPr>
                <w:rFonts w:ascii="Arial" w:hAnsi="Arial" w:cs="Arial"/>
                <w:sz w:val="24"/>
                <w:szCs w:val="24"/>
                <w:highlight w:val="magenta"/>
              </w:rPr>
              <w:t>I should have</w:t>
            </w:r>
            <w:r w:rsidRPr="0067355A">
              <w:rPr>
                <w:rFonts w:ascii="Arial" w:hAnsi="Arial" w:cs="Arial"/>
                <w:sz w:val="24"/>
                <w:szCs w:val="24"/>
              </w:rPr>
              <w:t xml:space="preserve"> after school and </w:t>
            </w:r>
            <w:r w:rsidRPr="0067355A">
              <w:rPr>
                <w:rFonts w:ascii="Arial" w:hAnsi="Arial" w:cs="Arial"/>
                <w:sz w:val="24"/>
                <w:szCs w:val="24"/>
                <w:highlight w:val="magenta"/>
              </w:rPr>
              <w:t>I do,</w:t>
            </w:r>
            <w:r w:rsidRPr="0067355A">
              <w:rPr>
                <w:rFonts w:ascii="Arial" w:hAnsi="Arial" w:cs="Arial"/>
                <w:sz w:val="24"/>
                <w:szCs w:val="24"/>
              </w:rPr>
              <w:t xml:space="preserve"> and holiday clubs cos </w:t>
            </w:r>
            <w:r w:rsidRPr="0067355A">
              <w:rPr>
                <w:rFonts w:ascii="Arial" w:hAnsi="Arial" w:cs="Arial"/>
                <w:sz w:val="24"/>
                <w:szCs w:val="24"/>
                <w:highlight w:val="magenta"/>
              </w:rPr>
              <w:t>I don't wanna</w:t>
            </w:r>
            <w:r w:rsidRPr="0067355A">
              <w:rPr>
                <w:rFonts w:ascii="Arial" w:hAnsi="Arial" w:cs="Arial"/>
                <w:sz w:val="24"/>
                <w:szCs w:val="24"/>
              </w:rPr>
              <w:t xml:space="preserve"> go back there!! it was </w:t>
            </w:r>
            <w:r w:rsidRPr="0067355A">
              <w:rPr>
                <w:rFonts w:ascii="Arial" w:hAnsi="Arial" w:cs="Arial"/>
                <w:sz w:val="24"/>
                <w:szCs w:val="24"/>
                <w:highlight w:val="yellow"/>
              </w:rPr>
              <w:t>horrendous</w:t>
            </w:r>
            <w:r w:rsidRPr="0067355A">
              <w:rPr>
                <w:rFonts w:ascii="Arial" w:hAnsi="Arial" w:cs="Arial"/>
                <w:sz w:val="24"/>
                <w:szCs w:val="24"/>
              </w:rPr>
              <w:t xml:space="preserve">! </w:t>
            </w:r>
            <w:r w:rsidRPr="0067355A">
              <w:rPr>
                <w:rFonts w:ascii="Arial" w:hAnsi="Arial" w:cs="Arial"/>
                <w:sz w:val="24"/>
                <w:szCs w:val="24"/>
                <w:highlight w:val="magenta"/>
              </w:rPr>
              <w:t>I don’t want</w:t>
            </w:r>
            <w:r w:rsidRPr="0067355A">
              <w:rPr>
                <w:rFonts w:ascii="Arial" w:hAnsi="Arial" w:cs="Arial"/>
                <w:sz w:val="24"/>
                <w:szCs w:val="24"/>
              </w:rPr>
              <w:t xml:space="preserve"> to go back there, at work with my children it's not a choice to do that so absolutely </w:t>
            </w:r>
            <w:r w:rsidRPr="0067355A">
              <w:rPr>
                <w:rFonts w:ascii="Arial" w:hAnsi="Arial" w:cs="Arial"/>
                <w:sz w:val="24"/>
                <w:szCs w:val="24"/>
                <w:highlight w:val="magenta"/>
              </w:rPr>
              <w:t>I want them</w:t>
            </w:r>
            <w:r w:rsidRPr="0067355A">
              <w:rPr>
                <w:rFonts w:ascii="Arial" w:hAnsi="Arial" w:cs="Arial"/>
                <w:sz w:val="24"/>
                <w:szCs w:val="24"/>
              </w:rPr>
              <w:t xml:space="preserve"> in holiday club during holidays, but it's the fact that it's an </w:t>
            </w:r>
            <w:r w:rsidRPr="0067355A">
              <w:rPr>
                <w:rFonts w:ascii="Arial" w:hAnsi="Arial" w:cs="Arial"/>
                <w:sz w:val="24"/>
                <w:szCs w:val="24"/>
                <w:highlight w:val="yellow"/>
              </w:rPr>
              <w:t>absolute no-no</w:t>
            </w:r>
            <w:r w:rsidRPr="0067355A">
              <w:rPr>
                <w:rFonts w:ascii="Arial" w:hAnsi="Arial" w:cs="Arial"/>
                <w:sz w:val="24"/>
                <w:szCs w:val="24"/>
              </w:rPr>
              <w:t xml:space="preserve"> so soon as somebody's like challenging me on that and like what about all these people you've got lock down puppies</w:t>
            </w:r>
          </w:p>
        </w:tc>
        <w:tc>
          <w:tcPr>
            <w:tcW w:w="2961" w:type="dxa"/>
          </w:tcPr>
          <w:p w14:paraId="147767CF" w14:textId="77777777" w:rsidR="00B35E8A" w:rsidRPr="0067355A" w:rsidRDefault="00B35E8A" w:rsidP="00ED65EE">
            <w:pPr>
              <w:rPr>
                <w:rFonts w:ascii="Arial" w:hAnsi="Arial" w:cs="Arial"/>
                <w:sz w:val="24"/>
                <w:szCs w:val="24"/>
              </w:rPr>
            </w:pPr>
          </w:p>
          <w:p w14:paraId="43D63A74" w14:textId="77777777" w:rsidR="00B35E8A" w:rsidRPr="0067355A" w:rsidRDefault="00B35E8A" w:rsidP="00ED65EE">
            <w:pPr>
              <w:rPr>
                <w:rFonts w:ascii="Arial" w:hAnsi="Arial" w:cs="Arial"/>
                <w:sz w:val="24"/>
                <w:szCs w:val="24"/>
              </w:rPr>
            </w:pPr>
          </w:p>
          <w:p w14:paraId="0C8D4E35"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 would not choose to put herself in a difficult situation, but resents how blockages are placed in front of her, past-present</w:t>
            </w:r>
          </w:p>
          <w:p w14:paraId="23FE0778" w14:textId="77777777" w:rsidR="00B35E8A" w:rsidRPr="0067355A" w:rsidRDefault="00B35E8A" w:rsidP="00ED65EE">
            <w:pPr>
              <w:rPr>
                <w:rFonts w:ascii="Arial" w:hAnsi="Arial" w:cs="Arial"/>
                <w:sz w:val="24"/>
                <w:szCs w:val="24"/>
              </w:rPr>
            </w:pPr>
          </w:p>
          <w:p w14:paraId="6371539E" w14:textId="77777777" w:rsidR="00B35E8A" w:rsidRPr="0067355A" w:rsidRDefault="00B35E8A" w:rsidP="00ED65EE">
            <w:pPr>
              <w:rPr>
                <w:rFonts w:ascii="Arial" w:hAnsi="Arial" w:cs="Arial"/>
                <w:sz w:val="24"/>
                <w:szCs w:val="24"/>
              </w:rPr>
            </w:pPr>
          </w:p>
          <w:p w14:paraId="0DA1CA1D" w14:textId="77777777" w:rsidR="00B35E8A" w:rsidRPr="0067355A" w:rsidRDefault="00B35E8A" w:rsidP="00ED65EE">
            <w:pPr>
              <w:rPr>
                <w:rFonts w:ascii="Arial" w:hAnsi="Arial" w:cs="Arial"/>
                <w:sz w:val="24"/>
                <w:szCs w:val="24"/>
              </w:rPr>
            </w:pPr>
          </w:p>
          <w:p w14:paraId="12D37BBA" w14:textId="77777777" w:rsidR="00B35E8A" w:rsidRPr="0067355A" w:rsidRDefault="00B35E8A" w:rsidP="00ED65EE">
            <w:pPr>
              <w:rPr>
                <w:rFonts w:ascii="Arial" w:hAnsi="Arial" w:cs="Arial"/>
                <w:sz w:val="24"/>
                <w:szCs w:val="24"/>
              </w:rPr>
            </w:pPr>
          </w:p>
          <w:p w14:paraId="563E4318" w14:textId="77777777" w:rsidR="00B35E8A" w:rsidRPr="0067355A" w:rsidRDefault="00B35E8A" w:rsidP="00ED65EE">
            <w:pPr>
              <w:rPr>
                <w:rFonts w:ascii="Arial" w:hAnsi="Arial" w:cs="Arial"/>
                <w:sz w:val="24"/>
                <w:szCs w:val="24"/>
              </w:rPr>
            </w:pPr>
          </w:p>
          <w:p w14:paraId="2DA0D639"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Work are inflexible</w:t>
            </w:r>
          </w:p>
          <w:p w14:paraId="0E470EC5" w14:textId="77777777" w:rsidR="00B35E8A" w:rsidRPr="0067355A" w:rsidRDefault="00B35E8A" w:rsidP="00ED65EE">
            <w:pPr>
              <w:rPr>
                <w:rFonts w:ascii="Arial" w:hAnsi="Arial" w:cs="Arial"/>
                <w:sz w:val="24"/>
                <w:szCs w:val="24"/>
              </w:rPr>
            </w:pPr>
          </w:p>
        </w:tc>
      </w:tr>
      <w:tr w:rsidR="00B35E8A" w:rsidRPr="0067355A" w14:paraId="3048C151" w14:textId="77777777" w:rsidTr="00ED65EE">
        <w:tc>
          <w:tcPr>
            <w:tcW w:w="846" w:type="dxa"/>
          </w:tcPr>
          <w:p w14:paraId="5A06D5A9" w14:textId="77777777" w:rsidR="00B35E8A" w:rsidRPr="0067355A" w:rsidRDefault="00B35E8A" w:rsidP="00ED65EE">
            <w:pPr>
              <w:rPr>
                <w:rFonts w:ascii="Arial" w:hAnsi="Arial" w:cs="Arial"/>
                <w:sz w:val="24"/>
                <w:szCs w:val="24"/>
              </w:rPr>
            </w:pPr>
          </w:p>
        </w:tc>
        <w:tc>
          <w:tcPr>
            <w:tcW w:w="5209" w:type="dxa"/>
          </w:tcPr>
          <w:p w14:paraId="533F92CE"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yeah </w:t>
            </w:r>
          </w:p>
        </w:tc>
        <w:tc>
          <w:tcPr>
            <w:tcW w:w="2961" w:type="dxa"/>
          </w:tcPr>
          <w:p w14:paraId="48EFBD94" w14:textId="77777777" w:rsidR="00B35E8A" w:rsidRPr="0067355A" w:rsidRDefault="00B35E8A" w:rsidP="00ED65EE">
            <w:pPr>
              <w:rPr>
                <w:rFonts w:ascii="Arial" w:hAnsi="Arial" w:cs="Arial"/>
                <w:sz w:val="24"/>
                <w:szCs w:val="24"/>
              </w:rPr>
            </w:pPr>
          </w:p>
        </w:tc>
      </w:tr>
      <w:tr w:rsidR="00B35E8A" w:rsidRPr="0067355A" w14:paraId="67C790A3" w14:textId="77777777" w:rsidTr="00ED65EE">
        <w:trPr>
          <w:trHeight w:val="59"/>
        </w:trPr>
        <w:tc>
          <w:tcPr>
            <w:tcW w:w="846" w:type="dxa"/>
          </w:tcPr>
          <w:p w14:paraId="722CFF23" w14:textId="77777777" w:rsidR="00B35E8A" w:rsidRPr="0067355A" w:rsidRDefault="00B35E8A" w:rsidP="00ED65EE">
            <w:pPr>
              <w:rPr>
                <w:rFonts w:ascii="Arial" w:hAnsi="Arial" w:cs="Arial"/>
                <w:sz w:val="24"/>
                <w:szCs w:val="24"/>
              </w:rPr>
            </w:pPr>
            <w:r w:rsidRPr="0067355A">
              <w:rPr>
                <w:rFonts w:ascii="Arial" w:hAnsi="Arial" w:cs="Arial"/>
                <w:sz w:val="24"/>
                <w:szCs w:val="24"/>
              </w:rPr>
              <w:t>Para75</w:t>
            </w:r>
          </w:p>
        </w:tc>
        <w:tc>
          <w:tcPr>
            <w:tcW w:w="5209" w:type="dxa"/>
          </w:tcPr>
          <w:p w14:paraId="4344E331"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sz w:val="24"/>
                <w:szCs w:val="24"/>
                <w:highlight w:val="yellow"/>
              </w:rPr>
              <w:t>what about people who've got</w:t>
            </w:r>
            <w:r w:rsidRPr="0067355A">
              <w:rPr>
                <w:rFonts w:ascii="Arial" w:hAnsi="Arial" w:cs="Arial"/>
                <w:sz w:val="24"/>
                <w:szCs w:val="24"/>
              </w:rPr>
              <w:t xml:space="preserve"> children with additional needs, the high school age, cause that's acceptable they got additional leads so they're </w:t>
            </w:r>
            <w:r w:rsidRPr="0067355A">
              <w:rPr>
                <w:rFonts w:ascii="Arial" w:hAnsi="Arial" w:cs="Arial"/>
                <w:sz w:val="24"/>
                <w:szCs w:val="24"/>
                <w:highlight w:val="yellow"/>
              </w:rPr>
              <w:t>more needing than my children yeah</w:t>
            </w:r>
            <w:r w:rsidRPr="0067355A">
              <w:rPr>
                <w:rFonts w:ascii="Arial" w:hAnsi="Arial" w:cs="Arial"/>
                <w:sz w:val="24"/>
                <w:szCs w:val="24"/>
              </w:rPr>
              <w:t xml:space="preserve">, but </w:t>
            </w:r>
            <w:r w:rsidRPr="0067355A">
              <w:rPr>
                <w:rFonts w:ascii="Arial" w:hAnsi="Arial" w:cs="Arial"/>
                <w:sz w:val="24"/>
                <w:szCs w:val="24"/>
                <w:highlight w:val="magenta"/>
              </w:rPr>
              <w:t>I totally accept its the scars</w:t>
            </w:r>
            <w:r w:rsidRPr="0067355A">
              <w:rPr>
                <w:rFonts w:ascii="Arial" w:hAnsi="Arial" w:cs="Arial"/>
                <w:sz w:val="24"/>
                <w:szCs w:val="24"/>
              </w:rPr>
              <w:t xml:space="preserve"> that </w:t>
            </w:r>
            <w:r w:rsidRPr="0067355A">
              <w:rPr>
                <w:rFonts w:ascii="Arial" w:hAnsi="Arial" w:cs="Arial"/>
                <w:sz w:val="24"/>
                <w:szCs w:val="24"/>
                <w:highlight w:val="magenta"/>
              </w:rPr>
              <w:t>I'm left with from that period,</w:t>
            </w:r>
            <w:r w:rsidRPr="0067355A">
              <w:rPr>
                <w:rFonts w:ascii="Arial" w:hAnsi="Arial" w:cs="Arial"/>
                <w:sz w:val="24"/>
                <w:szCs w:val="24"/>
              </w:rPr>
              <w:t xml:space="preserve"> that's making me react that way, and </w:t>
            </w:r>
            <w:r w:rsidRPr="0067355A">
              <w:rPr>
                <w:rFonts w:ascii="Arial" w:hAnsi="Arial" w:cs="Arial"/>
                <w:sz w:val="24"/>
                <w:szCs w:val="24"/>
                <w:highlight w:val="cyan"/>
              </w:rPr>
              <w:t>probably not rational</w:t>
            </w:r>
          </w:p>
        </w:tc>
        <w:tc>
          <w:tcPr>
            <w:tcW w:w="2961" w:type="dxa"/>
          </w:tcPr>
          <w:p w14:paraId="44CCA3D8"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Others- voice of comparison and unfairness</w:t>
            </w:r>
          </w:p>
          <w:p w14:paraId="79B67586"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Hollie is rational but uses this to describe strong feelings she is experiencing during our conversation</w:t>
            </w:r>
          </w:p>
        </w:tc>
      </w:tr>
      <w:tr w:rsidR="00B35E8A" w:rsidRPr="0067355A" w14:paraId="7F7A3B4C" w14:textId="77777777" w:rsidTr="00ED65EE">
        <w:trPr>
          <w:trHeight w:val="828"/>
        </w:trPr>
        <w:tc>
          <w:tcPr>
            <w:tcW w:w="846" w:type="dxa"/>
          </w:tcPr>
          <w:p w14:paraId="6E0499E6" w14:textId="77777777" w:rsidR="00B35E8A" w:rsidRPr="0067355A" w:rsidRDefault="00B35E8A" w:rsidP="00ED65EE">
            <w:pPr>
              <w:rPr>
                <w:rFonts w:ascii="Arial" w:hAnsi="Arial" w:cs="Arial"/>
                <w:sz w:val="24"/>
                <w:szCs w:val="24"/>
              </w:rPr>
            </w:pPr>
          </w:p>
        </w:tc>
        <w:tc>
          <w:tcPr>
            <w:tcW w:w="5209" w:type="dxa"/>
          </w:tcPr>
          <w:p w14:paraId="419100D8"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l I think it's, what's the word, </w:t>
            </w:r>
            <w:r w:rsidRPr="0067355A">
              <w:rPr>
                <w:rFonts w:ascii="Arial" w:hAnsi="Arial" w:cs="Arial"/>
                <w:sz w:val="24"/>
                <w:szCs w:val="24"/>
                <w:highlight w:val="cyan"/>
              </w:rPr>
              <w:t>it's justified strong feelings? I think</w:t>
            </w:r>
          </w:p>
          <w:p w14:paraId="72DA34B5" w14:textId="77777777" w:rsidR="00B35E8A" w:rsidRPr="0067355A" w:rsidRDefault="00B35E8A" w:rsidP="00ED65EE">
            <w:pPr>
              <w:rPr>
                <w:rFonts w:ascii="Arial" w:hAnsi="Arial" w:cs="Arial"/>
                <w:sz w:val="24"/>
                <w:szCs w:val="24"/>
              </w:rPr>
            </w:pPr>
            <w:r w:rsidRPr="0067355A">
              <w:rPr>
                <w:rFonts w:ascii="Arial" w:hAnsi="Arial" w:cs="Arial"/>
                <w:sz w:val="24"/>
                <w:szCs w:val="24"/>
              </w:rPr>
              <w:t>((edited work-linked conversation))</w:t>
            </w:r>
          </w:p>
        </w:tc>
        <w:tc>
          <w:tcPr>
            <w:tcW w:w="2961" w:type="dxa"/>
          </w:tcPr>
          <w:p w14:paraId="38250694" w14:textId="77777777" w:rsidR="00B35E8A" w:rsidRPr="0067355A" w:rsidRDefault="00B35E8A" w:rsidP="00ED65EE">
            <w:pPr>
              <w:rPr>
                <w:rFonts w:ascii="Arial" w:hAnsi="Arial" w:cs="Arial"/>
                <w:sz w:val="24"/>
                <w:szCs w:val="24"/>
              </w:rPr>
            </w:pPr>
          </w:p>
        </w:tc>
      </w:tr>
      <w:tr w:rsidR="00B35E8A" w:rsidRPr="0067355A" w14:paraId="3BD83311" w14:textId="77777777" w:rsidTr="00ED65EE">
        <w:tc>
          <w:tcPr>
            <w:tcW w:w="846" w:type="dxa"/>
          </w:tcPr>
          <w:p w14:paraId="0F41C328" w14:textId="77777777" w:rsidR="00B35E8A" w:rsidRPr="0067355A" w:rsidRDefault="00B35E8A" w:rsidP="00ED65EE">
            <w:pPr>
              <w:rPr>
                <w:rFonts w:ascii="Arial" w:hAnsi="Arial" w:cs="Arial"/>
                <w:sz w:val="24"/>
                <w:szCs w:val="24"/>
              </w:rPr>
            </w:pPr>
            <w:r w:rsidRPr="0067355A">
              <w:rPr>
                <w:rFonts w:ascii="Arial" w:hAnsi="Arial" w:cs="Arial"/>
                <w:sz w:val="24"/>
                <w:szCs w:val="24"/>
              </w:rPr>
              <w:t>Para 76</w:t>
            </w:r>
          </w:p>
        </w:tc>
        <w:tc>
          <w:tcPr>
            <w:tcW w:w="5209" w:type="dxa"/>
          </w:tcPr>
          <w:p w14:paraId="68E88269"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sz w:val="24"/>
                <w:szCs w:val="24"/>
                <w:highlight w:val="cyan"/>
              </w:rPr>
              <w:t>throughout the theme is injustice and guilt</w:t>
            </w:r>
            <w:r w:rsidRPr="0067355A">
              <w:rPr>
                <w:rFonts w:ascii="Arial" w:hAnsi="Arial" w:cs="Arial"/>
                <w:sz w:val="24"/>
                <w:szCs w:val="24"/>
              </w:rPr>
              <w:t xml:space="preserve">, and that's like all of it that was the feelings, but then </w:t>
            </w:r>
            <w:r w:rsidRPr="0067355A">
              <w:rPr>
                <w:rFonts w:ascii="Arial" w:hAnsi="Arial" w:cs="Arial"/>
                <w:sz w:val="24"/>
                <w:szCs w:val="24"/>
                <w:highlight w:val="magenta"/>
              </w:rPr>
              <w:t>I do think</w:t>
            </w:r>
            <w:r w:rsidRPr="0067355A">
              <w:rPr>
                <w:rFonts w:ascii="Arial" w:hAnsi="Arial" w:cs="Arial"/>
                <w:sz w:val="24"/>
                <w:szCs w:val="24"/>
              </w:rPr>
              <w:t xml:space="preserve"> there's a </w:t>
            </w:r>
            <w:r w:rsidRPr="0067355A">
              <w:rPr>
                <w:rFonts w:ascii="Arial" w:hAnsi="Arial" w:cs="Arial"/>
                <w:sz w:val="24"/>
                <w:szCs w:val="24"/>
                <w:highlight w:val="cyan"/>
              </w:rPr>
              <w:t>bit of a perception thing going on in terms of felt my situatio</w:t>
            </w:r>
            <w:r w:rsidRPr="0067355A">
              <w:rPr>
                <w:rFonts w:ascii="Arial" w:hAnsi="Arial" w:cs="Arial"/>
                <w:sz w:val="24"/>
                <w:szCs w:val="24"/>
              </w:rPr>
              <w:t xml:space="preserve">n was worse than </w:t>
            </w:r>
            <w:r w:rsidRPr="0067355A">
              <w:rPr>
                <w:rFonts w:ascii="Arial" w:hAnsi="Arial" w:cs="Arial"/>
                <w:b/>
                <w:bCs/>
                <w:sz w:val="24"/>
                <w:szCs w:val="24"/>
              </w:rPr>
              <w:t>anybody</w:t>
            </w:r>
            <w:r w:rsidRPr="0067355A">
              <w:rPr>
                <w:rFonts w:ascii="Arial" w:hAnsi="Arial" w:cs="Arial"/>
                <w:sz w:val="24"/>
                <w:szCs w:val="24"/>
              </w:rPr>
              <w:t xml:space="preserve"> else's yeah, </w:t>
            </w:r>
            <w:r w:rsidRPr="0067355A">
              <w:rPr>
                <w:rFonts w:ascii="Arial" w:hAnsi="Arial" w:cs="Arial"/>
                <w:b/>
                <w:bCs/>
                <w:sz w:val="24"/>
                <w:szCs w:val="24"/>
              </w:rPr>
              <w:t>was it</w:t>
            </w:r>
            <w:r w:rsidRPr="0067355A">
              <w:rPr>
                <w:rFonts w:ascii="Arial" w:hAnsi="Arial" w:cs="Arial"/>
                <w:sz w:val="24"/>
                <w:szCs w:val="24"/>
              </w:rPr>
              <w:t xml:space="preserve">? </w:t>
            </w:r>
            <w:r w:rsidRPr="0067355A">
              <w:rPr>
                <w:rFonts w:ascii="Arial" w:hAnsi="Arial" w:cs="Arial"/>
                <w:sz w:val="24"/>
                <w:szCs w:val="24"/>
                <w:highlight w:val="magenta"/>
              </w:rPr>
              <w:t>I dunno.</w:t>
            </w:r>
          </w:p>
        </w:tc>
        <w:tc>
          <w:tcPr>
            <w:tcW w:w="2961" w:type="dxa"/>
          </w:tcPr>
          <w:p w14:paraId="3ADFEEC8"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Hollie is sufficiently self-reflective and aware of the impact HS had on her and still does. She tries to minimise the unfairness by considering her perception is disproportionate</w:t>
            </w:r>
          </w:p>
        </w:tc>
      </w:tr>
      <w:tr w:rsidR="00B35E8A" w:rsidRPr="0067355A" w14:paraId="50C4DBB8" w14:textId="77777777" w:rsidTr="00ED65EE">
        <w:tc>
          <w:tcPr>
            <w:tcW w:w="846" w:type="dxa"/>
          </w:tcPr>
          <w:p w14:paraId="702BE6CB" w14:textId="77777777" w:rsidR="00B35E8A" w:rsidRPr="0067355A" w:rsidRDefault="00B35E8A" w:rsidP="00ED65EE">
            <w:pPr>
              <w:rPr>
                <w:rFonts w:ascii="Arial" w:hAnsi="Arial" w:cs="Arial"/>
                <w:sz w:val="24"/>
                <w:szCs w:val="24"/>
              </w:rPr>
            </w:pPr>
          </w:p>
        </w:tc>
        <w:tc>
          <w:tcPr>
            <w:tcW w:w="5209" w:type="dxa"/>
          </w:tcPr>
          <w:p w14:paraId="5F41EEDC" w14:textId="77777777" w:rsidR="00B35E8A" w:rsidRPr="0067355A" w:rsidRDefault="00B35E8A" w:rsidP="00ED65EE">
            <w:pPr>
              <w:rPr>
                <w:rFonts w:ascii="Arial" w:hAnsi="Arial" w:cs="Arial"/>
                <w:sz w:val="24"/>
                <w:szCs w:val="24"/>
              </w:rPr>
            </w:pPr>
            <w:r w:rsidRPr="0067355A">
              <w:rPr>
                <w:rFonts w:ascii="Arial" w:hAnsi="Arial" w:cs="Arial"/>
                <w:sz w:val="24"/>
                <w:szCs w:val="24"/>
              </w:rPr>
              <w:t>A: we only probably knew what we had is comparisons in our own sort of circle of work and friends to compare?</w:t>
            </w:r>
          </w:p>
        </w:tc>
        <w:tc>
          <w:tcPr>
            <w:tcW w:w="2961" w:type="dxa"/>
          </w:tcPr>
          <w:p w14:paraId="7F754429" w14:textId="77777777" w:rsidR="00B35E8A" w:rsidRPr="0067355A" w:rsidRDefault="00B35E8A" w:rsidP="00ED65EE">
            <w:pPr>
              <w:rPr>
                <w:rFonts w:ascii="Arial" w:hAnsi="Arial" w:cs="Arial"/>
                <w:sz w:val="24"/>
                <w:szCs w:val="24"/>
              </w:rPr>
            </w:pPr>
          </w:p>
        </w:tc>
      </w:tr>
      <w:tr w:rsidR="00B35E8A" w:rsidRPr="0067355A" w14:paraId="3A98AD6E" w14:textId="77777777" w:rsidTr="00ED65EE">
        <w:tc>
          <w:tcPr>
            <w:tcW w:w="846" w:type="dxa"/>
          </w:tcPr>
          <w:p w14:paraId="2B2E0161" w14:textId="77777777" w:rsidR="00B35E8A" w:rsidRPr="0067355A" w:rsidRDefault="00B35E8A" w:rsidP="00ED65EE">
            <w:pPr>
              <w:rPr>
                <w:rFonts w:ascii="Arial" w:hAnsi="Arial" w:cs="Arial"/>
                <w:sz w:val="24"/>
                <w:szCs w:val="24"/>
              </w:rPr>
            </w:pPr>
            <w:r w:rsidRPr="0067355A">
              <w:rPr>
                <w:rFonts w:ascii="Arial" w:hAnsi="Arial" w:cs="Arial"/>
                <w:sz w:val="24"/>
                <w:szCs w:val="24"/>
              </w:rPr>
              <w:t>Para 77</w:t>
            </w:r>
          </w:p>
        </w:tc>
        <w:tc>
          <w:tcPr>
            <w:tcW w:w="5209" w:type="dxa"/>
          </w:tcPr>
          <w:p w14:paraId="1EF7B06B"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so, my next-door </w:t>
            </w:r>
            <w:r w:rsidRPr="0067355A">
              <w:rPr>
                <w:rFonts w:ascii="Arial" w:hAnsi="Arial" w:cs="Arial"/>
                <w:sz w:val="24"/>
                <w:szCs w:val="24"/>
                <w:highlight w:val="yellow"/>
              </w:rPr>
              <w:t>neighbour</w:t>
            </w:r>
            <w:r w:rsidRPr="0067355A">
              <w:rPr>
                <w:rFonts w:ascii="Arial" w:hAnsi="Arial" w:cs="Arial"/>
                <w:sz w:val="24"/>
                <w:szCs w:val="24"/>
              </w:rPr>
              <w:t xml:space="preserve"> on husband self-employed so therefore not working, but </w:t>
            </w:r>
            <w:r w:rsidRPr="0067355A">
              <w:rPr>
                <w:rFonts w:ascii="Arial" w:hAnsi="Arial" w:cs="Arial"/>
                <w:sz w:val="24"/>
                <w:szCs w:val="24"/>
                <w:highlight w:val="yellow"/>
              </w:rPr>
              <w:t>living life in</w:t>
            </w:r>
            <w:r w:rsidRPr="0067355A">
              <w:rPr>
                <w:rFonts w:ascii="Arial" w:hAnsi="Arial" w:cs="Arial"/>
                <w:sz w:val="24"/>
                <w:szCs w:val="24"/>
              </w:rPr>
              <w:t xml:space="preserve"> the back garden, not cooped up in the house just wanting to murder_ one another!</w:t>
            </w:r>
          </w:p>
        </w:tc>
        <w:tc>
          <w:tcPr>
            <w:tcW w:w="2961" w:type="dxa"/>
          </w:tcPr>
          <w:p w14:paraId="1F37CBF8"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highlighting inequity</w:t>
            </w:r>
          </w:p>
        </w:tc>
      </w:tr>
      <w:tr w:rsidR="00B35E8A" w:rsidRPr="0067355A" w14:paraId="3C8829EB" w14:textId="77777777" w:rsidTr="00ED65EE">
        <w:tc>
          <w:tcPr>
            <w:tcW w:w="846" w:type="dxa"/>
          </w:tcPr>
          <w:p w14:paraId="0E42219E" w14:textId="77777777" w:rsidR="00B35E8A" w:rsidRPr="0067355A" w:rsidRDefault="00B35E8A" w:rsidP="00ED65EE">
            <w:pPr>
              <w:rPr>
                <w:rFonts w:ascii="Arial" w:hAnsi="Arial" w:cs="Arial"/>
                <w:sz w:val="24"/>
                <w:szCs w:val="24"/>
              </w:rPr>
            </w:pPr>
          </w:p>
        </w:tc>
        <w:tc>
          <w:tcPr>
            <w:tcW w:w="5209" w:type="dxa"/>
          </w:tcPr>
          <w:p w14:paraId="1A1056E9" w14:textId="77777777" w:rsidR="00B35E8A" w:rsidRPr="0067355A" w:rsidRDefault="00B35E8A" w:rsidP="00ED65EE">
            <w:pPr>
              <w:rPr>
                <w:rFonts w:ascii="Arial" w:hAnsi="Arial" w:cs="Arial"/>
                <w:sz w:val="24"/>
                <w:szCs w:val="24"/>
              </w:rPr>
            </w:pPr>
            <w:r w:rsidRPr="0067355A">
              <w:rPr>
                <w:rFonts w:ascii="Arial" w:hAnsi="Arial" w:cs="Arial"/>
                <w:sz w:val="24"/>
                <w:szCs w:val="24"/>
              </w:rPr>
              <w:t>A: would you have taken? [furlough]</w:t>
            </w:r>
          </w:p>
        </w:tc>
        <w:tc>
          <w:tcPr>
            <w:tcW w:w="2961" w:type="dxa"/>
          </w:tcPr>
          <w:p w14:paraId="7FE2D812" w14:textId="77777777" w:rsidR="00B35E8A" w:rsidRPr="0067355A" w:rsidRDefault="00B35E8A" w:rsidP="00ED65EE">
            <w:pPr>
              <w:rPr>
                <w:rFonts w:ascii="Arial" w:hAnsi="Arial" w:cs="Arial"/>
                <w:sz w:val="24"/>
                <w:szCs w:val="24"/>
              </w:rPr>
            </w:pPr>
          </w:p>
        </w:tc>
      </w:tr>
      <w:tr w:rsidR="00B35E8A" w:rsidRPr="0067355A" w14:paraId="158E2EEF" w14:textId="77777777" w:rsidTr="00ED65EE">
        <w:tc>
          <w:tcPr>
            <w:tcW w:w="846" w:type="dxa"/>
          </w:tcPr>
          <w:p w14:paraId="4EBCEE1E" w14:textId="77777777" w:rsidR="00B35E8A" w:rsidRPr="0067355A" w:rsidRDefault="00B35E8A" w:rsidP="00ED65EE">
            <w:pPr>
              <w:rPr>
                <w:rFonts w:ascii="Arial" w:hAnsi="Arial" w:cs="Arial"/>
                <w:sz w:val="24"/>
                <w:szCs w:val="24"/>
              </w:rPr>
            </w:pPr>
            <w:r w:rsidRPr="0067355A">
              <w:rPr>
                <w:rFonts w:ascii="Arial" w:hAnsi="Arial" w:cs="Arial"/>
                <w:sz w:val="24"/>
                <w:szCs w:val="24"/>
              </w:rPr>
              <w:t>Para 78</w:t>
            </w:r>
          </w:p>
        </w:tc>
        <w:tc>
          <w:tcPr>
            <w:tcW w:w="5209" w:type="dxa"/>
          </w:tcPr>
          <w:p w14:paraId="4107D542"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OH, </w:t>
            </w:r>
            <w:r w:rsidRPr="0067355A">
              <w:rPr>
                <w:rFonts w:ascii="Arial" w:hAnsi="Arial" w:cs="Arial"/>
                <w:sz w:val="24"/>
                <w:szCs w:val="24"/>
                <w:highlight w:val="magenta"/>
              </w:rPr>
              <w:t>I checked</w:t>
            </w:r>
            <w:r w:rsidRPr="0067355A">
              <w:rPr>
                <w:rFonts w:ascii="Arial" w:hAnsi="Arial" w:cs="Arial"/>
                <w:sz w:val="24"/>
                <w:szCs w:val="24"/>
              </w:rPr>
              <w:t xml:space="preserve"> the Internet &lt;every ,&lt;single &lt;day to see if there was a message about it, because if they do said you could have reduced salary and not work, </w:t>
            </w:r>
            <w:r w:rsidRPr="0067355A">
              <w:rPr>
                <w:rFonts w:ascii="Arial" w:hAnsi="Arial" w:cs="Arial"/>
                <w:sz w:val="24"/>
                <w:szCs w:val="24"/>
                <w:highlight w:val="magenta"/>
              </w:rPr>
              <w:t>I would have</w:t>
            </w:r>
            <w:r w:rsidRPr="0067355A">
              <w:rPr>
                <w:rFonts w:ascii="Arial" w:hAnsi="Arial" w:cs="Arial"/>
                <w:sz w:val="24"/>
                <w:szCs w:val="24"/>
              </w:rPr>
              <w:t xml:space="preserve"> </w:t>
            </w:r>
            <w:r w:rsidRPr="0067355A">
              <w:rPr>
                <w:rFonts w:ascii="Arial" w:hAnsi="Arial" w:cs="Arial"/>
                <w:sz w:val="24"/>
                <w:szCs w:val="24"/>
                <w:highlight w:val="yellow"/>
              </w:rPr>
              <w:t>bitten their hands off!</w:t>
            </w:r>
            <w:r w:rsidRPr="0067355A">
              <w:rPr>
                <w:rFonts w:ascii="Arial" w:hAnsi="Arial" w:cs="Arial"/>
                <w:sz w:val="24"/>
                <w:szCs w:val="24"/>
              </w:rPr>
              <w:t xml:space="preserve"> That would have been a no brainer for me, so (1)</w:t>
            </w:r>
          </w:p>
        </w:tc>
        <w:tc>
          <w:tcPr>
            <w:tcW w:w="2961" w:type="dxa"/>
          </w:tcPr>
          <w:p w14:paraId="648D0F14" w14:textId="77777777" w:rsidR="00B35E8A" w:rsidRPr="0067355A" w:rsidRDefault="00B35E8A" w:rsidP="00ED65EE">
            <w:pPr>
              <w:rPr>
                <w:rFonts w:ascii="Arial" w:hAnsi="Arial" w:cs="Arial"/>
                <w:sz w:val="24"/>
                <w:szCs w:val="24"/>
              </w:rPr>
            </w:pPr>
          </w:p>
          <w:p w14:paraId="128864C2" w14:textId="6792E07A" w:rsidR="00B35E8A" w:rsidRPr="0067355A" w:rsidRDefault="00B35E8A" w:rsidP="00ED65EE">
            <w:pPr>
              <w:rPr>
                <w:rFonts w:ascii="Arial" w:hAnsi="Arial" w:cs="Arial"/>
                <w:sz w:val="24"/>
                <w:szCs w:val="24"/>
              </w:rPr>
            </w:pPr>
            <w:r w:rsidRPr="0067355A">
              <w:rPr>
                <w:rFonts w:ascii="Arial" w:hAnsi="Arial" w:cs="Arial"/>
                <w:sz w:val="24"/>
                <w:szCs w:val="24"/>
                <w:highlight w:val="yellow"/>
              </w:rPr>
              <w:t>Looking for an escape or release fr</w:t>
            </w:r>
            <w:r w:rsidR="00F8573A">
              <w:rPr>
                <w:rFonts w:ascii="Arial" w:hAnsi="Arial" w:cs="Arial"/>
                <w:sz w:val="24"/>
                <w:szCs w:val="24"/>
                <w:highlight w:val="yellow"/>
              </w:rPr>
              <w:t>o</w:t>
            </w:r>
            <w:r w:rsidRPr="0067355A">
              <w:rPr>
                <w:rFonts w:ascii="Arial" w:hAnsi="Arial" w:cs="Arial"/>
                <w:sz w:val="24"/>
                <w:szCs w:val="24"/>
                <w:highlight w:val="yellow"/>
              </w:rPr>
              <w:t>m the untenable position</w:t>
            </w:r>
          </w:p>
        </w:tc>
      </w:tr>
      <w:tr w:rsidR="00B35E8A" w:rsidRPr="0067355A" w14:paraId="3E343A38" w14:textId="77777777" w:rsidTr="00ED65EE">
        <w:tc>
          <w:tcPr>
            <w:tcW w:w="846" w:type="dxa"/>
          </w:tcPr>
          <w:p w14:paraId="0AAB531B" w14:textId="77777777" w:rsidR="00B35E8A" w:rsidRPr="0067355A" w:rsidRDefault="00B35E8A" w:rsidP="00ED65EE">
            <w:pPr>
              <w:rPr>
                <w:rFonts w:ascii="Arial" w:hAnsi="Arial" w:cs="Arial"/>
                <w:sz w:val="24"/>
                <w:szCs w:val="24"/>
              </w:rPr>
            </w:pPr>
          </w:p>
        </w:tc>
        <w:tc>
          <w:tcPr>
            <w:tcW w:w="5209" w:type="dxa"/>
          </w:tcPr>
          <w:p w14:paraId="699FE2D6"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 ((edit to determine next section))</w:t>
            </w:r>
          </w:p>
        </w:tc>
        <w:tc>
          <w:tcPr>
            <w:tcW w:w="2961" w:type="dxa"/>
          </w:tcPr>
          <w:p w14:paraId="35CE1624" w14:textId="77777777" w:rsidR="00B35E8A" w:rsidRPr="0067355A" w:rsidRDefault="00B35E8A" w:rsidP="00ED65EE">
            <w:pPr>
              <w:rPr>
                <w:rFonts w:ascii="Arial" w:hAnsi="Arial" w:cs="Arial"/>
                <w:sz w:val="24"/>
                <w:szCs w:val="24"/>
              </w:rPr>
            </w:pPr>
          </w:p>
        </w:tc>
      </w:tr>
      <w:tr w:rsidR="00B35E8A" w:rsidRPr="0067355A" w14:paraId="19C12E25" w14:textId="77777777" w:rsidTr="00ED65EE">
        <w:tc>
          <w:tcPr>
            <w:tcW w:w="846" w:type="dxa"/>
          </w:tcPr>
          <w:p w14:paraId="74AA59B2" w14:textId="77777777" w:rsidR="00B35E8A" w:rsidRPr="0067355A" w:rsidRDefault="00B35E8A" w:rsidP="00ED65EE">
            <w:pPr>
              <w:rPr>
                <w:rFonts w:ascii="Arial" w:hAnsi="Arial" w:cs="Arial"/>
                <w:sz w:val="24"/>
                <w:szCs w:val="24"/>
              </w:rPr>
            </w:pPr>
          </w:p>
        </w:tc>
        <w:tc>
          <w:tcPr>
            <w:tcW w:w="5209" w:type="dxa"/>
          </w:tcPr>
          <w:p w14:paraId="463FFC52" w14:textId="77777777" w:rsidR="00B35E8A" w:rsidRPr="0067355A" w:rsidRDefault="00B35E8A" w:rsidP="00ED65EE">
            <w:pPr>
              <w:rPr>
                <w:rFonts w:ascii="Arial" w:hAnsi="Arial" w:cs="Arial"/>
                <w:sz w:val="24"/>
                <w:szCs w:val="24"/>
              </w:rPr>
            </w:pPr>
            <w:r w:rsidRPr="0067355A">
              <w:rPr>
                <w:rFonts w:ascii="Arial" w:hAnsi="Arial" w:cs="Arial"/>
                <w:sz w:val="24"/>
                <w:szCs w:val="24"/>
              </w:rPr>
              <w:t>A: we could think of anything that, on the other side of it? To think there's anything that was a good day?</w:t>
            </w:r>
          </w:p>
        </w:tc>
        <w:tc>
          <w:tcPr>
            <w:tcW w:w="2961" w:type="dxa"/>
          </w:tcPr>
          <w:p w14:paraId="1FBFBCF8" w14:textId="77777777" w:rsidR="00B35E8A" w:rsidRPr="0067355A" w:rsidRDefault="00B35E8A" w:rsidP="00ED65EE">
            <w:pPr>
              <w:rPr>
                <w:rFonts w:ascii="Arial" w:hAnsi="Arial" w:cs="Arial"/>
                <w:sz w:val="24"/>
                <w:szCs w:val="24"/>
              </w:rPr>
            </w:pPr>
          </w:p>
        </w:tc>
      </w:tr>
      <w:tr w:rsidR="00B35E8A" w:rsidRPr="0067355A" w14:paraId="1E544E67" w14:textId="77777777" w:rsidTr="00ED65EE">
        <w:tc>
          <w:tcPr>
            <w:tcW w:w="846" w:type="dxa"/>
          </w:tcPr>
          <w:p w14:paraId="2313EFD3" w14:textId="77777777" w:rsidR="00B35E8A" w:rsidRPr="0067355A" w:rsidRDefault="00B35E8A" w:rsidP="00ED65EE">
            <w:pPr>
              <w:rPr>
                <w:rFonts w:ascii="Arial" w:hAnsi="Arial" w:cs="Arial"/>
                <w:sz w:val="24"/>
                <w:szCs w:val="24"/>
              </w:rPr>
            </w:pPr>
            <w:r w:rsidRPr="0067355A">
              <w:rPr>
                <w:rFonts w:ascii="Arial" w:hAnsi="Arial" w:cs="Arial"/>
                <w:sz w:val="24"/>
                <w:szCs w:val="24"/>
              </w:rPr>
              <w:t>Para 79</w:t>
            </w:r>
          </w:p>
        </w:tc>
        <w:tc>
          <w:tcPr>
            <w:tcW w:w="5209" w:type="dxa"/>
          </w:tcPr>
          <w:p w14:paraId="4EE435D6"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I'd like when I'd  </w:t>
            </w:r>
            <w:r w:rsidRPr="0067355A">
              <w:rPr>
                <w:rFonts w:ascii="Arial" w:hAnsi="Arial" w:cs="Arial"/>
                <w:sz w:val="24"/>
                <w:szCs w:val="24"/>
                <w:highlight w:val="yellow"/>
              </w:rPr>
              <w:t>hammer my annual leave</w:t>
            </w:r>
            <w:r w:rsidRPr="0067355A">
              <w:rPr>
                <w:rFonts w:ascii="Arial" w:hAnsi="Arial" w:cs="Arial"/>
                <w:sz w:val="24"/>
                <w:szCs w:val="24"/>
              </w:rPr>
              <w:t>! Took time off work</w:t>
            </w:r>
          </w:p>
        </w:tc>
        <w:tc>
          <w:tcPr>
            <w:tcW w:w="2961" w:type="dxa"/>
          </w:tcPr>
          <w:p w14:paraId="23F237D3"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Only source of autonomy</w:t>
            </w:r>
          </w:p>
        </w:tc>
      </w:tr>
      <w:tr w:rsidR="00B35E8A" w:rsidRPr="0067355A" w14:paraId="0B7DDAEA" w14:textId="77777777" w:rsidTr="00ED65EE">
        <w:tc>
          <w:tcPr>
            <w:tcW w:w="846" w:type="dxa"/>
          </w:tcPr>
          <w:p w14:paraId="23509A77" w14:textId="77777777" w:rsidR="00B35E8A" w:rsidRPr="0067355A" w:rsidRDefault="00B35E8A" w:rsidP="00ED65EE">
            <w:pPr>
              <w:rPr>
                <w:rFonts w:ascii="Arial" w:hAnsi="Arial" w:cs="Arial"/>
                <w:sz w:val="24"/>
                <w:szCs w:val="24"/>
              </w:rPr>
            </w:pPr>
          </w:p>
        </w:tc>
        <w:tc>
          <w:tcPr>
            <w:tcW w:w="5209" w:type="dxa"/>
          </w:tcPr>
          <w:p w14:paraId="664280EC" w14:textId="77777777" w:rsidR="00B35E8A" w:rsidRPr="0067355A" w:rsidRDefault="00B35E8A" w:rsidP="00ED65EE">
            <w:pPr>
              <w:rPr>
                <w:rFonts w:ascii="Arial" w:hAnsi="Arial" w:cs="Arial"/>
                <w:sz w:val="24"/>
                <w:szCs w:val="24"/>
              </w:rPr>
            </w:pPr>
            <w:r w:rsidRPr="0067355A">
              <w:rPr>
                <w:rFonts w:ascii="Arial" w:hAnsi="Arial" w:cs="Arial"/>
                <w:sz w:val="24"/>
                <w:szCs w:val="24"/>
              </w:rPr>
              <w:t>A: So, the mechanism was stop, stopping that stream of work coming in was the only way of making it?</w:t>
            </w:r>
          </w:p>
        </w:tc>
        <w:tc>
          <w:tcPr>
            <w:tcW w:w="2961" w:type="dxa"/>
          </w:tcPr>
          <w:p w14:paraId="2058D8B2" w14:textId="77777777" w:rsidR="00B35E8A" w:rsidRPr="0067355A" w:rsidRDefault="00B35E8A" w:rsidP="00ED65EE">
            <w:pPr>
              <w:rPr>
                <w:rFonts w:ascii="Arial" w:hAnsi="Arial" w:cs="Arial"/>
                <w:sz w:val="24"/>
                <w:szCs w:val="24"/>
              </w:rPr>
            </w:pPr>
          </w:p>
        </w:tc>
      </w:tr>
      <w:tr w:rsidR="00B35E8A" w:rsidRPr="0067355A" w14:paraId="5606C9E1" w14:textId="77777777" w:rsidTr="00ED65EE">
        <w:tc>
          <w:tcPr>
            <w:tcW w:w="846" w:type="dxa"/>
          </w:tcPr>
          <w:p w14:paraId="764409F6" w14:textId="77777777" w:rsidR="00B35E8A" w:rsidRPr="0067355A" w:rsidRDefault="00B35E8A" w:rsidP="00ED65EE">
            <w:pPr>
              <w:rPr>
                <w:rFonts w:ascii="Arial" w:hAnsi="Arial" w:cs="Arial"/>
                <w:sz w:val="24"/>
                <w:szCs w:val="24"/>
              </w:rPr>
            </w:pPr>
            <w:r w:rsidRPr="0067355A">
              <w:rPr>
                <w:rFonts w:ascii="Arial" w:hAnsi="Arial" w:cs="Arial"/>
                <w:sz w:val="24"/>
                <w:szCs w:val="24"/>
              </w:rPr>
              <w:t>Para 80</w:t>
            </w:r>
          </w:p>
        </w:tc>
        <w:tc>
          <w:tcPr>
            <w:tcW w:w="5209" w:type="dxa"/>
          </w:tcPr>
          <w:p w14:paraId="2B3F2318"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yes, something should have, </w:t>
            </w:r>
            <w:r w:rsidRPr="0067355A">
              <w:rPr>
                <w:rFonts w:ascii="Arial" w:hAnsi="Arial" w:cs="Arial"/>
                <w:sz w:val="24"/>
                <w:szCs w:val="24"/>
                <w:highlight w:val="magenta"/>
              </w:rPr>
              <w:t>I should</w:t>
            </w:r>
            <w:r w:rsidRPr="0067355A">
              <w:rPr>
                <w:rFonts w:ascii="Arial" w:hAnsi="Arial" w:cs="Arial"/>
                <w:sz w:val="24"/>
                <w:szCs w:val="24"/>
              </w:rPr>
              <w:t xml:space="preserve"> </w:t>
            </w:r>
            <w:r w:rsidRPr="0067355A">
              <w:rPr>
                <w:rFonts w:ascii="Arial" w:hAnsi="Arial" w:cs="Arial"/>
                <w:sz w:val="24"/>
                <w:szCs w:val="24"/>
                <w:highlight w:val="yellow"/>
              </w:rPr>
              <w:t xml:space="preserve">actually let something give  </w:t>
            </w:r>
            <w:r w:rsidRPr="0067355A">
              <w:rPr>
                <w:rFonts w:ascii="Arial" w:hAnsi="Arial" w:cs="Arial"/>
                <w:sz w:val="24"/>
                <w:szCs w:val="24"/>
                <w:highlight w:val="cyan"/>
              </w:rPr>
              <w:t xml:space="preserve">(2) </w:t>
            </w:r>
            <w:r w:rsidRPr="0067355A">
              <w:rPr>
                <w:rFonts w:ascii="Arial" w:hAnsi="Arial" w:cs="Arial"/>
                <w:sz w:val="24"/>
                <w:szCs w:val="24"/>
                <w:highlight w:val="yellow"/>
              </w:rPr>
              <w:t>rather than trying to do it all.</w:t>
            </w:r>
            <w:r w:rsidRPr="0067355A">
              <w:rPr>
                <w:rFonts w:ascii="Arial" w:hAnsi="Arial" w:cs="Arial"/>
                <w:sz w:val="24"/>
                <w:szCs w:val="24"/>
              </w:rPr>
              <w:t xml:space="preserve">  </w:t>
            </w:r>
            <w:r w:rsidRPr="0067355A">
              <w:rPr>
                <w:rFonts w:ascii="Arial" w:hAnsi="Arial" w:cs="Arial"/>
                <w:sz w:val="24"/>
                <w:szCs w:val="24"/>
                <w:highlight w:val="cyan"/>
              </w:rPr>
              <w:t>(2)</w:t>
            </w:r>
            <w:r w:rsidRPr="0067355A">
              <w:rPr>
                <w:rFonts w:ascii="Arial" w:hAnsi="Arial" w:cs="Arial"/>
                <w:sz w:val="24"/>
                <w:szCs w:val="24"/>
              </w:rPr>
              <w:t xml:space="preserve"> Cos it </w:t>
            </w:r>
            <w:r w:rsidRPr="0067355A">
              <w:rPr>
                <w:rFonts w:ascii="Arial" w:hAnsi="Arial" w:cs="Arial"/>
                <w:sz w:val="24"/>
                <w:szCs w:val="24"/>
                <w:highlight w:val="yellow"/>
              </w:rPr>
              <w:t>we did do most of</w:t>
            </w:r>
            <w:r w:rsidRPr="0067355A">
              <w:rPr>
                <w:rFonts w:ascii="Arial" w:hAnsi="Arial" w:cs="Arial"/>
                <w:sz w:val="24"/>
                <w:szCs w:val="24"/>
              </w:rPr>
              <w:t xml:space="preserve"> the schoolwork, but we wouldn't do it during the day when the kids were in the best place to be doing schoolwork, </w:t>
            </w:r>
            <w:r w:rsidRPr="0067355A">
              <w:rPr>
                <w:rFonts w:ascii="Arial" w:hAnsi="Arial" w:cs="Arial"/>
                <w:sz w:val="24"/>
                <w:szCs w:val="24"/>
                <w:highlight w:val="yellow"/>
              </w:rPr>
              <w:t>I'd be doing it whilst they were eating their tea!</w:t>
            </w:r>
            <w:r w:rsidRPr="0067355A">
              <w:rPr>
                <w:rFonts w:ascii="Arial" w:hAnsi="Arial" w:cs="Arial"/>
                <w:sz w:val="24"/>
                <w:szCs w:val="24"/>
              </w:rPr>
              <w:t xml:space="preserve"> (h:l)</w:t>
            </w:r>
          </w:p>
        </w:tc>
        <w:tc>
          <w:tcPr>
            <w:tcW w:w="2961" w:type="dxa"/>
          </w:tcPr>
          <w:p w14:paraId="30322BF5"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Didn’t think of giving up or</w:t>
            </w:r>
            <w:r w:rsidRPr="0067355A">
              <w:rPr>
                <w:rFonts w:ascii="Arial" w:hAnsi="Arial" w:cs="Arial"/>
                <w:sz w:val="24"/>
                <w:szCs w:val="24"/>
              </w:rPr>
              <w:t xml:space="preserve"> </w:t>
            </w:r>
            <w:r w:rsidRPr="0067355A">
              <w:rPr>
                <w:rFonts w:ascii="Arial" w:hAnsi="Arial" w:cs="Arial"/>
                <w:sz w:val="24"/>
                <w:szCs w:val="24"/>
                <w:highlight w:val="yellow"/>
              </w:rPr>
              <w:t>insisting something should change</w:t>
            </w:r>
            <w:r w:rsidRPr="0067355A">
              <w:rPr>
                <w:rFonts w:ascii="Arial" w:hAnsi="Arial" w:cs="Arial"/>
                <w:sz w:val="24"/>
                <w:szCs w:val="24"/>
              </w:rPr>
              <w:t xml:space="preserve"> </w:t>
            </w:r>
            <w:r w:rsidRPr="0067355A">
              <w:rPr>
                <w:rFonts w:ascii="Arial" w:hAnsi="Arial" w:cs="Arial"/>
                <w:sz w:val="24"/>
                <w:szCs w:val="24"/>
                <w:highlight w:val="yellow"/>
              </w:rPr>
              <w:t>until later,</w:t>
            </w:r>
            <w:r w:rsidRPr="0067355A">
              <w:rPr>
                <w:rFonts w:ascii="Arial" w:hAnsi="Arial" w:cs="Arial"/>
                <w:sz w:val="24"/>
                <w:szCs w:val="24"/>
              </w:rPr>
              <w:t xml:space="preserve"> </w:t>
            </w:r>
            <w:r w:rsidRPr="0067355A">
              <w:rPr>
                <w:rFonts w:ascii="Arial" w:hAnsi="Arial" w:cs="Arial"/>
                <w:sz w:val="24"/>
                <w:szCs w:val="24"/>
                <w:highlight w:val="cyan"/>
              </w:rPr>
              <w:t>Hollie is reflecting whilst talking takes some pauses</w:t>
            </w:r>
          </w:p>
          <w:p w14:paraId="0FCD207C"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success, strength</w:t>
            </w:r>
            <w:r w:rsidRPr="0067355A">
              <w:rPr>
                <w:rFonts w:ascii="Arial" w:hAnsi="Arial" w:cs="Arial"/>
                <w:sz w:val="24"/>
                <w:szCs w:val="24"/>
              </w:rPr>
              <w:t xml:space="preserve"> </w:t>
            </w:r>
          </w:p>
          <w:p w14:paraId="4B63FDA7"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But this was difficult to achieve</w:t>
            </w:r>
          </w:p>
        </w:tc>
      </w:tr>
      <w:tr w:rsidR="00B35E8A" w:rsidRPr="0067355A" w14:paraId="595654C0" w14:textId="77777777" w:rsidTr="00ED65EE">
        <w:tc>
          <w:tcPr>
            <w:tcW w:w="846" w:type="dxa"/>
          </w:tcPr>
          <w:p w14:paraId="5D7BB140" w14:textId="77777777" w:rsidR="00B35E8A" w:rsidRPr="0067355A" w:rsidRDefault="00B35E8A" w:rsidP="00ED65EE">
            <w:pPr>
              <w:rPr>
                <w:rFonts w:ascii="Arial" w:hAnsi="Arial" w:cs="Arial"/>
                <w:sz w:val="24"/>
                <w:szCs w:val="24"/>
              </w:rPr>
            </w:pPr>
          </w:p>
        </w:tc>
        <w:tc>
          <w:tcPr>
            <w:tcW w:w="5209" w:type="dxa"/>
          </w:tcPr>
          <w:p w14:paraId="6D4BCF65" w14:textId="77777777" w:rsidR="00B35E8A" w:rsidRPr="0067355A" w:rsidRDefault="00B35E8A" w:rsidP="00ED65EE">
            <w:pPr>
              <w:rPr>
                <w:rFonts w:ascii="Arial" w:hAnsi="Arial" w:cs="Arial"/>
                <w:sz w:val="24"/>
                <w:szCs w:val="24"/>
              </w:rPr>
            </w:pPr>
            <w:r w:rsidRPr="0067355A">
              <w:rPr>
                <w:rFonts w:ascii="Arial" w:hAnsi="Arial" w:cs="Arial"/>
                <w:sz w:val="24"/>
                <w:szCs w:val="24"/>
              </w:rPr>
              <w:t>A: yeah</w:t>
            </w:r>
          </w:p>
        </w:tc>
        <w:tc>
          <w:tcPr>
            <w:tcW w:w="2961" w:type="dxa"/>
          </w:tcPr>
          <w:p w14:paraId="10604C28" w14:textId="77777777" w:rsidR="00B35E8A" w:rsidRPr="0067355A" w:rsidRDefault="00B35E8A" w:rsidP="00ED65EE">
            <w:pPr>
              <w:rPr>
                <w:rFonts w:ascii="Arial" w:hAnsi="Arial" w:cs="Arial"/>
                <w:sz w:val="24"/>
                <w:szCs w:val="24"/>
              </w:rPr>
            </w:pPr>
          </w:p>
        </w:tc>
      </w:tr>
      <w:tr w:rsidR="00B35E8A" w:rsidRPr="0067355A" w14:paraId="0699FCBA" w14:textId="77777777" w:rsidTr="00ED65EE">
        <w:tc>
          <w:tcPr>
            <w:tcW w:w="846" w:type="dxa"/>
          </w:tcPr>
          <w:p w14:paraId="5FFE28C2" w14:textId="77777777" w:rsidR="00B35E8A" w:rsidRPr="0067355A" w:rsidRDefault="00B35E8A" w:rsidP="00ED65EE">
            <w:pPr>
              <w:rPr>
                <w:rFonts w:ascii="Arial" w:hAnsi="Arial" w:cs="Arial"/>
                <w:sz w:val="24"/>
                <w:szCs w:val="24"/>
              </w:rPr>
            </w:pPr>
            <w:r w:rsidRPr="0067355A">
              <w:rPr>
                <w:rFonts w:ascii="Arial" w:hAnsi="Arial" w:cs="Arial"/>
                <w:sz w:val="24"/>
                <w:szCs w:val="24"/>
              </w:rPr>
              <w:t>Para 81</w:t>
            </w:r>
          </w:p>
        </w:tc>
        <w:tc>
          <w:tcPr>
            <w:tcW w:w="5209" w:type="dxa"/>
          </w:tcPr>
          <w:p w14:paraId="346E809B"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sz w:val="24"/>
                <w:szCs w:val="24"/>
                <w:highlight w:val="yellow"/>
              </w:rPr>
              <w:t>(h:l)</w:t>
            </w:r>
            <w:r w:rsidRPr="0067355A">
              <w:rPr>
                <w:rFonts w:ascii="Arial" w:hAnsi="Arial" w:cs="Arial"/>
                <w:sz w:val="24"/>
                <w:szCs w:val="24"/>
              </w:rPr>
              <w:t xml:space="preserve"> shoving a work worksheet under their nose whilst they're eating their tea</w:t>
            </w:r>
            <w:r w:rsidRPr="0067355A">
              <w:rPr>
                <w:rFonts w:ascii="Arial" w:hAnsi="Arial" w:cs="Arial"/>
                <w:sz w:val="24"/>
                <w:szCs w:val="24"/>
                <w:highlight w:val="yellow"/>
              </w:rPr>
              <w:t>! Trying, trying to do this,</w:t>
            </w:r>
            <w:r w:rsidRPr="0067355A">
              <w:rPr>
                <w:rFonts w:ascii="Arial" w:hAnsi="Arial" w:cs="Arial"/>
                <w:sz w:val="24"/>
                <w:szCs w:val="24"/>
              </w:rPr>
              <w:t xml:space="preserve"> and</w:t>
            </w:r>
            <w:r w:rsidRPr="0067355A">
              <w:rPr>
                <w:rFonts w:ascii="Arial" w:hAnsi="Arial" w:cs="Arial"/>
                <w:color w:val="FFFF00"/>
                <w:sz w:val="24"/>
                <w:szCs w:val="24"/>
              </w:rPr>
              <w:t xml:space="preserve"> </w:t>
            </w:r>
            <w:r w:rsidRPr="0067355A">
              <w:rPr>
                <w:rFonts w:ascii="Arial" w:hAnsi="Arial" w:cs="Arial"/>
                <w:color w:val="FFFF00"/>
                <w:sz w:val="24"/>
                <w:szCs w:val="24"/>
                <w:highlight w:val="magenta"/>
              </w:rPr>
              <w:t>I could do it</w:t>
            </w:r>
            <w:r w:rsidRPr="0067355A">
              <w:rPr>
                <w:rFonts w:ascii="Arial" w:hAnsi="Arial" w:cs="Arial"/>
                <w:color w:val="FFFF00"/>
                <w:sz w:val="24"/>
                <w:szCs w:val="24"/>
              </w:rPr>
              <w:t xml:space="preserve"> </w:t>
            </w:r>
            <w:r w:rsidRPr="0067355A">
              <w:rPr>
                <w:rFonts w:ascii="Arial" w:hAnsi="Arial" w:cs="Arial"/>
                <w:sz w:val="24"/>
                <w:szCs w:val="24"/>
              </w:rPr>
              <w:t xml:space="preserve">because it was Freddie the other way round, </w:t>
            </w:r>
            <w:r w:rsidRPr="0067355A">
              <w:rPr>
                <w:rFonts w:ascii="Arial" w:hAnsi="Arial" w:cs="Arial"/>
                <w:sz w:val="24"/>
                <w:szCs w:val="24"/>
                <w:highlight w:val="magenta"/>
              </w:rPr>
              <w:t>I wouldn't have</w:t>
            </w:r>
            <w:r w:rsidRPr="0067355A">
              <w:rPr>
                <w:rFonts w:ascii="Arial" w:hAnsi="Arial" w:cs="Arial"/>
                <w:sz w:val="24"/>
                <w:szCs w:val="24"/>
              </w:rPr>
              <w:t xml:space="preserve"> been able to do that with Chloe, you know,  </w:t>
            </w:r>
            <w:r w:rsidRPr="0067355A">
              <w:rPr>
                <w:rFonts w:ascii="Arial" w:hAnsi="Arial" w:cs="Arial"/>
                <w:sz w:val="24"/>
                <w:szCs w:val="24"/>
                <w:highlight w:val="magenta"/>
              </w:rPr>
              <w:t>we would have needed</w:t>
            </w:r>
            <w:r w:rsidRPr="0067355A">
              <w:rPr>
                <w:rFonts w:ascii="Arial" w:hAnsi="Arial" w:cs="Arial"/>
                <w:sz w:val="24"/>
                <w:szCs w:val="24"/>
              </w:rPr>
              <w:t xml:space="preserve"> to </w:t>
            </w:r>
            <w:r w:rsidRPr="0067355A">
              <w:rPr>
                <w:rFonts w:ascii="Arial" w:hAnsi="Arial" w:cs="Arial"/>
                <w:b/>
                <w:bCs/>
                <w:sz w:val="24"/>
                <w:szCs w:val="24"/>
              </w:rPr>
              <w:t>sit down</w:t>
            </w:r>
            <w:r w:rsidRPr="0067355A">
              <w:rPr>
                <w:rFonts w:ascii="Arial" w:hAnsi="Arial" w:cs="Arial"/>
                <w:sz w:val="24"/>
                <w:szCs w:val="24"/>
              </w:rPr>
              <w:t xml:space="preserve"> and </w:t>
            </w:r>
            <w:r w:rsidRPr="0067355A">
              <w:rPr>
                <w:rFonts w:ascii="Arial" w:hAnsi="Arial" w:cs="Arial"/>
                <w:b/>
                <w:bCs/>
                <w:sz w:val="24"/>
                <w:szCs w:val="24"/>
              </w:rPr>
              <w:t>do it together</w:t>
            </w:r>
            <w:r w:rsidRPr="0067355A">
              <w:rPr>
                <w:rFonts w:ascii="Arial" w:hAnsi="Arial" w:cs="Arial"/>
                <w:sz w:val="24"/>
                <w:szCs w:val="24"/>
              </w:rPr>
              <w:t xml:space="preserve"> so </w:t>
            </w:r>
            <w:r w:rsidRPr="0067355A">
              <w:rPr>
                <w:rFonts w:ascii="Arial" w:hAnsi="Arial" w:cs="Arial"/>
                <w:sz w:val="24"/>
                <w:szCs w:val="24"/>
                <w:highlight w:val="magenta"/>
              </w:rPr>
              <w:t>I was very lucky</w:t>
            </w:r>
            <w:r w:rsidRPr="0067355A">
              <w:rPr>
                <w:rFonts w:ascii="Arial" w:hAnsi="Arial" w:cs="Arial"/>
                <w:sz w:val="24"/>
                <w:szCs w:val="24"/>
              </w:rPr>
              <w:t xml:space="preserve"> </w:t>
            </w:r>
            <w:r w:rsidRPr="0067355A">
              <w:rPr>
                <w:rFonts w:ascii="Arial" w:hAnsi="Arial" w:cs="Arial"/>
                <w:sz w:val="24"/>
                <w:szCs w:val="24"/>
                <w:highlight w:val="yellow"/>
              </w:rPr>
              <w:t>he was very bright</w:t>
            </w:r>
            <w:r w:rsidRPr="0067355A">
              <w:rPr>
                <w:rFonts w:ascii="Arial" w:hAnsi="Arial" w:cs="Arial"/>
                <w:sz w:val="24"/>
                <w:szCs w:val="24"/>
              </w:rPr>
              <w:t xml:space="preserve"> and able to do, with Chloe </w:t>
            </w:r>
            <w:r w:rsidRPr="0067355A">
              <w:rPr>
                <w:rFonts w:ascii="Arial" w:hAnsi="Arial" w:cs="Arial"/>
                <w:sz w:val="24"/>
                <w:szCs w:val="24"/>
                <w:highlight w:val="cyan"/>
              </w:rPr>
              <w:t>(2)</w:t>
            </w:r>
            <w:r w:rsidRPr="0067355A">
              <w:rPr>
                <w:rFonts w:ascii="Arial" w:hAnsi="Arial" w:cs="Arial"/>
                <w:sz w:val="24"/>
                <w:szCs w:val="24"/>
              </w:rPr>
              <w:t xml:space="preserve"> it &gt;wouldn’t have been an option.</w:t>
            </w:r>
          </w:p>
        </w:tc>
        <w:tc>
          <w:tcPr>
            <w:tcW w:w="2961" w:type="dxa"/>
          </w:tcPr>
          <w:p w14:paraId="0E4883E4"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Laughs to emphasise the ridiculousness of efforts required to make it work</w:t>
            </w:r>
          </w:p>
          <w:p w14:paraId="0EF8838B"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tenacity</w:t>
            </w:r>
          </w:p>
          <w:p w14:paraId="6EDB2A6F" w14:textId="77777777" w:rsidR="00B35E8A" w:rsidRPr="0067355A" w:rsidRDefault="00B35E8A" w:rsidP="00ED65EE">
            <w:pPr>
              <w:rPr>
                <w:rFonts w:ascii="Arial" w:hAnsi="Arial" w:cs="Arial"/>
                <w:sz w:val="24"/>
                <w:szCs w:val="24"/>
                <w:highlight w:val="yellow"/>
              </w:rPr>
            </w:pPr>
            <w:r w:rsidRPr="0067355A">
              <w:rPr>
                <w:rFonts w:ascii="Arial" w:hAnsi="Arial" w:cs="Arial"/>
                <w:sz w:val="24"/>
                <w:szCs w:val="24"/>
                <w:highlight w:val="yellow"/>
              </w:rPr>
              <w:t>I could do it- voice of inner strength</w:t>
            </w:r>
          </w:p>
          <w:p w14:paraId="68F7D457"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 is proud of her son</w:t>
            </w:r>
          </w:p>
        </w:tc>
      </w:tr>
      <w:tr w:rsidR="00B35E8A" w:rsidRPr="0067355A" w14:paraId="21C80D91" w14:textId="77777777" w:rsidTr="00ED65EE">
        <w:tc>
          <w:tcPr>
            <w:tcW w:w="846" w:type="dxa"/>
          </w:tcPr>
          <w:p w14:paraId="5C812D5B" w14:textId="77777777" w:rsidR="00B35E8A" w:rsidRPr="0067355A" w:rsidRDefault="00B35E8A" w:rsidP="00ED65EE">
            <w:pPr>
              <w:rPr>
                <w:rFonts w:ascii="Arial" w:hAnsi="Arial" w:cs="Arial"/>
                <w:sz w:val="24"/>
                <w:szCs w:val="24"/>
              </w:rPr>
            </w:pPr>
          </w:p>
        </w:tc>
        <w:tc>
          <w:tcPr>
            <w:tcW w:w="5209" w:type="dxa"/>
          </w:tcPr>
          <w:p w14:paraId="62B5E854" w14:textId="77777777" w:rsidR="00B35E8A" w:rsidRPr="0067355A" w:rsidRDefault="00B35E8A" w:rsidP="00ED65EE">
            <w:pPr>
              <w:rPr>
                <w:rFonts w:ascii="Arial" w:hAnsi="Arial" w:cs="Arial"/>
                <w:sz w:val="24"/>
                <w:szCs w:val="24"/>
              </w:rPr>
            </w:pPr>
            <w:r w:rsidRPr="0067355A">
              <w:rPr>
                <w:rFonts w:ascii="Arial" w:hAnsi="Arial" w:cs="Arial"/>
                <w:sz w:val="24"/>
                <w:szCs w:val="24"/>
              </w:rPr>
              <w:t>A:  Hearing all this, I feel respect for you know, what you have done, big achievement with a heavy load! How did you feel socially, with the kids, how did you feel or did, I should say did you feel anything socially any differences? (h:s)</w:t>
            </w:r>
          </w:p>
        </w:tc>
        <w:tc>
          <w:tcPr>
            <w:tcW w:w="2961" w:type="dxa"/>
          </w:tcPr>
          <w:p w14:paraId="779ECA69"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I wanted to acknowledge and wondered if anyone else had given Hollie praise or shown her respect for managing her circumstances</w:t>
            </w:r>
          </w:p>
        </w:tc>
      </w:tr>
      <w:tr w:rsidR="00B35E8A" w:rsidRPr="0067355A" w14:paraId="3F1AC1FB" w14:textId="77777777" w:rsidTr="00ED65EE">
        <w:tc>
          <w:tcPr>
            <w:tcW w:w="846" w:type="dxa"/>
          </w:tcPr>
          <w:p w14:paraId="12BD2B0D" w14:textId="77777777" w:rsidR="00B35E8A" w:rsidRPr="0067355A" w:rsidRDefault="00B35E8A" w:rsidP="00ED65EE">
            <w:pPr>
              <w:rPr>
                <w:rFonts w:ascii="Arial" w:hAnsi="Arial" w:cs="Arial"/>
                <w:sz w:val="24"/>
                <w:szCs w:val="24"/>
              </w:rPr>
            </w:pPr>
            <w:r w:rsidRPr="0067355A">
              <w:rPr>
                <w:rFonts w:ascii="Arial" w:hAnsi="Arial" w:cs="Arial"/>
                <w:sz w:val="24"/>
                <w:szCs w:val="24"/>
              </w:rPr>
              <w:t>Para 82</w:t>
            </w:r>
          </w:p>
        </w:tc>
        <w:tc>
          <w:tcPr>
            <w:tcW w:w="5209" w:type="dxa"/>
          </w:tcPr>
          <w:p w14:paraId="7E294E1D" w14:textId="77777777" w:rsidR="00B35E8A" w:rsidRPr="0067355A" w:rsidRDefault="00B35E8A" w:rsidP="00ED65EE">
            <w:pPr>
              <w:rPr>
                <w:rFonts w:ascii="Arial" w:hAnsi="Arial" w:cs="Arial"/>
                <w:sz w:val="24"/>
                <w:szCs w:val="24"/>
              </w:rPr>
            </w:pPr>
            <w:r w:rsidRPr="0067355A">
              <w:rPr>
                <w:rFonts w:ascii="Arial" w:hAnsi="Arial" w:cs="Arial"/>
                <w:sz w:val="24"/>
                <w:szCs w:val="24"/>
              </w:rPr>
              <w:t>H: possibly not really, I'm not sure, they're very close in age so</w:t>
            </w:r>
          </w:p>
        </w:tc>
        <w:tc>
          <w:tcPr>
            <w:tcW w:w="2961" w:type="dxa"/>
          </w:tcPr>
          <w:p w14:paraId="11A697D0" w14:textId="77777777" w:rsidR="00B35E8A" w:rsidRPr="0067355A" w:rsidRDefault="00B35E8A" w:rsidP="00ED65EE">
            <w:pPr>
              <w:rPr>
                <w:rFonts w:ascii="Arial" w:hAnsi="Arial" w:cs="Arial"/>
                <w:sz w:val="24"/>
                <w:szCs w:val="24"/>
              </w:rPr>
            </w:pPr>
          </w:p>
        </w:tc>
      </w:tr>
      <w:tr w:rsidR="00B35E8A" w:rsidRPr="0067355A" w14:paraId="5AD96F70" w14:textId="77777777" w:rsidTr="00ED65EE">
        <w:tc>
          <w:tcPr>
            <w:tcW w:w="846" w:type="dxa"/>
          </w:tcPr>
          <w:p w14:paraId="0090959A" w14:textId="77777777" w:rsidR="00B35E8A" w:rsidRPr="0067355A" w:rsidRDefault="00B35E8A" w:rsidP="00ED65EE">
            <w:pPr>
              <w:rPr>
                <w:rFonts w:ascii="Arial" w:hAnsi="Arial" w:cs="Arial"/>
                <w:sz w:val="24"/>
                <w:szCs w:val="24"/>
              </w:rPr>
            </w:pPr>
          </w:p>
        </w:tc>
        <w:tc>
          <w:tcPr>
            <w:tcW w:w="5209" w:type="dxa"/>
          </w:tcPr>
          <w:p w14:paraId="45C7D923" w14:textId="77777777" w:rsidR="00B35E8A" w:rsidRPr="0067355A" w:rsidRDefault="00B35E8A" w:rsidP="00ED65EE">
            <w:pPr>
              <w:rPr>
                <w:rFonts w:ascii="Arial" w:hAnsi="Arial" w:cs="Arial"/>
                <w:sz w:val="24"/>
                <w:szCs w:val="24"/>
              </w:rPr>
            </w:pPr>
            <w:r w:rsidRPr="0067355A">
              <w:rPr>
                <w:rFonts w:ascii="Arial" w:hAnsi="Arial" w:cs="Arial"/>
                <w:sz w:val="24"/>
                <w:szCs w:val="24"/>
              </w:rPr>
              <w:t>A: Did they play together?</w:t>
            </w:r>
          </w:p>
        </w:tc>
        <w:tc>
          <w:tcPr>
            <w:tcW w:w="2961" w:type="dxa"/>
          </w:tcPr>
          <w:p w14:paraId="1EE1E34B" w14:textId="77777777" w:rsidR="00B35E8A" w:rsidRPr="0067355A" w:rsidRDefault="00B35E8A" w:rsidP="00ED65EE">
            <w:pPr>
              <w:rPr>
                <w:rFonts w:ascii="Arial" w:hAnsi="Arial" w:cs="Arial"/>
                <w:sz w:val="24"/>
                <w:szCs w:val="24"/>
              </w:rPr>
            </w:pPr>
          </w:p>
        </w:tc>
      </w:tr>
      <w:tr w:rsidR="00B35E8A" w:rsidRPr="0067355A" w14:paraId="1AE412BE" w14:textId="77777777" w:rsidTr="00ED65EE">
        <w:tc>
          <w:tcPr>
            <w:tcW w:w="846" w:type="dxa"/>
          </w:tcPr>
          <w:p w14:paraId="6295088E" w14:textId="77777777" w:rsidR="00B35E8A" w:rsidRPr="0067355A" w:rsidRDefault="00B35E8A" w:rsidP="00ED65EE">
            <w:pPr>
              <w:rPr>
                <w:rFonts w:ascii="Arial" w:hAnsi="Arial" w:cs="Arial"/>
                <w:sz w:val="24"/>
                <w:szCs w:val="24"/>
              </w:rPr>
            </w:pPr>
            <w:r w:rsidRPr="0067355A">
              <w:rPr>
                <w:rFonts w:ascii="Arial" w:hAnsi="Arial" w:cs="Arial"/>
                <w:sz w:val="24"/>
                <w:szCs w:val="24"/>
              </w:rPr>
              <w:t>Para 83</w:t>
            </w:r>
          </w:p>
        </w:tc>
        <w:tc>
          <w:tcPr>
            <w:tcW w:w="5209" w:type="dxa"/>
          </w:tcPr>
          <w:p w14:paraId="0A762CDF"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w:t>
            </w:r>
          </w:p>
        </w:tc>
        <w:tc>
          <w:tcPr>
            <w:tcW w:w="2961" w:type="dxa"/>
          </w:tcPr>
          <w:p w14:paraId="72A40F18" w14:textId="77777777" w:rsidR="00B35E8A" w:rsidRPr="0067355A" w:rsidRDefault="00B35E8A" w:rsidP="00ED65EE">
            <w:pPr>
              <w:rPr>
                <w:rFonts w:ascii="Arial" w:hAnsi="Arial" w:cs="Arial"/>
                <w:sz w:val="24"/>
                <w:szCs w:val="24"/>
              </w:rPr>
            </w:pPr>
          </w:p>
        </w:tc>
      </w:tr>
      <w:tr w:rsidR="00B35E8A" w:rsidRPr="0067355A" w14:paraId="4A932D5A" w14:textId="77777777" w:rsidTr="00ED65EE">
        <w:tc>
          <w:tcPr>
            <w:tcW w:w="846" w:type="dxa"/>
          </w:tcPr>
          <w:p w14:paraId="3AAFC2CA" w14:textId="77777777" w:rsidR="00B35E8A" w:rsidRPr="0067355A" w:rsidRDefault="00B35E8A" w:rsidP="00ED65EE">
            <w:pPr>
              <w:rPr>
                <w:rFonts w:ascii="Arial" w:hAnsi="Arial" w:cs="Arial"/>
                <w:sz w:val="24"/>
                <w:szCs w:val="24"/>
              </w:rPr>
            </w:pPr>
          </w:p>
        </w:tc>
        <w:tc>
          <w:tcPr>
            <w:tcW w:w="5209" w:type="dxa"/>
          </w:tcPr>
          <w:p w14:paraId="03D088F7" w14:textId="77777777" w:rsidR="00B35E8A" w:rsidRPr="0067355A" w:rsidRDefault="00B35E8A" w:rsidP="00ED65EE">
            <w:pPr>
              <w:rPr>
                <w:rFonts w:ascii="Arial" w:hAnsi="Arial" w:cs="Arial"/>
                <w:sz w:val="24"/>
                <w:szCs w:val="24"/>
              </w:rPr>
            </w:pPr>
            <w:r w:rsidRPr="0067355A">
              <w:rPr>
                <w:rFonts w:ascii="Arial" w:hAnsi="Arial" w:cs="Arial"/>
                <w:sz w:val="24"/>
                <w:szCs w:val="24"/>
              </w:rPr>
              <w:t>A: right, that’s nice</w:t>
            </w:r>
          </w:p>
        </w:tc>
        <w:tc>
          <w:tcPr>
            <w:tcW w:w="2961" w:type="dxa"/>
          </w:tcPr>
          <w:p w14:paraId="72232D71" w14:textId="77777777" w:rsidR="00B35E8A" w:rsidRPr="0067355A" w:rsidRDefault="00B35E8A" w:rsidP="00ED65EE">
            <w:pPr>
              <w:rPr>
                <w:rFonts w:ascii="Arial" w:hAnsi="Arial" w:cs="Arial"/>
                <w:sz w:val="24"/>
                <w:szCs w:val="24"/>
              </w:rPr>
            </w:pPr>
          </w:p>
        </w:tc>
      </w:tr>
      <w:tr w:rsidR="00B35E8A" w:rsidRPr="0067355A" w14:paraId="39B66D4C" w14:textId="77777777" w:rsidTr="00ED65EE">
        <w:tc>
          <w:tcPr>
            <w:tcW w:w="846" w:type="dxa"/>
          </w:tcPr>
          <w:p w14:paraId="0B3FC5B7" w14:textId="77777777" w:rsidR="00B35E8A" w:rsidRPr="0067355A" w:rsidRDefault="00B35E8A" w:rsidP="00ED65EE">
            <w:pPr>
              <w:rPr>
                <w:rFonts w:ascii="Arial" w:hAnsi="Arial" w:cs="Arial"/>
                <w:sz w:val="24"/>
                <w:szCs w:val="24"/>
              </w:rPr>
            </w:pPr>
            <w:r w:rsidRPr="0067355A">
              <w:rPr>
                <w:rFonts w:ascii="Arial" w:hAnsi="Arial" w:cs="Arial"/>
                <w:sz w:val="24"/>
                <w:szCs w:val="24"/>
              </w:rPr>
              <w:t>Para 84</w:t>
            </w:r>
          </w:p>
        </w:tc>
        <w:tc>
          <w:tcPr>
            <w:tcW w:w="5209" w:type="dxa"/>
          </w:tcPr>
          <w:p w14:paraId="2890C62A"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well they did back then, they wanna kill one another now (h:l)! No, </w:t>
            </w:r>
            <w:r w:rsidRPr="0067355A">
              <w:rPr>
                <w:rFonts w:ascii="Arial" w:hAnsi="Arial" w:cs="Arial"/>
                <w:sz w:val="24"/>
                <w:szCs w:val="24"/>
                <w:highlight w:val="yellow"/>
              </w:rPr>
              <w:t>they’ve got a lovely relationship,</w:t>
            </w:r>
            <w:r w:rsidRPr="0067355A">
              <w:rPr>
                <w:rFonts w:ascii="Arial" w:hAnsi="Arial" w:cs="Arial"/>
                <w:sz w:val="24"/>
                <w:szCs w:val="24"/>
              </w:rPr>
              <w:t xml:space="preserve"> they hate one another for like 30% of the time then, yeah there's not huge gap, </w:t>
            </w:r>
            <w:r w:rsidRPr="0067355A">
              <w:rPr>
                <w:rFonts w:ascii="Arial" w:hAnsi="Arial" w:cs="Arial"/>
                <w:sz w:val="24"/>
                <w:szCs w:val="24"/>
                <w:highlight w:val="yellow"/>
              </w:rPr>
              <w:t>they do play,</w:t>
            </w:r>
            <w:r w:rsidRPr="0067355A">
              <w:rPr>
                <w:rFonts w:ascii="Arial" w:hAnsi="Arial" w:cs="Arial"/>
                <w:sz w:val="24"/>
                <w:szCs w:val="24"/>
              </w:rPr>
              <w:t xml:space="preserve"> and they will make games together, so (1)</w:t>
            </w:r>
          </w:p>
        </w:tc>
        <w:tc>
          <w:tcPr>
            <w:tcW w:w="2961" w:type="dxa"/>
          </w:tcPr>
          <w:p w14:paraId="550EF413"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 </w:t>
            </w:r>
            <w:r w:rsidRPr="0067355A">
              <w:rPr>
                <w:rFonts w:ascii="Arial" w:hAnsi="Arial" w:cs="Arial"/>
                <w:sz w:val="24"/>
                <w:szCs w:val="24"/>
                <w:highlight w:val="yellow"/>
              </w:rPr>
              <w:t>Strengths are emerging</w:t>
            </w:r>
            <w:r w:rsidRPr="0067355A">
              <w:rPr>
                <w:rFonts w:ascii="Arial" w:hAnsi="Arial" w:cs="Arial"/>
                <w:sz w:val="24"/>
                <w:szCs w:val="24"/>
              </w:rPr>
              <w:t xml:space="preserve"> </w:t>
            </w:r>
            <w:r w:rsidRPr="0067355A">
              <w:rPr>
                <w:rFonts w:ascii="Arial" w:hAnsi="Arial" w:cs="Arial"/>
                <w:sz w:val="24"/>
                <w:szCs w:val="24"/>
                <w:highlight w:val="yellow"/>
              </w:rPr>
              <w:t>in the narrative</w:t>
            </w:r>
          </w:p>
        </w:tc>
      </w:tr>
      <w:tr w:rsidR="00B35E8A" w:rsidRPr="0067355A" w14:paraId="6CF4CBE1" w14:textId="77777777" w:rsidTr="00ED65EE">
        <w:tc>
          <w:tcPr>
            <w:tcW w:w="846" w:type="dxa"/>
          </w:tcPr>
          <w:p w14:paraId="268BC1C5" w14:textId="77777777" w:rsidR="00B35E8A" w:rsidRPr="0067355A" w:rsidRDefault="00B35E8A" w:rsidP="00ED65EE">
            <w:pPr>
              <w:rPr>
                <w:rFonts w:ascii="Arial" w:hAnsi="Arial" w:cs="Arial"/>
                <w:sz w:val="24"/>
                <w:szCs w:val="24"/>
              </w:rPr>
            </w:pPr>
          </w:p>
        </w:tc>
        <w:tc>
          <w:tcPr>
            <w:tcW w:w="5209" w:type="dxa"/>
          </w:tcPr>
          <w:p w14:paraId="5A956F24" w14:textId="77777777" w:rsidR="00B35E8A" w:rsidRPr="0067355A" w:rsidRDefault="00B35E8A" w:rsidP="00ED65EE">
            <w:pPr>
              <w:rPr>
                <w:rFonts w:ascii="Arial" w:hAnsi="Arial" w:cs="Arial"/>
                <w:sz w:val="24"/>
                <w:szCs w:val="24"/>
              </w:rPr>
            </w:pPr>
            <w:r w:rsidRPr="0067355A">
              <w:rPr>
                <w:rFonts w:ascii="Arial" w:hAnsi="Arial" w:cs="Arial"/>
                <w:sz w:val="24"/>
                <w:szCs w:val="24"/>
              </w:rPr>
              <w:t>A: Did they ask you any questions? do you think they noticed life was a bit different during that time?</w:t>
            </w:r>
          </w:p>
        </w:tc>
        <w:tc>
          <w:tcPr>
            <w:tcW w:w="2961" w:type="dxa"/>
          </w:tcPr>
          <w:p w14:paraId="31D5AA58" w14:textId="77777777" w:rsidR="00B35E8A" w:rsidRPr="0067355A" w:rsidRDefault="00B35E8A" w:rsidP="00ED65EE">
            <w:pPr>
              <w:rPr>
                <w:rFonts w:ascii="Arial" w:hAnsi="Arial" w:cs="Arial"/>
                <w:sz w:val="24"/>
                <w:szCs w:val="24"/>
              </w:rPr>
            </w:pPr>
          </w:p>
        </w:tc>
      </w:tr>
      <w:tr w:rsidR="00B35E8A" w:rsidRPr="0067355A" w14:paraId="0D93B6FD" w14:textId="77777777" w:rsidTr="00ED65EE">
        <w:tc>
          <w:tcPr>
            <w:tcW w:w="846" w:type="dxa"/>
          </w:tcPr>
          <w:p w14:paraId="063E75BF" w14:textId="77777777" w:rsidR="00B35E8A" w:rsidRPr="0067355A" w:rsidRDefault="00B35E8A" w:rsidP="00ED65EE">
            <w:pPr>
              <w:rPr>
                <w:rFonts w:ascii="Arial" w:hAnsi="Arial" w:cs="Arial"/>
                <w:sz w:val="24"/>
                <w:szCs w:val="24"/>
              </w:rPr>
            </w:pPr>
            <w:r w:rsidRPr="0067355A">
              <w:rPr>
                <w:rFonts w:ascii="Arial" w:hAnsi="Arial" w:cs="Arial"/>
                <w:sz w:val="24"/>
                <w:szCs w:val="24"/>
              </w:rPr>
              <w:t>Para 85</w:t>
            </w:r>
          </w:p>
        </w:tc>
        <w:tc>
          <w:tcPr>
            <w:tcW w:w="5209" w:type="dxa"/>
          </w:tcPr>
          <w:p w14:paraId="2537CF5E"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(2) No, </w:t>
            </w:r>
            <w:r w:rsidRPr="0067355A">
              <w:rPr>
                <w:rFonts w:ascii="Arial" w:hAnsi="Arial" w:cs="Arial"/>
                <w:sz w:val="24"/>
                <w:szCs w:val="24"/>
                <w:highlight w:val="yellow"/>
              </w:rPr>
              <w:t>they just cracked on with</w:t>
            </w:r>
            <w:r w:rsidRPr="0067355A">
              <w:rPr>
                <w:rFonts w:ascii="Arial" w:hAnsi="Arial" w:cs="Arial"/>
                <w:sz w:val="24"/>
                <w:szCs w:val="24"/>
              </w:rPr>
              <w:t xml:space="preserve"> it, yeah (2), the only thing, (1) so now if we are 'going' to work, come downstairs and depending on what I'm wearing, they're like </w:t>
            </w:r>
            <w:r w:rsidRPr="0067355A">
              <w:rPr>
                <w:rFonts w:ascii="Arial" w:hAnsi="Arial" w:cs="Arial"/>
                <w:sz w:val="24"/>
                <w:szCs w:val="24"/>
                <w:highlight w:val="yellow"/>
              </w:rPr>
              <w:t>are you going to real work? (h:l) Like they view working at home as not real work!</w:t>
            </w:r>
            <w:r w:rsidRPr="0067355A">
              <w:rPr>
                <w:rFonts w:ascii="Arial" w:hAnsi="Arial" w:cs="Arial"/>
                <w:sz w:val="24"/>
                <w:szCs w:val="24"/>
              </w:rPr>
              <w:t xml:space="preserve"> (h:l)</w:t>
            </w:r>
          </w:p>
        </w:tc>
        <w:tc>
          <w:tcPr>
            <w:tcW w:w="2961" w:type="dxa"/>
          </w:tcPr>
          <w:p w14:paraId="691B1EB7"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 is proud of them</w:t>
            </w:r>
          </w:p>
          <w:p w14:paraId="50763CF4" w14:textId="77777777" w:rsidR="00B35E8A" w:rsidRPr="0067355A" w:rsidRDefault="00B35E8A" w:rsidP="00ED65EE">
            <w:pPr>
              <w:rPr>
                <w:rFonts w:ascii="Arial" w:hAnsi="Arial" w:cs="Arial"/>
                <w:sz w:val="24"/>
                <w:szCs w:val="24"/>
              </w:rPr>
            </w:pPr>
          </w:p>
          <w:p w14:paraId="630D3AC0"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We get an insight into what HS and HW was like for young children, maybe their confusion</w:t>
            </w:r>
          </w:p>
        </w:tc>
      </w:tr>
      <w:tr w:rsidR="00B35E8A" w:rsidRPr="0067355A" w14:paraId="25FB7E7E" w14:textId="77777777" w:rsidTr="00ED65EE">
        <w:tc>
          <w:tcPr>
            <w:tcW w:w="846" w:type="dxa"/>
          </w:tcPr>
          <w:p w14:paraId="76DFB636" w14:textId="77777777" w:rsidR="00B35E8A" w:rsidRPr="0067355A" w:rsidRDefault="00B35E8A" w:rsidP="00ED65EE">
            <w:pPr>
              <w:rPr>
                <w:rFonts w:ascii="Arial" w:hAnsi="Arial" w:cs="Arial"/>
                <w:sz w:val="24"/>
                <w:szCs w:val="24"/>
              </w:rPr>
            </w:pPr>
          </w:p>
        </w:tc>
        <w:tc>
          <w:tcPr>
            <w:tcW w:w="5209" w:type="dxa"/>
          </w:tcPr>
          <w:p w14:paraId="7F5E3F8E" w14:textId="77777777" w:rsidR="00B35E8A" w:rsidRPr="0067355A" w:rsidRDefault="00B35E8A" w:rsidP="00ED65EE">
            <w:pPr>
              <w:rPr>
                <w:rFonts w:ascii="Arial" w:hAnsi="Arial" w:cs="Arial"/>
                <w:sz w:val="24"/>
                <w:szCs w:val="24"/>
              </w:rPr>
            </w:pPr>
            <w:r w:rsidRPr="0067355A">
              <w:rPr>
                <w:rFonts w:ascii="Arial" w:hAnsi="Arial" w:cs="Arial"/>
                <w:sz w:val="24"/>
                <w:szCs w:val="24"/>
              </w:rPr>
              <w:t>A: you're allowed to wear your slippers laughs</w:t>
            </w:r>
          </w:p>
        </w:tc>
        <w:tc>
          <w:tcPr>
            <w:tcW w:w="2961" w:type="dxa"/>
          </w:tcPr>
          <w:p w14:paraId="5DB93A39" w14:textId="77777777" w:rsidR="00B35E8A" w:rsidRPr="0067355A" w:rsidRDefault="00B35E8A" w:rsidP="00ED65EE">
            <w:pPr>
              <w:rPr>
                <w:rFonts w:ascii="Arial" w:hAnsi="Arial" w:cs="Arial"/>
                <w:sz w:val="24"/>
                <w:szCs w:val="24"/>
              </w:rPr>
            </w:pPr>
          </w:p>
        </w:tc>
      </w:tr>
      <w:tr w:rsidR="00B35E8A" w:rsidRPr="0067355A" w14:paraId="4BB738B2" w14:textId="77777777" w:rsidTr="00ED65EE">
        <w:tc>
          <w:tcPr>
            <w:tcW w:w="846" w:type="dxa"/>
          </w:tcPr>
          <w:p w14:paraId="3C305CD3" w14:textId="77777777" w:rsidR="00B35E8A" w:rsidRPr="0067355A" w:rsidRDefault="00B35E8A" w:rsidP="00ED65EE">
            <w:pPr>
              <w:rPr>
                <w:rFonts w:ascii="Arial" w:hAnsi="Arial" w:cs="Arial"/>
                <w:sz w:val="24"/>
                <w:szCs w:val="24"/>
              </w:rPr>
            </w:pPr>
            <w:r w:rsidRPr="0067355A">
              <w:rPr>
                <w:rFonts w:ascii="Arial" w:hAnsi="Arial" w:cs="Arial"/>
                <w:sz w:val="24"/>
                <w:szCs w:val="24"/>
              </w:rPr>
              <w:t>Para 86</w:t>
            </w:r>
          </w:p>
        </w:tc>
        <w:tc>
          <w:tcPr>
            <w:tcW w:w="5209" w:type="dxa"/>
          </w:tcPr>
          <w:p w14:paraId="2665D535"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laugh, Slippers and joggers on! yeah one of those days! (h:l) (2) yeah, </w:t>
            </w:r>
            <w:r w:rsidRPr="0067355A">
              <w:rPr>
                <w:rFonts w:ascii="Arial" w:hAnsi="Arial" w:cs="Arial"/>
                <w:sz w:val="24"/>
                <w:szCs w:val="24"/>
                <w:highlight w:val="cyan"/>
              </w:rPr>
              <w:t>I think being so young they did, did just take in their stride</w:t>
            </w:r>
            <w:r w:rsidRPr="0067355A">
              <w:rPr>
                <w:rFonts w:ascii="Arial" w:hAnsi="Arial" w:cs="Arial"/>
                <w:sz w:val="24"/>
                <w:szCs w:val="24"/>
              </w:rPr>
              <w:t xml:space="preserve"> and you know </w:t>
            </w:r>
            <w:r w:rsidRPr="0067355A">
              <w:rPr>
                <w:rFonts w:ascii="Arial" w:hAnsi="Arial" w:cs="Arial"/>
                <w:sz w:val="24"/>
                <w:szCs w:val="24"/>
                <w:highlight w:val="yellow"/>
              </w:rPr>
              <w:t>Freddie wasn't bothered (2) that he wasn't it wasn't seeing his friends..</w:t>
            </w:r>
          </w:p>
        </w:tc>
        <w:tc>
          <w:tcPr>
            <w:tcW w:w="2961" w:type="dxa"/>
          </w:tcPr>
          <w:p w14:paraId="2BB121D4"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Hollie reflects thankfully her children weren’t as impacted by the pandemic in the same way she was</w:t>
            </w:r>
          </w:p>
          <w:p w14:paraId="456B981C"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No social loss for Freddie</w:t>
            </w:r>
          </w:p>
        </w:tc>
      </w:tr>
      <w:tr w:rsidR="00B35E8A" w:rsidRPr="0067355A" w14:paraId="0E51016F" w14:textId="77777777" w:rsidTr="00ED65EE">
        <w:tc>
          <w:tcPr>
            <w:tcW w:w="846" w:type="dxa"/>
          </w:tcPr>
          <w:p w14:paraId="4F06EC4A" w14:textId="77777777" w:rsidR="00B35E8A" w:rsidRPr="0067355A" w:rsidRDefault="00B35E8A" w:rsidP="00ED65EE">
            <w:pPr>
              <w:rPr>
                <w:rFonts w:ascii="Arial" w:hAnsi="Arial" w:cs="Arial"/>
                <w:sz w:val="24"/>
                <w:szCs w:val="24"/>
              </w:rPr>
            </w:pPr>
          </w:p>
        </w:tc>
        <w:tc>
          <w:tcPr>
            <w:tcW w:w="5209" w:type="dxa"/>
          </w:tcPr>
          <w:p w14:paraId="57A3B4BD"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to be connected did they see each other on zoom and stuff, were things done to make </w:t>
            </w:r>
          </w:p>
        </w:tc>
        <w:tc>
          <w:tcPr>
            <w:tcW w:w="2961" w:type="dxa"/>
          </w:tcPr>
          <w:p w14:paraId="3E59990B" w14:textId="77777777" w:rsidR="00B35E8A" w:rsidRPr="0067355A" w:rsidRDefault="00B35E8A" w:rsidP="00ED65EE">
            <w:pPr>
              <w:rPr>
                <w:rFonts w:ascii="Arial" w:hAnsi="Arial" w:cs="Arial"/>
                <w:sz w:val="24"/>
                <w:szCs w:val="24"/>
              </w:rPr>
            </w:pPr>
          </w:p>
        </w:tc>
      </w:tr>
      <w:tr w:rsidR="00B35E8A" w:rsidRPr="0067355A" w14:paraId="50EE86D7" w14:textId="77777777" w:rsidTr="00ED65EE">
        <w:tc>
          <w:tcPr>
            <w:tcW w:w="846" w:type="dxa"/>
          </w:tcPr>
          <w:p w14:paraId="54B0A8E9" w14:textId="77777777" w:rsidR="00B35E8A" w:rsidRPr="0067355A" w:rsidRDefault="00B35E8A" w:rsidP="00ED65EE">
            <w:pPr>
              <w:rPr>
                <w:rFonts w:ascii="Arial" w:hAnsi="Arial" w:cs="Arial"/>
                <w:sz w:val="24"/>
                <w:szCs w:val="24"/>
              </w:rPr>
            </w:pPr>
            <w:r w:rsidRPr="0067355A">
              <w:rPr>
                <w:rFonts w:ascii="Arial" w:hAnsi="Arial" w:cs="Arial"/>
                <w:sz w:val="24"/>
                <w:szCs w:val="24"/>
              </w:rPr>
              <w:t>Para 87</w:t>
            </w:r>
          </w:p>
        </w:tc>
        <w:tc>
          <w:tcPr>
            <w:tcW w:w="5209" w:type="dxa"/>
          </w:tcPr>
          <w:p w14:paraId="184CC538"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w:t>
            </w:r>
          </w:p>
        </w:tc>
        <w:tc>
          <w:tcPr>
            <w:tcW w:w="2961" w:type="dxa"/>
          </w:tcPr>
          <w:p w14:paraId="5436AF43" w14:textId="77777777" w:rsidR="00B35E8A" w:rsidRPr="0067355A" w:rsidRDefault="00B35E8A" w:rsidP="00ED65EE">
            <w:pPr>
              <w:rPr>
                <w:rFonts w:ascii="Arial" w:hAnsi="Arial" w:cs="Arial"/>
                <w:sz w:val="24"/>
                <w:szCs w:val="24"/>
              </w:rPr>
            </w:pPr>
          </w:p>
        </w:tc>
      </w:tr>
      <w:tr w:rsidR="00B35E8A" w:rsidRPr="0067355A" w14:paraId="5B06F15F" w14:textId="77777777" w:rsidTr="00ED65EE">
        <w:tc>
          <w:tcPr>
            <w:tcW w:w="846" w:type="dxa"/>
          </w:tcPr>
          <w:p w14:paraId="69B7B65A" w14:textId="77777777" w:rsidR="00B35E8A" w:rsidRPr="0067355A" w:rsidRDefault="00B35E8A" w:rsidP="00ED65EE">
            <w:pPr>
              <w:rPr>
                <w:rFonts w:ascii="Arial" w:hAnsi="Arial" w:cs="Arial"/>
                <w:sz w:val="24"/>
                <w:szCs w:val="24"/>
              </w:rPr>
            </w:pPr>
          </w:p>
        </w:tc>
        <w:tc>
          <w:tcPr>
            <w:tcW w:w="5209" w:type="dxa"/>
          </w:tcPr>
          <w:p w14:paraId="47DB8924"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to fill the gap </w:t>
            </w:r>
          </w:p>
        </w:tc>
        <w:tc>
          <w:tcPr>
            <w:tcW w:w="2961" w:type="dxa"/>
          </w:tcPr>
          <w:p w14:paraId="4C28F9E0" w14:textId="77777777" w:rsidR="00B35E8A" w:rsidRPr="0067355A" w:rsidRDefault="00B35E8A" w:rsidP="00ED65EE">
            <w:pPr>
              <w:rPr>
                <w:rFonts w:ascii="Arial" w:hAnsi="Arial" w:cs="Arial"/>
                <w:sz w:val="24"/>
                <w:szCs w:val="24"/>
              </w:rPr>
            </w:pPr>
          </w:p>
        </w:tc>
      </w:tr>
      <w:tr w:rsidR="00B35E8A" w:rsidRPr="0067355A" w14:paraId="6D682419" w14:textId="77777777" w:rsidTr="00ED65EE">
        <w:tc>
          <w:tcPr>
            <w:tcW w:w="846" w:type="dxa"/>
          </w:tcPr>
          <w:p w14:paraId="3466B20A" w14:textId="77777777" w:rsidR="00B35E8A" w:rsidRPr="0067355A" w:rsidRDefault="00B35E8A" w:rsidP="00ED65EE">
            <w:pPr>
              <w:rPr>
                <w:rFonts w:ascii="Arial" w:hAnsi="Arial" w:cs="Arial"/>
                <w:sz w:val="24"/>
                <w:szCs w:val="24"/>
              </w:rPr>
            </w:pPr>
            <w:r w:rsidRPr="0067355A">
              <w:rPr>
                <w:rFonts w:ascii="Arial" w:hAnsi="Arial" w:cs="Arial"/>
                <w:sz w:val="24"/>
                <w:szCs w:val="24"/>
              </w:rPr>
              <w:t>Para 88</w:t>
            </w:r>
          </w:p>
        </w:tc>
        <w:tc>
          <w:tcPr>
            <w:tcW w:w="5209" w:type="dxa"/>
          </w:tcPr>
          <w:p w14:paraId="62C8EC04"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erm oh god (1) so, Freddie's his personality, then he kind of doesn't need, (2)  in school if I asked who are your friends, </w:t>
            </w:r>
            <w:r w:rsidRPr="0067355A">
              <w:rPr>
                <w:rFonts w:ascii="Arial" w:hAnsi="Arial" w:cs="Arial"/>
                <w:sz w:val="24"/>
                <w:szCs w:val="24"/>
                <w:highlight w:val="yellow"/>
              </w:rPr>
              <w:t>'they all are my friends'</w:t>
            </w:r>
            <w:r w:rsidRPr="0067355A">
              <w:rPr>
                <w:rFonts w:ascii="Arial" w:hAnsi="Arial" w:cs="Arial"/>
                <w:sz w:val="24"/>
                <w:szCs w:val="24"/>
              </w:rPr>
              <w:t xml:space="preserve"> who have you played with today 'like 'everybody' and Chloe </w:t>
            </w:r>
            <w:r w:rsidRPr="0067355A">
              <w:rPr>
                <w:rFonts w:ascii="Arial" w:hAnsi="Arial" w:cs="Arial"/>
                <w:sz w:val="24"/>
                <w:szCs w:val="24"/>
                <w:highlight w:val="yellow"/>
              </w:rPr>
              <w:t>who have you played with today 'no one'</w:t>
            </w:r>
            <w:r w:rsidRPr="0067355A">
              <w:rPr>
                <w:rFonts w:ascii="Arial" w:hAnsi="Arial" w:cs="Arial"/>
                <w:sz w:val="24"/>
                <w:szCs w:val="24"/>
              </w:rPr>
              <w:t>!  it’s a funny question in terms of them two, I know other kids all the kids will be like I really miss playing with such a body, there were none of that, but I think it's their personalities.</w:t>
            </w:r>
          </w:p>
        </w:tc>
        <w:tc>
          <w:tcPr>
            <w:tcW w:w="2961" w:type="dxa"/>
          </w:tcPr>
          <w:p w14:paraId="5113531B"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 describes her children as not impacted by social loss</w:t>
            </w:r>
          </w:p>
        </w:tc>
      </w:tr>
      <w:tr w:rsidR="00B35E8A" w:rsidRPr="0067355A" w14:paraId="500B289B" w14:textId="77777777" w:rsidTr="00ED65EE">
        <w:tc>
          <w:tcPr>
            <w:tcW w:w="846" w:type="dxa"/>
          </w:tcPr>
          <w:p w14:paraId="4F3DC57F" w14:textId="77777777" w:rsidR="00B35E8A" w:rsidRPr="0067355A" w:rsidRDefault="00B35E8A" w:rsidP="00ED65EE">
            <w:pPr>
              <w:rPr>
                <w:rFonts w:ascii="Arial" w:hAnsi="Arial" w:cs="Arial"/>
                <w:sz w:val="24"/>
                <w:szCs w:val="24"/>
              </w:rPr>
            </w:pPr>
          </w:p>
        </w:tc>
        <w:tc>
          <w:tcPr>
            <w:tcW w:w="5209" w:type="dxa"/>
          </w:tcPr>
          <w:p w14:paraId="0FCE8111"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Do you think that helped in a way, that helped in a way because it wasn't a gap </w:t>
            </w:r>
          </w:p>
        </w:tc>
        <w:tc>
          <w:tcPr>
            <w:tcW w:w="2961" w:type="dxa"/>
          </w:tcPr>
          <w:p w14:paraId="003A1A2F" w14:textId="77777777" w:rsidR="00B35E8A" w:rsidRPr="0067355A" w:rsidRDefault="00B35E8A" w:rsidP="00ED65EE">
            <w:pPr>
              <w:rPr>
                <w:rFonts w:ascii="Arial" w:hAnsi="Arial" w:cs="Arial"/>
                <w:sz w:val="24"/>
                <w:szCs w:val="24"/>
              </w:rPr>
            </w:pPr>
          </w:p>
        </w:tc>
      </w:tr>
      <w:tr w:rsidR="00B35E8A" w:rsidRPr="0067355A" w14:paraId="0055EAB6" w14:textId="77777777" w:rsidTr="00ED65EE">
        <w:tc>
          <w:tcPr>
            <w:tcW w:w="846" w:type="dxa"/>
          </w:tcPr>
          <w:p w14:paraId="5721B09A" w14:textId="77777777" w:rsidR="00B35E8A" w:rsidRPr="0067355A" w:rsidRDefault="00B35E8A" w:rsidP="00ED65EE">
            <w:pPr>
              <w:rPr>
                <w:rFonts w:ascii="Arial" w:hAnsi="Arial" w:cs="Arial"/>
                <w:sz w:val="24"/>
                <w:szCs w:val="24"/>
              </w:rPr>
            </w:pPr>
            <w:r w:rsidRPr="0067355A">
              <w:rPr>
                <w:rFonts w:ascii="Arial" w:hAnsi="Arial" w:cs="Arial"/>
                <w:sz w:val="24"/>
                <w:szCs w:val="24"/>
              </w:rPr>
              <w:t>Para 89</w:t>
            </w:r>
          </w:p>
        </w:tc>
        <w:tc>
          <w:tcPr>
            <w:tcW w:w="5209" w:type="dxa"/>
          </w:tcPr>
          <w:p w14:paraId="4280FA8F"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w:t>
            </w:r>
            <w:r w:rsidRPr="0067355A">
              <w:rPr>
                <w:rFonts w:ascii="Arial" w:hAnsi="Arial" w:cs="Arial"/>
                <w:sz w:val="24"/>
                <w:szCs w:val="24"/>
                <w:highlight w:val="yellow"/>
              </w:rPr>
              <w:t>there was no pressure,</w:t>
            </w:r>
            <w:r w:rsidRPr="0067355A">
              <w:rPr>
                <w:rFonts w:ascii="Arial" w:hAnsi="Arial" w:cs="Arial"/>
                <w:sz w:val="24"/>
                <w:szCs w:val="24"/>
              </w:rPr>
              <w:t xml:space="preserve"> erm (2) there's </w:t>
            </w:r>
            <w:r w:rsidRPr="0067355A">
              <w:rPr>
                <w:rFonts w:ascii="Arial" w:hAnsi="Arial" w:cs="Arial"/>
                <w:sz w:val="24"/>
                <w:szCs w:val="24"/>
                <w:highlight w:val="yellow"/>
              </w:rPr>
              <w:t>no pressure to feel</w:t>
            </w:r>
            <w:r w:rsidRPr="0067355A">
              <w:rPr>
                <w:rFonts w:ascii="Arial" w:hAnsi="Arial" w:cs="Arial"/>
                <w:sz w:val="24"/>
                <w:szCs w:val="24"/>
              </w:rPr>
              <w:t xml:space="preserve"> like this cos more than one, if they was an only child and I'd have probably felt guilty that he was just sat and not getting any yeah coz </w:t>
            </w:r>
            <w:r w:rsidRPr="0067355A">
              <w:rPr>
                <w:rFonts w:ascii="Arial" w:hAnsi="Arial" w:cs="Arial"/>
                <w:sz w:val="24"/>
                <w:szCs w:val="24"/>
                <w:highlight w:val="magenta"/>
              </w:rPr>
              <w:t xml:space="preserve">we struggled with that didn’t we </w:t>
            </w:r>
            <w:r w:rsidRPr="0067355A">
              <w:rPr>
                <w:rFonts w:ascii="Arial" w:hAnsi="Arial" w:cs="Arial"/>
                <w:sz w:val="24"/>
                <w:szCs w:val="24"/>
                <w:highlight w:val="yellow"/>
              </w:rPr>
              <w:t>as adults</w:t>
            </w:r>
            <w:r w:rsidRPr="0067355A">
              <w:rPr>
                <w:rFonts w:ascii="Arial" w:hAnsi="Arial" w:cs="Arial"/>
                <w:sz w:val="24"/>
                <w:szCs w:val="24"/>
              </w:rPr>
              <w:t xml:space="preserve">, having contact with other, adults! </w:t>
            </w:r>
          </w:p>
        </w:tc>
        <w:tc>
          <w:tcPr>
            <w:tcW w:w="2961" w:type="dxa"/>
          </w:tcPr>
          <w:p w14:paraId="69190807"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 is relieved this (social) aspect of the children at home was not problematic</w:t>
            </w:r>
          </w:p>
        </w:tc>
      </w:tr>
      <w:tr w:rsidR="00B35E8A" w:rsidRPr="0067355A" w14:paraId="65540339" w14:textId="77777777" w:rsidTr="00ED65EE">
        <w:tc>
          <w:tcPr>
            <w:tcW w:w="846" w:type="dxa"/>
          </w:tcPr>
          <w:p w14:paraId="7B19E663" w14:textId="77777777" w:rsidR="00B35E8A" w:rsidRPr="0067355A" w:rsidRDefault="00B35E8A" w:rsidP="00ED65EE">
            <w:pPr>
              <w:rPr>
                <w:rFonts w:ascii="Arial" w:hAnsi="Arial" w:cs="Arial"/>
                <w:sz w:val="24"/>
                <w:szCs w:val="24"/>
              </w:rPr>
            </w:pPr>
          </w:p>
        </w:tc>
        <w:tc>
          <w:tcPr>
            <w:tcW w:w="5209" w:type="dxa"/>
          </w:tcPr>
          <w:p w14:paraId="2BA84C7E" w14:textId="77777777" w:rsidR="00B35E8A" w:rsidRPr="0067355A" w:rsidRDefault="00B35E8A" w:rsidP="00ED65EE">
            <w:pPr>
              <w:rPr>
                <w:rFonts w:ascii="Arial" w:hAnsi="Arial" w:cs="Arial"/>
                <w:sz w:val="24"/>
                <w:szCs w:val="24"/>
              </w:rPr>
            </w:pPr>
            <w:r w:rsidRPr="0067355A">
              <w:rPr>
                <w:rFonts w:ascii="Arial" w:hAnsi="Arial" w:cs="Arial"/>
                <w:sz w:val="24"/>
                <w:szCs w:val="24"/>
              </w:rPr>
              <w:t>A: yeah, yeah°</w:t>
            </w:r>
          </w:p>
        </w:tc>
        <w:tc>
          <w:tcPr>
            <w:tcW w:w="2961" w:type="dxa"/>
          </w:tcPr>
          <w:p w14:paraId="728B4E9E" w14:textId="77777777" w:rsidR="00B35E8A" w:rsidRPr="0067355A" w:rsidRDefault="00B35E8A" w:rsidP="00ED65EE">
            <w:pPr>
              <w:rPr>
                <w:rFonts w:ascii="Arial" w:hAnsi="Arial" w:cs="Arial"/>
                <w:sz w:val="24"/>
                <w:szCs w:val="24"/>
              </w:rPr>
            </w:pPr>
          </w:p>
        </w:tc>
      </w:tr>
      <w:tr w:rsidR="00B35E8A" w:rsidRPr="0067355A" w14:paraId="02A49117" w14:textId="77777777" w:rsidTr="00ED65EE">
        <w:tc>
          <w:tcPr>
            <w:tcW w:w="846" w:type="dxa"/>
          </w:tcPr>
          <w:p w14:paraId="630C9D69" w14:textId="77777777" w:rsidR="00B35E8A" w:rsidRPr="0067355A" w:rsidRDefault="00B35E8A" w:rsidP="00ED65EE">
            <w:pPr>
              <w:rPr>
                <w:rFonts w:ascii="Arial" w:hAnsi="Arial" w:cs="Arial"/>
                <w:sz w:val="24"/>
                <w:szCs w:val="24"/>
              </w:rPr>
            </w:pPr>
            <w:r w:rsidRPr="0067355A">
              <w:rPr>
                <w:rFonts w:ascii="Arial" w:hAnsi="Arial" w:cs="Arial"/>
                <w:sz w:val="24"/>
                <w:szCs w:val="24"/>
              </w:rPr>
              <w:t>Para 90</w:t>
            </w:r>
          </w:p>
        </w:tc>
        <w:tc>
          <w:tcPr>
            <w:tcW w:w="5209" w:type="dxa"/>
          </w:tcPr>
          <w:p w14:paraId="75FFC113" w14:textId="266CF87D" w:rsidR="00B35E8A" w:rsidRPr="0067355A" w:rsidRDefault="00B35E8A" w:rsidP="00ED65EE">
            <w:pPr>
              <w:rPr>
                <w:rFonts w:ascii="Arial" w:hAnsi="Arial" w:cs="Arial"/>
                <w:sz w:val="24"/>
                <w:szCs w:val="24"/>
              </w:rPr>
            </w:pPr>
            <w:r w:rsidRPr="0067355A">
              <w:rPr>
                <w:rFonts w:ascii="Arial" w:hAnsi="Arial" w:cs="Arial"/>
                <w:sz w:val="24"/>
                <w:szCs w:val="24"/>
              </w:rPr>
              <w:t xml:space="preserve">H: there's only so much </w:t>
            </w:r>
            <w:r w:rsidRPr="0067355A">
              <w:rPr>
                <w:rFonts w:ascii="Arial" w:hAnsi="Arial" w:cs="Arial"/>
                <w:sz w:val="24"/>
                <w:szCs w:val="24"/>
                <w:highlight w:val="magenta"/>
              </w:rPr>
              <w:t>I can talk</w:t>
            </w:r>
            <w:r w:rsidRPr="0067355A">
              <w:rPr>
                <w:rFonts w:ascii="Arial" w:hAnsi="Arial" w:cs="Arial"/>
                <w:sz w:val="24"/>
                <w:szCs w:val="24"/>
              </w:rPr>
              <w:t xml:space="preserve"> to my husband! (h:l) When Freddie was attending what we called </w:t>
            </w:r>
            <w:r w:rsidRPr="0067355A">
              <w:rPr>
                <w:rFonts w:ascii="Arial" w:hAnsi="Arial" w:cs="Arial"/>
                <w:sz w:val="24"/>
                <w:szCs w:val="24"/>
                <w:highlight w:val="red"/>
              </w:rPr>
              <w:t>'</w:t>
            </w:r>
            <w:r w:rsidR="005B2E3B">
              <w:rPr>
                <w:rFonts w:ascii="Arial" w:hAnsi="Arial" w:cs="Arial"/>
                <w:sz w:val="24"/>
                <w:szCs w:val="24"/>
                <w:highlight w:val="red"/>
              </w:rPr>
              <w:t>C</w:t>
            </w:r>
            <w:r w:rsidRPr="0067355A">
              <w:rPr>
                <w:rFonts w:ascii="Arial" w:hAnsi="Arial" w:cs="Arial"/>
                <w:sz w:val="24"/>
                <w:szCs w:val="24"/>
                <w:highlight w:val="red"/>
              </w:rPr>
              <w:t>ovid school',</w:t>
            </w:r>
            <w:r w:rsidRPr="0067355A">
              <w:rPr>
                <w:rFonts w:ascii="Arial" w:hAnsi="Arial" w:cs="Arial"/>
                <w:sz w:val="24"/>
                <w:szCs w:val="24"/>
              </w:rPr>
              <w:t xml:space="preserve"> and </w:t>
            </w:r>
            <w:r w:rsidRPr="0067355A">
              <w:rPr>
                <w:rFonts w:ascii="Arial" w:hAnsi="Arial" w:cs="Arial"/>
                <w:sz w:val="24"/>
                <w:szCs w:val="24"/>
                <w:highlight w:val="magenta"/>
              </w:rPr>
              <w:t>I was walking</w:t>
            </w:r>
            <w:r w:rsidRPr="0067355A">
              <w:rPr>
                <w:rFonts w:ascii="Arial" w:hAnsi="Arial" w:cs="Arial"/>
                <w:sz w:val="24"/>
                <w:szCs w:val="24"/>
              </w:rPr>
              <w:t xml:space="preserve"> him back and forward from school, there was this dad, so literally the only thing </w:t>
            </w:r>
            <w:r w:rsidRPr="0067355A">
              <w:rPr>
                <w:rFonts w:ascii="Arial" w:hAnsi="Arial" w:cs="Arial"/>
                <w:sz w:val="24"/>
                <w:szCs w:val="24"/>
                <w:highlight w:val="magenta"/>
              </w:rPr>
              <w:t>I had to talk</w:t>
            </w:r>
            <w:r w:rsidRPr="0067355A">
              <w:rPr>
                <w:rFonts w:ascii="Arial" w:hAnsi="Arial" w:cs="Arial"/>
                <w:sz w:val="24"/>
                <w:szCs w:val="24"/>
              </w:rPr>
              <w:t xml:space="preserve"> about! Paul said this, Paul said that! (h:l) yeah this is, because </w:t>
            </w:r>
            <w:r w:rsidRPr="0067355A">
              <w:rPr>
                <w:rFonts w:ascii="Arial" w:hAnsi="Arial" w:cs="Arial"/>
                <w:sz w:val="24"/>
                <w:szCs w:val="24"/>
                <w:highlight w:val="yellow"/>
              </w:rPr>
              <w:t>your world became very small</w:t>
            </w:r>
            <w:r w:rsidRPr="0067355A">
              <w:rPr>
                <w:rFonts w:ascii="Arial" w:hAnsi="Arial" w:cs="Arial"/>
                <w:sz w:val="24"/>
                <w:szCs w:val="24"/>
              </w:rPr>
              <w:t xml:space="preserve"> didn’t it!</w:t>
            </w:r>
          </w:p>
        </w:tc>
        <w:tc>
          <w:tcPr>
            <w:tcW w:w="2961" w:type="dxa"/>
          </w:tcPr>
          <w:p w14:paraId="6F9EE05F"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 starts with her own social loss but then reflects she is comfortable with less interaction.</w:t>
            </w:r>
          </w:p>
          <w:p w14:paraId="3D12A10F" w14:textId="77777777" w:rsidR="00B35E8A" w:rsidRPr="0067355A" w:rsidRDefault="00B35E8A" w:rsidP="00ED65EE">
            <w:pPr>
              <w:rPr>
                <w:rFonts w:ascii="Arial" w:hAnsi="Arial" w:cs="Arial"/>
                <w:sz w:val="24"/>
                <w:szCs w:val="24"/>
              </w:rPr>
            </w:pPr>
          </w:p>
          <w:p w14:paraId="0EB9A2BB" w14:textId="77777777" w:rsidR="00B35E8A" w:rsidRPr="0067355A" w:rsidRDefault="00B35E8A" w:rsidP="00ED65EE">
            <w:pPr>
              <w:rPr>
                <w:rFonts w:ascii="Arial" w:hAnsi="Arial" w:cs="Arial"/>
                <w:sz w:val="24"/>
                <w:szCs w:val="24"/>
              </w:rPr>
            </w:pPr>
            <w:r w:rsidRPr="0067355A">
              <w:rPr>
                <w:rFonts w:ascii="Arial" w:hAnsi="Arial" w:cs="Arial"/>
                <w:sz w:val="24"/>
                <w:szCs w:val="24"/>
                <w:highlight w:val="red"/>
              </w:rPr>
              <w:t>Ways of describing covid context to younger children</w:t>
            </w:r>
            <w:r w:rsidRPr="0067355A">
              <w:rPr>
                <w:rFonts w:ascii="Arial" w:hAnsi="Arial" w:cs="Arial"/>
                <w:sz w:val="24"/>
                <w:szCs w:val="24"/>
              </w:rPr>
              <w:t xml:space="preserve"> </w:t>
            </w:r>
          </w:p>
        </w:tc>
      </w:tr>
      <w:tr w:rsidR="00B35E8A" w:rsidRPr="0067355A" w14:paraId="2F9B2A27" w14:textId="77777777" w:rsidTr="00ED65EE">
        <w:tc>
          <w:tcPr>
            <w:tcW w:w="846" w:type="dxa"/>
          </w:tcPr>
          <w:p w14:paraId="7E5ED8D2" w14:textId="77777777" w:rsidR="00B35E8A" w:rsidRPr="0067355A" w:rsidRDefault="00B35E8A" w:rsidP="00ED65EE">
            <w:pPr>
              <w:rPr>
                <w:rFonts w:ascii="Arial" w:hAnsi="Arial" w:cs="Arial"/>
                <w:sz w:val="24"/>
                <w:szCs w:val="24"/>
              </w:rPr>
            </w:pPr>
          </w:p>
        </w:tc>
        <w:tc>
          <w:tcPr>
            <w:tcW w:w="5209" w:type="dxa"/>
          </w:tcPr>
          <w:p w14:paraId="17B0FCB6" w14:textId="77777777" w:rsidR="00B35E8A" w:rsidRPr="0067355A" w:rsidRDefault="00B35E8A" w:rsidP="00ED65EE">
            <w:pPr>
              <w:rPr>
                <w:rFonts w:ascii="Arial" w:hAnsi="Arial" w:cs="Arial"/>
                <w:sz w:val="24"/>
                <w:szCs w:val="24"/>
              </w:rPr>
            </w:pPr>
            <w:r w:rsidRPr="0067355A">
              <w:rPr>
                <w:rFonts w:ascii="Arial" w:hAnsi="Arial" w:cs="Arial"/>
                <w:sz w:val="24"/>
                <w:szCs w:val="24"/>
              </w:rPr>
              <w:t>A: yeah, yeah. Did you notice, same question to yourself then, did you notice your own social erm=</w:t>
            </w:r>
          </w:p>
        </w:tc>
        <w:tc>
          <w:tcPr>
            <w:tcW w:w="2961" w:type="dxa"/>
          </w:tcPr>
          <w:p w14:paraId="7BDB8571" w14:textId="77777777" w:rsidR="00B35E8A" w:rsidRPr="0067355A" w:rsidRDefault="00B35E8A" w:rsidP="00ED65EE">
            <w:pPr>
              <w:rPr>
                <w:rFonts w:ascii="Arial" w:hAnsi="Arial" w:cs="Arial"/>
                <w:sz w:val="24"/>
                <w:szCs w:val="24"/>
              </w:rPr>
            </w:pPr>
          </w:p>
        </w:tc>
      </w:tr>
      <w:tr w:rsidR="00B35E8A" w:rsidRPr="0067355A" w14:paraId="123B7CBB" w14:textId="77777777" w:rsidTr="00ED65EE">
        <w:tc>
          <w:tcPr>
            <w:tcW w:w="846" w:type="dxa"/>
          </w:tcPr>
          <w:p w14:paraId="6EACD56F" w14:textId="77777777" w:rsidR="00B35E8A" w:rsidRPr="0067355A" w:rsidRDefault="00B35E8A" w:rsidP="00ED65EE">
            <w:pPr>
              <w:rPr>
                <w:rFonts w:ascii="Arial" w:hAnsi="Arial" w:cs="Arial"/>
                <w:sz w:val="24"/>
                <w:szCs w:val="24"/>
              </w:rPr>
            </w:pPr>
            <w:r w:rsidRPr="0067355A">
              <w:rPr>
                <w:rFonts w:ascii="Arial" w:hAnsi="Arial" w:cs="Arial"/>
                <w:sz w:val="24"/>
                <w:szCs w:val="24"/>
              </w:rPr>
              <w:t>Para 91</w:t>
            </w:r>
          </w:p>
        </w:tc>
        <w:tc>
          <w:tcPr>
            <w:tcW w:w="5209" w:type="dxa"/>
          </w:tcPr>
          <w:p w14:paraId="7784F729"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sz w:val="24"/>
                <w:szCs w:val="24"/>
                <w:highlight w:val="magenta"/>
              </w:rPr>
              <w:t>I don't like people!</w:t>
            </w:r>
            <w:r w:rsidRPr="0067355A">
              <w:rPr>
                <w:rFonts w:ascii="Arial" w:hAnsi="Arial" w:cs="Arial"/>
                <w:sz w:val="24"/>
                <w:szCs w:val="24"/>
              </w:rPr>
              <w:t xml:space="preserve"> &lt;much really (h:l) </w:t>
            </w:r>
            <w:r w:rsidRPr="0067355A">
              <w:rPr>
                <w:rFonts w:ascii="Arial" w:hAnsi="Arial" w:cs="Arial"/>
                <w:sz w:val="24"/>
                <w:szCs w:val="24"/>
                <w:highlight w:val="magenta"/>
              </w:rPr>
              <w:t>I was loving</w:t>
            </w:r>
            <w:r w:rsidRPr="0067355A">
              <w:rPr>
                <w:rFonts w:ascii="Arial" w:hAnsi="Arial" w:cs="Arial"/>
                <w:sz w:val="24"/>
                <w:szCs w:val="24"/>
              </w:rPr>
              <w:t xml:space="preserve"> life in my head! Laughs Socially </w:t>
            </w:r>
            <w:r w:rsidRPr="0067355A">
              <w:rPr>
                <w:rFonts w:ascii="Arial" w:hAnsi="Arial" w:cs="Arial"/>
                <w:sz w:val="24"/>
                <w:szCs w:val="24"/>
                <w:highlight w:val="magenta"/>
              </w:rPr>
              <w:t>I don’t need to</w:t>
            </w:r>
            <w:r w:rsidRPr="0067355A">
              <w:rPr>
                <w:rFonts w:ascii="Arial" w:hAnsi="Arial" w:cs="Arial"/>
                <w:sz w:val="24"/>
                <w:szCs w:val="24"/>
              </w:rPr>
              <w:t xml:space="preserve"> go out and meet people! (h:l)</w:t>
            </w:r>
          </w:p>
        </w:tc>
        <w:tc>
          <w:tcPr>
            <w:tcW w:w="2961" w:type="dxa"/>
          </w:tcPr>
          <w:p w14:paraId="430AD934" w14:textId="77777777" w:rsidR="00B35E8A" w:rsidRPr="0067355A" w:rsidRDefault="00B35E8A" w:rsidP="00ED65EE">
            <w:pPr>
              <w:rPr>
                <w:rFonts w:ascii="Arial" w:hAnsi="Arial" w:cs="Arial"/>
                <w:sz w:val="24"/>
                <w:szCs w:val="24"/>
              </w:rPr>
            </w:pPr>
          </w:p>
        </w:tc>
      </w:tr>
      <w:tr w:rsidR="00B35E8A" w:rsidRPr="0067355A" w14:paraId="16DE9421" w14:textId="77777777" w:rsidTr="00ED65EE">
        <w:tc>
          <w:tcPr>
            <w:tcW w:w="846" w:type="dxa"/>
          </w:tcPr>
          <w:p w14:paraId="0F2CC770" w14:textId="77777777" w:rsidR="00B35E8A" w:rsidRPr="0067355A" w:rsidRDefault="00B35E8A" w:rsidP="00ED65EE">
            <w:pPr>
              <w:rPr>
                <w:rFonts w:ascii="Arial" w:hAnsi="Arial" w:cs="Arial"/>
                <w:sz w:val="24"/>
                <w:szCs w:val="24"/>
              </w:rPr>
            </w:pPr>
          </w:p>
        </w:tc>
        <w:tc>
          <w:tcPr>
            <w:tcW w:w="5209" w:type="dxa"/>
          </w:tcPr>
          <w:p w14:paraId="43EBBB53" w14:textId="77777777" w:rsidR="00B35E8A" w:rsidRPr="0067355A" w:rsidRDefault="00B35E8A" w:rsidP="00ED65EE">
            <w:pPr>
              <w:rPr>
                <w:rFonts w:ascii="Arial" w:hAnsi="Arial" w:cs="Arial"/>
                <w:sz w:val="24"/>
                <w:szCs w:val="24"/>
              </w:rPr>
            </w:pPr>
            <w:r w:rsidRPr="0067355A">
              <w:rPr>
                <w:rFonts w:ascii="Arial" w:hAnsi="Arial" w:cs="Arial"/>
                <w:sz w:val="24"/>
                <w:szCs w:val="24"/>
              </w:rPr>
              <w:t>A: not that’s good! (h:l)</w:t>
            </w:r>
          </w:p>
        </w:tc>
        <w:tc>
          <w:tcPr>
            <w:tcW w:w="2961" w:type="dxa"/>
          </w:tcPr>
          <w:p w14:paraId="457E3C5D" w14:textId="77777777" w:rsidR="00B35E8A" w:rsidRPr="0067355A" w:rsidRDefault="00B35E8A" w:rsidP="00ED65EE">
            <w:pPr>
              <w:rPr>
                <w:rFonts w:ascii="Arial" w:hAnsi="Arial" w:cs="Arial"/>
                <w:sz w:val="24"/>
                <w:szCs w:val="24"/>
              </w:rPr>
            </w:pPr>
          </w:p>
        </w:tc>
      </w:tr>
      <w:tr w:rsidR="00B35E8A" w:rsidRPr="0067355A" w14:paraId="59B1E2D0" w14:textId="77777777" w:rsidTr="00ED65EE">
        <w:tc>
          <w:tcPr>
            <w:tcW w:w="846" w:type="dxa"/>
          </w:tcPr>
          <w:p w14:paraId="73E56F61" w14:textId="77777777" w:rsidR="00B35E8A" w:rsidRPr="0067355A" w:rsidRDefault="00B35E8A" w:rsidP="00ED65EE">
            <w:pPr>
              <w:rPr>
                <w:rFonts w:ascii="Arial" w:hAnsi="Arial" w:cs="Arial"/>
                <w:sz w:val="24"/>
                <w:szCs w:val="24"/>
              </w:rPr>
            </w:pPr>
            <w:r w:rsidRPr="0067355A">
              <w:rPr>
                <w:rFonts w:ascii="Arial" w:hAnsi="Arial" w:cs="Arial"/>
                <w:sz w:val="24"/>
                <w:szCs w:val="24"/>
              </w:rPr>
              <w:t>Para 92</w:t>
            </w:r>
          </w:p>
        </w:tc>
        <w:tc>
          <w:tcPr>
            <w:tcW w:w="5209" w:type="dxa"/>
          </w:tcPr>
          <w:p w14:paraId="43EEE1B0"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sz w:val="24"/>
                <w:szCs w:val="24"/>
                <w:highlight w:val="green"/>
              </w:rPr>
              <w:t>Good book, something decent on tele</w:t>
            </w:r>
            <w:r w:rsidRPr="0067355A">
              <w:rPr>
                <w:rFonts w:ascii="Arial" w:hAnsi="Arial" w:cs="Arial"/>
                <w:sz w:val="24"/>
                <w:szCs w:val="24"/>
              </w:rPr>
              <w:t xml:space="preserve"> and </w:t>
            </w:r>
            <w:r w:rsidRPr="0067355A">
              <w:rPr>
                <w:rFonts w:ascii="Arial" w:hAnsi="Arial" w:cs="Arial"/>
                <w:sz w:val="24"/>
                <w:szCs w:val="24"/>
                <w:highlight w:val="magenta"/>
              </w:rPr>
              <w:t>I'm absolutely fine!</w:t>
            </w:r>
          </w:p>
        </w:tc>
        <w:tc>
          <w:tcPr>
            <w:tcW w:w="2961" w:type="dxa"/>
          </w:tcPr>
          <w:p w14:paraId="3E54E3BF"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How Hollie coped and took care of her own well being</w:t>
            </w:r>
          </w:p>
        </w:tc>
      </w:tr>
      <w:tr w:rsidR="00B35E8A" w:rsidRPr="0067355A" w14:paraId="640A2CFF" w14:textId="77777777" w:rsidTr="00ED65EE">
        <w:tc>
          <w:tcPr>
            <w:tcW w:w="846" w:type="dxa"/>
          </w:tcPr>
          <w:p w14:paraId="185729E5" w14:textId="77777777" w:rsidR="00B35E8A" w:rsidRPr="0067355A" w:rsidRDefault="00B35E8A" w:rsidP="00ED65EE">
            <w:pPr>
              <w:rPr>
                <w:rFonts w:ascii="Arial" w:hAnsi="Arial" w:cs="Arial"/>
                <w:sz w:val="24"/>
                <w:szCs w:val="24"/>
              </w:rPr>
            </w:pPr>
          </w:p>
        </w:tc>
        <w:tc>
          <w:tcPr>
            <w:tcW w:w="5209" w:type="dxa"/>
          </w:tcPr>
          <w:p w14:paraId="62EEF1FB" w14:textId="3C732362" w:rsidR="00B35E8A" w:rsidRPr="0067355A" w:rsidRDefault="00B35E8A" w:rsidP="00ED65EE">
            <w:pPr>
              <w:rPr>
                <w:rFonts w:ascii="Arial" w:hAnsi="Arial" w:cs="Arial"/>
                <w:sz w:val="24"/>
                <w:szCs w:val="24"/>
              </w:rPr>
            </w:pPr>
            <w:r w:rsidRPr="0067355A">
              <w:rPr>
                <w:rFonts w:ascii="Arial" w:hAnsi="Arial" w:cs="Arial"/>
                <w:sz w:val="24"/>
                <w:szCs w:val="24"/>
              </w:rPr>
              <w:t>A: something to be said for that, being in an enclosed world, like a self-care and protection of things and meeting your own needs</w:t>
            </w:r>
            <w:r w:rsidR="002E400C">
              <w:rPr>
                <w:rFonts w:ascii="Arial" w:hAnsi="Arial" w:cs="Arial"/>
                <w:sz w:val="24"/>
                <w:szCs w:val="24"/>
              </w:rPr>
              <w:t>,</w:t>
            </w:r>
            <w:r w:rsidRPr="0067355A">
              <w:rPr>
                <w:rFonts w:ascii="Arial" w:hAnsi="Arial" w:cs="Arial"/>
                <w:sz w:val="24"/>
                <w:szCs w:val="24"/>
              </w:rPr>
              <w:t xml:space="preserve"> not other people's </w:t>
            </w:r>
          </w:p>
        </w:tc>
        <w:tc>
          <w:tcPr>
            <w:tcW w:w="2961" w:type="dxa"/>
          </w:tcPr>
          <w:p w14:paraId="03C62871" w14:textId="77777777" w:rsidR="00B35E8A" w:rsidRPr="0067355A" w:rsidRDefault="00B35E8A" w:rsidP="00ED65EE">
            <w:pPr>
              <w:rPr>
                <w:rFonts w:ascii="Arial" w:hAnsi="Arial" w:cs="Arial"/>
                <w:sz w:val="24"/>
                <w:szCs w:val="24"/>
                <w:highlight w:val="cyan"/>
              </w:rPr>
            </w:pPr>
          </w:p>
        </w:tc>
      </w:tr>
      <w:tr w:rsidR="00B35E8A" w:rsidRPr="0067355A" w14:paraId="7ADEDAE7" w14:textId="77777777" w:rsidTr="00ED65EE">
        <w:tc>
          <w:tcPr>
            <w:tcW w:w="846" w:type="dxa"/>
          </w:tcPr>
          <w:p w14:paraId="756D2A72" w14:textId="77777777" w:rsidR="00B35E8A" w:rsidRPr="0067355A" w:rsidRDefault="00B35E8A" w:rsidP="00ED65EE">
            <w:pPr>
              <w:rPr>
                <w:rFonts w:ascii="Arial" w:hAnsi="Arial" w:cs="Arial"/>
                <w:sz w:val="24"/>
                <w:szCs w:val="24"/>
              </w:rPr>
            </w:pPr>
            <w:r w:rsidRPr="0067355A">
              <w:rPr>
                <w:rFonts w:ascii="Arial" w:hAnsi="Arial" w:cs="Arial"/>
                <w:sz w:val="24"/>
                <w:szCs w:val="24"/>
              </w:rPr>
              <w:t>Para 93</w:t>
            </w:r>
          </w:p>
        </w:tc>
        <w:tc>
          <w:tcPr>
            <w:tcW w:w="5209" w:type="dxa"/>
          </w:tcPr>
          <w:p w14:paraId="78024242" w14:textId="77777777" w:rsidR="00B35E8A" w:rsidRPr="0067355A" w:rsidRDefault="00B35E8A" w:rsidP="00ED65EE">
            <w:pPr>
              <w:rPr>
                <w:rFonts w:ascii="Arial" w:hAnsi="Arial" w:cs="Arial"/>
                <w:sz w:val="24"/>
                <w:szCs w:val="24"/>
              </w:rPr>
            </w:pPr>
            <w:r w:rsidRPr="0067355A">
              <w:rPr>
                <w:rFonts w:ascii="Arial" w:hAnsi="Arial" w:cs="Arial"/>
                <w:sz w:val="24"/>
                <w:szCs w:val="24"/>
              </w:rPr>
              <w:t>H: mm, conscious of trying to say things that are helpful, so you asked about the day (5) Throughout the day, struggling a little bit I'm sorry (h:t)</w:t>
            </w:r>
          </w:p>
        </w:tc>
        <w:tc>
          <w:tcPr>
            <w:tcW w:w="2961" w:type="dxa"/>
          </w:tcPr>
          <w:p w14:paraId="09B4DF15" w14:textId="77777777" w:rsidR="00B35E8A" w:rsidRPr="0067355A" w:rsidRDefault="00B35E8A" w:rsidP="00ED65EE">
            <w:pPr>
              <w:rPr>
                <w:rFonts w:ascii="Arial" w:hAnsi="Arial" w:cs="Arial"/>
                <w:sz w:val="24"/>
                <w:szCs w:val="24"/>
                <w:highlight w:val="cyan"/>
              </w:rPr>
            </w:pPr>
            <w:r w:rsidRPr="0067355A">
              <w:rPr>
                <w:rFonts w:ascii="Arial" w:hAnsi="Arial" w:cs="Arial"/>
                <w:sz w:val="24"/>
                <w:szCs w:val="24"/>
                <w:highlight w:val="cyan"/>
              </w:rPr>
              <w:t>I wonder if Hollie thinks talking about her own needs is not appropriate, seems a bit emotional while reflecting here</w:t>
            </w:r>
          </w:p>
        </w:tc>
      </w:tr>
      <w:tr w:rsidR="00B35E8A" w:rsidRPr="0067355A" w14:paraId="26343B9F" w14:textId="77777777" w:rsidTr="00ED65EE">
        <w:tc>
          <w:tcPr>
            <w:tcW w:w="846" w:type="dxa"/>
          </w:tcPr>
          <w:p w14:paraId="5280CB8D" w14:textId="77777777" w:rsidR="00B35E8A" w:rsidRPr="0067355A" w:rsidRDefault="00B35E8A" w:rsidP="00ED65EE">
            <w:pPr>
              <w:rPr>
                <w:rFonts w:ascii="Arial" w:hAnsi="Arial" w:cs="Arial"/>
                <w:sz w:val="24"/>
                <w:szCs w:val="24"/>
              </w:rPr>
            </w:pPr>
          </w:p>
        </w:tc>
        <w:tc>
          <w:tcPr>
            <w:tcW w:w="5209" w:type="dxa"/>
          </w:tcPr>
          <w:p w14:paraId="320DAEF9" w14:textId="77777777" w:rsidR="00B35E8A" w:rsidRPr="0067355A" w:rsidRDefault="00B35E8A" w:rsidP="00ED65EE">
            <w:pPr>
              <w:rPr>
                <w:rFonts w:ascii="Arial" w:hAnsi="Arial" w:cs="Arial"/>
                <w:sz w:val="24"/>
                <w:szCs w:val="24"/>
              </w:rPr>
            </w:pPr>
            <w:r w:rsidRPr="0067355A">
              <w:rPr>
                <w:rFonts w:ascii="Arial" w:hAnsi="Arial" w:cs="Arial"/>
                <w:sz w:val="24"/>
                <w:szCs w:val="24"/>
              </w:rPr>
              <w:t>A: ((reassurance comment))</w:t>
            </w:r>
          </w:p>
        </w:tc>
        <w:tc>
          <w:tcPr>
            <w:tcW w:w="2961" w:type="dxa"/>
          </w:tcPr>
          <w:p w14:paraId="51FE5CA0" w14:textId="77777777" w:rsidR="00B35E8A" w:rsidRPr="0067355A" w:rsidRDefault="00B35E8A" w:rsidP="00ED65EE">
            <w:pPr>
              <w:rPr>
                <w:rFonts w:ascii="Arial" w:hAnsi="Arial" w:cs="Arial"/>
                <w:sz w:val="24"/>
                <w:szCs w:val="24"/>
              </w:rPr>
            </w:pPr>
          </w:p>
        </w:tc>
      </w:tr>
      <w:tr w:rsidR="00B35E8A" w:rsidRPr="0067355A" w14:paraId="64152222" w14:textId="77777777" w:rsidTr="00ED65EE">
        <w:tc>
          <w:tcPr>
            <w:tcW w:w="846" w:type="dxa"/>
          </w:tcPr>
          <w:p w14:paraId="3CDFFFE7" w14:textId="77777777" w:rsidR="00B35E8A" w:rsidRPr="0067355A" w:rsidRDefault="00B35E8A" w:rsidP="00ED65EE">
            <w:pPr>
              <w:rPr>
                <w:rFonts w:ascii="Arial" w:hAnsi="Arial" w:cs="Arial"/>
                <w:sz w:val="24"/>
                <w:szCs w:val="24"/>
              </w:rPr>
            </w:pPr>
            <w:r w:rsidRPr="0067355A">
              <w:rPr>
                <w:rFonts w:ascii="Arial" w:hAnsi="Arial" w:cs="Arial"/>
                <w:sz w:val="24"/>
                <w:szCs w:val="24"/>
              </w:rPr>
              <w:t>Para 94</w:t>
            </w:r>
          </w:p>
        </w:tc>
        <w:tc>
          <w:tcPr>
            <w:tcW w:w="5209" w:type="dxa"/>
          </w:tcPr>
          <w:p w14:paraId="78692325"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sz w:val="24"/>
                <w:szCs w:val="24"/>
                <w:highlight w:val="yellow"/>
              </w:rPr>
              <w:t>it was just pressure all day.. every day</w:t>
            </w:r>
            <w:r w:rsidRPr="0067355A">
              <w:rPr>
                <w:rFonts w:ascii="Arial" w:hAnsi="Arial" w:cs="Arial"/>
                <w:sz w:val="24"/>
                <w:szCs w:val="24"/>
              </w:rPr>
              <w:t xml:space="preserve">.  And that was the thing this is </w:t>
            </w:r>
            <w:r w:rsidRPr="0067355A">
              <w:rPr>
                <w:rFonts w:ascii="Arial" w:hAnsi="Arial" w:cs="Arial"/>
                <w:sz w:val="24"/>
                <w:szCs w:val="24"/>
                <w:highlight w:val="cyan"/>
              </w:rPr>
              <w:t>in the shower in the morning crying</w:t>
            </w:r>
            <w:r w:rsidRPr="0067355A">
              <w:rPr>
                <w:rFonts w:ascii="Arial" w:hAnsi="Arial" w:cs="Arial"/>
                <w:sz w:val="24"/>
                <w:szCs w:val="24"/>
              </w:rPr>
              <w:t xml:space="preserve"> cos </w:t>
            </w:r>
            <w:r w:rsidRPr="0067355A">
              <w:rPr>
                <w:rFonts w:ascii="Arial" w:hAnsi="Arial" w:cs="Arial"/>
                <w:sz w:val="24"/>
                <w:szCs w:val="24"/>
                <w:highlight w:val="magenta"/>
              </w:rPr>
              <w:t>I knew</w:t>
            </w:r>
            <w:r w:rsidRPr="0067355A">
              <w:rPr>
                <w:rFonts w:ascii="Arial" w:hAnsi="Arial" w:cs="Arial"/>
                <w:sz w:val="24"/>
                <w:szCs w:val="24"/>
              </w:rPr>
              <w:t xml:space="preserve"> as SOON </w:t>
            </w:r>
            <w:r w:rsidRPr="0067355A">
              <w:rPr>
                <w:rFonts w:ascii="Arial" w:hAnsi="Arial" w:cs="Arial"/>
                <w:sz w:val="24"/>
                <w:szCs w:val="24"/>
                <w:highlight w:val="magenta"/>
              </w:rPr>
              <w:t>as I opened that laptop</w:t>
            </w:r>
            <w:r w:rsidRPr="0067355A">
              <w:rPr>
                <w:rFonts w:ascii="Arial" w:hAnsi="Arial" w:cs="Arial"/>
                <w:sz w:val="24"/>
                <w:szCs w:val="24"/>
              </w:rPr>
              <w:t xml:space="preserve"> it started again is </w:t>
            </w:r>
            <w:r w:rsidRPr="0067355A">
              <w:rPr>
                <w:rFonts w:ascii="Arial" w:hAnsi="Arial" w:cs="Arial"/>
                <w:sz w:val="24"/>
                <w:szCs w:val="24"/>
                <w:highlight w:val="yellow"/>
              </w:rPr>
              <w:t>expected</w:t>
            </w:r>
            <w:r w:rsidRPr="0067355A">
              <w:rPr>
                <w:rFonts w:ascii="Arial" w:hAnsi="Arial" w:cs="Arial"/>
                <w:sz w:val="24"/>
                <w:szCs w:val="24"/>
              </w:rPr>
              <w:t xml:space="preserve"> to do the phone would be dinging, the kids would be causing chaos, (4) and </w:t>
            </w:r>
            <w:r w:rsidRPr="0067355A">
              <w:rPr>
                <w:rFonts w:ascii="Arial" w:hAnsi="Arial" w:cs="Arial"/>
                <w:sz w:val="24"/>
                <w:szCs w:val="24"/>
                <w:highlight w:val="magenta"/>
              </w:rPr>
              <w:t>I was</w:t>
            </w:r>
            <w:r w:rsidRPr="0067355A">
              <w:rPr>
                <w:rFonts w:ascii="Arial" w:hAnsi="Arial" w:cs="Arial"/>
                <w:sz w:val="24"/>
                <w:szCs w:val="24"/>
              </w:rPr>
              <w:t xml:space="preserve">, </w:t>
            </w:r>
            <w:r w:rsidRPr="0067355A">
              <w:rPr>
                <w:rFonts w:ascii="Arial" w:hAnsi="Arial" w:cs="Arial"/>
                <w:sz w:val="24"/>
                <w:szCs w:val="24"/>
                <w:highlight w:val="magenta"/>
              </w:rPr>
              <w:t>I felt like</w:t>
            </w:r>
            <w:r w:rsidRPr="0067355A">
              <w:rPr>
                <w:rFonts w:ascii="Arial" w:hAnsi="Arial" w:cs="Arial"/>
                <w:sz w:val="24"/>
                <w:szCs w:val="24"/>
              </w:rPr>
              <w:t xml:space="preserve"> </w:t>
            </w:r>
            <w:r w:rsidRPr="0067355A">
              <w:rPr>
                <w:rFonts w:ascii="Arial" w:hAnsi="Arial" w:cs="Arial"/>
                <w:sz w:val="24"/>
                <w:szCs w:val="24"/>
                <w:highlight w:val="magenta"/>
              </w:rPr>
              <w:t>I had to be</w:t>
            </w:r>
            <w:r w:rsidRPr="0067355A">
              <w:rPr>
                <w:rFonts w:ascii="Arial" w:hAnsi="Arial" w:cs="Arial"/>
                <w:sz w:val="24"/>
                <w:szCs w:val="24"/>
              </w:rPr>
              <w:t xml:space="preserve"> glued to my laptop and</w:t>
            </w:r>
          </w:p>
        </w:tc>
        <w:tc>
          <w:tcPr>
            <w:tcW w:w="2961" w:type="dxa"/>
          </w:tcPr>
          <w:p w14:paraId="747647A9"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Pressure of what was expected of Hollie</w:t>
            </w:r>
          </w:p>
          <w:p w14:paraId="78A81D18"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Emotional impact</w:t>
            </w:r>
          </w:p>
          <w:p w14:paraId="647127EA"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Demand</w:t>
            </w:r>
            <w:r w:rsidRPr="0067355A">
              <w:rPr>
                <w:rFonts w:ascii="Arial" w:hAnsi="Arial" w:cs="Arial"/>
                <w:sz w:val="24"/>
                <w:szCs w:val="24"/>
              </w:rPr>
              <w:t xml:space="preserve">, </w:t>
            </w:r>
            <w:r w:rsidRPr="0067355A">
              <w:rPr>
                <w:rFonts w:ascii="Arial" w:hAnsi="Arial" w:cs="Arial"/>
                <w:sz w:val="24"/>
                <w:szCs w:val="24"/>
                <w:highlight w:val="yellow"/>
              </w:rPr>
              <w:t>compromised</w:t>
            </w:r>
          </w:p>
        </w:tc>
      </w:tr>
      <w:tr w:rsidR="00B35E8A" w:rsidRPr="0067355A" w14:paraId="0FFF6C60" w14:textId="77777777" w:rsidTr="00ED65EE">
        <w:tc>
          <w:tcPr>
            <w:tcW w:w="846" w:type="dxa"/>
          </w:tcPr>
          <w:p w14:paraId="19CB624C" w14:textId="77777777" w:rsidR="00B35E8A" w:rsidRPr="0067355A" w:rsidRDefault="00B35E8A" w:rsidP="00ED65EE">
            <w:pPr>
              <w:rPr>
                <w:rFonts w:ascii="Arial" w:hAnsi="Arial" w:cs="Arial"/>
                <w:sz w:val="24"/>
                <w:szCs w:val="24"/>
              </w:rPr>
            </w:pPr>
          </w:p>
        </w:tc>
        <w:tc>
          <w:tcPr>
            <w:tcW w:w="5209" w:type="dxa"/>
          </w:tcPr>
          <w:p w14:paraId="2A86BF53"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Yeah &lt; (h:s) I can feel immense pressure as you are saying it, how did you, did you to cope with that then, you </w:t>
            </w:r>
            <w:r w:rsidRPr="0067355A">
              <w:rPr>
                <w:rFonts w:ascii="Arial" w:hAnsi="Arial" w:cs="Arial"/>
                <w:b/>
                <w:bCs/>
                <w:sz w:val="24"/>
                <w:szCs w:val="24"/>
              </w:rPr>
              <w:t xml:space="preserve">did </w:t>
            </w:r>
            <w:r w:rsidRPr="0067355A">
              <w:rPr>
                <w:rFonts w:ascii="Arial" w:hAnsi="Arial" w:cs="Arial"/>
                <w:sz w:val="24"/>
                <w:szCs w:val="24"/>
              </w:rPr>
              <w:t>obviously, cos you're here, but seems to have had an impact</w:t>
            </w:r>
          </w:p>
        </w:tc>
        <w:tc>
          <w:tcPr>
            <w:tcW w:w="2961" w:type="dxa"/>
          </w:tcPr>
          <w:p w14:paraId="0E669218"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I feel the weight of Hollie's experience</w:t>
            </w:r>
          </w:p>
        </w:tc>
      </w:tr>
      <w:tr w:rsidR="00B35E8A" w:rsidRPr="0067355A" w14:paraId="2E44D59A" w14:textId="77777777" w:rsidTr="00ED65EE">
        <w:tc>
          <w:tcPr>
            <w:tcW w:w="846" w:type="dxa"/>
          </w:tcPr>
          <w:p w14:paraId="54ED678E" w14:textId="77777777" w:rsidR="00B35E8A" w:rsidRPr="0067355A" w:rsidRDefault="00B35E8A" w:rsidP="00ED65EE">
            <w:pPr>
              <w:rPr>
                <w:rFonts w:ascii="Arial" w:hAnsi="Arial" w:cs="Arial"/>
                <w:sz w:val="24"/>
                <w:szCs w:val="24"/>
              </w:rPr>
            </w:pPr>
            <w:r w:rsidRPr="0067355A">
              <w:rPr>
                <w:rFonts w:ascii="Arial" w:hAnsi="Arial" w:cs="Arial"/>
                <w:sz w:val="24"/>
                <w:szCs w:val="24"/>
              </w:rPr>
              <w:t>Para 95</w:t>
            </w:r>
          </w:p>
        </w:tc>
        <w:tc>
          <w:tcPr>
            <w:tcW w:w="5209" w:type="dxa"/>
          </w:tcPr>
          <w:p w14:paraId="32AA93C5"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yes so, </w:t>
            </w:r>
            <w:r w:rsidRPr="0067355A">
              <w:rPr>
                <w:rFonts w:ascii="Arial" w:hAnsi="Arial" w:cs="Arial"/>
                <w:sz w:val="24"/>
                <w:szCs w:val="24"/>
                <w:highlight w:val="green"/>
              </w:rPr>
              <w:t>we did 10 weeks</w:t>
            </w:r>
            <w:r w:rsidRPr="0067355A">
              <w:rPr>
                <w:rFonts w:ascii="Arial" w:hAnsi="Arial" w:cs="Arial"/>
                <w:sz w:val="24"/>
                <w:szCs w:val="24"/>
              </w:rPr>
              <w:t xml:space="preserve"> and then </w:t>
            </w:r>
            <w:r w:rsidRPr="0067355A">
              <w:rPr>
                <w:rFonts w:ascii="Arial" w:hAnsi="Arial" w:cs="Arial"/>
                <w:sz w:val="24"/>
                <w:szCs w:val="24"/>
                <w:highlight w:val="magenta"/>
              </w:rPr>
              <w:t>I rang up</w:t>
            </w:r>
            <w:r w:rsidRPr="0067355A">
              <w:rPr>
                <w:rFonts w:ascii="Arial" w:hAnsi="Arial" w:cs="Arial"/>
                <w:sz w:val="24"/>
                <w:szCs w:val="24"/>
              </w:rPr>
              <w:t xml:space="preserve"> school saying </w:t>
            </w:r>
            <w:r w:rsidRPr="0067355A">
              <w:rPr>
                <w:rFonts w:ascii="Arial" w:hAnsi="Arial" w:cs="Arial"/>
                <w:sz w:val="24"/>
                <w:szCs w:val="24"/>
                <w:highlight w:val="yellow"/>
              </w:rPr>
              <w:t>if you don’t take my kids</w:t>
            </w:r>
            <w:r w:rsidRPr="0067355A">
              <w:rPr>
                <w:rFonts w:ascii="Arial" w:hAnsi="Arial" w:cs="Arial"/>
                <w:sz w:val="24"/>
                <w:szCs w:val="24"/>
              </w:rPr>
              <w:t>, social services are having them! (h:l)</w:t>
            </w:r>
          </w:p>
        </w:tc>
        <w:tc>
          <w:tcPr>
            <w:tcW w:w="2961" w:type="dxa"/>
          </w:tcPr>
          <w:p w14:paraId="54F3B698" w14:textId="77777777" w:rsidR="00B35E8A" w:rsidRPr="0067355A" w:rsidRDefault="00B35E8A" w:rsidP="00ED65EE">
            <w:pPr>
              <w:rPr>
                <w:rFonts w:ascii="Arial" w:hAnsi="Arial" w:cs="Arial"/>
                <w:sz w:val="24"/>
                <w:szCs w:val="24"/>
                <w:highlight w:val="green"/>
              </w:rPr>
            </w:pPr>
            <w:r w:rsidRPr="0067355A">
              <w:rPr>
                <w:rFonts w:ascii="Arial" w:hAnsi="Arial" w:cs="Arial"/>
                <w:sz w:val="24"/>
                <w:szCs w:val="24"/>
                <w:highlight w:val="green"/>
              </w:rPr>
              <w:t>Timeline-period of HS</w:t>
            </w:r>
          </w:p>
          <w:p w14:paraId="24B0D0BE"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Something had to relieve the intensity- school was the support mechanism for this- work wasn't</w:t>
            </w:r>
          </w:p>
        </w:tc>
      </w:tr>
      <w:tr w:rsidR="00B35E8A" w:rsidRPr="0067355A" w14:paraId="0AC387D1" w14:textId="77777777" w:rsidTr="00ED65EE">
        <w:tc>
          <w:tcPr>
            <w:tcW w:w="846" w:type="dxa"/>
          </w:tcPr>
          <w:p w14:paraId="21C340DA" w14:textId="77777777" w:rsidR="00B35E8A" w:rsidRPr="0067355A" w:rsidRDefault="00B35E8A" w:rsidP="00ED65EE">
            <w:pPr>
              <w:rPr>
                <w:rFonts w:ascii="Arial" w:hAnsi="Arial" w:cs="Arial"/>
                <w:sz w:val="24"/>
                <w:szCs w:val="24"/>
              </w:rPr>
            </w:pPr>
          </w:p>
        </w:tc>
        <w:tc>
          <w:tcPr>
            <w:tcW w:w="5209" w:type="dxa"/>
          </w:tcPr>
          <w:p w14:paraId="5A9B9EBF"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March, wasn't it? started in March and we had that summer </w:t>
            </w:r>
          </w:p>
        </w:tc>
        <w:tc>
          <w:tcPr>
            <w:tcW w:w="2961" w:type="dxa"/>
          </w:tcPr>
          <w:p w14:paraId="1F25DE07" w14:textId="77777777" w:rsidR="00B35E8A" w:rsidRPr="0067355A" w:rsidRDefault="00B35E8A" w:rsidP="00ED65EE">
            <w:pPr>
              <w:rPr>
                <w:rFonts w:ascii="Arial" w:hAnsi="Arial" w:cs="Arial"/>
                <w:sz w:val="24"/>
                <w:szCs w:val="24"/>
              </w:rPr>
            </w:pPr>
          </w:p>
        </w:tc>
      </w:tr>
      <w:tr w:rsidR="00B35E8A" w:rsidRPr="0067355A" w14:paraId="70620732" w14:textId="77777777" w:rsidTr="00ED65EE">
        <w:tc>
          <w:tcPr>
            <w:tcW w:w="846" w:type="dxa"/>
          </w:tcPr>
          <w:p w14:paraId="0A3E052A" w14:textId="77777777" w:rsidR="00B35E8A" w:rsidRPr="0067355A" w:rsidRDefault="00B35E8A" w:rsidP="00ED65EE">
            <w:pPr>
              <w:rPr>
                <w:rFonts w:ascii="Arial" w:hAnsi="Arial" w:cs="Arial"/>
                <w:sz w:val="24"/>
                <w:szCs w:val="24"/>
              </w:rPr>
            </w:pPr>
            <w:r w:rsidRPr="0067355A">
              <w:rPr>
                <w:rFonts w:ascii="Arial" w:hAnsi="Arial" w:cs="Arial"/>
                <w:sz w:val="24"/>
                <w:szCs w:val="24"/>
              </w:rPr>
              <w:t>Para 96</w:t>
            </w:r>
          </w:p>
        </w:tc>
        <w:tc>
          <w:tcPr>
            <w:tcW w:w="5209" w:type="dxa"/>
          </w:tcPr>
          <w:p w14:paraId="0858E47E" w14:textId="77777777" w:rsidR="00B35E8A" w:rsidRPr="0067355A" w:rsidRDefault="00B35E8A" w:rsidP="00ED65EE">
            <w:pPr>
              <w:rPr>
                <w:rFonts w:ascii="Arial" w:hAnsi="Arial" w:cs="Arial"/>
                <w:sz w:val="24"/>
                <w:szCs w:val="24"/>
              </w:rPr>
            </w:pPr>
            <w:r w:rsidRPr="0067355A">
              <w:rPr>
                <w:rFonts w:ascii="Arial" w:hAnsi="Arial" w:cs="Arial"/>
                <w:sz w:val="24"/>
                <w:szCs w:val="24"/>
              </w:rPr>
              <w:t>H: hmm</w:t>
            </w:r>
          </w:p>
        </w:tc>
        <w:tc>
          <w:tcPr>
            <w:tcW w:w="2961" w:type="dxa"/>
          </w:tcPr>
          <w:p w14:paraId="55426D25" w14:textId="77777777" w:rsidR="00B35E8A" w:rsidRPr="0067355A" w:rsidRDefault="00B35E8A" w:rsidP="00ED65EE">
            <w:pPr>
              <w:rPr>
                <w:rFonts w:ascii="Arial" w:hAnsi="Arial" w:cs="Arial"/>
                <w:sz w:val="24"/>
                <w:szCs w:val="24"/>
              </w:rPr>
            </w:pPr>
          </w:p>
        </w:tc>
      </w:tr>
      <w:tr w:rsidR="00B35E8A" w:rsidRPr="0067355A" w14:paraId="7DB14626" w14:textId="77777777" w:rsidTr="00ED65EE">
        <w:tc>
          <w:tcPr>
            <w:tcW w:w="846" w:type="dxa"/>
          </w:tcPr>
          <w:p w14:paraId="7BBAF26F" w14:textId="77777777" w:rsidR="00B35E8A" w:rsidRPr="0067355A" w:rsidRDefault="00B35E8A" w:rsidP="00ED65EE">
            <w:pPr>
              <w:rPr>
                <w:rFonts w:ascii="Arial" w:hAnsi="Arial" w:cs="Arial"/>
                <w:sz w:val="24"/>
                <w:szCs w:val="24"/>
              </w:rPr>
            </w:pPr>
          </w:p>
        </w:tc>
        <w:tc>
          <w:tcPr>
            <w:tcW w:w="5209" w:type="dxa"/>
          </w:tcPr>
          <w:p w14:paraId="4DF39478" w14:textId="77777777" w:rsidR="00B35E8A" w:rsidRPr="0067355A" w:rsidRDefault="00B35E8A" w:rsidP="00ED65EE">
            <w:pPr>
              <w:rPr>
                <w:rFonts w:ascii="Arial" w:hAnsi="Arial" w:cs="Arial"/>
                <w:sz w:val="24"/>
                <w:szCs w:val="24"/>
              </w:rPr>
            </w:pPr>
            <w:r w:rsidRPr="0067355A">
              <w:rPr>
                <w:rFonts w:ascii="Arial" w:hAnsi="Arial" w:cs="Arial"/>
                <w:sz w:val="24"/>
                <w:szCs w:val="24"/>
              </w:rPr>
              <w:t>A: because it was the second lock down wasn’t there, in January?</w:t>
            </w:r>
          </w:p>
        </w:tc>
        <w:tc>
          <w:tcPr>
            <w:tcW w:w="2961" w:type="dxa"/>
          </w:tcPr>
          <w:p w14:paraId="14939B16" w14:textId="77777777" w:rsidR="00B35E8A" w:rsidRPr="0067355A" w:rsidRDefault="00B35E8A" w:rsidP="00ED65EE">
            <w:pPr>
              <w:rPr>
                <w:rFonts w:ascii="Arial" w:hAnsi="Arial" w:cs="Arial"/>
                <w:sz w:val="24"/>
                <w:szCs w:val="24"/>
              </w:rPr>
            </w:pPr>
          </w:p>
        </w:tc>
      </w:tr>
      <w:tr w:rsidR="00B35E8A" w:rsidRPr="0067355A" w14:paraId="5CACC76D" w14:textId="77777777" w:rsidTr="00ED65EE">
        <w:tc>
          <w:tcPr>
            <w:tcW w:w="846" w:type="dxa"/>
          </w:tcPr>
          <w:p w14:paraId="14DD11A0" w14:textId="77777777" w:rsidR="00B35E8A" w:rsidRPr="0067355A" w:rsidRDefault="00B35E8A" w:rsidP="00ED65EE">
            <w:pPr>
              <w:rPr>
                <w:rFonts w:ascii="Arial" w:hAnsi="Arial" w:cs="Arial"/>
                <w:sz w:val="24"/>
                <w:szCs w:val="24"/>
              </w:rPr>
            </w:pPr>
            <w:r w:rsidRPr="0067355A">
              <w:rPr>
                <w:rFonts w:ascii="Arial" w:hAnsi="Arial" w:cs="Arial"/>
                <w:sz w:val="24"/>
                <w:szCs w:val="24"/>
              </w:rPr>
              <w:t>Para 97</w:t>
            </w:r>
          </w:p>
        </w:tc>
        <w:tc>
          <w:tcPr>
            <w:tcW w:w="5209" w:type="dxa"/>
          </w:tcPr>
          <w:p w14:paraId="7FF9D74D"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and </w:t>
            </w:r>
            <w:r w:rsidRPr="0067355A">
              <w:rPr>
                <w:rFonts w:ascii="Arial" w:hAnsi="Arial" w:cs="Arial"/>
                <w:sz w:val="24"/>
                <w:szCs w:val="24"/>
                <w:highlight w:val="magenta"/>
              </w:rPr>
              <w:t>I rang</w:t>
            </w:r>
            <w:r w:rsidRPr="0067355A">
              <w:rPr>
                <w:rFonts w:ascii="Arial" w:hAnsi="Arial" w:cs="Arial"/>
                <w:sz w:val="24"/>
                <w:szCs w:val="24"/>
              </w:rPr>
              <w:t xml:space="preserve"> er, </w:t>
            </w:r>
            <w:r w:rsidRPr="0067355A">
              <w:rPr>
                <w:rFonts w:ascii="Arial" w:hAnsi="Arial" w:cs="Arial"/>
                <w:sz w:val="24"/>
                <w:szCs w:val="24"/>
                <w:highlight w:val="magenta"/>
              </w:rPr>
              <w:t>I rang</w:t>
            </w:r>
            <w:r w:rsidRPr="0067355A">
              <w:rPr>
                <w:rFonts w:ascii="Arial" w:hAnsi="Arial" w:cs="Arial"/>
                <w:sz w:val="24"/>
                <w:szCs w:val="24"/>
              </w:rPr>
              <w:t xml:space="preserve"> school straight away saying </w:t>
            </w:r>
            <w:r w:rsidRPr="0067355A">
              <w:rPr>
                <w:rFonts w:ascii="Arial" w:hAnsi="Arial" w:cs="Arial"/>
                <w:sz w:val="24"/>
                <w:szCs w:val="24"/>
                <w:highlight w:val="magenta"/>
              </w:rPr>
              <w:t>I was key worker</w:t>
            </w:r>
            <w:r w:rsidRPr="0067355A">
              <w:rPr>
                <w:rFonts w:ascii="Arial" w:hAnsi="Arial" w:cs="Arial"/>
                <w:sz w:val="24"/>
                <w:szCs w:val="24"/>
              </w:rPr>
              <w:t xml:space="preserve">, and you have him, but </w:t>
            </w:r>
            <w:r w:rsidRPr="0067355A">
              <w:rPr>
                <w:rFonts w:ascii="Arial" w:hAnsi="Arial" w:cs="Arial"/>
                <w:sz w:val="24"/>
                <w:szCs w:val="24"/>
                <w:highlight w:val="magenta"/>
              </w:rPr>
              <w:t>I got pressure</w:t>
            </w:r>
            <w:r w:rsidRPr="0067355A">
              <w:rPr>
                <w:rFonts w:ascii="Arial" w:hAnsi="Arial" w:cs="Arial"/>
                <w:sz w:val="24"/>
                <w:szCs w:val="24"/>
              </w:rPr>
              <w:t xml:space="preserve"> off friends at that point </w:t>
            </w:r>
            <w:r w:rsidRPr="0067355A">
              <w:rPr>
                <w:rFonts w:ascii="Arial" w:hAnsi="Arial" w:cs="Arial"/>
                <w:sz w:val="24"/>
                <w:szCs w:val="24"/>
                <w:highlight w:val="yellow"/>
              </w:rPr>
              <w:t>is it safe to send them to school</w:t>
            </w:r>
            <w:r w:rsidRPr="0067355A">
              <w:rPr>
                <w:rFonts w:ascii="Arial" w:hAnsi="Arial" w:cs="Arial"/>
                <w:sz w:val="24"/>
                <w:szCs w:val="24"/>
              </w:rPr>
              <w:t xml:space="preserve">? </w:t>
            </w:r>
            <w:r w:rsidRPr="0067355A">
              <w:rPr>
                <w:rFonts w:ascii="Arial" w:hAnsi="Arial" w:cs="Arial"/>
                <w:sz w:val="24"/>
                <w:szCs w:val="24"/>
                <w:highlight w:val="magenta"/>
              </w:rPr>
              <w:t>I'm like, I've no idea!</w:t>
            </w:r>
            <w:r w:rsidRPr="0067355A">
              <w:rPr>
                <w:rFonts w:ascii="Arial" w:hAnsi="Arial" w:cs="Arial"/>
                <w:sz w:val="24"/>
                <w:szCs w:val="24"/>
              </w:rPr>
              <w:t xml:space="preserve"> </w:t>
            </w:r>
          </w:p>
        </w:tc>
        <w:tc>
          <w:tcPr>
            <w:tcW w:w="2961" w:type="dxa"/>
          </w:tcPr>
          <w:p w14:paraId="2EC59D4F" w14:textId="77777777" w:rsidR="00B35E8A" w:rsidRPr="0067355A" w:rsidRDefault="00B35E8A" w:rsidP="00ED65EE">
            <w:pPr>
              <w:rPr>
                <w:rFonts w:ascii="Arial" w:hAnsi="Arial" w:cs="Arial"/>
                <w:sz w:val="24"/>
                <w:szCs w:val="24"/>
                <w:highlight w:val="yellow"/>
              </w:rPr>
            </w:pPr>
          </w:p>
          <w:p w14:paraId="6E30AEBF" w14:textId="77777777" w:rsidR="00B35E8A" w:rsidRPr="0067355A" w:rsidRDefault="00B35E8A" w:rsidP="00ED65EE">
            <w:pPr>
              <w:rPr>
                <w:rFonts w:ascii="Arial" w:hAnsi="Arial" w:cs="Arial"/>
                <w:sz w:val="24"/>
                <w:szCs w:val="24"/>
                <w:highlight w:val="yellow"/>
              </w:rPr>
            </w:pPr>
            <w:r w:rsidRPr="0067355A">
              <w:rPr>
                <w:rFonts w:ascii="Arial" w:hAnsi="Arial" w:cs="Arial"/>
                <w:sz w:val="24"/>
                <w:szCs w:val="24"/>
                <w:highlight w:val="yellow"/>
              </w:rPr>
              <w:t>Voice of judgement- Hollie feels judged for her decisions</w:t>
            </w:r>
          </w:p>
        </w:tc>
      </w:tr>
      <w:tr w:rsidR="00B35E8A" w:rsidRPr="0067355A" w14:paraId="1B9DCF62" w14:textId="77777777" w:rsidTr="00ED65EE">
        <w:tc>
          <w:tcPr>
            <w:tcW w:w="846" w:type="dxa"/>
          </w:tcPr>
          <w:p w14:paraId="6B6B8C1E" w14:textId="77777777" w:rsidR="00B35E8A" w:rsidRPr="0067355A" w:rsidRDefault="00B35E8A" w:rsidP="00ED65EE">
            <w:pPr>
              <w:rPr>
                <w:rFonts w:ascii="Arial" w:hAnsi="Arial" w:cs="Arial"/>
                <w:sz w:val="24"/>
                <w:szCs w:val="24"/>
              </w:rPr>
            </w:pPr>
          </w:p>
        </w:tc>
        <w:tc>
          <w:tcPr>
            <w:tcW w:w="5209" w:type="dxa"/>
          </w:tcPr>
          <w:p w14:paraId="17EB4DD7" w14:textId="77777777" w:rsidR="00B35E8A" w:rsidRPr="0067355A" w:rsidRDefault="00B35E8A" w:rsidP="00ED65EE">
            <w:pPr>
              <w:rPr>
                <w:rFonts w:ascii="Arial" w:hAnsi="Arial" w:cs="Arial"/>
                <w:sz w:val="24"/>
                <w:szCs w:val="24"/>
              </w:rPr>
            </w:pPr>
            <w:r w:rsidRPr="0067355A">
              <w:rPr>
                <w:rFonts w:ascii="Arial" w:hAnsi="Arial" w:cs="Arial"/>
                <w:sz w:val="24"/>
                <w:szCs w:val="24"/>
              </w:rPr>
              <w:t>A: you touched on something there's like there's a moral thing going on as well in all this</w:t>
            </w:r>
          </w:p>
        </w:tc>
        <w:tc>
          <w:tcPr>
            <w:tcW w:w="2961" w:type="dxa"/>
          </w:tcPr>
          <w:p w14:paraId="3915FD29" w14:textId="77777777" w:rsidR="00B35E8A" w:rsidRPr="0067355A" w:rsidRDefault="00B35E8A" w:rsidP="00ED65EE">
            <w:pPr>
              <w:rPr>
                <w:rFonts w:ascii="Arial" w:hAnsi="Arial" w:cs="Arial"/>
                <w:sz w:val="24"/>
                <w:szCs w:val="24"/>
              </w:rPr>
            </w:pPr>
          </w:p>
        </w:tc>
      </w:tr>
      <w:tr w:rsidR="00B35E8A" w:rsidRPr="0067355A" w14:paraId="3FC9B842" w14:textId="77777777" w:rsidTr="00ED65EE">
        <w:tc>
          <w:tcPr>
            <w:tcW w:w="846" w:type="dxa"/>
          </w:tcPr>
          <w:p w14:paraId="1029B301" w14:textId="77777777" w:rsidR="00B35E8A" w:rsidRPr="0067355A" w:rsidRDefault="00B35E8A" w:rsidP="00ED65EE">
            <w:pPr>
              <w:rPr>
                <w:rFonts w:ascii="Arial" w:hAnsi="Arial" w:cs="Arial"/>
                <w:sz w:val="24"/>
                <w:szCs w:val="24"/>
              </w:rPr>
            </w:pPr>
            <w:r w:rsidRPr="0067355A">
              <w:rPr>
                <w:rFonts w:ascii="Arial" w:hAnsi="Arial" w:cs="Arial"/>
                <w:sz w:val="24"/>
                <w:szCs w:val="24"/>
              </w:rPr>
              <w:t>Para 98</w:t>
            </w:r>
          </w:p>
        </w:tc>
        <w:tc>
          <w:tcPr>
            <w:tcW w:w="5209" w:type="dxa"/>
          </w:tcPr>
          <w:p w14:paraId="2AC4DD05"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w:t>
            </w:r>
            <w:r w:rsidRPr="0067355A">
              <w:rPr>
                <w:rFonts w:ascii="Arial" w:hAnsi="Arial" w:cs="Arial"/>
                <w:sz w:val="24"/>
                <w:szCs w:val="24"/>
                <w:highlight w:val="yellow"/>
              </w:rPr>
              <w:t>judged</w:t>
            </w:r>
            <w:r w:rsidRPr="0067355A">
              <w:rPr>
                <w:rFonts w:ascii="Arial" w:hAnsi="Arial" w:cs="Arial"/>
                <w:sz w:val="24"/>
                <w:szCs w:val="24"/>
              </w:rPr>
              <w:t xml:space="preserve"> then by friends..</w:t>
            </w:r>
          </w:p>
        </w:tc>
        <w:tc>
          <w:tcPr>
            <w:tcW w:w="2961" w:type="dxa"/>
          </w:tcPr>
          <w:p w14:paraId="5D5FD05F" w14:textId="77777777" w:rsidR="00B35E8A" w:rsidRPr="0067355A" w:rsidRDefault="00B35E8A" w:rsidP="00ED65EE">
            <w:pPr>
              <w:rPr>
                <w:rFonts w:ascii="Arial" w:hAnsi="Arial" w:cs="Arial"/>
                <w:sz w:val="24"/>
                <w:szCs w:val="24"/>
              </w:rPr>
            </w:pPr>
          </w:p>
        </w:tc>
      </w:tr>
      <w:tr w:rsidR="00B35E8A" w:rsidRPr="0067355A" w14:paraId="6E4C655D" w14:textId="77777777" w:rsidTr="00ED65EE">
        <w:tc>
          <w:tcPr>
            <w:tcW w:w="846" w:type="dxa"/>
          </w:tcPr>
          <w:p w14:paraId="38AE9D76" w14:textId="77777777" w:rsidR="00B35E8A" w:rsidRPr="0067355A" w:rsidRDefault="00B35E8A" w:rsidP="00ED65EE">
            <w:pPr>
              <w:rPr>
                <w:rFonts w:ascii="Arial" w:hAnsi="Arial" w:cs="Arial"/>
                <w:sz w:val="24"/>
                <w:szCs w:val="24"/>
              </w:rPr>
            </w:pPr>
          </w:p>
        </w:tc>
        <w:tc>
          <w:tcPr>
            <w:tcW w:w="5209" w:type="dxa"/>
          </w:tcPr>
          <w:p w14:paraId="1DDB7769" w14:textId="77777777" w:rsidR="00B35E8A" w:rsidRPr="0067355A" w:rsidRDefault="00B35E8A" w:rsidP="00ED65EE">
            <w:pPr>
              <w:rPr>
                <w:rFonts w:ascii="Arial" w:hAnsi="Arial" w:cs="Arial"/>
                <w:sz w:val="24"/>
                <w:szCs w:val="24"/>
              </w:rPr>
            </w:pPr>
            <w:r w:rsidRPr="0067355A">
              <w:rPr>
                <w:rFonts w:ascii="Arial" w:hAnsi="Arial" w:cs="Arial"/>
                <w:sz w:val="24"/>
                <w:szCs w:val="24"/>
              </w:rPr>
              <w:t>((edit personal info))</w:t>
            </w:r>
          </w:p>
        </w:tc>
        <w:tc>
          <w:tcPr>
            <w:tcW w:w="2961" w:type="dxa"/>
          </w:tcPr>
          <w:p w14:paraId="0780ABD3" w14:textId="77777777" w:rsidR="00B35E8A" w:rsidRPr="0067355A" w:rsidRDefault="00B35E8A" w:rsidP="00ED65EE">
            <w:pPr>
              <w:rPr>
                <w:rFonts w:ascii="Arial" w:hAnsi="Arial" w:cs="Arial"/>
                <w:sz w:val="24"/>
                <w:szCs w:val="24"/>
              </w:rPr>
            </w:pPr>
          </w:p>
        </w:tc>
      </w:tr>
      <w:tr w:rsidR="00B35E8A" w:rsidRPr="0067355A" w14:paraId="2A43C376" w14:textId="77777777" w:rsidTr="00ED65EE">
        <w:tc>
          <w:tcPr>
            <w:tcW w:w="846" w:type="dxa"/>
          </w:tcPr>
          <w:p w14:paraId="03D984F8" w14:textId="77777777" w:rsidR="00B35E8A" w:rsidRPr="0067355A" w:rsidRDefault="00B35E8A" w:rsidP="00ED65EE">
            <w:pPr>
              <w:rPr>
                <w:rFonts w:ascii="Arial" w:hAnsi="Arial" w:cs="Arial"/>
                <w:sz w:val="24"/>
                <w:szCs w:val="24"/>
              </w:rPr>
            </w:pPr>
            <w:r w:rsidRPr="0067355A">
              <w:rPr>
                <w:rFonts w:ascii="Arial" w:hAnsi="Arial" w:cs="Arial"/>
                <w:sz w:val="24"/>
                <w:szCs w:val="24"/>
              </w:rPr>
              <w:t>Para 99</w:t>
            </w:r>
          </w:p>
        </w:tc>
        <w:tc>
          <w:tcPr>
            <w:tcW w:w="5209" w:type="dxa"/>
          </w:tcPr>
          <w:p w14:paraId="4ACECC06"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No there wasn't a chance, and some, some friends did comment, about you know, is it safe? well and </w:t>
            </w:r>
            <w:r w:rsidRPr="0067355A">
              <w:rPr>
                <w:rFonts w:ascii="Arial" w:hAnsi="Arial" w:cs="Arial"/>
                <w:sz w:val="24"/>
                <w:szCs w:val="24"/>
                <w:highlight w:val="magenta"/>
              </w:rPr>
              <w:t>I've got that guilt already</w:t>
            </w:r>
            <w:r w:rsidRPr="0067355A">
              <w:rPr>
                <w:rFonts w:ascii="Arial" w:hAnsi="Arial" w:cs="Arial"/>
                <w:sz w:val="24"/>
                <w:szCs w:val="24"/>
              </w:rPr>
              <w:t xml:space="preserve">: the </w:t>
            </w:r>
            <w:r w:rsidRPr="0067355A">
              <w:rPr>
                <w:rFonts w:ascii="Arial" w:hAnsi="Arial" w:cs="Arial"/>
                <w:sz w:val="24"/>
                <w:szCs w:val="24"/>
                <w:highlight w:val="red"/>
              </w:rPr>
              <w:t>mums WhatsApp group</w:t>
            </w:r>
            <w:r w:rsidRPr="0067355A">
              <w:rPr>
                <w:rFonts w:ascii="Arial" w:hAnsi="Arial" w:cs="Arial"/>
                <w:sz w:val="24"/>
                <w:szCs w:val="24"/>
              </w:rPr>
              <w:t xml:space="preserve">!  </w:t>
            </w:r>
            <w:r w:rsidRPr="0067355A">
              <w:rPr>
                <w:rFonts w:ascii="Arial" w:hAnsi="Arial" w:cs="Arial"/>
                <w:sz w:val="24"/>
                <w:szCs w:val="24"/>
                <w:highlight w:val="yellow"/>
              </w:rPr>
              <w:t>Here we go again</w:t>
            </w:r>
            <w:r w:rsidRPr="0067355A">
              <w:rPr>
                <w:rFonts w:ascii="Arial" w:hAnsi="Arial" w:cs="Arial"/>
                <w:sz w:val="24"/>
                <w:szCs w:val="24"/>
              </w:rPr>
              <w:t xml:space="preserve"> sort of thing:  'but we must keep our children safe!</w:t>
            </w:r>
          </w:p>
        </w:tc>
        <w:tc>
          <w:tcPr>
            <w:tcW w:w="2961" w:type="dxa"/>
          </w:tcPr>
          <w:p w14:paraId="7A75E947" w14:textId="77777777" w:rsidR="00B35E8A" w:rsidRPr="0067355A" w:rsidRDefault="00B35E8A" w:rsidP="00ED65EE">
            <w:pPr>
              <w:rPr>
                <w:rFonts w:ascii="Arial" w:hAnsi="Arial" w:cs="Arial"/>
                <w:sz w:val="24"/>
                <w:szCs w:val="24"/>
              </w:rPr>
            </w:pPr>
          </w:p>
          <w:p w14:paraId="1883469A" w14:textId="77777777" w:rsidR="00B35E8A" w:rsidRPr="0067355A" w:rsidRDefault="00B35E8A" w:rsidP="00ED65EE">
            <w:pPr>
              <w:rPr>
                <w:rFonts w:ascii="Arial" w:hAnsi="Arial" w:cs="Arial"/>
                <w:sz w:val="24"/>
                <w:szCs w:val="24"/>
              </w:rPr>
            </w:pPr>
            <w:r w:rsidRPr="0067355A">
              <w:rPr>
                <w:rFonts w:ascii="Arial" w:hAnsi="Arial" w:cs="Arial"/>
                <w:sz w:val="24"/>
                <w:szCs w:val="24"/>
                <w:highlight w:val="red"/>
              </w:rPr>
              <w:t>Social mechanisms not always supportive- invasive? Moral?</w:t>
            </w:r>
          </w:p>
          <w:p w14:paraId="7F383485"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Choice- voice of impotence</w:t>
            </w:r>
          </w:p>
        </w:tc>
      </w:tr>
      <w:tr w:rsidR="00B35E8A" w:rsidRPr="0067355A" w14:paraId="48D63784" w14:textId="77777777" w:rsidTr="00ED65EE">
        <w:tc>
          <w:tcPr>
            <w:tcW w:w="846" w:type="dxa"/>
          </w:tcPr>
          <w:p w14:paraId="04AE4423" w14:textId="77777777" w:rsidR="00B35E8A" w:rsidRPr="0067355A" w:rsidRDefault="00B35E8A" w:rsidP="00ED65EE">
            <w:pPr>
              <w:rPr>
                <w:rFonts w:ascii="Arial" w:hAnsi="Arial" w:cs="Arial"/>
                <w:sz w:val="24"/>
                <w:szCs w:val="24"/>
              </w:rPr>
            </w:pPr>
          </w:p>
        </w:tc>
        <w:tc>
          <w:tcPr>
            <w:tcW w:w="5209" w:type="dxa"/>
          </w:tcPr>
          <w:p w14:paraId="2C78A405"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what a horrible pressure to be under, having identified what you need and seeking that sort of, having to put that different structure may and then all the judgement </w:t>
            </w:r>
          </w:p>
        </w:tc>
        <w:tc>
          <w:tcPr>
            <w:tcW w:w="2961" w:type="dxa"/>
          </w:tcPr>
          <w:p w14:paraId="2B391B3A"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Validating the judgement</w:t>
            </w:r>
          </w:p>
        </w:tc>
      </w:tr>
      <w:tr w:rsidR="00B35E8A" w:rsidRPr="0067355A" w14:paraId="2BD857A8" w14:textId="77777777" w:rsidTr="00ED65EE">
        <w:tc>
          <w:tcPr>
            <w:tcW w:w="846" w:type="dxa"/>
          </w:tcPr>
          <w:p w14:paraId="5D1CACAD" w14:textId="77777777" w:rsidR="00B35E8A" w:rsidRPr="0067355A" w:rsidRDefault="00B35E8A" w:rsidP="00ED65EE">
            <w:pPr>
              <w:rPr>
                <w:rFonts w:ascii="Arial" w:hAnsi="Arial" w:cs="Arial"/>
                <w:sz w:val="24"/>
                <w:szCs w:val="24"/>
              </w:rPr>
            </w:pPr>
            <w:r w:rsidRPr="0067355A">
              <w:rPr>
                <w:rFonts w:ascii="Arial" w:hAnsi="Arial" w:cs="Arial"/>
                <w:sz w:val="24"/>
                <w:szCs w:val="24"/>
              </w:rPr>
              <w:t>Para 100</w:t>
            </w:r>
          </w:p>
        </w:tc>
        <w:tc>
          <w:tcPr>
            <w:tcW w:w="5209" w:type="dxa"/>
          </w:tcPr>
          <w:p w14:paraId="30194E01" w14:textId="4912A76D" w:rsidR="00B35E8A" w:rsidRPr="0067355A" w:rsidRDefault="00B35E8A" w:rsidP="00ED65EE">
            <w:pPr>
              <w:rPr>
                <w:rFonts w:ascii="Arial" w:hAnsi="Arial" w:cs="Arial"/>
                <w:sz w:val="24"/>
                <w:szCs w:val="24"/>
              </w:rPr>
            </w:pPr>
            <w:r w:rsidRPr="0067355A">
              <w:rPr>
                <w:rFonts w:ascii="Arial" w:hAnsi="Arial" w:cs="Arial"/>
                <w:sz w:val="24"/>
                <w:szCs w:val="24"/>
              </w:rPr>
              <w:t xml:space="preserve">H: times gone on, we've all had </w:t>
            </w:r>
            <w:r w:rsidR="005B2E3B">
              <w:rPr>
                <w:rFonts w:ascii="Arial" w:hAnsi="Arial" w:cs="Arial"/>
                <w:sz w:val="24"/>
                <w:szCs w:val="24"/>
              </w:rPr>
              <w:t>C</w:t>
            </w:r>
            <w:r w:rsidRPr="0067355A">
              <w:rPr>
                <w:rFonts w:ascii="Arial" w:hAnsi="Arial" w:cs="Arial"/>
                <w:sz w:val="24"/>
                <w:szCs w:val="24"/>
              </w:rPr>
              <w:t xml:space="preserve">ovid, at least once probably and for a lot of people I've just been a bit of a cold or a bit of flu, </w:t>
            </w:r>
            <w:r w:rsidRPr="0067355A">
              <w:rPr>
                <w:rFonts w:ascii="Arial" w:hAnsi="Arial" w:cs="Arial"/>
                <w:b/>
                <w:bCs/>
                <w:sz w:val="24"/>
                <w:szCs w:val="24"/>
                <w:highlight w:val="green"/>
              </w:rPr>
              <w:t>but people did die</w:t>
            </w:r>
            <w:r w:rsidRPr="0067355A">
              <w:rPr>
                <w:rFonts w:ascii="Arial" w:hAnsi="Arial" w:cs="Arial"/>
                <w:b/>
                <w:bCs/>
                <w:sz w:val="24"/>
                <w:szCs w:val="24"/>
              </w:rPr>
              <w:t>!</w:t>
            </w:r>
            <w:r w:rsidRPr="0067355A">
              <w:rPr>
                <w:rFonts w:ascii="Arial" w:hAnsi="Arial" w:cs="Arial"/>
                <w:sz w:val="24"/>
                <w:szCs w:val="24"/>
              </w:rPr>
              <w:t xml:space="preserve"> and at that point they were dying and that's why they were doing this, </w:t>
            </w:r>
            <w:r w:rsidRPr="0067355A">
              <w:rPr>
                <w:rFonts w:ascii="Arial" w:hAnsi="Arial" w:cs="Arial"/>
                <w:sz w:val="24"/>
                <w:szCs w:val="24"/>
                <w:highlight w:val="red"/>
              </w:rPr>
              <w:t>so it was scary yeah</w:t>
            </w:r>
          </w:p>
        </w:tc>
        <w:tc>
          <w:tcPr>
            <w:tcW w:w="2961" w:type="dxa"/>
          </w:tcPr>
          <w:p w14:paraId="55D23815"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 </w:t>
            </w:r>
            <w:r w:rsidRPr="0067355A">
              <w:rPr>
                <w:rFonts w:ascii="Arial" w:hAnsi="Arial" w:cs="Arial"/>
                <w:sz w:val="24"/>
                <w:szCs w:val="24"/>
                <w:highlight w:val="green"/>
              </w:rPr>
              <w:t>The backdrop of seriousness, health, safety, protection</w:t>
            </w:r>
          </w:p>
          <w:p w14:paraId="7CBE4E8C" w14:textId="77777777" w:rsidR="00B35E8A" w:rsidRPr="0067355A" w:rsidRDefault="00B35E8A" w:rsidP="00ED65EE">
            <w:pPr>
              <w:rPr>
                <w:rFonts w:ascii="Arial" w:hAnsi="Arial" w:cs="Arial"/>
                <w:sz w:val="24"/>
                <w:szCs w:val="24"/>
              </w:rPr>
            </w:pPr>
            <w:r w:rsidRPr="0067355A">
              <w:rPr>
                <w:rFonts w:ascii="Arial" w:hAnsi="Arial" w:cs="Arial"/>
                <w:sz w:val="24"/>
                <w:szCs w:val="24"/>
                <w:highlight w:val="red"/>
              </w:rPr>
              <w:t>Balancing all demands, also in an unknown situation, influence of media, health, lots of fear</w:t>
            </w:r>
          </w:p>
        </w:tc>
      </w:tr>
      <w:tr w:rsidR="00B35E8A" w:rsidRPr="0067355A" w14:paraId="6922456F" w14:textId="77777777" w:rsidTr="00ED65EE">
        <w:tc>
          <w:tcPr>
            <w:tcW w:w="846" w:type="dxa"/>
          </w:tcPr>
          <w:p w14:paraId="25A7992E" w14:textId="77777777" w:rsidR="00B35E8A" w:rsidRPr="0067355A" w:rsidRDefault="00B35E8A" w:rsidP="00ED65EE">
            <w:pPr>
              <w:rPr>
                <w:rFonts w:ascii="Arial" w:hAnsi="Arial" w:cs="Arial"/>
                <w:sz w:val="24"/>
                <w:szCs w:val="24"/>
              </w:rPr>
            </w:pPr>
          </w:p>
        </w:tc>
        <w:tc>
          <w:tcPr>
            <w:tcW w:w="5209" w:type="dxa"/>
          </w:tcPr>
          <w:p w14:paraId="29AC48B0" w14:textId="77777777" w:rsidR="00B35E8A" w:rsidRPr="0067355A" w:rsidRDefault="00B35E8A" w:rsidP="00ED65EE">
            <w:pPr>
              <w:rPr>
                <w:rFonts w:ascii="Arial" w:hAnsi="Arial" w:cs="Arial"/>
                <w:sz w:val="24"/>
                <w:szCs w:val="24"/>
              </w:rPr>
            </w:pPr>
            <w:r w:rsidRPr="0067355A">
              <w:rPr>
                <w:rFonts w:ascii="Arial" w:hAnsi="Arial" w:cs="Arial"/>
                <w:sz w:val="24"/>
                <w:szCs w:val="24"/>
              </w:rPr>
              <w:t>A: yeah</w:t>
            </w:r>
          </w:p>
        </w:tc>
        <w:tc>
          <w:tcPr>
            <w:tcW w:w="2961" w:type="dxa"/>
          </w:tcPr>
          <w:p w14:paraId="516D4CA5" w14:textId="77777777" w:rsidR="00B35E8A" w:rsidRPr="0067355A" w:rsidRDefault="00B35E8A" w:rsidP="00ED65EE">
            <w:pPr>
              <w:rPr>
                <w:rFonts w:ascii="Arial" w:hAnsi="Arial" w:cs="Arial"/>
                <w:sz w:val="24"/>
                <w:szCs w:val="24"/>
              </w:rPr>
            </w:pPr>
          </w:p>
        </w:tc>
      </w:tr>
      <w:tr w:rsidR="00B35E8A" w:rsidRPr="0067355A" w14:paraId="4F09EA9E" w14:textId="77777777" w:rsidTr="00ED65EE">
        <w:tc>
          <w:tcPr>
            <w:tcW w:w="846" w:type="dxa"/>
          </w:tcPr>
          <w:p w14:paraId="62CE97F3" w14:textId="77777777" w:rsidR="00B35E8A" w:rsidRPr="0067355A" w:rsidRDefault="00B35E8A" w:rsidP="00ED65EE">
            <w:pPr>
              <w:rPr>
                <w:rFonts w:ascii="Arial" w:hAnsi="Arial" w:cs="Arial"/>
                <w:sz w:val="24"/>
                <w:szCs w:val="24"/>
              </w:rPr>
            </w:pPr>
            <w:r w:rsidRPr="0067355A">
              <w:rPr>
                <w:rFonts w:ascii="Arial" w:hAnsi="Arial" w:cs="Arial"/>
                <w:sz w:val="24"/>
                <w:szCs w:val="24"/>
              </w:rPr>
              <w:t>Para 101</w:t>
            </w:r>
          </w:p>
        </w:tc>
        <w:tc>
          <w:tcPr>
            <w:tcW w:w="5209" w:type="dxa"/>
          </w:tcPr>
          <w:p w14:paraId="2AA8434F"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w:t>
            </w:r>
            <w:r w:rsidRPr="0067355A">
              <w:rPr>
                <w:rFonts w:ascii="Arial" w:hAnsi="Arial" w:cs="Arial"/>
                <w:sz w:val="24"/>
                <w:szCs w:val="24"/>
                <w:highlight w:val="yellow"/>
              </w:rPr>
              <w:t>going to send the children school and prioritising that over your job almost</w:t>
            </w:r>
            <w:r w:rsidRPr="0067355A">
              <w:rPr>
                <w:rFonts w:ascii="Arial" w:hAnsi="Arial" w:cs="Arial"/>
                <w:sz w:val="24"/>
                <w:szCs w:val="24"/>
              </w:rPr>
              <w:t xml:space="preserve"> </w:t>
            </w:r>
          </w:p>
        </w:tc>
        <w:tc>
          <w:tcPr>
            <w:tcW w:w="2961" w:type="dxa"/>
          </w:tcPr>
          <w:p w14:paraId="142AF51C"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Moral dilemma, cognitive dissonance?</w:t>
            </w:r>
          </w:p>
        </w:tc>
      </w:tr>
      <w:tr w:rsidR="00B35E8A" w:rsidRPr="0067355A" w14:paraId="3A42FCC7" w14:textId="77777777" w:rsidTr="00ED65EE">
        <w:tc>
          <w:tcPr>
            <w:tcW w:w="846" w:type="dxa"/>
          </w:tcPr>
          <w:p w14:paraId="4A7A991F" w14:textId="77777777" w:rsidR="00B35E8A" w:rsidRPr="0067355A" w:rsidRDefault="00B35E8A" w:rsidP="00ED65EE">
            <w:pPr>
              <w:rPr>
                <w:rFonts w:ascii="Arial" w:hAnsi="Arial" w:cs="Arial"/>
                <w:sz w:val="24"/>
                <w:szCs w:val="24"/>
              </w:rPr>
            </w:pPr>
          </w:p>
        </w:tc>
        <w:tc>
          <w:tcPr>
            <w:tcW w:w="5209" w:type="dxa"/>
          </w:tcPr>
          <w:p w14:paraId="5C511F6A"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Yea </w:t>
            </w:r>
            <w:r w:rsidRPr="0067355A">
              <w:rPr>
                <w:rFonts w:ascii="Arial" w:hAnsi="Arial" w:cs="Arial"/>
                <w:sz w:val="24"/>
                <w:szCs w:val="24"/>
                <w:highlight w:val="cyan"/>
              </w:rPr>
              <w:t>you're right to feel</w:t>
            </w:r>
            <w:r w:rsidRPr="0067355A">
              <w:rPr>
                <w:rFonts w:ascii="Arial" w:hAnsi="Arial" w:cs="Arial"/>
                <w:sz w:val="24"/>
                <w:szCs w:val="24"/>
              </w:rPr>
              <w:t xml:space="preserve"> a bit of resentment really, over work really because those decision's that probably made to meet works needs and not your family needs</w:t>
            </w:r>
          </w:p>
        </w:tc>
        <w:tc>
          <w:tcPr>
            <w:tcW w:w="2961" w:type="dxa"/>
          </w:tcPr>
          <w:p w14:paraId="2F2F0797"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Considering my boundary here, do I have the right to say this, researcher boundary?</w:t>
            </w:r>
          </w:p>
        </w:tc>
      </w:tr>
      <w:tr w:rsidR="00B35E8A" w:rsidRPr="0067355A" w14:paraId="46E8314F" w14:textId="77777777" w:rsidTr="00ED65EE">
        <w:tc>
          <w:tcPr>
            <w:tcW w:w="846" w:type="dxa"/>
          </w:tcPr>
          <w:p w14:paraId="36E83EBA" w14:textId="77777777" w:rsidR="00B35E8A" w:rsidRPr="0067355A" w:rsidRDefault="00B35E8A" w:rsidP="00ED65EE">
            <w:pPr>
              <w:rPr>
                <w:rFonts w:ascii="Arial" w:hAnsi="Arial" w:cs="Arial"/>
                <w:sz w:val="24"/>
                <w:szCs w:val="24"/>
              </w:rPr>
            </w:pPr>
            <w:r w:rsidRPr="0067355A">
              <w:rPr>
                <w:rFonts w:ascii="Arial" w:hAnsi="Arial" w:cs="Arial"/>
                <w:sz w:val="24"/>
                <w:szCs w:val="24"/>
              </w:rPr>
              <w:t>Para 102</w:t>
            </w:r>
          </w:p>
        </w:tc>
        <w:tc>
          <w:tcPr>
            <w:tcW w:w="5209" w:type="dxa"/>
          </w:tcPr>
          <w:p w14:paraId="06BB36A6"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and </w:t>
            </w:r>
            <w:r w:rsidRPr="0067355A">
              <w:rPr>
                <w:rFonts w:ascii="Arial" w:hAnsi="Arial" w:cs="Arial"/>
                <w:sz w:val="24"/>
                <w:szCs w:val="24"/>
                <w:highlight w:val="yellow"/>
              </w:rPr>
              <w:t>the only thing that comes out from work</w:t>
            </w:r>
            <w:r w:rsidRPr="0067355A">
              <w:rPr>
                <w:rFonts w:ascii="Arial" w:hAnsi="Arial" w:cs="Arial"/>
                <w:sz w:val="24"/>
                <w:szCs w:val="24"/>
              </w:rPr>
              <w:t xml:space="preserve"> is what did you do pre-covid? Well, we all worked very different, we all in the office there wasn't any, it was </w:t>
            </w:r>
            <w:r w:rsidRPr="0067355A">
              <w:rPr>
                <w:rFonts w:ascii="Arial" w:hAnsi="Arial" w:cs="Arial"/>
                <w:sz w:val="24"/>
                <w:szCs w:val="24"/>
                <w:highlight w:val="cyan"/>
              </w:rPr>
              <w:t xml:space="preserve">the damage, </w:t>
            </w:r>
            <w:r w:rsidRPr="0067355A">
              <w:rPr>
                <w:rFonts w:ascii="Arial" w:hAnsi="Arial" w:cs="Arial"/>
                <w:b/>
                <w:bCs/>
                <w:sz w:val="24"/>
                <w:szCs w:val="24"/>
                <w:highlight w:val="cyan"/>
              </w:rPr>
              <w:t>the scars</w:t>
            </w:r>
            <w:r w:rsidRPr="0067355A">
              <w:rPr>
                <w:rFonts w:ascii="Arial" w:hAnsi="Arial" w:cs="Arial"/>
                <w:sz w:val="24"/>
                <w:szCs w:val="24"/>
              </w:rPr>
              <w:t xml:space="preserve">,(h:t) the expectation during that period. And whilst there might have been lovely messages about the </w:t>
            </w:r>
            <w:r w:rsidRPr="0067355A">
              <w:rPr>
                <w:rFonts w:ascii="Arial" w:hAnsi="Arial" w:cs="Arial"/>
                <w:sz w:val="24"/>
                <w:szCs w:val="24"/>
                <w:highlight w:val="yellow"/>
              </w:rPr>
              <w:t>children coming first, it was not the reality AT ALL</w:t>
            </w:r>
            <w:r w:rsidRPr="0067355A">
              <w:rPr>
                <w:rFonts w:ascii="Arial" w:hAnsi="Arial" w:cs="Arial"/>
                <w:sz w:val="24"/>
                <w:szCs w:val="24"/>
              </w:rPr>
              <w:t>.</w:t>
            </w:r>
          </w:p>
        </w:tc>
        <w:tc>
          <w:tcPr>
            <w:tcW w:w="2961" w:type="dxa"/>
          </w:tcPr>
          <w:p w14:paraId="572C1FF2"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There were no work-related positives (before/ during/after</w:t>
            </w:r>
            <w:r w:rsidRPr="0067355A">
              <w:rPr>
                <w:rFonts w:ascii="Arial" w:hAnsi="Arial" w:cs="Arial"/>
                <w:sz w:val="24"/>
                <w:szCs w:val="24"/>
              </w:rPr>
              <w:t>)</w:t>
            </w:r>
          </w:p>
          <w:p w14:paraId="52D2761B"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Magnitude of the impact on Hollie</w:t>
            </w:r>
          </w:p>
          <w:p w14:paraId="6F09D8ED" w14:textId="77777777" w:rsidR="00B35E8A" w:rsidRPr="0067355A" w:rsidRDefault="00B35E8A" w:rsidP="00ED65EE">
            <w:pPr>
              <w:rPr>
                <w:rFonts w:ascii="Arial" w:hAnsi="Arial" w:cs="Arial"/>
                <w:sz w:val="24"/>
                <w:szCs w:val="24"/>
              </w:rPr>
            </w:pPr>
          </w:p>
          <w:p w14:paraId="67D3E43F"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experiencing insincerity- more inequity?</w:t>
            </w:r>
          </w:p>
        </w:tc>
      </w:tr>
      <w:tr w:rsidR="00B35E8A" w:rsidRPr="0067355A" w14:paraId="7842DE0F" w14:textId="77777777" w:rsidTr="00ED65EE">
        <w:tc>
          <w:tcPr>
            <w:tcW w:w="846" w:type="dxa"/>
          </w:tcPr>
          <w:p w14:paraId="54B8772B" w14:textId="77777777" w:rsidR="00B35E8A" w:rsidRPr="0067355A" w:rsidRDefault="00B35E8A" w:rsidP="00ED65EE">
            <w:pPr>
              <w:rPr>
                <w:rFonts w:ascii="Arial" w:hAnsi="Arial" w:cs="Arial"/>
                <w:sz w:val="24"/>
                <w:szCs w:val="24"/>
              </w:rPr>
            </w:pPr>
          </w:p>
        </w:tc>
        <w:tc>
          <w:tcPr>
            <w:tcW w:w="5209" w:type="dxa"/>
          </w:tcPr>
          <w:p w14:paraId="43C093CC" w14:textId="77777777" w:rsidR="00B35E8A" w:rsidRPr="0067355A" w:rsidRDefault="00B35E8A" w:rsidP="00ED65EE">
            <w:pPr>
              <w:rPr>
                <w:rFonts w:ascii="Arial" w:hAnsi="Arial" w:cs="Arial"/>
                <w:sz w:val="24"/>
                <w:szCs w:val="24"/>
              </w:rPr>
            </w:pPr>
            <w:r w:rsidRPr="0067355A">
              <w:rPr>
                <w:rFonts w:ascii="Arial" w:hAnsi="Arial" w:cs="Arial"/>
                <w:sz w:val="24"/>
                <w:szCs w:val="24"/>
              </w:rPr>
              <w:t>A: ((edit some of my experience but aiming to give reassurance and empathy))</w:t>
            </w:r>
          </w:p>
        </w:tc>
        <w:tc>
          <w:tcPr>
            <w:tcW w:w="2961" w:type="dxa"/>
          </w:tcPr>
          <w:p w14:paraId="4DF2D785" w14:textId="77777777" w:rsidR="00B35E8A" w:rsidRPr="0067355A" w:rsidRDefault="00B35E8A" w:rsidP="00ED65EE">
            <w:pPr>
              <w:rPr>
                <w:rFonts w:ascii="Arial" w:hAnsi="Arial" w:cs="Arial"/>
                <w:sz w:val="24"/>
                <w:szCs w:val="24"/>
              </w:rPr>
            </w:pPr>
          </w:p>
        </w:tc>
      </w:tr>
      <w:tr w:rsidR="00B35E8A" w:rsidRPr="0067355A" w14:paraId="0B28790C" w14:textId="77777777" w:rsidTr="00ED65EE">
        <w:tc>
          <w:tcPr>
            <w:tcW w:w="846" w:type="dxa"/>
          </w:tcPr>
          <w:p w14:paraId="384DD000" w14:textId="77777777" w:rsidR="00B35E8A" w:rsidRPr="0067355A" w:rsidRDefault="00B35E8A" w:rsidP="00ED65EE">
            <w:pPr>
              <w:rPr>
                <w:rFonts w:ascii="Arial" w:hAnsi="Arial" w:cs="Arial"/>
                <w:sz w:val="24"/>
                <w:szCs w:val="24"/>
              </w:rPr>
            </w:pPr>
            <w:r w:rsidRPr="0067355A">
              <w:rPr>
                <w:rFonts w:ascii="Arial" w:hAnsi="Arial" w:cs="Arial"/>
                <w:sz w:val="24"/>
                <w:szCs w:val="24"/>
              </w:rPr>
              <w:t>Para 103</w:t>
            </w:r>
          </w:p>
        </w:tc>
        <w:tc>
          <w:tcPr>
            <w:tcW w:w="5209" w:type="dxa"/>
          </w:tcPr>
          <w:p w14:paraId="1C314EDE" w14:textId="48A3DE6A" w:rsidR="00B35E8A" w:rsidRPr="0067355A" w:rsidRDefault="00B35E8A" w:rsidP="00ED65EE">
            <w:pPr>
              <w:rPr>
                <w:rFonts w:ascii="Arial" w:hAnsi="Arial" w:cs="Arial"/>
                <w:sz w:val="24"/>
                <w:szCs w:val="24"/>
              </w:rPr>
            </w:pPr>
            <w:r w:rsidRPr="0067355A">
              <w:rPr>
                <w:rFonts w:ascii="Arial" w:hAnsi="Arial" w:cs="Arial"/>
                <w:sz w:val="24"/>
                <w:szCs w:val="24"/>
              </w:rPr>
              <w:t xml:space="preserve">H: Not relevant to this but </w:t>
            </w:r>
            <w:r w:rsidRPr="0067355A">
              <w:rPr>
                <w:rFonts w:ascii="Arial" w:hAnsi="Arial" w:cs="Arial"/>
                <w:sz w:val="24"/>
                <w:szCs w:val="24"/>
                <w:highlight w:val="magenta"/>
              </w:rPr>
              <w:t>I'm a</w:t>
            </w:r>
            <w:r w:rsidRPr="0067355A">
              <w:rPr>
                <w:rFonts w:ascii="Arial" w:hAnsi="Arial" w:cs="Arial"/>
                <w:sz w:val="24"/>
                <w:szCs w:val="24"/>
              </w:rPr>
              <w:t xml:space="preserve"> parent governor as well don't know why </w:t>
            </w:r>
            <w:r w:rsidRPr="0067355A">
              <w:rPr>
                <w:rFonts w:ascii="Arial" w:hAnsi="Arial" w:cs="Arial"/>
                <w:sz w:val="24"/>
                <w:szCs w:val="24"/>
                <w:highlight w:val="magenta"/>
              </w:rPr>
              <w:t>I do</w:t>
            </w:r>
            <w:r w:rsidRPr="0067355A">
              <w:rPr>
                <w:rFonts w:ascii="Arial" w:hAnsi="Arial" w:cs="Arial"/>
                <w:sz w:val="24"/>
                <w:szCs w:val="24"/>
              </w:rPr>
              <w:t xml:space="preserve"> these things! And the school are having a lot of trouble with staff, staff it's not going off sick willy</w:t>
            </w:r>
            <w:r w:rsidR="00150614" w:rsidRPr="0067355A">
              <w:rPr>
                <w:rFonts w:ascii="Arial" w:hAnsi="Arial" w:cs="Arial"/>
                <w:sz w:val="24"/>
                <w:szCs w:val="24"/>
              </w:rPr>
              <w:t>-</w:t>
            </w:r>
            <w:r w:rsidRPr="0067355A">
              <w:rPr>
                <w:rFonts w:ascii="Arial" w:hAnsi="Arial" w:cs="Arial"/>
                <w:sz w:val="24"/>
                <w:szCs w:val="24"/>
              </w:rPr>
              <w:t>nilly, they're striking about pay aren't they</w:t>
            </w:r>
          </w:p>
        </w:tc>
        <w:tc>
          <w:tcPr>
            <w:tcW w:w="2961" w:type="dxa"/>
          </w:tcPr>
          <w:p w14:paraId="2AAB5D56" w14:textId="77777777" w:rsidR="00B35E8A" w:rsidRPr="0067355A" w:rsidRDefault="00B35E8A" w:rsidP="00ED65EE">
            <w:pPr>
              <w:rPr>
                <w:rFonts w:ascii="Arial" w:hAnsi="Arial" w:cs="Arial"/>
                <w:sz w:val="24"/>
                <w:szCs w:val="24"/>
              </w:rPr>
            </w:pPr>
          </w:p>
        </w:tc>
      </w:tr>
      <w:tr w:rsidR="00B35E8A" w:rsidRPr="0067355A" w14:paraId="4E29D6A4" w14:textId="77777777" w:rsidTr="00ED65EE">
        <w:tc>
          <w:tcPr>
            <w:tcW w:w="846" w:type="dxa"/>
          </w:tcPr>
          <w:p w14:paraId="2AB87BCE" w14:textId="77777777" w:rsidR="00B35E8A" w:rsidRPr="0067355A" w:rsidRDefault="00B35E8A" w:rsidP="00ED65EE">
            <w:pPr>
              <w:rPr>
                <w:rFonts w:ascii="Arial" w:hAnsi="Arial" w:cs="Arial"/>
                <w:sz w:val="24"/>
                <w:szCs w:val="24"/>
              </w:rPr>
            </w:pPr>
          </w:p>
        </w:tc>
        <w:tc>
          <w:tcPr>
            <w:tcW w:w="5209" w:type="dxa"/>
          </w:tcPr>
          <w:p w14:paraId="02725B64" w14:textId="77777777" w:rsidR="00B35E8A" w:rsidRPr="0067355A" w:rsidRDefault="00B35E8A" w:rsidP="00ED65EE">
            <w:pPr>
              <w:rPr>
                <w:rFonts w:ascii="Arial" w:hAnsi="Arial" w:cs="Arial"/>
                <w:sz w:val="24"/>
                <w:szCs w:val="24"/>
              </w:rPr>
            </w:pPr>
            <w:r w:rsidRPr="0067355A">
              <w:rPr>
                <w:rFonts w:ascii="Arial" w:hAnsi="Arial" w:cs="Arial"/>
                <w:sz w:val="24"/>
                <w:szCs w:val="24"/>
              </w:rPr>
              <w:t>A: mm</w:t>
            </w:r>
          </w:p>
        </w:tc>
        <w:tc>
          <w:tcPr>
            <w:tcW w:w="2961" w:type="dxa"/>
          </w:tcPr>
          <w:p w14:paraId="7828BEBA" w14:textId="77777777" w:rsidR="00B35E8A" w:rsidRPr="0067355A" w:rsidRDefault="00B35E8A" w:rsidP="00ED65EE">
            <w:pPr>
              <w:rPr>
                <w:rFonts w:ascii="Arial" w:hAnsi="Arial" w:cs="Arial"/>
                <w:sz w:val="24"/>
                <w:szCs w:val="24"/>
              </w:rPr>
            </w:pPr>
          </w:p>
        </w:tc>
      </w:tr>
      <w:tr w:rsidR="00B35E8A" w:rsidRPr="0067355A" w14:paraId="43AB705C" w14:textId="77777777" w:rsidTr="00ED65EE">
        <w:tc>
          <w:tcPr>
            <w:tcW w:w="846" w:type="dxa"/>
          </w:tcPr>
          <w:p w14:paraId="361C1FBB" w14:textId="77777777" w:rsidR="00B35E8A" w:rsidRPr="0067355A" w:rsidRDefault="00B35E8A" w:rsidP="00ED65EE">
            <w:pPr>
              <w:rPr>
                <w:rFonts w:ascii="Arial" w:hAnsi="Arial" w:cs="Arial"/>
                <w:sz w:val="24"/>
                <w:szCs w:val="24"/>
              </w:rPr>
            </w:pPr>
            <w:r w:rsidRPr="0067355A">
              <w:rPr>
                <w:rFonts w:ascii="Arial" w:hAnsi="Arial" w:cs="Arial"/>
                <w:sz w:val="24"/>
                <w:szCs w:val="24"/>
              </w:rPr>
              <w:t>Para 104</w:t>
            </w:r>
          </w:p>
        </w:tc>
        <w:tc>
          <w:tcPr>
            <w:tcW w:w="5209" w:type="dxa"/>
          </w:tcPr>
          <w:p w14:paraId="6FFA0DB7" w14:textId="0870C30D" w:rsidR="00B35E8A" w:rsidRPr="0067355A" w:rsidRDefault="00B35E8A" w:rsidP="00ED65EE">
            <w:pPr>
              <w:rPr>
                <w:rFonts w:ascii="Arial" w:hAnsi="Arial" w:cs="Arial"/>
                <w:sz w:val="24"/>
                <w:szCs w:val="24"/>
              </w:rPr>
            </w:pPr>
            <w:r w:rsidRPr="0067355A">
              <w:rPr>
                <w:rFonts w:ascii="Arial" w:hAnsi="Arial" w:cs="Arial"/>
                <w:sz w:val="24"/>
                <w:szCs w:val="24"/>
              </w:rPr>
              <w:t xml:space="preserve">H:  but </w:t>
            </w:r>
            <w:r w:rsidRPr="0067355A">
              <w:rPr>
                <w:rFonts w:ascii="Arial" w:hAnsi="Arial" w:cs="Arial"/>
                <w:sz w:val="24"/>
                <w:szCs w:val="24"/>
                <w:highlight w:val="magenta"/>
              </w:rPr>
              <w:t>I believe</w:t>
            </w:r>
            <w:r w:rsidRPr="0067355A">
              <w:rPr>
                <w:rFonts w:ascii="Arial" w:hAnsi="Arial" w:cs="Arial"/>
                <w:sz w:val="24"/>
                <w:szCs w:val="24"/>
              </w:rPr>
              <w:t xml:space="preserve"> that although them feeling hard done to by throughout </w:t>
            </w:r>
            <w:r w:rsidR="005B2E3B">
              <w:rPr>
                <w:rFonts w:ascii="Arial" w:hAnsi="Arial" w:cs="Arial"/>
                <w:sz w:val="24"/>
                <w:szCs w:val="24"/>
              </w:rPr>
              <w:t>C</w:t>
            </w:r>
            <w:r w:rsidRPr="0067355A">
              <w:rPr>
                <w:rFonts w:ascii="Arial" w:hAnsi="Arial" w:cs="Arial"/>
                <w:sz w:val="24"/>
                <w:szCs w:val="24"/>
              </w:rPr>
              <w:t xml:space="preserve">ovid_,  they felt they were being told they had to go into work do the jobs even though the rest of us did we just work in work so now they will be kicking out, it’s the </w:t>
            </w:r>
            <w:r w:rsidRPr="0067355A">
              <w:rPr>
                <w:rFonts w:ascii="Arial" w:hAnsi="Arial" w:cs="Arial"/>
                <w:sz w:val="24"/>
                <w:szCs w:val="24"/>
                <w:highlight w:val="yellow"/>
              </w:rPr>
              <w:t>backlash</w:t>
            </w:r>
            <w:r w:rsidRPr="0067355A">
              <w:rPr>
                <w:rFonts w:ascii="Arial" w:hAnsi="Arial" w:cs="Arial"/>
                <w:sz w:val="24"/>
                <w:szCs w:val="24"/>
              </w:rPr>
              <w:t xml:space="preserve"> of it isn’t it?</w:t>
            </w:r>
          </w:p>
        </w:tc>
        <w:tc>
          <w:tcPr>
            <w:tcW w:w="2961" w:type="dxa"/>
          </w:tcPr>
          <w:p w14:paraId="66ED1BF1" w14:textId="77777777" w:rsidR="00B35E8A" w:rsidRPr="0067355A" w:rsidRDefault="00B35E8A" w:rsidP="00ED65EE">
            <w:pPr>
              <w:rPr>
                <w:rFonts w:ascii="Arial" w:hAnsi="Arial" w:cs="Arial"/>
                <w:sz w:val="24"/>
                <w:szCs w:val="24"/>
              </w:rPr>
            </w:pPr>
          </w:p>
          <w:p w14:paraId="3155CD22" w14:textId="138E22B2" w:rsidR="00B35E8A" w:rsidRPr="0067355A" w:rsidRDefault="00B35E8A" w:rsidP="00ED65EE">
            <w:pPr>
              <w:rPr>
                <w:rFonts w:ascii="Arial" w:hAnsi="Arial" w:cs="Arial"/>
                <w:sz w:val="24"/>
                <w:szCs w:val="24"/>
              </w:rPr>
            </w:pPr>
            <w:r w:rsidRPr="0067355A">
              <w:rPr>
                <w:rFonts w:ascii="Arial" w:hAnsi="Arial" w:cs="Arial"/>
                <w:sz w:val="24"/>
                <w:szCs w:val="24"/>
                <w:highlight w:val="yellow"/>
              </w:rPr>
              <w:t xml:space="preserve">Hollie transfers to other circumstances where she feels the impact of </w:t>
            </w:r>
            <w:r w:rsidR="005F4EB7">
              <w:rPr>
                <w:rFonts w:ascii="Arial" w:hAnsi="Arial" w:cs="Arial"/>
                <w:sz w:val="24"/>
                <w:szCs w:val="24"/>
                <w:highlight w:val="yellow"/>
              </w:rPr>
              <w:t>C</w:t>
            </w:r>
            <w:r w:rsidRPr="0067355A">
              <w:rPr>
                <w:rFonts w:ascii="Arial" w:hAnsi="Arial" w:cs="Arial"/>
                <w:sz w:val="24"/>
                <w:szCs w:val="24"/>
                <w:highlight w:val="yellow"/>
              </w:rPr>
              <w:t>ovid is still happening</w:t>
            </w:r>
          </w:p>
        </w:tc>
      </w:tr>
      <w:tr w:rsidR="00B35E8A" w:rsidRPr="0067355A" w14:paraId="3761952A" w14:textId="77777777" w:rsidTr="00ED65EE">
        <w:tc>
          <w:tcPr>
            <w:tcW w:w="846" w:type="dxa"/>
          </w:tcPr>
          <w:p w14:paraId="23025F8D" w14:textId="77777777" w:rsidR="00B35E8A" w:rsidRPr="0067355A" w:rsidRDefault="00B35E8A" w:rsidP="00ED65EE">
            <w:pPr>
              <w:rPr>
                <w:rFonts w:ascii="Arial" w:hAnsi="Arial" w:cs="Arial"/>
                <w:sz w:val="24"/>
                <w:szCs w:val="24"/>
              </w:rPr>
            </w:pPr>
          </w:p>
        </w:tc>
        <w:tc>
          <w:tcPr>
            <w:tcW w:w="5209" w:type="dxa"/>
          </w:tcPr>
          <w:p w14:paraId="2D186DCE"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It is </w:t>
            </w:r>
            <w:r w:rsidRPr="0067355A">
              <w:rPr>
                <w:rFonts w:ascii="Arial" w:hAnsi="Arial" w:cs="Arial"/>
                <w:sz w:val="24"/>
                <w:szCs w:val="24"/>
                <w:highlight w:val="cyan"/>
              </w:rPr>
              <w:t>backlash, isn't it? You're right,  three years</w:t>
            </w:r>
            <w:r w:rsidRPr="0067355A">
              <w:rPr>
                <w:rFonts w:ascii="Arial" w:hAnsi="Arial" w:cs="Arial"/>
                <w:sz w:val="24"/>
                <w:szCs w:val="24"/>
              </w:rPr>
              <w:t xml:space="preserve"> on and yet this stuff still out there that’s from that time</w:t>
            </w:r>
          </w:p>
        </w:tc>
        <w:tc>
          <w:tcPr>
            <w:tcW w:w="2961" w:type="dxa"/>
          </w:tcPr>
          <w:p w14:paraId="1D39398D"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Long term impact</w:t>
            </w:r>
          </w:p>
        </w:tc>
      </w:tr>
      <w:tr w:rsidR="00B35E8A" w:rsidRPr="0067355A" w14:paraId="635D765D" w14:textId="77777777" w:rsidTr="00ED65EE">
        <w:tc>
          <w:tcPr>
            <w:tcW w:w="846" w:type="dxa"/>
          </w:tcPr>
          <w:p w14:paraId="35A435EA" w14:textId="77777777" w:rsidR="00B35E8A" w:rsidRPr="0067355A" w:rsidRDefault="00B35E8A" w:rsidP="00ED65EE">
            <w:pPr>
              <w:rPr>
                <w:rFonts w:ascii="Arial" w:hAnsi="Arial" w:cs="Arial"/>
                <w:sz w:val="24"/>
                <w:szCs w:val="24"/>
              </w:rPr>
            </w:pPr>
            <w:r w:rsidRPr="0067355A">
              <w:rPr>
                <w:rFonts w:ascii="Arial" w:hAnsi="Arial" w:cs="Arial"/>
                <w:sz w:val="24"/>
                <w:szCs w:val="24"/>
              </w:rPr>
              <w:t>Para 105</w:t>
            </w:r>
          </w:p>
        </w:tc>
        <w:tc>
          <w:tcPr>
            <w:tcW w:w="5209" w:type="dxa"/>
          </w:tcPr>
          <w:p w14:paraId="77B51AAF"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Is something linking into like in a </w:t>
            </w:r>
            <w:r w:rsidRPr="0067355A">
              <w:rPr>
                <w:rFonts w:ascii="Arial" w:hAnsi="Arial" w:cs="Arial"/>
                <w:b/>
                <w:bCs/>
                <w:sz w:val="24"/>
                <w:szCs w:val="24"/>
                <w:highlight w:val="cyan"/>
              </w:rPr>
              <w:t>grieving</w:t>
            </w:r>
            <w:r w:rsidRPr="0067355A">
              <w:rPr>
                <w:rFonts w:ascii="Arial" w:hAnsi="Arial" w:cs="Arial"/>
                <w:sz w:val="24"/>
                <w:szCs w:val="24"/>
                <w:highlight w:val="cyan"/>
              </w:rPr>
              <w:t xml:space="preserve"> process? Or is it change, change_ management_?</w:t>
            </w:r>
          </w:p>
        </w:tc>
        <w:tc>
          <w:tcPr>
            <w:tcW w:w="2961" w:type="dxa"/>
          </w:tcPr>
          <w:p w14:paraId="79CDB31E"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Hollie searches for a way she can feel comfortable framing her experience</w:t>
            </w:r>
          </w:p>
        </w:tc>
      </w:tr>
      <w:tr w:rsidR="00B35E8A" w:rsidRPr="0067355A" w14:paraId="343EE4B7" w14:textId="77777777" w:rsidTr="00ED65EE">
        <w:tc>
          <w:tcPr>
            <w:tcW w:w="846" w:type="dxa"/>
          </w:tcPr>
          <w:p w14:paraId="1392C05B" w14:textId="77777777" w:rsidR="00B35E8A" w:rsidRPr="0067355A" w:rsidRDefault="00B35E8A" w:rsidP="00ED65EE">
            <w:pPr>
              <w:rPr>
                <w:rFonts w:ascii="Arial" w:hAnsi="Arial" w:cs="Arial"/>
                <w:sz w:val="24"/>
                <w:szCs w:val="24"/>
              </w:rPr>
            </w:pPr>
          </w:p>
        </w:tc>
        <w:tc>
          <w:tcPr>
            <w:tcW w:w="5209" w:type="dxa"/>
          </w:tcPr>
          <w:p w14:paraId="7FEA0C1E" w14:textId="77777777" w:rsidR="00B35E8A" w:rsidRPr="0067355A" w:rsidRDefault="00B35E8A" w:rsidP="00ED65EE">
            <w:pPr>
              <w:rPr>
                <w:rFonts w:ascii="Arial" w:hAnsi="Arial" w:cs="Arial"/>
                <w:sz w:val="24"/>
                <w:szCs w:val="24"/>
              </w:rPr>
            </w:pPr>
            <w:r w:rsidRPr="0067355A">
              <w:rPr>
                <w:rFonts w:ascii="Arial" w:hAnsi="Arial" w:cs="Arial"/>
                <w:sz w:val="24"/>
                <w:szCs w:val="24"/>
              </w:rPr>
              <w:t>A: ((edit for work related content leading to social and communication needs of children..))</w:t>
            </w:r>
          </w:p>
        </w:tc>
        <w:tc>
          <w:tcPr>
            <w:tcW w:w="2961" w:type="dxa"/>
          </w:tcPr>
          <w:p w14:paraId="50DFC96B" w14:textId="77777777" w:rsidR="00B35E8A" w:rsidRPr="0067355A" w:rsidRDefault="00B35E8A" w:rsidP="00ED65EE">
            <w:pPr>
              <w:rPr>
                <w:rFonts w:ascii="Arial" w:hAnsi="Arial" w:cs="Arial"/>
                <w:sz w:val="24"/>
                <w:szCs w:val="24"/>
              </w:rPr>
            </w:pPr>
          </w:p>
        </w:tc>
      </w:tr>
      <w:tr w:rsidR="00B35E8A" w:rsidRPr="0067355A" w14:paraId="6F8AED65" w14:textId="77777777" w:rsidTr="00ED65EE">
        <w:tc>
          <w:tcPr>
            <w:tcW w:w="846" w:type="dxa"/>
          </w:tcPr>
          <w:p w14:paraId="6BD907F6" w14:textId="77777777" w:rsidR="00B35E8A" w:rsidRPr="0067355A" w:rsidRDefault="00B35E8A" w:rsidP="00ED65EE">
            <w:pPr>
              <w:rPr>
                <w:rFonts w:ascii="Arial" w:hAnsi="Arial" w:cs="Arial"/>
                <w:sz w:val="24"/>
                <w:szCs w:val="24"/>
              </w:rPr>
            </w:pPr>
            <w:r w:rsidRPr="0067355A">
              <w:rPr>
                <w:rFonts w:ascii="Arial" w:hAnsi="Arial" w:cs="Arial"/>
                <w:sz w:val="24"/>
                <w:szCs w:val="24"/>
              </w:rPr>
              <w:t>Para 106</w:t>
            </w:r>
          </w:p>
        </w:tc>
        <w:tc>
          <w:tcPr>
            <w:tcW w:w="5209" w:type="dxa"/>
          </w:tcPr>
          <w:p w14:paraId="00134D26"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that's a </w:t>
            </w:r>
            <w:r w:rsidRPr="0067355A">
              <w:rPr>
                <w:rFonts w:ascii="Arial" w:hAnsi="Arial" w:cs="Arial"/>
                <w:sz w:val="24"/>
                <w:szCs w:val="24"/>
                <w:highlight w:val="yellow"/>
              </w:rPr>
              <w:t>huge thing, children starting school with erm speech and language needs</w:t>
            </w:r>
            <w:r w:rsidRPr="0067355A">
              <w:rPr>
                <w:rFonts w:ascii="Arial" w:hAnsi="Arial" w:cs="Arial"/>
                <w:sz w:val="24"/>
                <w:szCs w:val="24"/>
              </w:rPr>
              <w:t xml:space="preserve">, </w:t>
            </w:r>
          </w:p>
        </w:tc>
        <w:tc>
          <w:tcPr>
            <w:tcW w:w="2961" w:type="dxa"/>
          </w:tcPr>
          <w:p w14:paraId="7F836A1E"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More about impact</w:t>
            </w:r>
          </w:p>
        </w:tc>
      </w:tr>
      <w:tr w:rsidR="00B35E8A" w:rsidRPr="0067355A" w14:paraId="3C647814" w14:textId="77777777" w:rsidTr="00ED65EE">
        <w:tc>
          <w:tcPr>
            <w:tcW w:w="846" w:type="dxa"/>
          </w:tcPr>
          <w:p w14:paraId="3FC223EB" w14:textId="77777777" w:rsidR="00B35E8A" w:rsidRPr="0067355A" w:rsidRDefault="00B35E8A" w:rsidP="00ED65EE">
            <w:pPr>
              <w:rPr>
                <w:rFonts w:ascii="Arial" w:hAnsi="Arial" w:cs="Arial"/>
                <w:sz w:val="24"/>
                <w:szCs w:val="24"/>
              </w:rPr>
            </w:pPr>
          </w:p>
        </w:tc>
        <w:tc>
          <w:tcPr>
            <w:tcW w:w="5209" w:type="dxa"/>
          </w:tcPr>
          <w:p w14:paraId="15E8BB53" w14:textId="77777777" w:rsidR="00B35E8A" w:rsidRPr="0067355A" w:rsidRDefault="00B35E8A" w:rsidP="00ED65EE">
            <w:pPr>
              <w:rPr>
                <w:rFonts w:ascii="Arial" w:hAnsi="Arial" w:cs="Arial"/>
                <w:sz w:val="24"/>
                <w:szCs w:val="24"/>
              </w:rPr>
            </w:pPr>
            <w:r w:rsidRPr="0067355A">
              <w:rPr>
                <w:rFonts w:ascii="Arial" w:hAnsi="Arial" w:cs="Arial"/>
                <w:sz w:val="24"/>
                <w:szCs w:val="24"/>
              </w:rPr>
              <w:t>A: that’s it yeah°</w:t>
            </w:r>
          </w:p>
        </w:tc>
        <w:tc>
          <w:tcPr>
            <w:tcW w:w="2961" w:type="dxa"/>
          </w:tcPr>
          <w:p w14:paraId="1C672789" w14:textId="77777777" w:rsidR="00B35E8A" w:rsidRPr="0067355A" w:rsidRDefault="00B35E8A" w:rsidP="00ED65EE">
            <w:pPr>
              <w:rPr>
                <w:rFonts w:ascii="Arial" w:hAnsi="Arial" w:cs="Arial"/>
                <w:sz w:val="24"/>
                <w:szCs w:val="24"/>
              </w:rPr>
            </w:pPr>
          </w:p>
        </w:tc>
      </w:tr>
      <w:tr w:rsidR="00B35E8A" w:rsidRPr="0067355A" w14:paraId="4C5A3AD3" w14:textId="77777777" w:rsidTr="00ED65EE">
        <w:tc>
          <w:tcPr>
            <w:tcW w:w="846" w:type="dxa"/>
          </w:tcPr>
          <w:p w14:paraId="755F71C7" w14:textId="77777777" w:rsidR="00B35E8A" w:rsidRPr="0067355A" w:rsidRDefault="00B35E8A" w:rsidP="00ED65EE">
            <w:pPr>
              <w:rPr>
                <w:rFonts w:ascii="Arial" w:hAnsi="Arial" w:cs="Arial"/>
                <w:sz w:val="24"/>
                <w:szCs w:val="24"/>
              </w:rPr>
            </w:pPr>
            <w:r w:rsidRPr="0067355A">
              <w:rPr>
                <w:rFonts w:ascii="Arial" w:hAnsi="Arial" w:cs="Arial"/>
                <w:sz w:val="24"/>
                <w:szCs w:val="24"/>
              </w:rPr>
              <w:t>Para 107</w:t>
            </w:r>
          </w:p>
        </w:tc>
        <w:tc>
          <w:tcPr>
            <w:tcW w:w="5209" w:type="dxa"/>
          </w:tcPr>
          <w:p w14:paraId="699CC950"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..and I assumed that was down to just not mixing, but then when they did mix, people wore, face masks </w:t>
            </w:r>
          </w:p>
        </w:tc>
        <w:tc>
          <w:tcPr>
            <w:tcW w:w="2961" w:type="dxa"/>
          </w:tcPr>
          <w:p w14:paraId="3EE4032A" w14:textId="77777777" w:rsidR="00B35E8A" w:rsidRPr="0067355A" w:rsidRDefault="00B35E8A" w:rsidP="00ED65EE">
            <w:pPr>
              <w:rPr>
                <w:rFonts w:ascii="Arial" w:hAnsi="Arial" w:cs="Arial"/>
                <w:sz w:val="24"/>
                <w:szCs w:val="24"/>
              </w:rPr>
            </w:pPr>
          </w:p>
        </w:tc>
      </w:tr>
      <w:tr w:rsidR="00B35E8A" w:rsidRPr="0067355A" w14:paraId="3B1F20D6" w14:textId="77777777" w:rsidTr="00ED65EE">
        <w:tc>
          <w:tcPr>
            <w:tcW w:w="846" w:type="dxa"/>
          </w:tcPr>
          <w:p w14:paraId="3C8F7EF4" w14:textId="77777777" w:rsidR="00B35E8A" w:rsidRPr="0067355A" w:rsidRDefault="00B35E8A" w:rsidP="00ED65EE">
            <w:pPr>
              <w:rPr>
                <w:rFonts w:ascii="Arial" w:hAnsi="Arial" w:cs="Arial"/>
                <w:sz w:val="24"/>
                <w:szCs w:val="24"/>
              </w:rPr>
            </w:pPr>
          </w:p>
        </w:tc>
        <w:tc>
          <w:tcPr>
            <w:tcW w:w="5209" w:type="dxa"/>
          </w:tcPr>
          <w:p w14:paraId="6806295C" w14:textId="77777777" w:rsidR="00B35E8A" w:rsidRPr="0067355A" w:rsidRDefault="00B35E8A" w:rsidP="00ED65EE">
            <w:pPr>
              <w:rPr>
                <w:rFonts w:ascii="Arial" w:hAnsi="Arial" w:cs="Arial"/>
                <w:sz w:val="24"/>
                <w:szCs w:val="24"/>
              </w:rPr>
            </w:pPr>
            <w:r w:rsidRPr="0067355A">
              <w:rPr>
                <w:rFonts w:ascii="Arial" w:hAnsi="Arial" w:cs="Arial"/>
                <w:sz w:val="24"/>
                <w:szCs w:val="24"/>
              </w:rPr>
              <w:t>A: yeah</w:t>
            </w:r>
          </w:p>
        </w:tc>
        <w:tc>
          <w:tcPr>
            <w:tcW w:w="2961" w:type="dxa"/>
          </w:tcPr>
          <w:p w14:paraId="4F6D9CA4" w14:textId="77777777" w:rsidR="00B35E8A" w:rsidRPr="0067355A" w:rsidRDefault="00B35E8A" w:rsidP="00ED65EE">
            <w:pPr>
              <w:rPr>
                <w:rFonts w:ascii="Arial" w:hAnsi="Arial" w:cs="Arial"/>
                <w:sz w:val="24"/>
                <w:szCs w:val="24"/>
              </w:rPr>
            </w:pPr>
          </w:p>
        </w:tc>
      </w:tr>
      <w:tr w:rsidR="00B35E8A" w:rsidRPr="0067355A" w14:paraId="63056595" w14:textId="77777777" w:rsidTr="00ED65EE">
        <w:tc>
          <w:tcPr>
            <w:tcW w:w="846" w:type="dxa"/>
          </w:tcPr>
          <w:p w14:paraId="343B82BE" w14:textId="77777777" w:rsidR="00B35E8A" w:rsidRPr="0067355A" w:rsidRDefault="00B35E8A" w:rsidP="00ED65EE">
            <w:pPr>
              <w:rPr>
                <w:rFonts w:ascii="Arial" w:hAnsi="Arial" w:cs="Arial"/>
                <w:sz w:val="24"/>
                <w:szCs w:val="24"/>
              </w:rPr>
            </w:pPr>
            <w:r w:rsidRPr="0067355A">
              <w:rPr>
                <w:rFonts w:ascii="Arial" w:hAnsi="Arial" w:cs="Arial"/>
                <w:sz w:val="24"/>
                <w:szCs w:val="24"/>
              </w:rPr>
              <w:t>Para 108</w:t>
            </w:r>
          </w:p>
        </w:tc>
        <w:tc>
          <w:tcPr>
            <w:tcW w:w="5209" w:type="dxa"/>
          </w:tcPr>
          <w:p w14:paraId="6A13740F"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b/>
                <w:bCs/>
                <w:sz w:val="24"/>
                <w:szCs w:val="24"/>
                <w:highlight w:val="cyan"/>
              </w:rPr>
              <w:t>crazy, crazy</w:t>
            </w:r>
            <w:r w:rsidRPr="0067355A">
              <w:rPr>
                <w:rFonts w:ascii="Arial" w:hAnsi="Arial" w:cs="Arial"/>
                <w:sz w:val="24"/>
                <w:szCs w:val="24"/>
                <w:highlight w:val="cyan"/>
              </w:rPr>
              <w:t>, times!</w:t>
            </w:r>
          </w:p>
        </w:tc>
        <w:tc>
          <w:tcPr>
            <w:tcW w:w="2961" w:type="dxa"/>
          </w:tcPr>
          <w:p w14:paraId="075856C5" w14:textId="77777777" w:rsidR="00B35E8A" w:rsidRPr="0067355A" w:rsidRDefault="00B35E8A" w:rsidP="00ED65EE">
            <w:pPr>
              <w:rPr>
                <w:rFonts w:ascii="Arial" w:hAnsi="Arial" w:cs="Arial"/>
                <w:sz w:val="24"/>
                <w:szCs w:val="24"/>
              </w:rPr>
            </w:pPr>
          </w:p>
        </w:tc>
      </w:tr>
      <w:tr w:rsidR="00B35E8A" w:rsidRPr="0067355A" w14:paraId="112BE6B5" w14:textId="77777777" w:rsidTr="00ED65EE">
        <w:tc>
          <w:tcPr>
            <w:tcW w:w="846" w:type="dxa"/>
          </w:tcPr>
          <w:p w14:paraId="6116F0CD" w14:textId="77777777" w:rsidR="00B35E8A" w:rsidRPr="0067355A" w:rsidRDefault="00B35E8A" w:rsidP="00ED65EE">
            <w:pPr>
              <w:rPr>
                <w:rFonts w:ascii="Arial" w:hAnsi="Arial" w:cs="Arial"/>
                <w:sz w:val="24"/>
                <w:szCs w:val="24"/>
              </w:rPr>
            </w:pPr>
          </w:p>
        </w:tc>
        <w:tc>
          <w:tcPr>
            <w:tcW w:w="5209" w:type="dxa"/>
          </w:tcPr>
          <w:p w14:paraId="4820C2FC"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yeah, don't realise what weird situation was, like it’s a bit surreal when we look back </w:t>
            </w:r>
          </w:p>
        </w:tc>
        <w:tc>
          <w:tcPr>
            <w:tcW w:w="2961" w:type="dxa"/>
          </w:tcPr>
          <w:p w14:paraId="2BE52792" w14:textId="77777777" w:rsidR="00B35E8A" w:rsidRPr="0067355A" w:rsidRDefault="00B35E8A" w:rsidP="00ED65EE">
            <w:pPr>
              <w:rPr>
                <w:rFonts w:ascii="Arial" w:hAnsi="Arial" w:cs="Arial"/>
                <w:sz w:val="24"/>
                <w:szCs w:val="24"/>
              </w:rPr>
            </w:pPr>
          </w:p>
        </w:tc>
      </w:tr>
      <w:tr w:rsidR="00B35E8A" w:rsidRPr="0067355A" w14:paraId="0DE7F4C6" w14:textId="77777777" w:rsidTr="00ED65EE">
        <w:tc>
          <w:tcPr>
            <w:tcW w:w="846" w:type="dxa"/>
          </w:tcPr>
          <w:p w14:paraId="5C3E58FC" w14:textId="77777777" w:rsidR="00B35E8A" w:rsidRPr="0067355A" w:rsidRDefault="00B35E8A" w:rsidP="00ED65EE">
            <w:pPr>
              <w:rPr>
                <w:rFonts w:ascii="Arial" w:hAnsi="Arial" w:cs="Arial"/>
                <w:sz w:val="24"/>
                <w:szCs w:val="24"/>
              </w:rPr>
            </w:pPr>
            <w:r w:rsidRPr="0067355A">
              <w:rPr>
                <w:rFonts w:ascii="Arial" w:hAnsi="Arial" w:cs="Arial"/>
                <w:sz w:val="24"/>
                <w:szCs w:val="24"/>
              </w:rPr>
              <w:t>Para 109</w:t>
            </w:r>
          </w:p>
        </w:tc>
        <w:tc>
          <w:tcPr>
            <w:tcW w:w="5209" w:type="dxa"/>
          </w:tcPr>
          <w:p w14:paraId="5EE8B454"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and whilst the </w:t>
            </w:r>
            <w:r w:rsidRPr="0067355A">
              <w:rPr>
                <w:rFonts w:ascii="Arial" w:hAnsi="Arial" w:cs="Arial"/>
                <w:sz w:val="24"/>
                <w:szCs w:val="24"/>
                <w:highlight w:val="cyan"/>
              </w:rPr>
              <w:t xml:space="preserve">children did just take it all </w:t>
            </w:r>
            <w:r w:rsidRPr="0067355A">
              <w:rPr>
                <w:rFonts w:ascii="Arial" w:hAnsi="Arial" w:cs="Arial"/>
                <w:color w:val="FFFF00"/>
                <w:sz w:val="24"/>
                <w:szCs w:val="24"/>
                <w:highlight w:val="cyan"/>
              </w:rPr>
              <w:t>in their stride</w:t>
            </w:r>
            <w:r w:rsidRPr="0067355A">
              <w:rPr>
                <w:rFonts w:ascii="Arial" w:hAnsi="Arial" w:cs="Arial"/>
                <w:sz w:val="24"/>
                <w:szCs w:val="24"/>
                <w:highlight w:val="cyan"/>
              </w:rPr>
              <w:t>,</w:t>
            </w:r>
            <w:r w:rsidRPr="0067355A">
              <w:rPr>
                <w:rFonts w:ascii="Arial" w:hAnsi="Arial" w:cs="Arial"/>
                <w:sz w:val="24"/>
                <w:szCs w:val="24"/>
              </w:rPr>
              <w:t xml:space="preserve"> (4) did they? My own children </w:t>
            </w:r>
            <w:r w:rsidRPr="0067355A">
              <w:rPr>
                <w:rFonts w:ascii="Arial" w:hAnsi="Arial" w:cs="Arial"/>
                <w:sz w:val="24"/>
                <w:szCs w:val="24"/>
                <w:highlight w:val="magenta"/>
              </w:rPr>
              <w:t>I mean</w:t>
            </w:r>
            <w:r w:rsidRPr="0067355A">
              <w:rPr>
                <w:rFonts w:ascii="Arial" w:hAnsi="Arial" w:cs="Arial"/>
                <w:sz w:val="24"/>
                <w:szCs w:val="24"/>
              </w:rPr>
              <w:t xml:space="preserve">, yeah as far as </w:t>
            </w:r>
            <w:r w:rsidRPr="0067355A">
              <w:rPr>
                <w:rFonts w:ascii="Arial" w:hAnsi="Arial" w:cs="Arial"/>
                <w:sz w:val="24"/>
                <w:szCs w:val="24"/>
                <w:highlight w:val="magenta"/>
              </w:rPr>
              <w:t>I'm concerned,</w:t>
            </w:r>
            <w:r w:rsidRPr="0067355A">
              <w:rPr>
                <w:rFonts w:ascii="Arial" w:hAnsi="Arial" w:cs="Arial"/>
                <w:sz w:val="24"/>
                <w:szCs w:val="24"/>
              </w:rPr>
              <w:t xml:space="preserve"> </w:t>
            </w:r>
            <w:r w:rsidRPr="0067355A">
              <w:rPr>
                <w:rFonts w:ascii="Arial" w:hAnsi="Arial" w:cs="Arial"/>
                <w:sz w:val="24"/>
                <w:szCs w:val="24"/>
                <w:highlight w:val="magenta"/>
              </w:rPr>
              <w:t>I think</w:t>
            </w:r>
            <w:r w:rsidRPr="0067355A">
              <w:rPr>
                <w:rFonts w:ascii="Arial" w:hAnsi="Arial" w:cs="Arial"/>
                <w:sz w:val="24"/>
                <w:szCs w:val="24"/>
              </w:rPr>
              <w:t xml:space="preserve">, </w:t>
            </w:r>
            <w:r w:rsidRPr="0067355A">
              <w:rPr>
                <w:rFonts w:ascii="Arial" w:hAnsi="Arial" w:cs="Arial"/>
                <w:sz w:val="24"/>
                <w:szCs w:val="24"/>
                <w:highlight w:val="magenta"/>
              </w:rPr>
              <w:t xml:space="preserve">I </w:t>
            </w:r>
            <w:r w:rsidRPr="0067355A">
              <w:rPr>
                <w:rFonts w:ascii="Arial" w:hAnsi="Arial" w:cs="Arial"/>
                <w:b/>
                <w:bCs/>
                <w:sz w:val="24"/>
                <w:szCs w:val="24"/>
                <w:highlight w:val="magenta"/>
              </w:rPr>
              <w:t>don't think</w:t>
            </w:r>
            <w:r w:rsidRPr="0067355A">
              <w:rPr>
                <w:rFonts w:ascii="Arial" w:hAnsi="Arial" w:cs="Arial"/>
                <w:sz w:val="24"/>
                <w:szCs w:val="24"/>
                <w:highlight w:val="magenta"/>
              </w:rPr>
              <w:t xml:space="preserve"> there was</w:t>
            </w:r>
            <w:r w:rsidRPr="0067355A">
              <w:rPr>
                <w:rFonts w:ascii="Arial" w:hAnsi="Arial" w:cs="Arial"/>
                <w:sz w:val="24"/>
                <w:szCs w:val="24"/>
              </w:rPr>
              <w:t xml:space="preserve"> any impact really and this will be Freddie's first full year (3) in school&gt;.. he's not is not been affected by the teacher strikes but if you had been, they wouldn't have had a year in school (3) yeah so little bits of missed education.. </w:t>
            </w:r>
            <w:r w:rsidRPr="0067355A">
              <w:rPr>
                <w:rFonts w:ascii="Arial" w:hAnsi="Arial" w:cs="Arial"/>
                <w:sz w:val="24"/>
                <w:szCs w:val="24"/>
                <w:highlight w:val="yellow"/>
              </w:rPr>
              <w:t>they tell us</w:t>
            </w:r>
            <w:r w:rsidRPr="0067355A">
              <w:rPr>
                <w:rFonts w:ascii="Arial" w:hAnsi="Arial" w:cs="Arial"/>
                <w:sz w:val="24"/>
                <w:szCs w:val="24"/>
              </w:rPr>
              <w:t xml:space="preserve"> when they pull them out of school for holidays that missing that extra day </w:t>
            </w:r>
            <w:r w:rsidRPr="0067355A">
              <w:rPr>
                <w:rFonts w:ascii="Arial" w:hAnsi="Arial" w:cs="Arial"/>
                <w:b/>
                <w:bCs/>
                <w:sz w:val="24"/>
                <w:szCs w:val="24"/>
                <w:highlight w:val="yellow"/>
              </w:rPr>
              <w:t>does</w:t>
            </w:r>
            <w:r w:rsidRPr="0067355A">
              <w:rPr>
                <w:rFonts w:ascii="Arial" w:hAnsi="Arial" w:cs="Arial"/>
                <w:sz w:val="24"/>
                <w:szCs w:val="24"/>
                <w:highlight w:val="yellow"/>
              </w:rPr>
              <w:t xml:space="preserve"> matter</w:t>
            </w:r>
            <w:r w:rsidRPr="0067355A">
              <w:rPr>
                <w:rFonts w:ascii="Arial" w:hAnsi="Arial" w:cs="Arial"/>
                <w:sz w:val="24"/>
                <w:szCs w:val="24"/>
              </w:rPr>
              <w:t>! So.. yeah (h:l)</w:t>
            </w:r>
          </w:p>
        </w:tc>
        <w:tc>
          <w:tcPr>
            <w:tcW w:w="2961" w:type="dxa"/>
          </w:tcPr>
          <w:p w14:paraId="205AF33A"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Hollie reflects relief as no negative impact is apparent for her children</w:t>
            </w:r>
          </w:p>
          <w:p w14:paraId="5C31C372"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relief</w:t>
            </w:r>
          </w:p>
          <w:p w14:paraId="7C23E246" w14:textId="77777777" w:rsidR="00B35E8A" w:rsidRPr="0067355A" w:rsidRDefault="00B35E8A" w:rsidP="00ED65EE">
            <w:pPr>
              <w:rPr>
                <w:rFonts w:ascii="Arial" w:hAnsi="Arial" w:cs="Arial"/>
                <w:sz w:val="24"/>
                <w:szCs w:val="24"/>
              </w:rPr>
            </w:pPr>
          </w:p>
          <w:p w14:paraId="07AC8CEC" w14:textId="77777777" w:rsidR="00B35E8A" w:rsidRPr="0067355A" w:rsidRDefault="00B35E8A" w:rsidP="00ED65EE">
            <w:pPr>
              <w:rPr>
                <w:rFonts w:ascii="Arial" w:hAnsi="Arial" w:cs="Arial"/>
                <w:sz w:val="24"/>
                <w:szCs w:val="24"/>
              </w:rPr>
            </w:pPr>
          </w:p>
          <w:p w14:paraId="01A6E605" w14:textId="77777777" w:rsidR="00B35E8A" w:rsidRPr="0067355A" w:rsidRDefault="00B35E8A" w:rsidP="00ED65EE">
            <w:pPr>
              <w:rPr>
                <w:rFonts w:ascii="Arial" w:hAnsi="Arial" w:cs="Arial"/>
                <w:sz w:val="24"/>
                <w:szCs w:val="24"/>
              </w:rPr>
            </w:pPr>
          </w:p>
          <w:p w14:paraId="7AD30EB3"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 is highlighting double standards and how she feels aggrieved by conflicting messages</w:t>
            </w:r>
          </w:p>
        </w:tc>
      </w:tr>
      <w:tr w:rsidR="00B35E8A" w:rsidRPr="0067355A" w14:paraId="12569333" w14:textId="77777777" w:rsidTr="00ED65EE">
        <w:tc>
          <w:tcPr>
            <w:tcW w:w="846" w:type="dxa"/>
          </w:tcPr>
          <w:p w14:paraId="16A605CE" w14:textId="77777777" w:rsidR="00B35E8A" w:rsidRPr="0067355A" w:rsidRDefault="00B35E8A" w:rsidP="00ED65EE">
            <w:pPr>
              <w:rPr>
                <w:rFonts w:ascii="Arial" w:hAnsi="Arial" w:cs="Arial"/>
                <w:sz w:val="24"/>
                <w:szCs w:val="24"/>
              </w:rPr>
            </w:pPr>
          </w:p>
        </w:tc>
        <w:tc>
          <w:tcPr>
            <w:tcW w:w="5209" w:type="dxa"/>
          </w:tcPr>
          <w:p w14:paraId="7A397A50" w14:textId="77777777" w:rsidR="00B35E8A" w:rsidRPr="0067355A" w:rsidRDefault="00B35E8A" w:rsidP="00ED65EE">
            <w:pPr>
              <w:rPr>
                <w:rFonts w:ascii="Arial" w:hAnsi="Arial" w:cs="Arial"/>
                <w:sz w:val="24"/>
                <w:szCs w:val="24"/>
              </w:rPr>
            </w:pPr>
            <w:r w:rsidRPr="0067355A">
              <w:rPr>
                <w:rFonts w:ascii="Arial" w:hAnsi="Arial" w:cs="Arial"/>
                <w:sz w:val="24"/>
                <w:szCs w:val="24"/>
              </w:rPr>
              <w:t>A: (h:l, h:s) different sides of the story yeah,</w:t>
            </w:r>
          </w:p>
        </w:tc>
        <w:tc>
          <w:tcPr>
            <w:tcW w:w="2961" w:type="dxa"/>
          </w:tcPr>
          <w:p w14:paraId="0A163E09" w14:textId="77777777" w:rsidR="00B35E8A" w:rsidRPr="0067355A" w:rsidRDefault="00B35E8A" w:rsidP="00ED65EE">
            <w:pPr>
              <w:rPr>
                <w:rFonts w:ascii="Arial" w:hAnsi="Arial" w:cs="Arial"/>
                <w:sz w:val="24"/>
                <w:szCs w:val="24"/>
              </w:rPr>
            </w:pPr>
          </w:p>
        </w:tc>
      </w:tr>
      <w:tr w:rsidR="00B35E8A" w:rsidRPr="0067355A" w14:paraId="353201FF" w14:textId="77777777" w:rsidTr="00ED65EE">
        <w:tc>
          <w:tcPr>
            <w:tcW w:w="846" w:type="dxa"/>
          </w:tcPr>
          <w:p w14:paraId="1E59BA49" w14:textId="77777777" w:rsidR="00B35E8A" w:rsidRPr="0067355A" w:rsidRDefault="00B35E8A" w:rsidP="00ED65EE">
            <w:pPr>
              <w:rPr>
                <w:rFonts w:ascii="Arial" w:hAnsi="Arial" w:cs="Arial"/>
                <w:sz w:val="24"/>
                <w:szCs w:val="24"/>
              </w:rPr>
            </w:pPr>
            <w:r w:rsidRPr="0067355A">
              <w:rPr>
                <w:rFonts w:ascii="Arial" w:hAnsi="Arial" w:cs="Arial"/>
                <w:sz w:val="24"/>
                <w:szCs w:val="24"/>
              </w:rPr>
              <w:t>Para 110</w:t>
            </w:r>
          </w:p>
        </w:tc>
        <w:tc>
          <w:tcPr>
            <w:tcW w:w="5209" w:type="dxa"/>
          </w:tcPr>
          <w:p w14:paraId="734C432E"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sz w:val="24"/>
                <w:szCs w:val="24"/>
                <w:highlight w:val="cyan"/>
              </w:rPr>
              <w:t>I want to give you more but,</w:t>
            </w:r>
            <w:r w:rsidRPr="0067355A">
              <w:rPr>
                <w:rFonts w:ascii="Arial" w:hAnsi="Arial" w:cs="Arial"/>
                <w:sz w:val="24"/>
                <w:szCs w:val="24"/>
              </w:rPr>
              <w:t xml:space="preserve"> I'll probably remember when I get back to my office!</w:t>
            </w:r>
          </w:p>
        </w:tc>
        <w:tc>
          <w:tcPr>
            <w:tcW w:w="2961" w:type="dxa"/>
          </w:tcPr>
          <w:p w14:paraId="4FBA328C"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Hollie is saying her sorry is coming to an end</w:t>
            </w:r>
          </w:p>
        </w:tc>
      </w:tr>
      <w:tr w:rsidR="00B35E8A" w:rsidRPr="0067355A" w14:paraId="55EDB49A" w14:textId="77777777" w:rsidTr="00ED65EE">
        <w:tc>
          <w:tcPr>
            <w:tcW w:w="846" w:type="dxa"/>
          </w:tcPr>
          <w:p w14:paraId="5A836502" w14:textId="77777777" w:rsidR="00B35E8A" w:rsidRPr="0067355A" w:rsidRDefault="00B35E8A" w:rsidP="00ED65EE">
            <w:pPr>
              <w:rPr>
                <w:rFonts w:ascii="Arial" w:hAnsi="Arial" w:cs="Arial"/>
                <w:sz w:val="24"/>
                <w:szCs w:val="24"/>
              </w:rPr>
            </w:pPr>
          </w:p>
        </w:tc>
        <w:tc>
          <w:tcPr>
            <w:tcW w:w="5209" w:type="dxa"/>
          </w:tcPr>
          <w:p w14:paraId="7DC6E19A"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w:t>
            </w:r>
            <w:r w:rsidRPr="0067355A">
              <w:rPr>
                <w:rFonts w:ascii="Arial" w:hAnsi="Arial" w:cs="Arial"/>
                <w:sz w:val="24"/>
                <w:szCs w:val="24"/>
                <w:highlight w:val="cyan"/>
              </w:rPr>
              <w:t>No, it's great, you can message me if anything comes to you later</w:t>
            </w:r>
            <w:r w:rsidRPr="0067355A">
              <w:rPr>
                <w:rFonts w:ascii="Arial" w:hAnsi="Arial" w:cs="Arial"/>
                <w:sz w:val="24"/>
                <w:szCs w:val="24"/>
              </w:rPr>
              <w:t xml:space="preserve">, I really feel I can feel tensions and like </w:t>
            </w:r>
            <w:r w:rsidRPr="0067355A">
              <w:rPr>
                <w:rFonts w:ascii="Arial" w:hAnsi="Arial" w:cs="Arial"/>
                <w:sz w:val="24"/>
                <w:szCs w:val="24"/>
                <w:highlight w:val="cyan"/>
              </w:rPr>
              <w:t>a strength I see in you</w:t>
            </w:r>
            <w:r w:rsidRPr="0067355A">
              <w:rPr>
                <w:rFonts w:ascii="Arial" w:hAnsi="Arial" w:cs="Arial"/>
                <w:sz w:val="24"/>
                <w:szCs w:val="24"/>
              </w:rPr>
              <w:t xml:space="preserve"> is, managing all that you know! ((summarise areas covered)) Is there any particular moment or event that stood out?</w:t>
            </w:r>
          </w:p>
        </w:tc>
        <w:tc>
          <w:tcPr>
            <w:tcW w:w="2961" w:type="dxa"/>
          </w:tcPr>
          <w:p w14:paraId="51C9D604"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Conveying the helpfulness of Hollies story</w:t>
            </w:r>
          </w:p>
          <w:p w14:paraId="47244812"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I want Hollie to feel less like she struggled</w:t>
            </w:r>
          </w:p>
        </w:tc>
      </w:tr>
      <w:tr w:rsidR="00B35E8A" w:rsidRPr="0067355A" w14:paraId="3855C2EA" w14:textId="77777777" w:rsidTr="00ED65EE">
        <w:tc>
          <w:tcPr>
            <w:tcW w:w="846" w:type="dxa"/>
          </w:tcPr>
          <w:p w14:paraId="1B365E86" w14:textId="77777777" w:rsidR="00B35E8A" w:rsidRPr="0067355A" w:rsidRDefault="00B35E8A" w:rsidP="00ED65EE">
            <w:pPr>
              <w:rPr>
                <w:rFonts w:ascii="Arial" w:hAnsi="Arial" w:cs="Arial"/>
                <w:sz w:val="24"/>
                <w:szCs w:val="24"/>
              </w:rPr>
            </w:pPr>
            <w:r w:rsidRPr="0067355A">
              <w:rPr>
                <w:rFonts w:ascii="Arial" w:hAnsi="Arial" w:cs="Arial"/>
                <w:sz w:val="24"/>
                <w:szCs w:val="24"/>
              </w:rPr>
              <w:t>Para 111</w:t>
            </w:r>
          </w:p>
        </w:tc>
        <w:tc>
          <w:tcPr>
            <w:tcW w:w="5209" w:type="dxa"/>
          </w:tcPr>
          <w:p w14:paraId="0FD507B6" w14:textId="52C2B689" w:rsidR="00B35E8A" w:rsidRPr="0067355A" w:rsidRDefault="00B35E8A" w:rsidP="00ED65EE">
            <w:pPr>
              <w:rPr>
                <w:rFonts w:ascii="Arial" w:hAnsi="Arial" w:cs="Arial"/>
                <w:sz w:val="24"/>
                <w:szCs w:val="24"/>
              </w:rPr>
            </w:pPr>
            <w:r w:rsidRPr="0067355A">
              <w:rPr>
                <w:rFonts w:ascii="Arial" w:hAnsi="Arial" w:cs="Arial"/>
                <w:sz w:val="24"/>
                <w:szCs w:val="24"/>
              </w:rPr>
              <w:t xml:space="preserve">H: So </w:t>
            </w:r>
            <w:r w:rsidRPr="0067355A">
              <w:rPr>
                <w:rFonts w:ascii="Arial" w:hAnsi="Arial" w:cs="Arial"/>
                <w:sz w:val="24"/>
                <w:szCs w:val="24"/>
                <w:highlight w:val="magenta"/>
              </w:rPr>
              <w:t>I remember</w:t>
            </w:r>
            <w:r w:rsidRPr="0067355A">
              <w:rPr>
                <w:rFonts w:ascii="Arial" w:hAnsi="Arial" w:cs="Arial"/>
                <w:sz w:val="24"/>
                <w:szCs w:val="24"/>
              </w:rPr>
              <w:t xml:space="preserve"> taking an afternoon off work, just to spend time with the children taking them to ((removed name)) park, took them on the park and </w:t>
            </w:r>
            <w:r w:rsidRPr="0067355A">
              <w:rPr>
                <w:rFonts w:ascii="Arial" w:hAnsi="Arial" w:cs="Arial"/>
                <w:sz w:val="24"/>
                <w:szCs w:val="24"/>
                <w:highlight w:val="magenta"/>
              </w:rPr>
              <w:t>I took soo many pictures</w:t>
            </w:r>
            <w:r w:rsidRPr="0067355A">
              <w:rPr>
                <w:rFonts w:ascii="Arial" w:hAnsi="Arial" w:cs="Arial"/>
                <w:sz w:val="24"/>
                <w:szCs w:val="24"/>
              </w:rPr>
              <w:t xml:space="preserve"> of children myself, and </w:t>
            </w:r>
            <w:r w:rsidRPr="0067355A">
              <w:rPr>
                <w:rFonts w:ascii="Arial" w:hAnsi="Arial" w:cs="Arial"/>
                <w:sz w:val="24"/>
                <w:szCs w:val="24"/>
                <w:highlight w:val="magenta"/>
              </w:rPr>
              <w:t>I shared them</w:t>
            </w:r>
            <w:r w:rsidRPr="0067355A">
              <w:rPr>
                <w:rFonts w:ascii="Arial" w:hAnsi="Arial" w:cs="Arial"/>
                <w:sz w:val="24"/>
                <w:szCs w:val="24"/>
              </w:rPr>
              <w:t xml:space="preserve">, with you gotta work </w:t>
            </w:r>
            <w:r w:rsidRPr="0067355A">
              <w:rPr>
                <w:rFonts w:ascii="Arial" w:hAnsi="Arial" w:cs="Arial"/>
                <w:sz w:val="24"/>
                <w:szCs w:val="24"/>
                <w:highlight w:val="green"/>
              </w:rPr>
              <w:t>WhatsApp group and shared them</w:t>
            </w:r>
            <w:r w:rsidRPr="0067355A">
              <w:rPr>
                <w:rFonts w:ascii="Arial" w:hAnsi="Arial" w:cs="Arial"/>
                <w:sz w:val="24"/>
                <w:szCs w:val="24"/>
              </w:rPr>
              <w:t xml:space="preserve"> on that, and it was </w:t>
            </w:r>
            <w:r w:rsidRPr="0067355A">
              <w:rPr>
                <w:rFonts w:ascii="Arial" w:hAnsi="Arial" w:cs="Arial"/>
                <w:sz w:val="24"/>
                <w:szCs w:val="24"/>
                <w:highlight w:val="yellow"/>
              </w:rPr>
              <w:t>just such a lovely relief</w:t>
            </w:r>
            <w:r w:rsidRPr="0067355A">
              <w:rPr>
                <w:rFonts w:ascii="Arial" w:hAnsi="Arial" w:cs="Arial"/>
                <w:sz w:val="24"/>
                <w:szCs w:val="24"/>
              </w:rPr>
              <w:t xml:space="preserve"> (2) to just </w:t>
            </w:r>
            <w:r w:rsidRPr="0067355A">
              <w:rPr>
                <w:rFonts w:ascii="Arial" w:hAnsi="Arial" w:cs="Arial"/>
                <w:sz w:val="24"/>
                <w:szCs w:val="24"/>
                <w:highlight w:val="yellow"/>
              </w:rPr>
              <w:t>switch off</w:t>
            </w:r>
            <w:r w:rsidRPr="0067355A">
              <w:rPr>
                <w:rFonts w:ascii="Arial" w:hAnsi="Arial" w:cs="Arial"/>
                <w:sz w:val="24"/>
                <w:szCs w:val="24"/>
              </w:rPr>
              <w:t xml:space="preserve"> from everything, ((h:t </w:t>
            </w:r>
            <w:r w:rsidRPr="0067355A">
              <w:rPr>
                <w:rFonts w:ascii="Arial" w:hAnsi="Arial" w:cs="Arial"/>
                <w:sz w:val="24"/>
                <w:szCs w:val="24"/>
                <w:highlight w:val="cyan"/>
              </w:rPr>
              <w:t>Holl</w:t>
            </w:r>
            <w:r w:rsidR="00346129">
              <w:rPr>
                <w:rFonts w:ascii="Arial" w:hAnsi="Arial" w:cs="Arial"/>
                <w:sz w:val="24"/>
                <w:szCs w:val="24"/>
                <w:highlight w:val="cyan"/>
              </w:rPr>
              <w:t>ie</w:t>
            </w:r>
            <w:r w:rsidRPr="0067355A">
              <w:rPr>
                <w:rFonts w:ascii="Arial" w:hAnsi="Arial" w:cs="Arial"/>
                <w:sz w:val="24"/>
                <w:szCs w:val="24"/>
                <w:highlight w:val="cyan"/>
              </w:rPr>
              <w:t xml:space="preserve"> is a little upset here, takes a moment))</w:t>
            </w:r>
          </w:p>
        </w:tc>
        <w:tc>
          <w:tcPr>
            <w:tcW w:w="2961" w:type="dxa"/>
          </w:tcPr>
          <w:p w14:paraId="7A957A1A" w14:textId="77777777" w:rsidR="00B35E8A" w:rsidRPr="0067355A" w:rsidRDefault="00B35E8A" w:rsidP="00ED65EE">
            <w:pPr>
              <w:rPr>
                <w:rFonts w:ascii="Arial" w:hAnsi="Arial" w:cs="Arial"/>
                <w:sz w:val="24"/>
                <w:szCs w:val="24"/>
              </w:rPr>
            </w:pPr>
          </w:p>
          <w:p w14:paraId="537A1EFF"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destress, accomplishment, fun</w:t>
            </w:r>
          </w:p>
          <w:p w14:paraId="0F03F7AE"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Documenting and sharing this was important</w:t>
            </w:r>
            <w:r w:rsidRPr="0067355A">
              <w:rPr>
                <w:rFonts w:ascii="Arial" w:hAnsi="Arial" w:cs="Arial"/>
                <w:sz w:val="24"/>
                <w:szCs w:val="24"/>
              </w:rPr>
              <w:t xml:space="preserve"> </w:t>
            </w:r>
          </w:p>
          <w:p w14:paraId="264175ED"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Hollie realises she did well, she feels less guilt, this feels emancipatory for her. I consider the role and boundaries of research.</w:t>
            </w:r>
          </w:p>
        </w:tc>
      </w:tr>
      <w:tr w:rsidR="00B35E8A" w:rsidRPr="0067355A" w14:paraId="52273CA1" w14:textId="77777777" w:rsidTr="00ED65EE">
        <w:tc>
          <w:tcPr>
            <w:tcW w:w="846" w:type="dxa"/>
          </w:tcPr>
          <w:p w14:paraId="4D235F3A" w14:textId="77777777" w:rsidR="00B35E8A" w:rsidRPr="0067355A" w:rsidRDefault="00B35E8A" w:rsidP="00ED65EE">
            <w:pPr>
              <w:rPr>
                <w:rFonts w:ascii="Arial" w:hAnsi="Arial" w:cs="Arial"/>
                <w:sz w:val="24"/>
                <w:szCs w:val="24"/>
              </w:rPr>
            </w:pPr>
          </w:p>
        </w:tc>
        <w:tc>
          <w:tcPr>
            <w:tcW w:w="5209" w:type="dxa"/>
          </w:tcPr>
          <w:p w14:paraId="61091434" w14:textId="77777777" w:rsidR="00B35E8A" w:rsidRPr="0067355A" w:rsidRDefault="00B35E8A" w:rsidP="00ED65EE">
            <w:pPr>
              <w:rPr>
                <w:rFonts w:ascii="Arial" w:hAnsi="Arial" w:cs="Arial"/>
                <w:sz w:val="24"/>
                <w:szCs w:val="24"/>
              </w:rPr>
            </w:pPr>
            <w:r w:rsidRPr="0067355A">
              <w:rPr>
                <w:rFonts w:ascii="Arial" w:hAnsi="Arial" w:cs="Arial"/>
                <w:sz w:val="24"/>
                <w:szCs w:val="24"/>
              </w:rPr>
              <w:t>A: that’s nice</w:t>
            </w:r>
          </w:p>
        </w:tc>
        <w:tc>
          <w:tcPr>
            <w:tcW w:w="2961" w:type="dxa"/>
          </w:tcPr>
          <w:p w14:paraId="3458EA74" w14:textId="77777777" w:rsidR="00B35E8A" w:rsidRPr="0067355A" w:rsidRDefault="00B35E8A" w:rsidP="00ED65EE">
            <w:pPr>
              <w:rPr>
                <w:rFonts w:ascii="Arial" w:hAnsi="Arial" w:cs="Arial"/>
                <w:sz w:val="24"/>
                <w:szCs w:val="24"/>
              </w:rPr>
            </w:pPr>
          </w:p>
        </w:tc>
      </w:tr>
      <w:tr w:rsidR="00B35E8A" w:rsidRPr="0067355A" w14:paraId="49DEC0F9" w14:textId="77777777" w:rsidTr="00ED65EE">
        <w:tc>
          <w:tcPr>
            <w:tcW w:w="846" w:type="dxa"/>
          </w:tcPr>
          <w:p w14:paraId="464DDA2F" w14:textId="77777777" w:rsidR="00B35E8A" w:rsidRPr="0067355A" w:rsidRDefault="00B35E8A" w:rsidP="00ED65EE">
            <w:pPr>
              <w:rPr>
                <w:rFonts w:ascii="Arial" w:hAnsi="Arial" w:cs="Arial"/>
                <w:sz w:val="24"/>
                <w:szCs w:val="24"/>
              </w:rPr>
            </w:pPr>
            <w:r w:rsidRPr="0067355A">
              <w:rPr>
                <w:rFonts w:ascii="Arial" w:hAnsi="Arial" w:cs="Arial"/>
                <w:sz w:val="24"/>
                <w:szCs w:val="24"/>
              </w:rPr>
              <w:t>Para 112</w:t>
            </w:r>
          </w:p>
        </w:tc>
        <w:tc>
          <w:tcPr>
            <w:tcW w:w="5209" w:type="dxa"/>
          </w:tcPr>
          <w:p w14:paraId="33B813EB" w14:textId="77777777" w:rsidR="00B35E8A" w:rsidRPr="0067355A" w:rsidRDefault="00B35E8A" w:rsidP="00ED65EE">
            <w:pPr>
              <w:rPr>
                <w:rFonts w:ascii="Arial" w:hAnsi="Arial" w:cs="Arial"/>
                <w:sz w:val="24"/>
                <w:szCs w:val="24"/>
              </w:rPr>
            </w:pPr>
            <w:r w:rsidRPr="0067355A">
              <w:rPr>
                <w:rFonts w:ascii="Arial" w:hAnsi="Arial" w:cs="Arial"/>
                <w:sz w:val="24"/>
                <w:szCs w:val="24"/>
              </w:rPr>
              <w:t>H: h:t (</w:t>
            </w:r>
            <w:r w:rsidRPr="0067355A">
              <w:rPr>
                <w:rFonts w:ascii="Arial" w:hAnsi="Arial" w:cs="Arial"/>
                <w:sz w:val="24"/>
                <w:szCs w:val="24"/>
                <w:highlight w:val="cyan"/>
              </w:rPr>
              <w:t>upset, oh god I am</w:t>
            </w:r>
            <w:r w:rsidRPr="0067355A">
              <w:rPr>
                <w:rFonts w:ascii="Arial" w:hAnsi="Arial" w:cs="Arial"/>
                <w:sz w:val="24"/>
                <w:szCs w:val="24"/>
              </w:rPr>
              <w:t>) and that afternoon</w:t>
            </w:r>
          </w:p>
        </w:tc>
        <w:tc>
          <w:tcPr>
            <w:tcW w:w="2961" w:type="dxa"/>
          </w:tcPr>
          <w:p w14:paraId="37E0E5DA" w14:textId="77777777" w:rsidR="00B35E8A" w:rsidRPr="0067355A" w:rsidRDefault="00B35E8A" w:rsidP="00ED65EE">
            <w:pPr>
              <w:rPr>
                <w:rFonts w:ascii="Arial" w:hAnsi="Arial" w:cs="Arial"/>
                <w:sz w:val="24"/>
                <w:szCs w:val="24"/>
              </w:rPr>
            </w:pPr>
          </w:p>
        </w:tc>
      </w:tr>
      <w:tr w:rsidR="00B35E8A" w:rsidRPr="0067355A" w14:paraId="6FBF6A6B" w14:textId="77777777" w:rsidTr="00ED65EE">
        <w:tc>
          <w:tcPr>
            <w:tcW w:w="846" w:type="dxa"/>
          </w:tcPr>
          <w:p w14:paraId="019DF610" w14:textId="77777777" w:rsidR="00B35E8A" w:rsidRPr="0067355A" w:rsidRDefault="00B35E8A" w:rsidP="00ED65EE">
            <w:pPr>
              <w:rPr>
                <w:rFonts w:ascii="Arial" w:hAnsi="Arial" w:cs="Arial"/>
                <w:sz w:val="24"/>
                <w:szCs w:val="24"/>
              </w:rPr>
            </w:pPr>
          </w:p>
        </w:tc>
        <w:tc>
          <w:tcPr>
            <w:tcW w:w="5209" w:type="dxa"/>
          </w:tcPr>
          <w:p w14:paraId="23F582FB" w14:textId="77777777" w:rsidR="00B35E8A" w:rsidRPr="0067355A" w:rsidRDefault="00B35E8A" w:rsidP="00ED65EE">
            <w:pPr>
              <w:rPr>
                <w:rFonts w:ascii="Arial" w:hAnsi="Arial" w:cs="Arial"/>
                <w:sz w:val="24"/>
                <w:szCs w:val="24"/>
              </w:rPr>
            </w:pPr>
            <w:r w:rsidRPr="0067355A">
              <w:rPr>
                <w:rFonts w:ascii="Arial" w:hAnsi="Arial" w:cs="Arial"/>
                <w:sz w:val="24"/>
                <w:szCs w:val="24"/>
              </w:rPr>
              <w:t>A: (reassures) Because you’ve not described many opportunities to be able to do that</w:t>
            </w:r>
          </w:p>
        </w:tc>
        <w:tc>
          <w:tcPr>
            <w:tcW w:w="2961" w:type="dxa"/>
          </w:tcPr>
          <w:p w14:paraId="1CAE8F62" w14:textId="77777777" w:rsidR="00B35E8A" w:rsidRPr="0067355A" w:rsidRDefault="00B35E8A" w:rsidP="00ED65EE">
            <w:pPr>
              <w:rPr>
                <w:rFonts w:ascii="Arial" w:hAnsi="Arial" w:cs="Arial"/>
                <w:sz w:val="24"/>
                <w:szCs w:val="24"/>
              </w:rPr>
            </w:pPr>
          </w:p>
        </w:tc>
      </w:tr>
      <w:tr w:rsidR="00B35E8A" w:rsidRPr="0067355A" w14:paraId="746772B8" w14:textId="77777777" w:rsidTr="00ED65EE">
        <w:tc>
          <w:tcPr>
            <w:tcW w:w="846" w:type="dxa"/>
          </w:tcPr>
          <w:p w14:paraId="1D627BD4" w14:textId="77777777" w:rsidR="00B35E8A" w:rsidRPr="0067355A" w:rsidRDefault="00B35E8A" w:rsidP="00ED65EE">
            <w:pPr>
              <w:rPr>
                <w:rFonts w:ascii="Arial" w:hAnsi="Arial" w:cs="Arial"/>
                <w:sz w:val="24"/>
                <w:szCs w:val="24"/>
              </w:rPr>
            </w:pPr>
            <w:r w:rsidRPr="0067355A">
              <w:rPr>
                <w:rFonts w:ascii="Arial" w:hAnsi="Arial" w:cs="Arial"/>
                <w:sz w:val="24"/>
                <w:szCs w:val="24"/>
              </w:rPr>
              <w:t>Para 113</w:t>
            </w:r>
          </w:p>
        </w:tc>
        <w:tc>
          <w:tcPr>
            <w:tcW w:w="5209" w:type="dxa"/>
          </w:tcPr>
          <w:p w14:paraId="663533ED"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b/>
                <w:bCs/>
                <w:sz w:val="24"/>
                <w:szCs w:val="24"/>
              </w:rPr>
              <w:t>no</w:t>
            </w:r>
            <w:r w:rsidRPr="0067355A">
              <w:rPr>
                <w:rFonts w:ascii="Arial" w:hAnsi="Arial" w:cs="Arial"/>
                <w:sz w:val="24"/>
                <w:szCs w:val="24"/>
              </w:rPr>
              <w:t xml:space="preserve">, </w:t>
            </w:r>
            <w:r w:rsidRPr="0067355A">
              <w:rPr>
                <w:rFonts w:ascii="Arial" w:hAnsi="Arial" w:cs="Arial"/>
                <w:sz w:val="24"/>
                <w:szCs w:val="24"/>
                <w:highlight w:val="cyan"/>
              </w:rPr>
              <w:t>that afternoon really sticks in my mind,</w:t>
            </w:r>
            <w:r w:rsidRPr="0067355A">
              <w:rPr>
                <w:rFonts w:ascii="Arial" w:hAnsi="Arial" w:cs="Arial"/>
                <w:sz w:val="24"/>
                <w:szCs w:val="24"/>
              </w:rPr>
              <w:t xml:space="preserve"> and it was </w:t>
            </w:r>
            <w:r w:rsidRPr="0067355A">
              <w:rPr>
                <w:rFonts w:ascii="Arial" w:hAnsi="Arial" w:cs="Arial"/>
                <w:sz w:val="24"/>
                <w:szCs w:val="24"/>
                <w:highlight w:val="yellow"/>
              </w:rPr>
              <w:t>one afternoon out of the entire..</w:t>
            </w:r>
          </w:p>
        </w:tc>
        <w:tc>
          <w:tcPr>
            <w:tcW w:w="2961" w:type="dxa"/>
          </w:tcPr>
          <w:p w14:paraId="221608FB" w14:textId="52819B0E" w:rsidR="00B35E8A" w:rsidRPr="0067355A" w:rsidRDefault="00B35E8A" w:rsidP="00ED65EE">
            <w:pPr>
              <w:rPr>
                <w:rFonts w:ascii="Arial" w:hAnsi="Arial" w:cs="Arial"/>
                <w:sz w:val="24"/>
                <w:szCs w:val="24"/>
              </w:rPr>
            </w:pPr>
            <w:r w:rsidRPr="0067355A">
              <w:rPr>
                <w:rFonts w:ascii="Arial" w:hAnsi="Arial" w:cs="Arial"/>
                <w:sz w:val="24"/>
                <w:szCs w:val="24"/>
                <w:highlight w:val="cyan"/>
              </w:rPr>
              <w:t>The afternoon sticks in Hollie</w:t>
            </w:r>
            <w:r w:rsidR="00346129">
              <w:rPr>
                <w:rFonts w:ascii="Arial" w:hAnsi="Arial" w:cs="Arial"/>
                <w:sz w:val="24"/>
                <w:szCs w:val="24"/>
                <w:highlight w:val="cyan"/>
              </w:rPr>
              <w:t>'</w:t>
            </w:r>
            <w:r w:rsidRPr="0067355A">
              <w:rPr>
                <w:rFonts w:ascii="Arial" w:hAnsi="Arial" w:cs="Arial"/>
                <w:sz w:val="24"/>
                <w:szCs w:val="24"/>
                <w:highlight w:val="cyan"/>
              </w:rPr>
              <w:t xml:space="preserve">s </w:t>
            </w:r>
            <w:r w:rsidR="00E429B0" w:rsidRPr="0067355A">
              <w:rPr>
                <w:rFonts w:ascii="Arial" w:hAnsi="Arial" w:cs="Arial"/>
                <w:sz w:val="24"/>
                <w:szCs w:val="24"/>
                <w:highlight w:val="cyan"/>
              </w:rPr>
              <w:t>mind,</w:t>
            </w:r>
            <w:r w:rsidRPr="0067355A">
              <w:rPr>
                <w:rFonts w:ascii="Arial" w:hAnsi="Arial" w:cs="Arial"/>
                <w:sz w:val="24"/>
                <w:szCs w:val="24"/>
                <w:highlight w:val="cyan"/>
              </w:rPr>
              <w:t xml:space="preserve"> but she only finds it towards the end when she has first offloaded the difficulties which have dominated her narrative and overall experience up to now.</w:t>
            </w:r>
          </w:p>
          <w:p w14:paraId="42633EA7"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Limited time but had a big impact</w:t>
            </w:r>
          </w:p>
        </w:tc>
      </w:tr>
      <w:tr w:rsidR="00B35E8A" w:rsidRPr="0067355A" w14:paraId="2AECD7DF" w14:textId="77777777" w:rsidTr="00ED65EE">
        <w:tc>
          <w:tcPr>
            <w:tcW w:w="846" w:type="dxa"/>
          </w:tcPr>
          <w:p w14:paraId="3FA8E5D2" w14:textId="77777777" w:rsidR="00B35E8A" w:rsidRPr="0067355A" w:rsidRDefault="00B35E8A" w:rsidP="00ED65EE">
            <w:pPr>
              <w:rPr>
                <w:rFonts w:ascii="Arial" w:hAnsi="Arial" w:cs="Arial"/>
                <w:sz w:val="24"/>
                <w:szCs w:val="24"/>
              </w:rPr>
            </w:pPr>
          </w:p>
        </w:tc>
        <w:tc>
          <w:tcPr>
            <w:tcW w:w="5209" w:type="dxa"/>
          </w:tcPr>
          <w:p w14:paraId="4D856F32" w14:textId="77777777" w:rsidR="00B35E8A" w:rsidRPr="0067355A" w:rsidRDefault="00B35E8A" w:rsidP="00ED65EE">
            <w:pPr>
              <w:rPr>
                <w:rFonts w:ascii="Arial" w:hAnsi="Arial" w:cs="Arial"/>
                <w:sz w:val="24"/>
                <w:szCs w:val="24"/>
              </w:rPr>
            </w:pPr>
            <w:r w:rsidRPr="0067355A">
              <w:rPr>
                <w:rFonts w:ascii="Arial" w:hAnsi="Arial" w:cs="Arial"/>
                <w:sz w:val="24"/>
                <w:szCs w:val="24"/>
              </w:rPr>
              <w:t>A: yeah, I'm glad you've got that, yeah, that's really good, at some point you'll probably share with the children, what went on, so you’ve got those pictures.. that kind of.</w:t>
            </w:r>
          </w:p>
        </w:tc>
        <w:tc>
          <w:tcPr>
            <w:tcW w:w="2961" w:type="dxa"/>
          </w:tcPr>
          <w:p w14:paraId="1307BD10" w14:textId="77777777" w:rsidR="00B35E8A" w:rsidRPr="0067355A" w:rsidRDefault="00B35E8A" w:rsidP="00ED65EE">
            <w:pPr>
              <w:rPr>
                <w:rFonts w:ascii="Arial" w:hAnsi="Arial" w:cs="Arial"/>
                <w:sz w:val="24"/>
                <w:szCs w:val="24"/>
              </w:rPr>
            </w:pPr>
          </w:p>
        </w:tc>
      </w:tr>
      <w:tr w:rsidR="00B35E8A" w:rsidRPr="0067355A" w14:paraId="40FCFD62" w14:textId="77777777" w:rsidTr="00ED65EE">
        <w:tc>
          <w:tcPr>
            <w:tcW w:w="846" w:type="dxa"/>
          </w:tcPr>
          <w:p w14:paraId="5B223D4F" w14:textId="77777777" w:rsidR="00B35E8A" w:rsidRPr="0067355A" w:rsidRDefault="00B35E8A" w:rsidP="00ED65EE">
            <w:pPr>
              <w:rPr>
                <w:rFonts w:ascii="Arial" w:hAnsi="Arial" w:cs="Arial"/>
                <w:sz w:val="24"/>
                <w:szCs w:val="24"/>
              </w:rPr>
            </w:pPr>
            <w:r w:rsidRPr="0067355A">
              <w:rPr>
                <w:rFonts w:ascii="Arial" w:hAnsi="Arial" w:cs="Arial"/>
                <w:sz w:val="24"/>
                <w:szCs w:val="24"/>
              </w:rPr>
              <w:t>Para 114</w:t>
            </w:r>
          </w:p>
        </w:tc>
        <w:tc>
          <w:tcPr>
            <w:tcW w:w="5209" w:type="dxa"/>
          </w:tcPr>
          <w:p w14:paraId="4B96DB7C"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w:t>
            </w:r>
            <w:r w:rsidRPr="0067355A">
              <w:rPr>
                <w:rFonts w:ascii="Arial" w:hAnsi="Arial" w:cs="Arial"/>
                <w:sz w:val="24"/>
                <w:szCs w:val="24"/>
                <w:highlight w:val="yellow"/>
              </w:rPr>
              <w:t>I've got</w:t>
            </w:r>
            <w:r w:rsidRPr="0067355A">
              <w:rPr>
                <w:rFonts w:ascii="Arial" w:hAnsi="Arial" w:cs="Arial"/>
                <w:b/>
                <w:bCs/>
                <w:sz w:val="24"/>
                <w:szCs w:val="24"/>
                <w:highlight w:val="yellow"/>
              </w:rPr>
              <w:t xml:space="preserve"> loads</w:t>
            </w:r>
            <w:r w:rsidRPr="0067355A">
              <w:rPr>
                <w:rFonts w:ascii="Arial" w:hAnsi="Arial" w:cs="Arial"/>
                <w:sz w:val="24"/>
                <w:szCs w:val="24"/>
              </w:rPr>
              <w:t xml:space="preserve"> of </w:t>
            </w:r>
            <w:r w:rsidRPr="0067355A">
              <w:rPr>
                <w:rFonts w:ascii="Arial" w:hAnsi="Arial" w:cs="Arial"/>
                <w:sz w:val="24"/>
                <w:szCs w:val="24"/>
                <w:highlight w:val="green"/>
              </w:rPr>
              <w:t>photographs</w:t>
            </w:r>
            <w:r w:rsidRPr="0067355A">
              <w:rPr>
                <w:rFonts w:ascii="Arial" w:hAnsi="Arial" w:cs="Arial"/>
                <w:sz w:val="24"/>
                <w:szCs w:val="24"/>
              </w:rPr>
              <w:t xml:space="preserve"> throughout that period, from taking pictures to send to school, to send to nursery, </w:t>
            </w:r>
          </w:p>
        </w:tc>
        <w:tc>
          <w:tcPr>
            <w:tcW w:w="2961" w:type="dxa"/>
          </w:tcPr>
          <w:p w14:paraId="756F1170"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documenting</w:t>
            </w:r>
          </w:p>
        </w:tc>
      </w:tr>
      <w:tr w:rsidR="00B35E8A" w:rsidRPr="0067355A" w14:paraId="1E683AF1" w14:textId="77777777" w:rsidTr="00ED65EE">
        <w:tc>
          <w:tcPr>
            <w:tcW w:w="846" w:type="dxa"/>
          </w:tcPr>
          <w:p w14:paraId="449170A4" w14:textId="77777777" w:rsidR="00B35E8A" w:rsidRPr="0067355A" w:rsidRDefault="00B35E8A" w:rsidP="00ED65EE">
            <w:pPr>
              <w:rPr>
                <w:rFonts w:ascii="Arial" w:hAnsi="Arial" w:cs="Arial"/>
                <w:sz w:val="24"/>
                <w:szCs w:val="24"/>
              </w:rPr>
            </w:pPr>
          </w:p>
        </w:tc>
        <w:tc>
          <w:tcPr>
            <w:tcW w:w="5209" w:type="dxa"/>
          </w:tcPr>
          <w:p w14:paraId="1A9B2DD4" w14:textId="77777777" w:rsidR="00B35E8A" w:rsidRPr="0067355A" w:rsidRDefault="00B35E8A" w:rsidP="00ED65EE">
            <w:pPr>
              <w:rPr>
                <w:rFonts w:ascii="Arial" w:hAnsi="Arial" w:cs="Arial"/>
                <w:sz w:val="24"/>
                <w:szCs w:val="24"/>
              </w:rPr>
            </w:pPr>
            <w:r w:rsidRPr="0067355A">
              <w:rPr>
                <w:rFonts w:ascii="Arial" w:hAnsi="Arial" w:cs="Arial"/>
                <w:sz w:val="24"/>
                <w:szCs w:val="24"/>
              </w:rPr>
              <w:t>A: yeah</w:t>
            </w:r>
          </w:p>
        </w:tc>
        <w:tc>
          <w:tcPr>
            <w:tcW w:w="2961" w:type="dxa"/>
          </w:tcPr>
          <w:p w14:paraId="4E39E738" w14:textId="77777777" w:rsidR="00B35E8A" w:rsidRPr="0067355A" w:rsidRDefault="00B35E8A" w:rsidP="00ED65EE">
            <w:pPr>
              <w:rPr>
                <w:rFonts w:ascii="Arial" w:hAnsi="Arial" w:cs="Arial"/>
                <w:sz w:val="24"/>
                <w:szCs w:val="24"/>
              </w:rPr>
            </w:pPr>
          </w:p>
        </w:tc>
      </w:tr>
      <w:tr w:rsidR="00B35E8A" w:rsidRPr="0067355A" w14:paraId="24373986" w14:textId="77777777" w:rsidTr="00ED65EE">
        <w:tc>
          <w:tcPr>
            <w:tcW w:w="846" w:type="dxa"/>
          </w:tcPr>
          <w:p w14:paraId="1FAA0319" w14:textId="77777777" w:rsidR="00B35E8A" w:rsidRPr="0067355A" w:rsidRDefault="00B35E8A" w:rsidP="00ED65EE">
            <w:pPr>
              <w:rPr>
                <w:rFonts w:ascii="Arial" w:hAnsi="Arial" w:cs="Arial"/>
                <w:sz w:val="24"/>
                <w:szCs w:val="24"/>
              </w:rPr>
            </w:pPr>
            <w:r w:rsidRPr="0067355A">
              <w:rPr>
                <w:rFonts w:ascii="Arial" w:hAnsi="Arial" w:cs="Arial"/>
                <w:sz w:val="24"/>
                <w:szCs w:val="24"/>
              </w:rPr>
              <w:t>Para 115</w:t>
            </w:r>
          </w:p>
        </w:tc>
        <w:tc>
          <w:tcPr>
            <w:tcW w:w="5209" w:type="dxa"/>
          </w:tcPr>
          <w:p w14:paraId="58459DDD"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=and it looks like other kids are doing this lovely activity, like </w:t>
            </w:r>
            <w:r w:rsidRPr="0067355A">
              <w:rPr>
                <w:rFonts w:ascii="Arial" w:hAnsi="Arial" w:cs="Arial"/>
                <w:sz w:val="24"/>
                <w:szCs w:val="24"/>
                <w:highlight w:val="magenta"/>
              </w:rPr>
              <w:t>I set</w:t>
            </w:r>
            <w:r w:rsidRPr="0067355A">
              <w:rPr>
                <w:rFonts w:ascii="Arial" w:hAnsi="Arial" w:cs="Arial"/>
                <w:sz w:val="24"/>
                <w:szCs w:val="24"/>
              </w:rPr>
              <w:t xml:space="preserve"> them up in the garden, painting rocks, and </w:t>
            </w:r>
            <w:r w:rsidRPr="0067355A">
              <w:rPr>
                <w:rFonts w:ascii="Arial" w:hAnsi="Arial" w:cs="Arial"/>
                <w:sz w:val="24"/>
                <w:szCs w:val="24"/>
                <w:highlight w:val="magenta"/>
              </w:rPr>
              <w:t>I looked</w:t>
            </w:r>
            <w:r w:rsidRPr="0067355A">
              <w:rPr>
                <w:rFonts w:ascii="Arial" w:hAnsi="Arial" w:cs="Arial"/>
                <w:sz w:val="24"/>
                <w:szCs w:val="24"/>
              </w:rPr>
              <w:t xml:space="preserve"> at one point, when </w:t>
            </w:r>
            <w:r w:rsidRPr="0067355A">
              <w:rPr>
                <w:rFonts w:ascii="Arial" w:hAnsi="Arial" w:cs="Arial"/>
                <w:sz w:val="24"/>
                <w:szCs w:val="24"/>
                <w:highlight w:val="magenta"/>
              </w:rPr>
              <w:t>I'm on the</w:t>
            </w:r>
            <w:r w:rsidRPr="0067355A">
              <w:rPr>
                <w:rFonts w:ascii="Arial" w:hAnsi="Arial" w:cs="Arial"/>
                <w:sz w:val="24"/>
                <w:szCs w:val="24"/>
              </w:rPr>
              <w:t xml:space="preserve"> phone, and they're absolutely covered  in paint on the floor!!, And </w:t>
            </w:r>
            <w:r w:rsidRPr="0067355A">
              <w:rPr>
                <w:rFonts w:ascii="Arial" w:hAnsi="Arial" w:cs="Arial"/>
                <w:sz w:val="24"/>
                <w:szCs w:val="24"/>
                <w:highlight w:val="magenta"/>
              </w:rPr>
              <w:t>I'm like what's happened</w:t>
            </w:r>
            <w:r w:rsidRPr="0067355A">
              <w:rPr>
                <w:rFonts w:ascii="Arial" w:hAnsi="Arial" w:cs="Arial"/>
                <w:sz w:val="24"/>
                <w:szCs w:val="24"/>
              </w:rPr>
              <w:t xml:space="preserve"> (h:l)! </w:t>
            </w:r>
            <w:r w:rsidRPr="0067355A">
              <w:rPr>
                <w:rFonts w:ascii="Arial" w:hAnsi="Arial" w:cs="Arial"/>
                <w:sz w:val="24"/>
                <w:szCs w:val="24"/>
                <w:highlight w:val="magenta"/>
              </w:rPr>
              <w:t>They're loving</w:t>
            </w:r>
            <w:r w:rsidRPr="0067355A">
              <w:rPr>
                <w:rFonts w:ascii="Arial" w:hAnsi="Arial" w:cs="Arial"/>
                <w:sz w:val="24"/>
                <w:szCs w:val="24"/>
              </w:rPr>
              <w:t xml:space="preserve">, </w:t>
            </w:r>
            <w:r w:rsidRPr="0067355A">
              <w:rPr>
                <w:rFonts w:ascii="Arial" w:hAnsi="Arial" w:cs="Arial"/>
                <w:sz w:val="24"/>
                <w:szCs w:val="24"/>
                <w:highlight w:val="magenta"/>
              </w:rPr>
              <w:t>they're happy</w:t>
            </w:r>
            <w:r w:rsidRPr="0067355A">
              <w:rPr>
                <w:rFonts w:ascii="Arial" w:hAnsi="Arial" w:cs="Arial"/>
                <w:sz w:val="24"/>
                <w:szCs w:val="24"/>
              </w:rPr>
              <w:t xml:space="preserve">_ (h:l), </w:t>
            </w:r>
            <w:r w:rsidRPr="0067355A">
              <w:rPr>
                <w:rFonts w:ascii="Arial" w:hAnsi="Arial" w:cs="Arial"/>
                <w:b/>
                <w:bCs/>
                <w:sz w:val="24"/>
                <w:szCs w:val="24"/>
                <w:highlight w:val="magenta"/>
              </w:rPr>
              <w:t>and they were</w:t>
            </w:r>
            <w:r w:rsidRPr="0067355A">
              <w:rPr>
                <w:rFonts w:ascii="Arial" w:hAnsi="Arial" w:cs="Arial"/>
                <w:b/>
                <w:bCs/>
                <w:sz w:val="24"/>
                <w:szCs w:val="24"/>
              </w:rPr>
              <w:t>_</w:t>
            </w:r>
          </w:p>
        </w:tc>
        <w:tc>
          <w:tcPr>
            <w:tcW w:w="2961" w:type="dxa"/>
          </w:tcPr>
          <w:p w14:paraId="01C60194"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Hollie has a tone which is lighter here, she is pleased to recall this event</w:t>
            </w:r>
          </w:p>
        </w:tc>
      </w:tr>
      <w:tr w:rsidR="00B35E8A" w:rsidRPr="0067355A" w14:paraId="3F17ED5F" w14:textId="77777777" w:rsidTr="00ED65EE">
        <w:tc>
          <w:tcPr>
            <w:tcW w:w="846" w:type="dxa"/>
          </w:tcPr>
          <w:p w14:paraId="75A68A58" w14:textId="77777777" w:rsidR="00B35E8A" w:rsidRPr="0067355A" w:rsidRDefault="00B35E8A" w:rsidP="00ED65EE">
            <w:pPr>
              <w:rPr>
                <w:rFonts w:ascii="Arial" w:hAnsi="Arial" w:cs="Arial"/>
                <w:sz w:val="24"/>
                <w:szCs w:val="24"/>
              </w:rPr>
            </w:pPr>
          </w:p>
        </w:tc>
        <w:tc>
          <w:tcPr>
            <w:tcW w:w="5209" w:type="dxa"/>
          </w:tcPr>
          <w:p w14:paraId="11163973" w14:textId="77777777" w:rsidR="00B35E8A" w:rsidRPr="0067355A" w:rsidRDefault="00B35E8A" w:rsidP="00ED65EE">
            <w:pPr>
              <w:rPr>
                <w:rFonts w:ascii="Arial" w:hAnsi="Arial" w:cs="Arial"/>
                <w:sz w:val="24"/>
                <w:szCs w:val="24"/>
              </w:rPr>
            </w:pPr>
            <w:r w:rsidRPr="0067355A">
              <w:rPr>
                <w:rFonts w:ascii="Arial" w:hAnsi="Arial" w:cs="Arial"/>
                <w:sz w:val="24"/>
                <w:szCs w:val="24"/>
              </w:rPr>
              <w:t>A: (h:l, h:s)</w:t>
            </w:r>
          </w:p>
        </w:tc>
        <w:tc>
          <w:tcPr>
            <w:tcW w:w="2961" w:type="dxa"/>
          </w:tcPr>
          <w:p w14:paraId="1CA69E69" w14:textId="77777777" w:rsidR="00B35E8A" w:rsidRPr="0067355A" w:rsidRDefault="00B35E8A" w:rsidP="00ED65EE">
            <w:pPr>
              <w:rPr>
                <w:rFonts w:ascii="Arial" w:hAnsi="Arial" w:cs="Arial"/>
                <w:sz w:val="24"/>
                <w:szCs w:val="24"/>
              </w:rPr>
            </w:pPr>
          </w:p>
        </w:tc>
      </w:tr>
      <w:tr w:rsidR="00B35E8A" w:rsidRPr="0067355A" w14:paraId="592AE194" w14:textId="77777777" w:rsidTr="00ED65EE">
        <w:tc>
          <w:tcPr>
            <w:tcW w:w="846" w:type="dxa"/>
          </w:tcPr>
          <w:p w14:paraId="13FA3D71" w14:textId="77777777" w:rsidR="00B35E8A" w:rsidRPr="0067355A" w:rsidRDefault="00B35E8A" w:rsidP="00ED65EE">
            <w:pPr>
              <w:rPr>
                <w:rFonts w:ascii="Arial" w:hAnsi="Arial" w:cs="Arial"/>
                <w:sz w:val="24"/>
                <w:szCs w:val="24"/>
              </w:rPr>
            </w:pPr>
            <w:r w:rsidRPr="0067355A">
              <w:rPr>
                <w:rFonts w:ascii="Arial" w:hAnsi="Arial" w:cs="Arial"/>
                <w:sz w:val="24"/>
                <w:szCs w:val="24"/>
              </w:rPr>
              <w:t>Para 116</w:t>
            </w:r>
          </w:p>
        </w:tc>
        <w:tc>
          <w:tcPr>
            <w:tcW w:w="5209" w:type="dxa"/>
          </w:tcPr>
          <w:p w14:paraId="0213C90F"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(h:l), </w:t>
            </w:r>
            <w:r w:rsidRPr="0067355A">
              <w:rPr>
                <w:rFonts w:ascii="Arial" w:hAnsi="Arial" w:cs="Arial"/>
                <w:sz w:val="24"/>
                <w:szCs w:val="24"/>
                <w:highlight w:val="yellow"/>
              </w:rPr>
              <w:t>it weren’t a toxic environment</w:t>
            </w:r>
            <w:r w:rsidRPr="0067355A">
              <w:rPr>
                <w:rFonts w:ascii="Arial" w:hAnsi="Arial" w:cs="Arial"/>
                <w:sz w:val="24"/>
                <w:szCs w:val="24"/>
              </w:rPr>
              <w:t xml:space="preserve"> where there screaming and shouting and </w:t>
            </w:r>
            <w:r w:rsidRPr="0067355A">
              <w:rPr>
                <w:rFonts w:ascii="Arial" w:hAnsi="Arial" w:cs="Arial"/>
                <w:sz w:val="24"/>
                <w:szCs w:val="24"/>
                <w:highlight w:val="magenta"/>
              </w:rPr>
              <w:t>I think that</w:t>
            </w:r>
            <w:r w:rsidRPr="0067355A">
              <w:rPr>
                <w:rFonts w:ascii="Arial" w:hAnsi="Arial" w:cs="Arial"/>
                <w:sz w:val="24"/>
                <w:szCs w:val="24"/>
              </w:rPr>
              <w:t xml:space="preserve"> possibly some people would have had that, it wasn't like that all, </w:t>
            </w:r>
            <w:r w:rsidRPr="0067355A">
              <w:rPr>
                <w:rFonts w:ascii="Arial" w:hAnsi="Arial" w:cs="Arial"/>
                <w:sz w:val="24"/>
                <w:szCs w:val="24"/>
                <w:highlight w:val="yellow"/>
              </w:rPr>
              <w:t xml:space="preserve">it was </w:t>
            </w:r>
            <w:r w:rsidRPr="0067355A">
              <w:rPr>
                <w:rFonts w:ascii="Arial" w:hAnsi="Arial" w:cs="Arial"/>
                <w:b/>
                <w:bCs/>
                <w:sz w:val="24"/>
                <w:szCs w:val="24"/>
                <w:highlight w:val="yellow"/>
              </w:rPr>
              <w:t>just</w:t>
            </w:r>
            <w:r w:rsidRPr="0067355A">
              <w:rPr>
                <w:rFonts w:ascii="Arial" w:hAnsi="Arial" w:cs="Arial"/>
                <w:sz w:val="24"/>
                <w:szCs w:val="24"/>
                <w:highlight w:val="yellow"/>
              </w:rPr>
              <w:t>, HARD</w:t>
            </w:r>
            <w:r w:rsidRPr="0067355A">
              <w:rPr>
                <w:rFonts w:ascii="Arial" w:hAnsi="Arial" w:cs="Arial"/>
                <w:sz w:val="24"/>
                <w:szCs w:val="24"/>
              </w:rPr>
              <w:t xml:space="preserve">, they </w:t>
            </w:r>
            <w:r w:rsidRPr="0067355A">
              <w:rPr>
                <w:rFonts w:ascii="Arial" w:hAnsi="Arial" w:cs="Arial"/>
                <w:sz w:val="24"/>
                <w:szCs w:val="24"/>
                <w:highlight w:val="magenta"/>
              </w:rPr>
              <w:t xml:space="preserve">were </w:t>
            </w:r>
            <w:r w:rsidRPr="0067355A">
              <w:rPr>
                <w:rFonts w:ascii="Arial" w:hAnsi="Arial" w:cs="Arial"/>
                <w:color w:val="FFFF00"/>
                <w:sz w:val="24"/>
                <w:szCs w:val="24"/>
                <w:highlight w:val="magenta"/>
              </w:rPr>
              <w:t>neglected</w:t>
            </w:r>
            <w:r w:rsidRPr="0067355A">
              <w:rPr>
                <w:rFonts w:ascii="Arial" w:hAnsi="Arial" w:cs="Arial"/>
                <w:sz w:val="24"/>
                <w:szCs w:val="24"/>
              </w:rPr>
              <w:t xml:space="preserve">, left to their own devices, but </w:t>
            </w:r>
            <w:r w:rsidRPr="0067355A">
              <w:rPr>
                <w:rFonts w:ascii="Arial" w:hAnsi="Arial" w:cs="Arial"/>
                <w:sz w:val="24"/>
                <w:szCs w:val="24"/>
                <w:highlight w:val="magenta"/>
              </w:rPr>
              <w:t xml:space="preserve">they </w:t>
            </w:r>
            <w:r w:rsidRPr="0067355A">
              <w:rPr>
                <w:rFonts w:ascii="Arial" w:hAnsi="Arial" w:cs="Arial"/>
                <w:color w:val="FFFF00"/>
                <w:sz w:val="24"/>
                <w:szCs w:val="24"/>
                <w:highlight w:val="magenta"/>
              </w:rPr>
              <w:t>loved it</w:t>
            </w:r>
            <w:r w:rsidRPr="0067355A">
              <w:rPr>
                <w:rFonts w:ascii="Arial" w:hAnsi="Arial" w:cs="Arial"/>
                <w:color w:val="FFFF00"/>
                <w:sz w:val="24"/>
                <w:szCs w:val="24"/>
              </w:rPr>
              <w:t xml:space="preserve"> </w:t>
            </w:r>
            <w:r w:rsidRPr="0067355A">
              <w:rPr>
                <w:rFonts w:ascii="Arial" w:hAnsi="Arial" w:cs="Arial"/>
                <w:sz w:val="24"/>
                <w:szCs w:val="24"/>
              </w:rPr>
              <w:t xml:space="preserve">at sometimes, they were </w:t>
            </w:r>
            <w:r w:rsidRPr="0067355A">
              <w:rPr>
                <w:rFonts w:ascii="Arial" w:hAnsi="Arial" w:cs="Arial"/>
                <w:sz w:val="24"/>
                <w:szCs w:val="24"/>
                <w:highlight w:val="yellow"/>
              </w:rPr>
              <w:t>happy</w:t>
            </w:r>
            <w:r w:rsidRPr="0067355A">
              <w:rPr>
                <w:rFonts w:ascii="Arial" w:hAnsi="Arial" w:cs="Arial"/>
                <w:sz w:val="24"/>
                <w:szCs w:val="24"/>
              </w:rPr>
              <w:t xml:space="preserve"> sometimes, but then </w:t>
            </w:r>
            <w:r w:rsidRPr="0067355A">
              <w:rPr>
                <w:rFonts w:ascii="Arial" w:hAnsi="Arial" w:cs="Arial"/>
                <w:sz w:val="24"/>
                <w:szCs w:val="24"/>
                <w:highlight w:val="magenta"/>
              </w:rPr>
              <w:t>I think about</w:t>
            </w:r>
            <w:r w:rsidRPr="0067355A">
              <w:rPr>
                <w:rFonts w:ascii="Arial" w:hAnsi="Arial" w:cs="Arial"/>
                <w:sz w:val="24"/>
                <w:szCs w:val="24"/>
              </w:rPr>
              <w:t xml:space="preserve"> like </w:t>
            </w:r>
            <w:r w:rsidRPr="0067355A">
              <w:rPr>
                <w:rFonts w:ascii="Arial" w:hAnsi="Arial" w:cs="Arial"/>
                <w:sz w:val="24"/>
                <w:szCs w:val="24"/>
                <w:highlight w:val="magenta"/>
              </w:rPr>
              <w:t>I mean</w:t>
            </w:r>
            <w:r w:rsidRPr="0067355A">
              <w:rPr>
                <w:rFonts w:ascii="Arial" w:hAnsi="Arial" w:cs="Arial"/>
                <w:sz w:val="24"/>
                <w:szCs w:val="24"/>
              </w:rPr>
              <w:t xml:space="preserve"> Chloe </w:t>
            </w:r>
            <w:r w:rsidRPr="0067355A">
              <w:rPr>
                <w:rFonts w:ascii="Arial" w:hAnsi="Arial" w:cs="Arial"/>
                <w:sz w:val="24"/>
                <w:szCs w:val="24"/>
                <w:highlight w:val="yellow"/>
              </w:rPr>
              <w:t>having the accidents</w:t>
            </w:r>
            <w:r w:rsidRPr="0067355A">
              <w:rPr>
                <w:rFonts w:ascii="Arial" w:hAnsi="Arial" w:cs="Arial"/>
                <w:sz w:val="24"/>
                <w:szCs w:val="24"/>
              </w:rPr>
              <w:t xml:space="preserve"> that's, that's </w:t>
            </w:r>
            <w:r w:rsidRPr="0067355A">
              <w:rPr>
                <w:rFonts w:ascii="Arial" w:hAnsi="Arial" w:cs="Arial"/>
                <w:b/>
                <w:bCs/>
                <w:sz w:val="24"/>
                <w:szCs w:val="24"/>
              </w:rPr>
              <w:t>obvious</w:t>
            </w:r>
            <w:r w:rsidRPr="0067355A">
              <w:rPr>
                <w:rFonts w:ascii="Arial" w:hAnsi="Arial" w:cs="Arial"/>
                <w:sz w:val="24"/>
                <w:szCs w:val="24"/>
              </w:rPr>
              <w:t xml:space="preserve"> </w:t>
            </w:r>
            <w:r w:rsidRPr="0067355A">
              <w:rPr>
                <w:rFonts w:ascii="Arial" w:hAnsi="Arial" w:cs="Arial"/>
                <w:sz w:val="24"/>
                <w:szCs w:val="24"/>
                <w:highlight w:val="yellow"/>
              </w:rPr>
              <w:t>attention seeking behaviour</w:t>
            </w:r>
            <w:r w:rsidRPr="0067355A">
              <w:rPr>
                <w:rFonts w:ascii="Arial" w:hAnsi="Arial" w:cs="Arial"/>
                <w:sz w:val="24"/>
                <w:szCs w:val="24"/>
              </w:rPr>
              <w:t xml:space="preserve"> isn't it? </w:t>
            </w:r>
          </w:p>
        </w:tc>
        <w:tc>
          <w:tcPr>
            <w:tcW w:w="2961" w:type="dxa"/>
          </w:tcPr>
          <w:p w14:paraId="4C14EFFB" w14:textId="77777777" w:rsidR="00B35E8A" w:rsidRPr="0067355A" w:rsidRDefault="00B35E8A" w:rsidP="00ED65EE">
            <w:pPr>
              <w:rPr>
                <w:rFonts w:ascii="Arial" w:hAnsi="Arial" w:cs="Arial"/>
                <w:sz w:val="24"/>
                <w:szCs w:val="24"/>
                <w:highlight w:val="yellow"/>
              </w:rPr>
            </w:pPr>
            <w:r w:rsidRPr="0067355A">
              <w:rPr>
                <w:rFonts w:ascii="Arial" w:hAnsi="Arial" w:cs="Arial"/>
                <w:sz w:val="24"/>
                <w:szCs w:val="24"/>
                <w:highlight w:val="yellow"/>
              </w:rPr>
              <w:t>Voice of appreciation</w:t>
            </w:r>
          </w:p>
          <w:p w14:paraId="5A475E7B"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 is glad the children had positives, unharmed</w:t>
            </w:r>
          </w:p>
          <w:p w14:paraId="7F006D8C" w14:textId="77777777" w:rsidR="00B35E8A" w:rsidRPr="0067355A" w:rsidRDefault="00B35E8A" w:rsidP="00ED65EE">
            <w:pPr>
              <w:rPr>
                <w:rFonts w:ascii="Arial" w:hAnsi="Arial" w:cs="Arial"/>
                <w:sz w:val="24"/>
                <w:szCs w:val="24"/>
              </w:rPr>
            </w:pPr>
          </w:p>
          <w:p w14:paraId="4E777E08"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 contrasts, a contrapuntal voice here, the experience was/wasn’t harmful</w:t>
            </w:r>
          </w:p>
        </w:tc>
      </w:tr>
      <w:tr w:rsidR="00B35E8A" w:rsidRPr="0067355A" w14:paraId="66DBC8B1" w14:textId="77777777" w:rsidTr="00ED65EE">
        <w:tc>
          <w:tcPr>
            <w:tcW w:w="846" w:type="dxa"/>
          </w:tcPr>
          <w:p w14:paraId="5D1CE173" w14:textId="77777777" w:rsidR="00B35E8A" w:rsidRPr="0067355A" w:rsidRDefault="00B35E8A" w:rsidP="00ED65EE">
            <w:pPr>
              <w:rPr>
                <w:rFonts w:ascii="Arial" w:hAnsi="Arial" w:cs="Arial"/>
                <w:sz w:val="24"/>
                <w:szCs w:val="24"/>
              </w:rPr>
            </w:pPr>
          </w:p>
        </w:tc>
        <w:tc>
          <w:tcPr>
            <w:tcW w:w="5209" w:type="dxa"/>
          </w:tcPr>
          <w:p w14:paraId="3801EE31" w14:textId="77777777" w:rsidR="00B35E8A" w:rsidRPr="0067355A" w:rsidRDefault="00B35E8A" w:rsidP="00ED65EE">
            <w:pPr>
              <w:rPr>
                <w:rFonts w:ascii="Arial" w:hAnsi="Arial" w:cs="Arial"/>
                <w:sz w:val="24"/>
                <w:szCs w:val="24"/>
              </w:rPr>
            </w:pPr>
            <w:r w:rsidRPr="0067355A">
              <w:rPr>
                <w:rFonts w:ascii="Arial" w:hAnsi="Arial" w:cs="Arial"/>
                <w:sz w:val="24"/>
                <w:szCs w:val="24"/>
              </w:rPr>
              <w:t>A: Aw</w:t>
            </w:r>
          </w:p>
        </w:tc>
        <w:tc>
          <w:tcPr>
            <w:tcW w:w="2961" w:type="dxa"/>
          </w:tcPr>
          <w:p w14:paraId="3D1B997B" w14:textId="77777777" w:rsidR="00B35E8A" w:rsidRPr="0067355A" w:rsidRDefault="00B35E8A" w:rsidP="00ED65EE">
            <w:pPr>
              <w:rPr>
                <w:rFonts w:ascii="Arial" w:hAnsi="Arial" w:cs="Arial"/>
                <w:sz w:val="24"/>
                <w:szCs w:val="24"/>
              </w:rPr>
            </w:pPr>
          </w:p>
        </w:tc>
      </w:tr>
      <w:tr w:rsidR="00B35E8A" w:rsidRPr="0067355A" w14:paraId="610B3284" w14:textId="77777777" w:rsidTr="00ED65EE">
        <w:tc>
          <w:tcPr>
            <w:tcW w:w="846" w:type="dxa"/>
          </w:tcPr>
          <w:p w14:paraId="18AF134F" w14:textId="77777777" w:rsidR="00B35E8A" w:rsidRPr="0067355A" w:rsidRDefault="00B35E8A" w:rsidP="00ED65EE">
            <w:pPr>
              <w:rPr>
                <w:rFonts w:ascii="Arial" w:hAnsi="Arial" w:cs="Arial"/>
                <w:sz w:val="24"/>
                <w:szCs w:val="24"/>
              </w:rPr>
            </w:pPr>
            <w:r w:rsidRPr="0067355A">
              <w:rPr>
                <w:rFonts w:ascii="Arial" w:hAnsi="Arial" w:cs="Arial"/>
                <w:sz w:val="24"/>
                <w:szCs w:val="24"/>
              </w:rPr>
              <w:t>Para 117</w:t>
            </w:r>
          </w:p>
        </w:tc>
        <w:tc>
          <w:tcPr>
            <w:tcW w:w="5209" w:type="dxa"/>
          </w:tcPr>
          <w:p w14:paraId="0F846B7C"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She would have been 3:  look at me </w:t>
            </w:r>
          </w:p>
        </w:tc>
        <w:tc>
          <w:tcPr>
            <w:tcW w:w="2961" w:type="dxa"/>
          </w:tcPr>
          <w:p w14:paraId="661C26D9" w14:textId="77777777" w:rsidR="00B35E8A" w:rsidRPr="0067355A" w:rsidRDefault="00B35E8A" w:rsidP="00ED65EE">
            <w:pPr>
              <w:rPr>
                <w:rFonts w:ascii="Arial" w:hAnsi="Arial" w:cs="Arial"/>
                <w:sz w:val="24"/>
                <w:szCs w:val="24"/>
              </w:rPr>
            </w:pPr>
          </w:p>
        </w:tc>
      </w:tr>
      <w:tr w:rsidR="00B35E8A" w:rsidRPr="0067355A" w14:paraId="69EE99E6" w14:textId="77777777" w:rsidTr="00ED65EE">
        <w:tc>
          <w:tcPr>
            <w:tcW w:w="846" w:type="dxa"/>
          </w:tcPr>
          <w:p w14:paraId="059DCA13" w14:textId="77777777" w:rsidR="00B35E8A" w:rsidRPr="0067355A" w:rsidRDefault="00B35E8A" w:rsidP="00ED65EE">
            <w:pPr>
              <w:rPr>
                <w:rFonts w:ascii="Arial" w:hAnsi="Arial" w:cs="Arial"/>
                <w:sz w:val="24"/>
                <w:szCs w:val="24"/>
              </w:rPr>
            </w:pPr>
          </w:p>
        </w:tc>
        <w:tc>
          <w:tcPr>
            <w:tcW w:w="5209" w:type="dxa"/>
          </w:tcPr>
          <w:p w14:paraId="115DDF65"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I have noticed it's sad what you were saying there, the guilt there, and about the messy play and the paint, erm that’s a truth too isn't it? that actually they were ok? </w:t>
            </w:r>
          </w:p>
        </w:tc>
        <w:tc>
          <w:tcPr>
            <w:tcW w:w="2961" w:type="dxa"/>
          </w:tcPr>
          <w:p w14:paraId="594FEAC6" w14:textId="77777777" w:rsidR="00B35E8A" w:rsidRPr="0067355A" w:rsidRDefault="00B35E8A" w:rsidP="00ED65EE">
            <w:pPr>
              <w:rPr>
                <w:rFonts w:ascii="Arial" w:hAnsi="Arial" w:cs="Arial"/>
                <w:sz w:val="24"/>
                <w:szCs w:val="24"/>
              </w:rPr>
            </w:pPr>
          </w:p>
        </w:tc>
      </w:tr>
      <w:tr w:rsidR="00B35E8A" w:rsidRPr="0067355A" w14:paraId="2BDD0C5E" w14:textId="77777777" w:rsidTr="00ED65EE">
        <w:tc>
          <w:tcPr>
            <w:tcW w:w="846" w:type="dxa"/>
          </w:tcPr>
          <w:p w14:paraId="019302F2" w14:textId="77777777" w:rsidR="00B35E8A" w:rsidRPr="0067355A" w:rsidRDefault="00B35E8A" w:rsidP="00ED65EE">
            <w:pPr>
              <w:rPr>
                <w:rFonts w:ascii="Arial" w:hAnsi="Arial" w:cs="Arial"/>
                <w:sz w:val="24"/>
                <w:szCs w:val="24"/>
              </w:rPr>
            </w:pPr>
            <w:r w:rsidRPr="0067355A">
              <w:rPr>
                <w:rFonts w:ascii="Arial" w:hAnsi="Arial" w:cs="Arial"/>
                <w:sz w:val="24"/>
                <w:szCs w:val="24"/>
              </w:rPr>
              <w:t>Para 118</w:t>
            </w:r>
          </w:p>
        </w:tc>
        <w:tc>
          <w:tcPr>
            <w:tcW w:w="5209" w:type="dxa"/>
          </w:tcPr>
          <w:p w14:paraId="7FE4B116" w14:textId="77777777" w:rsidR="00B35E8A" w:rsidRPr="0067355A" w:rsidRDefault="00B35E8A" w:rsidP="00ED65EE">
            <w:pPr>
              <w:rPr>
                <w:rFonts w:ascii="Arial" w:hAnsi="Arial" w:cs="Arial"/>
                <w:sz w:val="24"/>
                <w:szCs w:val="24"/>
              </w:rPr>
            </w:pPr>
            <w:r w:rsidRPr="0067355A">
              <w:rPr>
                <w:rFonts w:ascii="Arial" w:hAnsi="Arial" w:cs="Arial"/>
                <w:sz w:val="24"/>
                <w:szCs w:val="24"/>
              </w:rPr>
              <w:t>H: mm, yeah</w:t>
            </w:r>
          </w:p>
        </w:tc>
        <w:tc>
          <w:tcPr>
            <w:tcW w:w="2961" w:type="dxa"/>
          </w:tcPr>
          <w:p w14:paraId="036A9B86" w14:textId="77777777" w:rsidR="00B35E8A" w:rsidRPr="0067355A" w:rsidRDefault="00B35E8A" w:rsidP="00ED65EE">
            <w:pPr>
              <w:rPr>
                <w:rFonts w:ascii="Arial" w:hAnsi="Arial" w:cs="Arial"/>
                <w:sz w:val="24"/>
                <w:szCs w:val="24"/>
              </w:rPr>
            </w:pPr>
          </w:p>
        </w:tc>
      </w:tr>
      <w:tr w:rsidR="00B35E8A" w:rsidRPr="0067355A" w14:paraId="62AC2938" w14:textId="77777777" w:rsidTr="00ED65EE">
        <w:tc>
          <w:tcPr>
            <w:tcW w:w="846" w:type="dxa"/>
          </w:tcPr>
          <w:p w14:paraId="5A303DD3" w14:textId="77777777" w:rsidR="00B35E8A" w:rsidRPr="0067355A" w:rsidRDefault="00B35E8A" w:rsidP="00ED65EE">
            <w:pPr>
              <w:rPr>
                <w:rFonts w:ascii="Arial" w:hAnsi="Arial" w:cs="Arial"/>
                <w:sz w:val="24"/>
                <w:szCs w:val="24"/>
              </w:rPr>
            </w:pPr>
          </w:p>
        </w:tc>
        <w:tc>
          <w:tcPr>
            <w:tcW w:w="5209" w:type="dxa"/>
          </w:tcPr>
          <w:p w14:paraId="07C0B307" w14:textId="77777777" w:rsidR="00B35E8A" w:rsidRPr="0067355A" w:rsidRDefault="00B35E8A" w:rsidP="00ED65EE">
            <w:pPr>
              <w:rPr>
                <w:rFonts w:ascii="Arial" w:hAnsi="Arial" w:cs="Arial"/>
                <w:sz w:val="24"/>
                <w:szCs w:val="24"/>
              </w:rPr>
            </w:pPr>
            <w:r w:rsidRPr="0067355A">
              <w:rPr>
                <w:rFonts w:ascii="Arial" w:hAnsi="Arial" w:cs="Arial"/>
                <w:sz w:val="24"/>
                <w:szCs w:val="24"/>
              </w:rPr>
              <w:t>A: there was a lot of time in there they were happy, content..</w:t>
            </w:r>
          </w:p>
        </w:tc>
        <w:tc>
          <w:tcPr>
            <w:tcW w:w="2961" w:type="dxa"/>
          </w:tcPr>
          <w:p w14:paraId="06A0D230" w14:textId="77777777" w:rsidR="00B35E8A" w:rsidRPr="0067355A" w:rsidRDefault="00B35E8A" w:rsidP="00ED65EE">
            <w:pPr>
              <w:rPr>
                <w:rFonts w:ascii="Arial" w:hAnsi="Arial" w:cs="Arial"/>
                <w:sz w:val="24"/>
                <w:szCs w:val="24"/>
              </w:rPr>
            </w:pPr>
          </w:p>
        </w:tc>
      </w:tr>
      <w:tr w:rsidR="00B35E8A" w:rsidRPr="0067355A" w14:paraId="4046E8B2" w14:textId="77777777" w:rsidTr="00ED65EE">
        <w:tc>
          <w:tcPr>
            <w:tcW w:w="846" w:type="dxa"/>
          </w:tcPr>
          <w:p w14:paraId="01B62283" w14:textId="77777777" w:rsidR="00B35E8A" w:rsidRPr="0067355A" w:rsidRDefault="00B35E8A" w:rsidP="00ED65EE">
            <w:pPr>
              <w:rPr>
                <w:rFonts w:ascii="Arial" w:hAnsi="Arial" w:cs="Arial"/>
                <w:sz w:val="24"/>
                <w:szCs w:val="24"/>
              </w:rPr>
            </w:pPr>
            <w:r w:rsidRPr="0067355A">
              <w:rPr>
                <w:rFonts w:ascii="Arial" w:hAnsi="Arial" w:cs="Arial"/>
                <w:sz w:val="24"/>
                <w:szCs w:val="24"/>
              </w:rPr>
              <w:t>Para 119</w:t>
            </w:r>
          </w:p>
        </w:tc>
        <w:tc>
          <w:tcPr>
            <w:tcW w:w="5209" w:type="dxa"/>
          </w:tcPr>
          <w:p w14:paraId="4356B4E9"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did they </w:t>
            </w:r>
            <w:r w:rsidRPr="0067355A">
              <w:rPr>
                <w:rFonts w:ascii="Arial" w:hAnsi="Arial" w:cs="Arial"/>
                <w:sz w:val="24"/>
                <w:szCs w:val="24"/>
                <w:highlight w:val="yellow"/>
              </w:rPr>
              <w:t>bond</w:t>
            </w:r>
            <w:r w:rsidRPr="0067355A">
              <w:rPr>
                <w:rFonts w:ascii="Arial" w:hAnsi="Arial" w:cs="Arial"/>
                <w:sz w:val="24"/>
                <w:szCs w:val="24"/>
              </w:rPr>
              <w:t xml:space="preserve"> in a way that other siblings don’t get the </w:t>
            </w:r>
            <w:r w:rsidRPr="0067355A">
              <w:rPr>
                <w:rFonts w:ascii="Arial" w:hAnsi="Arial" w:cs="Arial"/>
                <w:sz w:val="24"/>
                <w:szCs w:val="24"/>
                <w:highlight w:val="yellow"/>
              </w:rPr>
              <w:t>opportunity</w:t>
            </w:r>
            <w:r w:rsidRPr="0067355A">
              <w:rPr>
                <w:rFonts w:ascii="Arial" w:hAnsi="Arial" w:cs="Arial"/>
                <w:sz w:val="24"/>
                <w:szCs w:val="24"/>
              </w:rPr>
              <w:t>,</w:t>
            </w:r>
          </w:p>
        </w:tc>
        <w:tc>
          <w:tcPr>
            <w:tcW w:w="2961" w:type="dxa"/>
          </w:tcPr>
          <w:p w14:paraId="706726C3"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An opportunity to bond</w:t>
            </w:r>
          </w:p>
        </w:tc>
      </w:tr>
      <w:tr w:rsidR="00B35E8A" w:rsidRPr="0067355A" w14:paraId="27302362" w14:textId="77777777" w:rsidTr="00ED65EE">
        <w:tc>
          <w:tcPr>
            <w:tcW w:w="846" w:type="dxa"/>
          </w:tcPr>
          <w:p w14:paraId="7B59D731" w14:textId="77777777" w:rsidR="00B35E8A" w:rsidRPr="0067355A" w:rsidRDefault="00B35E8A" w:rsidP="00ED65EE">
            <w:pPr>
              <w:rPr>
                <w:rFonts w:ascii="Arial" w:hAnsi="Arial" w:cs="Arial"/>
                <w:sz w:val="24"/>
                <w:szCs w:val="24"/>
              </w:rPr>
            </w:pPr>
          </w:p>
        </w:tc>
        <w:tc>
          <w:tcPr>
            <w:tcW w:w="5209" w:type="dxa"/>
          </w:tcPr>
          <w:p w14:paraId="40A16D89" w14:textId="77777777" w:rsidR="00B35E8A" w:rsidRPr="0067355A" w:rsidRDefault="00B35E8A" w:rsidP="00ED65EE">
            <w:pPr>
              <w:rPr>
                <w:rFonts w:ascii="Arial" w:hAnsi="Arial" w:cs="Arial"/>
                <w:sz w:val="24"/>
                <w:szCs w:val="24"/>
              </w:rPr>
            </w:pPr>
            <w:r w:rsidRPr="0067355A">
              <w:rPr>
                <w:rFonts w:ascii="Arial" w:hAnsi="Arial" w:cs="Arial"/>
                <w:sz w:val="24"/>
                <w:szCs w:val="24"/>
              </w:rPr>
              <w:t>A: yeah</w:t>
            </w:r>
          </w:p>
        </w:tc>
        <w:tc>
          <w:tcPr>
            <w:tcW w:w="2961" w:type="dxa"/>
          </w:tcPr>
          <w:p w14:paraId="0BF3E8A1" w14:textId="77777777" w:rsidR="00B35E8A" w:rsidRPr="0067355A" w:rsidRDefault="00B35E8A" w:rsidP="00ED65EE">
            <w:pPr>
              <w:rPr>
                <w:rFonts w:ascii="Arial" w:hAnsi="Arial" w:cs="Arial"/>
                <w:sz w:val="24"/>
                <w:szCs w:val="24"/>
              </w:rPr>
            </w:pPr>
          </w:p>
        </w:tc>
      </w:tr>
      <w:tr w:rsidR="00B35E8A" w:rsidRPr="0067355A" w14:paraId="2C6ECDF5" w14:textId="77777777" w:rsidTr="00ED65EE">
        <w:tc>
          <w:tcPr>
            <w:tcW w:w="846" w:type="dxa"/>
          </w:tcPr>
          <w:p w14:paraId="7CCA3798" w14:textId="77777777" w:rsidR="00B35E8A" w:rsidRPr="0067355A" w:rsidRDefault="00B35E8A" w:rsidP="00ED65EE">
            <w:pPr>
              <w:rPr>
                <w:rFonts w:ascii="Arial" w:hAnsi="Arial" w:cs="Arial"/>
                <w:sz w:val="24"/>
                <w:szCs w:val="24"/>
              </w:rPr>
            </w:pPr>
            <w:r w:rsidRPr="0067355A">
              <w:rPr>
                <w:rFonts w:ascii="Arial" w:hAnsi="Arial" w:cs="Arial"/>
                <w:sz w:val="24"/>
                <w:szCs w:val="24"/>
              </w:rPr>
              <w:t>Para 120</w:t>
            </w:r>
          </w:p>
        </w:tc>
        <w:tc>
          <w:tcPr>
            <w:tcW w:w="5209" w:type="dxa"/>
          </w:tcPr>
          <w:p w14:paraId="74C3CFFB"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cos normally they would have been at school and nursery, so </w:t>
            </w:r>
            <w:r w:rsidRPr="0067355A">
              <w:rPr>
                <w:rFonts w:ascii="Arial" w:hAnsi="Arial" w:cs="Arial"/>
                <w:sz w:val="24"/>
                <w:szCs w:val="24"/>
                <w:highlight w:val="cyan"/>
              </w:rPr>
              <w:t>they had time together</w:t>
            </w:r>
            <w:r w:rsidRPr="0067355A">
              <w:rPr>
                <w:rFonts w:ascii="Arial" w:hAnsi="Arial" w:cs="Arial"/>
                <w:sz w:val="24"/>
                <w:szCs w:val="24"/>
              </w:rPr>
              <w:t xml:space="preserve">. </w:t>
            </w:r>
            <w:r w:rsidRPr="0067355A">
              <w:rPr>
                <w:rFonts w:ascii="Arial" w:hAnsi="Arial" w:cs="Arial"/>
                <w:sz w:val="24"/>
                <w:szCs w:val="24"/>
                <w:highlight w:val="cyan"/>
              </w:rPr>
              <w:t>Oh, that’s a positive that I've have never thought about_,</w:t>
            </w:r>
            <w:r w:rsidRPr="0067355A">
              <w:rPr>
                <w:rFonts w:ascii="Arial" w:hAnsi="Arial" w:cs="Arial"/>
                <w:sz w:val="24"/>
                <w:szCs w:val="24"/>
              </w:rPr>
              <w:t xml:space="preserve"> </w:t>
            </w:r>
          </w:p>
        </w:tc>
        <w:tc>
          <w:tcPr>
            <w:tcW w:w="2961" w:type="dxa"/>
          </w:tcPr>
          <w:p w14:paraId="170EC380"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Hollie recognises a positive in her own story. She didn’t have enough time but as siblings they had time together and bonded</w:t>
            </w:r>
          </w:p>
        </w:tc>
      </w:tr>
      <w:tr w:rsidR="00B35E8A" w:rsidRPr="0067355A" w14:paraId="3F51781E" w14:textId="77777777" w:rsidTr="00ED65EE">
        <w:tc>
          <w:tcPr>
            <w:tcW w:w="846" w:type="dxa"/>
          </w:tcPr>
          <w:p w14:paraId="31DFFC48" w14:textId="77777777" w:rsidR="00B35E8A" w:rsidRPr="0067355A" w:rsidRDefault="00B35E8A" w:rsidP="00ED65EE">
            <w:pPr>
              <w:rPr>
                <w:rFonts w:ascii="Arial" w:hAnsi="Arial" w:cs="Arial"/>
                <w:sz w:val="24"/>
                <w:szCs w:val="24"/>
              </w:rPr>
            </w:pPr>
          </w:p>
        </w:tc>
        <w:tc>
          <w:tcPr>
            <w:tcW w:w="5209" w:type="dxa"/>
          </w:tcPr>
          <w:p w14:paraId="78DE2C8C" w14:textId="77777777" w:rsidR="00B35E8A" w:rsidRPr="0067355A" w:rsidRDefault="00B35E8A" w:rsidP="00ED65EE">
            <w:pPr>
              <w:rPr>
                <w:rFonts w:ascii="Arial" w:hAnsi="Arial" w:cs="Arial"/>
                <w:sz w:val="24"/>
                <w:szCs w:val="24"/>
              </w:rPr>
            </w:pPr>
            <w:r w:rsidRPr="0067355A">
              <w:rPr>
                <w:rFonts w:ascii="Arial" w:hAnsi="Arial" w:cs="Arial"/>
                <w:sz w:val="24"/>
                <w:szCs w:val="24"/>
              </w:rPr>
              <w:t>A: aw good_, they had a good opportunity to bond then, didn’t they?</w:t>
            </w:r>
          </w:p>
        </w:tc>
        <w:tc>
          <w:tcPr>
            <w:tcW w:w="2961" w:type="dxa"/>
          </w:tcPr>
          <w:p w14:paraId="7E5FE141" w14:textId="77777777" w:rsidR="00B35E8A" w:rsidRPr="0067355A" w:rsidRDefault="00B35E8A" w:rsidP="00ED65EE">
            <w:pPr>
              <w:rPr>
                <w:rFonts w:ascii="Arial" w:hAnsi="Arial" w:cs="Arial"/>
                <w:sz w:val="24"/>
                <w:szCs w:val="24"/>
              </w:rPr>
            </w:pPr>
          </w:p>
        </w:tc>
      </w:tr>
      <w:tr w:rsidR="00B35E8A" w:rsidRPr="0067355A" w14:paraId="0991B140" w14:textId="77777777" w:rsidTr="00ED65EE">
        <w:tc>
          <w:tcPr>
            <w:tcW w:w="846" w:type="dxa"/>
          </w:tcPr>
          <w:p w14:paraId="3379FA54" w14:textId="77777777" w:rsidR="00B35E8A" w:rsidRPr="0067355A" w:rsidRDefault="00B35E8A" w:rsidP="00ED65EE">
            <w:pPr>
              <w:rPr>
                <w:rFonts w:ascii="Arial" w:hAnsi="Arial" w:cs="Arial"/>
                <w:sz w:val="24"/>
                <w:szCs w:val="24"/>
              </w:rPr>
            </w:pPr>
            <w:r w:rsidRPr="0067355A">
              <w:rPr>
                <w:rFonts w:ascii="Arial" w:hAnsi="Arial" w:cs="Arial"/>
                <w:sz w:val="24"/>
                <w:szCs w:val="24"/>
              </w:rPr>
              <w:t>Para 121</w:t>
            </w:r>
          </w:p>
        </w:tc>
        <w:tc>
          <w:tcPr>
            <w:tcW w:w="5209" w:type="dxa"/>
          </w:tcPr>
          <w:p w14:paraId="698543C7"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and </w:t>
            </w:r>
            <w:r w:rsidRPr="0067355A">
              <w:rPr>
                <w:rFonts w:ascii="Arial" w:hAnsi="Arial" w:cs="Arial"/>
                <w:sz w:val="24"/>
                <w:szCs w:val="24"/>
                <w:highlight w:val="yellow"/>
              </w:rPr>
              <w:t>you know lots of people comment</w:t>
            </w:r>
            <w:r w:rsidRPr="0067355A">
              <w:rPr>
                <w:rFonts w:ascii="Arial" w:hAnsi="Arial" w:cs="Arial"/>
                <w:sz w:val="24"/>
                <w:szCs w:val="24"/>
              </w:rPr>
              <w:t xml:space="preserve"> on what a </w:t>
            </w:r>
            <w:r w:rsidRPr="0067355A">
              <w:rPr>
                <w:rFonts w:ascii="Arial" w:hAnsi="Arial" w:cs="Arial"/>
                <w:sz w:val="24"/>
                <w:szCs w:val="24"/>
                <w:highlight w:val="yellow"/>
              </w:rPr>
              <w:t>lovely big brother</w:t>
            </w:r>
            <w:r w:rsidRPr="0067355A">
              <w:rPr>
                <w:rFonts w:ascii="Arial" w:hAnsi="Arial" w:cs="Arial"/>
                <w:sz w:val="24"/>
                <w:szCs w:val="24"/>
              </w:rPr>
              <w:t xml:space="preserve"> is, did he see </w:t>
            </w:r>
            <w:r w:rsidRPr="0067355A">
              <w:rPr>
                <w:rFonts w:ascii="Arial" w:hAnsi="Arial" w:cs="Arial"/>
                <w:sz w:val="24"/>
                <w:szCs w:val="24"/>
                <w:highlight w:val="cyan"/>
              </w:rPr>
              <w:t>did he step up and look after her?</w:t>
            </w:r>
          </w:p>
        </w:tc>
        <w:tc>
          <w:tcPr>
            <w:tcW w:w="2961" w:type="dxa"/>
          </w:tcPr>
          <w:p w14:paraId="38860C46"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Voice of pride</w:t>
            </w:r>
          </w:p>
        </w:tc>
      </w:tr>
      <w:tr w:rsidR="00B35E8A" w:rsidRPr="0067355A" w14:paraId="5F91B611" w14:textId="77777777" w:rsidTr="00ED65EE">
        <w:tc>
          <w:tcPr>
            <w:tcW w:w="846" w:type="dxa"/>
          </w:tcPr>
          <w:p w14:paraId="3549933B" w14:textId="77777777" w:rsidR="00B35E8A" w:rsidRPr="0067355A" w:rsidRDefault="00B35E8A" w:rsidP="00ED65EE">
            <w:pPr>
              <w:rPr>
                <w:rFonts w:ascii="Arial" w:hAnsi="Arial" w:cs="Arial"/>
                <w:sz w:val="24"/>
                <w:szCs w:val="24"/>
              </w:rPr>
            </w:pPr>
          </w:p>
        </w:tc>
        <w:tc>
          <w:tcPr>
            <w:tcW w:w="5209" w:type="dxa"/>
          </w:tcPr>
          <w:p w14:paraId="62A21400" w14:textId="77777777" w:rsidR="00B35E8A" w:rsidRPr="0067355A" w:rsidRDefault="00B35E8A" w:rsidP="00ED65EE">
            <w:pPr>
              <w:rPr>
                <w:rFonts w:ascii="Arial" w:hAnsi="Arial" w:cs="Arial"/>
                <w:sz w:val="24"/>
                <w:szCs w:val="24"/>
              </w:rPr>
            </w:pPr>
            <w:r w:rsidRPr="0067355A">
              <w:rPr>
                <w:rFonts w:ascii="Arial" w:hAnsi="Arial" w:cs="Arial"/>
                <w:sz w:val="24"/>
                <w:szCs w:val="24"/>
              </w:rPr>
              <w:t>A aw nice°</w:t>
            </w:r>
          </w:p>
        </w:tc>
        <w:tc>
          <w:tcPr>
            <w:tcW w:w="2961" w:type="dxa"/>
          </w:tcPr>
          <w:p w14:paraId="7EE62E78" w14:textId="77777777" w:rsidR="00B35E8A" w:rsidRPr="0067355A" w:rsidRDefault="00B35E8A" w:rsidP="00ED65EE">
            <w:pPr>
              <w:rPr>
                <w:rFonts w:ascii="Arial" w:hAnsi="Arial" w:cs="Arial"/>
                <w:sz w:val="24"/>
                <w:szCs w:val="24"/>
              </w:rPr>
            </w:pPr>
          </w:p>
        </w:tc>
      </w:tr>
      <w:tr w:rsidR="00B35E8A" w:rsidRPr="0067355A" w14:paraId="7E253E04" w14:textId="77777777" w:rsidTr="00ED65EE">
        <w:tc>
          <w:tcPr>
            <w:tcW w:w="846" w:type="dxa"/>
          </w:tcPr>
          <w:p w14:paraId="74028968" w14:textId="77777777" w:rsidR="00B35E8A" w:rsidRPr="0067355A" w:rsidRDefault="00B35E8A" w:rsidP="00ED65EE">
            <w:pPr>
              <w:rPr>
                <w:rFonts w:ascii="Arial" w:hAnsi="Arial" w:cs="Arial"/>
                <w:sz w:val="24"/>
                <w:szCs w:val="24"/>
              </w:rPr>
            </w:pPr>
            <w:r w:rsidRPr="0067355A">
              <w:rPr>
                <w:rFonts w:ascii="Arial" w:hAnsi="Arial" w:cs="Arial"/>
                <w:sz w:val="24"/>
                <w:szCs w:val="24"/>
              </w:rPr>
              <w:t>Para 122</w:t>
            </w:r>
          </w:p>
        </w:tc>
        <w:tc>
          <w:tcPr>
            <w:tcW w:w="5209" w:type="dxa"/>
          </w:tcPr>
          <w:p w14:paraId="205E55D1" w14:textId="77777777" w:rsidR="00B35E8A" w:rsidRPr="0067355A" w:rsidRDefault="00B35E8A" w:rsidP="00ED65EE">
            <w:pPr>
              <w:rPr>
                <w:rFonts w:ascii="Arial" w:hAnsi="Arial" w:cs="Arial"/>
                <w:sz w:val="24"/>
                <w:szCs w:val="24"/>
              </w:rPr>
            </w:pPr>
            <w:r w:rsidRPr="0067355A">
              <w:rPr>
                <w:rFonts w:ascii="Arial" w:hAnsi="Arial" w:cs="Arial"/>
                <w:sz w:val="24"/>
                <w:szCs w:val="24"/>
              </w:rPr>
              <w:t>H: yeah, who knows</w:t>
            </w:r>
          </w:p>
        </w:tc>
        <w:tc>
          <w:tcPr>
            <w:tcW w:w="2961" w:type="dxa"/>
          </w:tcPr>
          <w:p w14:paraId="5E0EF04A" w14:textId="77777777" w:rsidR="00B35E8A" w:rsidRPr="0067355A" w:rsidRDefault="00B35E8A" w:rsidP="00ED65EE">
            <w:pPr>
              <w:rPr>
                <w:rFonts w:ascii="Arial" w:hAnsi="Arial" w:cs="Arial"/>
                <w:sz w:val="24"/>
                <w:szCs w:val="24"/>
              </w:rPr>
            </w:pPr>
          </w:p>
        </w:tc>
      </w:tr>
      <w:tr w:rsidR="00B35E8A" w:rsidRPr="0067355A" w14:paraId="6660AFC5" w14:textId="77777777" w:rsidTr="00ED65EE">
        <w:tc>
          <w:tcPr>
            <w:tcW w:w="846" w:type="dxa"/>
          </w:tcPr>
          <w:p w14:paraId="75C9184F" w14:textId="77777777" w:rsidR="00B35E8A" w:rsidRPr="0067355A" w:rsidRDefault="00B35E8A" w:rsidP="00ED65EE">
            <w:pPr>
              <w:rPr>
                <w:rFonts w:ascii="Arial" w:hAnsi="Arial" w:cs="Arial"/>
                <w:sz w:val="24"/>
                <w:szCs w:val="24"/>
              </w:rPr>
            </w:pPr>
          </w:p>
        </w:tc>
        <w:tc>
          <w:tcPr>
            <w:tcW w:w="5209" w:type="dxa"/>
          </w:tcPr>
          <w:p w14:paraId="3EB68E74"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I that's when all those rules and timings and having to get to school and all those kinds of things are taken in a way, </w:t>
            </w:r>
            <w:r w:rsidRPr="0067355A">
              <w:rPr>
                <w:rFonts w:ascii="Arial" w:hAnsi="Arial" w:cs="Arial"/>
                <w:sz w:val="24"/>
                <w:szCs w:val="24"/>
                <w:highlight w:val="cyan"/>
              </w:rPr>
              <w:t>what you're left with this is something good there isn't it</w:t>
            </w:r>
            <w:r w:rsidRPr="0067355A">
              <w:rPr>
                <w:rFonts w:ascii="Arial" w:hAnsi="Arial" w:cs="Arial"/>
                <w:sz w:val="24"/>
                <w:szCs w:val="24"/>
              </w:rPr>
              <w:t>? If you were on holiday or somewhere else that would be an acceptable context, so I guess it was an acceptable context then too?</w:t>
            </w:r>
          </w:p>
        </w:tc>
        <w:tc>
          <w:tcPr>
            <w:tcW w:w="2961" w:type="dxa"/>
          </w:tcPr>
          <w:p w14:paraId="7C83C670"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Try to reflect back the lovely experience Hollie has shared</w:t>
            </w:r>
          </w:p>
        </w:tc>
      </w:tr>
      <w:tr w:rsidR="00B35E8A" w:rsidRPr="0067355A" w14:paraId="57AF6EC8" w14:textId="77777777" w:rsidTr="00ED65EE">
        <w:tc>
          <w:tcPr>
            <w:tcW w:w="846" w:type="dxa"/>
          </w:tcPr>
          <w:p w14:paraId="264406CA" w14:textId="77777777" w:rsidR="00B35E8A" w:rsidRPr="0067355A" w:rsidRDefault="00B35E8A" w:rsidP="00ED65EE">
            <w:pPr>
              <w:rPr>
                <w:rFonts w:ascii="Arial" w:hAnsi="Arial" w:cs="Arial"/>
                <w:sz w:val="24"/>
                <w:szCs w:val="24"/>
              </w:rPr>
            </w:pPr>
            <w:r w:rsidRPr="0067355A">
              <w:rPr>
                <w:rFonts w:ascii="Arial" w:hAnsi="Arial" w:cs="Arial"/>
                <w:sz w:val="24"/>
                <w:szCs w:val="24"/>
              </w:rPr>
              <w:t>Para 123</w:t>
            </w:r>
          </w:p>
        </w:tc>
        <w:tc>
          <w:tcPr>
            <w:tcW w:w="5209" w:type="dxa"/>
          </w:tcPr>
          <w:p w14:paraId="1AC52E47"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w:t>
            </w:r>
            <w:r w:rsidRPr="0067355A">
              <w:rPr>
                <w:rFonts w:ascii="Arial" w:hAnsi="Arial" w:cs="Arial"/>
                <w:sz w:val="24"/>
                <w:szCs w:val="24"/>
                <w:highlight w:val="cyan"/>
              </w:rPr>
              <w:t>I'll not talk about having to</w:t>
            </w:r>
            <w:r w:rsidRPr="0067355A">
              <w:rPr>
                <w:rFonts w:ascii="Arial" w:hAnsi="Arial" w:cs="Arial"/>
                <w:sz w:val="24"/>
                <w:szCs w:val="24"/>
              </w:rPr>
              <w:t xml:space="preserve"> have half her hair cut off cos it got.. (unclear audio), </w:t>
            </w:r>
            <w:r w:rsidRPr="0067355A">
              <w:rPr>
                <w:rFonts w:ascii="Arial" w:hAnsi="Arial" w:cs="Arial"/>
                <w:sz w:val="24"/>
                <w:szCs w:val="24"/>
                <w:highlight w:val="cyan"/>
              </w:rPr>
              <w:t>(h:l)</w:t>
            </w:r>
          </w:p>
        </w:tc>
        <w:tc>
          <w:tcPr>
            <w:tcW w:w="2961" w:type="dxa"/>
          </w:tcPr>
          <w:p w14:paraId="198D2ACB"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Maybe feels too strong, has to minimise the impact of strong feeling with humour?</w:t>
            </w:r>
          </w:p>
        </w:tc>
      </w:tr>
      <w:tr w:rsidR="00B35E8A" w:rsidRPr="0067355A" w14:paraId="11F8F169" w14:textId="77777777" w:rsidTr="00ED65EE">
        <w:tc>
          <w:tcPr>
            <w:tcW w:w="846" w:type="dxa"/>
          </w:tcPr>
          <w:p w14:paraId="0039E1FA" w14:textId="77777777" w:rsidR="00B35E8A" w:rsidRPr="0067355A" w:rsidRDefault="00B35E8A" w:rsidP="00ED65EE">
            <w:pPr>
              <w:rPr>
                <w:rFonts w:ascii="Arial" w:hAnsi="Arial" w:cs="Arial"/>
                <w:sz w:val="24"/>
                <w:szCs w:val="24"/>
              </w:rPr>
            </w:pPr>
          </w:p>
        </w:tc>
        <w:tc>
          <w:tcPr>
            <w:tcW w:w="5209" w:type="dxa"/>
          </w:tcPr>
          <w:p w14:paraId="479ED5D6" w14:textId="77777777" w:rsidR="00B35E8A" w:rsidRPr="0067355A" w:rsidRDefault="00B35E8A" w:rsidP="00ED65EE">
            <w:pPr>
              <w:rPr>
                <w:rFonts w:ascii="Arial" w:hAnsi="Arial" w:cs="Arial"/>
                <w:sz w:val="24"/>
                <w:szCs w:val="24"/>
              </w:rPr>
            </w:pPr>
            <w:r w:rsidRPr="0067355A">
              <w:rPr>
                <w:rFonts w:ascii="Arial" w:hAnsi="Arial" w:cs="Arial"/>
                <w:sz w:val="24"/>
                <w:szCs w:val="24"/>
              </w:rPr>
              <w:t>A: as well I think there is a lot of people had a lot of different experiences and maybe some children found it difficult, hard, upsetting and whilst it's sad to hear you felt some upset, but maybe it's reassuring that the children didn't, sorry you took the weight of it though (h:s)</w:t>
            </w:r>
          </w:p>
        </w:tc>
        <w:tc>
          <w:tcPr>
            <w:tcW w:w="2961" w:type="dxa"/>
          </w:tcPr>
          <w:p w14:paraId="337E5E6B" w14:textId="77777777" w:rsidR="00B35E8A" w:rsidRPr="0067355A" w:rsidRDefault="00B35E8A" w:rsidP="00ED65EE">
            <w:pPr>
              <w:rPr>
                <w:rFonts w:ascii="Arial" w:hAnsi="Arial" w:cs="Arial"/>
                <w:sz w:val="24"/>
                <w:szCs w:val="24"/>
              </w:rPr>
            </w:pPr>
          </w:p>
        </w:tc>
      </w:tr>
      <w:tr w:rsidR="00B35E8A" w:rsidRPr="0067355A" w14:paraId="10C76599" w14:textId="77777777" w:rsidTr="00ED65EE">
        <w:tc>
          <w:tcPr>
            <w:tcW w:w="846" w:type="dxa"/>
          </w:tcPr>
          <w:p w14:paraId="16520803" w14:textId="77777777" w:rsidR="00B35E8A" w:rsidRPr="0067355A" w:rsidRDefault="00B35E8A" w:rsidP="00ED65EE">
            <w:pPr>
              <w:rPr>
                <w:rFonts w:ascii="Arial" w:hAnsi="Arial" w:cs="Arial"/>
                <w:sz w:val="24"/>
                <w:szCs w:val="24"/>
              </w:rPr>
            </w:pPr>
            <w:r w:rsidRPr="0067355A">
              <w:rPr>
                <w:rFonts w:ascii="Arial" w:hAnsi="Arial" w:cs="Arial"/>
                <w:sz w:val="24"/>
                <w:szCs w:val="24"/>
              </w:rPr>
              <w:t>Para 124</w:t>
            </w:r>
          </w:p>
        </w:tc>
        <w:tc>
          <w:tcPr>
            <w:tcW w:w="5209" w:type="dxa"/>
          </w:tcPr>
          <w:p w14:paraId="640A1DC6"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mm yeah no but </w:t>
            </w:r>
            <w:r w:rsidRPr="0067355A">
              <w:rPr>
                <w:rFonts w:ascii="Arial" w:hAnsi="Arial" w:cs="Arial"/>
                <w:sz w:val="24"/>
                <w:szCs w:val="24"/>
                <w:highlight w:val="cyan"/>
              </w:rPr>
              <w:t xml:space="preserve">the guilt was about the children, and actually, </w:t>
            </w:r>
            <w:r w:rsidRPr="0067355A">
              <w:rPr>
                <w:rFonts w:ascii="Arial" w:hAnsi="Arial" w:cs="Arial"/>
                <w:color w:val="FFFF00"/>
                <w:sz w:val="24"/>
                <w:szCs w:val="24"/>
                <w:highlight w:val="cyan"/>
              </w:rPr>
              <w:t>they were fine</w:t>
            </w:r>
          </w:p>
        </w:tc>
        <w:tc>
          <w:tcPr>
            <w:tcW w:w="2961" w:type="dxa"/>
          </w:tcPr>
          <w:p w14:paraId="73252817"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Hollie has a new narrative and has moved from her starting sentence, 'It was awful!' (Para 5)</w:t>
            </w:r>
          </w:p>
          <w:p w14:paraId="73800186"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They were fine</w:t>
            </w:r>
          </w:p>
        </w:tc>
      </w:tr>
      <w:tr w:rsidR="00B35E8A" w:rsidRPr="0067355A" w14:paraId="337C8DF8" w14:textId="77777777" w:rsidTr="00ED65EE">
        <w:tc>
          <w:tcPr>
            <w:tcW w:w="846" w:type="dxa"/>
          </w:tcPr>
          <w:p w14:paraId="4C91520F" w14:textId="77777777" w:rsidR="00B35E8A" w:rsidRPr="0067355A" w:rsidRDefault="00B35E8A" w:rsidP="00ED65EE">
            <w:pPr>
              <w:rPr>
                <w:rFonts w:ascii="Arial" w:hAnsi="Arial" w:cs="Arial"/>
                <w:sz w:val="24"/>
                <w:szCs w:val="24"/>
              </w:rPr>
            </w:pPr>
          </w:p>
        </w:tc>
        <w:tc>
          <w:tcPr>
            <w:tcW w:w="5209" w:type="dxa"/>
          </w:tcPr>
          <w:p w14:paraId="7E05DB1E"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there were good times </w:t>
            </w:r>
          </w:p>
        </w:tc>
        <w:tc>
          <w:tcPr>
            <w:tcW w:w="2961" w:type="dxa"/>
          </w:tcPr>
          <w:p w14:paraId="41B40DA7" w14:textId="77777777" w:rsidR="00B35E8A" w:rsidRPr="0067355A" w:rsidRDefault="00B35E8A" w:rsidP="00ED65EE">
            <w:pPr>
              <w:rPr>
                <w:rFonts w:ascii="Arial" w:hAnsi="Arial" w:cs="Arial"/>
                <w:sz w:val="24"/>
                <w:szCs w:val="24"/>
              </w:rPr>
            </w:pPr>
          </w:p>
        </w:tc>
      </w:tr>
      <w:tr w:rsidR="00B35E8A" w:rsidRPr="0067355A" w14:paraId="269667D5" w14:textId="77777777" w:rsidTr="00ED65EE">
        <w:tc>
          <w:tcPr>
            <w:tcW w:w="846" w:type="dxa"/>
          </w:tcPr>
          <w:p w14:paraId="4C5F35D0" w14:textId="77777777" w:rsidR="00B35E8A" w:rsidRPr="0067355A" w:rsidRDefault="00B35E8A" w:rsidP="00ED65EE">
            <w:pPr>
              <w:rPr>
                <w:rFonts w:ascii="Arial" w:hAnsi="Arial" w:cs="Arial"/>
                <w:sz w:val="24"/>
                <w:szCs w:val="24"/>
              </w:rPr>
            </w:pPr>
            <w:r w:rsidRPr="0067355A">
              <w:rPr>
                <w:rFonts w:ascii="Arial" w:hAnsi="Arial" w:cs="Arial"/>
                <w:sz w:val="24"/>
                <w:szCs w:val="24"/>
              </w:rPr>
              <w:t>Para 125</w:t>
            </w:r>
          </w:p>
        </w:tc>
        <w:tc>
          <w:tcPr>
            <w:tcW w:w="5209" w:type="dxa"/>
          </w:tcPr>
          <w:p w14:paraId="7BA05AC7"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w:t>
            </w:r>
            <w:r w:rsidRPr="0067355A">
              <w:rPr>
                <w:rFonts w:ascii="Arial" w:hAnsi="Arial" w:cs="Arial"/>
                <w:b/>
                <w:bCs/>
                <w:sz w:val="24"/>
                <w:szCs w:val="24"/>
              </w:rPr>
              <w:t>yeah_</w:t>
            </w:r>
            <w:r w:rsidRPr="0067355A">
              <w:rPr>
                <w:rFonts w:ascii="Arial" w:hAnsi="Arial" w:cs="Arial"/>
                <w:sz w:val="24"/>
                <w:szCs w:val="24"/>
              </w:rPr>
              <w:t xml:space="preserve"> and there were </w:t>
            </w:r>
            <w:r w:rsidRPr="0067355A">
              <w:rPr>
                <w:rFonts w:ascii="Arial" w:hAnsi="Arial" w:cs="Arial"/>
                <w:sz w:val="24"/>
                <w:szCs w:val="24"/>
                <w:highlight w:val="yellow"/>
              </w:rPr>
              <w:t>loads of good times,</w:t>
            </w:r>
            <w:r w:rsidRPr="0067355A">
              <w:rPr>
                <w:rFonts w:ascii="Arial" w:hAnsi="Arial" w:cs="Arial"/>
                <w:sz w:val="24"/>
                <w:szCs w:val="24"/>
              </w:rPr>
              <w:t xml:space="preserve"> and the getting </w:t>
            </w:r>
            <w:r w:rsidRPr="0067355A">
              <w:rPr>
                <w:rFonts w:ascii="Arial" w:hAnsi="Arial" w:cs="Arial"/>
                <w:sz w:val="24"/>
                <w:szCs w:val="24"/>
                <w:highlight w:val="yellow"/>
              </w:rPr>
              <w:t>creative at home</w:t>
            </w:r>
            <w:r w:rsidRPr="0067355A">
              <w:rPr>
                <w:rFonts w:ascii="Arial" w:hAnsi="Arial" w:cs="Arial"/>
                <w:sz w:val="24"/>
                <w:szCs w:val="24"/>
              </w:rPr>
              <w:t xml:space="preserve">, there was </w:t>
            </w:r>
            <w:r w:rsidRPr="0067355A">
              <w:rPr>
                <w:rFonts w:ascii="Arial" w:hAnsi="Arial" w:cs="Arial"/>
                <w:sz w:val="24"/>
                <w:szCs w:val="24"/>
                <w:highlight w:val="yellow"/>
              </w:rPr>
              <w:t>loads of stuff</w:t>
            </w:r>
            <w:r w:rsidRPr="0067355A">
              <w:rPr>
                <w:rFonts w:ascii="Arial" w:hAnsi="Arial" w:cs="Arial"/>
                <w:sz w:val="24"/>
                <w:szCs w:val="24"/>
              </w:rPr>
              <w:t xml:space="preserve"> there shared on </w:t>
            </w:r>
            <w:r w:rsidRPr="0067355A">
              <w:rPr>
                <w:rFonts w:ascii="Arial" w:hAnsi="Arial" w:cs="Arial"/>
                <w:sz w:val="24"/>
                <w:szCs w:val="24"/>
                <w:highlight w:val="red"/>
              </w:rPr>
              <w:t>Facebook</w:t>
            </w:r>
            <w:r w:rsidRPr="0067355A">
              <w:rPr>
                <w:rFonts w:ascii="Arial" w:hAnsi="Arial" w:cs="Arial"/>
                <w:sz w:val="24"/>
                <w:szCs w:val="24"/>
              </w:rPr>
              <w:t xml:space="preserve"> and stuff, </w:t>
            </w:r>
            <w:r w:rsidRPr="0067355A">
              <w:rPr>
                <w:rFonts w:ascii="Arial" w:hAnsi="Arial" w:cs="Arial"/>
                <w:sz w:val="24"/>
                <w:szCs w:val="24"/>
                <w:highlight w:val="green"/>
              </w:rPr>
              <w:t>different activities</w:t>
            </w:r>
            <w:r w:rsidRPr="0067355A">
              <w:rPr>
                <w:rFonts w:ascii="Arial" w:hAnsi="Arial" w:cs="Arial"/>
                <w:sz w:val="24"/>
                <w:szCs w:val="24"/>
              </w:rPr>
              <w:t xml:space="preserve"> and </w:t>
            </w:r>
            <w:r w:rsidRPr="0067355A">
              <w:rPr>
                <w:rFonts w:ascii="Arial" w:hAnsi="Arial" w:cs="Arial"/>
                <w:sz w:val="24"/>
                <w:szCs w:val="24"/>
                <w:highlight w:val="magenta"/>
              </w:rPr>
              <w:t>I remember</w:t>
            </w:r>
            <w:r w:rsidRPr="0067355A">
              <w:rPr>
                <w:rFonts w:ascii="Arial" w:hAnsi="Arial" w:cs="Arial"/>
                <w:sz w:val="24"/>
                <w:szCs w:val="24"/>
              </w:rPr>
              <w:t xml:space="preserve"> </w:t>
            </w:r>
            <w:r w:rsidRPr="0067355A">
              <w:rPr>
                <w:rFonts w:ascii="Arial" w:hAnsi="Arial" w:cs="Arial"/>
                <w:sz w:val="24"/>
                <w:szCs w:val="24"/>
                <w:highlight w:val="green"/>
              </w:rPr>
              <w:t>putting paper on the floor, drawing round one another</w:t>
            </w:r>
            <w:r w:rsidRPr="0067355A">
              <w:rPr>
                <w:rFonts w:ascii="Arial" w:hAnsi="Arial" w:cs="Arial"/>
                <w:sz w:val="24"/>
                <w:szCs w:val="24"/>
              </w:rPr>
              <w:t xml:space="preserve">, </w:t>
            </w:r>
            <w:r w:rsidRPr="0067355A">
              <w:rPr>
                <w:rFonts w:ascii="Arial" w:hAnsi="Arial" w:cs="Arial"/>
                <w:sz w:val="24"/>
                <w:szCs w:val="24"/>
                <w:highlight w:val="cyan"/>
              </w:rPr>
              <w:t xml:space="preserve">stuff </w:t>
            </w:r>
            <w:r w:rsidRPr="0067355A">
              <w:rPr>
                <w:rFonts w:ascii="Arial" w:hAnsi="Arial" w:cs="Arial"/>
                <w:color w:val="FF00FF"/>
                <w:sz w:val="24"/>
                <w:szCs w:val="24"/>
                <w:highlight w:val="cyan"/>
              </w:rPr>
              <w:t xml:space="preserve">I would never </w:t>
            </w:r>
            <w:r w:rsidRPr="0067355A">
              <w:rPr>
                <w:rFonts w:ascii="Arial" w:hAnsi="Arial" w:cs="Arial"/>
                <w:sz w:val="24"/>
                <w:szCs w:val="24"/>
                <w:highlight w:val="cyan"/>
              </w:rPr>
              <w:t xml:space="preserve">have done together </w:t>
            </w:r>
            <w:r w:rsidRPr="0067355A">
              <w:rPr>
                <w:rFonts w:ascii="Arial" w:hAnsi="Arial" w:cs="Arial"/>
                <w:color w:val="FF00FF"/>
                <w:sz w:val="24"/>
                <w:szCs w:val="24"/>
                <w:highlight w:val="cyan"/>
              </w:rPr>
              <w:t>I guess</w:t>
            </w:r>
            <w:r w:rsidRPr="0067355A">
              <w:rPr>
                <w:rFonts w:ascii="Arial" w:hAnsi="Arial" w:cs="Arial"/>
                <w:sz w:val="24"/>
                <w:szCs w:val="24"/>
                <w:highlight w:val="cyan"/>
              </w:rPr>
              <w:t>,</w:t>
            </w:r>
            <w:r w:rsidRPr="0067355A">
              <w:rPr>
                <w:rFonts w:ascii="Arial" w:hAnsi="Arial" w:cs="Arial"/>
                <w:sz w:val="24"/>
                <w:szCs w:val="24"/>
              </w:rPr>
              <w:t xml:space="preserve"> </w:t>
            </w:r>
            <w:r w:rsidRPr="0067355A">
              <w:rPr>
                <w:rFonts w:ascii="Arial" w:hAnsi="Arial" w:cs="Arial"/>
                <w:sz w:val="24"/>
                <w:szCs w:val="24"/>
                <w:highlight w:val="green"/>
              </w:rPr>
              <w:t>putting animals, draw the shadow of the animals, lots of activities that</w:t>
            </w:r>
            <w:r w:rsidRPr="0067355A">
              <w:rPr>
                <w:rFonts w:ascii="Arial" w:hAnsi="Arial" w:cs="Arial"/>
                <w:sz w:val="24"/>
                <w:szCs w:val="24"/>
              </w:rPr>
              <w:t xml:space="preserve">, cos when you’ve just got </w:t>
            </w:r>
            <w:r w:rsidRPr="0067355A">
              <w:rPr>
                <w:rFonts w:ascii="Arial" w:hAnsi="Arial" w:cs="Arial"/>
                <w:sz w:val="24"/>
                <w:szCs w:val="24"/>
                <w:highlight w:val="yellow"/>
              </w:rPr>
              <w:t>your weekends, (1)you plan to</w:t>
            </w:r>
            <w:r w:rsidRPr="0067355A">
              <w:rPr>
                <w:rFonts w:ascii="Arial" w:hAnsi="Arial" w:cs="Arial"/>
                <w:sz w:val="24"/>
                <w:szCs w:val="24"/>
              </w:rPr>
              <w:t xml:space="preserve"> do stuff don’t you? So, you're not in the house often, so there's </w:t>
            </w:r>
            <w:r w:rsidRPr="0067355A">
              <w:rPr>
                <w:rFonts w:ascii="Arial" w:hAnsi="Arial" w:cs="Arial"/>
                <w:sz w:val="24"/>
                <w:szCs w:val="24"/>
                <w:highlight w:val="yellow"/>
              </w:rPr>
              <w:t>lots of lovely positives</w:t>
            </w:r>
            <w:r w:rsidRPr="0067355A">
              <w:rPr>
                <w:rFonts w:ascii="Arial" w:hAnsi="Arial" w:cs="Arial"/>
                <w:sz w:val="24"/>
                <w:szCs w:val="24"/>
              </w:rPr>
              <w:t xml:space="preserve"> </w:t>
            </w:r>
            <w:r w:rsidRPr="0067355A">
              <w:rPr>
                <w:rFonts w:ascii="Arial" w:hAnsi="Arial" w:cs="Arial"/>
                <w:color w:val="FF00FF"/>
                <w:sz w:val="24"/>
                <w:szCs w:val="24"/>
                <w:highlight w:val="cyan"/>
              </w:rPr>
              <w:t xml:space="preserve">I've never </w:t>
            </w:r>
            <w:r w:rsidRPr="0067355A">
              <w:rPr>
                <w:rFonts w:ascii="Arial" w:hAnsi="Arial" w:cs="Arial"/>
                <w:sz w:val="24"/>
                <w:szCs w:val="24"/>
                <w:highlight w:val="cyan"/>
              </w:rPr>
              <w:t>thought about before,</w:t>
            </w:r>
            <w:r w:rsidRPr="0067355A">
              <w:rPr>
                <w:rFonts w:ascii="Arial" w:hAnsi="Arial" w:cs="Arial"/>
                <w:sz w:val="24"/>
                <w:szCs w:val="24"/>
              </w:rPr>
              <w:t xml:space="preserve"> </w:t>
            </w:r>
          </w:p>
        </w:tc>
        <w:tc>
          <w:tcPr>
            <w:tcW w:w="2961" w:type="dxa"/>
          </w:tcPr>
          <w:p w14:paraId="51C78BEA" w14:textId="77777777" w:rsidR="00B35E8A" w:rsidRPr="0067355A" w:rsidRDefault="00B35E8A" w:rsidP="00ED65EE">
            <w:pPr>
              <w:rPr>
                <w:rFonts w:ascii="Arial" w:hAnsi="Arial" w:cs="Arial"/>
                <w:sz w:val="24"/>
                <w:szCs w:val="24"/>
                <w:highlight w:val="green"/>
              </w:rPr>
            </w:pPr>
          </w:p>
          <w:p w14:paraId="6F4F6127" w14:textId="77777777" w:rsidR="00B35E8A" w:rsidRPr="0067355A" w:rsidRDefault="00B35E8A" w:rsidP="00ED65EE">
            <w:pPr>
              <w:rPr>
                <w:rFonts w:ascii="Arial" w:hAnsi="Arial" w:cs="Arial"/>
                <w:sz w:val="24"/>
                <w:szCs w:val="24"/>
                <w:highlight w:val="yellow"/>
              </w:rPr>
            </w:pPr>
            <w:r w:rsidRPr="0067355A">
              <w:rPr>
                <w:rFonts w:ascii="Arial" w:hAnsi="Arial" w:cs="Arial"/>
                <w:sz w:val="24"/>
                <w:szCs w:val="24"/>
                <w:highlight w:val="yellow"/>
              </w:rPr>
              <w:t>Hollie is reminded of more good things</w:t>
            </w:r>
          </w:p>
          <w:p w14:paraId="534F0A81" w14:textId="77777777" w:rsidR="00B35E8A" w:rsidRPr="0067355A" w:rsidRDefault="00B35E8A" w:rsidP="00ED65EE">
            <w:pPr>
              <w:rPr>
                <w:rFonts w:ascii="Arial" w:hAnsi="Arial" w:cs="Arial"/>
                <w:sz w:val="24"/>
                <w:szCs w:val="24"/>
                <w:highlight w:val="yellow"/>
              </w:rPr>
            </w:pPr>
          </w:p>
          <w:p w14:paraId="1A52E217" w14:textId="77777777" w:rsidR="00B35E8A" w:rsidRPr="0067355A" w:rsidRDefault="00B35E8A" w:rsidP="00ED65EE">
            <w:pPr>
              <w:rPr>
                <w:rFonts w:ascii="Arial" w:hAnsi="Arial" w:cs="Arial"/>
                <w:sz w:val="24"/>
                <w:szCs w:val="24"/>
              </w:rPr>
            </w:pPr>
            <w:r w:rsidRPr="0067355A">
              <w:rPr>
                <w:rFonts w:ascii="Arial" w:hAnsi="Arial" w:cs="Arial"/>
                <w:sz w:val="24"/>
                <w:szCs w:val="24"/>
                <w:highlight w:val="green"/>
              </w:rPr>
              <w:t>Doing lots of creative things was linked to this period</w:t>
            </w:r>
          </w:p>
          <w:p w14:paraId="78B83D0E" w14:textId="77777777" w:rsidR="00B35E8A" w:rsidRPr="0067355A" w:rsidRDefault="00B35E8A" w:rsidP="00ED65EE">
            <w:pPr>
              <w:rPr>
                <w:rFonts w:ascii="Arial" w:hAnsi="Arial" w:cs="Arial"/>
                <w:sz w:val="24"/>
                <w:szCs w:val="24"/>
              </w:rPr>
            </w:pPr>
          </w:p>
          <w:p w14:paraId="4F0B44D6" w14:textId="77777777" w:rsidR="00B35E8A" w:rsidRPr="0067355A" w:rsidRDefault="00B35E8A" w:rsidP="00ED65EE">
            <w:pPr>
              <w:rPr>
                <w:rFonts w:ascii="Arial" w:hAnsi="Arial" w:cs="Arial"/>
                <w:sz w:val="24"/>
                <w:szCs w:val="24"/>
              </w:rPr>
            </w:pPr>
          </w:p>
          <w:p w14:paraId="7E5C9E3B"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Hollie repositions her experience to identify more positives</w:t>
            </w:r>
          </w:p>
          <w:p w14:paraId="422F2B21"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Consciously reflecting</w:t>
            </w:r>
          </w:p>
        </w:tc>
      </w:tr>
      <w:tr w:rsidR="00B35E8A" w:rsidRPr="0067355A" w14:paraId="417E0AE3" w14:textId="77777777" w:rsidTr="00ED65EE">
        <w:tc>
          <w:tcPr>
            <w:tcW w:w="846" w:type="dxa"/>
          </w:tcPr>
          <w:p w14:paraId="731A1DDC" w14:textId="77777777" w:rsidR="00B35E8A" w:rsidRPr="0067355A" w:rsidRDefault="00B35E8A" w:rsidP="00ED65EE">
            <w:pPr>
              <w:rPr>
                <w:rFonts w:ascii="Arial" w:hAnsi="Arial" w:cs="Arial"/>
                <w:sz w:val="24"/>
                <w:szCs w:val="24"/>
              </w:rPr>
            </w:pPr>
          </w:p>
        </w:tc>
        <w:tc>
          <w:tcPr>
            <w:tcW w:w="5209" w:type="dxa"/>
          </w:tcPr>
          <w:p w14:paraId="4BF865B3" w14:textId="77777777" w:rsidR="00B35E8A" w:rsidRPr="0067355A" w:rsidRDefault="00B35E8A" w:rsidP="00ED65EE">
            <w:pPr>
              <w:rPr>
                <w:rFonts w:ascii="Arial" w:hAnsi="Arial" w:cs="Arial"/>
                <w:sz w:val="24"/>
                <w:szCs w:val="24"/>
              </w:rPr>
            </w:pPr>
            <w:r w:rsidRPr="0067355A">
              <w:rPr>
                <w:rFonts w:ascii="Arial" w:hAnsi="Arial" w:cs="Arial"/>
                <w:sz w:val="24"/>
                <w:szCs w:val="24"/>
              </w:rPr>
              <w:t>A: and even then, when you said you think there's something like we always feel like we've got to go somewhere and do something for it to count as enriching?</w:t>
            </w:r>
          </w:p>
        </w:tc>
        <w:tc>
          <w:tcPr>
            <w:tcW w:w="2961" w:type="dxa"/>
          </w:tcPr>
          <w:p w14:paraId="136269B5" w14:textId="77777777" w:rsidR="00B35E8A" w:rsidRPr="0067355A" w:rsidRDefault="00B35E8A" w:rsidP="00ED65EE">
            <w:pPr>
              <w:rPr>
                <w:rFonts w:ascii="Arial" w:hAnsi="Arial" w:cs="Arial"/>
                <w:sz w:val="24"/>
                <w:szCs w:val="24"/>
              </w:rPr>
            </w:pPr>
          </w:p>
        </w:tc>
      </w:tr>
      <w:tr w:rsidR="00B35E8A" w:rsidRPr="0067355A" w14:paraId="665D2EBE" w14:textId="77777777" w:rsidTr="00ED65EE">
        <w:tc>
          <w:tcPr>
            <w:tcW w:w="846" w:type="dxa"/>
          </w:tcPr>
          <w:p w14:paraId="1B7480E8" w14:textId="77777777" w:rsidR="00B35E8A" w:rsidRPr="0067355A" w:rsidRDefault="00B35E8A" w:rsidP="00ED65EE">
            <w:pPr>
              <w:rPr>
                <w:rFonts w:ascii="Arial" w:hAnsi="Arial" w:cs="Arial"/>
                <w:sz w:val="24"/>
                <w:szCs w:val="24"/>
              </w:rPr>
            </w:pPr>
            <w:r w:rsidRPr="0067355A">
              <w:rPr>
                <w:rFonts w:ascii="Arial" w:hAnsi="Arial" w:cs="Arial"/>
                <w:sz w:val="24"/>
                <w:szCs w:val="24"/>
              </w:rPr>
              <w:t>Para 126</w:t>
            </w:r>
          </w:p>
        </w:tc>
        <w:tc>
          <w:tcPr>
            <w:tcW w:w="5209" w:type="dxa"/>
          </w:tcPr>
          <w:p w14:paraId="5F8200F9" w14:textId="77777777" w:rsidR="00B35E8A" w:rsidRPr="0067355A" w:rsidRDefault="00B35E8A" w:rsidP="00ED65EE">
            <w:pPr>
              <w:rPr>
                <w:rFonts w:ascii="Arial" w:hAnsi="Arial" w:cs="Arial"/>
                <w:sz w:val="24"/>
                <w:szCs w:val="24"/>
              </w:rPr>
            </w:pPr>
            <w:r w:rsidRPr="0067355A">
              <w:rPr>
                <w:rFonts w:ascii="Arial" w:hAnsi="Arial" w:cs="Arial"/>
                <w:sz w:val="24"/>
                <w:szCs w:val="24"/>
              </w:rPr>
              <w:t>H: Yeah</w:t>
            </w:r>
          </w:p>
        </w:tc>
        <w:tc>
          <w:tcPr>
            <w:tcW w:w="2961" w:type="dxa"/>
          </w:tcPr>
          <w:p w14:paraId="196C2F3E" w14:textId="77777777" w:rsidR="00B35E8A" w:rsidRPr="0067355A" w:rsidRDefault="00B35E8A" w:rsidP="00ED65EE">
            <w:pPr>
              <w:rPr>
                <w:rFonts w:ascii="Arial" w:hAnsi="Arial" w:cs="Arial"/>
                <w:sz w:val="24"/>
                <w:szCs w:val="24"/>
              </w:rPr>
            </w:pPr>
          </w:p>
        </w:tc>
      </w:tr>
      <w:tr w:rsidR="00B35E8A" w:rsidRPr="0067355A" w14:paraId="0B942D31" w14:textId="77777777" w:rsidTr="00ED65EE">
        <w:tc>
          <w:tcPr>
            <w:tcW w:w="846" w:type="dxa"/>
          </w:tcPr>
          <w:p w14:paraId="1FD72B55" w14:textId="77777777" w:rsidR="00B35E8A" w:rsidRPr="0067355A" w:rsidRDefault="00B35E8A" w:rsidP="00ED65EE">
            <w:pPr>
              <w:rPr>
                <w:rFonts w:ascii="Arial" w:hAnsi="Arial" w:cs="Arial"/>
                <w:sz w:val="24"/>
                <w:szCs w:val="24"/>
              </w:rPr>
            </w:pPr>
          </w:p>
        </w:tc>
        <w:tc>
          <w:tcPr>
            <w:tcW w:w="5209" w:type="dxa"/>
          </w:tcPr>
          <w:p w14:paraId="1CA61C78" w14:textId="77777777" w:rsidR="00B35E8A" w:rsidRPr="0067355A" w:rsidRDefault="00B35E8A" w:rsidP="00ED65EE">
            <w:pPr>
              <w:rPr>
                <w:rFonts w:ascii="Arial" w:hAnsi="Arial" w:cs="Arial"/>
                <w:sz w:val="24"/>
                <w:szCs w:val="24"/>
              </w:rPr>
            </w:pPr>
            <w:r w:rsidRPr="0067355A">
              <w:rPr>
                <w:rFonts w:ascii="Arial" w:hAnsi="Arial" w:cs="Arial"/>
                <w:sz w:val="24"/>
                <w:szCs w:val="24"/>
              </w:rPr>
              <w:t>A: =and actually it's just 'being' isn't it sometimes, on your doorstep!</w:t>
            </w:r>
          </w:p>
        </w:tc>
        <w:tc>
          <w:tcPr>
            <w:tcW w:w="2961" w:type="dxa"/>
          </w:tcPr>
          <w:p w14:paraId="2B9EF11A" w14:textId="77777777" w:rsidR="00B35E8A" w:rsidRPr="0067355A" w:rsidRDefault="00B35E8A" w:rsidP="00ED65EE">
            <w:pPr>
              <w:rPr>
                <w:rFonts w:ascii="Arial" w:hAnsi="Arial" w:cs="Arial"/>
                <w:sz w:val="24"/>
                <w:szCs w:val="24"/>
              </w:rPr>
            </w:pPr>
          </w:p>
        </w:tc>
      </w:tr>
      <w:tr w:rsidR="00B35E8A" w:rsidRPr="0067355A" w14:paraId="02869A4A" w14:textId="77777777" w:rsidTr="00ED65EE">
        <w:tc>
          <w:tcPr>
            <w:tcW w:w="846" w:type="dxa"/>
          </w:tcPr>
          <w:p w14:paraId="4E9673DC" w14:textId="77777777" w:rsidR="00B35E8A" w:rsidRPr="0067355A" w:rsidRDefault="00B35E8A" w:rsidP="00ED65EE">
            <w:pPr>
              <w:rPr>
                <w:rFonts w:ascii="Arial" w:hAnsi="Arial" w:cs="Arial"/>
                <w:sz w:val="24"/>
                <w:szCs w:val="24"/>
              </w:rPr>
            </w:pPr>
            <w:r w:rsidRPr="0067355A">
              <w:rPr>
                <w:rFonts w:ascii="Arial" w:hAnsi="Arial" w:cs="Arial"/>
                <w:sz w:val="24"/>
                <w:szCs w:val="24"/>
              </w:rPr>
              <w:t>Para 127</w:t>
            </w:r>
          </w:p>
        </w:tc>
        <w:tc>
          <w:tcPr>
            <w:tcW w:w="5209" w:type="dxa"/>
          </w:tcPr>
          <w:p w14:paraId="7CE7AE90"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and </w:t>
            </w:r>
            <w:r w:rsidRPr="0067355A">
              <w:rPr>
                <w:rFonts w:ascii="Arial" w:hAnsi="Arial" w:cs="Arial"/>
                <w:sz w:val="24"/>
                <w:szCs w:val="24"/>
                <w:highlight w:val="magenta"/>
              </w:rPr>
              <w:t>I think</w:t>
            </w:r>
            <w:r w:rsidRPr="0067355A">
              <w:rPr>
                <w:rFonts w:ascii="Arial" w:hAnsi="Arial" w:cs="Arial"/>
                <w:sz w:val="24"/>
                <w:szCs w:val="24"/>
              </w:rPr>
              <w:t xml:space="preserve"> we all change a little bit, we </w:t>
            </w:r>
            <w:r w:rsidRPr="0067355A">
              <w:rPr>
                <w:rFonts w:ascii="Arial" w:hAnsi="Arial" w:cs="Arial"/>
                <w:sz w:val="24"/>
                <w:szCs w:val="24"/>
                <w:highlight w:val="yellow"/>
              </w:rPr>
              <w:t>were all a bit happier to be at home</w:t>
            </w:r>
            <w:r w:rsidRPr="0067355A">
              <w:rPr>
                <w:rFonts w:ascii="Arial" w:hAnsi="Arial" w:cs="Arial"/>
                <w:sz w:val="24"/>
                <w:szCs w:val="24"/>
              </w:rPr>
              <w:t xml:space="preserve">, </w:t>
            </w:r>
            <w:r w:rsidRPr="0067355A">
              <w:rPr>
                <w:rFonts w:ascii="Arial" w:hAnsi="Arial" w:cs="Arial"/>
                <w:sz w:val="24"/>
                <w:szCs w:val="24"/>
                <w:highlight w:val="magenta"/>
              </w:rPr>
              <w:t>I, I am!</w:t>
            </w:r>
            <w:r w:rsidRPr="0067355A">
              <w:rPr>
                <w:rFonts w:ascii="Arial" w:hAnsi="Arial" w:cs="Arial"/>
                <w:sz w:val="24"/>
                <w:szCs w:val="24"/>
              </w:rPr>
              <w:t xml:space="preserve"> </w:t>
            </w:r>
            <w:r w:rsidRPr="0067355A">
              <w:rPr>
                <w:rFonts w:ascii="Arial" w:hAnsi="Arial" w:cs="Arial"/>
                <w:sz w:val="24"/>
                <w:szCs w:val="24"/>
                <w:highlight w:val="magenta"/>
              </w:rPr>
              <w:t>I like being</w:t>
            </w:r>
            <w:r w:rsidRPr="0067355A">
              <w:rPr>
                <w:rFonts w:ascii="Arial" w:hAnsi="Arial" w:cs="Arial"/>
                <w:sz w:val="24"/>
                <w:szCs w:val="24"/>
              </w:rPr>
              <w:t xml:space="preserve"> at home, a good book, something on tele! </w:t>
            </w:r>
            <w:r w:rsidRPr="0067355A">
              <w:rPr>
                <w:rFonts w:ascii="Arial" w:hAnsi="Arial" w:cs="Arial"/>
                <w:sz w:val="24"/>
                <w:szCs w:val="24"/>
                <w:highlight w:val="magenta"/>
              </w:rPr>
              <w:t>I'm happy!</w:t>
            </w:r>
          </w:p>
        </w:tc>
        <w:tc>
          <w:tcPr>
            <w:tcW w:w="2961" w:type="dxa"/>
          </w:tcPr>
          <w:p w14:paraId="5F20BCE0" w14:textId="77777777" w:rsidR="00B35E8A" w:rsidRPr="0067355A" w:rsidRDefault="00B35E8A" w:rsidP="00ED65EE">
            <w:pPr>
              <w:rPr>
                <w:rFonts w:ascii="Arial" w:hAnsi="Arial" w:cs="Arial"/>
                <w:sz w:val="24"/>
                <w:szCs w:val="24"/>
                <w:highlight w:val="yellow"/>
              </w:rPr>
            </w:pPr>
            <w:r w:rsidRPr="0067355A">
              <w:rPr>
                <w:rFonts w:ascii="Arial" w:hAnsi="Arial" w:cs="Arial"/>
                <w:sz w:val="24"/>
                <w:szCs w:val="24"/>
                <w:highlight w:val="yellow"/>
              </w:rPr>
              <w:t>Voice of safety</w:t>
            </w:r>
          </w:p>
          <w:p w14:paraId="05FAD33E"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Home is a sanctuary, maybe the blurred boundaries of HW imposed on this safety</w:t>
            </w:r>
            <w:r w:rsidRPr="0067355A">
              <w:rPr>
                <w:rFonts w:ascii="Arial" w:hAnsi="Arial" w:cs="Arial"/>
                <w:sz w:val="24"/>
                <w:szCs w:val="24"/>
              </w:rPr>
              <w:t xml:space="preserve"> </w:t>
            </w:r>
          </w:p>
        </w:tc>
      </w:tr>
      <w:tr w:rsidR="00B35E8A" w:rsidRPr="0067355A" w14:paraId="4C3DF4C2" w14:textId="77777777" w:rsidTr="00ED65EE">
        <w:tc>
          <w:tcPr>
            <w:tcW w:w="846" w:type="dxa"/>
          </w:tcPr>
          <w:p w14:paraId="00D9B52B" w14:textId="77777777" w:rsidR="00B35E8A" w:rsidRPr="0067355A" w:rsidRDefault="00B35E8A" w:rsidP="00ED65EE">
            <w:pPr>
              <w:rPr>
                <w:rFonts w:ascii="Arial" w:hAnsi="Arial" w:cs="Arial"/>
                <w:sz w:val="24"/>
                <w:szCs w:val="24"/>
              </w:rPr>
            </w:pPr>
          </w:p>
        </w:tc>
        <w:tc>
          <w:tcPr>
            <w:tcW w:w="5209" w:type="dxa"/>
          </w:tcPr>
          <w:p w14:paraId="3B07F383" w14:textId="77777777" w:rsidR="00B35E8A" w:rsidRPr="0067355A" w:rsidRDefault="00B35E8A" w:rsidP="00ED65EE">
            <w:pPr>
              <w:rPr>
                <w:rFonts w:ascii="Arial" w:hAnsi="Arial" w:cs="Arial"/>
                <w:sz w:val="24"/>
                <w:szCs w:val="24"/>
              </w:rPr>
            </w:pPr>
            <w:r w:rsidRPr="0067355A">
              <w:rPr>
                <w:rFonts w:ascii="Arial" w:hAnsi="Arial" w:cs="Arial"/>
                <w:sz w:val="24"/>
                <w:szCs w:val="24"/>
              </w:rPr>
              <w:t>A: yeah, it’s a safe space, isn’t it? Where you can be yourself. Like yeah just on that one, do you think it was intrusive then in anyway? that I think you already said that in a way, defining that is space and what can go on in that space.</w:t>
            </w:r>
          </w:p>
        </w:tc>
        <w:tc>
          <w:tcPr>
            <w:tcW w:w="2961" w:type="dxa"/>
          </w:tcPr>
          <w:p w14:paraId="3B15BE9A" w14:textId="77777777" w:rsidR="00B35E8A" w:rsidRPr="0067355A" w:rsidRDefault="00B35E8A" w:rsidP="00ED65EE">
            <w:pPr>
              <w:rPr>
                <w:rFonts w:ascii="Arial" w:hAnsi="Arial" w:cs="Arial"/>
                <w:sz w:val="24"/>
                <w:szCs w:val="24"/>
              </w:rPr>
            </w:pPr>
          </w:p>
        </w:tc>
      </w:tr>
      <w:tr w:rsidR="00B35E8A" w:rsidRPr="0067355A" w14:paraId="57CEE455" w14:textId="77777777" w:rsidTr="00ED65EE">
        <w:tc>
          <w:tcPr>
            <w:tcW w:w="846" w:type="dxa"/>
          </w:tcPr>
          <w:p w14:paraId="7FE39602" w14:textId="77777777" w:rsidR="00B35E8A" w:rsidRPr="0067355A" w:rsidRDefault="00B35E8A" w:rsidP="00ED65EE">
            <w:pPr>
              <w:rPr>
                <w:rFonts w:ascii="Arial" w:hAnsi="Arial" w:cs="Arial"/>
                <w:sz w:val="24"/>
                <w:szCs w:val="24"/>
              </w:rPr>
            </w:pPr>
            <w:r w:rsidRPr="0067355A">
              <w:rPr>
                <w:rFonts w:ascii="Arial" w:hAnsi="Arial" w:cs="Arial"/>
                <w:sz w:val="24"/>
                <w:szCs w:val="24"/>
              </w:rPr>
              <w:t>Para 128</w:t>
            </w:r>
          </w:p>
        </w:tc>
        <w:tc>
          <w:tcPr>
            <w:tcW w:w="5209" w:type="dxa"/>
          </w:tcPr>
          <w:p w14:paraId="58FEBB45"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(2) &lt;yeah so Chris is very much about you know </w:t>
            </w:r>
            <w:r w:rsidRPr="0067355A">
              <w:rPr>
                <w:rFonts w:ascii="Arial" w:hAnsi="Arial" w:cs="Arial"/>
                <w:sz w:val="24"/>
                <w:szCs w:val="24"/>
                <w:highlight w:val="yellow"/>
              </w:rPr>
              <w:t>I'm here and I'm working,</w:t>
            </w:r>
            <w:r w:rsidRPr="0067355A">
              <w:rPr>
                <w:rFonts w:ascii="Arial" w:hAnsi="Arial" w:cs="Arial"/>
                <w:sz w:val="24"/>
                <w:szCs w:val="24"/>
              </w:rPr>
              <w:t xml:space="preserve"> and I'm expected to do my job and do my job&lt;, and </w:t>
            </w:r>
            <w:r w:rsidRPr="0067355A">
              <w:rPr>
                <w:rFonts w:ascii="Arial" w:hAnsi="Arial" w:cs="Arial"/>
                <w:sz w:val="24"/>
                <w:szCs w:val="24"/>
                <w:highlight w:val="yellow"/>
              </w:rPr>
              <w:t>he could do that</w:t>
            </w:r>
            <w:r w:rsidRPr="0067355A">
              <w:rPr>
                <w:rFonts w:ascii="Arial" w:hAnsi="Arial" w:cs="Arial"/>
                <w:sz w:val="24"/>
                <w:szCs w:val="24"/>
              </w:rPr>
              <w:t xml:space="preserve">, </w:t>
            </w:r>
            <w:r w:rsidRPr="0067355A">
              <w:rPr>
                <w:rFonts w:ascii="Arial" w:hAnsi="Arial" w:cs="Arial"/>
                <w:sz w:val="24"/>
                <w:szCs w:val="24"/>
                <w:highlight w:val="yellow"/>
              </w:rPr>
              <w:t>whereas I would be moving round the house (2) to do my job</w:t>
            </w:r>
          </w:p>
        </w:tc>
        <w:tc>
          <w:tcPr>
            <w:tcW w:w="2961" w:type="dxa"/>
          </w:tcPr>
          <w:p w14:paraId="3F631950"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Differences between Hollie and her husband, protecting boundaries home/work/children, gender roles?</w:t>
            </w:r>
          </w:p>
        </w:tc>
      </w:tr>
      <w:tr w:rsidR="00B35E8A" w:rsidRPr="0067355A" w14:paraId="0C17DF06" w14:textId="77777777" w:rsidTr="00ED65EE">
        <w:tc>
          <w:tcPr>
            <w:tcW w:w="846" w:type="dxa"/>
          </w:tcPr>
          <w:p w14:paraId="371A7BA7" w14:textId="77777777" w:rsidR="00B35E8A" w:rsidRPr="0067355A" w:rsidRDefault="00B35E8A" w:rsidP="00ED65EE">
            <w:pPr>
              <w:rPr>
                <w:rFonts w:ascii="Arial" w:hAnsi="Arial" w:cs="Arial"/>
                <w:sz w:val="24"/>
                <w:szCs w:val="24"/>
              </w:rPr>
            </w:pPr>
          </w:p>
        </w:tc>
        <w:tc>
          <w:tcPr>
            <w:tcW w:w="5209" w:type="dxa"/>
          </w:tcPr>
          <w:p w14:paraId="0E06894B" w14:textId="77777777" w:rsidR="00B35E8A" w:rsidRPr="0067355A" w:rsidRDefault="00B35E8A" w:rsidP="00ED65EE">
            <w:pPr>
              <w:rPr>
                <w:rFonts w:ascii="Arial" w:hAnsi="Arial" w:cs="Arial"/>
                <w:sz w:val="24"/>
                <w:szCs w:val="24"/>
              </w:rPr>
            </w:pPr>
            <w:r w:rsidRPr="0067355A">
              <w:rPr>
                <w:rFonts w:ascii="Arial" w:hAnsi="Arial" w:cs="Arial"/>
                <w:sz w:val="24"/>
                <w:szCs w:val="24"/>
              </w:rPr>
              <w:t>A: yeah</w:t>
            </w:r>
          </w:p>
        </w:tc>
        <w:tc>
          <w:tcPr>
            <w:tcW w:w="2961" w:type="dxa"/>
          </w:tcPr>
          <w:p w14:paraId="2BCDAAA2" w14:textId="77777777" w:rsidR="00B35E8A" w:rsidRPr="0067355A" w:rsidRDefault="00B35E8A" w:rsidP="00ED65EE">
            <w:pPr>
              <w:rPr>
                <w:rFonts w:ascii="Arial" w:hAnsi="Arial" w:cs="Arial"/>
                <w:sz w:val="24"/>
                <w:szCs w:val="24"/>
              </w:rPr>
            </w:pPr>
          </w:p>
        </w:tc>
      </w:tr>
      <w:tr w:rsidR="00B35E8A" w:rsidRPr="0067355A" w14:paraId="43B0E053" w14:textId="77777777" w:rsidTr="00ED65EE">
        <w:tc>
          <w:tcPr>
            <w:tcW w:w="846" w:type="dxa"/>
          </w:tcPr>
          <w:p w14:paraId="0AD39850" w14:textId="77777777" w:rsidR="00B35E8A" w:rsidRPr="0067355A" w:rsidRDefault="00B35E8A" w:rsidP="00ED65EE">
            <w:pPr>
              <w:rPr>
                <w:rFonts w:ascii="Arial" w:hAnsi="Arial" w:cs="Arial"/>
                <w:sz w:val="24"/>
                <w:szCs w:val="24"/>
              </w:rPr>
            </w:pPr>
            <w:r w:rsidRPr="0067355A">
              <w:rPr>
                <w:rFonts w:ascii="Arial" w:hAnsi="Arial" w:cs="Arial"/>
                <w:sz w:val="24"/>
                <w:szCs w:val="24"/>
              </w:rPr>
              <w:t>Para 129</w:t>
            </w:r>
          </w:p>
        </w:tc>
        <w:tc>
          <w:tcPr>
            <w:tcW w:w="5209" w:type="dxa"/>
          </w:tcPr>
          <w:p w14:paraId="7286F234"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so, the children played here and </w:t>
            </w:r>
            <w:r w:rsidRPr="0067355A">
              <w:rPr>
                <w:rFonts w:ascii="Arial" w:hAnsi="Arial" w:cs="Arial"/>
                <w:sz w:val="24"/>
                <w:szCs w:val="24"/>
                <w:highlight w:val="magenta"/>
              </w:rPr>
              <w:t>then I'd move</w:t>
            </w:r>
            <w:r w:rsidRPr="0067355A">
              <w:rPr>
                <w:rFonts w:ascii="Arial" w:hAnsi="Arial" w:cs="Arial"/>
                <w:sz w:val="24"/>
                <w:szCs w:val="24"/>
              </w:rPr>
              <w:t xml:space="preserve">, and </w:t>
            </w:r>
            <w:r w:rsidRPr="0067355A">
              <w:rPr>
                <w:rFonts w:ascii="Arial" w:hAnsi="Arial" w:cs="Arial"/>
                <w:sz w:val="24"/>
                <w:szCs w:val="24"/>
                <w:highlight w:val="magenta"/>
              </w:rPr>
              <w:t>then they'd follow me</w:t>
            </w:r>
            <w:r w:rsidRPr="0067355A">
              <w:rPr>
                <w:rFonts w:ascii="Arial" w:hAnsi="Arial" w:cs="Arial"/>
                <w:sz w:val="24"/>
                <w:szCs w:val="24"/>
              </w:rPr>
              <w:t xml:space="preserve">! (h:l) and it was a </w:t>
            </w:r>
            <w:r w:rsidRPr="0067355A">
              <w:rPr>
                <w:rFonts w:ascii="Arial" w:hAnsi="Arial" w:cs="Arial"/>
                <w:sz w:val="24"/>
                <w:szCs w:val="24"/>
                <w:highlight w:val="yellow"/>
              </w:rPr>
              <w:t>long time before</w:t>
            </w:r>
            <w:r w:rsidRPr="0067355A">
              <w:rPr>
                <w:rFonts w:ascii="Arial" w:hAnsi="Arial" w:cs="Arial"/>
                <w:sz w:val="24"/>
                <w:szCs w:val="24"/>
              </w:rPr>
              <w:t xml:space="preserve"> </w:t>
            </w:r>
            <w:r w:rsidRPr="0067355A">
              <w:rPr>
                <w:rFonts w:ascii="Arial" w:hAnsi="Arial" w:cs="Arial"/>
                <w:sz w:val="24"/>
                <w:szCs w:val="24"/>
                <w:highlight w:val="magenta"/>
              </w:rPr>
              <w:t>I set up</w:t>
            </w:r>
            <w:r w:rsidRPr="0067355A">
              <w:rPr>
                <w:rFonts w:ascii="Arial" w:hAnsi="Arial" w:cs="Arial"/>
                <w:sz w:val="24"/>
                <w:szCs w:val="24"/>
              </w:rPr>
              <w:t xml:space="preserve"> an actual </w:t>
            </w:r>
            <w:r w:rsidRPr="0067355A">
              <w:rPr>
                <w:rFonts w:ascii="Arial" w:hAnsi="Arial" w:cs="Arial"/>
                <w:sz w:val="24"/>
                <w:szCs w:val="24"/>
                <w:highlight w:val="yellow"/>
              </w:rPr>
              <w:t>workspace,</w:t>
            </w:r>
            <w:r w:rsidRPr="0067355A">
              <w:rPr>
                <w:rFonts w:ascii="Arial" w:hAnsi="Arial" w:cs="Arial"/>
                <w:sz w:val="24"/>
                <w:szCs w:val="24"/>
              </w:rPr>
              <w:t xml:space="preserve"> that was mine and </w:t>
            </w:r>
            <w:r w:rsidRPr="0067355A">
              <w:rPr>
                <w:rFonts w:ascii="Arial" w:hAnsi="Arial" w:cs="Arial"/>
                <w:sz w:val="24"/>
                <w:szCs w:val="24"/>
                <w:highlight w:val="magenta"/>
              </w:rPr>
              <w:t>I was actually</w:t>
            </w:r>
            <w:r w:rsidRPr="0067355A">
              <w:rPr>
                <w:rFonts w:ascii="Arial" w:hAnsi="Arial" w:cs="Arial"/>
                <w:sz w:val="24"/>
                <w:szCs w:val="24"/>
              </w:rPr>
              <w:t xml:space="preserve"> </w:t>
            </w:r>
            <w:r w:rsidRPr="0067355A">
              <w:rPr>
                <w:rFonts w:ascii="Arial" w:hAnsi="Arial" w:cs="Arial"/>
                <w:sz w:val="24"/>
                <w:szCs w:val="24"/>
                <w:highlight w:val="yellow"/>
              </w:rPr>
              <w:t>working there</w:t>
            </w:r>
          </w:p>
        </w:tc>
        <w:tc>
          <w:tcPr>
            <w:tcW w:w="2961" w:type="dxa"/>
          </w:tcPr>
          <w:p w14:paraId="3E06971F" w14:textId="77777777" w:rsidR="00B35E8A" w:rsidRPr="0067355A" w:rsidRDefault="00B35E8A" w:rsidP="00ED65EE">
            <w:pPr>
              <w:rPr>
                <w:rFonts w:ascii="Arial" w:hAnsi="Arial" w:cs="Arial"/>
                <w:sz w:val="24"/>
                <w:szCs w:val="24"/>
                <w:highlight w:val="yellow"/>
              </w:rPr>
            </w:pPr>
            <w:r w:rsidRPr="0067355A">
              <w:rPr>
                <w:rFonts w:ascii="Arial" w:hAnsi="Arial" w:cs="Arial"/>
                <w:sz w:val="24"/>
                <w:szCs w:val="24"/>
                <w:highlight w:val="yellow"/>
              </w:rPr>
              <w:t>Boundaries of being a mum- and work.</w:t>
            </w:r>
          </w:p>
          <w:p w14:paraId="1DE05F33" w14:textId="77777777" w:rsidR="00B35E8A" w:rsidRPr="0067355A" w:rsidRDefault="00B35E8A" w:rsidP="00ED65EE">
            <w:pPr>
              <w:rPr>
                <w:rFonts w:ascii="Arial" w:hAnsi="Arial" w:cs="Arial"/>
                <w:sz w:val="24"/>
                <w:szCs w:val="24"/>
              </w:rPr>
            </w:pPr>
            <w:r w:rsidRPr="0067355A">
              <w:rPr>
                <w:rFonts w:ascii="Arial" w:hAnsi="Arial" w:cs="Arial"/>
                <w:sz w:val="24"/>
                <w:szCs w:val="24"/>
                <w:highlight w:val="yellow"/>
              </w:rPr>
              <w:t>Conflicted voice</w:t>
            </w:r>
          </w:p>
        </w:tc>
      </w:tr>
      <w:tr w:rsidR="00B35E8A" w:rsidRPr="0067355A" w14:paraId="3D2A13B3" w14:textId="77777777" w:rsidTr="00ED65EE">
        <w:tc>
          <w:tcPr>
            <w:tcW w:w="846" w:type="dxa"/>
          </w:tcPr>
          <w:p w14:paraId="739A9DDA" w14:textId="77777777" w:rsidR="00B35E8A" w:rsidRPr="0067355A" w:rsidRDefault="00B35E8A" w:rsidP="00ED65EE">
            <w:pPr>
              <w:rPr>
                <w:rFonts w:ascii="Arial" w:hAnsi="Arial" w:cs="Arial"/>
                <w:sz w:val="24"/>
                <w:szCs w:val="24"/>
              </w:rPr>
            </w:pPr>
          </w:p>
        </w:tc>
        <w:tc>
          <w:tcPr>
            <w:tcW w:w="5209" w:type="dxa"/>
          </w:tcPr>
          <w:p w14:paraId="0DA69BE6"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that, that tells me in a way that you are prioritising parenting in because you were making, trying to make work fit with like you said earlier, your children, you're not going to be a different mum because you were working from home, so whatever people-you described people perceiving you, </w:t>
            </w:r>
            <w:r w:rsidRPr="0067355A">
              <w:rPr>
                <w:rFonts w:ascii="Arial" w:hAnsi="Arial" w:cs="Arial"/>
                <w:sz w:val="24"/>
                <w:szCs w:val="24"/>
                <w:highlight w:val="cyan"/>
              </w:rPr>
              <w:t>you've done the right things, you can feel that</w:t>
            </w:r>
          </w:p>
        </w:tc>
        <w:tc>
          <w:tcPr>
            <w:tcW w:w="2961" w:type="dxa"/>
          </w:tcPr>
          <w:p w14:paraId="4BB78904"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I aim to reflect what I hear Hollie is saying</w:t>
            </w:r>
            <w:r w:rsidRPr="0067355A">
              <w:rPr>
                <w:rFonts w:ascii="Arial" w:hAnsi="Arial" w:cs="Arial"/>
                <w:sz w:val="24"/>
                <w:szCs w:val="24"/>
              </w:rPr>
              <w:t xml:space="preserve"> </w:t>
            </w:r>
          </w:p>
          <w:p w14:paraId="5B103CB6" w14:textId="77777777" w:rsidR="00B35E8A" w:rsidRPr="0067355A" w:rsidRDefault="00B35E8A" w:rsidP="00ED65EE">
            <w:pPr>
              <w:rPr>
                <w:rFonts w:ascii="Arial" w:hAnsi="Arial" w:cs="Arial"/>
                <w:sz w:val="24"/>
                <w:szCs w:val="24"/>
              </w:rPr>
            </w:pPr>
          </w:p>
          <w:p w14:paraId="18F5FF4A" w14:textId="77777777" w:rsidR="00B35E8A" w:rsidRPr="0067355A" w:rsidRDefault="00B35E8A" w:rsidP="00ED65EE">
            <w:pPr>
              <w:rPr>
                <w:rFonts w:ascii="Arial" w:hAnsi="Arial" w:cs="Arial"/>
                <w:sz w:val="24"/>
                <w:szCs w:val="24"/>
              </w:rPr>
            </w:pPr>
          </w:p>
          <w:p w14:paraId="304F8650" w14:textId="77777777" w:rsidR="00B35E8A" w:rsidRPr="0067355A" w:rsidRDefault="00B35E8A" w:rsidP="00ED65EE">
            <w:pPr>
              <w:rPr>
                <w:rFonts w:ascii="Arial" w:hAnsi="Arial" w:cs="Arial"/>
                <w:sz w:val="24"/>
                <w:szCs w:val="24"/>
              </w:rPr>
            </w:pPr>
          </w:p>
          <w:p w14:paraId="75E06906"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Possible researcher boundary, over share, familiarity may have contributed</w:t>
            </w:r>
          </w:p>
        </w:tc>
      </w:tr>
      <w:tr w:rsidR="00B35E8A" w:rsidRPr="0067355A" w14:paraId="2DD20A12" w14:textId="77777777" w:rsidTr="00ED65EE">
        <w:tc>
          <w:tcPr>
            <w:tcW w:w="846" w:type="dxa"/>
          </w:tcPr>
          <w:p w14:paraId="12429212" w14:textId="77777777" w:rsidR="00B35E8A" w:rsidRPr="0067355A" w:rsidRDefault="00B35E8A" w:rsidP="00ED65EE">
            <w:pPr>
              <w:rPr>
                <w:rFonts w:ascii="Arial" w:hAnsi="Arial" w:cs="Arial"/>
                <w:sz w:val="24"/>
                <w:szCs w:val="24"/>
              </w:rPr>
            </w:pPr>
            <w:r w:rsidRPr="0067355A">
              <w:rPr>
                <w:rFonts w:ascii="Arial" w:hAnsi="Arial" w:cs="Arial"/>
                <w:sz w:val="24"/>
                <w:szCs w:val="24"/>
              </w:rPr>
              <w:t>Para 130</w:t>
            </w:r>
          </w:p>
        </w:tc>
        <w:tc>
          <w:tcPr>
            <w:tcW w:w="5209" w:type="dxa"/>
          </w:tcPr>
          <w:p w14:paraId="1EEA806D"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I know but then </w:t>
            </w:r>
            <w:r w:rsidRPr="0067355A">
              <w:rPr>
                <w:rFonts w:ascii="Arial" w:hAnsi="Arial" w:cs="Arial"/>
                <w:sz w:val="24"/>
                <w:szCs w:val="24"/>
                <w:highlight w:val="cyan"/>
              </w:rPr>
              <w:t>at work</w:t>
            </w:r>
            <w:r w:rsidRPr="0067355A">
              <w:rPr>
                <w:rFonts w:ascii="Arial" w:hAnsi="Arial" w:cs="Arial"/>
                <w:sz w:val="24"/>
                <w:szCs w:val="24"/>
              </w:rPr>
              <w:t xml:space="preserve"> I think there's some </w:t>
            </w:r>
            <w:r w:rsidRPr="0067355A">
              <w:rPr>
                <w:rFonts w:ascii="Arial" w:hAnsi="Arial" w:cs="Arial"/>
                <w:sz w:val="24"/>
                <w:szCs w:val="24"/>
                <w:highlight w:val="cyan"/>
              </w:rPr>
              <w:t>people who just think I'm a bit crackers</w:t>
            </w:r>
            <w:r w:rsidRPr="0067355A">
              <w:rPr>
                <w:rFonts w:ascii="Arial" w:hAnsi="Arial" w:cs="Arial"/>
                <w:sz w:val="24"/>
                <w:szCs w:val="24"/>
              </w:rPr>
              <w:t xml:space="preserve"> at my job!</w:t>
            </w:r>
          </w:p>
        </w:tc>
        <w:tc>
          <w:tcPr>
            <w:tcW w:w="2961" w:type="dxa"/>
          </w:tcPr>
          <w:p w14:paraId="254D9ECE" w14:textId="77777777" w:rsidR="00B35E8A" w:rsidRPr="0067355A" w:rsidRDefault="00B35E8A" w:rsidP="00ED65EE">
            <w:pPr>
              <w:rPr>
                <w:rFonts w:ascii="Arial" w:hAnsi="Arial" w:cs="Arial"/>
                <w:sz w:val="24"/>
                <w:szCs w:val="24"/>
              </w:rPr>
            </w:pPr>
            <w:r w:rsidRPr="0067355A">
              <w:rPr>
                <w:rFonts w:ascii="Arial" w:hAnsi="Arial" w:cs="Arial"/>
                <w:sz w:val="24"/>
                <w:szCs w:val="24"/>
                <w:highlight w:val="cyan"/>
              </w:rPr>
              <w:t>Hollie still feels the experience of HS and HW left a legacy of tarnished work reputation and compromised her professionalism</w:t>
            </w:r>
          </w:p>
        </w:tc>
      </w:tr>
      <w:tr w:rsidR="00B35E8A" w:rsidRPr="0067355A" w14:paraId="58955A34" w14:textId="77777777" w:rsidTr="00ED65EE">
        <w:tc>
          <w:tcPr>
            <w:tcW w:w="846" w:type="dxa"/>
          </w:tcPr>
          <w:p w14:paraId="6DD92815" w14:textId="77777777" w:rsidR="00B35E8A" w:rsidRPr="0067355A" w:rsidRDefault="00B35E8A" w:rsidP="00ED65EE">
            <w:pPr>
              <w:rPr>
                <w:rFonts w:ascii="Arial" w:hAnsi="Arial" w:cs="Arial"/>
                <w:sz w:val="24"/>
                <w:szCs w:val="24"/>
              </w:rPr>
            </w:pPr>
          </w:p>
        </w:tc>
        <w:tc>
          <w:tcPr>
            <w:tcW w:w="5209" w:type="dxa"/>
          </w:tcPr>
          <w:p w14:paraId="3EE39BC6"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A: that’s, just, Immense frustration </w:t>
            </w:r>
          </w:p>
        </w:tc>
        <w:tc>
          <w:tcPr>
            <w:tcW w:w="2961" w:type="dxa"/>
          </w:tcPr>
          <w:p w14:paraId="3CDBD55E" w14:textId="77777777" w:rsidR="00B35E8A" w:rsidRPr="0067355A" w:rsidRDefault="00B35E8A" w:rsidP="00ED65EE">
            <w:pPr>
              <w:rPr>
                <w:rFonts w:ascii="Arial" w:hAnsi="Arial" w:cs="Arial"/>
                <w:sz w:val="24"/>
                <w:szCs w:val="24"/>
              </w:rPr>
            </w:pPr>
          </w:p>
        </w:tc>
      </w:tr>
      <w:tr w:rsidR="00B35E8A" w:rsidRPr="0067355A" w14:paraId="0B38B2B7" w14:textId="77777777" w:rsidTr="00ED65EE">
        <w:tc>
          <w:tcPr>
            <w:tcW w:w="846" w:type="dxa"/>
          </w:tcPr>
          <w:p w14:paraId="74B25BAC" w14:textId="77777777" w:rsidR="00B35E8A" w:rsidRPr="0067355A" w:rsidRDefault="00B35E8A" w:rsidP="00ED65EE">
            <w:pPr>
              <w:rPr>
                <w:rFonts w:ascii="Arial" w:hAnsi="Arial" w:cs="Arial"/>
                <w:sz w:val="24"/>
                <w:szCs w:val="24"/>
              </w:rPr>
            </w:pPr>
            <w:r w:rsidRPr="0067355A">
              <w:rPr>
                <w:rFonts w:ascii="Arial" w:hAnsi="Arial" w:cs="Arial"/>
                <w:sz w:val="24"/>
                <w:szCs w:val="24"/>
              </w:rPr>
              <w:t>Para 131</w:t>
            </w:r>
          </w:p>
        </w:tc>
        <w:tc>
          <w:tcPr>
            <w:tcW w:w="5209" w:type="dxa"/>
          </w:tcPr>
          <w:p w14:paraId="7973CD11" w14:textId="77777777" w:rsidR="00B35E8A" w:rsidRPr="0067355A" w:rsidRDefault="00B35E8A" w:rsidP="00ED65EE">
            <w:pPr>
              <w:rPr>
                <w:rFonts w:ascii="Arial" w:hAnsi="Arial" w:cs="Arial"/>
                <w:sz w:val="24"/>
                <w:szCs w:val="24"/>
              </w:rPr>
            </w:pPr>
            <w:r w:rsidRPr="0067355A">
              <w:rPr>
                <w:rFonts w:ascii="Arial" w:hAnsi="Arial" w:cs="Arial"/>
                <w:sz w:val="24"/>
                <w:szCs w:val="24"/>
              </w:rPr>
              <w:t>H: yeah_</w:t>
            </w:r>
          </w:p>
        </w:tc>
        <w:tc>
          <w:tcPr>
            <w:tcW w:w="2961" w:type="dxa"/>
          </w:tcPr>
          <w:p w14:paraId="6A8F017B" w14:textId="77777777" w:rsidR="00B35E8A" w:rsidRPr="0067355A" w:rsidRDefault="00B35E8A" w:rsidP="00ED65EE">
            <w:pPr>
              <w:rPr>
                <w:rFonts w:ascii="Arial" w:hAnsi="Arial" w:cs="Arial"/>
                <w:sz w:val="24"/>
                <w:szCs w:val="24"/>
              </w:rPr>
            </w:pPr>
          </w:p>
        </w:tc>
      </w:tr>
      <w:tr w:rsidR="00B35E8A" w:rsidRPr="0067355A" w14:paraId="26806C0B" w14:textId="77777777" w:rsidTr="00ED65EE">
        <w:tc>
          <w:tcPr>
            <w:tcW w:w="846" w:type="dxa"/>
          </w:tcPr>
          <w:p w14:paraId="192CC098" w14:textId="77777777" w:rsidR="00B35E8A" w:rsidRPr="0067355A" w:rsidRDefault="00B35E8A" w:rsidP="00ED65EE">
            <w:pPr>
              <w:rPr>
                <w:rFonts w:ascii="Arial" w:hAnsi="Arial" w:cs="Arial"/>
                <w:sz w:val="24"/>
                <w:szCs w:val="24"/>
              </w:rPr>
            </w:pPr>
          </w:p>
        </w:tc>
        <w:tc>
          <w:tcPr>
            <w:tcW w:w="5209" w:type="dxa"/>
          </w:tcPr>
          <w:p w14:paraId="64E53DD7" w14:textId="77777777" w:rsidR="00B35E8A" w:rsidRPr="0067355A" w:rsidRDefault="00B35E8A" w:rsidP="00ED65EE">
            <w:pPr>
              <w:rPr>
                <w:rFonts w:ascii="Arial" w:hAnsi="Arial" w:cs="Arial"/>
                <w:sz w:val="24"/>
                <w:szCs w:val="24"/>
              </w:rPr>
            </w:pPr>
            <w:r w:rsidRPr="0067355A">
              <w:rPr>
                <w:rFonts w:ascii="Arial" w:hAnsi="Arial" w:cs="Arial"/>
                <w:sz w:val="24"/>
                <w:szCs w:val="24"/>
              </w:rPr>
              <w:t>A: but I'm glad we've had that positive little turning of positives there, that's a nice memory to flood in from the dominant difficulties,  good to hear</w:t>
            </w:r>
          </w:p>
        </w:tc>
        <w:tc>
          <w:tcPr>
            <w:tcW w:w="2961" w:type="dxa"/>
          </w:tcPr>
          <w:p w14:paraId="49824AE7" w14:textId="77777777" w:rsidR="00B35E8A" w:rsidRPr="0067355A" w:rsidRDefault="00B35E8A" w:rsidP="00ED65EE">
            <w:pPr>
              <w:rPr>
                <w:rFonts w:ascii="Arial" w:hAnsi="Arial" w:cs="Arial"/>
                <w:sz w:val="24"/>
                <w:szCs w:val="24"/>
                <w:highlight w:val="cyan"/>
              </w:rPr>
            </w:pPr>
          </w:p>
        </w:tc>
      </w:tr>
      <w:tr w:rsidR="00B35E8A" w:rsidRPr="0067355A" w14:paraId="4DC7EA1D" w14:textId="77777777" w:rsidTr="00ED65EE">
        <w:tc>
          <w:tcPr>
            <w:tcW w:w="846" w:type="dxa"/>
          </w:tcPr>
          <w:p w14:paraId="27BD9998" w14:textId="77777777" w:rsidR="00B35E8A" w:rsidRPr="0067355A" w:rsidRDefault="00B35E8A" w:rsidP="00ED65EE">
            <w:pPr>
              <w:rPr>
                <w:rFonts w:ascii="Arial" w:hAnsi="Arial" w:cs="Arial"/>
                <w:sz w:val="24"/>
                <w:szCs w:val="24"/>
              </w:rPr>
            </w:pPr>
            <w:r w:rsidRPr="0067355A">
              <w:rPr>
                <w:rFonts w:ascii="Arial" w:hAnsi="Arial" w:cs="Arial"/>
                <w:sz w:val="24"/>
                <w:szCs w:val="24"/>
              </w:rPr>
              <w:t>Para 132</w:t>
            </w:r>
          </w:p>
        </w:tc>
        <w:tc>
          <w:tcPr>
            <w:tcW w:w="5209" w:type="dxa"/>
          </w:tcPr>
          <w:p w14:paraId="2FBA2D84"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And they do, </w:t>
            </w:r>
            <w:r w:rsidRPr="0067355A">
              <w:rPr>
                <w:rFonts w:ascii="Arial" w:hAnsi="Arial" w:cs="Arial"/>
                <w:sz w:val="24"/>
                <w:szCs w:val="24"/>
                <w:highlight w:val="cyan"/>
              </w:rPr>
              <w:t>they do fall out, but they’ve got a lovely relationship, so could that be?..</w:t>
            </w:r>
          </w:p>
        </w:tc>
        <w:tc>
          <w:tcPr>
            <w:tcW w:w="2961" w:type="dxa"/>
          </w:tcPr>
          <w:p w14:paraId="1470FDDE" w14:textId="77777777" w:rsidR="00B35E8A" w:rsidRPr="0067355A" w:rsidRDefault="00B35E8A" w:rsidP="00ED65EE">
            <w:pPr>
              <w:rPr>
                <w:rFonts w:ascii="Arial" w:hAnsi="Arial" w:cs="Arial"/>
                <w:sz w:val="24"/>
                <w:szCs w:val="24"/>
                <w:highlight w:val="cyan"/>
              </w:rPr>
            </w:pPr>
            <w:r w:rsidRPr="0067355A">
              <w:rPr>
                <w:rFonts w:ascii="Arial" w:hAnsi="Arial" w:cs="Arial"/>
                <w:sz w:val="24"/>
                <w:szCs w:val="24"/>
                <w:highlight w:val="cyan"/>
              </w:rPr>
              <w:t>Hollie ends reflecting her children have a lovely bond</w:t>
            </w:r>
          </w:p>
        </w:tc>
      </w:tr>
      <w:tr w:rsidR="00B35E8A" w:rsidRPr="0067355A" w14:paraId="5B7BEE1A" w14:textId="77777777" w:rsidTr="00ED65EE">
        <w:tc>
          <w:tcPr>
            <w:tcW w:w="846" w:type="dxa"/>
          </w:tcPr>
          <w:p w14:paraId="096D4AC8" w14:textId="77777777" w:rsidR="00B35E8A" w:rsidRPr="0067355A" w:rsidRDefault="00B35E8A" w:rsidP="00ED65EE">
            <w:pPr>
              <w:rPr>
                <w:rFonts w:ascii="Arial" w:hAnsi="Arial" w:cs="Arial"/>
                <w:sz w:val="24"/>
                <w:szCs w:val="24"/>
              </w:rPr>
            </w:pPr>
          </w:p>
        </w:tc>
        <w:tc>
          <w:tcPr>
            <w:tcW w:w="5209" w:type="dxa"/>
          </w:tcPr>
          <w:p w14:paraId="40DA91E1" w14:textId="77777777" w:rsidR="00B35E8A" w:rsidRPr="0067355A" w:rsidRDefault="00B35E8A" w:rsidP="00ED65EE">
            <w:pPr>
              <w:rPr>
                <w:rFonts w:ascii="Arial" w:hAnsi="Arial" w:cs="Arial"/>
                <w:sz w:val="24"/>
                <w:szCs w:val="24"/>
              </w:rPr>
            </w:pPr>
            <w:r w:rsidRPr="0067355A">
              <w:rPr>
                <w:rFonts w:ascii="Arial" w:hAnsi="Arial" w:cs="Arial"/>
                <w:sz w:val="24"/>
                <w:szCs w:val="24"/>
              </w:rPr>
              <w:t>A: that's worth.. gold, isn't it?</w:t>
            </w:r>
          </w:p>
        </w:tc>
        <w:tc>
          <w:tcPr>
            <w:tcW w:w="2961" w:type="dxa"/>
          </w:tcPr>
          <w:p w14:paraId="1C1B398F" w14:textId="77777777" w:rsidR="00B35E8A" w:rsidRPr="0067355A" w:rsidRDefault="00B35E8A" w:rsidP="00ED65EE">
            <w:pPr>
              <w:rPr>
                <w:rFonts w:ascii="Arial" w:hAnsi="Arial" w:cs="Arial"/>
                <w:sz w:val="24"/>
                <w:szCs w:val="24"/>
              </w:rPr>
            </w:pPr>
          </w:p>
        </w:tc>
      </w:tr>
      <w:tr w:rsidR="00B35E8A" w:rsidRPr="0067355A" w14:paraId="0E5E114B" w14:textId="77777777" w:rsidTr="00ED65EE">
        <w:tc>
          <w:tcPr>
            <w:tcW w:w="846" w:type="dxa"/>
          </w:tcPr>
          <w:p w14:paraId="3C6A3C67" w14:textId="77777777" w:rsidR="00B35E8A" w:rsidRPr="0067355A" w:rsidRDefault="00B35E8A" w:rsidP="00ED65EE">
            <w:pPr>
              <w:rPr>
                <w:rFonts w:ascii="Arial" w:hAnsi="Arial" w:cs="Arial"/>
                <w:sz w:val="24"/>
                <w:szCs w:val="24"/>
              </w:rPr>
            </w:pPr>
            <w:r w:rsidRPr="0067355A">
              <w:rPr>
                <w:rFonts w:ascii="Arial" w:hAnsi="Arial" w:cs="Arial"/>
                <w:sz w:val="24"/>
                <w:szCs w:val="24"/>
              </w:rPr>
              <w:t>Para 133</w:t>
            </w:r>
          </w:p>
        </w:tc>
        <w:tc>
          <w:tcPr>
            <w:tcW w:w="5209" w:type="dxa"/>
          </w:tcPr>
          <w:p w14:paraId="529C16E8" w14:textId="77777777" w:rsidR="00B35E8A" w:rsidRPr="0067355A" w:rsidRDefault="00B35E8A" w:rsidP="00ED65EE">
            <w:pPr>
              <w:rPr>
                <w:rFonts w:ascii="Arial" w:hAnsi="Arial" w:cs="Arial"/>
                <w:sz w:val="24"/>
                <w:szCs w:val="24"/>
              </w:rPr>
            </w:pPr>
            <w:r w:rsidRPr="0067355A">
              <w:rPr>
                <w:rFonts w:ascii="Arial" w:hAnsi="Arial" w:cs="Arial"/>
                <w:sz w:val="24"/>
                <w:szCs w:val="24"/>
              </w:rPr>
              <w:t xml:space="preserve">H: yeah! it is, </w:t>
            </w:r>
          </w:p>
        </w:tc>
        <w:tc>
          <w:tcPr>
            <w:tcW w:w="2961" w:type="dxa"/>
          </w:tcPr>
          <w:p w14:paraId="492793CE" w14:textId="77777777" w:rsidR="00B35E8A" w:rsidRPr="0067355A" w:rsidRDefault="00B35E8A" w:rsidP="00ED65EE">
            <w:pPr>
              <w:rPr>
                <w:rFonts w:ascii="Arial" w:hAnsi="Arial" w:cs="Arial"/>
                <w:sz w:val="24"/>
                <w:szCs w:val="24"/>
              </w:rPr>
            </w:pPr>
          </w:p>
        </w:tc>
      </w:tr>
      <w:tr w:rsidR="00B35E8A" w:rsidRPr="0067355A" w14:paraId="45693F17" w14:textId="77777777" w:rsidTr="00ED65EE">
        <w:tc>
          <w:tcPr>
            <w:tcW w:w="846" w:type="dxa"/>
          </w:tcPr>
          <w:p w14:paraId="49CA1A5A" w14:textId="77777777" w:rsidR="00B35E8A" w:rsidRPr="0067355A" w:rsidRDefault="00B35E8A" w:rsidP="00ED65EE">
            <w:pPr>
              <w:rPr>
                <w:rFonts w:ascii="Arial" w:hAnsi="Arial" w:cs="Arial"/>
                <w:sz w:val="24"/>
                <w:szCs w:val="24"/>
              </w:rPr>
            </w:pPr>
          </w:p>
        </w:tc>
        <w:tc>
          <w:tcPr>
            <w:tcW w:w="5209" w:type="dxa"/>
          </w:tcPr>
          <w:p w14:paraId="6961B9B2" w14:textId="77777777" w:rsidR="00B35E8A" w:rsidRPr="0067355A" w:rsidRDefault="00B35E8A" w:rsidP="00ED65EE">
            <w:pPr>
              <w:rPr>
                <w:rFonts w:ascii="Arial" w:hAnsi="Arial" w:cs="Arial"/>
                <w:sz w:val="24"/>
                <w:szCs w:val="24"/>
              </w:rPr>
            </w:pPr>
            <w:r w:rsidRPr="0067355A">
              <w:rPr>
                <w:rFonts w:ascii="Arial" w:hAnsi="Arial" w:cs="Arial"/>
                <w:sz w:val="24"/>
                <w:szCs w:val="24"/>
              </w:rPr>
              <w:t>A: well, thank you so much, perfect</w:t>
            </w:r>
          </w:p>
        </w:tc>
        <w:tc>
          <w:tcPr>
            <w:tcW w:w="2961" w:type="dxa"/>
          </w:tcPr>
          <w:p w14:paraId="651DDB0C" w14:textId="77777777" w:rsidR="00B35E8A" w:rsidRPr="0067355A" w:rsidRDefault="00B35E8A" w:rsidP="00ED65EE">
            <w:pPr>
              <w:rPr>
                <w:rFonts w:ascii="Arial" w:hAnsi="Arial" w:cs="Arial"/>
                <w:sz w:val="24"/>
                <w:szCs w:val="24"/>
              </w:rPr>
            </w:pPr>
          </w:p>
        </w:tc>
      </w:tr>
      <w:tr w:rsidR="00B35E8A" w:rsidRPr="0067355A" w14:paraId="12722EEA" w14:textId="77777777" w:rsidTr="00ED65EE">
        <w:tc>
          <w:tcPr>
            <w:tcW w:w="846" w:type="dxa"/>
          </w:tcPr>
          <w:p w14:paraId="71A62620" w14:textId="77777777" w:rsidR="00B35E8A" w:rsidRPr="0067355A" w:rsidRDefault="00B35E8A" w:rsidP="00ED65EE">
            <w:pPr>
              <w:rPr>
                <w:rFonts w:ascii="Arial" w:hAnsi="Arial" w:cs="Arial"/>
                <w:sz w:val="24"/>
                <w:szCs w:val="24"/>
              </w:rPr>
            </w:pPr>
            <w:r w:rsidRPr="0067355A">
              <w:rPr>
                <w:rFonts w:ascii="Arial" w:hAnsi="Arial" w:cs="Arial"/>
                <w:sz w:val="24"/>
                <w:szCs w:val="24"/>
              </w:rPr>
              <w:t>Para 134</w:t>
            </w:r>
          </w:p>
        </w:tc>
        <w:tc>
          <w:tcPr>
            <w:tcW w:w="5209" w:type="dxa"/>
          </w:tcPr>
          <w:p w14:paraId="0E11927D" w14:textId="77777777" w:rsidR="00B35E8A" w:rsidRPr="0067355A" w:rsidRDefault="00B35E8A" w:rsidP="00ED65EE">
            <w:pPr>
              <w:rPr>
                <w:rFonts w:ascii="Arial" w:hAnsi="Arial" w:cs="Arial"/>
                <w:sz w:val="24"/>
                <w:szCs w:val="24"/>
              </w:rPr>
            </w:pPr>
            <w:r w:rsidRPr="0067355A">
              <w:rPr>
                <w:rFonts w:ascii="Arial" w:hAnsi="Arial" w:cs="Arial"/>
                <w:sz w:val="24"/>
                <w:szCs w:val="24"/>
              </w:rPr>
              <w:t>H: no problem! thanks</w:t>
            </w:r>
          </w:p>
        </w:tc>
        <w:tc>
          <w:tcPr>
            <w:tcW w:w="2961" w:type="dxa"/>
          </w:tcPr>
          <w:p w14:paraId="532D786F" w14:textId="77777777" w:rsidR="00B35E8A" w:rsidRPr="0067355A" w:rsidRDefault="00B35E8A" w:rsidP="00ED65EE">
            <w:pPr>
              <w:rPr>
                <w:rFonts w:ascii="Arial" w:hAnsi="Arial" w:cs="Arial"/>
                <w:sz w:val="24"/>
                <w:szCs w:val="24"/>
              </w:rPr>
            </w:pPr>
          </w:p>
        </w:tc>
      </w:tr>
      <w:tr w:rsidR="00B35E8A" w:rsidRPr="0067355A" w14:paraId="5E2001B8" w14:textId="77777777" w:rsidTr="00ED65EE">
        <w:tc>
          <w:tcPr>
            <w:tcW w:w="846" w:type="dxa"/>
          </w:tcPr>
          <w:p w14:paraId="417E92C3" w14:textId="77777777" w:rsidR="00B35E8A" w:rsidRPr="0067355A" w:rsidRDefault="00B35E8A" w:rsidP="00ED65EE">
            <w:pPr>
              <w:rPr>
                <w:rFonts w:ascii="Arial" w:hAnsi="Arial" w:cs="Arial"/>
                <w:sz w:val="24"/>
                <w:szCs w:val="24"/>
              </w:rPr>
            </w:pPr>
          </w:p>
        </w:tc>
        <w:tc>
          <w:tcPr>
            <w:tcW w:w="5209" w:type="dxa"/>
          </w:tcPr>
          <w:p w14:paraId="2FD10ED2" w14:textId="77777777" w:rsidR="00B35E8A" w:rsidRPr="0067355A" w:rsidRDefault="00B35E8A" w:rsidP="00ED65EE">
            <w:pPr>
              <w:rPr>
                <w:rFonts w:ascii="Arial" w:hAnsi="Arial" w:cs="Arial"/>
                <w:sz w:val="24"/>
                <w:szCs w:val="24"/>
              </w:rPr>
            </w:pPr>
          </w:p>
        </w:tc>
        <w:tc>
          <w:tcPr>
            <w:tcW w:w="2961" w:type="dxa"/>
          </w:tcPr>
          <w:p w14:paraId="023248D0" w14:textId="77777777" w:rsidR="00B35E8A" w:rsidRPr="0067355A" w:rsidRDefault="00B35E8A" w:rsidP="00ED65EE">
            <w:pPr>
              <w:rPr>
                <w:rFonts w:ascii="Arial" w:hAnsi="Arial" w:cs="Arial"/>
                <w:sz w:val="24"/>
                <w:szCs w:val="24"/>
              </w:rPr>
            </w:pPr>
          </w:p>
        </w:tc>
      </w:tr>
    </w:tbl>
    <w:p w14:paraId="54544592" w14:textId="77777777" w:rsidR="00B35E8A" w:rsidRDefault="00B35E8A" w:rsidP="008306A8">
      <w:pPr>
        <w:spacing w:after="0" w:line="240" w:lineRule="auto"/>
        <w:rPr>
          <w:rFonts w:ascii="Arial" w:eastAsia="Times New Roman" w:hAnsi="Arial" w:cs="Arial"/>
          <w:sz w:val="24"/>
          <w:szCs w:val="24"/>
          <w:lang w:eastAsia="zh-CN"/>
        </w:rPr>
      </w:pPr>
    </w:p>
    <w:p w14:paraId="09F2E0D7" w14:textId="77777777" w:rsidR="00B35E8A" w:rsidRDefault="00B35E8A" w:rsidP="008306A8">
      <w:pPr>
        <w:spacing w:after="0" w:line="240" w:lineRule="auto"/>
        <w:rPr>
          <w:rFonts w:ascii="Arial" w:eastAsia="Times New Roman" w:hAnsi="Arial" w:cs="Arial"/>
          <w:sz w:val="24"/>
          <w:szCs w:val="24"/>
          <w:lang w:eastAsia="zh-CN"/>
        </w:rPr>
      </w:pPr>
    </w:p>
    <w:p w14:paraId="6514DD0A" w14:textId="2399025A" w:rsidR="00B35E8A" w:rsidRDefault="00B35E8A" w:rsidP="008306A8">
      <w:pPr>
        <w:spacing w:after="0" w:line="240" w:lineRule="auto"/>
        <w:rPr>
          <w:rFonts w:ascii="Arial" w:eastAsia="Times New Roman" w:hAnsi="Arial" w:cs="Arial"/>
          <w:sz w:val="24"/>
          <w:szCs w:val="24"/>
          <w:lang w:eastAsia="zh-CN"/>
        </w:rPr>
      </w:pPr>
    </w:p>
    <w:p w14:paraId="3FFBF20A" w14:textId="3F813E14" w:rsidR="00497CE5" w:rsidRDefault="00497CE5" w:rsidP="008306A8">
      <w:pPr>
        <w:spacing w:after="0" w:line="240" w:lineRule="auto"/>
        <w:rPr>
          <w:rFonts w:ascii="Arial" w:eastAsia="Times New Roman" w:hAnsi="Arial" w:cs="Arial"/>
          <w:sz w:val="24"/>
          <w:szCs w:val="24"/>
          <w:lang w:eastAsia="zh-CN"/>
        </w:rPr>
      </w:pPr>
    </w:p>
    <w:p w14:paraId="3272769C" w14:textId="61D0B000" w:rsidR="00497CE5" w:rsidRDefault="00497CE5" w:rsidP="00497CE5">
      <w:pPr>
        <w:spacing w:line="480" w:lineRule="auto"/>
        <w:rPr>
          <w:rFonts w:ascii="Arial" w:hAnsi="Arial" w:cs="Arial"/>
          <w:b/>
          <w:bCs/>
          <w:sz w:val="24"/>
          <w:szCs w:val="24"/>
          <w:u w:val="single"/>
        </w:rPr>
      </w:pPr>
      <w:r>
        <w:rPr>
          <w:rFonts w:ascii="Arial" w:hAnsi="Arial" w:cs="Arial"/>
          <w:b/>
          <w:bCs/>
          <w:sz w:val="24"/>
          <w:szCs w:val="24"/>
          <w:u w:val="single"/>
        </w:rPr>
        <w:t xml:space="preserve">Appendix </w:t>
      </w:r>
      <w:r w:rsidR="00155F59">
        <w:rPr>
          <w:rFonts w:ascii="Arial" w:hAnsi="Arial" w:cs="Arial"/>
          <w:b/>
          <w:bCs/>
          <w:sz w:val="24"/>
          <w:szCs w:val="24"/>
          <w:u w:val="single"/>
        </w:rPr>
        <w:t>10</w:t>
      </w:r>
    </w:p>
    <w:p w14:paraId="3E597CC0" w14:textId="25034C73" w:rsidR="002A490B" w:rsidRPr="002A490B" w:rsidRDefault="002A490B" w:rsidP="002A490B">
      <w:pPr>
        <w:spacing w:line="480" w:lineRule="auto"/>
        <w:rPr>
          <w:rFonts w:ascii="Arial" w:hAnsi="Arial" w:cs="Arial"/>
          <w:b/>
          <w:bCs/>
          <w:sz w:val="24"/>
          <w:szCs w:val="24"/>
          <w:u w:val="single"/>
        </w:rPr>
      </w:pPr>
      <w:r w:rsidRPr="002A490B">
        <w:rPr>
          <w:rFonts w:ascii="Arial" w:hAnsi="Arial" w:cs="Arial"/>
          <w:b/>
          <w:bCs/>
          <w:sz w:val="24"/>
          <w:szCs w:val="24"/>
          <w:u w:val="single"/>
        </w:rPr>
        <w:t xml:space="preserve">Selecting a </w:t>
      </w:r>
      <w:r w:rsidR="00B761CF">
        <w:rPr>
          <w:rFonts w:ascii="Arial" w:hAnsi="Arial" w:cs="Arial"/>
          <w:b/>
          <w:bCs/>
          <w:sz w:val="24"/>
          <w:szCs w:val="24"/>
          <w:u w:val="single"/>
        </w:rPr>
        <w:t>m</w:t>
      </w:r>
      <w:r w:rsidRPr="002A490B">
        <w:rPr>
          <w:rFonts w:ascii="Arial" w:hAnsi="Arial" w:cs="Arial"/>
          <w:b/>
          <w:bCs/>
          <w:sz w:val="24"/>
          <w:szCs w:val="24"/>
          <w:u w:val="single"/>
        </w:rPr>
        <w:t>ethodology: consideration of other approaches before selecting narrative (and LG)</w:t>
      </w:r>
    </w:p>
    <w:p w14:paraId="0A139710" w14:textId="6BFFD2F2" w:rsidR="002A490B" w:rsidRPr="002A490B" w:rsidRDefault="002A490B" w:rsidP="002A490B">
      <w:pPr>
        <w:spacing w:line="480" w:lineRule="auto"/>
        <w:rPr>
          <w:rFonts w:ascii="Arial" w:hAnsi="Arial" w:cs="Arial"/>
          <w:sz w:val="24"/>
          <w:szCs w:val="24"/>
        </w:rPr>
      </w:pPr>
      <w:r w:rsidRPr="002A490B">
        <w:rPr>
          <w:rFonts w:ascii="Arial" w:hAnsi="Arial" w:cs="Arial"/>
          <w:sz w:val="24"/>
          <w:szCs w:val="24"/>
        </w:rPr>
        <w:t>There were several other possible methodological approaches to understanding how the delivery of home-schooling impacted on parents during the Covid-19 pandemic.  I initially considered if there was some potential for Participatory Action Research (PAR) to fulfil my aims. According to Walker (1993), PAR is an active problem-solving process, content driven by participants not the researcher (who facilitates the process). My own experience of home-schooling had included some struggles and challenge, and had evoked a sense of injustice at times. Perhaps this resulted from the situation, one of  government enforced implementation (nationally and globally) of home-schooling and a frustration of compromised autonomy. PAR seemed well placed to match my preference for high levels of collaboration and participant involvement whilst also bringing agency to repair any social injustice (Hall, Gaved &amp; Sargent, 2021). My keenness was negated by doubt- my autoethnographic experience could be isolated and not experienced by others. At the time and inception of the thesis topic, and considering the idea of PAR, the home-schooling situation was still unfolding, and its impact relatively unknown. There is a propensity for PAR research to be influenced by researcher power and potential steering of outcomes (Bennett, 2004)</w:t>
      </w:r>
      <w:r w:rsidR="002754FB">
        <w:rPr>
          <w:rFonts w:ascii="Arial" w:hAnsi="Arial" w:cs="Arial"/>
          <w:sz w:val="24"/>
          <w:szCs w:val="24"/>
        </w:rPr>
        <w:t>. E</w:t>
      </w:r>
      <w:r w:rsidRPr="002A490B">
        <w:rPr>
          <w:rFonts w:ascii="Arial" w:hAnsi="Arial" w:cs="Arial"/>
          <w:sz w:val="24"/>
          <w:szCs w:val="24"/>
        </w:rPr>
        <w:t xml:space="preserve">ssentially </w:t>
      </w:r>
      <w:r w:rsidR="002754FB">
        <w:rPr>
          <w:rFonts w:ascii="Arial" w:hAnsi="Arial" w:cs="Arial"/>
          <w:sz w:val="24"/>
          <w:szCs w:val="24"/>
        </w:rPr>
        <w:t xml:space="preserve">the </w:t>
      </w:r>
      <w:r w:rsidRPr="002A490B">
        <w:rPr>
          <w:rFonts w:ascii="Arial" w:hAnsi="Arial" w:cs="Arial"/>
          <w:sz w:val="24"/>
          <w:szCs w:val="24"/>
        </w:rPr>
        <w:t>aims of this approach are to produce transformation as something needs to be changed or transformed. Firstly, I did not assume to know other people would have experiences they wished to change, and I didn’t want to define my research question as one needing confirmatory power or a consensus with my own experiences of HS. My focus was to come from a position of wanting to explore and find out what the experience was like for other parents.</w:t>
      </w:r>
    </w:p>
    <w:p w14:paraId="2C97006E" w14:textId="14EA5632" w:rsidR="002A490B" w:rsidRPr="002A490B" w:rsidRDefault="002A490B" w:rsidP="002A490B">
      <w:pPr>
        <w:spacing w:line="480" w:lineRule="auto"/>
        <w:rPr>
          <w:rFonts w:ascii="Arial" w:hAnsi="Arial" w:cs="Arial"/>
          <w:sz w:val="24"/>
          <w:szCs w:val="24"/>
        </w:rPr>
      </w:pPr>
      <w:r w:rsidRPr="002A490B">
        <w:rPr>
          <w:rFonts w:ascii="Arial" w:hAnsi="Arial" w:cs="Arial"/>
          <w:sz w:val="24"/>
          <w:szCs w:val="24"/>
        </w:rPr>
        <w:t>Similarly, emancipatory outcomes and interventions as research outcomes are controversial, and rely on the aforementioned notion that a researcher proposes something is problematic and needs to be changed rather than otherwise highlighted or explored.</w:t>
      </w:r>
      <w:r w:rsidRPr="002A490B">
        <w:t xml:space="preserve"> </w:t>
      </w:r>
      <w:r w:rsidRPr="002A490B">
        <w:rPr>
          <w:rFonts w:ascii="Arial" w:hAnsi="Arial" w:cs="Arial"/>
          <w:sz w:val="24"/>
          <w:szCs w:val="24"/>
        </w:rPr>
        <w:t xml:space="preserve">"Emancipatory research is itself an exercise of power which can result in the silencing of some voices, thereby becoming a form of oppression itself". </w:t>
      </w:r>
      <w:r w:rsidR="00035C0F">
        <w:rPr>
          <w:rFonts w:ascii="Arial" w:hAnsi="Arial" w:cs="Arial"/>
          <w:sz w:val="24"/>
          <w:szCs w:val="24"/>
        </w:rPr>
        <w:t>(</w:t>
      </w:r>
      <w:r w:rsidRPr="002A490B">
        <w:rPr>
          <w:rFonts w:ascii="Arial" w:hAnsi="Arial" w:cs="Arial"/>
          <w:sz w:val="24"/>
          <w:szCs w:val="24"/>
        </w:rPr>
        <w:t>Danieli &amp; Woodhams, 2005</w:t>
      </w:r>
      <w:r w:rsidR="00035C0F">
        <w:rPr>
          <w:rFonts w:ascii="Arial" w:hAnsi="Arial" w:cs="Arial"/>
          <w:sz w:val="24"/>
          <w:szCs w:val="24"/>
        </w:rPr>
        <w:t>, p. 282</w:t>
      </w:r>
      <w:r w:rsidRPr="002A490B">
        <w:rPr>
          <w:rFonts w:ascii="Arial" w:hAnsi="Arial" w:cs="Arial"/>
          <w:sz w:val="24"/>
          <w:szCs w:val="24"/>
        </w:rPr>
        <w:t>). PAR was less appealing following the limitations described and eliminated as a less suitable approach.</w:t>
      </w:r>
    </w:p>
    <w:p w14:paraId="37F8379B" w14:textId="77777777" w:rsidR="002A490B" w:rsidRPr="002A490B" w:rsidRDefault="002A490B" w:rsidP="002A490B">
      <w:pPr>
        <w:spacing w:line="480" w:lineRule="auto"/>
        <w:rPr>
          <w:rFonts w:ascii="Arial" w:hAnsi="Arial" w:cs="Arial"/>
          <w:sz w:val="24"/>
          <w:szCs w:val="24"/>
        </w:rPr>
      </w:pPr>
      <w:r w:rsidRPr="002A490B">
        <w:rPr>
          <w:rFonts w:ascii="Arial" w:hAnsi="Arial" w:cs="Arial"/>
          <w:sz w:val="24"/>
          <w:szCs w:val="24"/>
        </w:rPr>
        <w:t>Being immersed in home-schooling, whilst also at a stage of the doctorate exploring thesis topics, brought my consideration to the possibility of autoethnographic methodology. Autoethnographic approaches are also quite diverse and divide opinion regarding their function and purpose commonly including either to evoke emotion or stimulate social change (Méndez, 2013). I liked the notion of both transformative potential and considered that an emotional impact for the reader might help stimulate action and any social change, this was important because of the level of passion and attachment to my topic.</w:t>
      </w:r>
    </w:p>
    <w:p w14:paraId="4879FF43" w14:textId="36E72AB3" w:rsidR="002A490B" w:rsidRPr="002A490B" w:rsidRDefault="002A490B" w:rsidP="002A490B">
      <w:pPr>
        <w:spacing w:line="480" w:lineRule="auto"/>
        <w:rPr>
          <w:rFonts w:ascii="Arial" w:hAnsi="Arial" w:cs="Arial"/>
          <w:sz w:val="24"/>
          <w:szCs w:val="24"/>
        </w:rPr>
      </w:pPr>
      <w:r w:rsidRPr="002A490B">
        <w:rPr>
          <w:rFonts w:ascii="Arial" w:hAnsi="Arial" w:cs="Arial"/>
          <w:sz w:val="24"/>
          <w:szCs w:val="24"/>
        </w:rPr>
        <w:t>A further benefit may have been that the autoethnographic approach can be seen as advantageous to the researcher. Whilst in the absorbing experience of writing autoethnographic experiences, the researcher is able to achieve an: "hypnotic and trance-like state</w:t>
      </w:r>
      <w:r w:rsidRPr="00EE5DF2">
        <w:rPr>
          <w:rFonts w:ascii="Arial" w:hAnsi="Arial" w:cs="Arial"/>
          <w:sz w:val="24"/>
          <w:szCs w:val="24"/>
        </w:rPr>
        <w:t>". Pitard (2016</w:t>
      </w:r>
      <w:r w:rsidR="00114C3C">
        <w:rPr>
          <w:rFonts w:ascii="Arial" w:hAnsi="Arial" w:cs="Arial"/>
          <w:sz w:val="24"/>
          <w:szCs w:val="24"/>
        </w:rPr>
        <w:t xml:space="preserve">, </w:t>
      </w:r>
      <w:r w:rsidRPr="00EE5DF2">
        <w:rPr>
          <w:rFonts w:ascii="Arial" w:hAnsi="Arial" w:cs="Arial"/>
          <w:sz w:val="24"/>
          <w:szCs w:val="24"/>
        </w:rPr>
        <w:t>p</w:t>
      </w:r>
      <w:r w:rsidR="00035C0F">
        <w:rPr>
          <w:rFonts w:ascii="Arial" w:hAnsi="Arial" w:cs="Arial"/>
          <w:sz w:val="24"/>
          <w:szCs w:val="24"/>
        </w:rPr>
        <w:t xml:space="preserve">. </w:t>
      </w:r>
      <w:r w:rsidR="00114C3C">
        <w:rPr>
          <w:rFonts w:ascii="Arial" w:hAnsi="Arial" w:cs="Arial"/>
          <w:sz w:val="24"/>
          <w:szCs w:val="24"/>
        </w:rPr>
        <w:t>7)</w:t>
      </w:r>
      <w:r w:rsidR="00300FDD">
        <w:rPr>
          <w:rFonts w:ascii="Arial" w:hAnsi="Arial" w:cs="Arial"/>
          <w:sz w:val="24"/>
          <w:szCs w:val="24"/>
        </w:rPr>
        <w:t>.</w:t>
      </w:r>
      <w:r w:rsidRPr="002A490B">
        <w:rPr>
          <w:rFonts w:ascii="Arial" w:hAnsi="Arial" w:cs="Arial"/>
          <w:sz w:val="24"/>
          <w:szCs w:val="24"/>
        </w:rPr>
        <w:t xml:space="preserve"> A possibility of a cathartic personal outcome enabling me to reflect and process my own experience of HS, without the ethical complications of emancipatory research, was attractive.</w:t>
      </w:r>
      <w:r w:rsidRPr="002A490B">
        <w:t xml:space="preserve"> </w:t>
      </w:r>
      <w:r w:rsidRPr="002A490B">
        <w:rPr>
          <w:rFonts w:ascii="Arial" w:hAnsi="Arial" w:cs="Arial"/>
          <w:sz w:val="24"/>
          <w:szCs w:val="24"/>
        </w:rPr>
        <w:t xml:space="preserve">However, this was juxtaposed with some apprehension regarding the level of intimacy associated with documenting personal accounts (Doloriert &amp; Sambrook, 2009), and I wasn’t sure I had a robust enough sense of self to manage this. I was initially guarded about revealing the difficulties of personal experiences (despite any balancing alongside my successes). </w:t>
      </w:r>
      <w:r w:rsidR="00335EA3" w:rsidRPr="00335EA3">
        <w:rPr>
          <w:rFonts w:ascii="Arial" w:hAnsi="Arial" w:cs="Arial"/>
          <w:sz w:val="24"/>
          <w:szCs w:val="24"/>
        </w:rPr>
        <w:t>Kennedy</w:t>
      </w:r>
      <w:r w:rsidR="003B3034">
        <w:rPr>
          <w:rFonts w:ascii="Arial" w:hAnsi="Arial" w:cs="Arial"/>
          <w:sz w:val="24"/>
          <w:szCs w:val="24"/>
        </w:rPr>
        <w:t xml:space="preserve"> </w:t>
      </w:r>
      <w:r w:rsidR="00335EA3" w:rsidRPr="00335EA3">
        <w:rPr>
          <w:rFonts w:ascii="Arial" w:hAnsi="Arial" w:cs="Arial"/>
          <w:sz w:val="24"/>
          <w:szCs w:val="24"/>
        </w:rPr>
        <w:t>(2020)</w:t>
      </w:r>
      <w:r w:rsidR="003B3034">
        <w:rPr>
          <w:rFonts w:ascii="Arial" w:hAnsi="Arial" w:cs="Arial"/>
          <w:sz w:val="24"/>
          <w:szCs w:val="24"/>
        </w:rPr>
        <w:t xml:space="preserve"> acknowledges such '</w:t>
      </w:r>
      <w:r w:rsidR="000453AE">
        <w:rPr>
          <w:rFonts w:ascii="Arial" w:hAnsi="Arial" w:cs="Arial"/>
          <w:sz w:val="24"/>
          <w:szCs w:val="24"/>
        </w:rPr>
        <w:t>visibility</w:t>
      </w:r>
      <w:r w:rsidR="003B3034">
        <w:rPr>
          <w:rFonts w:ascii="Arial" w:hAnsi="Arial" w:cs="Arial"/>
          <w:sz w:val="24"/>
          <w:szCs w:val="24"/>
        </w:rPr>
        <w:t>'</w:t>
      </w:r>
      <w:r w:rsidR="00B4082D">
        <w:rPr>
          <w:rFonts w:ascii="Arial" w:hAnsi="Arial" w:cs="Arial"/>
          <w:sz w:val="24"/>
          <w:szCs w:val="24"/>
        </w:rPr>
        <w:t xml:space="preserve"> </w:t>
      </w:r>
      <w:r w:rsidR="006E0984">
        <w:rPr>
          <w:rFonts w:ascii="Arial" w:hAnsi="Arial" w:cs="Arial"/>
          <w:sz w:val="24"/>
          <w:szCs w:val="24"/>
        </w:rPr>
        <w:t xml:space="preserve">suggesting </w:t>
      </w:r>
      <w:r w:rsidR="0014695E">
        <w:rPr>
          <w:rFonts w:ascii="Arial" w:hAnsi="Arial" w:cs="Arial"/>
          <w:sz w:val="24"/>
          <w:szCs w:val="24"/>
        </w:rPr>
        <w:t>this reveals inner thoughts openly to the '</w:t>
      </w:r>
      <w:r w:rsidR="00225774">
        <w:rPr>
          <w:rFonts w:ascii="Arial" w:hAnsi="Arial" w:cs="Arial"/>
          <w:sz w:val="24"/>
          <w:szCs w:val="24"/>
        </w:rPr>
        <w:t>public</w:t>
      </w:r>
      <w:r w:rsidR="0014695E">
        <w:rPr>
          <w:rFonts w:ascii="Arial" w:hAnsi="Arial" w:cs="Arial"/>
          <w:sz w:val="24"/>
          <w:szCs w:val="24"/>
        </w:rPr>
        <w:t>'</w:t>
      </w:r>
      <w:r w:rsidR="00225774">
        <w:rPr>
          <w:rFonts w:ascii="Arial" w:hAnsi="Arial" w:cs="Arial"/>
          <w:sz w:val="24"/>
          <w:szCs w:val="24"/>
        </w:rPr>
        <w:t>.</w:t>
      </w:r>
      <w:r w:rsidR="00335EA3" w:rsidRPr="00335EA3">
        <w:rPr>
          <w:rFonts w:ascii="Arial" w:hAnsi="Arial" w:cs="Arial"/>
          <w:sz w:val="24"/>
          <w:szCs w:val="24"/>
        </w:rPr>
        <w:t xml:space="preserve"> </w:t>
      </w:r>
      <w:r w:rsidRPr="002A490B">
        <w:rPr>
          <w:rFonts w:ascii="Arial" w:hAnsi="Arial" w:cs="Arial"/>
          <w:sz w:val="24"/>
          <w:szCs w:val="24"/>
        </w:rPr>
        <w:t>Looking back, I am now more comfortable with the vulnerability associated with sharing a personal experience as a component of autoethnographic research. By the point of inception of my thesis, having moved a little further down the route of home-schooling, I was drawn to the validation and destigmatising of difficulty that others might be experiencing, similar to my own. This was in fact a passion when hearing the stories of the participants I eventually met: wanting them to feel comfortable with their experience in its honest presentation, deserving of  acknowledgement of challenge and success, and conveying they held agency in telling their stories, not needing to censor or mask difficulties if this was important for them to share.</w:t>
      </w:r>
    </w:p>
    <w:p w14:paraId="1DFCD2D5" w14:textId="0157D801" w:rsidR="002A490B" w:rsidRPr="002A490B" w:rsidRDefault="002A490B" w:rsidP="002A490B">
      <w:pPr>
        <w:spacing w:line="480" w:lineRule="auto"/>
        <w:rPr>
          <w:rFonts w:ascii="Arial" w:hAnsi="Arial" w:cs="Arial"/>
          <w:b/>
          <w:bCs/>
          <w:sz w:val="24"/>
          <w:szCs w:val="24"/>
          <w:u w:val="single"/>
        </w:rPr>
      </w:pPr>
      <w:r w:rsidRPr="002A490B">
        <w:rPr>
          <w:rFonts w:ascii="Arial" w:hAnsi="Arial" w:cs="Arial"/>
          <w:sz w:val="24"/>
          <w:szCs w:val="24"/>
        </w:rPr>
        <w:t>A further drawback of being able to effectively manage an autoethnographic method was down to time, and ironically the difficulty juggling multiple roles (mother, home-schooling, work, and university including planning and scheduling thesis). Alaszewski (2006) describes diary methods (a popular but not exclusive approach to documenting autoethnographic experiences) as</w:t>
      </w:r>
      <w:r w:rsidR="000F29DA">
        <w:rPr>
          <w:rFonts w:ascii="Arial" w:hAnsi="Arial" w:cs="Arial"/>
          <w:sz w:val="24"/>
          <w:szCs w:val="24"/>
        </w:rPr>
        <w:t xml:space="preserve">, </w:t>
      </w:r>
      <w:r w:rsidRPr="002A490B">
        <w:rPr>
          <w:rFonts w:ascii="Arial" w:hAnsi="Arial" w:cs="Arial"/>
          <w:sz w:val="24"/>
          <w:szCs w:val="24"/>
        </w:rPr>
        <w:t>"regular, personal and contemporaneous."</w:t>
      </w:r>
      <w:r w:rsidR="000F29DA">
        <w:rPr>
          <w:rFonts w:ascii="Arial" w:hAnsi="Arial" w:cs="Arial"/>
          <w:sz w:val="24"/>
          <w:szCs w:val="24"/>
        </w:rPr>
        <w:t xml:space="preserve"> (p</w:t>
      </w:r>
      <w:r w:rsidR="00035C0F">
        <w:rPr>
          <w:rFonts w:ascii="Arial" w:hAnsi="Arial" w:cs="Arial"/>
          <w:sz w:val="24"/>
          <w:szCs w:val="24"/>
        </w:rPr>
        <w:t xml:space="preserve">. </w:t>
      </w:r>
      <w:r w:rsidR="000F29DA">
        <w:rPr>
          <w:rFonts w:ascii="Arial" w:hAnsi="Arial" w:cs="Arial"/>
          <w:sz w:val="24"/>
          <w:szCs w:val="24"/>
        </w:rPr>
        <w:t>1).</w:t>
      </w:r>
      <w:r w:rsidRPr="002A490B">
        <w:rPr>
          <w:rFonts w:ascii="Arial" w:hAnsi="Arial" w:cs="Arial"/>
          <w:sz w:val="24"/>
          <w:szCs w:val="24"/>
        </w:rPr>
        <w:t xml:space="preserve"> I did not (at the point of being immersed in home-schooling) have capacity to consistently meet these criteria or document regular diary entries and potentially reducing the quality of the work produced.</w:t>
      </w:r>
      <w:r w:rsidR="00F81ABD" w:rsidRPr="00F81ABD">
        <w:t xml:space="preserve"> </w:t>
      </w:r>
    </w:p>
    <w:p w14:paraId="530E31BA" w14:textId="77777777" w:rsidR="00866784" w:rsidRDefault="00866784" w:rsidP="00497CE5">
      <w:pPr>
        <w:spacing w:line="480" w:lineRule="auto"/>
        <w:rPr>
          <w:rFonts w:ascii="Arial" w:hAnsi="Arial" w:cs="Arial"/>
          <w:b/>
          <w:bCs/>
          <w:sz w:val="24"/>
          <w:szCs w:val="24"/>
          <w:u w:val="single"/>
        </w:rPr>
      </w:pPr>
    </w:p>
    <w:p w14:paraId="473B92F3" w14:textId="77777777" w:rsidR="00866784" w:rsidRDefault="00866784" w:rsidP="00497CE5">
      <w:pPr>
        <w:spacing w:line="480" w:lineRule="auto"/>
        <w:rPr>
          <w:rFonts w:ascii="Arial" w:hAnsi="Arial" w:cs="Arial"/>
          <w:b/>
          <w:bCs/>
          <w:sz w:val="24"/>
          <w:szCs w:val="24"/>
          <w:u w:val="single"/>
        </w:rPr>
      </w:pPr>
    </w:p>
    <w:p w14:paraId="22DDE3BA" w14:textId="77777777" w:rsidR="00866784" w:rsidRDefault="00866784" w:rsidP="00497CE5">
      <w:pPr>
        <w:spacing w:line="480" w:lineRule="auto"/>
        <w:rPr>
          <w:rFonts w:ascii="Arial" w:hAnsi="Arial" w:cs="Arial"/>
          <w:b/>
          <w:bCs/>
          <w:sz w:val="24"/>
          <w:szCs w:val="24"/>
          <w:u w:val="single"/>
        </w:rPr>
      </w:pPr>
    </w:p>
    <w:p w14:paraId="100416A6" w14:textId="77777777" w:rsidR="00866784" w:rsidRDefault="00866784" w:rsidP="00497CE5">
      <w:pPr>
        <w:spacing w:line="480" w:lineRule="auto"/>
        <w:rPr>
          <w:rFonts w:ascii="Arial" w:hAnsi="Arial" w:cs="Arial"/>
          <w:b/>
          <w:bCs/>
          <w:sz w:val="24"/>
          <w:szCs w:val="24"/>
          <w:u w:val="single"/>
        </w:rPr>
      </w:pPr>
    </w:p>
    <w:p w14:paraId="109D0EB9" w14:textId="77777777" w:rsidR="00866784" w:rsidRDefault="00866784" w:rsidP="00497CE5">
      <w:pPr>
        <w:spacing w:line="480" w:lineRule="auto"/>
        <w:rPr>
          <w:rFonts w:ascii="Arial" w:hAnsi="Arial" w:cs="Arial"/>
          <w:b/>
          <w:bCs/>
          <w:sz w:val="24"/>
          <w:szCs w:val="24"/>
          <w:u w:val="single"/>
        </w:rPr>
      </w:pPr>
    </w:p>
    <w:p w14:paraId="1FA225C4" w14:textId="07E5A950" w:rsidR="002A490B" w:rsidRDefault="002A490B" w:rsidP="00497CE5">
      <w:pPr>
        <w:spacing w:line="480" w:lineRule="auto"/>
        <w:rPr>
          <w:rFonts w:ascii="Arial" w:hAnsi="Arial" w:cs="Arial"/>
          <w:b/>
          <w:bCs/>
          <w:sz w:val="24"/>
          <w:szCs w:val="24"/>
          <w:u w:val="single"/>
        </w:rPr>
      </w:pPr>
      <w:r>
        <w:rPr>
          <w:rFonts w:ascii="Arial" w:hAnsi="Arial" w:cs="Arial"/>
          <w:b/>
          <w:bCs/>
          <w:sz w:val="24"/>
          <w:szCs w:val="24"/>
          <w:u w:val="single"/>
        </w:rPr>
        <w:t>Appendix 11</w:t>
      </w:r>
    </w:p>
    <w:p w14:paraId="3A90C867" w14:textId="6B8670CC" w:rsidR="00497CE5" w:rsidRPr="00CB24F3" w:rsidRDefault="002F789D" w:rsidP="00497CE5">
      <w:pPr>
        <w:spacing w:line="480" w:lineRule="auto"/>
        <w:rPr>
          <w:rFonts w:ascii="Arial" w:hAnsi="Arial" w:cs="Arial"/>
          <w:b/>
          <w:bCs/>
          <w:sz w:val="24"/>
          <w:szCs w:val="24"/>
          <w:u w:val="single"/>
        </w:rPr>
      </w:pPr>
      <w:r>
        <w:rPr>
          <w:rFonts w:ascii="Arial" w:hAnsi="Arial" w:cs="Arial"/>
          <w:b/>
          <w:bCs/>
          <w:sz w:val="24"/>
          <w:szCs w:val="24"/>
          <w:u w:val="single"/>
        </w:rPr>
        <w:t>Extended r</w:t>
      </w:r>
      <w:r w:rsidR="00497CE5" w:rsidRPr="00CB24F3">
        <w:rPr>
          <w:rFonts w:ascii="Arial" w:hAnsi="Arial" w:cs="Arial"/>
          <w:b/>
          <w:bCs/>
          <w:sz w:val="24"/>
          <w:szCs w:val="24"/>
          <w:u w:val="single"/>
        </w:rPr>
        <w:t>eflections on method, procedure, and analysis</w:t>
      </w:r>
    </w:p>
    <w:p w14:paraId="5F64FA19" w14:textId="35315789" w:rsidR="00497CE5" w:rsidRDefault="00497CE5" w:rsidP="00497CE5">
      <w:pPr>
        <w:spacing w:line="480" w:lineRule="auto"/>
        <w:ind w:firstLine="720"/>
        <w:rPr>
          <w:rFonts w:ascii="Arial" w:hAnsi="Arial" w:cs="Arial"/>
          <w:b/>
          <w:bCs/>
          <w:sz w:val="24"/>
          <w:szCs w:val="24"/>
          <w:u w:val="single"/>
        </w:rPr>
      </w:pPr>
      <w:r w:rsidRPr="00F479A3">
        <w:rPr>
          <w:rFonts w:ascii="Arial" w:hAnsi="Arial" w:cs="Arial"/>
          <w:b/>
          <w:bCs/>
          <w:sz w:val="24"/>
          <w:szCs w:val="24"/>
          <w:u w:val="single"/>
        </w:rPr>
        <w:t>Researcher reflections on what went well</w:t>
      </w:r>
    </w:p>
    <w:p w14:paraId="3FDB7363" w14:textId="2B840973" w:rsidR="00497CE5" w:rsidRPr="00D05892" w:rsidRDefault="00497CE5" w:rsidP="00497CE5">
      <w:pPr>
        <w:spacing w:line="480" w:lineRule="auto"/>
        <w:rPr>
          <w:rFonts w:ascii="Arial" w:hAnsi="Arial" w:cs="Arial"/>
          <w:sz w:val="24"/>
          <w:szCs w:val="24"/>
        </w:rPr>
      </w:pPr>
      <w:r w:rsidRPr="00D05892">
        <w:rPr>
          <w:rFonts w:ascii="Arial" w:hAnsi="Arial" w:cs="Arial"/>
          <w:sz w:val="24"/>
          <w:szCs w:val="24"/>
        </w:rPr>
        <w:t xml:space="preserve">Completing a doctoral thesis </w:t>
      </w:r>
      <w:r>
        <w:rPr>
          <w:rFonts w:ascii="Arial" w:hAnsi="Arial" w:cs="Arial"/>
          <w:sz w:val="24"/>
          <w:szCs w:val="24"/>
        </w:rPr>
        <w:t>i</w:t>
      </w:r>
      <w:r w:rsidRPr="00D05892">
        <w:rPr>
          <w:rFonts w:ascii="Arial" w:hAnsi="Arial" w:cs="Arial"/>
          <w:sz w:val="24"/>
          <w:szCs w:val="24"/>
        </w:rPr>
        <w:t xml:space="preserve">s </w:t>
      </w:r>
      <w:r>
        <w:rPr>
          <w:rFonts w:ascii="Arial" w:hAnsi="Arial" w:cs="Arial"/>
          <w:sz w:val="24"/>
          <w:szCs w:val="24"/>
        </w:rPr>
        <w:t xml:space="preserve">a </w:t>
      </w:r>
      <w:r w:rsidRPr="00D05892">
        <w:rPr>
          <w:rFonts w:ascii="Arial" w:hAnsi="Arial" w:cs="Arial"/>
          <w:sz w:val="24"/>
          <w:szCs w:val="24"/>
        </w:rPr>
        <w:t xml:space="preserve">challenging </w:t>
      </w:r>
      <w:r>
        <w:rPr>
          <w:rFonts w:ascii="Arial" w:hAnsi="Arial" w:cs="Arial"/>
          <w:sz w:val="24"/>
          <w:szCs w:val="24"/>
        </w:rPr>
        <w:t xml:space="preserve">journey, </w:t>
      </w:r>
      <w:r w:rsidRPr="00D05892">
        <w:rPr>
          <w:rFonts w:ascii="Arial" w:hAnsi="Arial" w:cs="Arial"/>
          <w:sz w:val="24"/>
          <w:szCs w:val="24"/>
        </w:rPr>
        <w:t xml:space="preserve">and </w:t>
      </w:r>
      <w:r>
        <w:rPr>
          <w:rFonts w:ascii="Arial" w:hAnsi="Arial" w:cs="Arial"/>
          <w:sz w:val="24"/>
          <w:szCs w:val="24"/>
        </w:rPr>
        <w:t xml:space="preserve">as part of writing, the researcher is </w:t>
      </w:r>
      <w:r w:rsidRPr="00D05892">
        <w:rPr>
          <w:rFonts w:ascii="Arial" w:hAnsi="Arial" w:cs="Arial"/>
          <w:sz w:val="24"/>
          <w:szCs w:val="24"/>
        </w:rPr>
        <w:t>accompanied by many reflections</w:t>
      </w:r>
      <w:r>
        <w:rPr>
          <w:rFonts w:ascii="Arial" w:hAnsi="Arial" w:cs="Arial"/>
          <w:sz w:val="24"/>
          <w:szCs w:val="24"/>
        </w:rPr>
        <w:t xml:space="preserve"> including considering w</w:t>
      </w:r>
      <w:r w:rsidRPr="00D05892">
        <w:rPr>
          <w:rFonts w:ascii="Arial" w:hAnsi="Arial" w:cs="Arial"/>
          <w:sz w:val="24"/>
          <w:szCs w:val="24"/>
        </w:rPr>
        <w:t xml:space="preserve">here </w:t>
      </w:r>
      <w:r>
        <w:rPr>
          <w:rFonts w:ascii="Arial" w:hAnsi="Arial" w:cs="Arial"/>
          <w:sz w:val="24"/>
          <w:szCs w:val="24"/>
        </w:rPr>
        <w:t xml:space="preserve">my </w:t>
      </w:r>
      <w:r w:rsidRPr="00D05892">
        <w:rPr>
          <w:rFonts w:ascii="Arial" w:hAnsi="Arial" w:cs="Arial"/>
          <w:sz w:val="24"/>
          <w:szCs w:val="24"/>
        </w:rPr>
        <w:t>practice</w:t>
      </w:r>
      <w:r>
        <w:rPr>
          <w:rFonts w:ascii="Arial" w:hAnsi="Arial" w:cs="Arial"/>
          <w:sz w:val="24"/>
          <w:szCs w:val="24"/>
        </w:rPr>
        <w:t xml:space="preserve"> required revision, experiencing self-doubt, and valuing </w:t>
      </w:r>
      <w:r w:rsidRPr="00D05892">
        <w:rPr>
          <w:rFonts w:ascii="Arial" w:hAnsi="Arial" w:cs="Arial"/>
          <w:sz w:val="24"/>
          <w:szCs w:val="24"/>
        </w:rPr>
        <w:t>the wisdom of hindsight.</w:t>
      </w:r>
      <w:r>
        <w:rPr>
          <w:rFonts w:ascii="Arial" w:hAnsi="Arial" w:cs="Arial"/>
          <w:sz w:val="24"/>
          <w:szCs w:val="24"/>
        </w:rPr>
        <w:t xml:space="preserve"> However, in keeping with the thread of positive psychology in this research, amidst challenges there were areas of strengths which give balance. A sense of success arose from the experience for me. The interviews gave </w:t>
      </w:r>
      <w:r w:rsidR="00326626">
        <w:rPr>
          <w:rFonts w:ascii="Arial" w:hAnsi="Arial" w:cs="Arial"/>
          <w:sz w:val="24"/>
          <w:szCs w:val="24"/>
        </w:rPr>
        <w:t xml:space="preserve">me </w:t>
      </w:r>
      <w:r>
        <w:rPr>
          <w:rFonts w:ascii="Arial" w:hAnsi="Arial" w:cs="Arial"/>
          <w:sz w:val="24"/>
          <w:szCs w:val="24"/>
        </w:rPr>
        <w:t>enormous satisfaction, and not withstanding my inexperience, I feel participants left their interviews with degrees of accomplishment and having been safely held, respected, and heard. I feel attention was given to authentic recruitment and strong ethical considerations throughout, including maintaining a comfortable power balance as I shared my position as being an autoethnographic experience. I feel there is transparency in this study, and honest reflections which might help the next wave of student researchers following this doctoral path</w:t>
      </w:r>
      <w:r w:rsidRPr="002F789D">
        <w:rPr>
          <w:rFonts w:ascii="Arial" w:hAnsi="Arial" w:cs="Arial"/>
          <w:sz w:val="24"/>
          <w:szCs w:val="24"/>
        </w:rPr>
        <w:t>. Finally illuminating social injustices, and voices of women often marginalised by the lack of esteem afforded to them in respect of their home-schooling and associated roles as mothers, gives a satisfying integrity to this work.</w:t>
      </w:r>
      <w:r>
        <w:rPr>
          <w:rFonts w:ascii="Arial" w:hAnsi="Arial" w:cs="Arial"/>
          <w:sz w:val="24"/>
          <w:szCs w:val="24"/>
        </w:rPr>
        <w:t xml:space="preserve"> Some implications for EP practice also provide strong utility and purpose, moving what I learnt from theory and into the domain of practice.</w:t>
      </w:r>
    </w:p>
    <w:p w14:paraId="60E682CA" w14:textId="18EE2DED" w:rsidR="00497CE5" w:rsidRPr="000D72F5" w:rsidRDefault="00497CE5" w:rsidP="009A7681">
      <w:pPr>
        <w:spacing w:line="480" w:lineRule="auto"/>
        <w:ind w:firstLine="720"/>
        <w:rPr>
          <w:rFonts w:ascii="Arial" w:hAnsi="Arial" w:cs="Arial"/>
          <w:b/>
          <w:bCs/>
          <w:sz w:val="24"/>
          <w:szCs w:val="24"/>
          <w:u w:val="single"/>
        </w:rPr>
      </w:pPr>
      <w:r w:rsidRPr="007978E0">
        <w:rPr>
          <w:rFonts w:ascii="Arial" w:hAnsi="Arial" w:cs="Arial"/>
          <w:b/>
          <w:bCs/>
          <w:sz w:val="24"/>
          <w:szCs w:val="24"/>
          <w:u w:val="single"/>
        </w:rPr>
        <w:t>Reflections on method</w:t>
      </w:r>
      <w:r>
        <w:rPr>
          <w:rFonts w:ascii="Arial" w:hAnsi="Arial" w:cs="Arial"/>
          <w:b/>
          <w:bCs/>
          <w:sz w:val="24"/>
          <w:szCs w:val="24"/>
          <w:u w:val="single"/>
        </w:rPr>
        <w:t xml:space="preserve">ology </w:t>
      </w:r>
      <w:r w:rsidRPr="007978E0">
        <w:rPr>
          <w:rFonts w:ascii="Arial" w:hAnsi="Arial" w:cs="Arial"/>
          <w:b/>
          <w:bCs/>
          <w:sz w:val="24"/>
          <w:szCs w:val="24"/>
          <w:u w:val="single"/>
        </w:rPr>
        <w:t>and analysis</w:t>
      </w:r>
    </w:p>
    <w:p w14:paraId="063479D2" w14:textId="79B9777D" w:rsidR="00497CE5" w:rsidRPr="00764B12" w:rsidRDefault="003A33ED" w:rsidP="00497CE5">
      <w:pPr>
        <w:spacing w:line="480" w:lineRule="auto"/>
        <w:ind w:firstLine="720"/>
        <w:rPr>
          <w:rFonts w:ascii="Arial" w:hAnsi="Arial" w:cs="Arial"/>
          <w:sz w:val="24"/>
          <w:szCs w:val="24"/>
          <w:u w:val="single"/>
        </w:rPr>
      </w:pPr>
      <w:r>
        <w:rPr>
          <w:rFonts w:ascii="Arial" w:hAnsi="Arial" w:cs="Arial"/>
          <w:sz w:val="24"/>
          <w:szCs w:val="24"/>
          <w:u w:val="single"/>
        </w:rPr>
        <w:t>P</w:t>
      </w:r>
      <w:r w:rsidR="00497CE5" w:rsidRPr="00764B12">
        <w:rPr>
          <w:rFonts w:ascii="Arial" w:hAnsi="Arial" w:cs="Arial"/>
          <w:sz w:val="24"/>
          <w:szCs w:val="24"/>
          <w:u w:val="single"/>
        </w:rPr>
        <w:t>ilot study</w:t>
      </w:r>
    </w:p>
    <w:p w14:paraId="26321920" w14:textId="77777777" w:rsidR="00497CE5" w:rsidRDefault="00497CE5" w:rsidP="00497CE5">
      <w:pPr>
        <w:spacing w:line="480" w:lineRule="auto"/>
      </w:pPr>
      <w:r w:rsidRPr="006E2C07">
        <w:rPr>
          <w:rFonts w:ascii="Arial" w:hAnsi="Arial" w:cs="Arial"/>
          <w:sz w:val="24"/>
          <w:szCs w:val="24"/>
        </w:rPr>
        <w:t>My objective was to include the pilot study interview in the thesis unless deemed unsuitable and had documented this intention in the consent and participant information sheets and ethics application.</w:t>
      </w:r>
      <w:r w:rsidRPr="00183A0A">
        <w:rPr>
          <w:rFonts w:ascii="Arial" w:hAnsi="Arial" w:cs="Arial"/>
          <w:sz w:val="24"/>
          <w:szCs w:val="24"/>
        </w:rPr>
        <w:t xml:space="preserve"> </w:t>
      </w:r>
      <w:r>
        <w:rPr>
          <w:rFonts w:ascii="Arial" w:hAnsi="Arial" w:cs="Arial"/>
          <w:sz w:val="24"/>
          <w:szCs w:val="24"/>
        </w:rPr>
        <w:t>Exclusion</w:t>
      </w:r>
      <w:r w:rsidRPr="006E2C07">
        <w:rPr>
          <w:rFonts w:ascii="Arial" w:hAnsi="Arial" w:cs="Arial"/>
          <w:sz w:val="24"/>
          <w:szCs w:val="24"/>
        </w:rPr>
        <w:t xml:space="preserve"> was considered </w:t>
      </w:r>
      <w:r>
        <w:rPr>
          <w:rFonts w:ascii="Arial" w:hAnsi="Arial" w:cs="Arial"/>
          <w:sz w:val="24"/>
          <w:szCs w:val="24"/>
        </w:rPr>
        <w:t>appropriate for a number of reasons including had</w:t>
      </w:r>
      <w:r w:rsidRPr="006E2C07">
        <w:rPr>
          <w:rFonts w:ascii="Arial" w:hAnsi="Arial" w:cs="Arial"/>
          <w:sz w:val="24"/>
          <w:szCs w:val="24"/>
        </w:rPr>
        <w:t xml:space="preserve"> the participant said they felt my approach needed revision or similarly if I felt I had not conducted the interview in a way sufficiently able to elicit the participant's story. </w:t>
      </w:r>
      <w:r>
        <w:rPr>
          <w:rFonts w:ascii="Arial" w:hAnsi="Arial" w:cs="Arial"/>
          <w:sz w:val="24"/>
          <w:szCs w:val="24"/>
        </w:rPr>
        <w:t xml:space="preserve">The participant was also able to withdraw as part of the ethics agreement that covered all participants having agency regarding their participation until post-analysis stage. </w:t>
      </w:r>
      <w:r w:rsidRPr="006E2C07">
        <w:rPr>
          <w:rFonts w:ascii="Arial" w:hAnsi="Arial" w:cs="Arial"/>
          <w:sz w:val="24"/>
          <w:szCs w:val="24"/>
        </w:rPr>
        <w:t xml:space="preserve">Whilst I did feel the story came through successfully, I do feel I could have gathered feedback in a more structured manner. I asked after the interview for feedback via an informal discussion, but could have sent a feedback sheet or similar format after the interviews, thereby giving distance and a little space for both </w:t>
      </w:r>
      <w:r w:rsidRPr="00FE7DB4">
        <w:rPr>
          <w:rFonts w:ascii="Arial" w:hAnsi="Arial" w:cs="Arial"/>
          <w:sz w:val="24"/>
          <w:szCs w:val="24"/>
        </w:rPr>
        <w:t>reflection and possible increased honesty. Response bias may inhibit honesty in an attempt to please the researcher or offer socially desirable responses (Collins, Shattell &amp; Thomas, 2005).</w:t>
      </w:r>
    </w:p>
    <w:p w14:paraId="6AFA9E10" w14:textId="77777777" w:rsidR="00497CE5" w:rsidRPr="006E2C07" w:rsidRDefault="00497CE5" w:rsidP="00497CE5">
      <w:pPr>
        <w:spacing w:line="480" w:lineRule="auto"/>
        <w:rPr>
          <w:rFonts w:ascii="Arial" w:hAnsi="Arial" w:cs="Arial"/>
          <w:sz w:val="24"/>
          <w:szCs w:val="24"/>
        </w:rPr>
      </w:pPr>
      <w:r w:rsidRPr="009754A9">
        <w:rPr>
          <w:rFonts w:ascii="Arial" w:hAnsi="Arial" w:cs="Arial"/>
          <w:sz w:val="24"/>
          <w:szCs w:val="24"/>
        </w:rPr>
        <w:t>I felt there was sufficient rapport at the end of the interview to capture participants honesty but also retrospectively acknowledge there are differences in direct and indirect feedback mechanisms to elicit this feedback.</w:t>
      </w:r>
    </w:p>
    <w:p w14:paraId="2B8EC9EB" w14:textId="33CEE126" w:rsidR="00497CE5" w:rsidRPr="0087000C" w:rsidRDefault="003A33ED" w:rsidP="00497CE5">
      <w:pPr>
        <w:spacing w:line="480" w:lineRule="auto"/>
        <w:ind w:firstLine="720"/>
        <w:rPr>
          <w:rFonts w:ascii="Arial" w:hAnsi="Arial" w:cs="Arial"/>
          <w:sz w:val="24"/>
          <w:szCs w:val="24"/>
          <w:u w:val="single"/>
        </w:rPr>
      </w:pPr>
      <w:r>
        <w:rPr>
          <w:rFonts w:ascii="Arial" w:hAnsi="Arial" w:cs="Arial"/>
          <w:sz w:val="24"/>
          <w:szCs w:val="24"/>
          <w:u w:val="single"/>
        </w:rPr>
        <w:t>P</w:t>
      </w:r>
      <w:r w:rsidR="00497CE5" w:rsidRPr="00764B12">
        <w:rPr>
          <w:rFonts w:ascii="Arial" w:hAnsi="Arial" w:cs="Arial"/>
          <w:sz w:val="24"/>
          <w:szCs w:val="24"/>
          <w:u w:val="single"/>
        </w:rPr>
        <w:t>articipant representation and inclusion</w:t>
      </w:r>
    </w:p>
    <w:p w14:paraId="1FE50AD3" w14:textId="77777777" w:rsidR="00497CE5" w:rsidRPr="00A723A8" w:rsidRDefault="00497CE5" w:rsidP="00497CE5">
      <w:pPr>
        <w:spacing w:line="480" w:lineRule="auto"/>
        <w:rPr>
          <w:rFonts w:ascii="Arial" w:hAnsi="Arial" w:cs="Arial"/>
          <w:sz w:val="24"/>
          <w:szCs w:val="24"/>
        </w:rPr>
      </w:pPr>
      <w:r w:rsidRPr="00A723A8">
        <w:rPr>
          <w:rFonts w:ascii="Arial" w:hAnsi="Arial" w:cs="Arial"/>
          <w:sz w:val="24"/>
          <w:szCs w:val="24"/>
        </w:rPr>
        <w:t>A reflection from my approach to the inclusion of parents, was that reflecting back their accounts to seek their approval and welcoming their edit was successful. I edited aspects as led by participants</w:t>
      </w:r>
      <w:r>
        <w:rPr>
          <w:rFonts w:ascii="Arial" w:hAnsi="Arial" w:cs="Arial"/>
          <w:sz w:val="24"/>
          <w:szCs w:val="24"/>
        </w:rPr>
        <w:t>'</w:t>
      </w:r>
      <w:r w:rsidRPr="00A723A8">
        <w:rPr>
          <w:rFonts w:ascii="Arial" w:hAnsi="Arial" w:cs="Arial"/>
          <w:sz w:val="24"/>
          <w:szCs w:val="24"/>
        </w:rPr>
        <w:t xml:space="preserve"> feedback. However, my subsequent analysis of their accounts as held up by the robustness of the LG, may have represented participants more inclusively by offering an extra layer of edit. Presenting analysed transcriptions (following initial transcribed conversations) to parents</w:t>
      </w:r>
      <w:r>
        <w:rPr>
          <w:rFonts w:ascii="Arial" w:hAnsi="Arial" w:cs="Arial"/>
          <w:sz w:val="24"/>
          <w:szCs w:val="24"/>
        </w:rPr>
        <w:t>,</w:t>
      </w:r>
      <w:r w:rsidRPr="00A723A8">
        <w:rPr>
          <w:rFonts w:ascii="Arial" w:hAnsi="Arial" w:cs="Arial"/>
          <w:sz w:val="24"/>
          <w:szCs w:val="24"/>
        </w:rPr>
        <w:t xml:space="preserve"> and inviting their correction or alternative understanding/s to my analysis and interpretation would have achieved this.</w:t>
      </w:r>
    </w:p>
    <w:p w14:paraId="30DCFAF3" w14:textId="77777777" w:rsidR="00497CE5" w:rsidRPr="00025DF4" w:rsidRDefault="00497CE5" w:rsidP="00497CE5">
      <w:pPr>
        <w:spacing w:line="480" w:lineRule="auto"/>
        <w:rPr>
          <w:rFonts w:ascii="Arial" w:hAnsi="Arial" w:cs="Arial"/>
          <w:sz w:val="24"/>
          <w:szCs w:val="24"/>
        </w:rPr>
      </w:pPr>
      <w:r w:rsidRPr="00A723A8">
        <w:rPr>
          <w:rFonts w:ascii="Arial" w:hAnsi="Arial" w:cs="Arial"/>
          <w:sz w:val="24"/>
          <w:szCs w:val="24"/>
        </w:rPr>
        <w:t>A tension I felt was the prospect of welcoming participants feedback on my transcription analysis and/or distributing my final thesis for participants interest and perusal.</w:t>
      </w:r>
      <w:r>
        <w:rPr>
          <w:rFonts w:ascii="Arial" w:hAnsi="Arial" w:cs="Arial"/>
          <w:sz w:val="24"/>
          <w:szCs w:val="24"/>
        </w:rPr>
        <w:t xml:space="preserve"> This was because they may feel uncomfortable with aspects of themselves visible in this research. There are difficulties and challenges in each story, which sometimes could be hard to hear, despite my compassion for understanding the context in which they were said there being positioned alongside success and positive outcomes (giving overall balance). There are several psychological phenomena reminding us we have subconscious aspects of our being. This can be likened to psychological theories such as Jung's Shadow self (</w:t>
      </w:r>
      <w:r w:rsidRPr="00F03EE9">
        <w:rPr>
          <w:rFonts w:ascii="Arial" w:hAnsi="Arial" w:cs="Arial"/>
          <w:sz w:val="24"/>
          <w:szCs w:val="24"/>
        </w:rPr>
        <w:t>Wehr, 2015)</w:t>
      </w:r>
      <w:r>
        <w:rPr>
          <w:rFonts w:ascii="Arial" w:hAnsi="Arial" w:cs="Arial"/>
          <w:sz w:val="24"/>
          <w:szCs w:val="24"/>
        </w:rPr>
        <w:t xml:space="preserve"> or Johari's window (</w:t>
      </w:r>
      <w:r w:rsidRPr="00026A46">
        <w:rPr>
          <w:rFonts w:ascii="Arial" w:hAnsi="Arial" w:cs="Arial"/>
          <w:sz w:val="24"/>
          <w:szCs w:val="24"/>
        </w:rPr>
        <w:t>Luft</w:t>
      </w:r>
      <w:r>
        <w:rPr>
          <w:rFonts w:ascii="Arial" w:hAnsi="Arial" w:cs="Arial"/>
          <w:sz w:val="24"/>
          <w:szCs w:val="24"/>
        </w:rPr>
        <w:t xml:space="preserve"> </w:t>
      </w:r>
      <w:r w:rsidRPr="00026A46">
        <w:rPr>
          <w:rFonts w:ascii="Arial" w:hAnsi="Arial" w:cs="Arial"/>
          <w:sz w:val="24"/>
          <w:szCs w:val="24"/>
        </w:rPr>
        <w:t>&amp; Ingham</w:t>
      </w:r>
      <w:r>
        <w:rPr>
          <w:rFonts w:ascii="Arial" w:hAnsi="Arial" w:cs="Arial"/>
          <w:sz w:val="24"/>
          <w:szCs w:val="24"/>
        </w:rPr>
        <w:t xml:space="preserve">, </w:t>
      </w:r>
      <w:r w:rsidRPr="00026A46">
        <w:rPr>
          <w:rFonts w:ascii="Arial" w:hAnsi="Arial" w:cs="Arial"/>
          <w:sz w:val="24"/>
          <w:szCs w:val="24"/>
        </w:rPr>
        <w:t xml:space="preserve">1961). </w:t>
      </w:r>
      <w:r>
        <w:rPr>
          <w:rFonts w:ascii="Arial" w:hAnsi="Arial" w:cs="Arial"/>
          <w:sz w:val="24"/>
          <w:szCs w:val="24"/>
        </w:rPr>
        <w:t>There is also consideration that among the many facets of narrative approaches some of these are geared to the presentation of oneself in a 'light' (rather than shadow) and one with which we are comfortable and wish others to see us (</w:t>
      </w:r>
      <w:r w:rsidRPr="000B16F6">
        <w:rPr>
          <w:rFonts w:ascii="Arial" w:hAnsi="Arial" w:cs="Arial"/>
          <w:sz w:val="24"/>
          <w:szCs w:val="24"/>
        </w:rPr>
        <w:t>Stephens</w:t>
      </w:r>
      <w:r>
        <w:rPr>
          <w:rFonts w:ascii="Arial" w:hAnsi="Arial" w:cs="Arial"/>
          <w:sz w:val="24"/>
          <w:szCs w:val="24"/>
        </w:rPr>
        <w:t xml:space="preserve"> </w:t>
      </w:r>
      <w:r w:rsidRPr="000B16F6">
        <w:rPr>
          <w:rFonts w:ascii="Arial" w:hAnsi="Arial" w:cs="Arial"/>
          <w:sz w:val="24"/>
          <w:szCs w:val="24"/>
        </w:rPr>
        <w:t>&amp; Breheny</w:t>
      </w:r>
      <w:r>
        <w:rPr>
          <w:rFonts w:ascii="Arial" w:hAnsi="Arial" w:cs="Arial"/>
          <w:sz w:val="24"/>
          <w:szCs w:val="24"/>
        </w:rPr>
        <w:t xml:space="preserve">, </w:t>
      </w:r>
      <w:r w:rsidRPr="000B16F6">
        <w:rPr>
          <w:rFonts w:ascii="Arial" w:hAnsi="Arial" w:cs="Arial"/>
          <w:sz w:val="24"/>
          <w:szCs w:val="24"/>
        </w:rPr>
        <w:t>2013</w:t>
      </w:r>
      <w:r w:rsidRPr="00025DF4">
        <w:rPr>
          <w:rFonts w:ascii="Arial" w:hAnsi="Arial" w:cs="Arial"/>
          <w:sz w:val="24"/>
          <w:szCs w:val="24"/>
        </w:rPr>
        <w:t>). A difficulty in having the responsibility of research and hoping for accurate representation of participants lies in knowing if suggesting an edit is appropriate to protect a certain presentation of the participant, and in so doing removing their agency. The ethos of my research was to allow participants to show their honest reflections, whilst feeling a protective and holding ethical responsibility to protect from remorse or 'oversharing'.</w:t>
      </w:r>
    </w:p>
    <w:p w14:paraId="2893FBE5" w14:textId="5CB57BE3" w:rsidR="00497CE5" w:rsidRPr="00182156" w:rsidRDefault="00497CE5" w:rsidP="00497CE5">
      <w:pPr>
        <w:spacing w:line="480" w:lineRule="auto"/>
        <w:rPr>
          <w:rFonts w:ascii="Arial" w:hAnsi="Arial" w:cs="Arial"/>
          <w:sz w:val="24"/>
          <w:szCs w:val="24"/>
        </w:rPr>
      </w:pPr>
      <w:r w:rsidRPr="0021511C">
        <w:rPr>
          <w:rFonts w:ascii="Arial" w:hAnsi="Arial" w:cs="Arial"/>
          <w:sz w:val="24"/>
          <w:szCs w:val="24"/>
        </w:rPr>
        <w:t>The way each story was organised and told was, as far as possible, within the gift of the participant. Some researcher led questions may have interrupted this autonomy, but typically only after participants indicated requiring further prompt or invitation for expansion. Possibly then, the 'fabula' or "the story in its chronological order prior to narration" gives way to the 'syuzhet' or "the manner and order in which the story is recounted" (Hepburn, 2023, p.157), and a different order of recollection can be interpreted as the importance or meaning attributed to its significance and importance to the participant.</w:t>
      </w:r>
      <w:r>
        <w:rPr>
          <w:rFonts w:ascii="Arial" w:hAnsi="Arial" w:cs="Arial"/>
          <w:sz w:val="24"/>
          <w:szCs w:val="24"/>
        </w:rPr>
        <w:t xml:space="preserve"> I acknowledge at times I have digressed from an authentic narrative method, as an inexperienced practitioner of narrative inquiry some of the questions were less open </w:t>
      </w:r>
      <w:r w:rsidRPr="00C668DE">
        <w:rPr>
          <w:rFonts w:ascii="Arial" w:hAnsi="Arial" w:cs="Arial"/>
          <w:sz w:val="24"/>
          <w:szCs w:val="24"/>
        </w:rPr>
        <w:t>ended</w:t>
      </w:r>
      <w:r w:rsidR="00121DB0" w:rsidRPr="00C668DE">
        <w:t xml:space="preserve"> (</w:t>
      </w:r>
      <w:r w:rsidR="00121DB0" w:rsidRPr="00C816F0">
        <w:rPr>
          <w:rFonts w:ascii="Arial" w:hAnsi="Arial" w:cs="Arial"/>
          <w:sz w:val="24"/>
          <w:szCs w:val="24"/>
        </w:rPr>
        <w:t>Andrews, Squire, &amp; Tamboukou, 2013</w:t>
      </w:r>
      <w:r w:rsidR="00035C0F">
        <w:rPr>
          <w:rFonts w:ascii="Arial" w:hAnsi="Arial" w:cs="Arial"/>
          <w:sz w:val="24"/>
          <w:szCs w:val="24"/>
        </w:rPr>
        <w:t>;</w:t>
      </w:r>
      <w:r w:rsidR="00121DB0">
        <w:rPr>
          <w:rFonts w:ascii="Arial" w:hAnsi="Arial" w:cs="Arial"/>
          <w:sz w:val="24"/>
          <w:szCs w:val="24"/>
        </w:rPr>
        <w:t xml:space="preserve"> </w:t>
      </w:r>
      <w:r w:rsidR="00121DB0">
        <w:t xml:space="preserve"> </w:t>
      </w:r>
      <w:r w:rsidR="00121DB0" w:rsidRPr="00121DB0">
        <w:rPr>
          <w:rFonts w:ascii="Arial" w:hAnsi="Arial" w:cs="Arial"/>
          <w:sz w:val="24"/>
          <w:szCs w:val="24"/>
        </w:rPr>
        <w:t>Moen, 2006)</w:t>
      </w:r>
      <w:r>
        <w:rPr>
          <w:rFonts w:ascii="Arial" w:hAnsi="Arial" w:cs="Arial"/>
          <w:sz w:val="24"/>
          <w:szCs w:val="24"/>
        </w:rPr>
        <w:t>. One element I noticed was determining when stories were complete. I hoped for a natural ending, which on the whole seemed to work. However, with Hollie, a question towards the end of the interview prompted a reopening of discussion. Skill practice is therefore noted as integral to achieving a more polished approach.</w:t>
      </w:r>
    </w:p>
    <w:p w14:paraId="50333BD5" w14:textId="12BA6FD2" w:rsidR="00497CE5" w:rsidRPr="001D3B18" w:rsidRDefault="003A33ED" w:rsidP="00497CE5">
      <w:pPr>
        <w:spacing w:line="480" w:lineRule="auto"/>
        <w:ind w:firstLine="720"/>
        <w:rPr>
          <w:rFonts w:ascii="Arial" w:hAnsi="Arial" w:cs="Arial"/>
          <w:sz w:val="24"/>
          <w:szCs w:val="24"/>
          <w:u w:val="single"/>
        </w:rPr>
      </w:pPr>
      <w:r>
        <w:rPr>
          <w:rFonts w:ascii="Arial" w:hAnsi="Arial" w:cs="Arial"/>
          <w:sz w:val="24"/>
          <w:szCs w:val="24"/>
          <w:u w:val="single"/>
        </w:rPr>
        <w:t>S</w:t>
      </w:r>
      <w:r w:rsidR="00497CE5" w:rsidRPr="005324DA">
        <w:rPr>
          <w:rFonts w:ascii="Arial" w:hAnsi="Arial" w:cs="Arial"/>
          <w:sz w:val="24"/>
          <w:szCs w:val="24"/>
          <w:u w:val="single"/>
        </w:rPr>
        <w:t>ample and representing gender and identity</w:t>
      </w:r>
    </w:p>
    <w:p w14:paraId="588B4AB2" w14:textId="77777777" w:rsidR="00497CE5" w:rsidRPr="00026458" w:rsidRDefault="00497CE5" w:rsidP="00497CE5">
      <w:pPr>
        <w:spacing w:line="480" w:lineRule="auto"/>
        <w:rPr>
          <w:rFonts w:ascii="Arial" w:hAnsi="Arial" w:cs="Arial"/>
          <w:sz w:val="24"/>
          <w:szCs w:val="24"/>
        </w:rPr>
      </w:pPr>
      <w:r w:rsidRPr="00026458">
        <w:rPr>
          <w:rFonts w:ascii="Arial" w:hAnsi="Arial" w:cs="Arial"/>
          <w:sz w:val="24"/>
          <w:szCs w:val="24"/>
        </w:rPr>
        <w:t>I also considered that contemporary and changing angles regarding how society views and conceptualises gender and identity should be acknowledged in my research in order to understand their differences between gender and roles. My decision to use a feminist-based methodology and work close to the concept of 'motherhood' might deserve some explanation for transparency. My research sample was purposive as it aimed to target parents who home-schooled and accessed this cohort using education providers (schools) to facilitate distribution of my invitation to participate. However, there was no stipulation that gender mattered, nor that fathers were excluded. Ultimately, those who responded to my request for participants described themselves as mothers.</w:t>
      </w:r>
    </w:p>
    <w:p w14:paraId="72BD7337" w14:textId="77777777" w:rsidR="00497CE5" w:rsidRPr="00026458" w:rsidRDefault="00497CE5" w:rsidP="00497CE5">
      <w:pPr>
        <w:spacing w:line="480" w:lineRule="auto"/>
        <w:rPr>
          <w:rFonts w:ascii="Arial" w:hAnsi="Arial" w:cs="Arial"/>
          <w:sz w:val="24"/>
          <w:szCs w:val="24"/>
        </w:rPr>
      </w:pPr>
      <w:r w:rsidRPr="00026458">
        <w:rPr>
          <w:rFonts w:ascii="Arial" w:hAnsi="Arial" w:cs="Arial"/>
          <w:sz w:val="24"/>
          <w:szCs w:val="24"/>
        </w:rPr>
        <w:t>Two points are raised here. First, that I have chosen to use the terms 'mother' (or 'father') in this research and have done so to describe roles rather than identify gender or other feature. However, such conventions in language and their societal associations and can be complicated:</w:t>
      </w:r>
    </w:p>
    <w:p w14:paraId="68F9FC0A" w14:textId="382F27A3" w:rsidR="00497CE5" w:rsidRPr="00026458" w:rsidRDefault="00497CE5" w:rsidP="00497CE5">
      <w:pPr>
        <w:spacing w:line="480" w:lineRule="auto"/>
        <w:rPr>
          <w:rFonts w:ascii="Arial" w:hAnsi="Arial" w:cs="Arial"/>
          <w:sz w:val="24"/>
          <w:szCs w:val="24"/>
        </w:rPr>
      </w:pPr>
      <w:r w:rsidRPr="00026458">
        <w:rPr>
          <w:rFonts w:ascii="Arial" w:hAnsi="Arial" w:cs="Arial"/>
          <w:sz w:val="24"/>
          <w:szCs w:val="24"/>
        </w:rPr>
        <w:t>"There is no doubt that the terms “mother” and “father” remain inextricably gendered in social use, and by requiring their application to legally describe the person who gave birth to the child, the [American] law prioritises the conventional family, and marginalises those who fall outside this" Fenton-Glynn (2020</w:t>
      </w:r>
      <w:r w:rsidR="00914710">
        <w:rPr>
          <w:rFonts w:ascii="Arial" w:hAnsi="Arial" w:cs="Arial"/>
          <w:sz w:val="24"/>
          <w:szCs w:val="24"/>
        </w:rPr>
        <w:t>,</w:t>
      </w:r>
      <w:r w:rsidR="00F572AA">
        <w:rPr>
          <w:rFonts w:ascii="Arial" w:hAnsi="Arial" w:cs="Arial"/>
          <w:sz w:val="24"/>
          <w:szCs w:val="24"/>
        </w:rPr>
        <w:t xml:space="preserve"> p</w:t>
      </w:r>
      <w:r w:rsidR="00035C0F">
        <w:rPr>
          <w:rFonts w:ascii="Arial" w:hAnsi="Arial" w:cs="Arial"/>
          <w:sz w:val="24"/>
          <w:szCs w:val="24"/>
        </w:rPr>
        <w:t xml:space="preserve">. </w:t>
      </w:r>
      <w:r w:rsidR="00F572AA">
        <w:rPr>
          <w:rFonts w:ascii="Arial" w:hAnsi="Arial" w:cs="Arial"/>
          <w:sz w:val="24"/>
          <w:szCs w:val="24"/>
        </w:rPr>
        <w:t>37)</w:t>
      </w:r>
      <w:r w:rsidRPr="00026458">
        <w:rPr>
          <w:rFonts w:ascii="Arial" w:hAnsi="Arial" w:cs="Arial"/>
          <w:sz w:val="24"/>
          <w:szCs w:val="24"/>
        </w:rPr>
        <w:t xml:space="preserve"> find this definition useful, despite its origin outside of the UK legislation, it demonstrates and draws attention to problematic distinctions and highlights how people can be marginalised by difficulties associated with language and address/identity. This is socially and culturally pervasive: "Narratives about male-female differences, and social and economic practices which reflect and maintain them, are ubiquitous" (Johnstone and Boyle, 2018, p</w:t>
      </w:r>
      <w:r w:rsidR="00035C0F">
        <w:rPr>
          <w:rFonts w:ascii="Arial" w:hAnsi="Arial" w:cs="Arial"/>
          <w:sz w:val="24"/>
          <w:szCs w:val="24"/>
        </w:rPr>
        <w:t xml:space="preserve">. </w:t>
      </w:r>
      <w:r w:rsidRPr="00026458">
        <w:rPr>
          <w:rFonts w:ascii="Arial" w:hAnsi="Arial" w:cs="Arial"/>
          <w:sz w:val="24"/>
          <w:szCs w:val="24"/>
        </w:rPr>
        <w:t>115</w:t>
      </w:r>
      <w:r w:rsidR="00035C0F">
        <w:rPr>
          <w:rFonts w:ascii="Arial" w:hAnsi="Arial" w:cs="Arial"/>
          <w:sz w:val="24"/>
          <w:szCs w:val="24"/>
        </w:rPr>
        <w:t>-</w:t>
      </w:r>
      <w:r w:rsidRPr="00026458">
        <w:rPr>
          <w:rFonts w:ascii="Arial" w:hAnsi="Arial" w:cs="Arial"/>
          <w:sz w:val="24"/>
          <w:szCs w:val="24"/>
        </w:rPr>
        <w:t xml:space="preserve">116). I would reflect that this area of ensuring </w:t>
      </w:r>
      <w:r>
        <w:rPr>
          <w:rFonts w:ascii="Arial" w:hAnsi="Arial" w:cs="Arial"/>
          <w:sz w:val="24"/>
          <w:szCs w:val="24"/>
        </w:rPr>
        <w:t xml:space="preserve">an application of </w:t>
      </w:r>
      <w:r w:rsidRPr="00026458">
        <w:rPr>
          <w:rFonts w:ascii="Arial" w:hAnsi="Arial" w:cs="Arial"/>
          <w:sz w:val="24"/>
          <w:szCs w:val="24"/>
        </w:rPr>
        <w:t>correct address is a contemporary relevant feature of research and recruitment and educational psychology practice. It is included here because feminism and motherhood are central aspects of this research</w:t>
      </w:r>
      <w:r>
        <w:rPr>
          <w:rFonts w:ascii="Arial" w:hAnsi="Arial" w:cs="Arial"/>
          <w:sz w:val="24"/>
          <w:szCs w:val="24"/>
        </w:rPr>
        <w:t xml:space="preserve">, </w:t>
      </w:r>
      <w:r w:rsidRPr="00026458">
        <w:rPr>
          <w:rFonts w:ascii="Arial" w:hAnsi="Arial" w:cs="Arial"/>
          <w:sz w:val="24"/>
          <w:szCs w:val="24"/>
        </w:rPr>
        <w:t>and which align with conceptions (increasingly pre-conceptions) of gender.</w:t>
      </w:r>
      <w:r>
        <w:rPr>
          <w:rFonts w:ascii="Arial" w:hAnsi="Arial" w:cs="Arial"/>
          <w:sz w:val="24"/>
          <w:szCs w:val="24"/>
        </w:rPr>
        <w:t xml:space="preserve"> In order to remain optimally inclusive and appropriately represent participants, I feel this required acknowledgement and contextualising.</w:t>
      </w:r>
    </w:p>
    <w:p w14:paraId="5946FD99" w14:textId="77777777" w:rsidR="00497CE5" w:rsidRPr="00026458" w:rsidRDefault="00497CE5" w:rsidP="00497CE5">
      <w:pPr>
        <w:spacing w:line="480" w:lineRule="auto"/>
        <w:rPr>
          <w:rFonts w:ascii="Arial" w:hAnsi="Arial" w:cs="Arial"/>
          <w:sz w:val="24"/>
          <w:szCs w:val="24"/>
        </w:rPr>
      </w:pPr>
      <w:r w:rsidRPr="00026458">
        <w:rPr>
          <w:rFonts w:ascii="Arial" w:hAnsi="Arial" w:cs="Arial"/>
          <w:sz w:val="24"/>
          <w:szCs w:val="24"/>
        </w:rPr>
        <w:t xml:space="preserve">Additionally, and for transparency, it supports my own personal experience (my upbringing) as being outside this </w:t>
      </w:r>
      <w:r>
        <w:rPr>
          <w:rFonts w:ascii="Arial" w:hAnsi="Arial" w:cs="Arial"/>
          <w:sz w:val="24"/>
          <w:szCs w:val="24"/>
        </w:rPr>
        <w:t xml:space="preserve">more traditional </w:t>
      </w:r>
      <w:r w:rsidRPr="00026458">
        <w:rPr>
          <w:rFonts w:ascii="Arial" w:hAnsi="Arial" w:cs="Arial"/>
          <w:sz w:val="24"/>
          <w:szCs w:val="24"/>
        </w:rPr>
        <w:t>convention and therefore my expectations of family dynamics is hopefully broad and encompassing. I highlight this point in order to advocate my egalitarian desire for inclusion within the study. My wish was to be inclusive of any parent or carer and used adjectives and pronouns the participants were comfortable with. Recruitment of participants was irrespective of any specificity of gender or role.</w:t>
      </w:r>
    </w:p>
    <w:p w14:paraId="137BBAFD" w14:textId="54939E38" w:rsidR="00497CE5" w:rsidRDefault="003A33ED" w:rsidP="00497CE5">
      <w:pPr>
        <w:spacing w:line="480" w:lineRule="auto"/>
        <w:ind w:firstLine="720"/>
        <w:rPr>
          <w:rFonts w:ascii="Arial" w:hAnsi="Arial" w:cs="Arial"/>
          <w:sz w:val="24"/>
          <w:szCs w:val="24"/>
          <w:u w:val="single"/>
        </w:rPr>
      </w:pPr>
      <w:r>
        <w:rPr>
          <w:rFonts w:ascii="Arial" w:hAnsi="Arial" w:cs="Arial"/>
          <w:sz w:val="24"/>
          <w:szCs w:val="24"/>
          <w:u w:val="single"/>
        </w:rPr>
        <w:t>M</w:t>
      </w:r>
      <w:r w:rsidR="00497CE5" w:rsidRPr="005324DA">
        <w:rPr>
          <w:rFonts w:ascii="Arial" w:hAnsi="Arial" w:cs="Arial"/>
          <w:sz w:val="24"/>
          <w:szCs w:val="24"/>
          <w:u w:val="single"/>
        </w:rPr>
        <w:t>anaging emotions</w:t>
      </w:r>
    </w:p>
    <w:p w14:paraId="0CC13EAD" w14:textId="7D6627FA" w:rsidR="00497CE5" w:rsidRPr="008367E5" w:rsidRDefault="00497CE5" w:rsidP="00497CE5">
      <w:pPr>
        <w:spacing w:line="480" w:lineRule="auto"/>
        <w:rPr>
          <w:rFonts w:ascii="Arial" w:hAnsi="Arial" w:cs="Arial"/>
          <w:sz w:val="24"/>
          <w:szCs w:val="24"/>
        </w:rPr>
      </w:pPr>
      <w:r w:rsidRPr="00702E7A">
        <w:rPr>
          <w:rFonts w:ascii="Arial" w:hAnsi="Arial" w:cs="Arial"/>
          <w:sz w:val="24"/>
          <w:szCs w:val="24"/>
        </w:rPr>
        <w:t>I was aware that whilst my ethical application stated there was not likely to be significant harmful impact on participants as a result of them participating, I was conscious there would still be emotional responses within the stories I would hear. I was conscious of this twofold: the participants would have strong emotions which I felt a responsibility to manage and, secondly,</w:t>
      </w:r>
      <w:r>
        <w:rPr>
          <w:rFonts w:ascii="Arial" w:hAnsi="Arial" w:cs="Arial"/>
          <w:sz w:val="24"/>
          <w:szCs w:val="24"/>
        </w:rPr>
        <w:t xml:space="preserve"> in terms of</w:t>
      </w:r>
      <w:r w:rsidRPr="00702E7A">
        <w:rPr>
          <w:rFonts w:ascii="Arial" w:hAnsi="Arial" w:cs="Arial"/>
          <w:sz w:val="24"/>
          <w:szCs w:val="24"/>
        </w:rPr>
        <w:t xml:space="preserve"> a personal impact and response. Mitchell </w:t>
      </w:r>
      <w:r w:rsidR="00035C0F">
        <w:rPr>
          <w:rFonts w:ascii="Arial" w:hAnsi="Arial" w:cs="Arial"/>
          <w:sz w:val="24"/>
          <w:szCs w:val="24"/>
        </w:rPr>
        <w:t>and</w:t>
      </w:r>
      <w:r w:rsidR="00035C0F" w:rsidRPr="00702E7A">
        <w:rPr>
          <w:rFonts w:ascii="Arial" w:hAnsi="Arial" w:cs="Arial"/>
          <w:sz w:val="24"/>
          <w:szCs w:val="24"/>
        </w:rPr>
        <w:t xml:space="preserve"> </w:t>
      </w:r>
      <w:r w:rsidRPr="00702E7A">
        <w:rPr>
          <w:rFonts w:ascii="Arial" w:hAnsi="Arial" w:cs="Arial"/>
          <w:sz w:val="24"/>
          <w:szCs w:val="24"/>
        </w:rPr>
        <w:t>Irvine</w:t>
      </w:r>
      <w:r>
        <w:rPr>
          <w:rFonts w:ascii="Arial" w:hAnsi="Arial" w:cs="Arial"/>
          <w:sz w:val="24"/>
          <w:szCs w:val="24"/>
        </w:rPr>
        <w:t xml:space="preserve"> (</w:t>
      </w:r>
      <w:r w:rsidRPr="00702E7A">
        <w:rPr>
          <w:rFonts w:ascii="Arial" w:hAnsi="Arial" w:cs="Arial"/>
          <w:sz w:val="24"/>
          <w:szCs w:val="24"/>
        </w:rPr>
        <w:t>2008) describe a feeling pertinent to qualitative interviews where participants are in a position of holding others' emotions as being similar to, but distinct from, therapy. They coin this a, "pseudo-therapist role" (</w:t>
      </w:r>
      <w:r w:rsidR="00035C0F">
        <w:rPr>
          <w:rFonts w:ascii="Arial" w:hAnsi="Arial" w:cs="Arial"/>
          <w:sz w:val="24"/>
          <w:szCs w:val="24"/>
        </w:rPr>
        <w:t>Mitchell &amp; Irvine</w:t>
      </w:r>
      <w:r w:rsidRPr="00702E7A">
        <w:rPr>
          <w:rFonts w:ascii="Arial" w:hAnsi="Arial" w:cs="Arial"/>
          <w:sz w:val="24"/>
          <w:szCs w:val="24"/>
        </w:rPr>
        <w:t>, 2008, p</w:t>
      </w:r>
      <w:r w:rsidR="00035C0F">
        <w:rPr>
          <w:rFonts w:ascii="Arial" w:hAnsi="Arial" w:cs="Arial"/>
          <w:sz w:val="24"/>
          <w:szCs w:val="24"/>
        </w:rPr>
        <w:t xml:space="preserve">. </w:t>
      </w:r>
      <w:r w:rsidRPr="00702E7A">
        <w:rPr>
          <w:rFonts w:ascii="Arial" w:hAnsi="Arial" w:cs="Arial"/>
          <w:sz w:val="24"/>
          <w:szCs w:val="24"/>
        </w:rPr>
        <w:t>35) and highlight the dangers of feeling too empathic combined with the impotence associated with research as a non-therapeutic process as personally challenging. Similarly,</w:t>
      </w:r>
      <w:r>
        <w:rPr>
          <w:rFonts w:ascii="Arial" w:hAnsi="Arial" w:cs="Arial"/>
          <w:sz w:val="24"/>
          <w:szCs w:val="24"/>
        </w:rPr>
        <w:t xml:space="preserve"> my axiology to offer genuine care and interest in participants reminds of the importance of balance and interpersonal boundaries within research. Acknowledging such degrees of empathy and care (Noddings, 2003) may have steered my responses and questions.</w:t>
      </w:r>
    </w:p>
    <w:p w14:paraId="6C8E2040" w14:textId="6982DDCE" w:rsidR="00497CE5" w:rsidRPr="00624A92" w:rsidRDefault="003A33ED" w:rsidP="00497CE5">
      <w:pPr>
        <w:spacing w:line="480" w:lineRule="auto"/>
        <w:ind w:firstLine="720"/>
        <w:rPr>
          <w:rFonts w:ascii="Arial" w:hAnsi="Arial" w:cs="Arial"/>
          <w:sz w:val="24"/>
          <w:szCs w:val="24"/>
          <w:u w:val="single"/>
        </w:rPr>
      </w:pPr>
      <w:r>
        <w:rPr>
          <w:rFonts w:ascii="Arial" w:hAnsi="Arial" w:cs="Arial"/>
          <w:sz w:val="24"/>
          <w:szCs w:val="24"/>
          <w:u w:val="single"/>
        </w:rPr>
        <w:t>R</w:t>
      </w:r>
      <w:r w:rsidR="00497CE5" w:rsidRPr="005324DA">
        <w:rPr>
          <w:rFonts w:ascii="Arial" w:hAnsi="Arial" w:cs="Arial"/>
          <w:sz w:val="24"/>
          <w:szCs w:val="24"/>
          <w:u w:val="single"/>
        </w:rPr>
        <w:t>elationship and rapport</w:t>
      </w:r>
    </w:p>
    <w:p w14:paraId="23783A4D" w14:textId="73EFEA20" w:rsidR="00497CE5" w:rsidRDefault="00497CE5" w:rsidP="00497CE5">
      <w:pPr>
        <w:spacing w:line="480" w:lineRule="auto"/>
        <w:rPr>
          <w:rFonts w:ascii="Arial" w:hAnsi="Arial" w:cs="Arial"/>
          <w:sz w:val="24"/>
          <w:szCs w:val="24"/>
        </w:rPr>
      </w:pPr>
      <w:r w:rsidRPr="00624A92">
        <w:rPr>
          <w:rFonts w:ascii="Arial" w:hAnsi="Arial" w:cs="Arial"/>
          <w:sz w:val="24"/>
          <w:szCs w:val="24"/>
        </w:rPr>
        <w:t>It was important to me to source participants who were keen to share their home-schooling journeys with me</w:t>
      </w:r>
      <w:r>
        <w:rPr>
          <w:rFonts w:ascii="Arial" w:hAnsi="Arial" w:cs="Arial"/>
          <w:sz w:val="24"/>
          <w:szCs w:val="24"/>
        </w:rPr>
        <w:t xml:space="preserve"> so the process would be honest and genuine. The LG suggests a certain level of rapport should be built ideally before stories are shared. On reflection, the practical and time limits of research and on participants time, limited the degree of interpersonal familiarity before the interviews, but I hope this was mediated, in part by the email exchanges ahead of meeting and a specific tone to try to put participants at ease. I believe this transferred into the in-person meetings as the interviews seemed relaxed and comfortable. My interview tone on listening to the recordings is calm and responsive and captured embodied listening or embodied empathy (</w:t>
      </w:r>
      <w:r w:rsidRPr="0054521B">
        <w:rPr>
          <w:rFonts w:ascii="Arial" w:hAnsi="Arial" w:cs="Arial"/>
          <w:sz w:val="24"/>
          <w:szCs w:val="24"/>
        </w:rPr>
        <w:t>Stange</w:t>
      </w:r>
      <w:r>
        <w:rPr>
          <w:rFonts w:ascii="Arial" w:hAnsi="Arial" w:cs="Arial"/>
          <w:sz w:val="24"/>
          <w:szCs w:val="24"/>
        </w:rPr>
        <w:t>-</w:t>
      </w:r>
      <w:r w:rsidRPr="0054521B">
        <w:rPr>
          <w:rFonts w:ascii="Arial" w:hAnsi="Arial" w:cs="Arial"/>
          <w:sz w:val="24"/>
          <w:szCs w:val="24"/>
        </w:rPr>
        <w:t>Bernhardt</w:t>
      </w:r>
      <w:r>
        <w:rPr>
          <w:rFonts w:ascii="Arial" w:hAnsi="Arial" w:cs="Arial"/>
          <w:sz w:val="24"/>
          <w:szCs w:val="24"/>
        </w:rPr>
        <w:t xml:space="preserve"> </w:t>
      </w:r>
      <w:r w:rsidR="00A70CE8">
        <w:rPr>
          <w:rFonts w:ascii="Arial" w:hAnsi="Arial" w:cs="Arial"/>
          <w:sz w:val="24"/>
          <w:szCs w:val="24"/>
        </w:rPr>
        <w:t>et al.</w:t>
      </w:r>
      <w:r w:rsidR="00F37049">
        <w:rPr>
          <w:rFonts w:ascii="Arial" w:hAnsi="Arial" w:cs="Arial"/>
          <w:sz w:val="24"/>
          <w:szCs w:val="24"/>
        </w:rPr>
        <w:t xml:space="preserve"> </w:t>
      </w:r>
      <w:r w:rsidRPr="0054521B">
        <w:rPr>
          <w:rFonts w:ascii="Arial" w:hAnsi="Arial" w:cs="Arial"/>
          <w:sz w:val="24"/>
          <w:szCs w:val="24"/>
        </w:rPr>
        <w:t>2021)</w:t>
      </w:r>
      <w:r>
        <w:rPr>
          <w:rFonts w:ascii="Arial" w:hAnsi="Arial" w:cs="Arial"/>
          <w:sz w:val="24"/>
          <w:szCs w:val="24"/>
        </w:rPr>
        <w:t xml:space="preserve"> conducive to comfort and rapport.</w:t>
      </w:r>
    </w:p>
    <w:p w14:paraId="566169F9" w14:textId="038C34B9" w:rsidR="00497CE5" w:rsidRDefault="00497CE5" w:rsidP="00497CE5">
      <w:pPr>
        <w:spacing w:line="480" w:lineRule="auto"/>
        <w:rPr>
          <w:rFonts w:ascii="Arial" w:hAnsi="Arial" w:cs="Arial"/>
          <w:sz w:val="24"/>
          <w:szCs w:val="24"/>
        </w:rPr>
      </w:pPr>
      <w:r w:rsidRPr="00624A92">
        <w:rPr>
          <w:rFonts w:ascii="Arial" w:hAnsi="Arial" w:cs="Arial"/>
          <w:sz w:val="24"/>
          <w:szCs w:val="24"/>
        </w:rPr>
        <w:t>I acknowledge the collaboration of researcher and participant has implications for the story told. If I had asked different questions at different points, potentially, this would have elicited a different story. Despite efforts to remain authentic to a narrative method, it is inevitable I will have interrupted or steered this journey with my responses, interjections, and at times leading questions.</w:t>
      </w:r>
      <w:r>
        <w:rPr>
          <w:rFonts w:ascii="Arial" w:hAnsi="Arial" w:cs="Arial"/>
          <w:sz w:val="24"/>
          <w:szCs w:val="24"/>
        </w:rPr>
        <w:t xml:space="preserve"> Gilligan (2015</w:t>
      </w:r>
      <w:r w:rsidR="00545929">
        <w:rPr>
          <w:rFonts w:ascii="Arial" w:hAnsi="Arial" w:cs="Arial"/>
          <w:sz w:val="24"/>
          <w:szCs w:val="24"/>
        </w:rPr>
        <w:t>,</w:t>
      </w:r>
      <w:r>
        <w:rPr>
          <w:rFonts w:ascii="Arial" w:hAnsi="Arial" w:cs="Arial"/>
          <w:sz w:val="24"/>
          <w:szCs w:val="24"/>
        </w:rPr>
        <w:t xml:space="preserve"> p</w:t>
      </w:r>
      <w:r w:rsidR="00035C0F">
        <w:rPr>
          <w:rFonts w:ascii="Arial" w:hAnsi="Arial" w:cs="Arial"/>
          <w:sz w:val="24"/>
          <w:szCs w:val="24"/>
        </w:rPr>
        <w:t>.</w:t>
      </w:r>
      <w:r>
        <w:rPr>
          <w:rFonts w:ascii="Arial" w:hAnsi="Arial" w:cs="Arial"/>
          <w:sz w:val="24"/>
          <w:szCs w:val="24"/>
        </w:rPr>
        <w:t xml:space="preserve"> 71</w:t>
      </w:r>
      <w:r w:rsidR="00545929">
        <w:rPr>
          <w:rFonts w:ascii="Arial" w:hAnsi="Arial" w:cs="Arial"/>
          <w:sz w:val="24"/>
          <w:szCs w:val="24"/>
        </w:rPr>
        <w:t>)</w:t>
      </w:r>
      <w:r>
        <w:rPr>
          <w:rFonts w:ascii="Arial" w:hAnsi="Arial" w:cs="Arial"/>
          <w:sz w:val="24"/>
          <w:szCs w:val="24"/>
        </w:rPr>
        <w:t>, emphasises the researcher as contextualised within the research and having a role to play in co-constructing the process and outcome. A warning is given however to be conscious of this and notice where researcher voice is present:</w:t>
      </w:r>
    </w:p>
    <w:p w14:paraId="722B52AA" w14:textId="77777777" w:rsidR="00497CE5" w:rsidRPr="00624A92" w:rsidRDefault="00497CE5" w:rsidP="00497CE5">
      <w:pPr>
        <w:spacing w:line="480" w:lineRule="auto"/>
        <w:ind w:left="720" w:right="567"/>
        <w:rPr>
          <w:rFonts w:ascii="Arial" w:hAnsi="Arial" w:cs="Arial"/>
          <w:sz w:val="24"/>
          <w:szCs w:val="24"/>
        </w:rPr>
      </w:pPr>
      <w:r>
        <w:rPr>
          <w:rFonts w:ascii="Arial" w:hAnsi="Arial" w:cs="Arial"/>
          <w:sz w:val="24"/>
          <w:szCs w:val="24"/>
        </w:rPr>
        <w:t>"Be aware of countertransference and reader response so as to avoid as far as possible projecting one's own feelings and thoughts onto others, or in writing up the research, ventriloquising or speaking through others, voicing over their voices, or using them to express what the researcher wants to say."</w:t>
      </w:r>
    </w:p>
    <w:p w14:paraId="030F4277" w14:textId="77777777" w:rsidR="00497CE5" w:rsidRPr="00C45979" w:rsidRDefault="00497CE5" w:rsidP="00497CE5">
      <w:pPr>
        <w:spacing w:line="480" w:lineRule="auto"/>
        <w:rPr>
          <w:rFonts w:ascii="Arial" w:hAnsi="Arial" w:cs="Arial"/>
          <w:sz w:val="24"/>
          <w:szCs w:val="24"/>
        </w:rPr>
      </w:pPr>
      <w:r w:rsidRPr="00624A92">
        <w:rPr>
          <w:rFonts w:ascii="Arial" w:hAnsi="Arial" w:cs="Arial"/>
          <w:sz w:val="24"/>
          <w:szCs w:val="24"/>
        </w:rPr>
        <w:t>I noticed in the data analysis decision points where I had autonomy to try to be intuitive regarding how much of a phrase or statement would be needed to best represent what the participant is saying. At the same time, I held some dissonance that I had an expectation the poems would reveal the hidden voices in the transcripts, yet felt my subjectivity might influence this.</w:t>
      </w:r>
    </w:p>
    <w:p w14:paraId="7B7588B2" w14:textId="26C63C01" w:rsidR="00497CE5" w:rsidRPr="00D34D88" w:rsidRDefault="003A33ED" w:rsidP="00497CE5">
      <w:pPr>
        <w:spacing w:line="480" w:lineRule="auto"/>
        <w:ind w:firstLine="720"/>
        <w:rPr>
          <w:rFonts w:ascii="Arial" w:hAnsi="Arial" w:cs="Arial"/>
          <w:sz w:val="24"/>
          <w:szCs w:val="24"/>
          <w:u w:val="single"/>
        </w:rPr>
      </w:pPr>
      <w:r>
        <w:rPr>
          <w:rFonts w:ascii="Arial" w:hAnsi="Arial" w:cs="Arial"/>
          <w:sz w:val="24"/>
          <w:szCs w:val="24"/>
          <w:u w:val="single"/>
        </w:rPr>
        <w:t>I</w:t>
      </w:r>
      <w:r w:rsidR="00497CE5" w:rsidRPr="001268DA">
        <w:rPr>
          <w:rFonts w:ascii="Arial" w:hAnsi="Arial" w:cs="Arial"/>
          <w:sz w:val="24"/>
          <w:szCs w:val="24"/>
          <w:u w:val="single"/>
        </w:rPr>
        <w:t>mplementation and interpretation of the LG and narrative approaches</w:t>
      </w:r>
    </w:p>
    <w:p w14:paraId="670A2114" w14:textId="024E97E6" w:rsidR="00497CE5" w:rsidRDefault="00497CE5" w:rsidP="00497CE5">
      <w:pPr>
        <w:spacing w:line="480" w:lineRule="auto"/>
        <w:rPr>
          <w:rFonts w:ascii="Arial" w:hAnsi="Arial" w:cs="Arial"/>
          <w:sz w:val="24"/>
          <w:szCs w:val="24"/>
          <w:u w:val="single"/>
        </w:rPr>
      </w:pPr>
      <w:r w:rsidRPr="00D34D88">
        <w:rPr>
          <w:rFonts w:ascii="Arial" w:hAnsi="Arial" w:cs="Arial"/>
          <w:sz w:val="24"/>
          <w:szCs w:val="24"/>
        </w:rPr>
        <w:t xml:space="preserve">I was comfortable with the </w:t>
      </w:r>
      <w:r>
        <w:rPr>
          <w:rFonts w:ascii="Arial" w:hAnsi="Arial" w:cs="Arial"/>
          <w:sz w:val="24"/>
          <w:szCs w:val="24"/>
        </w:rPr>
        <w:t xml:space="preserve">decision to </w:t>
      </w:r>
      <w:r w:rsidRPr="00D34D88">
        <w:rPr>
          <w:rFonts w:ascii="Arial" w:hAnsi="Arial" w:cs="Arial"/>
          <w:sz w:val="24"/>
          <w:szCs w:val="24"/>
        </w:rPr>
        <w:t xml:space="preserve">use narrative inquiry and as my initial decisions regarding how best to answer the research topic </w:t>
      </w:r>
      <w:r>
        <w:rPr>
          <w:rFonts w:ascii="Arial" w:hAnsi="Arial" w:cs="Arial"/>
          <w:sz w:val="24"/>
          <w:szCs w:val="24"/>
        </w:rPr>
        <w:t>had been reserved to consider</w:t>
      </w:r>
      <w:r w:rsidRPr="00D34D88">
        <w:rPr>
          <w:rFonts w:ascii="Arial" w:hAnsi="Arial" w:cs="Arial"/>
          <w:sz w:val="24"/>
          <w:szCs w:val="24"/>
        </w:rPr>
        <w:t xml:space="preserve"> autoethnography and narrative</w:t>
      </w:r>
      <w:r>
        <w:rPr>
          <w:rFonts w:ascii="Arial" w:hAnsi="Arial" w:cs="Arial"/>
          <w:sz w:val="24"/>
          <w:szCs w:val="24"/>
        </w:rPr>
        <w:t>.</w:t>
      </w:r>
      <w:r w:rsidRPr="00D34D88">
        <w:rPr>
          <w:rFonts w:ascii="Arial" w:hAnsi="Arial" w:cs="Arial"/>
          <w:sz w:val="24"/>
          <w:szCs w:val="24"/>
        </w:rPr>
        <w:t xml:space="preserve"> I </w:t>
      </w:r>
      <w:r>
        <w:rPr>
          <w:rFonts w:ascii="Arial" w:hAnsi="Arial" w:cs="Arial"/>
          <w:sz w:val="24"/>
          <w:szCs w:val="24"/>
        </w:rPr>
        <w:t xml:space="preserve">ultimately </w:t>
      </w:r>
      <w:r w:rsidRPr="00D34D88">
        <w:rPr>
          <w:rFonts w:ascii="Arial" w:hAnsi="Arial" w:cs="Arial"/>
          <w:sz w:val="24"/>
          <w:szCs w:val="24"/>
        </w:rPr>
        <w:t>felt both were represented in the research</w:t>
      </w:r>
      <w:r>
        <w:rPr>
          <w:rFonts w:ascii="Arial" w:hAnsi="Arial" w:cs="Arial"/>
          <w:sz w:val="24"/>
          <w:szCs w:val="24"/>
        </w:rPr>
        <w:t xml:space="preserve"> and synthesised well</w:t>
      </w:r>
      <w:r w:rsidRPr="00D34D88">
        <w:rPr>
          <w:rFonts w:ascii="Arial" w:hAnsi="Arial" w:cs="Arial"/>
          <w:sz w:val="24"/>
          <w:szCs w:val="24"/>
        </w:rPr>
        <w:t xml:space="preserve">. The assertion that autoethnography is inclusive of wider social and cultural considerations (Hamilton, Smith, &amp; Worthington, 2008) was compatible  with the use of the LG </w:t>
      </w:r>
      <w:r>
        <w:rPr>
          <w:rFonts w:ascii="Arial" w:hAnsi="Arial" w:cs="Arial"/>
          <w:sz w:val="24"/>
          <w:szCs w:val="24"/>
        </w:rPr>
        <w:t>which</w:t>
      </w:r>
      <w:r w:rsidRPr="00D34D88">
        <w:rPr>
          <w:rFonts w:ascii="Arial" w:hAnsi="Arial" w:cs="Arial"/>
          <w:sz w:val="24"/>
          <w:szCs w:val="24"/>
        </w:rPr>
        <w:t xml:space="preserve"> gave </w:t>
      </w:r>
      <w:r>
        <w:rPr>
          <w:rFonts w:ascii="Arial" w:hAnsi="Arial" w:cs="Arial"/>
          <w:sz w:val="24"/>
          <w:szCs w:val="24"/>
        </w:rPr>
        <w:t>attention</w:t>
      </w:r>
      <w:r w:rsidRPr="00D34D88">
        <w:rPr>
          <w:rFonts w:ascii="Arial" w:hAnsi="Arial" w:cs="Arial"/>
          <w:sz w:val="24"/>
          <w:szCs w:val="24"/>
        </w:rPr>
        <w:t xml:space="preserve"> to </w:t>
      </w:r>
      <w:r>
        <w:rPr>
          <w:rFonts w:ascii="Arial" w:hAnsi="Arial" w:cs="Arial"/>
          <w:sz w:val="24"/>
          <w:szCs w:val="24"/>
        </w:rPr>
        <w:t>each story</w:t>
      </w:r>
      <w:r w:rsidRPr="00D34D88">
        <w:rPr>
          <w:rFonts w:ascii="Arial" w:hAnsi="Arial" w:cs="Arial"/>
          <w:sz w:val="24"/>
          <w:szCs w:val="24"/>
        </w:rPr>
        <w:t xml:space="preserve"> within their wider political, social, and cultural '</w:t>
      </w:r>
      <w:r w:rsidR="005F4EB7">
        <w:rPr>
          <w:rFonts w:ascii="Arial" w:hAnsi="Arial" w:cs="Arial"/>
          <w:sz w:val="24"/>
          <w:szCs w:val="24"/>
        </w:rPr>
        <w:t>C</w:t>
      </w:r>
      <w:r w:rsidRPr="00D34D88">
        <w:rPr>
          <w:rFonts w:ascii="Arial" w:hAnsi="Arial" w:cs="Arial"/>
          <w:sz w:val="24"/>
          <w:szCs w:val="24"/>
        </w:rPr>
        <w:t>ovid</w:t>
      </w:r>
      <w:r w:rsidR="005F4EB7">
        <w:rPr>
          <w:rFonts w:ascii="Arial" w:hAnsi="Arial" w:cs="Arial"/>
          <w:sz w:val="24"/>
          <w:szCs w:val="24"/>
        </w:rPr>
        <w:t>-19</w:t>
      </w:r>
      <w:r w:rsidRPr="00D34D88">
        <w:rPr>
          <w:rFonts w:ascii="Arial" w:hAnsi="Arial" w:cs="Arial"/>
          <w:sz w:val="24"/>
          <w:szCs w:val="24"/>
        </w:rPr>
        <w:t>' context</w:t>
      </w:r>
      <w:r w:rsidRPr="00D34D88">
        <w:rPr>
          <w:rFonts w:ascii="Arial" w:hAnsi="Arial" w:cs="Arial"/>
          <w:sz w:val="24"/>
          <w:szCs w:val="24"/>
          <w:u w:val="single"/>
        </w:rPr>
        <w:t>.</w:t>
      </w:r>
    </w:p>
    <w:p w14:paraId="0AA3FC52" w14:textId="77777777" w:rsidR="00497CE5" w:rsidRPr="00626185" w:rsidRDefault="00497CE5" w:rsidP="00497CE5">
      <w:pPr>
        <w:spacing w:line="480" w:lineRule="auto"/>
        <w:rPr>
          <w:rFonts w:ascii="Arial" w:hAnsi="Arial" w:cs="Arial"/>
          <w:sz w:val="24"/>
          <w:szCs w:val="24"/>
        </w:rPr>
      </w:pPr>
      <w:r w:rsidRPr="00882A53">
        <w:rPr>
          <w:rFonts w:ascii="Arial" w:hAnsi="Arial" w:cs="Arial"/>
          <w:sz w:val="24"/>
          <w:szCs w:val="24"/>
        </w:rPr>
        <w:t xml:space="preserve">A difficulty I experienced with the LG as a methodology was in the multiple versions and possible interpretations of how it should be applied. I opted for the best implementation which seemed to capture the situation of home-schooling and the context of a pandemic, for example adding a colour code to attune to </w:t>
      </w:r>
      <w:r>
        <w:rPr>
          <w:rFonts w:ascii="Arial" w:hAnsi="Arial" w:cs="Arial"/>
          <w:sz w:val="24"/>
          <w:szCs w:val="24"/>
        </w:rPr>
        <w:t>this</w:t>
      </w:r>
      <w:r w:rsidRPr="00882A53">
        <w:rPr>
          <w:rFonts w:ascii="Arial" w:hAnsi="Arial" w:cs="Arial"/>
          <w:sz w:val="24"/>
          <w:szCs w:val="24"/>
        </w:rPr>
        <w:t xml:space="preserve"> new context, </w:t>
      </w:r>
      <w:r>
        <w:rPr>
          <w:rFonts w:ascii="Arial" w:hAnsi="Arial" w:cs="Arial"/>
          <w:sz w:val="24"/>
          <w:szCs w:val="24"/>
        </w:rPr>
        <w:t xml:space="preserve">new </w:t>
      </w:r>
      <w:r w:rsidRPr="00882A53">
        <w:rPr>
          <w:rFonts w:ascii="Arial" w:hAnsi="Arial" w:cs="Arial"/>
          <w:sz w:val="24"/>
          <w:szCs w:val="24"/>
        </w:rPr>
        <w:t>approaches</w:t>
      </w:r>
      <w:r>
        <w:rPr>
          <w:rFonts w:ascii="Arial" w:hAnsi="Arial" w:cs="Arial"/>
          <w:sz w:val="24"/>
          <w:szCs w:val="24"/>
        </w:rPr>
        <w:t>, technology,</w:t>
      </w:r>
      <w:r w:rsidRPr="00882A53">
        <w:rPr>
          <w:rFonts w:ascii="Arial" w:hAnsi="Arial" w:cs="Arial"/>
          <w:sz w:val="24"/>
          <w:szCs w:val="24"/>
        </w:rPr>
        <w:t xml:space="preserve"> and language. </w:t>
      </w:r>
    </w:p>
    <w:p w14:paraId="50139986" w14:textId="34F20361" w:rsidR="00497CE5" w:rsidRPr="00A56059" w:rsidRDefault="00497CE5" w:rsidP="00497CE5">
      <w:pPr>
        <w:spacing w:line="480" w:lineRule="auto"/>
        <w:ind w:firstLine="720"/>
        <w:rPr>
          <w:rFonts w:ascii="Arial" w:hAnsi="Arial" w:cs="Arial"/>
          <w:sz w:val="24"/>
          <w:szCs w:val="24"/>
          <w:u w:val="single"/>
        </w:rPr>
      </w:pPr>
      <w:r>
        <w:rPr>
          <w:rFonts w:ascii="Arial" w:hAnsi="Arial" w:cs="Arial"/>
          <w:sz w:val="24"/>
          <w:szCs w:val="24"/>
          <w:u w:val="single"/>
        </w:rPr>
        <w:t>C</w:t>
      </w:r>
      <w:r w:rsidRPr="001268DA">
        <w:rPr>
          <w:rFonts w:ascii="Arial" w:hAnsi="Arial" w:cs="Arial"/>
          <w:sz w:val="24"/>
          <w:szCs w:val="24"/>
          <w:u w:val="single"/>
        </w:rPr>
        <w:t>oding complexities</w:t>
      </w:r>
      <w:r>
        <w:rPr>
          <w:rFonts w:ascii="Arial" w:hAnsi="Arial" w:cs="Arial"/>
          <w:sz w:val="24"/>
          <w:szCs w:val="24"/>
          <w:u w:val="single"/>
        </w:rPr>
        <w:t xml:space="preserve">- </w:t>
      </w:r>
      <w:r w:rsidRPr="00A56059">
        <w:rPr>
          <w:rFonts w:ascii="Arial" w:hAnsi="Arial" w:cs="Arial"/>
          <w:sz w:val="24"/>
          <w:szCs w:val="24"/>
          <w:u w:val="single"/>
        </w:rPr>
        <w:t>Practical reflections</w:t>
      </w:r>
    </w:p>
    <w:p w14:paraId="1AF58B50" w14:textId="4827B3C9" w:rsidR="00497CE5" w:rsidRPr="00A56059" w:rsidRDefault="00497CE5" w:rsidP="00497CE5">
      <w:pPr>
        <w:spacing w:line="480" w:lineRule="auto"/>
        <w:rPr>
          <w:rFonts w:ascii="Arial" w:hAnsi="Arial" w:cs="Arial"/>
          <w:sz w:val="24"/>
          <w:szCs w:val="24"/>
        </w:rPr>
      </w:pPr>
      <w:r w:rsidRPr="00A56059">
        <w:rPr>
          <w:rFonts w:ascii="Arial" w:hAnsi="Arial" w:cs="Arial"/>
          <w:sz w:val="24"/>
          <w:szCs w:val="24"/>
        </w:rPr>
        <w:t xml:space="preserve">I </w:t>
      </w:r>
      <w:r>
        <w:rPr>
          <w:rFonts w:ascii="Arial" w:hAnsi="Arial" w:cs="Arial"/>
          <w:sz w:val="24"/>
          <w:szCs w:val="24"/>
        </w:rPr>
        <w:t xml:space="preserve">adapted the transcription coding to include cadence and pace. Initially this was not included but early listening highlighted this was a feature of the transcriptions not otherwise captured in the transfer from audio to written format. </w:t>
      </w:r>
      <w:r w:rsidRPr="00A56059">
        <w:rPr>
          <w:rFonts w:ascii="Arial" w:hAnsi="Arial" w:cs="Arial"/>
          <w:sz w:val="24"/>
          <w:szCs w:val="24"/>
        </w:rPr>
        <w:t xml:space="preserve">I noticed how participants would often speed up or slow down. I was concerned I would add categories beyond the scope of practicality, and </w:t>
      </w:r>
      <w:r>
        <w:rPr>
          <w:rFonts w:ascii="Arial" w:hAnsi="Arial" w:cs="Arial"/>
          <w:sz w:val="24"/>
          <w:szCs w:val="24"/>
        </w:rPr>
        <w:t xml:space="preserve">initially </w:t>
      </w:r>
      <w:r w:rsidRPr="00A56059">
        <w:rPr>
          <w:rFonts w:ascii="Arial" w:hAnsi="Arial" w:cs="Arial"/>
          <w:sz w:val="24"/>
          <w:szCs w:val="24"/>
        </w:rPr>
        <w:t xml:space="preserve">assumed it was less of a feature of </w:t>
      </w:r>
      <w:r>
        <w:rPr>
          <w:rFonts w:ascii="Arial" w:hAnsi="Arial" w:cs="Arial"/>
          <w:sz w:val="24"/>
          <w:szCs w:val="24"/>
        </w:rPr>
        <w:t xml:space="preserve">representing </w:t>
      </w:r>
      <w:r w:rsidRPr="00A56059">
        <w:rPr>
          <w:rFonts w:ascii="Arial" w:hAnsi="Arial" w:cs="Arial"/>
          <w:sz w:val="24"/>
          <w:szCs w:val="24"/>
        </w:rPr>
        <w:t>language, but this pace change appeared to occur often</w:t>
      </w:r>
      <w:r>
        <w:rPr>
          <w:rFonts w:ascii="Arial" w:hAnsi="Arial" w:cs="Arial"/>
          <w:sz w:val="24"/>
          <w:szCs w:val="24"/>
        </w:rPr>
        <w:t xml:space="preserve"> and warrant inclusion.</w:t>
      </w:r>
    </w:p>
    <w:p w14:paraId="58EE498A" w14:textId="2C012BF4" w:rsidR="00497CE5" w:rsidRPr="00624A92" w:rsidRDefault="00497CE5" w:rsidP="00B17B6D">
      <w:pPr>
        <w:spacing w:line="480" w:lineRule="auto"/>
        <w:ind w:firstLine="720"/>
        <w:rPr>
          <w:rFonts w:ascii="Arial" w:hAnsi="Arial" w:cs="Arial"/>
          <w:sz w:val="24"/>
          <w:szCs w:val="24"/>
          <w:u w:val="single"/>
        </w:rPr>
      </w:pPr>
      <w:r w:rsidRPr="00624A92">
        <w:rPr>
          <w:rFonts w:ascii="Arial" w:hAnsi="Arial" w:cs="Arial"/>
          <w:sz w:val="24"/>
          <w:szCs w:val="24"/>
          <w:u w:val="single"/>
        </w:rPr>
        <w:t>Surprises from the analysis</w:t>
      </w:r>
    </w:p>
    <w:p w14:paraId="488805EE" w14:textId="04A42BC2" w:rsidR="00497CE5" w:rsidRDefault="00497CE5" w:rsidP="00497CE5">
      <w:pPr>
        <w:spacing w:line="480" w:lineRule="auto"/>
        <w:rPr>
          <w:rFonts w:ascii="Arial" w:hAnsi="Arial" w:cs="Arial"/>
          <w:sz w:val="24"/>
          <w:szCs w:val="24"/>
        </w:rPr>
      </w:pPr>
      <w:r w:rsidRPr="00624A92">
        <w:rPr>
          <w:rFonts w:ascii="Arial" w:hAnsi="Arial" w:cs="Arial"/>
          <w:sz w:val="24"/>
          <w:szCs w:val="24"/>
        </w:rPr>
        <w:t>"In coming from a place of genuine curiosity or not knowing, the researcher becomes open not only to surprise or discovery but also to having one’s view of the world shaken</w:t>
      </w:r>
      <w:r>
        <w:rPr>
          <w:rFonts w:ascii="Arial" w:hAnsi="Arial" w:cs="Arial"/>
          <w:sz w:val="24"/>
          <w:szCs w:val="24"/>
        </w:rPr>
        <w:t>.</w:t>
      </w:r>
      <w:r w:rsidRPr="00624A92">
        <w:rPr>
          <w:rFonts w:ascii="Arial" w:hAnsi="Arial" w:cs="Arial"/>
          <w:sz w:val="24"/>
          <w:szCs w:val="24"/>
        </w:rPr>
        <w:t>"</w:t>
      </w:r>
      <w:r w:rsidRPr="00B36FFB">
        <w:t xml:space="preserve"> </w:t>
      </w:r>
      <w:r w:rsidR="00C17B12">
        <w:t>(</w:t>
      </w:r>
      <w:r w:rsidRPr="00B36FFB">
        <w:rPr>
          <w:rFonts w:ascii="Arial" w:hAnsi="Arial" w:cs="Arial"/>
          <w:sz w:val="24"/>
          <w:szCs w:val="24"/>
        </w:rPr>
        <w:t>Gilligan &amp; Eddy</w:t>
      </w:r>
      <w:r w:rsidR="00C17B12">
        <w:rPr>
          <w:rFonts w:ascii="Arial" w:hAnsi="Arial" w:cs="Arial"/>
          <w:sz w:val="24"/>
          <w:szCs w:val="24"/>
        </w:rPr>
        <w:t xml:space="preserve">, </w:t>
      </w:r>
      <w:r w:rsidRPr="00B36FFB">
        <w:rPr>
          <w:rFonts w:ascii="Arial" w:hAnsi="Arial" w:cs="Arial"/>
          <w:sz w:val="24"/>
          <w:szCs w:val="24"/>
        </w:rPr>
        <w:t>2017</w:t>
      </w:r>
      <w:r w:rsidR="00C17B12">
        <w:rPr>
          <w:rFonts w:ascii="Arial" w:hAnsi="Arial" w:cs="Arial"/>
          <w:sz w:val="24"/>
          <w:szCs w:val="24"/>
        </w:rPr>
        <w:t>,</w:t>
      </w:r>
      <w:r w:rsidRPr="00B36FFB">
        <w:rPr>
          <w:rFonts w:ascii="Arial" w:hAnsi="Arial" w:cs="Arial"/>
          <w:sz w:val="24"/>
          <w:szCs w:val="24"/>
        </w:rPr>
        <w:t xml:space="preserve"> p</w:t>
      </w:r>
      <w:r w:rsidR="00035C0F">
        <w:rPr>
          <w:rFonts w:ascii="Arial" w:hAnsi="Arial" w:cs="Arial"/>
          <w:sz w:val="24"/>
          <w:szCs w:val="24"/>
        </w:rPr>
        <w:t xml:space="preserve">. </w:t>
      </w:r>
      <w:r w:rsidRPr="00B36FFB">
        <w:rPr>
          <w:rFonts w:ascii="Arial" w:hAnsi="Arial" w:cs="Arial"/>
          <w:sz w:val="24"/>
          <w:szCs w:val="24"/>
        </w:rPr>
        <w:t>77</w:t>
      </w:r>
      <w:r w:rsidR="00C17B12">
        <w:rPr>
          <w:rFonts w:ascii="Arial" w:hAnsi="Arial" w:cs="Arial"/>
          <w:sz w:val="24"/>
          <w:szCs w:val="24"/>
        </w:rPr>
        <w:t>)</w:t>
      </w:r>
      <w:r>
        <w:rPr>
          <w:rFonts w:ascii="Arial" w:hAnsi="Arial" w:cs="Arial"/>
          <w:sz w:val="24"/>
          <w:szCs w:val="24"/>
        </w:rPr>
        <w:t xml:space="preserve">. This was a motivating element of this research experience, </w:t>
      </w:r>
      <w:r w:rsidRPr="00624A92">
        <w:rPr>
          <w:rFonts w:ascii="Arial" w:hAnsi="Arial" w:cs="Arial"/>
          <w:sz w:val="24"/>
          <w:szCs w:val="24"/>
        </w:rPr>
        <w:t xml:space="preserve">I did learn that not everyone's experience was like my own, but I also did find similarities an all three accounts. In terms of surprise, each participant did reveal things I had not anticipated or foreseen. This was a feeling of discovery, to experience in the moment. One of the interviews I recall </w:t>
      </w:r>
      <w:r>
        <w:rPr>
          <w:rFonts w:ascii="Arial" w:hAnsi="Arial" w:cs="Arial"/>
          <w:sz w:val="24"/>
          <w:szCs w:val="24"/>
        </w:rPr>
        <w:t>reflecting my thoughts about</w:t>
      </w:r>
      <w:r w:rsidRPr="00624A92">
        <w:rPr>
          <w:rFonts w:ascii="Arial" w:hAnsi="Arial" w:cs="Arial"/>
          <w:sz w:val="24"/>
          <w:szCs w:val="24"/>
        </w:rPr>
        <w:t xml:space="preserve"> this to the participant: that she was giving me something I hadn’t thought of. This </w:t>
      </w:r>
      <w:r>
        <w:rPr>
          <w:rFonts w:ascii="Arial" w:hAnsi="Arial" w:cs="Arial"/>
          <w:sz w:val="24"/>
          <w:szCs w:val="24"/>
        </w:rPr>
        <w:t>example related</w:t>
      </w:r>
      <w:r w:rsidRPr="00624A92">
        <w:rPr>
          <w:rFonts w:ascii="Arial" w:hAnsi="Arial" w:cs="Arial"/>
          <w:sz w:val="24"/>
          <w:szCs w:val="24"/>
        </w:rPr>
        <w:t xml:space="preserve"> to how a parent would feel when challenged by school at a safeguarding angle for not completing work</w:t>
      </w:r>
      <w:r>
        <w:rPr>
          <w:rFonts w:ascii="Arial" w:hAnsi="Arial" w:cs="Arial"/>
          <w:sz w:val="24"/>
          <w:szCs w:val="24"/>
        </w:rPr>
        <w:t xml:space="preserve">. I was surprised and keen to learn the nuances of participant's experiences and appreciated when the auto-ethnographic element was overshadowed by new learning and insight. I feel this connects with what Gilligan </w:t>
      </w:r>
      <w:r w:rsidR="00035C0F">
        <w:rPr>
          <w:rFonts w:ascii="Arial" w:hAnsi="Arial" w:cs="Arial"/>
          <w:sz w:val="24"/>
          <w:szCs w:val="24"/>
        </w:rPr>
        <w:t xml:space="preserve">and </w:t>
      </w:r>
      <w:r>
        <w:rPr>
          <w:rFonts w:ascii="Arial" w:hAnsi="Arial" w:cs="Arial"/>
          <w:sz w:val="24"/>
          <w:szCs w:val="24"/>
        </w:rPr>
        <w:t>Eddy (2021</w:t>
      </w:r>
      <w:r w:rsidR="00C17B12">
        <w:rPr>
          <w:rFonts w:ascii="Arial" w:hAnsi="Arial" w:cs="Arial"/>
          <w:sz w:val="24"/>
          <w:szCs w:val="24"/>
        </w:rPr>
        <w:t xml:space="preserve">, </w:t>
      </w:r>
      <w:r>
        <w:rPr>
          <w:rFonts w:ascii="Arial" w:hAnsi="Arial" w:cs="Arial"/>
          <w:sz w:val="24"/>
          <w:szCs w:val="24"/>
        </w:rPr>
        <w:t>p</w:t>
      </w:r>
      <w:r w:rsidR="00035C0F">
        <w:rPr>
          <w:rFonts w:ascii="Arial" w:hAnsi="Arial" w:cs="Arial"/>
          <w:sz w:val="24"/>
          <w:szCs w:val="24"/>
        </w:rPr>
        <w:t xml:space="preserve">. </w:t>
      </w:r>
      <w:r>
        <w:rPr>
          <w:rFonts w:ascii="Arial" w:hAnsi="Arial" w:cs="Arial"/>
          <w:sz w:val="24"/>
          <w:szCs w:val="24"/>
        </w:rPr>
        <w:t>142</w:t>
      </w:r>
      <w:r w:rsidR="00C17B12">
        <w:rPr>
          <w:rFonts w:ascii="Arial" w:hAnsi="Arial" w:cs="Arial"/>
          <w:sz w:val="24"/>
          <w:szCs w:val="24"/>
        </w:rPr>
        <w:t>)</w:t>
      </w:r>
      <w:r>
        <w:rPr>
          <w:rFonts w:ascii="Arial" w:hAnsi="Arial" w:cs="Arial"/>
          <w:sz w:val="24"/>
          <w:szCs w:val="24"/>
        </w:rPr>
        <w:t>, emphasise as 'wow' moments. I note being immersed and engaged in what I was hearing and momentarily dissociate from an awareness of research and feel a natural conversation or 'flow'.</w:t>
      </w:r>
    </w:p>
    <w:p w14:paraId="25584A4A" w14:textId="0B6E4B33" w:rsidR="00497CE5" w:rsidRPr="00923583" w:rsidRDefault="00497CE5" w:rsidP="00B17B6D">
      <w:pPr>
        <w:spacing w:line="480" w:lineRule="auto"/>
        <w:ind w:firstLine="720"/>
        <w:rPr>
          <w:rFonts w:ascii="Arial" w:hAnsi="Arial" w:cs="Arial"/>
          <w:sz w:val="24"/>
          <w:szCs w:val="24"/>
          <w:u w:val="single"/>
        </w:rPr>
      </w:pPr>
      <w:r>
        <w:rPr>
          <w:rFonts w:ascii="Arial" w:hAnsi="Arial" w:cs="Arial"/>
          <w:sz w:val="24"/>
          <w:szCs w:val="24"/>
          <w:u w:val="single"/>
        </w:rPr>
        <w:t xml:space="preserve">On gathering </w:t>
      </w:r>
      <w:r w:rsidRPr="00923583">
        <w:rPr>
          <w:rFonts w:ascii="Arial" w:hAnsi="Arial" w:cs="Arial"/>
          <w:sz w:val="24"/>
          <w:szCs w:val="24"/>
          <w:u w:val="single"/>
        </w:rPr>
        <w:t>Reflections o</w:t>
      </w:r>
      <w:r>
        <w:rPr>
          <w:rFonts w:ascii="Arial" w:hAnsi="Arial" w:cs="Arial"/>
          <w:sz w:val="24"/>
          <w:szCs w:val="24"/>
          <w:u w:val="single"/>
        </w:rPr>
        <w:t>ver</w:t>
      </w:r>
      <w:r w:rsidRPr="00923583">
        <w:rPr>
          <w:rFonts w:ascii="Arial" w:hAnsi="Arial" w:cs="Arial"/>
          <w:sz w:val="24"/>
          <w:szCs w:val="24"/>
          <w:u w:val="single"/>
        </w:rPr>
        <w:t xml:space="preserve"> time</w:t>
      </w:r>
    </w:p>
    <w:p w14:paraId="4726AFA8" w14:textId="77777777" w:rsidR="00497CE5" w:rsidRDefault="00497CE5" w:rsidP="00497CE5">
      <w:pPr>
        <w:spacing w:line="480" w:lineRule="auto"/>
        <w:rPr>
          <w:rFonts w:ascii="Arial" w:hAnsi="Arial" w:cs="Arial"/>
          <w:sz w:val="24"/>
          <w:szCs w:val="24"/>
        </w:rPr>
      </w:pPr>
      <w:r>
        <w:rPr>
          <w:rFonts w:ascii="Arial" w:hAnsi="Arial" w:cs="Arial"/>
          <w:sz w:val="24"/>
          <w:szCs w:val="24"/>
        </w:rPr>
        <w:t>I noticed that reflecting back to home-schooling had an impact on each participant. They each said something similar to noticing how young their children looked, or how strange it was to look back. I have to acknowledge that obtaining stories between 2-3 years after home-schooling may have brought different reflections than if these were obtained during or shortly after home-schooling periods.</w:t>
      </w:r>
    </w:p>
    <w:p w14:paraId="322D9168" w14:textId="1A0FA84E" w:rsidR="00497CE5" w:rsidRPr="00AA6462" w:rsidRDefault="00497CE5" w:rsidP="00B17B6D">
      <w:pPr>
        <w:spacing w:line="480" w:lineRule="auto"/>
        <w:ind w:firstLine="720"/>
        <w:rPr>
          <w:rFonts w:ascii="Arial" w:hAnsi="Arial" w:cs="Arial"/>
          <w:sz w:val="24"/>
          <w:szCs w:val="24"/>
          <w:u w:val="single"/>
        </w:rPr>
      </w:pPr>
      <w:r w:rsidRPr="00AA6462">
        <w:rPr>
          <w:rFonts w:ascii="Arial" w:hAnsi="Arial" w:cs="Arial"/>
          <w:sz w:val="24"/>
          <w:szCs w:val="24"/>
          <w:u w:val="single"/>
        </w:rPr>
        <w:t>Caution</w:t>
      </w:r>
      <w:r>
        <w:rPr>
          <w:rFonts w:ascii="Arial" w:hAnsi="Arial" w:cs="Arial"/>
          <w:sz w:val="24"/>
          <w:szCs w:val="24"/>
          <w:u w:val="single"/>
        </w:rPr>
        <w:t xml:space="preserve">/limits </w:t>
      </w:r>
      <w:r w:rsidRPr="00AA6462">
        <w:rPr>
          <w:rFonts w:ascii="Arial" w:hAnsi="Arial" w:cs="Arial"/>
          <w:sz w:val="24"/>
          <w:szCs w:val="24"/>
          <w:u w:val="single"/>
        </w:rPr>
        <w:t>with interpretation</w:t>
      </w:r>
    </w:p>
    <w:p w14:paraId="1930004D" w14:textId="59BAEA45" w:rsidR="00497CE5" w:rsidRDefault="00497CE5" w:rsidP="00497CE5">
      <w:pPr>
        <w:spacing w:line="480" w:lineRule="auto"/>
        <w:rPr>
          <w:rFonts w:ascii="Arial" w:hAnsi="Arial" w:cs="Arial"/>
          <w:sz w:val="24"/>
          <w:szCs w:val="24"/>
        </w:rPr>
      </w:pPr>
      <w:r>
        <w:rPr>
          <w:rFonts w:ascii="Arial" w:hAnsi="Arial" w:cs="Arial"/>
          <w:sz w:val="24"/>
          <w:szCs w:val="24"/>
        </w:rPr>
        <w:t>I have proposed elements of participants' stories as attributed to holding specific meanings. Whilst I confidently use the structure of the LG to support my interpretations, I have never-the-less used a small period of my exposure to and familiarity with each participant to assert this</w:t>
      </w:r>
      <w:r w:rsidR="00FF7125">
        <w:rPr>
          <w:rFonts w:ascii="Arial" w:hAnsi="Arial" w:cs="Arial"/>
          <w:sz w:val="24"/>
          <w:szCs w:val="24"/>
        </w:rPr>
        <w:t xml:space="preserve"> (</w:t>
      </w:r>
      <w:r w:rsidRPr="008B0F81">
        <w:rPr>
          <w:rFonts w:ascii="Arial" w:hAnsi="Arial" w:cs="Arial"/>
          <w:sz w:val="24"/>
          <w:szCs w:val="24"/>
        </w:rPr>
        <w:t>Doucet</w:t>
      </w:r>
      <w:r>
        <w:rPr>
          <w:rFonts w:ascii="Arial" w:hAnsi="Arial" w:cs="Arial"/>
          <w:sz w:val="24"/>
          <w:szCs w:val="24"/>
        </w:rPr>
        <w:t xml:space="preserve"> </w:t>
      </w:r>
      <w:r w:rsidRPr="008B0F81">
        <w:rPr>
          <w:rFonts w:ascii="Arial" w:hAnsi="Arial" w:cs="Arial"/>
          <w:sz w:val="24"/>
          <w:szCs w:val="24"/>
        </w:rPr>
        <w:t>&amp; Mauthner</w:t>
      </w:r>
      <w:r w:rsidR="00FF7125">
        <w:rPr>
          <w:rFonts w:ascii="Arial" w:hAnsi="Arial" w:cs="Arial"/>
          <w:sz w:val="24"/>
          <w:szCs w:val="24"/>
        </w:rPr>
        <w:t xml:space="preserve">, </w:t>
      </w:r>
      <w:r w:rsidRPr="008B0F81">
        <w:rPr>
          <w:rFonts w:ascii="Arial" w:hAnsi="Arial" w:cs="Arial"/>
          <w:sz w:val="24"/>
          <w:szCs w:val="24"/>
        </w:rPr>
        <w:t>2008</w:t>
      </w:r>
      <w:r w:rsidR="00FF7125">
        <w:rPr>
          <w:rFonts w:ascii="Arial" w:hAnsi="Arial" w:cs="Arial"/>
          <w:sz w:val="24"/>
          <w:szCs w:val="24"/>
        </w:rPr>
        <w:t>,</w:t>
      </w:r>
      <w:r>
        <w:rPr>
          <w:rFonts w:ascii="Arial" w:hAnsi="Arial" w:cs="Arial"/>
          <w:sz w:val="24"/>
          <w:szCs w:val="24"/>
        </w:rPr>
        <w:t xml:space="preserve"> p</w:t>
      </w:r>
      <w:r w:rsidR="00035C0F">
        <w:rPr>
          <w:rFonts w:ascii="Arial" w:hAnsi="Arial" w:cs="Arial"/>
          <w:sz w:val="24"/>
          <w:szCs w:val="24"/>
        </w:rPr>
        <w:t xml:space="preserve">. </w:t>
      </w:r>
      <w:r>
        <w:rPr>
          <w:rFonts w:ascii="Arial" w:hAnsi="Arial" w:cs="Arial"/>
          <w:sz w:val="24"/>
          <w:szCs w:val="24"/>
        </w:rPr>
        <w:t>404</w:t>
      </w:r>
      <w:r w:rsidR="00035C0F">
        <w:rPr>
          <w:rFonts w:ascii="Arial" w:hAnsi="Arial" w:cs="Arial"/>
          <w:sz w:val="24"/>
          <w:szCs w:val="24"/>
        </w:rPr>
        <w:t>)</w:t>
      </w:r>
      <w:r w:rsidRPr="008B0F81">
        <w:rPr>
          <w:rFonts w:ascii="Arial" w:hAnsi="Arial" w:cs="Arial"/>
          <w:sz w:val="24"/>
          <w:szCs w:val="24"/>
        </w:rPr>
        <w:t>.</w:t>
      </w:r>
    </w:p>
    <w:p w14:paraId="61884251" w14:textId="77777777" w:rsidR="00497CE5" w:rsidRDefault="00497CE5" w:rsidP="00497CE5">
      <w:pPr>
        <w:spacing w:line="480" w:lineRule="auto"/>
        <w:ind w:left="851" w:right="851"/>
        <w:jc w:val="both"/>
        <w:rPr>
          <w:rFonts w:ascii="Arial" w:hAnsi="Arial" w:cs="Arial"/>
          <w:sz w:val="24"/>
          <w:szCs w:val="24"/>
        </w:rPr>
      </w:pPr>
      <w:r>
        <w:rPr>
          <w:rFonts w:ascii="Arial" w:hAnsi="Arial" w:cs="Arial"/>
          <w:sz w:val="24"/>
          <w:szCs w:val="24"/>
        </w:rPr>
        <w:t>"</w:t>
      </w:r>
      <w:r w:rsidRPr="0018071F">
        <w:rPr>
          <w:rFonts w:ascii="Arial" w:hAnsi="Arial" w:cs="Arial"/>
          <w:sz w:val="24"/>
          <w:szCs w:val="24"/>
        </w:rPr>
        <w:t>We cannot, however, fully know that</w:t>
      </w:r>
      <w:r>
        <w:rPr>
          <w:rFonts w:ascii="Arial" w:hAnsi="Arial" w:cs="Arial"/>
          <w:sz w:val="24"/>
          <w:szCs w:val="24"/>
        </w:rPr>
        <w:t xml:space="preserve"> </w:t>
      </w:r>
      <w:r w:rsidRPr="0018071F">
        <w:rPr>
          <w:rFonts w:ascii="Arial" w:hAnsi="Arial" w:cs="Arial"/>
          <w:sz w:val="24"/>
          <w:szCs w:val="24"/>
        </w:rPr>
        <w:t>subject. That is, there may well be something ‘beneath’ or ‘behind’ or outside</w:t>
      </w:r>
      <w:r>
        <w:rPr>
          <w:rFonts w:ascii="Arial" w:hAnsi="Arial" w:cs="Arial"/>
          <w:sz w:val="24"/>
          <w:szCs w:val="24"/>
        </w:rPr>
        <w:t xml:space="preserve"> </w:t>
      </w:r>
      <w:r w:rsidRPr="0018071F">
        <w:rPr>
          <w:rFonts w:ascii="Arial" w:hAnsi="Arial" w:cs="Arial"/>
          <w:sz w:val="24"/>
          <w:szCs w:val="24"/>
        </w:rPr>
        <w:t>narrative; nevertheless, all we can know is what is narrated by subjects, as well</w:t>
      </w:r>
      <w:r>
        <w:rPr>
          <w:rFonts w:ascii="Arial" w:hAnsi="Arial" w:cs="Arial"/>
          <w:sz w:val="24"/>
          <w:szCs w:val="24"/>
        </w:rPr>
        <w:t xml:space="preserve"> </w:t>
      </w:r>
      <w:r w:rsidRPr="0018071F">
        <w:rPr>
          <w:rFonts w:ascii="Arial" w:hAnsi="Arial" w:cs="Arial"/>
          <w:sz w:val="24"/>
          <w:szCs w:val="24"/>
        </w:rPr>
        <w:t>as our interpretation of their stories within the wider web of social and struc</w:t>
      </w:r>
      <w:r>
        <w:rPr>
          <w:rFonts w:ascii="Arial" w:hAnsi="Arial" w:cs="Arial"/>
          <w:sz w:val="24"/>
          <w:szCs w:val="24"/>
        </w:rPr>
        <w:t>t</w:t>
      </w:r>
      <w:r w:rsidRPr="0018071F">
        <w:rPr>
          <w:rFonts w:ascii="Arial" w:hAnsi="Arial" w:cs="Arial"/>
          <w:sz w:val="24"/>
          <w:szCs w:val="24"/>
        </w:rPr>
        <w:t>ural relations from which narrated subjects spea</w:t>
      </w:r>
      <w:r>
        <w:rPr>
          <w:rFonts w:ascii="Arial" w:hAnsi="Arial" w:cs="Arial"/>
          <w:sz w:val="24"/>
          <w:szCs w:val="24"/>
        </w:rPr>
        <w:t>k."</w:t>
      </w:r>
    </w:p>
    <w:p w14:paraId="43650E0B" w14:textId="77777777" w:rsidR="00497CE5" w:rsidRDefault="00497CE5" w:rsidP="00497CE5">
      <w:pPr>
        <w:spacing w:line="480" w:lineRule="auto"/>
        <w:rPr>
          <w:rFonts w:ascii="Arial" w:hAnsi="Arial" w:cs="Arial"/>
          <w:sz w:val="24"/>
          <w:szCs w:val="24"/>
        </w:rPr>
      </w:pPr>
      <w:r>
        <w:rPr>
          <w:rFonts w:ascii="Arial" w:hAnsi="Arial" w:cs="Arial"/>
          <w:sz w:val="24"/>
          <w:szCs w:val="24"/>
        </w:rPr>
        <w:t>An alternative option could have been to interview sooner and then again after a couple of years. There is the possibility that memories and recollections gained after the extended period affirms these are still strong and significant moments. I consider this an asset to the study in reporting things which have had a lasting impact highlights their significance.</w:t>
      </w:r>
    </w:p>
    <w:p w14:paraId="16D89610" w14:textId="60F404B9" w:rsidR="00497CE5" w:rsidRDefault="00497CE5" w:rsidP="00497CE5">
      <w:pPr>
        <w:spacing w:line="480" w:lineRule="auto"/>
        <w:rPr>
          <w:rFonts w:ascii="Arial" w:hAnsi="Arial" w:cs="Arial"/>
          <w:sz w:val="24"/>
          <w:szCs w:val="24"/>
        </w:rPr>
      </w:pPr>
      <w:r>
        <w:rPr>
          <w:rFonts w:ascii="Arial" w:hAnsi="Arial" w:cs="Arial"/>
          <w:sz w:val="24"/>
          <w:szCs w:val="24"/>
        </w:rPr>
        <w:t xml:space="preserve">Regarding confidence, each participant, at times, made comments indicative of having worries regarding sharing their HS experiences effectively. Examples included concern that they might be repetitive, not remaining on topic and similar insecurities. It was important to validate each time I recognised this sense of doubt in their voices, or sentiments and reassure during these moments. Gilligan </w:t>
      </w:r>
      <w:r w:rsidR="00035C0F">
        <w:rPr>
          <w:rFonts w:ascii="Arial" w:hAnsi="Arial" w:cs="Arial"/>
          <w:sz w:val="24"/>
          <w:szCs w:val="24"/>
        </w:rPr>
        <w:t xml:space="preserve">and </w:t>
      </w:r>
      <w:r>
        <w:rPr>
          <w:rFonts w:ascii="Arial" w:hAnsi="Arial" w:cs="Arial"/>
          <w:sz w:val="24"/>
          <w:szCs w:val="24"/>
        </w:rPr>
        <w:t>Eddy (2017</w:t>
      </w:r>
      <w:r w:rsidR="00035C0F">
        <w:rPr>
          <w:rFonts w:ascii="Arial" w:hAnsi="Arial" w:cs="Arial"/>
          <w:sz w:val="24"/>
          <w:szCs w:val="24"/>
        </w:rPr>
        <w:t>,</w:t>
      </w:r>
      <w:r>
        <w:rPr>
          <w:rFonts w:ascii="Arial" w:hAnsi="Arial" w:cs="Arial"/>
          <w:sz w:val="24"/>
          <w:szCs w:val="24"/>
        </w:rPr>
        <w:t xml:space="preserve"> </w:t>
      </w:r>
      <w:r w:rsidR="00217130">
        <w:rPr>
          <w:rFonts w:ascii="Arial" w:hAnsi="Arial" w:cs="Arial"/>
          <w:sz w:val="24"/>
          <w:szCs w:val="24"/>
        </w:rPr>
        <w:t>p</w:t>
      </w:r>
      <w:r w:rsidR="00035C0F">
        <w:rPr>
          <w:rFonts w:ascii="Arial" w:hAnsi="Arial" w:cs="Arial"/>
          <w:sz w:val="24"/>
          <w:szCs w:val="24"/>
        </w:rPr>
        <w:t xml:space="preserve">. </w:t>
      </w:r>
      <w:r w:rsidR="00217130">
        <w:rPr>
          <w:rFonts w:ascii="Arial" w:hAnsi="Arial" w:cs="Arial"/>
          <w:sz w:val="24"/>
          <w:szCs w:val="24"/>
        </w:rPr>
        <w:t>80</w:t>
      </w:r>
      <w:r w:rsidR="00035C0F">
        <w:rPr>
          <w:rFonts w:ascii="Arial" w:hAnsi="Arial" w:cs="Arial"/>
          <w:sz w:val="24"/>
          <w:szCs w:val="24"/>
        </w:rPr>
        <w:t>)</w:t>
      </w:r>
      <w:r w:rsidR="00217130">
        <w:rPr>
          <w:rFonts w:ascii="Arial" w:hAnsi="Arial" w:cs="Arial"/>
          <w:sz w:val="24"/>
          <w:szCs w:val="24"/>
        </w:rPr>
        <w:t xml:space="preserve"> </w:t>
      </w:r>
      <w:r>
        <w:rPr>
          <w:rFonts w:ascii="Arial" w:hAnsi="Arial" w:cs="Arial"/>
          <w:sz w:val="24"/>
          <w:szCs w:val="24"/>
        </w:rPr>
        <w:t>discuss the role of the researcher as part of a successful application of the LG and talk about genuine listening and authenticity as being: "f</w:t>
      </w:r>
      <w:r w:rsidRPr="00CB0B63">
        <w:rPr>
          <w:rFonts w:ascii="Arial" w:hAnsi="Arial" w:cs="Arial"/>
          <w:sz w:val="24"/>
          <w:szCs w:val="24"/>
        </w:rPr>
        <w:t>ully attentive and present</w:t>
      </w:r>
      <w:r>
        <w:rPr>
          <w:rFonts w:ascii="Arial" w:hAnsi="Arial" w:cs="Arial"/>
          <w:sz w:val="24"/>
          <w:szCs w:val="24"/>
        </w:rPr>
        <w:t xml:space="preserve"> </w:t>
      </w:r>
      <w:r w:rsidRPr="00CB0B63">
        <w:rPr>
          <w:rFonts w:ascii="Arial" w:hAnsi="Arial" w:cs="Arial"/>
          <w:sz w:val="24"/>
          <w:szCs w:val="24"/>
        </w:rPr>
        <w:t>in the moment, to listen closely and actively respond</w:t>
      </w:r>
      <w:r>
        <w:rPr>
          <w:rFonts w:ascii="Arial" w:hAnsi="Arial" w:cs="Arial"/>
          <w:sz w:val="24"/>
          <w:szCs w:val="24"/>
        </w:rPr>
        <w:t xml:space="preserve">". In some of the interviews, I try to reflect back to the participant what I have heard to ensure I summarise and understand well. I have also attempted to ask questions to explore deeper where I felt something was unfinished. </w:t>
      </w:r>
    </w:p>
    <w:p w14:paraId="5C3753F0" w14:textId="0A8E45A7" w:rsidR="00497CE5" w:rsidRPr="00B17B6D" w:rsidRDefault="00497CE5" w:rsidP="00B17B6D">
      <w:pPr>
        <w:spacing w:line="480" w:lineRule="auto"/>
        <w:rPr>
          <w:rFonts w:ascii="Arial" w:hAnsi="Arial" w:cs="Arial"/>
          <w:sz w:val="24"/>
          <w:szCs w:val="24"/>
        </w:rPr>
      </w:pPr>
      <w:r>
        <w:rPr>
          <w:rFonts w:ascii="Arial" w:hAnsi="Arial" w:cs="Arial"/>
          <w:sz w:val="24"/>
          <w:szCs w:val="24"/>
        </w:rPr>
        <w:t>I hope that I have been at least partially effective in communicating in an empathetic and sincere way but need also to acknowledge as an inexperienced researcher and narrative interviewer, I will have likely not managed this at some points during each interview</w:t>
      </w:r>
      <w:r w:rsidR="00EF273C">
        <w:t xml:space="preserve">. </w:t>
      </w:r>
      <w:r>
        <w:rPr>
          <w:rFonts w:ascii="Arial" w:hAnsi="Arial" w:cs="Arial"/>
          <w:sz w:val="24"/>
          <w:szCs w:val="24"/>
        </w:rPr>
        <w:t>I declare fallibility and imperfection may feature as I notice some conscious reflexivity in my questions, as I pause and rephrase mid question. I have left the interviews 'typed as spoken' to reflect the sometimes-unpolished nature of human interactions. Choosing unstructured interviewing is possibly brave at this point in my career. Predetermined questions may have been a safer framework to work within, but I chose to leap into this research in this way because I value what it brings despite these acknowledged difficulties.</w:t>
      </w:r>
    </w:p>
    <w:sectPr w:rsidR="00497CE5" w:rsidRPr="00B17B6D" w:rsidSect="00A6592E">
      <w:headerReference w:type="first" r:id="rId41"/>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C4C95" w14:textId="77777777" w:rsidR="00A2775A" w:rsidRDefault="00A2775A" w:rsidP="00DA0B6E">
      <w:pPr>
        <w:spacing w:after="0" w:line="240" w:lineRule="auto"/>
      </w:pPr>
      <w:r>
        <w:separator/>
      </w:r>
    </w:p>
  </w:endnote>
  <w:endnote w:type="continuationSeparator" w:id="0">
    <w:p w14:paraId="09FE8447" w14:textId="77777777" w:rsidR="00A2775A" w:rsidRDefault="00A2775A" w:rsidP="00DA0B6E">
      <w:pPr>
        <w:spacing w:after="0" w:line="240" w:lineRule="auto"/>
      </w:pPr>
      <w:r>
        <w:continuationSeparator/>
      </w:r>
    </w:p>
  </w:endnote>
  <w:endnote w:type="continuationNotice" w:id="1">
    <w:p w14:paraId="2621639A" w14:textId="77777777" w:rsidR="00A2775A" w:rsidRDefault="00A277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B1758" w14:textId="77777777" w:rsidR="00995EBC" w:rsidRDefault="006C4EB8" w:rsidP="003847A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7B5D50" w14:textId="77777777" w:rsidR="00995EBC" w:rsidRDefault="00995EBC" w:rsidP="00421D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0634" w14:textId="72767AFF" w:rsidR="0013386D" w:rsidRDefault="0013386D">
    <w:pPr>
      <w:pStyle w:val="Footer"/>
      <w:jc w:val="right"/>
    </w:pPr>
  </w:p>
  <w:p w14:paraId="3E25975E" w14:textId="77777777" w:rsidR="00995EBC" w:rsidRDefault="00995EBC" w:rsidP="00421D6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80104" w14:textId="405D76CB" w:rsidR="00995EBC" w:rsidRDefault="00995EBC" w:rsidP="003847A7">
    <w:pPr>
      <w:pStyle w:val="Footer"/>
      <w:ind w:right="360"/>
    </w:pPr>
  </w:p>
  <w:p w14:paraId="1A629A8C" w14:textId="77777777" w:rsidR="00274FC4" w:rsidRDefault="00274FC4" w:rsidP="003847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BE850" w14:textId="77777777" w:rsidR="00A2775A" w:rsidRDefault="00A2775A" w:rsidP="00DA0B6E">
      <w:pPr>
        <w:spacing w:after="0" w:line="240" w:lineRule="auto"/>
      </w:pPr>
      <w:r>
        <w:separator/>
      </w:r>
    </w:p>
  </w:footnote>
  <w:footnote w:type="continuationSeparator" w:id="0">
    <w:p w14:paraId="1FF76B52" w14:textId="77777777" w:rsidR="00A2775A" w:rsidRDefault="00A2775A" w:rsidP="00DA0B6E">
      <w:pPr>
        <w:spacing w:after="0" w:line="240" w:lineRule="auto"/>
      </w:pPr>
      <w:r>
        <w:continuationSeparator/>
      </w:r>
    </w:p>
  </w:footnote>
  <w:footnote w:type="continuationNotice" w:id="1">
    <w:p w14:paraId="412EAC0C" w14:textId="77777777" w:rsidR="00A2775A" w:rsidRDefault="00A277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453800"/>
      <w:docPartObj>
        <w:docPartGallery w:val="Page Numbers (Top of Page)"/>
        <w:docPartUnique/>
      </w:docPartObj>
    </w:sdtPr>
    <w:sdtEndPr>
      <w:rPr>
        <w:noProof/>
      </w:rPr>
    </w:sdtEndPr>
    <w:sdtContent>
      <w:p w14:paraId="3A2A94DB" w14:textId="5B173959" w:rsidR="005120CF" w:rsidRDefault="005120C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607AA88" w14:textId="62645662" w:rsidR="00DA0B6E" w:rsidRDefault="00DA0B6E" w:rsidP="006263A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BB64" w14:textId="0A538BC9" w:rsidR="005F0347" w:rsidRDefault="005F0347">
    <w:pPr>
      <w:pStyle w:val="Header"/>
      <w:jc w:val="right"/>
    </w:pPr>
  </w:p>
  <w:p w14:paraId="66AA9428" w14:textId="77777777" w:rsidR="005F0347" w:rsidRDefault="005F03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AB2E8" w14:textId="77777777" w:rsidR="006F5C41" w:rsidRDefault="006F5C41" w:rsidP="006263AE">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94768"/>
      <w:docPartObj>
        <w:docPartGallery w:val="Page Numbers (Top of Page)"/>
        <w:docPartUnique/>
      </w:docPartObj>
    </w:sdtPr>
    <w:sdtEndPr>
      <w:rPr>
        <w:noProof/>
      </w:rPr>
    </w:sdtEndPr>
    <w:sdtContent>
      <w:p w14:paraId="4343F864" w14:textId="77777777" w:rsidR="00DF5164" w:rsidRDefault="00DF516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19CFFC7" w14:textId="77777777" w:rsidR="00DF5164" w:rsidRDefault="00DF5164" w:rsidP="006263AE">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8D425" w14:textId="4738CD03" w:rsidR="000B0587" w:rsidRDefault="000A0F46">
    <w:pPr>
      <w:pStyle w:val="Header"/>
      <w:jc w:val="right"/>
    </w:pPr>
    <w:r>
      <w:t>1</w:t>
    </w:r>
  </w:p>
  <w:p w14:paraId="78AF501A" w14:textId="77777777" w:rsidR="000B0587" w:rsidRDefault="000B05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5FC5"/>
    <w:multiLevelType w:val="multilevel"/>
    <w:tmpl w:val="8536D8A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A05359"/>
    <w:multiLevelType w:val="multilevel"/>
    <w:tmpl w:val="7534E74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AA466D2"/>
    <w:multiLevelType w:val="hybridMultilevel"/>
    <w:tmpl w:val="B7A60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60E5E"/>
    <w:multiLevelType w:val="hybridMultilevel"/>
    <w:tmpl w:val="424253D2"/>
    <w:lvl w:ilvl="0" w:tplc="E2DCAFE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0ED0FC3"/>
    <w:multiLevelType w:val="hybridMultilevel"/>
    <w:tmpl w:val="86B0B034"/>
    <w:lvl w:ilvl="0" w:tplc="74DA2F3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2265D4C"/>
    <w:multiLevelType w:val="hybridMultilevel"/>
    <w:tmpl w:val="7D9A06CC"/>
    <w:lvl w:ilvl="0" w:tplc="303CC56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232F02"/>
    <w:multiLevelType w:val="hybridMultilevel"/>
    <w:tmpl w:val="4B962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F27CBD"/>
    <w:multiLevelType w:val="multilevel"/>
    <w:tmpl w:val="854646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CD3E28"/>
    <w:multiLevelType w:val="multilevel"/>
    <w:tmpl w:val="E6782414"/>
    <w:lvl w:ilvl="0">
      <w:start w:val="1"/>
      <w:numFmt w:val="decimal"/>
      <w:lvlText w:val="Chapter %1."/>
      <w:lvlJc w:val="left"/>
      <w:pPr>
        <w:ind w:left="720" w:hanging="360"/>
      </w:pPr>
      <w:rPr>
        <w:rFonts w:hint="default"/>
        <w:b/>
      </w:rPr>
    </w:lvl>
    <w:lvl w:ilvl="1">
      <w:start w:val="1"/>
      <w:numFmt w:val="decimal"/>
      <w:isLgl/>
      <w:lvlText w:val="%1.%2"/>
      <w:lvlJc w:val="left"/>
      <w:pPr>
        <w:ind w:left="720" w:hanging="360"/>
      </w:pPr>
      <w:rPr>
        <w:rFonts w:hint="default"/>
        <w:b/>
        <w:bCs/>
      </w:rPr>
    </w:lvl>
    <w:lvl w:ilvl="2">
      <w:start w:val="1"/>
      <w:numFmt w:val="decimal"/>
      <w:isLgl/>
      <w:lvlText w:val="%1.%2.%3"/>
      <w:lvlJc w:val="left"/>
      <w:pPr>
        <w:ind w:left="1530" w:hanging="720"/>
      </w:pPr>
      <w:rPr>
        <w:rFonts w:hint="default"/>
        <w:b/>
        <w:bCs/>
        <w:i w:val="0"/>
        <w:iCs/>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26C937BB"/>
    <w:multiLevelType w:val="multilevel"/>
    <w:tmpl w:val="746490B6"/>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0" w15:restartNumberingAfterBreak="0">
    <w:nsid w:val="29142F45"/>
    <w:multiLevelType w:val="hybridMultilevel"/>
    <w:tmpl w:val="415CB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761B06"/>
    <w:multiLevelType w:val="multilevel"/>
    <w:tmpl w:val="ABC89638"/>
    <w:lvl w:ilvl="0">
      <w:start w:val="1"/>
      <w:numFmt w:val="decimal"/>
      <w:lvlText w:val="Chapter %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530" w:hanging="720"/>
      </w:pPr>
      <w:rPr>
        <w:rFonts w:hint="default"/>
        <w:b w:val="0"/>
        <w:i w:val="0"/>
        <w:iCs/>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2EC03C82"/>
    <w:multiLevelType w:val="hybridMultilevel"/>
    <w:tmpl w:val="529ECF02"/>
    <w:lvl w:ilvl="0" w:tplc="7840D09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3B3AA3"/>
    <w:multiLevelType w:val="hybridMultilevel"/>
    <w:tmpl w:val="69D4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7E448B"/>
    <w:multiLevelType w:val="multilevel"/>
    <w:tmpl w:val="BB5AE4EE"/>
    <w:lvl w:ilvl="0">
      <w:start w:val="6"/>
      <w:numFmt w:val="decimal"/>
      <w:lvlText w:val="%1"/>
      <w:lvlJc w:val="left"/>
      <w:pPr>
        <w:ind w:left="530" w:hanging="530"/>
      </w:pPr>
      <w:rPr>
        <w:rFonts w:hint="default"/>
        <w:b/>
      </w:rPr>
    </w:lvl>
    <w:lvl w:ilvl="1">
      <w:start w:val="2"/>
      <w:numFmt w:val="decimal"/>
      <w:lvlText w:val="%1.%2"/>
      <w:lvlJc w:val="left"/>
      <w:pPr>
        <w:ind w:left="890" w:hanging="53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5" w15:restartNumberingAfterBreak="0">
    <w:nsid w:val="333F25FB"/>
    <w:multiLevelType w:val="hybridMultilevel"/>
    <w:tmpl w:val="AEC8A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F1D8E"/>
    <w:multiLevelType w:val="multilevel"/>
    <w:tmpl w:val="08FE69EC"/>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39BD42BA"/>
    <w:multiLevelType w:val="hybridMultilevel"/>
    <w:tmpl w:val="3C947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9C7399"/>
    <w:multiLevelType w:val="hybridMultilevel"/>
    <w:tmpl w:val="21E24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A271D7"/>
    <w:multiLevelType w:val="hybridMultilevel"/>
    <w:tmpl w:val="36920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03442D"/>
    <w:multiLevelType w:val="multilevel"/>
    <w:tmpl w:val="B192B848"/>
    <w:lvl w:ilvl="0">
      <w:start w:val="1"/>
      <w:numFmt w:val="decimal"/>
      <w:lvlText w:val="Chapter %1."/>
      <w:lvlJc w:val="left"/>
      <w:pPr>
        <w:ind w:left="454" w:hanging="94"/>
      </w:pPr>
      <w:rPr>
        <w:rFonts w:hint="default"/>
        <w:b/>
      </w:rPr>
    </w:lvl>
    <w:lvl w:ilvl="1">
      <w:start w:val="1"/>
      <w:numFmt w:val="decimal"/>
      <w:isLgl/>
      <w:lvlText w:val="%1.%2"/>
      <w:lvlJc w:val="left"/>
      <w:pPr>
        <w:ind w:left="720" w:hanging="360"/>
      </w:pPr>
      <w:rPr>
        <w:rFonts w:hint="default"/>
        <w:b/>
        <w:bCs/>
      </w:rPr>
    </w:lvl>
    <w:lvl w:ilvl="2">
      <w:start w:val="1"/>
      <w:numFmt w:val="decimal"/>
      <w:isLgl/>
      <w:lvlText w:val="%1.%2.%3"/>
      <w:lvlJc w:val="left"/>
      <w:pPr>
        <w:ind w:left="1530" w:hanging="720"/>
      </w:pPr>
      <w:rPr>
        <w:rFonts w:hint="default"/>
        <w:b/>
        <w:bCs/>
        <w:i w:val="0"/>
        <w:iCs/>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525F604C"/>
    <w:multiLevelType w:val="hybridMultilevel"/>
    <w:tmpl w:val="6E3463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91EB2"/>
    <w:multiLevelType w:val="hybridMultilevel"/>
    <w:tmpl w:val="91B42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8410E5"/>
    <w:multiLevelType w:val="multilevel"/>
    <w:tmpl w:val="B192B848"/>
    <w:lvl w:ilvl="0">
      <w:start w:val="1"/>
      <w:numFmt w:val="decimal"/>
      <w:lvlText w:val="Chapter %1."/>
      <w:lvlJc w:val="left"/>
      <w:pPr>
        <w:ind w:left="454" w:hanging="94"/>
      </w:pPr>
      <w:rPr>
        <w:rFonts w:hint="default"/>
        <w:b/>
      </w:rPr>
    </w:lvl>
    <w:lvl w:ilvl="1">
      <w:start w:val="1"/>
      <w:numFmt w:val="decimal"/>
      <w:isLgl/>
      <w:lvlText w:val="%1.%2"/>
      <w:lvlJc w:val="left"/>
      <w:pPr>
        <w:ind w:left="720" w:hanging="360"/>
      </w:pPr>
      <w:rPr>
        <w:rFonts w:hint="default"/>
        <w:b/>
        <w:bCs/>
      </w:rPr>
    </w:lvl>
    <w:lvl w:ilvl="2">
      <w:start w:val="1"/>
      <w:numFmt w:val="decimal"/>
      <w:isLgl/>
      <w:lvlText w:val="%1.%2.%3"/>
      <w:lvlJc w:val="left"/>
      <w:pPr>
        <w:ind w:left="1530" w:hanging="720"/>
      </w:pPr>
      <w:rPr>
        <w:rFonts w:hint="default"/>
        <w:b/>
        <w:bCs/>
        <w:i w:val="0"/>
        <w:iCs/>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15:restartNumberingAfterBreak="0">
    <w:nsid w:val="5DC220EC"/>
    <w:multiLevelType w:val="multilevel"/>
    <w:tmpl w:val="4A505E5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5AD58FF"/>
    <w:multiLevelType w:val="hybridMultilevel"/>
    <w:tmpl w:val="ED349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747EB5"/>
    <w:multiLevelType w:val="multilevel"/>
    <w:tmpl w:val="5768BCD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E3837ED"/>
    <w:multiLevelType w:val="multilevel"/>
    <w:tmpl w:val="ABC89638"/>
    <w:lvl w:ilvl="0">
      <w:start w:val="1"/>
      <w:numFmt w:val="decimal"/>
      <w:lvlText w:val="Chapter %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530" w:hanging="720"/>
      </w:pPr>
      <w:rPr>
        <w:rFonts w:hint="default"/>
        <w:b w:val="0"/>
        <w:i w:val="0"/>
        <w:iCs/>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15:restartNumberingAfterBreak="0">
    <w:nsid w:val="735E2B5E"/>
    <w:multiLevelType w:val="multilevel"/>
    <w:tmpl w:val="E04C4588"/>
    <w:lvl w:ilvl="0">
      <w:start w:val="1"/>
      <w:numFmt w:val="decimal"/>
      <w:lvlText w:val="%1"/>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78970C71"/>
    <w:multiLevelType w:val="multilevel"/>
    <w:tmpl w:val="E6782414"/>
    <w:lvl w:ilvl="0">
      <w:start w:val="1"/>
      <w:numFmt w:val="decimal"/>
      <w:lvlText w:val="Chapter %1."/>
      <w:lvlJc w:val="left"/>
      <w:pPr>
        <w:ind w:left="720" w:hanging="360"/>
      </w:pPr>
      <w:rPr>
        <w:rFonts w:hint="default"/>
        <w:b/>
      </w:rPr>
    </w:lvl>
    <w:lvl w:ilvl="1">
      <w:start w:val="1"/>
      <w:numFmt w:val="decimal"/>
      <w:isLgl/>
      <w:lvlText w:val="%1.%2"/>
      <w:lvlJc w:val="left"/>
      <w:pPr>
        <w:ind w:left="720" w:hanging="360"/>
      </w:pPr>
      <w:rPr>
        <w:rFonts w:hint="default"/>
        <w:b/>
        <w:bCs/>
      </w:rPr>
    </w:lvl>
    <w:lvl w:ilvl="2">
      <w:start w:val="1"/>
      <w:numFmt w:val="decimal"/>
      <w:isLgl/>
      <w:lvlText w:val="%1.%2.%3"/>
      <w:lvlJc w:val="left"/>
      <w:pPr>
        <w:ind w:left="1530" w:hanging="720"/>
      </w:pPr>
      <w:rPr>
        <w:rFonts w:hint="default"/>
        <w:b/>
        <w:bCs/>
        <w:i w:val="0"/>
        <w:iCs/>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16cid:durableId="2023436994">
    <w:abstractNumId w:val="20"/>
  </w:num>
  <w:num w:numId="2" w16cid:durableId="465006877">
    <w:abstractNumId w:val="7"/>
  </w:num>
  <w:num w:numId="3" w16cid:durableId="1593471483">
    <w:abstractNumId w:val="26"/>
  </w:num>
  <w:num w:numId="4" w16cid:durableId="307785267">
    <w:abstractNumId w:val="24"/>
  </w:num>
  <w:num w:numId="5" w16cid:durableId="1425151122">
    <w:abstractNumId w:val="5"/>
  </w:num>
  <w:num w:numId="6" w16cid:durableId="232590904">
    <w:abstractNumId w:val="16"/>
  </w:num>
  <w:num w:numId="7" w16cid:durableId="1022168454">
    <w:abstractNumId w:val="27"/>
  </w:num>
  <w:num w:numId="8" w16cid:durableId="1686974754">
    <w:abstractNumId w:val="11"/>
  </w:num>
  <w:num w:numId="9" w16cid:durableId="360402925">
    <w:abstractNumId w:val="0"/>
  </w:num>
  <w:num w:numId="10" w16cid:durableId="294722450">
    <w:abstractNumId w:val="14"/>
  </w:num>
  <w:num w:numId="11" w16cid:durableId="361564480">
    <w:abstractNumId w:val="6"/>
  </w:num>
  <w:num w:numId="12" w16cid:durableId="729810974">
    <w:abstractNumId w:val="2"/>
  </w:num>
  <w:num w:numId="13" w16cid:durableId="618491225">
    <w:abstractNumId w:val="19"/>
  </w:num>
  <w:num w:numId="14" w16cid:durableId="1080061092">
    <w:abstractNumId w:val="10"/>
  </w:num>
  <w:num w:numId="15" w16cid:durableId="426776422">
    <w:abstractNumId w:val="22"/>
  </w:num>
  <w:num w:numId="16" w16cid:durableId="629364612">
    <w:abstractNumId w:val="12"/>
  </w:num>
  <w:num w:numId="17" w16cid:durableId="2041128599">
    <w:abstractNumId w:val="4"/>
  </w:num>
  <w:num w:numId="18" w16cid:durableId="157425977">
    <w:abstractNumId w:val="21"/>
  </w:num>
  <w:num w:numId="19" w16cid:durableId="1729838149">
    <w:abstractNumId w:val="28"/>
  </w:num>
  <w:num w:numId="20" w16cid:durableId="1762988858">
    <w:abstractNumId w:val="17"/>
  </w:num>
  <w:num w:numId="21" w16cid:durableId="1725908983">
    <w:abstractNumId w:val="3"/>
  </w:num>
  <w:num w:numId="22" w16cid:durableId="486629677">
    <w:abstractNumId w:val="18"/>
  </w:num>
  <w:num w:numId="23" w16cid:durableId="591933087">
    <w:abstractNumId w:val="15"/>
  </w:num>
  <w:num w:numId="24" w16cid:durableId="1543595432">
    <w:abstractNumId w:val="13"/>
  </w:num>
  <w:num w:numId="25" w16cid:durableId="1802918933">
    <w:abstractNumId w:val="25"/>
  </w:num>
  <w:num w:numId="26" w16cid:durableId="254555833">
    <w:abstractNumId w:val="29"/>
  </w:num>
  <w:num w:numId="27" w16cid:durableId="1227299705">
    <w:abstractNumId w:val="8"/>
  </w:num>
  <w:num w:numId="28" w16cid:durableId="1606377796">
    <w:abstractNumId w:val="23"/>
  </w:num>
  <w:num w:numId="29" w16cid:durableId="599797872">
    <w:abstractNumId w:val="1"/>
  </w:num>
  <w:num w:numId="30" w16cid:durableId="1795842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998"/>
    <w:rsid w:val="0000026F"/>
    <w:rsid w:val="00000352"/>
    <w:rsid w:val="000003EF"/>
    <w:rsid w:val="000005A9"/>
    <w:rsid w:val="00000778"/>
    <w:rsid w:val="00000995"/>
    <w:rsid w:val="00000CDA"/>
    <w:rsid w:val="00000DAA"/>
    <w:rsid w:val="00000E45"/>
    <w:rsid w:val="00000F10"/>
    <w:rsid w:val="00000F7E"/>
    <w:rsid w:val="000017DA"/>
    <w:rsid w:val="00001802"/>
    <w:rsid w:val="00001810"/>
    <w:rsid w:val="00001AF3"/>
    <w:rsid w:val="00001C15"/>
    <w:rsid w:val="00001DEB"/>
    <w:rsid w:val="00001EC9"/>
    <w:rsid w:val="00001F1A"/>
    <w:rsid w:val="00002087"/>
    <w:rsid w:val="00002130"/>
    <w:rsid w:val="0000221B"/>
    <w:rsid w:val="000022CA"/>
    <w:rsid w:val="00002389"/>
    <w:rsid w:val="00002577"/>
    <w:rsid w:val="000025DE"/>
    <w:rsid w:val="000028A4"/>
    <w:rsid w:val="0000292D"/>
    <w:rsid w:val="00002C88"/>
    <w:rsid w:val="00002F3F"/>
    <w:rsid w:val="00003078"/>
    <w:rsid w:val="00003180"/>
    <w:rsid w:val="00003576"/>
    <w:rsid w:val="00003598"/>
    <w:rsid w:val="00003A39"/>
    <w:rsid w:val="00003BC9"/>
    <w:rsid w:val="000049F9"/>
    <w:rsid w:val="00005094"/>
    <w:rsid w:val="000053F7"/>
    <w:rsid w:val="00005580"/>
    <w:rsid w:val="000056C2"/>
    <w:rsid w:val="00005D9B"/>
    <w:rsid w:val="00005F42"/>
    <w:rsid w:val="00006353"/>
    <w:rsid w:val="000064AD"/>
    <w:rsid w:val="00006BF8"/>
    <w:rsid w:val="00006DB3"/>
    <w:rsid w:val="000070A7"/>
    <w:rsid w:val="00007118"/>
    <w:rsid w:val="000077B1"/>
    <w:rsid w:val="000078CF"/>
    <w:rsid w:val="000078D4"/>
    <w:rsid w:val="000101D0"/>
    <w:rsid w:val="0001052D"/>
    <w:rsid w:val="0001088B"/>
    <w:rsid w:val="000108A1"/>
    <w:rsid w:val="00010A8C"/>
    <w:rsid w:val="00010FFB"/>
    <w:rsid w:val="00011CDF"/>
    <w:rsid w:val="00011FDD"/>
    <w:rsid w:val="000120A5"/>
    <w:rsid w:val="0001295C"/>
    <w:rsid w:val="00012E30"/>
    <w:rsid w:val="0001302F"/>
    <w:rsid w:val="0001325F"/>
    <w:rsid w:val="0001332A"/>
    <w:rsid w:val="0001356D"/>
    <w:rsid w:val="000137F8"/>
    <w:rsid w:val="000139D4"/>
    <w:rsid w:val="00013E19"/>
    <w:rsid w:val="0001433A"/>
    <w:rsid w:val="000143C1"/>
    <w:rsid w:val="00014548"/>
    <w:rsid w:val="0001457B"/>
    <w:rsid w:val="00014D36"/>
    <w:rsid w:val="00014DB0"/>
    <w:rsid w:val="00015F0D"/>
    <w:rsid w:val="00016202"/>
    <w:rsid w:val="00016574"/>
    <w:rsid w:val="0001665C"/>
    <w:rsid w:val="00016744"/>
    <w:rsid w:val="00016D4C"/>
    <w:rsid w:val="00016EC1"/>
    <w:rsid w:val="00017B92"/>
    <w:rsid w:val="00017FF5"/>
    <w:rsid w:val="00020135"/>
    <w:rsid w:val="00020258"/>
    <w:rsid w:val="00020479"/>
    <w:rsid w:val="000218DE"/>
    <w:rsid w:val="00021A50"/>
    <w:rsid w:val="00021B82"/>
    <w:rsid w:val="00021B8C"/>
    <w:rsid w:val="00021BE3"/>
    <w:rsid w:val="000223EE"/>
    <w:rsid w:val="00022D27"/>
    <w:rsid w:val="000234A0"/>
    <w:rsid w:val="000236D5"/>
    <w:rsid w:val="000238EF"/>
    <w:rsid w:val="00023941"/>
    <w:rsid w:val="0002394B"/>
    <w:rsid w:val="00023CF9"/>
    <w:rsid w:val="00023DDC"/>
    <w:rsid w:val="00023EFE"/>
    <w:rsid w:val="0002436D"/>
    <w:rsid w:val="000244A6"/>
    <w:rsid w:val="00024A3C"/>
    <w:rsid w:val="00024E7E"/>
    <w:rsid w:val="000250D4"/>
    <w:rsid w:val="000252F1"/>
    <w:rsid w:val="0002538F"/>
    <w:rsid w:val="000254BA"/>
    <w:rsid w:val="000257C6"/>
    <w:rsid w:val="000257E8"/>
    <w:rsid w:val="00025AB7"/>
    <w:rsid w:val="00025C53"/>
    <w:rsid w:val="00025DF1"/>
    <w:rsid w:val="00025DF4"/>
    <w:rsid w:val="00025E32"/>
    <w:rsid w:val="00025E46"/>
    <w:rsid w:val="000260BA"/>
    <w:rsid w:val="00026264"/>
    <w:rsid w:val="00026458"/>
    <w:rsid w:val="00026A18"/>
    <w:rsid w:val="00026A46"/>
    <w:rsid w:val="00026BA7"/>
    <w:rsid w:val="00027ECA"/>
    <w:rsid w:val="00027FC9"/>
    <w:rsid w:val="0003007C"/>
    <w:rsid w:val="000301F0"/>
    <w:rsid w:val="000306E6"/>
    <w:rsid w:val="0003094A"/>
    <w:rsid w:val="00031063"/>
    <w:rsid w:val="000310CB"/>
    <w:rsid w:val="0003169B"/>
    <w:rsid w:val="00031A2B"/>
    <w:rsid w:val="00031B5D"/>
    <w:rsid w:val="00031C07"/>
    <w:rsid w:val="00031C94"/>
    <w:rsid w:val="0003224C"/>
    <w:rsid w:val="000326C8"/>
    <w:rsid w:val="00032C16"/>
    <w:rsid w:val="00033037"/>
    <w:rsid w:val="000333CB"/>
    <w:rsid w:val="0003363A"/>
    <w:rsid w:val="000339F9"/>
    <w:rsid w:val="00033E76"/>
    <w:rsid w:val="00033F5A"/>
    <w:rsid w:val="000340A6"/>
    <w:rsid w:val="00034385"/>
    <w:rsid w:val="00034F84"/>
    <w:rsid w:val="0003501E"/>
    <w:rsid w:val="000351A4"/>
    <w:rsid w:val="000351AB"/>
    <w:rsid w:val="00035C0F"/>
    <w:rsid w:val="00035E32"/>
    <w:rsid w:val="00035ECC"/>
    <w:rsid w:val="0003653A"/>
    <w:rsid w:val="00036578"/>
    <w:rsid w:val="000365B3"/>
    <w:rsid w:val="00036B1F"/>
    <w:rsid w:val="00036E29"/>
    <w:rsid w:val="00036F79"/>
    <w:rsid w:val="0003702E"/>
    <w:rsid w:val="00037147"/>
    <w:rsid w:val="000373C2"/>
    <w:rsid w:val="00037501"/>
    <w:rsid w:val="000375EE"/>
    <w:rsid w:val="000375FE"/>
    <w:rsid w:val="000377A0"/>
    <w:rsid w:val="00037A39"/>
    <w:rsid w:val="00037BA0"/>
    <w:rsid w:val="00040263"/>
    <w:rsid w:val="00040629"/>
    <w:rsid w:val="00040735"/>
    <w:rsid w:val="0004077B"/>
    <w:rsid w:val="00040AA1"/>
    <w:rsid w:val="00041391"/>
    <w:rsid w:val="00041463"/>
    <w:rsid w:val="0004186E"/>
    <w:rsid w:val="00041912"/>
    <w:rsid w:val="00041AF4"/>
    <w:rsid w:val="00041D1B"/>
    <w:rsid w:val="00041E7D"/>
    <w:rsid w:val="000423B7"/>
    <w:rsid w:val="0004276B"/>
    <w:rsid w:val="00042AA0"/>
    <w:rsid w:val="00043086"/>
    <w:rsid w:val="0004321D"/>
    <w:rsid w:val="00043349"/>
    <w:rsid w:val="00043603"/>
    <w:rsid w:val="00043909"/>
    <w:rsid w:val="00043A1F"/>
    <w:rsid w:val="00043A80"/>
    <w:rsid w:val="00043AE8"/>
    <w:rsid w:val="00043D8F"/>
    <w:rsid w:val="000445EC"/>
    <w:rsid w:val="000450C0"/>
    <w:rsid w:val="000452EA"/>
    <w:rsid w:val="000453AE"/>
    <w:rsid w:val="0004574F"/>
    <w:rsid w:val="00045ABD"/>
    <w:rsid w:val="00045B96"/>
    <w:rsid w:val="00045D89"/>
    <w:rsid w:val="00045FB4"/>
    <w:rsid w:val="00046917"/>
    <w:rsid w:val="000469F5"/>
    <w:rsid w:val="0004714C"/>
    <w:rsid w:val="0004728A"/>
    <w:rsid w:val="00047536"/>
    <w:rsid w:val="000476B3"/>
    <w:rsid w:val="0004788A"/>
    <w:rsid w:val="00047F73"/>
    <w:rsid w:val="000502D7"/>
    <w:rsid w:val="00050BC1"/>
    <w:rsid w:val="00050EAE"/>
    <w:rsid w:val="00051812"/>
    <w:rsid w:val="000519E3"/>
    <w:rsid w:val="00051A40"/>
    <w:rsid w:val="00051FFC"/>
    <w:rsid w:val="000523DC"/>
    <w:rsid w:val="0005275A"/>
    <w:rsid w:val="00052B08"/>
    <w:rsid w:val="00052C56"/>
    <w:rsid w:val="00052F33"/>
    <w:rsid w:val="000537FD"/>
    <w:rsid w:val="0005380E"/>
    <w:rsid w:val="0005386B"/>
    <w:rsid w:val="00053B08"/>
    <w:rsid w:val="00053C86"/>
    <w:rsid w:val="00054032"/>
    <w:rsid w:val="0005415B"/>
    <w:rsid w:val="00054851"/>
    <w:rsid w:val="000554B9"/>
    <w:rsid w:val="000554BB"/>
    <w:rsid w:val="000554CD"/>
    <w:rsid w:val="0005560D"/>
    <w:rsid w:val="00055A3D"/>
    <w:rsid w:val="00055EED"/>
    <w:rsid w:val="000562AC"/>
    <w:rsid w:val="000566BA"/>
    <w:rsid w:val="00056DD9"/>
    <w:rsid w:val="00056E79"/>
    <w:rsid w:val="0005701D"/>
    <w:rsid w:val="00057099"/>
    <w:rsid w:val="00060108"/>
    <w:rsid w:val="000601FC"/>
    <w:rsid w:val="00060251"/>
    <w:rsid w:val="00060726"/>
    <w:rsid w:val="00060ABD"/>
    <w:rsid w:val="0006123C"/>
    <w:rsid w:val="00061264"/>
    <w:rsid w:val="00061CA3"/>
    <w:rsid w:val="0006201D"/>
    <w:rsid w:val="00062366"/>
    <w:rsid w:val="00062E86"/>
    <w:rsid w:val="00062F0E"/>
    <w:rsid w:val="00063236"/>
    <w:rsid w:val="0006335D"/>
    <w:rsid w:val="0006350A"/>
    <w:rsid w:val="00063676"/>
    <w:rsid w:val="000636F8"/>
    <w:rsid w:val="00064495"/>
    <w:rsid w:val="00064E9D"/>
    <w:rsid w:val="00064F0B"/>
    <w:rsid w:val="00065521"/>
    <w:rsid w:val="00065A09"/>
    <w:rsid w:val="000663C7"/>
    <w:rsid w:val="000666F9"/>
    <w:rsid w:val="00066C49"/>
    <w:rsid w:val="00066C61"/>
    <w:rsid w:val="000678E8"/>
    <w:rsid w:val="00067A95"/>
    <w:rsid w:val="00067ACD"/>
    <w:rsid w:val="00067B88"/>
    <w:rsid w:val="00067C67"/>
    <w:rsid w:val="00070AEF"/>
    <w:rsid w:val="0007106B"/>
    <w:rsid w:val="00071161"/>
    <w:rsid w:val="0007121E"/>
    <w:rsid w:val="000717F0"/>
    <w:rsid w:val="000717F1"/>
    <w:rsid w:val="0007197B"/>
    <w:rsid w:val="000723EC"/>
    <w:rsid w:val="0007241E"/>
    <w:rsid w:val="000733A8"/>
    <w:rsid w:val="000733C7"/>
    <w:rsid w:val="0007396B"/>
    <w:rsid w:val="00073C17"/>
    <w:rsid w:val="00073E0B"/>
    <w:rsid w:val="00073F11"/>
    <w:rsid w:val="00074177"/>
    <w:rsid w:val="00074485"/>
    <w:rsid w:val="00074639"/>
    <w:rsid w:val="000750CD"/>
    <w:rsid w:val="000754F9"/>
    <w:rsid w:val="00075B53"/>
    <w:rsid w:val="00075B8B"/>
    <w:rsid w:val="00075C60"/>
    <w:rsid w:val="00076490"/>
    <w:rsid w:val="000767A0"/>
    <w:rsid w:val="00076A08"/>
    <w:rsid w:val="00076CD0"/>
    <w:rsid w:val="0007707B"/>
    <w:rsid w:val="00077776"/>
    <w:rsid w:val="00077988"/>
    <w:rsid w:val="00077B9C"/>
    <w:rsid w:val="00077D72"/>
    <w:rsid w:val="0008019C"/>
    <w:rsid w:val="0008068C"/>
    <w:rsid w:val="000807D7"/>
    <w:rsid w:val="00080B6D"/>
    <w:rsid w:val="000816F6"/>
    <w:rsid w:val="00081AB7"/>
    <w:rsid w:val="00081AFA"/>
    <w:rsid w:val="00081EE3"/>
    <w:rsid w:val="000822C5"/>
    <w:rsid w:val="000829FC"/>
    <w:rsid w:val="00082E49"/>
    <w:rsid w:val="0008347B"/>
    <w:rsid w:val="000834F9"/>
    <w:rsid w:val="00083770"/>
    <w:rsid w:val="000845F7"/>
    <w:rsid w:val="000847D0"/>
    <w:rsid w:val="00084BDB"/>
    <w:rsid w:val="00084E80"/>
    <w:rsid w:val="0008523B"/>
    <w:rsid w:val="0008544A"/>
    <w:rsid w:val="0008546D"/>
    <w:rsid w:val="000854E3"/>
    <w:rsid w:val="00085D74"/>
    <w:rsid w:val="00086007"/>
    <w:rsid w:val="000860DF"/>
    <w:rsid w:val="00086202"/>
    <w:rsid w:val="00086EB2"/>
    <w:rsid w:val="00086FE3"/>
    <w:rsid w:val="00087251"/>
    <w:rsid w:val="0008753C"/>
    <w:rsid w:val="00087641"/>
    <w:rsid w:val="000879DB"/>
    <w:rsid w:val="000879E9"/>
    <w:rsid w:val="00087D24"/>
    <w:rsid w:val="00087F4C"/>
    <w:rsid w:val="000900D4"/>
    <w:rsid w:val="000904B4"/>
    <w:rsid w:val="000905B3"/>
    <w:rsid w:val="000909D6"/>
    <w:rsid w:val="00090A85"/>
    <w:rsid w:val="00090AA0"/>
    <w:rsid w:val="000910D6"/>
    <w:rsid w:val="000919AE"/>
    <w:rsid w:val="00091C5B"/>
    <w:rsid w:val="000922B5"/>
    <w:rsid w:val="000926CC"/>
    <w:rsid w:val="0009295D"/>
    <w:rsid w:val="00092AFA"/>
    <w:rsid w:val="00092C11"/>
    <w:rsid w:val="00092D73"/>
    <w:rsid w:val="00093ACD"/>
    <w:rsid w:val="00093DA7"/>
    <w:rsid w:val="00093E0A"/>
    <w:rsid w:val="0009420A"/>
    <w:rsid w:val="00094750"/>
    <w:rsid w:val="00094B02"/>
    <w:rsid w:val="00094C64"/>
    <w:rsid w:val="00094E3D"/>
    <w:rsid w:val="00095041"/>
    <w:rsid w:val="0009530A"/>
    <w:rsid w:val="000957C5"/>
    <w:rsid w:val="00095EBD"/>
    <w:rsid w:val="00096092"/>
    <w:rsid w:val="00096854"/>
    <w:rsid w:val="0009697D"/>
    <w:rsid w:val="000969B7"/>
    <w:rsid w:val="000969BC"/>
    <w:rsid w:val="00096C38"/>
    <w:rsid w:val="00096FD1"/>
    <w:rsid w:val="00097002"/>
    <w:rsid w:val="0009751F"/>
    <w:rsid w:val="0009770D"/>
    <w:rsid w:val="000977C8"/>
    <w:rsid w:val="00097D5D"/>
    <w:rsid w:val="000A00AA"/>
    <w:rsid w:val="000A0179"/>
    <w:rsid w:val="000A02CA"/>
    <w:rsid w:val="000A062C"/>
    <w:rsid w:val="000A079D"/>
    <w:rsid w:val="000A0A71"/>
    <w:rsid w:val="000A0F46"/>
    <w:rsid w:val="000A1480"/>
    <w:rsid w:val="000A169E"/>
    <w:rsid w:val="000A186A"/>
    <w:rsid w:val="000A21E9"/>
    <w:rsid w:val="000A22BE"/>
    <w:rsid w:val="000A242B"/>
    <w:rsid w:val="000A25C3"/>
    <w:rsid w:val="000A2834"/>
    <w:rsid w:val="000A28AB"/>
    <w:rsid w:val="000A320F"/>
    <w:rsid w:val="000A34C2"/>
    <w:rsid w:val="000A35CE"/>
    <w:rsid w:val="000A37F6"/>
    <w:rsid w:val="000A3D35"/>
    <w:rsid w:val="000A4885"/>
    <w:rsid w:val="000A4952"/>
    <w:rsid w:val="000A4D25"/>
    <w:rsid w:val="000A4D67"/>
    <w:rsid w:val="000A4D70"/>
    <w:rsid w:val="000A5D79"/>
    <w:rsid w:val="000A625A"/>
    <w:rsid w:val="000A64D0"/>
    <w:rsid w:val="000A660F"/>
    <w:rsid w:val="000A6F77"/>
    <w:rsid w:val="000A7192"/>
    <w:rsid w:val="000A7406"/>
    <w:rsid w:val="000A7724"/>
    <w:rsid w:val="000A7737"/>
    <w:rsid w:val="000A7748"/>
    <w:rsid w:val="000A77FF"/>
    <w:rsid w:val="000A78AE"/>
    <w:rsid w:val="000A7901"/>
    <w:rsid w:val="000A7A1B"/>
    <w:rsid w:val="000A7BD0"/>
    <w:rsid w:val="000A7D27"/>
    <w:rsid w:val="000A7F50"/>
    <w:rsid w:val="000A7F9B"/>
    <w:rsid w:val="000B0018"/>
    <w:rsid w:val="000B01E7"/>
    <w:rsid w:val="000B03F3"/>
    <w:rsid w:val="000B0587"/>
    <w:rsid w:val="000B0A14"/>
    <w:rsid w:val="000B0CB6"/>
    <w:rsid w:val="000B1098"/>
    <w:rsid w:val="000B1538"/>
    <w:rsid w:val="000B16F6"/>
    <w:rsid w:val="000B17A1"/>
    <w:rsid w:val="000B1E67"/>
    <w:rsid w:val="000B1E7F"/>
    <w:rsid w:val="000B1F43"/>
    <w:rsid w:val="000B27A3"/>
    <w:rsid w:val="000B2AF7"/>
    <w:rsid w:val="000B2DCF"/>
    <w:rsid w:val="000B31E4"/>
    <w:rsid w:val="000B3733"/>
    <w:rsid w:val="000B39D3"/>
    <w:rsid w:val="000B446C"/>
    <w:rsid w:val="000B474F"/>
    <w:rsid w:val="000B4870"/>
    <w:rsid w:val="000B48BD"/>
    <w:rsid w:val="000B4A4A"/>
    <w:rsid w:val="000B4DBB"/>
    <w:rsid w:val="000B502C"/>
    <w:rsid w:val="000B50CD"/>
    <w:rsid w:val="000B5299"/>
    <w:rsid w:val="000B52B9"/>
    <w:rsid w:val="000B5527"/>
    <w:rsid w:val="000B5B3D"/>
    <w:rsid w:val="000B63ED"/>
    <w:rsid w:val="000B65EA"/>
    <w:rsid w:val="000B6644"/>
    <w:rsid w:val="000B706A"/>
    <w:rsid w:val="000C01F2"/>
    <w:rsid w:val="000C025B"/>
    <w:rsid w:val="000C0DDE"/>
    <w:rsid w:val="000C1722"/>
    <w:rsid w:val="000C239C"/>
    <w:rsid w:val="000C24D3"/>
    <w:rsid w:val="000C28D4"/>
    <w:rsid w:val="000C2A3F"/>
    <w:rsid w:val="000C2ABF"/>
    <w:rsid w:val="000C2B9D"/>
    <w:rsid w:val="000C32E0"/>
    <w:rsid w:val="000C32EC"/>
    <w:rsid w:val="000C3465"/>
    <w:rsid w:val="000C3994"/>
    <w:rsid w:val="000C427D"/>
    <w:rsid w:val="000C4395"/>
    <w:rsid w:val="000C45E4"/>
    <w:rsid w:val="000C4B72"/>
    <w:rsid w:val="000C4C08"/>
    <w:rsid w:val="000C5137"/>
    <w:rsid w:val="000C5163"/>
    <w:rsid w:val="000C5B57"/>
    <w:rsid w:val="000C5D32"/>
    <w:rsid w:val="000C5E5C"/>
    <w:rsid w:val="000C65BE"/>
    <w:rsid w:val="000C6BD4"/>
    <w:rsid w:val="000C6CD9"/>
    <w:rsid w:val="000C723D"/>
    <w:rsid w:val="000C7521"/>
    <w:rsid w:val="000C75EB"/>
    <w:rsid w:val="000C75F6"/>
    <w:rsid w:val="000C788D"/>
    <w:rsid w:val="000C7CB1"/>
    <w:rsid w:val="000D011A"/>
    <w:rsid w:val="000D0423"/>
    <w:rsid w:val="000D05F6"/>
    <w:rsid w:val="000D06DE"/>
    <w:rsid w:val="000D099A"/>
    <w:rsid w:val="000D0A46"/>
    <w:rsid w:val="000D0DB2"/>
    <w:rsid w:val="000D0DD3"/>
    <w:rsid w:val="000D0DDE"/>
    <w:rsid w:val="000D118B"/>
    <w:rsid w:val="000D1271"/>
    <w:rsid w:val="000D1359"/>
    <w:rsid w:val="000D14DF"/>
    <w:rsid w:val="000D1BF1"/>
    <w:rsid w:val="000D1E19"/>
    <w:rsid w:val="000D1FCB"/>
    <w:rsid w:val="000D2155"/>
    <w:rsid w:val="000D223A"/>
    <w:rsid w:val="000D27C8"/>
    <w:rsid w:val="000D28F4"/>
    <w:rsid w:val="000D2E45"/>
    <w:rsid w:val="000D33F0"/>
    <w:rsid w:val="000D3AF2"/>
    <w:rsid w:val="000D4007"/>
    <w:rsid w:val="000D41E1"/>
    <w:rsid w:val="000D4401"/>
    <w:rsid w:val="000D471C"/>
    <w:rsid w:val="000D4A41"/>
    <w:rsid w:val="000D4B4D"/>
    <w:rsid w:val="000D51D5"/>
    <w:rsid w:val="000D5527"/>
    <w:rsid w:val="000D56F3"/>
    <w:rsid w:val="000D5745"/>
    <w:rsid w:val="000D583D"/>
    <w:rsid w:val="000D5CF7"/>
    <w:rsid w:val="000D5E26"/>
    <w:rsid w:val="000D605E"/>
    <w:rsid w:val="000D6839"/>
    <w:rsid w:val="000D6C7E"/>
    <w:rsid w:val="000D6D20"/>
    <w:rsid w:val="000D7162"/>
    <w:rsid w:val="000D7164"/>
    <w:rsid w:val="000D72F5"/>
    <w:rsid w:val="000D75D1"/>
    <w:rsid w:val="000D776A"/>
    <w:rsid w:val="000D7C4C"/>
    <w:rsid w:val="000D7CB7"/>
    <w:rsid w:val="000D7CC1"/>
    <w:rsid w:val="000E01E5"/>
    <w:rsid w:val="000E0220"/>
    <w:rsid w:val="000E026A"/>
    <w:rsid w:val="000E02BA"/>
    <w:rsid w:val="000E0700"/>
    <w:rsid w:val="000E087B"/>
    <w:rsid w:val="000E0893"/>
    <w:rsid w:val="000E0DDD"/>
    <w:rsid w:val="000E0DE0"/>
    <w:rsid w:val="000E111E"/>
    <w:rsid w:val="000E1185"/>
    <w:rsid w:val="000E1357"/>
    <w:rsid w:val="000E1621"/>
    <w:rsid w:val="000E1D59"/>
    <w:rsid w:val="000E2055"/>
    <w:rsid w:val="000E2331"/>
    <w:rsid w:val="000E2350"/>
    <w:rsid w:val="000E2479"/>
    <w:rsid w:val="000E24D4"/>
    <w:rsid w:val="000E26BE"/>
    <w:rsid w:val="000E270A"/>
    <w:rsid w:val="000E2897"/>
    <w:rsid w:val="000E2A01"/>
    <w:rsid w:val="000E2B41"/>
    <w:rsid w:val="000E2D2D"/>
    <w:rsid w:val="000E325F"/>
    <w:rsid w:val="000E3456"/>
    <w:rsid w:val="000E3820"/>
    <w:rsid w:val="000E3F96"/>
    <w:rsid w:val="000E405F"/>
    <w:rsid w:val="000E41ED"/>
    <w:rsid w:val="000E47DD"/>
    <w:rsid w:val="000E4C16"/>
    <w:rsid w:val="000E4C24"/>
    <w:rsid w:val="000E51C0"/>
    <w:rsid w:val="000E52D2"/>
    <w:rsid w:val="000E53CA"/>
    <w:rsid w:val="000E545F"/>
    <w:rsid w:val="000E5509"/>
    <w:rsid w:val="000E55F8"/>
    <w:rsid w:val="000E578F"/>
    <w:rsid w:val="000E6137"/>
    <w:rsid w:val="000E6312"/>
    <w:rsid w:val="000E6634"/>
    <w:rsid w:val="000E6927"/>
    <w:rsid w:val="000E6C75"/>
    <w:rsid w:val="000E6CD9"/>
    <w:rsid w:val="000E74A3"/>
    <w:rsid w:val="000E77A3"/>
    <w:rsid w:val="000E79D7"/>
    <w:rsid w:val="000E7D51"/>
    <w:rsid w:val="000E7E1D"/>
    <w:rsid w:val="000E7E92"/>
    <w:rsid w:val="000F006C"/>
    <w:rsid w:val="000F05D9"/>
    <w:rsid w:val="000F095C"/>
    <w:rsid w:val="000F0A30"/>
    <w:rsid w:val="000F0B85"/>
    <w:rsid w:val="000F0EC3"/>
    <w:rsid w:val="000F10D6"/>
    <w:rsid w:val="000F15B8"/>
    <w:rsid w:val="000F16A1"/>
    <w:rsid w:val="000F16E3"/>
    <w:rsid w:val="000F1E12"/>
    <w:rsid w:val="000F20A6"/>
    <w:rsid w:val="000F2717"/>
    <w:rsid w:val="000F29DA"/>
    <w:rsid w:val="000F2DBD"/>
    <w:rsid w:val="000F2FA9"/>
    <w:rsid w:val="000F3395"/>
    <w:rsid w:val="000F3406"/>
    <w:rsid w:val="000F34DB"/>
    <w:rsid w:val="000F3783"/>
    <w:rsid w:val="000F3A73"/>
    <w:rsid w:val="000F3AB9"/>
    <w:rsid w:val="000F458B"/>
    <w:rsid w:val="000F4991"/>
    <w:rsid w:val="000F4DEC"/>
    <w:rsid w:val="000F4EF5"/>
    <w:rsid w:val="000F57DB"/>
    <w:rsid w:val="000F588A"/>
    <w:rsid w:val="000F6305"/>
    <w:rsid w:val="000F66C7"/>
    <w:rsid w:val="000F6D86"/>
    <w:rsid w:val="000F7259"/>
    <w:rsid w:val="000F7A42"/>
    <w:rsid w:val="00100180"/>
    <w:rsid w:val="00100F73"/>
    <w:rsid w:val="00101230"/>
    <w:rsid w:val="001014F5"/>
    <w:rsid w:val="00101B96"/>
    <w:rsid w:val="00101BA4"/>
    <w:rsid w:val="00101DC0"/>
    <w:rsid w:val="0010225C"/>
    <w:rsid w:val="001024E7"/>
    <w:rsid w:val="001028E4"/>
    <w:rsid w:val="00102B6B"/>
    <w:rsid w:val="0010301D"/>
    <w:rsid w:val="001030B7"/>
    <w:rsid w:val="001031BF"/>
    <w:rsid w:val="001033FB"/>
    <w:rsid w:val="001034B6"/>
    <w:rsid w:val="001035F7"/>
    <w:rsid w:val="00103999"/>
    <w:rsid w:val="00103BF7"/>
    <w:rsid w:val="00103E1B"/>
    <w:rsid w:val="00104270"/>
    <w:rsid w:val="00104293"/>
    <w:rsid w:val="0010436D"/>
    <w:rsid w:val="00104772"/>
    <w:rsid w:val="00104B3A"/>
    <w:rsid w:val="001051A1"/>
    <w:rsid w:val="001055E6"/>
    <w:rsid w:val="001055E7"/>
    <w:rsid w:val="0010567E"/>
    <w:rsid w:val="00105B01"/>
    <w:rsid w:val="00105E3D"/>
    <w:rsid w:val="00106108"/>
    <w:rsid w:val="00106310"/>
    <w:rsid w:val="00106420"/>
    <w:rsid w:val="00106983"/>
    <w:rsid w:val="001069F5"/>
    <w:rsid w:val="00106BE2"/>
    <w:rsid w:val="001073B4"/>
    <w:rsid w:val="00107608"/>
    <w:rsid w:val="00107723"/>
    <w:rsid w:val="001100A1"/>
    <w:rsid w:val="00110302"/>
    <w:rsid w:val="0011034B"/>
    <w:rsid w:val="001103CE"/>
    <w:rsid w:val="001104CE"/>
    <w:rsid w:val="00110521"/>
    <w:rsid w:val="00110F73"/>
    <w:rsid w:val="00110FEF"/>
    <w:rsid w:val="0011109C"/>
    <w:rsid w:val="001112E2"/>
    <w:rsid w:val="001114B7"/>
    <w:rsid w:val="00111D7B"/>
    <w:rsid w:val="00111E09"/>
    <w:rsid w:val="00111E99"/>
    <w:rsid w:val="00112511"/>
    <w:rsid w:val="0011254A"/>
    <w:rsid w:val="00112680"/>
    <w:rsid w:val="001126B2"/>
    <w:rsid w:val="00112A12"/>
    <w:rsid w:val="00112DC9"/>
    <w:rsid w:val="00113094"/>
    <w:rsid w:val="001130F6"/>
    <w:rsid w:val="00113FC5"/>
    <w:rsid w:val="00113FD0"/>
    <w:rsid w:val="001148BC"/>
    <w:rsid w:val="00114A52"/>
    <w:rsid w:val="00114AFE"/>
    <w:rsid w:val="00114B7E"/>
    <w:rsid w:val="00114C3C"/>
    <w:rsid w:val="00114C47"/>
    <w:rsid w:val="00114D8D"/>
    <w:rsid w:val="00115669"/>
    <w:rsid w:val="00115771"/>
    <w:rsid w:val="00116493"/>
    <w:rsid w:val="0011679E"/>
    <w:rsid w:val="001168BA"/>
    <w:rsid w:val="0011698B"/>
    <w:rsid w:val="00116B1F"/>
    <w:rsid w:val="00117052"/>
    <w:rsid w:val="00117569"/>
    <w:rsid w:val="0011769A"/>
    <w:rsid w:val="001179E6"/>
    <w:rsid w:val="00117B12"/>
    <w:rsid w:val="00117D5E"/>
    <w:rsid w:val="0012103C"/>
    <w:rsid w:val="0012106E"/>
    <w:rsid w:val="001213CD"/>
    <w:rsid w:val="0012147B"/>
    <w:rsid w:val="00121617"/>
    <w:rsid w:val="001216C2"/>
    <w:rsid w:val="0012179E"/>
    <w:rsid w:val="001219D0"/>
    <w:rsid w:val="00121CB7"/>
    <w:rsid w:val="00121D76"/>
    <w:rsid w:val="00121DB0"/>
    <w:rsid w:val="00121FA4"/>
    <w:rsid w:val="00122348"/>
    <w:rsid w:val="001224C8"/>
    <w:rsid w:val="001224D7"/>
    <w:rsid w:val="00122980"/>
    <w:rsid w:val="0012301D"/>
    <w:rsid w:val="001234D5"/>
    <w:rsid w:val="001242ED"/>
    <w:rsid w:val="00124305"/>
    <w:rsid w:val="00124793"/>
    <w:rsid w:val="00125109"/>
    <w:rsid w:val="001253AB"/>
    <w:rsid w:val="0012547A"/>
    <w:rsid w:val="00125632"/>
    <w:rsid w:val="00125715"/>
    <w:rsid w:val="001258E5"/>
    <w:rsid w:val="00125904"/>
    <w:rsid w:val="001259DC"/>
    <w:rsid w:val="00125A32"/>
    <w:rsid w:val="00125D60"/>
    <w:rsid w:val="0012632A"/>
    <w:rsid w:val="00126718"/>
    <w:rsid w:val="001268DA"/>
    <w:rsid w:val="00126DF6"/>
    <w:rsid w:val="00126E92"/>
    <w:rsid w:val="00126F10"/>
    <w:rsid w:val="0012712B"/>
    <w:rsid w:val="001273D8"/>
    <w:rsid w:val="0012763E"/>
    <w:rsid w:val="00127A50"/>
    <w:rsid w:val="0013010E"/>
    <w:rsid w:val="001302ED"/>
    <w:rsid w:val="00130394"/>
    <w:rsid w:val="0013048C"/>
    <w:rsid w:val="001307A7"/>
    <w:rsid w:val="00130866"/>
    <w:rsid w:val="00130E6C"/>
    <w:rsid w:val="00131267"/>
    <w:rsid w:val="0013169F"/>
    <w:rsid w:val="001316B8"/>
    <w:rsid w:val="00131C6E"/>
    <w:rsid w:val="00132067"/>
    <w:rsid w:val="00132373"/>
    <w:rsid w:val="00132444"/>
    <w:rsid w:val="0013334A"/>
    <w:rsid w:val="001333BC"/>
    <w:rsid w:val="001335DC"/>
    <w:rsid w:val="00133848"/>
    <w:rsid w:val="0013386D"/>
    <w:rsid w:val="00133910"/>
    <w:rsid w:val="0013401D"/>
    <w:rsid w:val="0013404C"/>
    <w:rsid w:val="001344D8"/>
    <w:rsid w:val="001345B4"/>
    <w:rsid w:val="00134819"/>
    <w:rsid w:val="0013495F"/>
    <w:rsid w:val="00134A63"/>
    <w:rsid w:val="00135119"/>
    <w:rsid w:val="00135228"/>
    <w:rsid w:val="0013539F"/>
    <w:rsid w:val="001359D8"/>
    <w:rsid w:val="00135A0C"/>
    <w:rsid w:val="00136638"/>
    <w:rsid w:val="001366F1"/>
    <w:rsid w:val="001368E6"/>
    <w:rsid w:val="00136F1F"/>
    <w:rsid w:val="00137355"/>
    <w:rsid w:val="00137903"/>
    <w:rsid w:val="0014024E"/>
    <w:rsid w:val="00140580"/>
    <w:rsid w:val="00140E23"/>
    <w:rsid w:val="00141660"/>
    <w:rsid w:val="00141862"/>
    <w:rsid w:val="00141943"/>
    <w:rsid w:val="001423BF"/>
    <w:rsid w:val="001424C3"/>
    <w:rsid w:val="00142505"/>
    <w:rsid w:val="00142BC6"/>
    <w:rsid w:val="00143174"/>
    <w:rsid w:val="0014351A"/>
    <w:rsid w:val="00143736"/>
    <w:rsid w:val="00143CBB"/>
    <w:rsid w:val="00144BE9"/>
    <w:rsid w:val="00144CB5"/>
    <w:rsid w:val="00144CF0"/>
    <w:rsid w:val="00144D1E"/>
    <w:rsid w:val="00144D97"/>
    <w:rsid w:val="00145017"/>
    <w:rsid w:val="00145062"/>
    <w:rsid w:val="0014521D"/>
    <w:rsid w:val="00145348"/>
    <w:rsid w:val="001455F9"/>
    <w:rsid w:val="0014572E"/>
    <w:rsid w:val="00145BEC"/>
    <w:rsid w:val="00145CB8"/>
    <w:rsid w:val="00145D96"/>
    <w:rsid w:val="001461EF"/>
    <w:rsid w:val="00146260"/>
    <w:rsid w:val="001464AB"/>
    <w:rsid w:val="0014695E"/>
    <w:rsid w:val="00146A67"/>
    <w:rsid w:val="00146C44"/>
    <w:rsid w:val="00146F20"/>
    <w:rsid w:val="001478C1"/>
    <w:rsid w:val="00147FBB"/>
    <w:rsid w:val="00150614"/>
    <w:rsid w:val="001506D8"/>
    <w:rsid w:val="001508D3"/>
    <w:rsid w:val="001510D1"/>
    <w:rsid w:val="00151983"/>
    <w:rsid w:val="00151B4B"/>
    <w:rsid w:val="00151C83"/>
    <w:rsid w:val="00151CAF"/>
    <w:rsid w:val="00151EFB"/>
    <w:rsid w:val="001522A8"/>
    <w:rsid w:val="0015233B"/>
    <w:rsid w:val="00152347"/>
    <w:rsid w:val="001523A2"/>
    <w:rsid w:val="0015249F"/>
    <w:rsid w:val="00152A89"/>
    <w:rsid w:val="00152F33"/>
    <w:rsid w:val="00153110"/>
    <w:rsid w:val="00153293"/>
    <w:rsid w:val="001535A1"/>
    <w:rsid w:val="001535B5"/>
    <w:rsid w:val="001544F0"/>
    <w:rsid w:val="0015464E"/>
    <w:rsid w:val="00154976"/>
    <w:rsid w:val="00154E01"/>
    <w:rsid w:val="001551A0"/>
    <w:rsid w:val="001552BD"/>
    <w:rsid w:val="001553DC"/>
    <w:rsid w:val="001556AB"/>
    <w:rsid w:val="0015587F"/>
    <w:rsid w:val="001559CB"/>
    <w:rsid w:val="00155CBE"/>
    <w:rsid w:val="00155F59"/>
    <w:rsid w:val="00156041"/>
    <w:rsid w:val="00156099"/>
    <w:rsid w:val="001562C3"/>
    <w:rsid w:val="001564A3"/>
    <w:rsid w:val="001564FC"/>
    <w:rsid w:val="001566C4"/>
    <w:rsid w:val="00156AEE"/>
    <w:rsid w:val="00156EE8"/>
    <w:rsid w:val="0015704D"/>
    <w:rsid w:val="00157365"/>
    <w:rsid w:val="00157471"/>
    <w:rsid w:val="0015771D"/>
    <w:rsid w:val="00157BCE"/>
    <w:rsid w:val="001600A7"/>
    <w:rsid w:val="00160192"/>
    <w:rsid w:val="001607CD"/>
    <w:rsid w:val="00160E7C"/>
    <w:rsid w:val="001610DC"/>
    <w:rsid w:val="001611A6"/>
    <w:rsid w:val="00161625"/>
    <w:rsid w:val="00161B95"/>
    <w:rsid w:val="00161EC7"/>
    <w:rsid w:val="0016227E"/>
    <w:rsid w:val="0016269D"/>
    <w:rsid w:val="00162916"/>
    <w:rsid w:val="00162BD1"/>
    <w:rsid w:val="001630E1"/>
    <w:rsid w:val="00163196"/>
    <w:rsid w:val="001633AF"/>
    <w:rsid w:val="00163787"/>
    <w:rsid w:val="00163AF0"/>
    <w:rsid w:val="00163DAA"/>
    <w:rsid w:val="00163F7F"/>
    <w:rsid w:val="00164375"/>
    <w:rsid w:val="00164541"/>
    <w:rsid w:val="001647C9"/>
    <w:rsid w:val="001649EC"/>
    <w:rsid w:val="00164CCE"/>
    <w:rsid w:val="00165320"/>
    <w:rsid w:val="00165520"/>
    <w:rsid w:val="001655AE"/>
    <w:rsid w:val="001655B3"/>
    <w:rsid w:val="00165609"/>
    <w:rsid w:val="0016580E"/>
    <w:rsid w:val="00165976"/>
    <w:rsid w:val="00165B70"/>
    <w:rsid w:val="00165D99"/>
    <w:rsid w:val="00165E12"/>
    <w:rsid w:val="00165F5F"/>
    <w:rsid w:val="001663AE"/>
    <w:rsid w:val="00166632"/>
    <w:rsid w:val="00166DAE"/>
    <w:rsid w:val="00170040"/>
    <w:rsid w:val="00170472"/>
    <w:rsid w:val="001706A3"/>
    <w:rsid w:val="0017085F"/>
    <w:rsid w:val="00170C28"/>
    <w:rsid w:val="00170C41"/>
    <w:rsid w:val="00170C9C"/>
    <w:rsid w:val="00170CAF"/>
    <w:rsid w:val="00170EDA"/>
    <w:rsid w:val="0017117F"/>
    <w:rsid w:val="00171376"/>
    <w:rsid w:val="00171CF5"/>
    <w:rsid w:val="001724E3"/>
    <w:rsid w:val="00172892"/>
    <w:rsid w:val="001729BE"/>
    <w:rsid w:val="00172A51"/>
    <w:rsid w:val="00172ADB"/>
    <w:rsid w:val="001730E6"/>
    <w:rsid w:val="00173184"/>
    <w:rsid w:val="0017378B"/>
    <w:rsid w:val="00173A4B"/>
    <w:rsid w:val="00173C30"/>
    <w:rsid w:val="00173C7F"/>
    <w:rsid w:val="0017424D"/>
    <w:rsid w:val="0017426F"/>
    <w:rsid w:val="001743F1"/>
    <w:rsid w:val="0017452A"/>
    <w:rsid w:val="0017468D"/>
    <w:rsid w:val="00174772"/>
    <w:rsid w:val="00174A25"/>
    <w:rsid w:val="00174FF3"/>
    <w:rsid w:val="001752D6"/>
    <w:rsid w:val="0017540B"/>
    <w:rsid w:val="001755DA"/>
    <w:rsid w:val="001757D6"/>
    <w:rsid w:val="0017582A"/>
    <w:rsid w:val="00175EE8"/>
    <w:rsid w:val="001763D3"/>
    <w:rsid w:val="001765D6"/>
    <w:rsid w:val="001765DA"/>
    <w:rsid w:val="00176DBF"/>
    <w:rsid w:val="001770CD"/>
    <w:rsid w:val="001778D1"/>
    <w:rsid w:val="001778DD"/>
    <w:rsid w:val="001778F8"/>
    <w:rsid w:val="00177EC4"/>
    <w:rsid w:val="00180522"/>
    <w:rsid w:val="0018071F"/>
    <w:rsid w:val="00180D39"/>
    <w:rsid w:val="00182119"/>
    <w:rsid w:val="00182156"/>
    <w:rsid w:val="0018243D"/>
    <w:rsid w:val="0018298D"/>
    <w:rsid w:val="0018316B"/>
    <w:rsid w:val="001832A4"/>
    <w:rsid w:val="00183472"/>
    <w:rsid w:val="0018357F"/>
    <w:rsid w:val="00183A0A"/>
    <w:rsid w:val="00183D79"/>
    <w:rsid w:val="00184114"/>
    <w:rsid w:val="0018413D"/>
    <w:rsid w:val="00184524"/>
    <w:rsid w:val="00184579"/>
    <w:rsid w:val="00184AA0"/>
    <w:rsid w:val="00184AE5"/>
    <w:rsid w:val="00184B62"/>
    <w:rsid w:val="00185371"/>
    <w:rsid w:val="001857CF"/>
    <w:rsid w:val="001857D9"/>
    <w:rsid w:val="001857FD"/>
    <w:rsid w:val="001859BE"/>
    <w:rsid w:val="00185A34"/>
    <w:rsid w:val="00185C2A"/>
    <w:rsid w:val="00185F1C"/>
    <w:rsid w:val="00185FA2"/>
    <w:rsid w:val="00185FAD"/>
    <w:rsid w:val="001860B2"/>
    <w:rsid w:val="001861D7"/>
    <w:rsid w:val="001862DD"/>
    <w:rsid w:val="0018663F"/>
    <w:rsid w:val="00186AED"/>
    <w:rsid w:val="00186B25"/>
    <w:rsid w:val="00186B2A"/>
    <w:rsid w:val="00186E97"/>
    <w:rsid w:val="001870EF"/>
    <w:rsid w:val="001872C9"/>
    <w:rsid w:val="0018733C"/>
    <w:rsid w:val="001877C5"/>
    <w:rsid w:val="001877F5"/>
    <w:rsid w:val="0018782B"/>
    <w:rsid w:val="00187A88"/>
    <w:rsid w:val="00187DF7"/>
    <w:rsid w:val="00190151"/>
    <w:rsid w:val="00190471"/>
    <w:rsid w:val="0019053C"/>
    <w:rsid w:val="001906A4"/>
    <w:rsid w:val="001908CE"/>
    <w:rsid w:val="00190CD4"/>
    <w:rsid w:val="00190CF3"/>
    <w:rsid w:val="00190D76"/>
    <w:rsid w:val="00190FBB"/>
    <w:rsid w:val="001913BD"/>
    <w:rsid w:val="00191A7B"/>
    <w:rsid w:val="00192449"/>
    <w:rsid w:val="00192500"/>
    <w:rsid w:val="001926CE"/>
    <w:rsid w:val="001927B4"/>
    <w:rsid w:val="001929D0"/>
    <w:rsid w:val="00192FB3"/>
    <w:rsid w:val="001932D3"/>
    <w:rsid w:val="001932DF"/>
    <w:rsid w:val="0019377C"/>
    <w:rsid w:val="00193BAE"/>
    <w:rsid w:val="00193C78"/>
    <w:rsid w:val="00194006"/>
    <w:rsid w:val="001946AA"/>
    <w:rsid w:val="001947E8"/>
    <w:rsid w:val="0019483F"/>
    <w:rsid w:val="001949C6"/>
    <w:rsid w:val="00194BC4"/>
    <w:rsid w:val="0019521D"/>
    <w:rsid w:val="00195414"/>
    <w:rsid w:val="001958C5"/>
    <w:rsid w:val="00195FA1"/>
    <w:rsid w:val="00196205"/>
    <w:rsid w:val="001963DE"/>
    <w:rsid w:val="00196BA7"/>
    <w:rsid w:val="00196DA3"/>
    <w:rsid w:val="001970C0"/>
    <w:rsid w:val="00197789"/>
    <w:rsid w:val="001A000D"/>
    <w:rsid w:val="001A00FC"/>
    <w:rsid w:val="001A031C"/>
    <w:rsid w:val="001A0550"/>
    <w:rsid w:val="001A067B"/>
    <w:rsid w:val="001A0D74"/>
    <w:rsid w:val="001A0F12"/>
    <w:rsid w:val="001A11B7"/>
    <w:rsid w:val="001A1394"/>
    <w:rsid w:val="001A1814"/>
    <w:rsid w:val="001A19A7"/>
    <w:rsid w:val="001A1B07"/>
    <w:rsid w:val="001A1D47"/>
    <w:rsid w:val="001A1DB2"/>
    <w:rsid w:val="001A216D"/>
    <w:rsid w:val="001A238C"/>
    <w:rsid w:val="001A27BA"/>
    <w:rsid w:val="001A291C"/>
    <w:rsid w:val="001A2D07"/>
    <w:rsid w:val="001A2EE3"/>
    <w:rsid w:val="001A30D5"/>
    <w:rsid w:val="001A34A2"/>
    <w:rsid w:val="001A3727"/>
    <w:rsid w:val="001A3913"/>
    <w:rsid w:val="001A3A6F"/>
    <w:rsid w:val="001A3C3B"/>
    <w:rsid w:val="001A43DB"/>
    <w:rsid w:val="001A44FD"/>
    <w:rsid w:val="001A47C2"/>
    <w:rsid w:val="001A4849"/>
    <w:rsid w:val="001A4A1F"/>
    <w:rsid w:val="001A4CD1"/>
    <w:rsid w:val="001A4E4A"/>
    <w:rsid w:val="001A4F97"/>
    <w:rsid w:val="001A5143"/>
    <w:rsid w:val="001A54C0"/>
    <w:rsid w:val="001A55FE"/>
    <w:rsid w:val="001A5967"/>
    <w:rsid w:val="001A6570"/>
    <w:rsid w:val="001A66F7"/>
    <w:rsid w:val="001A68C3"/>
    <w:rsid w:val="001A68D0"/>
    <w:rsid w:val="001A7173"/>
    <w:rsid w:val="001A7812"/>
    <w:rsid w:val="001A7B6B"/>
    <w:rsid w:val="001A7C24"/>
    <w:rsid w:val="001B0590"/>
    <w:rsid w:val="001B0732"/>
    <w:rsid w:val="001B08F0"/>
    <w:rsid w:val="001B10A5"/>
    <w:rsid w:val="001B13DE"/>
    <w:rsid w:val="001B167E"/>
    <w:rsid w:val="001B168D"/>
    <w:rsid w:val="001B1BF3"/>
    <w:rsid w:val="001B1FFD"/>
    <w:rsid w:val="001B23B3"/>
    <w:rsid w:val="001B25F9"/>
    <w:rsid w:val="001B31AE"/>
    <w:rsid w:val="001B3384"/>
    <w:rsid w:val="001B3407"/>
    <w:rsid w:val="001B344B"/>
    <w:rsid w:val="001B35F2"/>
    <w:rsid w:val="001B36E3"/>
    <w:rsid w:val="001B3727"/>
    <w:rsid w:val="001B373B"/>
    <w:rsid w:val="001B3756"/>
    <w:rsid w:val="001B3A06"/>
    <w:rsid w:val="001B3B69"/>
    <w:rsid w:val="001B3E5A"/>
    <w:rsid w:val="001B3F03"/>
    <w:rsid w:val="001B412E"/>
    <w:rsid w:val="001B4687"/>
    <w:rsid w:val="001B50FD"/>
    <w:rsid w:val="001B560A"/>
    <w:rsid w:val="001B582C"/>
    <w:rsid w:val="001B5836"/>
    <w:rsid w:val="001B5935"/>
    <w:rsid w:val="001B5C54"/>
    <w:rsid w:val="001B5C68"/>
    <w:rsid w:val="001B5D51"/>
    <w:rsid w:val="001B5E1E"/>
    <w:rsid w:val="001B5F45"/>
    <w:rsid w:val="001B6132"/>
    <w:rsid w:val="001B6F7C"/>
    <w:rsid w:val="001B7540"/>
    <w:rsid w:val="001B7623"/>
    <w:rsid w:val="001B765D"/>
    <w:rsid w:val="001B7A37"/>
    <w:rsid w:val="001B7EEA"/>
    <w:rsid w:val="001C0518"/>
    <w:rsid w:val="001C05E9"/>
    <w:rsid w:val="001C073E"/>
    <w:rsid w:val="001C0964"/>
    <w:rsid w:val="001C0A5D"/>
    <w:rsid w:val="001C12FF"/>
    <w:rsid w:val="001C1662"/>
    <w:rsid w:val="001C17EB"/>
    <w:rsid w:val="001C1BC1"/>
    <w:rsid w:val="001C1BE6"/>
    <w:rsid w:val="001C1BFC"/>
    <w:rsid w:val="001C1C58"/>
    <w:rsid w:val="001C1EDB"/>
    <w:rsid w:val="001C2222"/>
    <w:rsid w:val="001C2247"/>
    <w:rsid w:val="001C28D3"/>
    <w:rsid w:val="001C2A36"/>
    <w:rsid w:val="001C2A59"/>
    <w:rsid w:val="001C2C6A"/>
    <w:rsid w:val="001C2EF8"/>
    <w:rsid w:val="001C2FAD"/>
    <w:rsid w:val="001C2FDE"/>
    <w:rsid w:val="001C32DD"/>
    <w:rsid w:val="001C3E78"/>
    <w:rsid w:val="001C42D2"/>
    <w:rsid w:val="001C4772"/>
    <w:rsid w:val="001C4AA5"/>
    <w:rsid w:val="001C50DD"/>
    <w:rsid w:val="001C5BA1"/>
    <w:rsid w:val="001C5E8B"/>
    <w:rsid w:val="001C62E9"/>
    <w:rsid w:val="001C6760"/>
    <w:rsid w:val="001C6A23"/>
    <w:rsid w:val="001C6B3F"/>
    <w:rsid w:val="001C75DB"/>
    <w:rsid w:val="001C75FB"/>
    <w:rsid w:val="001C7663"/>
    <w:rsid w:val="001C7D29"/>
    <w:rsid w:val="001D0422"/>
    <w:rsid w:val="001D04B3"/>
    <w:rsid w:val="001D062C"/>
    <w:rsid w:val="001D0640"/>
    <w:rsid w:val="001D0D1D"/>
    <w:rsid w:val="001D0E93"/>
    <w:rsid w:val="001D1474"/>
    <w:rsid w:val="001D1A19"/>
    <w:rsid w:val="001D1A41"/>
    <w:rsid w:val="001D1B5C"/>
    <w:rsid w:val="001D1CDD"/>
    <w:rsid w:val="001D2171"/>
    <w:rsid w:val="001D24B1"/>
    <w:rsid w:val="001D2511"/>
    <w:rsid w:val="001D2880"/>
    <w:rsid w:val="001D2C38"/>
    <w:rsid w:val="001D2EBC"/>
    <w:rsid w:val="001D31CE"/>
    <w:rsid w:val="001D327D"/>
    <w:rsid w:val="001D3365"/>
    <w:rsid w:val="001D33D6"/>
    <w:rsid w:val="001D3B18"/>
    <w:rsid w:val="001D3C03"/>
    <w:rsid w:val="001D4014"/>
    <w:rsid w:val="001D404D"/>
    <w:rsid w:val="001D410B"/>
    <w:rsid w:val="001D4333"/>
    <w:rsid w:val="001D4558"/>
    <w:rsid w:val="001D473F"/>
    <w:rsid w:val="001D4D5F"/>
    <w:rsid w:val="001D51CE"/>
    <w:rsid w:val="001D5937"/>
    <w:rsid w:val="001D5D5F"/>
    <w:rsid w:val="001D5F28"/>
    <w:rsid w:val="001D661C"/>
    <w:rsid w:val="001D666D"/>
    <w:rsid w:val="001D6D1D"/>
    <w:rsid w:val="001D6EF3"/>
    <w:rsid w:val="001D70A8"/>
    <w:rsid w:val="001D7141"/>
    <w:rsid w:val="001D7227"/>
    <w:rsid w:val="001D724E"/>
    <w:rsid w:val="001D759A"/>
    <w:rsid w:val="001D77B5"/>
    <w:rsid w:val="001D79D6"/>
    <w:rsid w:val="001D7E2A"/>
    <w:rsid w:val="001E0684"/>
    <w:rsid w:val="001E0855"/>
    <w:rsid w:val="001E0B3E"/>
    <w:rsid w:val="001E0B5F"/>
    <w:rsid w:val="001E1667"/>
    <w:rsid w:val="001E1B4D"/>
    <w:rsid w:val="001E1D2B"/>
    <w:rsid w:val="001E1E3D"/>
    <w:rsid w:val="001E24C7"/>
    <w:rsid w:val="001E2D00"/>
    <w:rsid w:val="001E2FEC"/>
    <w:rsid w:val="001E36DE"/>
    <w:rsid w:val="001E384A"/>
    <w:rsid w:val="001E39D3"/>
    <w:rsid w:val="001E3C3D"/>
    <w:rsid w:val="001E3EA0"/>
    <w:rsid w:val="001E4045"/>
    <w:rsid w:val="001E410E"/>
    <w:rsid w:val="001E4972"/>
    <w:rsid w:val="001E4A6B"/>
    <w:rsid w:val="001E551E"/>
    <w:rsid w:val="001E5623"/>
    <w:rsid w:val="001E59CA"/>
    <w:rsid w:val="001E5BF3"/>
    <w:rsid w:val="001E5C0B"/>
    <w:rsid w:val="001E5EFC"/>
    <w:rsid w:val="001E60E9"/>
    <w:rsid w:val="001E6BD8"/>
    <w:rsid w:val="001E6DC9"/>
    <w:rsid w:val="001E70B5"/>
    <w:rsid w:val="001E72AF"/>
    <w:rsid w:val="001E7A5D"/>
    <w:rsid w:val="001E7B70"/>
    <w:rsid w:val="001E7BC7"/>
    <w:rsid w:val="001E7E7D"/>
    <w:rsid w:val="001F0344"/>
    <w:rsid w:val="001F0522"/>
    <w:rsid w:val="001F06F8"/>
    <w:rsid w:val="001F08C4"/>
    <w:rsid w:val="001F0985"/>
    <w:rsid w:val="001F0C1D"/>
    <w:rsid w:val="001F0DA8"/>
    <w:rsid w:val="001F12E4"/>
    <w:rsid w:val="001F147F"/>
    <w:rsid w:val="001F1511"/>
    <w:rsid w:val="001F195A"/>
    <w:rsid w:val="001F1BA0"/>
    <w:rsid w:val="001F1EB1"/>
    <w:rsid w:val="001F2107"/>
    <w:rsid w:val="001F23C2"/>
    <w:rsid w:val="001F263F"/>
    <w:rsid w:val="001F28B9"/>
    <w:rsid w:val="001F317D"/>
    <w:rsid w:val="001F3222"/>
    <w:rsid w:val="001F3303"/>
    <w:rsid w:val="001F3463"/>
    <w:rsid w:val="001F34A5"/>
    <w:rsid w:val="001F35F9"/>
    <w:rsid w:val="001F3786"/>
    <w:rsid w:val="001F3819"/>
    <w:rsid w:val="001F38D6"/>
    <w:rsid w:val="001F39E1"/>
    <w:rsid w:val="001F3B12"/>
    <w:rsid w:val="001F3BAA"/>
    <w:rsid w:val="001F3E86"/>
    <w:rsid w:val="001F45BB"/>
    <w:rsid w:val="001F4B3F"/>
    <w:rsid w:val="001F5377"/>
    <w:rsid w:val="001F588B"/>
    <w:rsid w:val="001F5905"/>
    <w:rsid w:val="001F5AE6"/>
    <w:rsid w:val="001F5C87"/>
    <w:rsid w:val="001F65BE"/>
    <w:rsid w:val="001F6687"/>
    <w:rsid w:val="001F6964"/>
    <w:rsid w:val="001F6BCB"/>
    <w:rsid w:val="001F6C7C"/>
    <w:rsid w:val="001F6D08"/>
    <w:rsid w:val="001F6F19"/>
    <w:rsid w:val="001F75D8"/>
    <w:rsid w:val="00200438"/>
    <w:rsid w:val="00200753"/>
    <w:rsid w:val="002008D2"/>
    <w:rsid w:val="00200BD8"/>
    <w:rsid w:val="00200D33"/>
    <w:rsid w:val="00200D7B"/>
    <w:rsid w:val="00200F85"/>
    <w:rsid w:val="00201708"/>
    <w:rsid w:val="00201844"/>
    <w:rsid w:val="00201A08"/>
    <w:rsid w:val="0020210D"/>
    <w:rsid w:val="002024CE"/>
    <w:rsid w:val="0020256D"/>
    <w:rsid w:val="0020271B"/>
    <w:rsid w:val="00202B97"/>
    <w:rsid w:val="00202D63"/>
    <w:rsid w:val="002036DE"/>
    <w:rsid w:val="00203CF6"/>
    <w:rsid w:val="00203E48"/>
    <w:rsid w:val="00203F49"/>
    <w:rsid w:val="00204172"/>
    <w:rsid w:val="00204847"/>
    <w:rsid w:val="00204E3E"/>
    <w:rsid w:val="00204F0F"/>
    <w:rsid w:val="00204F3C"/>
    <w:rsid w:val="002050B5"/>
    <w:rsid w:val="00205513"/>
    <w:rsid w:val="002055A2"/>
    <w:rsid w:val="00205845"/>
    <w:rsid w:val="00205A59"/>
    <w:rsid w:val="00205EAF"/>
    <w:rsid w:val="00205FFC"/>
    <w:rsid w:val="00206F45"/>
    <w:rsid w:val="00207086"/>
    <w:rsid w:val="0020713D"/>
    <w:rsid w:val="002072FA"/>
    <w:rsid w:val="002073A9"/>
    <w:rsid w:val="00207656"/>
    <w:rsid w:val="00207A4A"/>
    <w:rsid w:val="00207A8F"/>
    <w:rsid w:val="00207B92"/>
    <w:rsid w:val="00207BD6"/>
    <w:rsid w:val="00207D7D"/>
    <w:rsid w:val="00207DC7"/>
    <w:rsid w:val="00210200"/>
    <w:rsid w:val="002102F7"/>
    <w:rsid w:val="002105F1"/>
    <w:rsid w:val="00210939"/>
    <w:rsid w:val="00210CC9"/>
    <w:rsid w:val="00210D4C"/>
    <w:rsid w:val="00210DCD"/>
    <w:rsid w:val="002113B5"/>
    <w:rsid w:val="002116AA"/>
    <w:rsid w:val="002118A5"/>
    <w:rsid w:val="002119FF"/>
    <w:rsid w:val="00211D98"/>
    <w:rsid w:val="002127F4"/>
    <w:rsid w:val="00212800"/>
    <w:rsid w:val="00212A75"/>
    <w:rsid w:val="002139DF"/>
    <w:rsid w:val="002141FC"/>
    <w:rsid w:val="0021497D"/>
    <w:rsid w:val="00214A87"/>
    <w:rsid w:val="00214AF4"/>
    <w:rsid w:val="0021511C"/>
    <w:rsid w:val="00215380"/>
    <w:rsid w:val="00215390"/>
    <w:rsid w:val="00215CA7"/>
    <w:rsid w:val="00215CDA"/>
    <w:rsid w:val="00216327"/>
    <w:rsid w:val="00216345"/>
    <w:rsid w:val="0021676E"/>
    <w:rsid w:val="002169E6"/>
    <w:rsid w:val="00216AEA"/>
    <w:rsid w:val="00216F06"/>
    <w:rsid w:val="00217130"/>
    <w:rsid w:val="00217144"/>
    <w:rsid w:val="00217205"/>
    <w:rsid w:val="002172C1"/>
    <w:rsid w:val="0021780C"/>
    <w:rsid w:val="002179DB"/>
    <w:rsid w:val="00217A14"/>
    <w:rsid w:val="00217DFA"/>
    <w:rsid w:val="00217F9B"/>
    <w:rsid w:val="002202BE"/>
    <w:rsid w:val="00220B07"/>
    <w:rsid w:val="00220B10"/>
    <w:rsid w:val="00220F23"/>
    <w:rsid w:val="002210F8"/>
    <w:rsid w:val="002211A5"/>
    <w:rsid w:val="002216F6"/>
    <w:rsid w:val="00221AC2"/>
    <w:rsid w:val="00221B78"/>
    <w:rsid w:val="00222579"/>
    <w:rsid w:val="0022265E"/>
    <w:rsid w:val="00222C21"/>
    <w:rsid w:val="00222CCD"/>
    <w:rsid w:val="0022303F"/>
    <w:rsid w:val="002233EA"/>
    <w:rsid w:val="00223531"/>
    <w:rsid w:val="002235B1"/>
    <w:rsid w:val="00223642"/>
    <w:rsid w:val="0022379E"/>
    <w:rsid w:val="00223965"/>
    <w:rsid w:val="00223BD6"/>
    <w:rsid w:val="00223C93"/>
    <w:rsid w:val="00223E46"/>
    <w:rsid w:val="00223FE2"/>
    <w:rsid w:val="002243D2"/>
    <w:rsid w:val="0022440E"/>
    <w:rsid w:val="002244CF"/>
    <w:rsid w:val="00224532"/>
    <w:rsid w:val="00224908"/>
    <w:rsid w:val="00224A2F"/>
    <w:rsid w:val="002251D7"/>
    <w:rsid w:val="002253EE"/>
    <w:rsid w:val="00225774"/>
    <w:rsid w:val="00225AFB"/>
    <w:rsid w:val="00225B79"/>
    <w:rsid w:val="00225F13"/>
    <w:rsid w:val="00225F14"/>
    <w:rsid w:val="002260F0"/>
    <w:rsid w:val="002263DF"/>
    <w:rsid w:val="0022644E"/>
    <w:rsid w:val="0022680A"/>
    <w:rsid w:val="0022696B"/>
    <w:rsid w:val="00226D52"/>
    <w:rsid w:val="00227051"/>
    <w:rsid w:val="002271B1"/>
    <w:rsid w:val="00227348"/>
    <w:rsid w:val="002278D2"/>
    <w:rsid w:val="00227E60"/>
    <w:rsid w:val="0023039A"/>
    <w:rsid w:val="002303C4"/>
    <w:rsid w:val="00230A6B"/>
    <w:rsid w:val="00230B3A"/>
    <w:rsid w:val="00230B72"/>
    <w:rsid w:val="00230BD0"/>
    <w:rsid w:val="0023136A"/>
    <w:rsid w:val="002313FE"/>
    <w:rsid w:val="002318FB"/>
    <w:rsid w:val="00231B20"/>
    <w:rsid w:val="00231C2C"/>
    <w:rsid w:val="00232495"/>
    <w:rsid w:val="002328FA"/>
    <w:rsid w:val="00232C9D"/>
    <w:rsid w:val="00233087"/>
    <w:rsid w:val="002332A2"/>
    <w:rsid w:val="0023339D"/>
    <w:rsid w:val="00233428"/>
    <w:rsid w:val="002335FE"/>
    <w:rsid w:val="0023377B"/>
    <w:rsid w:val="00233B9C"/>
    <w:rsid w:val="00233E18"/>
    <w:rsid w:val="0023402F"/>
    <w:rsid w:val="002340D5"/>
    <w:rsid w:val="002348CC"/>
    <w:rsid w:val="00234EFD"/>
    <w:rsid w:val="002353AB"/>
    <w:rsid w:val="0023569A"/>
    <w:rsid w:val="00235D09"/>
    <w:rsid w:val="00235E55"/>
    <w:rsid w:val="002360E9"/>
    <w:rsid w:val="00236240"/>
    <w:rsid w:val="00236296"/>
    <w:rsid w:val="00236F97"/>
    <w:rsid w:val="00236FEE"/>
    <w:rsid w:val="002378E1"/>
    <w:rsid w:val="00237B08"/>
    <w:rsid w:val="00237B72"/>
    <w:rsid w:val="00240360"/>
    <w:rsid w:val="00240499"/>
    <w:rsid w:val="0024057B"/>
    <w:rsid w:val="002405D5"/>
    <w:rsid w:val="00240969"/>
    <w:rsid w:val="002409C2"/>
    <w:rsid w:val="00240B14"/>
    <w:rsid w:val="00240CCA"/>
    <w:rsid w:val="00241624"/>
    <w:rsid w:val="0024173F"/>
    <w:rsid w:val="002417E4"/>
    <w:rsid w:val="00241C15"/>
    <w:rsid w:val="00241C33"/>
    <w:rsid w:val="00241C90"/>
    <w:rsid w:val="00241DAB"/>
    <w:rsid w:val="00241F1C"/>
    <w:rsid w:val="0024218A"/>
    <w:rsid w:val="0024261B"/>
    <w:rsid w:val="002427AA"/>
    <w:rsid w:val="0024288E"/>
    <w:rsid w:val="002429EA"/>
    <w:rsid w:val="00242B7A"/>
    <w:rsid w:val="00242C42"/>
    <w:rsid w:val="00242DE9"/>
    <w:rsid w:val="00243CAE"/>
    <w:rsid w:val="00243D6C"/>
    <w:rsid w:val="00244174"/>
    <w:rsid w:val="00244188"/>
    <w:rsid w:val="00244342"/>
    <w:rsid w:val="00244474"/>
    <w:rsid w:val="00244487"/>
    <w:rsid w:val="00244B04"/>
    <w:rsid w:val="00244C1F"/>
    <w:rsid w:val="00244E38"/>
    <w:rsid w:val="00245225"/>
    <w:rsid w:val="002453EC"/>
    <w:rsid w:val="002458FF"/>
    <w:rsid w:val="0024629F"/>
    <w:rsid w:val="00246CFE"/>
    <w:rsid w:val="002472D6"/>
    <w:rsid w:val="0024748E"/>
    <w:rsid w:val="002479E6"/>
    <w:rsid w:val="00247ADE"/>
    <w:rsid w:val="00250130"/>
    <w:rsid w:val="00250B30"/>
    <w:rsid w:val="00250CC6"/>
    <w:rsid w:val="00250CD5"/>
    <w:rsid w:val="00251231"/>
    <w:rsid w:val="002518D7"/>
    <w:rsid w:val="00251964"/>
    <w:rsid w:val="00251D4C"/>
    <w:rsid w:val="00251DE1"/>
    <w:rsid w:val="00251FD1"/>
    <w:rsid w:val="002520B0"/>
    <w:rsid w:val="00252350"/>
    <w:rsid w:val="0025240D"/>
    <w:rsid w:val="002525CF"/>
    <w:rsid w:val="00252753"/>
    <w:rsid w:val="002527E5"/>
    <w:rsid w:val="00252A23"/>
    <w:rsid w:val="00252CCF"/>
    <w:rsid w:val="00253324"/>
    <w:rsid w:val="002538BC"/>
    <w:rsid w:val="00253C55"/>
    <w:rsid w:val="0025487B"/>
    <w:rsid w:val="00254883"/>
    <w:rsid w:val="00254A2F"/>
    <w:rsid w:val="00254BF3"/>
    <w:rsid w:val="00254C04"/>
    <w:rsid w:val="00254E3F"/>
    <w:rsid w:val="00255207"/>
    <w:rsid w:val="002556AB"/>
    <w:rsid w:val="0025595C"/>
    <w:rsid w:val="0025599D"/>
    <w:rsid w:val="00255A05"/>
    <w:rsid w:val="00255B2F"/>
    <w:rsid w:val="00255BEE"/>
    <w:rsid w:val="00256380"/>
    <w:rsid w:val="00256791"/>
    <w:rsid w:val="0025703C"/>
    <w:rsid w:val="00257267"/>
    <w:rsid w:val="002573A5"/>
    <w:rsid w:val="002573B0"/>
    <w:rsid w:val="002574B6"/>
    <w:rsid w:val="00257CFD"/>
    <w:rsid w:val="00257F7F"/>
    <w:rsid w:val="00260367"/>
    <w:rsid w:val="002603AB"/>
    <w:rsid w:val="002605A6"/>
    <w:rsid w:val="0026092E"/>
    <w:rsid w:val="002609A5"/>
    <w:rsid w:val="00260EB1"/>
    <w:rsid w:val="0026110F"/>
    <w:rsid w:val="0026126E"/>
    <w:rsid w:val="00261274"/>
    <w:rsid w:val="002614B4"/>
    <w:rsid w:val="002617FC"/>
    <w:rsid w:val="0026188E"/>
    <w:rsid w:val="002623E8"/>
    <w:rsid w:val="00262AB4"/>
    <w:rsid w:val="00262E98"/>
    <w:rsid w:val="00263717"/>
    <w:rsid w:val="00263758"/>
    <w:rsid w:val="00263B6C"/>
    <w:rsid w:val="00263CAD"/>
    <w:rsid w:val="00263FC5"/>
    <w:rsid w:val="0026471C"/>
    <w:rsid w:val="00264998"/>
    <w:rsid w:val="00264EF3"/>
    <w:rsid w:val="002650B0"/>
    <w:rsid w:val="00265218"/>
    <w:rsid w:val="00265277"/>
    <w:rsid w:val="00265517"/>
    <w:rsid w:val="00265D67"/>
    <w:rsid w:val="002660AA"/>
    <w:rsid w:val="0026646D"/>
    <w:rsid w:val="00266685"/>
    <w:rsid w:val="00266AC2"/>
    <w:rsid w:val="00267077"/>
    <w:rsid w:val="002678AE"/>
    <w:rsid w:val="00267F5D"/>
    <w:rsid w:val="002702A6"/>
    <w:rsid w:val="002702BF"/>
    <w:rsid w:val="002703B1"/>
    <w:rsid w:val="002706E4"/>
    <w:rsid w:val="00270733"/>
    <w:rsid w:val="00270A9F"/>
    <w:rsid w:val="00270D7C"/>
    <w:rsid w:val="00270DC5"/>
    <w:rsid w:val="00270E76"/>
    <w:rsid w:val="0027114C"/>
    <w:rsid w:val="00271223"/>
    <w:rsid w:val="00271855"/>
    <w:rsid w:val="00271FB7"/>
    <w:rsid w:val="0027223D"/>
    <w:rsid w:val="00272823"/>
    <w:rsid w:val="00272E20"/>
    <w:rsid w:val="00272EB4"/>
    <w:rsid w:val="002731B6"/>
    <w:rsid w:val="00273205"/>
    <w:rsid w:val="002741B5"/>
    <w:rsid w:val="002746A5"/>
    <w:rsid w:val="00274AE5"/>
    <w:rsid w:val="00274E39"/>
    <w:rsid w:val="00274F76"/>
    <w:rsid w:val="00274FC4"/>
    <w:rsid w:val="0027502E"/>
    <w:rsid w:val="00275078"/>
    <w:rsid w:val="00275232"/>
    <w:rsid w:val="00275261"/>
    <w:rsid w:val="00275282"/>
    <w:rsid w:val="0027531C"/>
    <w:rsid w:val="002754FB"/>
    <w:rsid w:val="00276469"/>
    <w:rsid w:val="0027669F"/>
    <w:rsid w:val="00276973"/>
    <w:rsid w:val="00276D36"/>
    <w:rsid w:val="00276DDA"/>
    <w:rsid w:val="00277375"/>
    <w:rsid w:val="00277874"/>
    <w:rsid w:val="00277C77"/>
    <w:rsid w:val="00277FA7"/>
    <w:rsid w:val="00280747"/>
    <w:rsid w:val="00280842"/>
    <w:rsid w:val="00280C43"/>
    <w:rsid w:val="00281004"/>
    <w:rsid w:val="00281571"/>
    <w:rsid w:val="002815CD"/>
    <w:rsid w:val="00281643"/>
    <w:rsid w:val="0028164B"/>
    <w:rsid w:val="002819BA"/>
    <w:rsid w:val="002819FA"/>
    <w:rsid w:val="00281D1D"/>
    <w:rsid w:val="00282598"/>
    <w:rsid w:val="002825E9"/>
    <w:rsid w:val="00282AC4"/>
    <w:rsid w:val="00282D90"/>
    <w:rsid w:val="0028300C"/>
    <w:rsid w:val="0028331E"/>
    <w:rsid w:val="0028342D"/>
    <w:rsid w:val="00283489"/>
    <w:rsid w:val="0028381B"/>
    <w:rsid w:val="002838ED"/>
    <w:rsid w:val="00283FD0"/>
    <w:rsid w:val="002840F7"/>
    <w:rsid w:val="002841D6"/>
    <w:rsid w:val="00284C2D"/>
    <w:rsid w:val="00284EC4"/>
    <w:rsid w:val="00285063"/>
    <w:rsid w:val="002855E5"/>
    <w:rsid w:val="00285AF4"/>
    <w:rsid w:val="00285D2F"/>
    <w:rsid w:val="002869C5"/>
    <w:rsid w:val="0028711C"/>
    <w:rsid w:val="00287372"/>
    <w:rsid w:val="002873CE"/>
    <w:rsid w:val="002873DD"/>
    <w:rsid w:val="00287552"/>
    <w:rsid w:val="0028755C"/>
    <w:rsid w:val="00287626"/>
    <w:rsid w:val="0028777E"/>
    <w:rsid w:val="002877F5"/>
    <w:rsid w:val="00287B87"/>
    <w:rsid w:val="00290142"/>
    <w:rsid w:val="0029015D"/>
    <w:rsid w:val="002903D3"/>
    <w:rsid w:val="002905A4"/>
    <w:rsid w:val="002905B2"/>
    <w:rsid w:val="002908DC"/>
    <w:rsid w:val="00290DD7"/>
    <w:rsid w:val="0029125D"/>
    <w:rsid w:val="002913F1"/>
    <w:rsid w:val="0029154A"/>
    <w:rsid w:val="00291749"/>
    <w:rsid w:val="0029190E"/>
    <w:rsid w:val="00291BB9"/>
    <w:rsid w:val="00291C88"/>
    <w:rsid w:val="0029200A"/>
    <w:rsid w:val="002922B0"/>
    <w:rsid w:val="00292484"/>
    <w:rsid w:val="0029328D"/>
    <w:rsid w:val="00293DC2"/>
    <w:rsid w:val="00293EA7"/>
    <w:rsid w:val="00294252"/>
    <w:rsid w:val="00294526"/>
    <w:rsid w:val="00294972"/>
    <w:rsid w:val="002949C8"/>
    <w:rsid w:val="00294FA5"/>
    <w:rsid w:val="00295012"/>
    <w:rsid w:val="0029516A"/>
    <w:rsid w:val="0029520E"/>
    <w:rsid w:val="00295359"/>
    <w:rsid w:val="00295360"/>
    <w:rsid w:val="00295426"/>
    <w:rsid w:val="00295C1F"/>
    <w:rsid w:val="00295CFA"/>
    <w:rsid w:val="00295E9E"/>
    <w:rsid w:val="002964C7"/>
    <w:rsid w:val="00296B47"/>
    <w:rsid w:val="00297609"/>
    <w:rsid w:val="00297623"/>
    <w:rsid w:val="00297C4B"/>
    <w:rsid w:val="00297F80"/>
    <w:rsid w:val="002A043F"/>
    <w:rsid w:val="002A04E7"/>
    <w:rsid w:val="002A0A82"/>
    <w:rsid w:val="002A1418"/>
    <w:rsid w:val="002A1748"/>
    <w:rsid w:val="002A1AB3"/>
    <w:rsid w:val="002A1D15"/>
    <w:rsid w:val="002A21D8"/>
    <w:rsid w:val="002A2817"/>
    <w:rsid w:val="002A28D3"/>
    <w:rsid w:val="002A29B6"/>
    <w:rsid w:val="002A2A81"/>
    <w:rsid w:val="002A2AF8"/>
    <w:rsid w:val="002A3034"/>
    <w:rsid w:val="002A3073"/>
    <w:rsid w:val="002A36E7"/>
    <w:rsid w:val="002A3986"/>
    <w:rsid w:val="002A3BEA"/>
    <w:rsid w:val="002A3C57"/>
    <w:rsid w:val="002A3E2C"/>
    <w:rsid w:val="002A401B"/>
    <w:rsid w:val="002A4165"/>
    <w:rsid w:val="002A46C4"/>
    <w:rsid w:val="002A4763"/>
    <w:rsid w:val="002A47F8"/>
    <w:rsid w:val="002A487A"/>
    <w:rsid w:val="002A490B"/>
    <w:rsid w:val="002A49E3"/>
    <w:rsid w:val="002A507C"/>
    <w:rsid w:val="002A514F"/>
    <w:rsid w:val="002A5B56"/>
    <w:rsid w:val="002A5EDC"/>
    <w:rsid w:val="002A6434"/>
    <w:rsid w:val="002A7722"/>
    <w:rsid w:val="002A7A62"/>
    <w:rsid w:val="002A7E75"/>
    <w:rsid w:val="002A7EC2"/>
    <w:rsid w:val="002A7EF8"/>
    <w:rsid w:val="002A7F7D"/>
    <w:rsid w:val="002B01DD"/>
    <w:rsid w:val="002B14E1"/>
    <w:rsid w:val="002B17FF"/>
    <w:rsid w:val="002B1809"/>
    <w:rsid w:val="002B1A4B"/>
    <w:rsid w:val="002B1D3E"/>
    <w:rsid w:val="002B214D"/>
    <w:rsid w:val="002B24BC"/>
    <w:rsid w:val="002B2654"/>
    <w:rsid w:val="002B26E4"/>
    <w:rsid w:val="002B3756"/>
    <w:rsid w:val="002B382B"/>
    <w:rsid w:val="002B3945"/>
    <w:rsid w:val="002B4513"/>
    <w:rsid w:val="002B45F5"/>
    <w:rsid w:val="002B4A8B"/>
    <w:rsid w:val="002B4C45"/>
    <w:rsid w:val="002B4C76"/>
    <w:rsid w:val="002B4E37"/>
    <w:rsid w:val="002B5691"/>
    <w:rsid w:val="002B57DC"/>
    <w:rsid w:val="002B5CF0"/>
    <w:rsid w:val="002B5F2C"/>
    <w:rsid w:val="002B62AF"/>
    <w:rsid w:val="002B631C"/>
    <w:rsid w:val="002B650B"/>
    <w:rsid w:val="002B6568"/>
    <w:rsid w:val="002B65D9"/>
    <w:rsid w:val="002B67CB"/>
    <w:rsid w:val="002B6DFD"/>
    <w:rsid w:val="002B6FD3"/>
    <w:rsid w:val="002B7155"/>
    <w:rsid w:val="002B724D"/>
    <w:rsid w:val="002B7360"/>
    <w:rsid w:val="002B760A"/>
    <w:rsid w:val="002B7DB1"/>
    <w:rsid w:val="002B7DB2"/>
    <w:rsid w:val="002B7F38"/>
    <w:rsid w:val="002C011A"/>
    <w:rsid w:val="002C074B"/>
    <w:rsid w:val="002C0947"/>
    <w:rsid w:val="002C0A00"/>
    <w:rsid w:val="002C11AD"/>
    <w:rsid w:val="002C132E"/>
    <w:rsid w:val="002C1477"/>
    <w:rsid w:val="002C14A3"/>
    <w:rsid w:val="002C186C"/>
    <w:rsid w:val="002C21C2"/>
    <w:rsid w:val="002C2AAC"/>
    <w:rsid w:val="002C3800"/>
    <w:rsid w:val="002C38E5"/>
    <w:rsid w:val="002C3CB2"/>
    <w:rsid w:val="002C4671"/>
    <w:rsid w:val="002C4938"/>
    <w:rsid w:val="002C49F9"/>
    <w:rsid w:val="002C4AA2"/>
    <w:rsid w:val="002C51A4"/>
    <w:rsid w:val="002C5243"/>
    <w:rsid w:val="002C5438"/>
    <w:rsid w:val="002C55AF"/>
    <w:rsid w:val="002C5702"/>
    <w:rsid w:val="002C5814"/>
    <w:rsid w:val="002C5E1A"/>
    <w:rsid w:val="002C6E0A"/>
    <w:rsid w:val="002C73C0"/>
    <w:rsid w:val="002C7893"/>
    <w:rsid w:val="002C7BEE"/>
    <w:rsid w:val="002C7C06"/>
    <w:rsid w:val="002C7F6B"/>
    <w:rsid w:val="002D039A"/>
    <w:rsid w:val="002D0441"/>
    <w:rsid w:val="002D0A95"/>
    <w:rsid w:val="002D0B57"/>
    <w:rsid w:val="002D0C74"/>
    <w:rsid w:val="002D0E54"/>
    <w:rsid w:val="002D10EA"/>
    <w:rsid w:val="002D1238"/>
    <w:rsid w:val="002D126B"/>
    <w:rsid w:val="002D1B78"/>
    <w:rsid w:val="002D1C9E"/>
    <w:rsid w:val="002D1E5F"/>
    <w:rsid w:val="002D22BE"/>
    <w:rsid w:val="002D2689"/>
    <w:rsid w:val="002D2AD1"/>
    <w:rsid w:val="002D2DA3"/>
    <w:rsid w:val="002D2DE4"/>
    <w:rsid w:val="002D2FCE"/>
    <w:rsid w:val="002D314E"/>
    <w:rsid w:val="002D3155"/>
    <w:rsid w:val="002D3176"/>
    <w:rsid w:val="002D3A6D"/>
    <w:rsid w:val="002D3B20"/>
    <w:rsid w:val="002D3C90"/>
    <w:rsid w:val="002D3D8F"/>
    <w:rsid w:val="002D4904"/>
    <w:rsid w:val="002D4956"/>
    <w:rsid w:val="002D4F14"/>
    <w:rsid w:val="002D51BB"/>
    <w:rsid w:val="002D6187"/>
    <w:rsid w:val="002D64ED"/>
    <w:rsid w:val="002D6C9B"/>
    <w:rsid w:val="002D6D9D"/>
    <w:rsid w:val="002D6FE5"/>
    <w:rsid w:val="002D7188"/>
    <w:rsid w:val="002D7778"/>
    <w:rsid w:val="002E040F"/>
    <w:rsid w:val="002E059B"/>
    <w:rsid w:val="002E06BE"/>
    <w:rsid w:val="002E08C9"/>
    <w:rsid w:val="002E112E"/>
    <w:rsid w:val="002E121F"/>
    <w:rsid w:val="002E14B7"/>
    <w:rsid w:val="002E15B5"/>
    <w:rsid w:val="002E15EE"/>
    <w:rsid w:val="002E171E"/>
    <w:rsid w:val="002E1A91"/>
    <w:rsid w:val="002E1B2D"/>
    <w:rsid w:val="002E1CB7"/>
    <w:rsid w:val="002E1CFF"/>
    <w:rsid w:val="002E1E10"/>
    <w:rsid w:val="002E2537"/>
    <w:rsid w:val="002E2591"/>
    <w:rsid w:val="002E26AF"/>
    <w:rsid w:val="002E2773"/>
    <w:rsid w:val="002E278B"/>
    <w:rsid w:val="002E28DA"/>
    <w:rsid w:val="002E29ED"/>
    <w:rsid w:val="002E2A5D"/>
    <w:rsid w:val="002E2D90"/>
    <w:rsid w:val="002E2FAF"/>
    <w:rsid w:val="002E3244"/>
    <w:rsid w:val="002E32EA"/>
    <w:rsid w:val="002E37D2"/>
    <w:rsid w:val="002E386C"/>
    <w:rsid w:val="002E387A"/>
    <w:rsid w:val="002E3B48"/>
    <w:rsid w:val="002E3DF1"/>
    <w:rsid w:val="002E400C"/>
    <w:rsid w:val="002E4133"/>
    <w:rsid w:val="002E446F"/>
    <w:rsid w:val="002E4A6E"/>
    <w:rsid w:val="002E4D17"/>
    <w:rsid w:val="002E515A"/>
    <w:rsid w:val="002E5854"/>
    <w:rsid w:val="002E59D2"/>
    <w:rsid w:val="002E5EF4"/>
    <w:rsid w:val="002E631A"/>
    <w:rsid w:val="002E63C0"/>
    <w:rsid w:val="002E6FFB"/>
    <w:rsid w:val="002E73A2"/>
    <w:rsid w:val="002E76B9"/>
    <w:rsid w:val="002E778F"/>
    <w:rsid w:val="002E795F"/>
    <w:rsid w:val="002F052C"/>
    <w:rsid w:val="002F054F"/>
    <w:rsid w:val="002F0AF0"/>
    <w:rsid w:val="002F1059"/>
    <w:rsid w:val="002F1CE0"/>
    <w:rsid w:val="002F21DC"/>
    <w:rsid w:val="002F2A7F"/>
    <w:rsid w:val="002F2E2D"/>
    <w:rsid w:val="002F37A4"/>
    <w:rsid w:val="002F3A00"/>
    <w:rsid w:val="002F3B61"/>
    <w:rsid w:val="002F3C59"/>
    <w:rsid w:val="002F3C76"/>
    <w:rsid w:val="002F3D90"/>
    <w:rsid w:val="002F3EF9"/>
    <w:rsid w:val="002F486D"/>
    <w:rsid w:val="002F4956"/>
    <w:rsid w:val="002F4B64"/>
    <w:rsid w:val="002F5401"/>
    <w:rsid w:val="002F6119"/>
    <w:rsid w:val="002F612A"/>
    <w:rsid w:val="002F6170"/>
    <w:rsid w:val="002F62D8"/>
    <w:rsid w:val="002F6378"/>
    <w:rsid w:val="002F6BEC"/>
    <w:rsid w:val="002F6EF3"/>
    <w:rsid w:val="002F70B5"/>
    <w:rsid w:val="002F7536"/>
    <w:rsid w:val="002F7557"/>
    <w:rsid w:val="002F789D"/>
    <w:rsid w:val="002F79E3"/>
    <w:rsid w:val="002F7B9D"/>
    <w:rsid w:val="00300008"/>
    <w:rsid w:val="00300652"/>
    <w:rsid w:val="003006EC"/>
    <w:rsid w:val="00300CB4"/>
    <w:rsid w:val="00300DA4"/>
    <w:rsid w:val="00300DB6"/>
    <w:rsid w:val="00300FDD"/>
    <w:rsid w:val="00301354"/>
    <w:rsid w:val="00301891"/>
    <w:rsid w:val="00301E62"/>
    <w:rsid w:val="00302265"/>
    <w:rsid w:val="00302464"/>
    <w:rsid w:val="00302640"/>
    <w:rsid w:val="0030275D"/>
    <w:rsid w:val="00302A40"/>
    <w:rsid w:val="00302A93"/>
    <w:rsid w:val="00302C24"/>
    <w:rsid w:val="00302FED"/>
    <w:rsid w:val="0030308B"/>
    <w:rsid w:val="0030311F"/>
    <w:rsid w:val="0030322A"/>
    <w:rsid w:val="003034EC"/>
    <w:rsid w:val="00303582"/>
    <w:rsid w:val="00303949"/>
    <w:rsid w:val="0030396E"/>
    <w:rsid w:val="00303C8B"/>
    <w:rsid w:val="00303D56"/>
    <w:rsid w:val="003040EF"/>
    <w:rsid w:val="00304183"/>
    <w:rsid w:val="00304216"/>
    <w:rsid w:val="00304287"/>
    <w:rsid w:val="00304544"/>
    <w:rsid w:val="003045F5"/>
    <w:rsid w:val="00304B35"/>
    <w:rsid w:val="00304C8B"/>
    <w:rsid w:val="00305693"/>
    <w:rsid w:val="00305721"/>
    <w:rsid w:val="003058D2"/>
    <w:rsid w:val="00305AA1"/>
    <w:rsid w:val="003063DF"/>
    <w:rsid w:val="003063F3"/>
    <w:rsid w:val="00306C16"/>
    <w:rsid w:val="00306DAE"/>
    <w:rsid w:val="00306DEF"/>
    <w:rsid w:val="00307A73"/>
    <w:rsid w:val="00307B34"/>
    <w:rsid w:val="00307B64"/>
    <w:rsid w:val="00307EEE"/>
    <w:rsid w:val="003100FC"/>
    <w:rsid w:val="0031022A"/>
    <w:rsid w:val="00310320"/>
    <w:rsid w:val="003109EE"/>
    <w:rsid w:val="00310A9C"/>
    <w:rsid w:val="00310B8F"/>
    <w:rsid w:val="00310BA4"/>
    <w:rsid w:val="003118E9"/>
    <w:rsid w:val="00311A1C"/>
    <w:rsid w:val="00311CE8"/>
    <w:rsid w:val="00311D02"/>
    <w:rsid w:val="0031273B"/>
    <w:rsid w:val="003129BC"/>
    <w:rsid w:val="00312B01"/>
    <w:rsid w:val="00312D34"/>
    <w:rsid w:val="00312DF9"/>
    <w:rsid w:val="00312FEE"/>
    <w:rsid w:val="003134D5"/>
    <w:rsid w:val="003137DE"/>
    <w:rsid w:val="00313840"/>
    <w:rsid w:val="003139F1"/>
    <w:rsid w:val="00313B02"/>
    <w:rsid w:val="00313BE4"/>
    <w:rsid w:val="00313F9A"/>
    <w:rsid w:val="0031433D"/>
    <w:rsid w:val="0031435B"/>
    <w:rsid w:val="003145AF"/>
    <w:rsid w:val="00315107"/>
    <w:rsid w:val="00315140"/>
    <w:rsid w:val="00315D6C"/>
    <w:rsid w:val="00315F13"/>
    <w:rsid w:val="00316579"/>
    <w:rsid w:val="003165F0"/>
    <w:rsid w:val="003167C4"/>
    <w:rsid w:val="00316FE7"/>
    <w:rsid w:val="003170FF"/>
    <w:rsid w:val="0031742B"/>
    <w:rsid w:val="0031783B"/>
    <w:rsid w:val="00317A44"/>
    <w:rsid w:val="00317ACE"/>
    <w:rsid w:val="00317CF3"/>
    <w:rsid w:val="00317D2E"/>
    <w:rsid w:val="00317EC0"/>
    <w:rsid w:val="00320186"/>
    <w:rsid w:val="00320473"/>
    <w:rsid w:val="00320499"/>
    <w:rsid w:val="003209E1"/>
    <w:rsid w:val="00320AD9"/>
    <w:rsid w:val="00320B18"/>
    <w:rsid w:val="00320D6A"/>
    <w:rsid w:val="00320F4B"/>
    <w:rsid w:val="00321092"/>
    <w:rsid w:val="003212C3"/>
    <w:rsid w:val="003214FA"/>
    <w:rsid w:val="00321CF0"/>
    <w:rsid w:val="00321ECE"/>
    <w:rsid w:val="00321EF8"/>
    <w:rsid w:val="003220C7"/>
    <w:rsid w:val="003221F1"/>
    <w:rsid w:val="00322537"/>
    <w:rsid w:val="0032275E"/>
    <w:rsid w:val="003227DE"/>
    <w:rsid w:val="0032299A"/>
    <w:rsid w:val="0032299D"/>
    <w:rsid w:val="00322C42"/>
    <w:rsid w:val="003230CE"/>
    <w:rsid w:val="003234A9"/>
    <w:rsid w:val="00323B45"/>
    <w:rsid w:val="00323BA7"/>
    <w:rsid w:val="00323EF9"/>
    <w:rsid w:val="0032404C"/>
    <w:rsid w:val="0032411E"/>
    <w:rsid w:val="003245AD"/>
    <w:rsid w:val="003246A7"/>
    <w:rsid w:val="00324918"/>
    <w:rsid w:val="00324A3F"/>
    <w:rsid w:val="00324CAF"/>
    <w:rsid w:val="00324CF1"/>
    <w:rsid w:val="00324F94"/>
    <w:rsid w:val="003251F2"/>
    <w:rsid w:val="003253DA"/>
    <w:rsid w:val="003259ED"/>
    <w:rsid w:val="00325ACC"/>
    <w:rsid w:val="00325D69"/>
    <w:rsid w:val="00325ED1"/>
    <w:rsid w:val="0032607C"/>
    <w:rsid w:val="00326128"/>
    <w:rsid w:val="00326626"/>
    <w:rsid w:val="003269AF"/>
    <w:rsid w:val="00326C90"/>
    <w:rsid w:val="00326C97"/>
    <w:rsid w:val="00326F5F"/>
    <w:rsid w:val="00327053"/>
    <w:rsid w:val="003273CF"/>
    <w:rsid w:val="0032767A"/>
    <w:rsid w:val="00327A27"/>
    <w:rsid w:val="00327EB2"/>
    <w:rsid w:val="00327F2A"/>
    <w:rsid w:val="00327F96"/>
    <w:rsid w:val="003304C8"/>
    <w:rsid w:val="003306F2"/>
    <w:rsid w:val="00330A92"/>
    <w:rsid w:val="0033109D"/>
    <w:rsid w:val="003311B4"/>
    <w:rsid w:val="00331472"/>
    <w:rsid w:val="00331ACF"/>
    <w:rsid w:val="00331D37"/>
    <w:rsid w:val="00332339"/>
    <w:rsid w:val="00332633"/>
    <w:rsid w:val="00332B4F"/>
    <w:rsid w:val="00332C5E"/>
    <w:rsid w:val="00332CD7"/>
    <w:rsid w:val="00333488"/>
    <w:rsid w:val="00333489"/>
    <w:rsid w:val="00333659"/>
    <w:rsid w:val="00333664"/>
    <w:rsid w:val="00333882"/>
    <w:rsid w:val="00333CB2"/>
    <w:rsid w:val="00333DD7"/>
    <w:rsid w:val="00334080"/>
    <w:rsid w:val="00334117"/>
    <w:rsid w:val="00334515"/>
    <w:rsid w:val="003345D7"/>
    <w:rsid w:val="00334A4D"/>
    <w:rsid w:val="00334C4B"/>
    <w:rsid w:val="00334DEB"/>
    <w:rsid w:val="00334E35"/>
    <w:rsid w:val="00335281"/>
    <w:rsid w:val="00335C89"/>
    <w:rsid w:val="00335EA3"/>
    <w:rsid w:val="003361A3"/>
    <w:rsid w:val="0033656E"/>
    <w:rsid w:val="0033695D"/>
    <w:rsid w:val="003369E9"/>
    <w:rsid w:val="00336CE5"/>
    <w:rsid w:val="0033762B"/>
    <w:rsid w:val="00337750"/>
    <w:rsid w:val="00337A77"/>
    <w:rsid w:val="00337B25"/>
    <w:rsid w:val="003401F5"/>
    <w:rsid w:val="0034025A"/>
    <w:rsid w:val="0034033B"/>
    <w:rsid w:val="00340E3D"/>
    <w:rsid w:val="00341158"/>
    <w:rsid w:val="0034127F"/>
    <w:rsid w:val="003414AA"/>
    <w:rsid w:val="003419C2"/>
    <w:rsid w:val="00341AD0"/>
    <w:rsid w:val="00341F93"/>
    <w:rsid w:val="00342316"/>
    <w:rsid w:val="0034354D"/>
    <w:rsid w:val="0034362E"/>
    <w:rsid w:val="00344366"/>
    <w:rsid w:val="00344376"/>
    <w:rsid w:val="003445DF"/>
    <w:rsid w:val="003445FE"/>
    <w:rsid w:val="00344FDA"/>
    <w:rsid w:val="0034523F"/>
    <w:rsid w:val="00345744"/>
    <w:rsid w:val="003457EF"/>
    <w:rsid w:val="00346129"/>
    <w:rsid w:val="003463B9"/>
    <w:rsid w:val="00346503"/>
    <w:rsid w:val="00346C03"/>
    <w:rsid w:val="00347332"/>
    <w:rsid w:val="0034749C"/>
    <w:rsid w:val="003474D8"/>
    <w:rsid w:val="003475DF"/>
    <w:rsid w:val="00347B18"/>
    <w:rsid w:val="00347B53"/>
    <w:rsid w:val="00347C06"/>
    <w:rsid w:val="00347D25"/>
    <w:rsid w:val="00350228"/>
    <w:rsid w:val="003502AF"/>
    <w:rsid w:val="00350506"/>
    <w:rsid w:val="00350766"/>
    <w:rsid w:val="003507A1"/>
    <w:rsid w:val="003509B3"/>
    <w:rsid w:val="00350F6C"/>
    <w:rsid w:val="003518BD"/>
    <w:rsid w:val="0035190D"/>
    <w:rsid w:val="00351E32"/>
    <w:rsid w:val="003527E7"/>
    <w:rsid w:val="00352B45"/>
    <w:rsid w:val="00352D57"/>
    <w:rsid w:val="0035348E"/>
    <w:rsid w:val="0035354B"/>
    <w:rsid w:val="00353722"/>
    <w:rsid w:val="00353935"/>
    <w:rsid w:val="0035407A"/>
    <w:rsid w:val="003543AC"/>
    <w:rsid w:val="0035445C"/>
    <w:rsid w:val="00354722"/>
    <w:rsid w:val="0035504A"/>
    <w:rsid w:val="00355252"/>
    <w:rsid w:val="00355C8A"/>
    <w:rsid w:val="00355EBD"/>
    <w:rsid w:val="003560C8"/>
    <w:rsid w:val="0035617A"/>
    <w:rsid w:val="00356424"/>
    <w:rsid w:val="0035645F"/>
    <w:rsid w:val="0035666A"/>
    <w:rsid w:val="00356F0C"/>
    <w:rsid w:val="00357014"/>
    <w:rsid w:val="003570DF"/>
    <w:rsid w:val="0035757C"/>
    <w:rsid w:val="00357977"/>
    <w:rsid w:val="00357B3D"/>
    <w:rsid w:val="00357BE2"/>
    <w:rsid w:val="00357E2A"/>
    <w:rsid w:val="0036042F"/>
    <w:rsid w:val="00360435"/>
    <w:rsid w:val="00360947"/>
    <w:rsid w:val="00360BB3"/>
    <w:rsid w:val="00360C2F"/>
    <w:rsid w:val="00360E39"/>
    <w:rsid w:val="003611BF"/>
    <w:rsid w:val="00361313"/>
    <w:rsid w:val="0036136F"/>
    <w:rsid w:val="00362166"/>
    <w:rsid w:val="00362BBA"/>
    <w:rsid w:val="00362D05"/>
    <w:rsid w:val="00362FE1"/>
    <w:rsid w:val="0036323F"/>
    <w:rsid w:val="00363786"/>
    <w:rsid w:val="003637EC"/>
    <w:rsid w:val="00363967"/>
    <w:rsid w:val="0036402B"/>
    <w:rsid w:val="00364398"/>
    <w:rsid w:val="00364410"/>
    <w:rsid w:val="0036452E"/>
    <w:rsid w:val="00364615"/>
    <w:rsid w:val="0036490C"/>
    <w:rsid w:val="00365098"/>
    <w:rsid w:val="003659C3"/>
    <w:rsid w:val="00365ACA"/>
    <w:rsid w:val="003662D4"/>
    <w:rsid w:val="00366B1C"/>
    <w:rsid w:val="00366DEB"/>
    <w:rsid w:val="00366E8E"/>
    <w:rsid w:val="00367303"/>
    <w:rsid w:val="003676D7"/>
    <w:rsid w:val="00367B28"/>
    <w:rsid w:val="00370032"/>
    <w:rsid w:val="003704D5"/>
    <w:rsid w:val="00370995"/>
    <w:rsid w:val="00370B22"/>
    <w:rsid w:val="00370BF7"/>
    <w:rsid w:val="00371527"/>
    <w:rsid w:val="003715AD"/>
    <w:rsid w:val="00372EC4"/>
    <w:rsid w:val="0037348B"/>
    <w:rsid w:val="0037374F"/>
    <w:rsid w:val="00373D8A"/>
    <w:rsid w:val="00373DFF"/>
    <w:rsid w:val="003740B3"/>
    <w:rsid w:val="003742C9"/>
    <w:rsid w:val="003745D3"/>
    <w:rsid w:val="00374643"/>
    <w:rsid w:val="00374919"/>
    <w:rsid w:val="0037498A"/>
    <w:rsid w:val="00374CE7"/>
    <w:rsid w:val="00375599"/>
    <w:rsid w:val="00375E78"/>
    <w:rsid w:val="00375FCF"/>
    <w:rsid w:val="00376209"/>
    <w:rsid w:val="0037621C"/>
    <w:rsid w:val="003763FD"/>
    <w:rsid w:val="00376486"/>
    <w:rsid w:val="003765FE"/>
    <w:rsid w:val="0037661F"/>
    <w:rsid w:val="00376F36"/>
    <w:rsid w:val="003771E5"/>
    <w:rsid w:val="003772D7"/>
    <w:rsid w:val="00377676"/>
    <w:rsid w:val="00377A87"/>
    <w:rsid w:val="00377E35"/>
    <w:rsid w:val="0038052A"/>
    <w:rsid w:val="00381430"/>
    <w:rsid w:val="00381498"/>
    <w:rsid w:val="0038159A"/>
    <w:rsid w:val="003816F6"/>
    <w:rsid w:val="0038184F"/>
    <w:rsid w:val="00381AB5"/>
    <w:rsid w:val="00382235"/>
    <w:rsid w:val="0038235C"/>
    <w:rsid w:val="00382ABC"/>
    <w:rsid w:val="00382E71"/>
    <w:rsid w:val="00382F02"/>
    <w:rsid w:val="00382FA4"/>
    <w:rsid w:val="003830AC"/>
    <w:rsid w:val="00383271"/>
    <w:rsid w:val="003835A7"/>
    <w:rsid w:val="00383807"/>
    <w:rsid w:val="00383CA1"/>
    <w:rsid w:val="00384340"/>
    <w:rsid w:val="00384640"/>
    <w:rsid w:val="0038466B"/>
    <w:rsid w:val="0038469E"/>
    <w:rsid w:val="00384ABA"/>
    <w:rsid w:val="00384C9D"/>
    <w:rsid w:val="00384F43"/>
    <w:rsid w:val="003852E8"/>
    <w:rsid w:val="00385430"/>
    <w:rsid w:val="0038630E"/>
    <w:rsid w:val="00386555"/>
    <w:rsid w:val="0038682F"/>
    <w:rsid w:val="00387331"/>
    <w:rsid w:val="003875EA"/>
    <w:rsid w:val="00387A39"/>
    <w:rsid w:val="00387A64"/>
    <w:rsid w:val="00390177"/>
    <w:rsid w:val="0039051B"/>
    <w:rsid w:val="003906C7"/>
    <w:rsid w:val="00391322"/>
    <w:rsid w:val="003914C6"/>
    <w:rsid w:val="00391645"/>
    <w:rsid w:val="0039223A"/>
    <w:rsid w:val="00392532"/>
    <w:rsid w:val="00392561"/>
    <w:rsid w:val="00392AB9"/>
    <w:rsid w:val="00393618"/>
    <w:rsid w:val="00393837"/>
    <w:rsid w:val="0039399B"/>
    <w:rsid w:val="00393AFE"/>
    <w:rsid w:val="00393C6A"/>
    <w:rsid w:val="00393E6C"/>
    <w:rsid w:val="0039427E"/>
    <w:rsid w:val="00394298"/>
    <w:rsid w:val="0039447F"/>
    <w:rsid w:val="0039471A"/>
    <w:rsid w:val="003947D1"/>
    <w:rsid w:val="003947D9"/>
    <w:rsid w:val="00394CC2"/>
    <w:rsid w:val="003951D0"/>
    <w:rsid w:val="00395392"/>
    <w:rsid w:val="0039548B"/>
    <w:rsid w:val="0039554B"/>
    <w:rsid w:val="00395AA1"/>
    <w:rsid w:val="00395F1A"/>
    <w:rsid w:val="00396768"/>
    <w:rsid w:val="00396B3C"/>
    <w:rsid w:val="00396C2D"/>
    <w:rsid w:val="00396C32"/>
    <w:rsid w:val="00396D80"/>
    <w:rsid w:val="00396E05"/>
    <w:rsid w:val="00397059"/>
    <w:rsid w:val="0039709B"/>
    <w:rsid w:val="003972C0"/>
    <w:rsid w:val="003973FA"/>
    <w:rsid w:val="0039751F"/>
    <w:rsid w:val="0039759B"/>
    <w:rsid w:val="003975FA"/>
    <w:rsid w:val="003979B4"/>
    <w:rsid w:val="00397B72"/>
    <w:rsid w:val="00397D29"/>
    <w:rsid w:val="003A02A4"/>
    <w:rsid w:val="003A03CE"/>
    <w:rsid w:val="003A0401"/>
    <w:rsid w:val="003A0408"/>
    <w:rsid w:val="003A078E"/>
    <w:rsid w:val="003A086C"/>
    <w:rsid w:val="003A08C6"/>
    <w:rsid w:val="003A0973"/>
    <w:rsid w:val="003A0A41"/>
    <w:rsid w:val="003A0E01"/>
    <w:rsid w:val="003A11FC"/>
    <w:rsid w:val="003A129C"/>
    <w:rsid w:val="003A1BA0"/>
    <w:rsid w:val="003A1D2A"/>
    <w:rsid w:val="003A1D96"/>
    <w:rsid w:val="003A1DC4"/>
    <w:rsid w:val="003A1FD7"/>
    <w:rsid w:val="003A21B3"/>
    <w:rsid w:val="003A2469"/>
    <w:rsid w:val="003A273A"/>
    <w:rsid w:val="003A2758"/>
    <w:rsid w:val="003A33ED"/>
    <w:rsid w:val="003A3700"/>
    <w:rsid w:val="003A37CD"/>
    <w:rsid w:val="003A393D"/>
    <w:rsid w:val="003A3B7C"/>
    <w:rsid w:val="003A3F80"/>
    <w:rsid w:val="003A3F94"/>
    <w:rsid w:val="003A423D"/>
    <w:rsid w:val="003A44FC"/>
    <w:rsid w:val="003A45E2"/>
    <w:rsid w:val="003A47B3"/>
    <w:rsid w:val="003A4E70"/>
    <w:rsid w:val="003A5383"/>
    <w:rsid w:val="003A53B6"/>
    <w:rsid w:val="003A5459"/>
    <w:rsid w:val="003A550E"/>
    <w:rsid w:val="003A592F"/>
    <w:rsid w:val="003A5B49"/>
    <w:rsid w:val="003A5BDE"/>
    <w:rsid w:val="003A5BFE"/>
    <w:rsid w:val="003A6604"/>
    <w:rsid w:val="003A6816"/>
    <w:rsid w:val="003A686D"/>
    <w:rsid w:val="003A68A5"/>
    <w:rsid w:val="003A6E7F"/>
    <w:rsid w:val="003A7052"/>
    <w:rsid w:val="003A706A"/>
    <w:rsid w:val="003A7462"/>
    <w:rsid w:val="003A7689"/>
    <w:rsid w:val="003A76B1"/>
    <w:rsid w:val="003A7981"/>
    <w:rsid w:val="003A7E0B"/>
    <w:rsid w:val="003A7FAA"/>
    <w:rsid w:val="003B00B1"/>
    <w:rsid w:val="003B06F3"/>
    <w:rsid w:val="003B0D73"/>
    <w:rsid w:val="003B1F1A"/>
    <w:rsid w:val="003B1FDD"/>
    <w:rsid w:val="003B3034"/>
    <w:rsid w:val="003B317C"/>
    <w:rsid w:val="003B322B"/>
    <w:rsid w:val="003B3240"/>
    <w:rsid w:val="003B3250"/>
    <w:rsid w:val="003B34DD"/>
    <w:rsid w:val="003B3693"/>
    <w:rsid w:val="003B3C13"/>
    <w:rsid w:val="003B3C59"/>
    <w:rsid w:val="003B416F"/>
    <w:rsid w:val="003B4769"/>
    <w:rsid w:val="003B485E"/>
    <w:rsid w:val="003B4B9A"/>
    <w:rsid w:val="003B4CA3"/>
    <w:rsid w:val="003B533B"/>
    <w:rsid w:val="003B5534"/>
    <w:rsid w:val="003B5591"/>
    <w:rsid w:val="003B56D4"/>
    <w:rsid w:val="003B58F5"/>
    <w:rsid w:val="003B5B1A"/>
    <w:rsid w:val="003B5E02"/>
    <w:rsid w:val="003B669E"/>
    <w:rsid w:val="003B66FC"/>
    <w:rsid w:val="003B69B1"/>
    <w:rsid w:val="003B7148"/>
    <w:rsid w:val="003B74B6"/>
    <w:rsid w:val="003B7817"/>
    <w:rsid w:val="003B7981"/>
    <w:rsid w:val="003B7AD7"/>
    <w:rsid w:val="003B7C3E"/>
    <w:rsid w:val="003B7F8D"/>
    <w:rsid w:val="003B7F9C"/>
    <w:rsid w:val="003C027D"/>
    <w:rsid w:val="003C08BF"/>
    <w:rsid w:val="003C0A29"/>
    <w:rsid w:val="003C1092"/>
    <w:rsid w:val="003C1CE3"/>
    <w:rsid w:val="003C2358"/>
    <w:rsid w:val="003C2718"/>
    <w:rsid w:val="003C2C10"/>
    <w:rsid w:val="003C2DE2"/>
    <w:rsid w:val="003C350E"/>
    <w:rsid w:val="003C359D"/>
    <w:rsid w:val="003C39D1"/>
    <w:rsid w:val="003C3E46"/>
    <w:rsid w:val="003C5171"/>
    <w:rsid w:val="003C51C5"/>
    <w:rsid w:val="003C52E3"/>
    <w:rsid w:val="003C5A23"/>
    <w:rsid w:val="003C5A66"/>
    <w:rsid w:val="003C5B94"/>
    <w:rsid w:val="003C5C6C"/>
    <w:rsid w:val="003C5DCC"/>
    <w:rsid w:val="003C605E"/>
    <w:rsid w:val="003C653B"/>
    <w:rsid w:val="003C67A1"/>
    <w:rsid w:val="003C6CBB"/>
    <w:rsid w:val="003C6EB1"/>
    <w:rsid w:val="003C6F21"/>
    <w:rsid w:val="003C7091"/>
    <w:rsid w:val="003C7152"/>
    <w:rsid w:val="003C7304"/>
    <w:rsid w:val="003C737E"/>
    <w:rsid w:val="003C7BC9"/>
    <w:rsid w:val="003C7C59"/>
    <w:rsid w:val="003D07C6"/>
    <w:rsid w:val="003D09F9"/>
    <w:rsid w:val="003D0BC7"/>
    <w:rsid w:val="003D108A"/>
    <w:rsid w:val="003D1464"/>
    <w:rsid w:val="003D16F1"/>
    <w:rsid w:val="003D23BD"/>
    <w:rsid w:val="003D25EB"/>
    <w:rsid w:val="003D26B1"/>
    <w:rsid w:val="003D29D8"/>
    <w:rsid w:val="003D2AA9"/>
    <w:rsid w:val="003D2CF2"/>
    <w:rsid w:val="003D3123"/>
    <w:rsid w:val="003D3E8E"/>
    <w:rsid w:val="003D3F1B"/>
    <w:rsid w:val="003D3FB0"/>
    <w:rsid w:val="003D4689"/>
    <w:rsid w:val="003D4B07"/>
    <w:rsid w:val="003D4F7E"/>
    <w:rsid w:val="003D522B"/>
    <w:rsid w:val="003D5353"/>
    <w:rsid w:val="003D552E"/>
    <w:rsid w:val="003D5650"/>
    <w:rsid w:val="003D5653"/>
    <w:rsid w:val="003D5686"/>
    <w:rsid w:val="003D5722"/>
    <w:rsid w:val="003D5B4F"/>
    <w:rsid w:val="003D5D49"/>
    <w:rsid w:val="003D658B"/>
    <w:rsid w:val="003D663D"/>
    <w:rsid w:val="003D663E"/>
    <w:rsid w:val="003D69C8"/>
    <w:rsid w:val="003D6A31"/>
    <w:rsid w:val="003D7619"/>
    <w:rsid w:val="003D7719"/>
    <w:rsid w:val="003D796E"/>
    <w:rsid w:val="003D7C4A"/>
    <w:rsid w:val="003D7D39"/>
    <w:rsid w:val="003D7D79"/>
    <w:rsid w:val="003E0016"/>
    <w:rsid w:val="003E0591"/>
    <w:rsid w:val="003E0794"/>
    <w:rsid w:val="003E0845"/>
    <w:rsid w:val="003E08BE"/>
    <w:rsid w:val="003E0D0C"/>
    <w:rsid w:val="003E0E9E"/>
    <w:rsid w:val="003E1280"/>
    <w:rsid w:val="003E1388"/>
    <w:rsid w:val="003E1624"/>
    <w:rsid w:val="003E1B33"/>
    <w:rsid w:val="003E1CD9"/>
    <w:rsid w:val="003E1F3E"/>
    <w:rsid w:val="003E1FD7"/>
    <w:rsid w:val="003E2EF9"/>
    <w:rsid w:val="003E3192"/>
    <w:rsid w:val="003E3523"/>
    <w:rsid w:val="003E39ED"/>
    <w:rsid w:val="003E3FA5"/>
    <w:rsid w:val="003E43AA"/>
    <w:rsid w:val="003E471B"/>
    <w:rsid w:val="003E4A6E"/>
    <w:rsid w:val="003E4C56"/>
    <w:rsid w:val="003E4E6C"/>
    <w:rsid w:val="003E5197"/>
    <w:rsid w:val="003E5715"/>
    <w:rsid w:val="003E59A6"/>
    <w:rsid w:val="003E5A3B"/>
    <w:rsid w:val="003E69A8"/>
    <w:rsid w:val="003E69BB"/>
    <w:rsid w:val="003E6C02"/>
    <w:rsid w:val="003E7698"/>
    <w:rsid w:val="003F0316"/>
    <w:rsid w:val="003F03E5"/>
    <w:rsid w:val="003F0E58"/>
    <w:rsid w:val="003F0E80"/>
    <w:rsid w:val="003F1075"/>
    <w:rsid w:val="003F12CD"/>
    <w:rsid w:val="003F1497"/>
    <w:rsid w:val="003F1C4C"/>
    <w:rsid w:val="003F1CA5"/>
    <w:rsid w:val="003F1CBA"/>
    <w:rsid w:val="003F1D03"/>
    <w:rsid w:val="003F23B0"/>
    <w:rsid w:val="003F247F"/>
    <w:rsid w:val="003F25F4"/>
    <w:rsid w:val="003F27AA"/>
    <w:rsid w:val="003F27F8"/>
    <w:rsid w:val="003F27FC"/>
    <w:rsid w:val="003F285A"/>
    <w:rsid w:val="003F2D37"/>
    <w:rsid w:val="003F497F"/>
    <w:rsid w:val="003F4B93"/>
    <w:rsid w:val="003F4C79"/>
    <w:rsid w:val="003F50EF"/>
    <w:rsid w:val="003F53C1"/>
    <w:rsid w:val="003F55B3"/>
    <w:rsid w:val="003F572B"/>
    <w:rsid w:val="003F588C"/>
    <w:rsid w:val="003F5DA8"/>
    <w:rsid w:val="003F5E63"/>
    <w:rsid w:val="003F62D4"/>
    <w:rsid w:val="003F7317"/>
    <w:rsid w:val="003F757F"/>
    <w:rsid w:val="003F75E3"/>
    <w:rsid w:val="003F7866"/>
    <w:rsid w:val="003F786A"/>
    <w:rsid w:val="003F7A2F"/>
    <w:rsid w:val="003F7C78"/>
    <w:rsid w:val="003F7CB2"/>
    <w:rsid w:val="003F7F01"/>
    <w:rsid w:val="003F7F2C"/>
    <w:rsid w:val="003F7F88"/>
    <w:rsid w:val="004005AC"/>
    <w:rsid w:val="004005D4"/>
    <w:rsid w:val="00400606"/>
    <w:rsid w:val="00400761"/>
    <w:rsid w:val="00400BE8"/>
    <w:rsid w:val="00401211"/>
    <w:rsid w:val="00401255"/>
    <w:rsid w:val="00401329"/>
    <w:rsid w:val="00401BCE"/>
    <w:rsid w:val="00401D80"/>
    <w:rsid w:val="00401FF8"/>
    <w:rsid w:val="004023B0"/>
    <w:rsid w:val="0040297D"/>
    <w:rsid w:val="00402987"/>
    <w:rsid w:val="004029F4"/>
    <w:rsid w:val="00402B7B"/>
    <w:rsid w:val="00402DD5"/>
    <w:rsid w:val="00402FDD"/>
    <w:rsid w:val="004031A9"/>
    <w:rsid w:val="00403704"/>
    <w:rsid w:val="00403741"/>
    <w:rsid w:val="00403B88"/>
    <w:rsid w:val="00403CBE"/>
    <w:rsid w:val="00403D6D"/>
    <w:rsid w:val="004044D3"/>
    <w:rsid w:val="00404787"/>
    <w:rsid w:val="004049B1"/>
    <w:rsid w:val="00404BD3"/>
    <w:rsid w:val="00405701"/>
    <w:rsid w:val="00405927"/>
    <w:rsid w:val="00405A52"/>
    <w:rsid w:val="00405C39"/>
    <w:rsid w:val="00405DE6"/>
    <w:rsid w:val="00405E77"/>
    <w:rsid w:val="00406175"/>
    <w:rsid w:val="00406520"/>
    <w:rsid w:val="0040690D"/>
    <w:rsid w:val="00406A26"/>
    <w:rsid w:val="00406B05"/>
    <w:rsid w:val="00406DB9"/>
    <w:rsid w:val="00406E82"/>
    <w:rsid w:val="004071A9"/>
    <w:rsid w:val="0040721C"/>
    <w:rsid w:val="00407405"/>
    <w:rsid w:val="0040751E"/>
    <w:rsid w:val="004079D1"/>
    <w:rsid w:val="00407BD5"/>
    <w:rsid w:val="00407EC8"/>
    <w:rsid w:val="00410B3F"/>
    <w:rsid w:val="00410E2D"/>
    <w:rsid w:val="004111AC"/>
    <w:rsid w:val="004117EF"/>
    <w:rsid w:val="00411CA2"/>
    <w:rsid w:val="00411CC7"/>
    <w:rsid w:val="00411CDA"/>
    <w:rsid w:val="00411F81"/>
    <w:rsid w:val="00412416"/>
    <w:rsid w:val="00412BFD"/>
    <w:rsid w:val="0041349A"/>
    <w:rsid w:val="004136FF"/>
    <w:rsid w:val="00413931"/>
    <w:rsid w:val="00414251"/>
    <w:rsid w:val="0041442A"/>
    <w:rsid w:val="004144A7"/>
    <w:rsid w:val="00414BA1"/>
    <w:rsid w:val="00414E41"/>
    <w:rsid w:val="004150BC"/>
    <w:rsid w:val="00415136"/>
    <w:rsid w:val="004153CA"/>
    <w:rsid w:val="00416C14"/>
    <w:rsid w:val="00416C9C"/>
    <w:rsid w:val="00416E72"/>
    <w:rsid w:val="0041712F"/>
    <w:rsid w:val="004173FA"/>
    <w:rsid w:val="004174C7"/>
    <w:rsid w:val="0041753A"/>
    <w:rsid w:val="00417601"/>
    <w:rsid w:val="004179FE"/>
    <w:rsid w:val="00420602"/>
    <w:rsid w:val="00420859"/>
    <w:rsid w:val="00420ECB"/>
    <w:rsid w:val="00420F71"/>
    <w:rsid w:val="00420FDD"/>
    <w:rsid w:val="004213C9"/>
    <w:rsid w:val="004219E0"/>
    <w:rsid w:val="00421A98"/>
    <w:rsid w:val="00422043"/>
    <w:rsid w:val="0042204F"/>
    <w:rsid w:val="004221FA"/>
    <w:rsid w:val="00422642"/>
    <w:rsid w:val="0042288A"/>
    <w:rsid w:val="00423047"/>
    <w:rsid w:val="0042318E"/>
    <w:rsid w:val="004231D0"/>
    <w:rsid w:val="004235B1"/>
    <w:rsid w:val="00423881"/>
    <w:rsid w:val="00423EA3"/>
    <w:rsid w:val="00424483"/>
    <w:rsid w:val="0042462B"/>
    <w:rsid w:val="004247C6"/>
    <w:rsid w:val="00424A04"/>
    <w:rsid w:val="00424A3F"/>
    <w:rsid w:val="00424CEE"/>
    <w:rsid w:val="00425477"/>
    <w:rsid w:val="00425A68"/>
    <w:rsid w:val="00425C8E"/>
    <w:rsid w:val="004261A8"/>
    <w:rsid w:val="00426359"/>
    <w:rsid w:val="00426425"/>
    <w:rsid w:val="00426613"/>
    <w:rsid w:val="00426A95"/>
    <w:rsid w:val="00427937"/>
    <w:rsid w:val="00427968"/>
    <w:rsid w:val="00427ADA"/>
    <w:rsid w:val="00427B00"/>
    <w:rsid w:val="004302B7"/>
    <w:rsid w:val="004302E9"/>
    <w:rsid w:val="0043045C"/>
    <w:rsid w:val="00430591"/>
    <w:rsid w:val="0043079A"/>
    <w:rsid w:val="00430BE4"/>
    <w:rsid w:val="00430BED"/>
    <w:rsid w:val="00430D7C"/>
    <w:rsid w:val="0043121A"/>
    <w:rsid w:val="00431369"/>
    <w:rsid w:val="004313DF"/>
    <w:rsid w:val="004313FC"/>
    <w:rsid w:val="004315BD"/>
    <w:rsid w:val="00431869"/>
    <w:rsid w:val="00431D11"/>
    <w:rsid w:val="00432309"/>
    <w:rsid w:val="004323D0"/>
    <w:rsid w:val="004324A4"/>
    <w:rsid w:val="004324BF"/>
    <w:rsid w:val="00432AA6"/>
    <w:rsid w:val="00432C4E"/>
    <w:rsid w:val="00432CBC"/>
    <w:rsid w:val="00433264"/>
    <w:rsid w:val="00433ADF"/>
    <w:rsid w:val="00433C15"/>
    <w:rsid w:val="00433C86"/>
    <w:rsid w:val="00433EEE"/>
    <w:rsid w:val="00433F4F"/>
    <w:rsid w:val="004347C6"/>
    <w:rsid w:val="00434A7A"/>
    <w:rsid w:val="004351F0"/>
    <w:rsid w:val="0043523F"/>
    <w:rsid w:val="00435375"/>
    <w:rsid w:val="00435567"/>
    <w:rsid w:val="004357B9"/>
    <w:rsid w:val="00435F49"/>
    <w:rsid w:val="00436163"/>
    <w:rsid w:val="004365E5"/>
    <w:rsid w:val="004366E7"/>
    <w:rsid w:val="004367EB"/>
    <w:rsid w:val="00436A28"/>
    <w:rsid w:val="00436B0D"/>
    <w:rsid w:val="00436BC7"/>
    <w:rsid w:val="00436C86"/>
    <w:rsid w:val="00437111"/>
    <w:rsid w:val="00437116"/>
    <w:rsid w:val="00437533"/>
    <w:rsid w:val="0043781B"/>
    <w:rsid w:val="00437B6E"/>
    <w:rsid w:val="00437BA3"/>
    <w:rsid w:val="00437DD8"/>
    <w:rsid w:val="00437F03"/>
    <w:rsid w:val="00437FE8"/>
    <w:rsid w:val="004400BF"/>
    <w:rsid w:val="004401E6"/>
    <w:rsid w:val="004402DE"/>
    <w:rsid w:val="0044047C"/>
    <w:rsid w:val="0044047D"/>
    <w:rsid w:val="0044071A"/>
    <w:rsid w:val="004407CB"/>
    <w:rsid w:val="0044099F"/>
    <w:rsid w:val="004409DC"/>
    <w:rsid w:val="004412C0"/>
    <w:rsid w:val="00441790"/>
    <w:rsid w:val="00441C44"/>
    <w:rsid w:val="00441C7D"/>
    <w:rsid w:val="00441D05"/>
    <w:rsid w:val="0044208D"/>
    <w:rsid w:val="00442148"/>
    <w:rsid w:val="00442591"/>
    <w:rsid w:val="00442717"/>
    <w:rsid w:val="00442943"/>
    <w:rsid w:val="00442F5E"/>
    <w:rsid w:val="00442FBA"/>
    <w:rsid w:val="004431B2"/>
    <w:rsid w:val="004433E6"/>
    <w:rsid w:val="00443425"/>
    <w:rsid w:val="0044366A"/>
    <w:rsid w:val="004437A9"/>
    <w:rsid w:val="0044388B"/>
    <w:rsid w:val="004438A5"/>
    <w:rsid w:val="00443BF1"/>
    <w:rsid w:val="0044420C"/>
    <w:rsid w:val="00444465"/>
    <w:rsid w:val="00444C0D"/>
    <w:rsid w:val="00444C69"/>
    <w:rsid w:val="004450E9"/>
    <w:rsid w:val="0044530E"/>
    <w:rsid w:val="0044539D"/>
    <w:rsid w:val="004457C2"/>
    <w:rsid w:val="00445869"/>
    <w:rsid w:val="004458AD"/>
    <w:rsid w:val="00445993"/>
    <w:rsid w:val="00445A2B"/>
    <w:rsid w:val="00445BCD"/>
    <w:rsid w:val="00445D23"/>
    <w:rsid w:val="00446071"/>
    <w:rsid w:val="00446738"/>
    <w:rsid w:val="00446C4C"/>
    <w:rsid w:val="00447123"/>
    <w:rsid w:val="00447217"/>
    <w:rsid w:val="004472AD"/>
    <w:rsid w:val="00447C62"/>
    <w:rsid w:val="00447D90"/>
    <w:rsid w:val="00450611"/>
    <w:rsid w:val="00450B3A"/>
    <w:rsid w:val="00451160"/>
    <w:rsid w:val="00451306"/>
    <w:rsid w:val="004513EB"/>
    <w:rsid w:val="004518C5"/>
    <w:rsid w:val="0045245E"/>
    <w:rsid w:val="00452AB3"/>
    <w:rsid w:val="00452EEB"/>
    <w:rsid w:val="00453118"/>
    <w:rsid w:val="004532FD"/>
    <w:rsid w:val="00453304"/>
    <w:rsid w:val="0045337D"/>
    <w:rsid w:val="004539C1"/>
    <w:rsid w:val="00453B1F"/>
    <w:rsid w:val="00453D48"/>
    <w:rsid w:val="0045402C"/>
    <w:rsid w:val="0045479B"/>
    <w:rsid w:val="00454912"/>
    <w:rsid w:val="00454A98"/>
    <w:rsid w:val="00454CE5"/>
    <w:rsid w:val="00454E22"/>
    <w:rsid w:val="00455022"/>
    <w:rsid w:val="0045524F"/>
    <w:rsid w:val="004553DB"/>
    <w:rsid w:val="00455AA6"/>
    <w:rsid w:val="00455AB1"/>
    <w:rsid w:val="00455D4A"/>
    <w:rsid w:val="00455DEC"/>
    <w:rsid w:val="00455EE5"/>
    <w:rsid w:val="004561BE"/>
    <w:rsid w:val="004564BB"/>
    <w:rsid w:val="00456C05"/>
    <w:rsid w:val="00457786"/>
    <w:rsid w:val="00457EB6"/>
    <w:rsid w:val="00460110"/>
    <w:rsid w:val="00460827"/>
    <w:rsid w:val="00460872"/>
    <w:rsid w:val="0046095A"/>
    <w:rsid w:val="00460E02"/>
    <w:rsid w:val="00460E7F"/>
    <w:rsid w:val="0046117B"/>
    <w:rsid w:val="00461435"/>
    <w:rsid w:val="00461C18"/>
    <w:rsid w:val="0046208B"/>
    <w:rsid w:val="0046238B"/>
    <w:rsid w:val="0046264A"/>
    <w:rsid w:val="00462662"/>
    <w:rsid w:val="004629AE"/>
    <w:rsid w:val="00462E36"/>
    <w:rsid w:val="00462F2C"/>
    <w:rsid w:val="00463803"/>
    <w:rsid w:val="00463A71"/>
    <w:rsid w:val="00463B67"/>
    <w:rsid w:val="00464087"/>
    <w:rsid w:val="004641D5"/>
    <w:rsid w:val="00464713"/>
    <w:rsid w:val="00464A06"/>
    <w:rsid w:val="00464A8B"/>
    <w:rsid w:val="00464B5F"/>
    <w:rsid w:val="00464C17"/>
    <w:rsid w:val="00464CEE"/>
    <w:rsid w:val="00464D22"/>
    <w:rsid w:val="00465341"/>
    <w:rsid w:val="00465413"/>
    <w:rsid w:val="004655B3"/>
    <w:rsid w:val="00465A8A"/>
    <w:rsid w:val="00465C95"/>
    <w:rsid w:val="00465E2F"/>
    <w:rsid w:val="004660EE"/>
    <w:rsid w:val="004663C8"/>
    <w:rsid w:val="004663FF"/>
    <w:rsid w:val="0046661F"/>
    <w:rsid w:val="004667A0"/>
    <w:rsid w:val="00466971"/>
    <w:rsid w:val="00466B0B"/>
    <w:rsid w:val="00466B98"/>
    <w:rsid w:val="0046721C"/>
    <w:rsid w:val="00467653"/>
    <w:rsid w:val="004677B6"/>
    <w:rsid w:val="004679FA"/>
    <w:rsid w:val="00470854"/>
    <w:rsid w:val="00470A62"/>
    <w:rsid w:val="00470D92"/>
    <w:rsid w:val="004711BB"/>
    <w:rsid w:val="00471218"/>
    <w:rsid w:val="00471324"/>
    <w:rsid w:val="00471777"/>
    <w:rsid w:val="00471A51"/>
    <w:rsid w:val="00471F66"/>
    <w:rsid w:val="0047216A"/>
    <w:rsid w:val="0047241A"/>
    <w:rsid w:val="0047256F"/>
    <w:rsid w:val="00472BC4"/>
    <w:rsid w:val="00473442"/>
    <w:rsid w:val="0047369C"/>
    <w:rsid w:val="004736B0"/>
    <w:rsid w:val="004737E0"/>
    <w:rsid w:val="00474573"/>
    <w:rsid w:val="0047469F"/>
    <w:rsid w:val="0047519E"/>
    <w:rsid w:val="004751BC"/>
    <w:rsid w:val="004754F4"/>
    <w:rsid w:val="00475587"/>
    <w:rsid w:val="004758B1"/>
    <w:rsid w:val="0047591F"/>
    <w:rsid w:val="00475B7B"/>
    <w:rsid w:val="00475E96"/>
    <w:rsid w:val="00476205"/>
    <w:rsid w:val="004762C7"/>
    <w:rsid w:val="004762D7"/>
    <w:rsid w:val="004769F3"/>
    <w:rsid w:val="00476C8C"/>
    <w:rsid w:val="00476DF2"/>
    <w:rsid w:val="00477361"/>
    <w:rsid w:val="00477403"/>
    <w:rsid w:val="004775A5"/>
    <w:rsid w:val="00477888"/>
    <w:rsid w:val="004800EA"/>
    <w:rsid w:val="00480159"/>
    <w:rsid w:val="00480251"/>
    <w:rsid w:val="00480473"/>
    <w:rsid w:val="00480482"/>
    <w:rsid w:val="0048090B"/>
    <w:rsid w:val="00480CEC"/>
    <w:rsid w:val="00480EB8"/>
    <w:rsid w:val="00480F90"/>
    <w:rsid w:val="00481139"/>
    <w:rsid w:val="004817D9"/>
    <w:rsid w:val="004819DA"/>
    <w:rsid w:val="00481B37"/>
    <w:rsid w:val="00481EBA"/>
    <w:rsid w:val="00481F88"/>
    <w:rsid w:val="0048253C"/>
    <w:rsid w:val="00482846"/>
    <w:rsid w:val="004828BD"/>
    <w:rsid w:val="00482A4C"/>
    <w:rsid w:val="00482F24"/>
    <w:rsid w:val="0048333F"/>
    <w:rsid w:val="00483430"/>
    <w:rsid w:val="00483574"/>
    <w:rsid w:val="00483883"/>
    <w:rsid w:val="00483AF5"/>
    <w:rsid w:val="00483BF6"/>
    <w:rsid w:val="00483D2B"/>
    <w:rsid w:val="00484D24"/>
    <w:rsid w:val="00484F29"/>
    <w:rsid w:val="0048507F"/>
    <w:rsid w:val="004853D8"/>
    <w:rsid w:val="00485595"/>
    <w:rsid w:val="004855C4"/>
    <w:rsid w:val="00485775"/>
    <w:rsid w:val="00485A7D"/>
    <w:rsid w:val="00485B91"/>
    <w:rsid w:val="00485DB9"/>
    <w:rsid w:val="0048624D"/>
    <w:rsid w:val="00486298"/>
    <w:rsid w:val="004864C2"/>
    <w:rsid w:val="0048650D"/>
    <w:rsid w:val="00486732"/>
    <w:rsid w:val="004874C7"/>
    <w:rsid w:val="0048755E"/>
    <w:rsid w:val="004876FD"/>
    <w:rsid w:val="0048779F"/>
    <w:rsid w:val="004877DD"/>
    <w:rsid w:val="00487827"/>
    <w:rsid w:val="0048789A"/>
    <w:rsid w:val="004878F5"/>
    <w:rsid w:val="00487B16"/>
    <w:rsid w:val="00490784"/>
    <w:rsid w:val="004907B3"/>
    <w:rsid w:val="00490BE3"/>
    <w:rsid w:val="00490E82"/>
    <w:rsid w:val="00491262"/>
    <w:rsid w:val="00491BC6"/>
    <w:rsid w:val="00491DDF"/>
    <w:rsid w:val="00491FF0"/>
    <w:rsid w:val="00492200"/>
    <w:rsid w:val="004922B8"/>
    <w:rsid w:val="00492521"/>
    <w:rsid w:val="00492B0F"/>
    <w:rsid w:val="00492D54"/>
    <w:rsid w:val="00492DD6"/>
    <w:rsid w:val="00492E91"/>
    <w:rsid w:val="0049341C"/>
    <w:rsid w:val="0049352E"/>
    <w:rsid w:val="004936A1"/>
    <w:rsid w:val="00493A22"/>
    <w:rsid w:val="00493C3B"/>
    <w:rsid w:val="00493E62"/>
    <w:rsid w:val="00493EF2"/>
    <w:rsid w:val="004941B5"/>
    <w:rsid w:val="004945A0"/>
    <w:rsid w:val="004947EA"/>
    <w:rsid w:val="004948F4"/>
    <w:rsid w:val="00494C31"/>
    <w:rsid w:val="004953B2"/>
    <w:rsid w:val="0049549B"/>
    <w:rsid w:val="00495719"/>
    <w:rsid w:val="00495B85"/>
    <w:rsid w:val="00495B9D"/>
    <w:rsid w:val="00496417"/>
    <w:rsid w:val="0049680B"/>
    <w:rsid w:val="0049687C"/>
    <w:rsid w:val="00496AC5"/>
    <w:rsid w:val="00496B04"/>
    <w:rsid w:val="00496C1E"/>
    <w:rsid w:val="0049748E"/>
    <w:rsid w:val="004979B1"/>
    <w:rsid w:val="00497CE5"/>
    <w:rsid w:val="00497DDE"/>
    <w:rsid w:val="00497F0D"/>
    <w:rsid w:val="004A0168"/>
    <w:rsid w:val="004A03D5"/>
    <w:rsid w:val="004A0A12"/>
    <w:rsid w:val="004A0B97"/>
    <w:rsid w:val="004A0CA9"/>
    <w:rsid w:val="004A0E0C"/>
    <w:rsid w:val="004A1688"/>
    <w:rsid w:val="004A191F"/>
    <w:rsid w:val="004A232C"/>
    <w:rsid w:val="004A289F"/>
    <w:rsid w:val="004A2962"/>
    <w:rsid w:val="004A2A7E"/>
    <w:rsid w:val="004A364E"/>
    <w:rsid w:val="004A3A78"/>
    <w:rsid w:val="004A3E86"/>
    <w:rsid w:val="004A40D2"/>
    <w:rsid w:val="004A41AF"/>
    <w:rsid w:val="004A42F1"/>
    <w:rsid w:val="004A45BB"/>
    <w:rsid w:val="004A480E"/>
    <w:rsid w:val="004A4A9B"/>
    <w:rsid w:val="004A4D4D"/>
    <w:rsid w:val="004A4F68"/>
    <w:rsid w:val="004A4F72"/>
    <w:rsid w:val="004A50F7"/>
    <w:rsid w:val="004A5176"/>
    <w:rsid w:val="004A5507"/>
    <w:rsid w:val="004A566D"/>
    <w:rsid w:val="004A5973"/>
    <w:rsid w:val="004A6127"/>
    <w:rsid w:val="004A64AB"/>
    <w:rsid w:val="004A658A"/>
    <w:rsid w:val="004A665A"/>
    <w:rsid w:val="004A66D3"/>
    <w:rsid w:val="004A6807"/>
    <w:rsid w:val="004A6948"/>
    <w:rsid w:val="004A6D73"/>
    <w:rsid w:val="004A6FBA"/>
    <w:rsid w:val="004A715D"/>
    <w:rsid w:val="004A74BA"/>
    <w:rsid w:val="004A74CC"/>
    <w:rsid w:val="004A7AB2"/>
    <w:rsid w:val="004A7E20"/>
    <w:rsid w:val="004A7FD4"/>
    <w:rsid w:val="004B0399"/>
    <w:rsid w:val="004B042C"/>
    <w:rsid w:val="004B05AC"/>
    <w:rsid w:val="004B077C"/>
    <w:rsid w:val="004B0795"/>
    <w:rsid w:val="004B0ADB"/>
    <w:rsid w:val="004B0B89"/>
    <w:rsid w:val="004B0D1B"/>
    <w:rsid w:val="004B0D7C"/>
    <w:rsid w:val="004B0E4A"/>
    <w:rsid w:val="004B0E68"/>
    <w:rsid w:val="004B10D3"/>
    <w:rsid w:val="004B11F7"/>
    <w:rsid w:val="004B1536"/>
    <w:rsid w:val="004B156C"/>
    <w:rsid w:val="004B1D2A"/>
    <w:rsid w:val="004B2860"/>
    <w:rsid w:val="004B29B9"/>
    <w:rsid w:val="004B2A07"/>
    <w:rsid w:val="004B2B9C"/>
    <w:rsid w:val="004B2BE1"/>
    <w:rsid w:val="004B317D"/>
    <w:rsid w:val="004B33EE"/>
    <w:rsid w:val="004B3583"/>
    <w:rsid w:val="004B364D"/>
    <w:rsid w:val="004B3981"/>
    <w:rsid w:val="004B39F3"/>
    <w:rsid w:val="004B41D1"/>
    <w:rsid w:val="004B438F"/>
    <w:rsid w:val="004B43AC"/>
    <w:rsid w:val="004B43AE"/>
    <w:rsid w:val="004B4487"/>
    <w:rsid w:val="004B4B85"/>
    <w:rsid w:val="004B4E0A"/>
    <w:rsid w:val="004B5434"/>
    <w:rsid w:val="004B54D3"/>
    <w:rsid w:val="004B5623"/>
    <w:rsid w:val="004B566F"/>
    <w:rsid w:val="004B5B6B"/>
    <w:rsid w:val="004B6820"/>
    <w:rsid w:val="004B6BCC"/>
    <w:rsid w:val="004B6EA0"/>
    <w:rsid w:val="004B721A"/>
    <w:rsid w:val="004B74CF"/>
    <w:rsid w:val="004B76BB"/>
    <w:rsid w:val="004B78F6"/>
    <w:rsid w:val="004B792A"/>
    <w:rsid w:val="004B79B2"/>
    <w:rsid w:val="004B7C07"/>
    <w:rsid w:val="004B7EB4"/>
    <w:rsid w:val="004B7F2F"/>
    <w:rsid w:val="004C00D9"/>
    <w:rsid w:val="004C00F2"/>
    <w:rsid w:val="004C01A7"/>
    <w:rsid w:val="004C02AA"/>
    <w:rsid w:val="004C02D0"/>
    <w:rsid w:val="004C036B"/>
    <w:rsid w:val="004C0566"/>
    <w:rsid w:val="004C0CBE"/>
    <w:rsid w:val="004C0EDD"/>
    <w:rsid w:val="004C0FC9"/>
    <w:rsid w:val="004C1402"/>
    <w:rsid w:val="004C184B"/>
    <w:rsid w:val="004C2375"/>
    <w:rsid w:val="004C238D"/>
    <w:rsid w:val="004C27B1"/>
    <w:rsid w:val="004C2846"/>
    <w:rsid w:val="004C2D11"/>
    <w:rsid w:val="004C2D4B"/>
    <w:rsid w:val="004C2EC7"/>
    <w:rsid w:val="004C303D"/>
    <w:rsid w:val="004C347A"/>
    <w:rsid w:val="004C3C9E"/>
    <w:rsid w:val="004C3E3E"/>
    <w:rsid w:val="004C41A8"/>
    <w:rsid w:val="004C45AB"/>
    <w:rsid w:val="004C4E23"/>
    <w:rsid w:val="004C4EC0"/>
    <w:rsid w:val="004C544E"/>
    <w:rsid w:val="004C5BB2"/>
    <w:rsid w:val="004C5E18"/>
    <w:rsid w:val="004C5F9B"/>
    <w:rsid w:val="004C61B1"/>
    <w:rsid w:val="004C66CF"/>
    <w:rsid w:val="004C6EA9"/>
    <w:rsid w:val="004C6EFD"/>
    <w:rsid w:val="004C75D8"/>
    <w:rsid w:val="004C75F8"/>
    <w:rsid w:val="004D0211"/>
    <w:rsid w:val="004D0465"/>
    <w:rsid w:val="004D07CF"/>
    <w:rsid w:val="004D0844"/>
    <w:rsid w:val="004D08F1"/>
    <w:rsid w:val="004D0A3D"/>
    <w:rsid w:val="004D0C22"/>
    <w:rsid w:val="004D14B4"/>
    <w:rsid w:val="004D27FB"/>
    <w:rsid w:val="004D2B9C"/>
    <w:rsid w:val="004D2D30"/>
    <w:rsid w:val="004D2E41"/>
    <w:rsid w:val="004D2E90"/>
    <w:rsid w:val="004D3517"/>
    <w:rsid w:val="004D3563"/>
    <w:rsid w:val="004D35A3"/>
    <w:rsid w:val="004D366A"/>
    <w:rsid w:val="004D378A"/>
    <w:rsid w:val="004D384B"/>
    <w:rsid w:val="004D3F8A"/>
    <w:rsid w:val="004D406C"/>
    <w:rsid w:val="004D433D"/>
    <w:rsid w:val="004D46AA"/>
    <w:rsid w:val="004D4731"/>
    <w:rsid w:val="004D4748"/>
    <w:rsid w:val="004D4A9B"/>
    <w:rsid w:val="004D50A1"/>
    <w:rsid w:val="004D547E"/>
    <w:rsid w:val="004D5998"/>
    <w:rsid w:val="004D5A12"/>
    <w:rsid w:val="004D5AF9"/>
    <w:rsid w:val="004D5EB8"/>
    <w:rsid w:val="004D6342"/>
    <w:rsid w:val="004D6347"/>
    <w:rsid w:val="004D6352"/>
    <w:rsid w:val="004D63E0"/>
    <w:rsid w:val="004D666E"/>
    <w:rsid w:val="004D67E9"/>
    <w:rsid w:val="004D6EC6"/>
    <w:rsid w:val="004D72A7"/>
    <w:rsid w:val="004D7858"/>
    <w:rsid w:val="004D7A88"/>
    <w:rsid w:val="004D7C96"/>
    <w:rsid w:val="004D7E35"/>
    <w:rsid w:val="004E0E3F"/>
    <w:rsid w:val="004E106E"/>
    <w:rsid w:val="004E1D0F"/>
    <w:rsid w:val="004E1EB5"/>
    <w:rsid w:val="004E1F04"/>
    <w:rsid w:val="004E2259"/>
    <w:rsid w:val="004E22CE"/>
    <w:rsid w:val="004E23DC"/>
    <w:rsid w:val="004E23F5"/>
    <w:rsid w:val="004E245A"/>
    <w:rsid w:val="004E2871"/>
    <w:rsid w:val="004E2976"/>
    <w:rsid w:val="004E2BE4"/>
    <w:rsid w:val="004E2E35"/>
    <w:rsid w:val="004E3221"/>
    <w:rsid w:val="004E324E"/>
    <w:rsid w:val="004E332E"/>
    <w:rsid w:val="004E339C"/>
    <w:rsid w:val="004E3672"/>
    <w:rsid w:val="004E36B0"/>
    <w:rsid w:val="004E3759"/>
    <w:rsid w:val="004E39DC"/>
    <w:rsid w:val="004E3C61"/>
    <w:rsid w:val="004E3FBD"/>
    <w:rsid w:val="004E45C5"/>
    <w:rsid w:val="004E4834"/>
    <w:rsid w:val="004E49DA"/>
    <w:rsid w:val="004E4AE4"/>
    <w:rsid w:val="004E4BB1"/>
    <w:rsid w:val="004E4E1D"/>
    <w:rsid w:val="004E53C1"/>
    <w:rsid w:val="004E56F4"/>
    <w:rsid w:val="004E5C5D"/>
    <w:rsid w:val="004E613B"/>
    <w:rsid w:val="004E655B"/>
    <w:rsid w:val="004E68C9"/>
    <w:rsid w:val="004E6918"/>
    <w:rsid w:val="004E6A17"/>
    <w:rsid w:val="004E706F"/>
    <w:rsid w:val="004E7121"/>
    <w:rsid w:val="004E7569"/>
    <w:rsid w:val="004E768A"/>
    <w:rsid w:val="004E7ADD"/>
    <w:rsid w:val="004E7C50"/>
    <w:rsid w:val="004F08D1"/>
    <w:rsid w:val="004F0BA7"/>
    <w:rsid w:val="004F0C1B"/>
    <w:rsid w:val="004F1234"/>
    <w:rsid w:val="004F14B7"/>
    <w:rsid w:val="004F178C"/>
    <w:rsid w:val="004F1802"/>
    <w:rsid w:val="004F1C01"/>
    <w:rsid w:val="004F2296"/>
    <w:rsid w:val="004F23D9"/>
    <w:rsid w:val="004F23E0"/>
    <w:rsid w:val="004F2418"/>
    <w:rsid w:val="004F25BB"/>
    <w:rsid w:val="004F26C3"/>
    <w:rsid w:val="004F28CC"/>
    <w:rsid w:val="004F2993"/>
    <w:rsid w:val="004F2F0D"/>
    <w:rsid w:val="004F2FCD"/>
    <w:rsid w:val="004F3681"/>
    <w:rsid w:val="004F36F1"/>
    <w:rsid w:val="004F3A24"/>
    <w:rsid w:val="004F3BC4"/>
    <w:rsid w:val="004F3F18"/>
    <w:rsid w:val="004F4001"/>
    <w:rsid w:val="004F47F2"/>
    <w:rsid w:val="004F4C33"/>
    <w:rsid w:val="004F4E37"/>
    <w:rsid w:val="004F517B"/>
    <w:rsid w:val="004F52E8"/>
    <w:rsid w:val="004F5322"/>
    <w:rsid w:val="004F537C"/>
    <w:rsid w:val="004F587F"/>
    <w:rsid w:val="004F5965"/>
    <w:rsid w:val="004F5DA5"/>
    <w:rsid w:val="004F65CA"/>
    <w:rsid w:val="004F660E"/>
    <w:rsid w:val="004F66AC"/>
    <w:rsid w:val="004F6837"/>
    <w:rsid w:val="004F688B"/>
    <w:rsid w:val="004F6C00"/>
    <w:rsid w:val="004F7A62"/>
    <w:rsid w:val="005000E1"/>
    <w:rsid w:val="00500773"/>
    <w:rsid w:val="0050078E"/>
    <w:rsid w:val="00500A3D"/>
    <w:rsid w:val="00500B94"/>
    <w:rsid w:val="00500D23"/>
    <w:rsid w:val="0050149D"/>
    <w:rsid w:val="005015A6"/>
    <w:rsid w:val="005015A7"/>
    <w:rsid w:val="00501716"/>
    <w:rsid w:val="00501992"/>
    <w:rsid w:val="00501BDD"/>
    <w:rsid w:val="005025BC"/>
    <w:rsid w:val="00502705"/>
    <w:rsid w:val="005027FD"/>
    <w:rsid w:val="0050298E"/>
    <w:rsid w:val="00502BCA"/>
    <w:rsid w:val="00502D8C"/>
    <w:rsid w:val="0050315B"/>
    <w:rsid w:val="0050329C"/>
    <w:rsid w:val="00503B55"/>
    <w:rsid w:val="005042B3"/>
    <w:rsid w:val="00504C4B"/>
    <w:rsid w:val="00504E8D"/>
    <w:rsid w:val="0050530B"/>
    <w:rsid w:val="00505964"/>
    <w:rsid w:val="00505C90"/>
    <w:rsid w:val="00505CA4"/>
    <w:rsid w:val="005061A8"/>
    <w:rsid w:val="005062CE"/>
    <w:rsid w:val="005063FE"/>
    <w:rsid w:val="00506EBA"/>
    <w:rsid w:val="00506EC8"/>
    <w:rsid w:val="0050707D"/>
    <w:rsid w:val="0050770A"/>
    <w:rsid w:val="0050777A"/>
    <w:rsid w:val="00507E2D"/>
    <w:rsid w:val="00510021"/>
    <w:rsid w:val="0051005D"/>
    <w:rsid w:val="005100ED"/>
    <w:rsid w:val="00510646"/>
    <w:rsid w:val="00510A69"/>
    <w:rsid w:val="00510B54"/>
    <w:rsid w:val="00510C1C"/>
    <w:rsid w:val="00510D0E"/>
    <w:rsid w:val="00510E6F"/>
    <w:rsid w:val="00511114"/>
    <w:rsid w:val="005112A6"/>
    <w:rsid w:val="0051138A"/>
    <w:rsid w:val="00511468"/>
    <w:rsid w:val="0051158C"/>
    <w:rsid w:val="00511623"/>
    <w:rsid w:val="0051165E"/>
    <w:rsid w:val="005117FA"/>
    <w:rsid w:val="00511E22"/>
    <w:rsid w:val="005120CF"/>
    <w:rsid w:val="005126AB"/>
    <w:rsid w:val="005126FE"/>
    <w:rsid w:val="00512744"/>
    <w:rsid w:val="005128FE"/>
    <w:rsid w:val="00512AC1"/>
    <w:rsid w:val="00512BE6"/>
    <w:rsid w:val="00513678"/>
    <w:rsid w:val="00513823"/>
    <w:rsid w:val="00513A08"/>
    <w:rsid w:val="00513BC2"/>
    <w:rsid w:val="00513C55"/>
    <w:rsid w:val="00514341"/>
    <w:rsid w:val="00514581"/>
    <w:rsid w:val="00514808"/>
    <w:rsid w:val="00514809"/>
    <w:rsid w:val="0051483E"/>
    <w:rsid w:val="00514C70"/>
    <w:rsid w:val="00514FDC"/>
    <w:rsid w:val="00515AC6"/>
    <w:rsid w:val="00515C4D"/>
    <w:rsid w:val="00515CA8"/>
    <w:rsid w:val="00515D84"/>
    <w:rsid w:val="00516002"/>
    <w:rsid w:val="0051616D"/>
    <w:rsid w:val="005167D5"/>
    <w:rsid w:val="00516E08"/>
    <w:rsid w:val="0051771D"/>
    <w:rsid w:val="005178D2"/>
    <w:rsid w:val="00517A23"/>
    <w:rsid w:val="00517AF9"/>
    <w:rsid w:val="0052005A"/>
    <w:rsid w:val="0052096B"/>
    <w:rsid w:val="00520992"/>
    <w:rsid w:val="00520BF1"/>
    <w:rsid w:val="00520D94"/>
    <w:rsid w:val="00520E7F"/>
    <w:rsid w:val="0052120B"/>
    <w:rsid w:val="005215D4"/>
    <w:rsid w:val="005216A9"/>
    <w:rsid w:val="005217A6"/>
    <w:rsid w:val="00521A0B"/>
    <w:rsid w:val="00522195"/>
    <w:rsid w:val="00522809"/>
    <w:rsid w:val="00522825"/>
    <w:rsid w:val="00522D9E"/>
    <w:rsid w:val="0052356D"/>
    <w:rsid w:val="00523A25"/>
    <w:rsid w:val="00523A9C"/>
    <w:rsid w:val="00523B8D"/>
    <w:rsid w:val="00523FC6"/>
    <w:rsid w:val="005244D9"/>
    <w:rsid w:val="005246BA"/>
    <w:rsid w:val="00524A0F"/>
    <w:rsid w:val="00524A2C"/>
    <w:rsid w:val="00524BC6"/>
    <w:rsid w:val="00524D01"/>
    <w:rsid w:val="00524EA1"/>
    <w:rsid w:val="00524ED7"/>
    <w:rsid w:val="00524F7E"/>
    <w:rsid w:val="00525017"/>
    <w:rsid w:val="005251F3"/>
    <w:rsid w:val="00525214"/>
    <w:rsid w:val="0052529D"/>
    <w:rsid w:val="005252DC"/>
    <w:rsid w:val="005257B5"/>
    <w:rsid w:val="00525F76"/>
    <w:rsid w:val="00526BD0"/>
    <w:rsid w:val="005277C8"/>
    <w:rsid w:val="00527C69"/>
    <w:rsid w:val="00527E4E"/>
    <w:rsid w:val="00527FDC"/>
    <w:rsid w:val="005305BE"/>
    <w:rsid w:val="00530753"/>
    <w:rsid w:val="0053093B"/>
    <w:rsid w:val="00530ABE"/>
    <w:rsid w:val="00530F8A"/>
    <w:rsid w:val="00531BCB"/>
    <w:rsid w:val="00531EB5"/>
    <w:rsid w:val="0053208C"/>
    <w:rsid w:val="00532316"/>
    <w:rsid w:val="005324DA"/>
    <w:rsid w:val="005325BF"/>
    <w:rsid w:val="00532C6F"/>
    <w:rsid w:val="00532D82"/>
    <w:rsid w:val="00533067"/>
    <w:rsid w:val="00533B95"/>
    <w:rsid w:val="00533F66"/>
    <w:rsid w:val="00534E3D"/>
    <w:rsid w:val="00535288"/>
    <w:rsid w:val="0053538E"/>
    <w:rsid w:val="005353EA"/>
    <w:rsid w:val="00535B59"/>
    <w:rsid w:val="00535CAC"/>
    <w:rsid w:val="00535D1A"/>
    <w:rsid w:val="00536138"/>
    <w:rsid w:val="005361EF"/>
    <w:rsid w:val="005362D8"/>
    <w:rsid w:val="00536925"/>
    <w:rsid w:val="00537138"/>
    <w:rsid w:val="0053725D"/>
    <w:rsid w:val="0053733D"/>
    <w:rsid w:val="00537468"/>
    <w:rsid w:val="0053747E"/>
    <w:rsid w:val="00537518"/>
    <w:rsid w:val="00537915"/>
    <w:rsid w:val="00537C1B"/>
    <w:rsid w:val="00537F26"/>
    <w:rsid w:val="005402EC"/>
    <w:rsid w:val="005407FA"/>
    <w:rsid w:val="005409BC"/>
    <w:rsid w:val="00541300"/>
    <w:rsid w:val="00541CAB"/>
    <w:rsid w:val="005421BF"/>
    <w:rsid w:val="005422E2"/>
    <w:rsid w:val="005424A7"/>
    <w:rsid w:val="00542A23"/>
    <w:rsid w:val="005438DA"/>
    <w:rsid w:val="00543973"/>
    <w:rsid w:val="005439B8"/>
    <w:rsid w:val="00543E4F"/>
    <w:rsid w:val="005448D6"/>
    <w:rsid w:val="0054521B"/>
    <w:rsid w:val="00545288"/>
    <w:rsid w:val="00545518"/>
    <w:rsid w:val="00545620"/>
    <w:rsid w:val="00545929"/>
    <w:rsid w:val="0054592F"/>
    <w:rsid w:val="00545CB5"/>
    <w:rsid w:val="00546277"/>
    <w:rsid w:val="00546513"/>
    <w:rsid w:val="005465D2"/>
    <w:rsid w:val="00547B95"/>
    <w:rsid w:val="00547D91"/>
    <w:rsid w:val="005504F2"/>
    <w:rsid w:val="005506A4"/>
    <w:rsid w:val="00550751"/>
    <w:rsid w:val="00550C02"/>
    <w:rsid w:val="0055122B"/>
    <w:rsid w:val="00551484"/>
    <w:rsid w:val="005514F7"/>
    <w:rsid w:val="00551B1D"/>
    <w:rsid w:val="00551CA1"/>
    <w:rsid w:val="00551E35"/>
    <w:rsid w:val="00551EF1"/>
    <w:rsid w:val="00552317"/>
    <w:rsid w:val="00552C61"/>
    <w:rsid w:val="00552EE9"/>
    <w:rsid w:val="00552FB7"/>
    <w:rsid w:val="0055318E"/>
    <w:rsid w:val="00553765"/>
    <w:rsid w:val="00553870"/>
    <w:rsid w:val="00553937"/>
    <w:rsid w:val="005539B9"/>
    <w:rsid w:val="00553C4A"/>
    <w:rsid w:val="005543BF"/>
    <w:rsid w:val="005544C0"/>
    <w:rsid w:val="00554CF6"/>
    <w:rsid w:val="00554E7E"/>
    <w:rsid w:val="005553D7"/>
    <w:rsid w:val="00555695"/>
    <w:rsid w:val="00555714"/>
    <w:rsid w:val="00555741"/>
    <w:rsid w:val="005559B0"/>
    <w:rsid w:val="00555AA2"/>
    <w:rsid w:val="00555D16"/>
    <w:rsid w:val="00556472"/>
    <w:rsid w:val="005564E3"/>
    <w:rsid w:val="005569EE"/>
    <w:rsid w:val="00556ACF"/>
    <w:rsid w:val="00557368"/>
    <w:rsid w:val="0055745F"/>
    <w:rsid w:val="00557470"/>
    <w:rsid w:val="00557509"/>
    <w:rsid w:val="0055791D"/>
    <w:rsid w:val="005579F6"/>
    <w:rsid w:val="00557D70"/>
    <w:rsid w:val="00560214"/>
    <w:rsid w:val="005602AB"/>
    <w:rsid w:val="005607F4"/>
    <w:rsid w:val="00560930"/>
    <w:rsid w:val="0056097C"/>
    <w:rsid w:val="00560CE2"/>
    <w:rsid w:val="00560D2E"/>
    <w:rsid w:val="00561F35"/>
    <w:rsid w:val="00561F8E"/>
    <w:rsid w:val="00562055"/>
    <w:rsid w:val="005620AA"/>
    <w:rsid w:val="005622E6"/>
    <w:rsid w:val="00562497"/>
    <w:rsid w:val="005625A9"/>
    <w:rsid w:val="005626BC"/>
    <w:rsid w:val="00562A86"/>
    <w:rsid w:val="00562BF4"/>
    <w:rsid w:val="00562FDA"/>
    <w:rsid w:val="00563560"/>
    <w:rsid w:val="00563FEE"/>
    <w:rsid w:val="00564081"/>
    <w:rsid w:val="005641A3"/>
    <w:rsid w:val="0056438C"/>
    <w:rsid w:val="005644CE"/>
    <w:rsid w:val="00564729"/>
    <w:rsid w:val="00564B2D"/>
    <w:rsid w:val="00565006"/>
    <w:rsid w:val="00565313"/>
    <w:rsid w:val="00565427"/>
    <w:rsid w:val="005659F1"/>
    <w:rsid w:val="00565CB7"/>
    <w:rsid w:val="00565E2E"/>
    <w:rsid w:val="0056639B"/>
    <w:rsid w:val="00566578"/>
    <w:rsid w:val="00566A9B"/>
    <w:rsid w:val="00566BF5"/>
    <w:rsid w:val="00566DBB"/>
    <w:rsid w:val="00567124"/>
    <w:rsid w:val="00567309"/>
    <w:rsid w:val="0056779B"/>
    <w:rsid w:val="005677F7"/>
    <w:rsid w:val="00570518"/>
    <w:rsid w:val="005705B1"/>
    <w:rsid w:val="00570607"/>
    <w:rsid w:val="0057087F"/>
    <w:rsid w:val="00570A6B"/>
    <w:rsid w:val="00570FBB"/>
    <w:rsid w:val="005710ED"/>
    <w:rsid w:val="00571148"/>
    <w:rsid w:val="00571545"/>
    <w:rsid w:val="005715DB"/>
    <w:rsid w:val="00571636"/>
    <w:rsid w:val="00571927"/>
    <w:rsid w:val="00571E86"/>
    <w:rsid w:val="00571FB6"/>
    <w:rsid w:val="005722A6"/>
    <w:rsid w:val="005722C7"/>
    <w:rsid w:val="005726DE"/>
    <w:rsid w:val="005729E4"/>
    <w:rsid w:val="00573268"/>
    <w:rsid w:val="00573428"/>
    <w:rsid w:val="00573573"/>
    <w:rsid w:val="005735C9"/>
    <w:rsid w:val="00573662"/>
    <w:rsid w:val="00573C95"/>
    <w:rsid w:val="00573ED1"/>
    <w:rsid w:val="00574143"/>
    <w:rsid w:val="005749B3"/>
    <w:rsid w:val="00574B84"/>
    <w:rsid w:val="00575363"/>
    <w:rsid w:val="00575397"/>
    <w:rsid w:val="005754DC"/>
    <w:rsid w:val="0057597E"/>
    <w:rsid w:val="00575993"/>
    <w:rsid w:val="00575DEB"/>
    <w:rsid w:val="00576427"/>
    <w:rsid w:val="00576646"/>
    <w:rsid w:val="00576B83"/>
    <w:rsid w:val="00576C88"/>
    <w:rsid w:val="00576ED0"/>
    <w:rsid w:val="0057703A"/>
    <w:rsid w:val="00577358"/>
    <w:rsid w:val="005773A5"/>
    <w:rsid w:val="00577427"/>
    <w:rsid w:val="00577551"/>
    <w:rsid w:val="00577607"/>
    <w:rsid w:val="00577AB4"/>
    <w:rsid w:val="00577BBA"/>
    <w:rsid w:val="00580372"/>
    <w:rsid w:val="00580C11"/>
    <w:rsid w:val="0058106B"/>
    <w:rsid w:val="005814A5"/>
    <w:rsid w:val="00581C89"/>
    <w:rsid w:val="00581D5F"/>
    <w:rsid w:val="00582040"/>
    <w:rsid w:val="00582265"/>
    <w:rsid w:val="0058233B"/>
    <w:rsid w:val="00582493"/>
    <w:rsid w:val="00582629"/>
    <w:rsid w:val="005827F4"/>
    <w:rsid w:val="00582A85"/>
    <w:rsid w:val="00582B76"/>
    <w:rsid w:val="00582FD0"/>
    <w:rsid w:val="00583128"/>
    <w:rsid w:val="005831D7"/>
    <w:rsid w:val="0058322D"/>
    <w:rsid w:val="0058330F"/>
    <w:rsid w:val="0058336D"/>
    <w:rsid w:val="0058358E"/>
    <w:rsid w:val="00583975"/>
    <w:rsid w:val="00583E9D"/>
    <w:rsid w:val="00583EC2"/>
    <w:rsid w:val="005843D4"/>
    <w:rsid w:val="00584426"/>
    <w:rsid w:val="00584606"/>
    <w:rsid w:val="005848FF"/>
    <w:rsid w:val="00584AA6"/>
    <w:rsid w:val="00584BB2"/>
    <w:rsid w:val="00584D46"/>
    <w:rsid w:val="00585423"/>
    <w:rsid w:val="005855CD"/>
    <w:rsid w:val="00585842"/>
    <w:rsid w:val="005858CB"/>
    <w:rsid w:val="00585B31"/>
    <w:rsid w:val="00585F7F"/>
    <w:rsid w:val="005864CC"/>
    <w:rsid w:val="00586581"/>
    <w:rsid w:val="0058666A"/>
    <w:rsid w:val="005867CE"/>
    <w:rsid w:val="00586A5F"/>
    <w:rsid w:val="00586C16"/>
    <w:rsid w:val="00586E16"/>
    <w:rsid w:val="0058763F"/>
    <w:rsid w:val="005877D7"/>
    <w:rsid w:val="00587D68"/>
    <w:rsid w:val="00587E13"/>
    <w:rsid w:val="005902FF"/>
    <w:rsid w:val="005906F3"/>
    <w:rsid w:val="00590941"/>
    <w:rsid w:val="00590A0C"/>
    <w:rsid w:val="00590DF9"/>
    <w:rsid w:val="005911C9"/>
    <w:rsid w:val="00591564"/>
    <w:rsid w:val="00591604"/>
    <w:rsid w:val="0059178A"/>
    <w:rsid w:val="00591DD0"/>
    <w:rsid w:val="00591EC7"/>
    <w:rsid w:val="00592272"/>
    <w:rsid w:val="005925ED"/>
    <w:rsid w:val="005927F9"/>
    <w:rsid w:val="00592C75"/>
    <w:rsid w:val="00592DA5"/>
    <w:rsid w:val="00592E08"/>
    <w:rsid w:val="00592EBE"/>
    <w:rsid w:val="005932E9"/>
    <w:rsid w:val="005932F1"/>
    <w:rsid w:val="00593728"/>
    <w:rsid w:val="00593F51"/>
    <w:rsid w:val="0059422F"/>
    <w:rsid w:val="005945E4"/>
    <w:rsid w:val="0059471D"/>
    <w:rsid w:val="005949C3"/>
    <w:rsid w:val="00594B52"/>
    <w:rsid w:val="00594F91"/>
    <w:rsid w:val="00594FBE"/>
    <w:rsid w:val="005954B2"/>
    <w:rsid w:val="005954F7"/>
    <w:rsid w:val="00595F04"/>
    <w:rsid w:val="00596511"/>
    <w:rsid w:val="005968B7"/>
    <w:rsid w:val="00596ECB"/>
    <w:rsid w:val="00596F0D"/>
    <w:rsid w:val="005970CF"/>
    <w:rsid w:val="00597201"/>
    <w:rsid w:val="005978CA"/>
    <w:rsid w:val="00597DC3"/>
    <w:rsid w:val="00597F73"/>
    <w:rsid w:val="005A01D8"/>
    <w:rsid w:val="005A06B3"/>
    <w:rsid w:val="005A0C92"/>
    <w:rsid w:val="005A1092"/>
    <w:rsid w:val="005A1251"/>
    <w:rsid w:val="005A1523"/>
    <w:rsid w:val="005A1571"/>
    <w:rsid w:val="005A1847"/>
    <w:rsid w:val="005A2038"/>
    <w:rsid w:val="005A2A6E"/>
    <w:rsid w:val="005A30D1"/>
    <w:rsid w:val="005A39EC"/>
    <w:rsid w:val="005A3AB9"/>
    <w:rsid w:val="005A45A5"/>
    <w:rsid w:val="005A47F1"/>
    <w:rsid w:val="005A49FB"/>
    <w:rsid w:val="005A4FB2"/>
    <w:rsid w:val="005A5066"/>
    <w:rsid w:val="005A6475"/>
    <w:rsid w:val="005A649B"/>
    <w:rsid w:val="005A64B7"/>
    <w:rsid w:val="005A670F"/>
    <w:rsid w:val="005A6A8F"/>
    <w:rsid w:val="005A6B59"/>
    <w:rsid w:val="005A6CE7"/>
    <w:rsid w:val="005A6F6D"/>
    <w:rsid w:val="005A6F74"/>
    <w:rsid w:val="005B04F9"/>
    <w:rsid w:val="005B053E"/>
    <w:rsid w:val="005B080C"/>
    <w:rsid w:val="005B0ADD"/>
    <w:rsid w:val="005B0BE4"/>
    <w:rsid w:val="005B0DC7"/>
    <w:rsid w:val="005B1131"/>
    <w:rsid w:val="005B1209"/>
    <w:rsid w:val="005B1C66"/>
    <w:rsid w:val="005B1E5B"/>
    <w:rsid w:val="005B225D"/>
    <w:rsid w:val="005B29E2"/>
    <w:rsid w:val="005B2E3B"/>
    <w:rsid w:val="005B31E1"/>
    <w:rsid w:val="005B32A0"/>
    <w:rsid w:val="005B33D7"/>
    <w:rsid w:val="005B37B5"/>
    <w:rsid w:val="005B41DE"/>
    <w:rsid w:val="005B430F"/>
    <w:rsid w:val="005B4984"/>
    <w:rsid w:val="005B4D29"/>
    <w:rsid w:val="005B4FF9"/>
    <w:rsid w:val="005B5DB9"/>
    <w:rsid w:val="005B6091"/>
    <w:rsid w:val="005B674C"/>
    <w:rsid w:val="005B6773"/>
    <w:rsid w:val="005B6CD6"/>
    <w:rsid w:val="005B723A"/>
    <w:rsid w:val="005B74E2"/>
    <w:rsid w:val="005B7BC2"/>
    <w:rsid w:val="005C03D5"/>
    <w:rsid w:val="005C090A"/>
    <w:rsid w:val="005C0BC7"/>
    <w:rsid w:val="005C0E36"/>
    <w:rsid w:val="005C16FE"/>
    <w:rsid w:val="005C1A46"/>
    <w:rsid w:val="005C2528"/>
    <w:rsid w:val="005C2577"/>
    <w:rsid w:val="005C2ABB"/>
    <w:rsid w:val="005C34A6"/>
    <w:rsid w:val="005C3545"/>
    <w:rsid w:val="005C365E"/>
    <w:rsid w:val="005C4407"/>
    <w:rsid w:val="005C443C"/>
    <w:rsid w:val="005C45D9"/>
    <w:rsid w:val="005C45FF"/>
    <w:rsid w:val="005C4B75"/>
    <w:rsid w:val="005C4CCC"/>
    <w:rsid w:val="005C4F45"/>
    <w:rsid w:val="005C4F5D"/>
    <w:rsid w:val="005C5351"/>
    <w:rsid w:val="005C53E1"/>
    <w:rsid w:val="005C542B"/>
    <w:rsid w:val="005C5A93"/>
    <w:rsid w:val="005C6275"/>
    <w:rsid w:val="005C703F"/>
    <w:rsid w:val="005C754E"/>
    <w:rsid w:val="005C786E"/>
    <w:rsid w:val="005C7D89"/>
    <w:rsid w:val="005C7F0F"/>
    <w:rsid w:val="005D0254"/>
    <w:rsid w:val="005D02BB"/>
    <w:rsid w:val="005D073A"/>
    <w:rsid w:val="005D0E07"/>
    <w:rsid w:val="005D0E93"/>
    <w:rsid w:val="005D0EF3"/>
    <w:rsid w:val="005D0FB3"/>
    <w:rsid w:val="005D1106"/>
    <w:rsid w:val="005D13B9"/>
    <w:rsid w:val="005D17B1"/>
    <w:rsid w:val="005D1A4D"/>
    <w:rsid w:val="005D1D99"/>
    <w:rsid w:val="005D1DED"/>
    <w:rsid w:val="005D2090"/>
    <w:rsid w:val="005D2C2E"/>
    <w:rsid w:val="005D2D71"/>
    <w:rsid w:val="005D3016"/>
    <w:rsid w:val="005D338A"/>
    <w:rsid w:val="005D36C0"/>
    <w:rsid w:val="005D3D0F"/>
    <w:rsid w:val="005D3D37"/>
    <w:rsid w:val="005D3EEC"/>
    <w:rsid w:val="005D4658"/>
    <w:rsid w:val="005D4956"/>
    <w:rsid w:val="005D4992"/>
    <w:rsid w:val="005D4AB2"/>
    <w:rsid w:val="005D4B60"/>
    <w:rsid w:val="005D4FB5"/>
    <w:rsid w:val="005D54FB"/>
    <w:rsid w:val="005D55A3"/>
    <w:rsid w:val="005D5979"/>
    <w:rsid w:val="005D5C89"/>
    <w:rsid w:val="005D61D2"/>
    <w:rsid w:val="005D66B0"/>
    <w:rsid w:val="005D68A2"/>
    <w:rsid w:val="005D6A0C"/>
    <w:rsid w:val="005D6C52"/>
    <w:rsid w:val="005D6CF7"/>
    <w:rsid w:val="005D6D42"/>
    <w:rsid w:val="005D7093"/>
    <w:rsid w:val="005D71F5"/>
    <w:rsid w:val="005D73AD"/>
    <w:rsid w:val="005D7ADC"/>
    <w:rsid w:val="005D7C96"/>
    <w:rsid w:val="005E0137"/>
    <w:rsid w:val="005E0162"/>
    <w:rsid w:val="005E0845"/>
    <w:rsid w:val="005E0E7D"/>
    <w:rsid w:val="005E11CE"/>
    <w:rsid w:val="005E14DB"/>
    <w:rsid w:val="005E17EF"/>
    <w:rsid w:val="005E184F"/>
    <w:rsid w:val="005E2071"/>
    <w:rsid w:val="005E21BE"/>
    <w:rsid w:val="005E22C6"/>
    <w:rsid w:val="005E2306"/>
    <w:rsid w:val="005E244B"/>
    <w:rsid w:val="005E26D5"/>
    <w:rsid w:val="005E27D7"/>
    <w:rsid w:val="005E27E4"/>
    <w:rsid w:val="005E2B57"/>
    <w:rsid w:val="005E35C4"/>
    <w:rsid w:val="005E3640"/>
    <w:rsid w:val="005E37F0"/>
    <w:rsid w:val="005E3A46"/>
    <w:rsid w:val="005E3F19"/>
    <w:rsid w:val="005E4682"/>
    <w:rsid w:val="005E4A99"/>
    <w:rsid w:val="005E553E"/>
    <w:rsid w:val="005E556D"/>
    <w:rsid w:val="005E5986"/>
    <w:rsid w:val="005E61B5"/>
    <w:rsid w:val="005E65EF"/>
    <w:rsid w:val="005E6642"/>
    <w:rsid w:val="005E68B7"/>
    <w:rsid w:val="005E6BCF"/>
    <w:rsid w:val="005E6D96"/>
    <w:rsid w:val="005E6DFA"/>
    <w:rsid w:val="005E6F05"/>
    <w:rsid w:val="005E73F6"/>
    <w:rsid w:val="005E7AF2"/>
    <w:rsid w:val="005F0220"/>
    <w:rsid w:val="005F02F5"/>
    <w:rsid w:val="005F0347"/>
    <w:rsid w:val="005F036C"/>
    <w:rsid w:val="005F0616"/>
    <w:rsid w:val="005F0A4D"/>
    <w:rsid w:val="005F0BB3"/>
    <w:rsid w:val="005F0D8B"/>
    <w:rsid w:val="005F1050"/>
    <w:rsid w:val="005F14D0"/>
    <w:rsid w:val="005F1B6D"/>
    <w:rsid w:val="005F1FEB"/>
    <w:rsid w:val="005F2938"/>
    <w:rsid w:val="005F31F8"/>
    <w:rsid w:val="005F3341"/>
    <w:rsid w:val="005F3628"/>
    <w:rsid w:val="005F3A48"/>
    <w:rsid w:val="005F4423"/>
    <w:rsid w:val="005F4431"/>
    <w:rsid w:val="005F4776"/>
    <w:rsid w:val="005F48E3"/>
    <w:rsid w:val="005F4BDE"/>
    <w:rsid w:val="005F4EB7"/>
    <w:rsid w:val="005F4F34"/>
    <w:rsid w:val="005F5935"/>
    <w:rsid w:val="005F5D01"/>
    <w:rsid w:val="005F5EB1"/>
    <w:rsid w:val="005F60AD"/>
    <w:rsid w:val="005F67CC"/>
    <w:rsid w:val="005F6BE3"/>
    <w:rsid w:val="005F743F"/>
    <w:rsid w:val="005F7440"/>
    <w:rsid w:val="005F746F"/>
    <w:rsid w:val="005F74A1"/>
    <w:rsid w:val="005F7CAC"/>
    <w:rsid w:val="005F7F2F"/>
    <w:rsid w:val="0060000F"/>
    <w:rsid w:val="006003E0"/>
    <w:rsid w:val="0060079A"/>
    <w:rsid w:val="00600A36"/>
    <w:rsid w:val="00600B1B"/>
    <w:rsid w:val="00600C2D"/>
    <w:rsid w:val="00600D7F"/>
    <w:rsid w:val="00600F03"/>
    <w:rsid w:val="006012C5"/>
    <w:rsid w:val="006017F1"/>
    <w:rsid w:val="00601B65"/>
    <w:rsid w:val="00601F27"/>
    <w:rsid w:val="00602073"/>
    <w:rsid w:val="00602492"/>
    <w:rsid w:val="00602753"/>
    <w:rsid w:val="00602D1A"/>
    <w:rsid w:val="0060357E"/>
    <w:rsid w:val="0060376E"/>
    <w:rsid w:val="006037B7"/>
    <w:rsid w:val="00603A67"/>
    <w:rsid w:val="00603A88"/>
    <w:rsid w:val="00603D2E"/>
    <w:rsid w:val="00603D7E"/>
    <w:rsid w:val="006041B9"/>
    <w:rsid w:val="00604F83"/>
    <w:rsid w:val="00605041"/>
    <w:rsid w:val="00605B54"/>
    <w:rsid w:val="00605C3D"/>
    <w:rsid w:val="00605F48"/>
    <w:rsid w:val="00606479"/>
    <w:rsid w:val="0060663E"/>
    <w:rsid w:val="00606853"/>
    <w:rsid w:val="00606C3E"/>
    <w:rsid w:val="00606E0D"/>
    <w:rsid w:val="00606E21"/>
    <w:rsid w:val="00606F0D"/>
    <w:rsid w:val="00607446"/>
    <w:rsid w:val="00607A28"/>
    <w:rsid w:val="00607B90"/>
    <w:rsid w:val="00610806"/>
    <w:rsid w:val="00610AF8"/>
    <w:rsid w:val="00610E63"/>
    <w:rsid w:val="006111D1"/>
    <w:rsid w:val="006113FA"/>
    <w:rsid w:val="00611B8D"/>
    <w:rsid w:val="00611B9E"/>
    <w:rsid w:val="00612113"/>
    <w:rsid w:val="00612140"/>
    <w:rsid w:val="00612B04"/>
    <w:rsid w:val="00612EE4"/>
    <w:rsid w:val="006131D9"/>
    <w:rsid w:val="006131F6"/>
    <w:rsid w:val="0061322C"/>
    <w:rsid w:val="006135F8"/>
    <w:rsid w:val="006136E8"/>
    <w:rsid w:val="0061392D"/>
    <w:rsid w:val="00613A25"/>
    <w:rsid w:val="00613E49"/>
    <w:rsid w:val="0061434D"/>
    <w:rsid w:val="006143C6"/>
    <w:rsid w:val="006147A5"/>
    <w:rsid w:val="0061481E"/>
    <w:rsid w:val="006148C1"/>
    <w:rsid w:val="00614C44"/>
    <w:rsid w:val="00614CE9"/>
    <w:rsid w:val="00614F23"/>
    <w:rsid w:val="00614FDC"/>
    <w:rsid w:val="0061540A"/>
    <w:rsid w:val="0061608E"/>
    <w:rsid w:val="00616168"/>
    <w:rsid w:val="00616531"/>
    <w:rsid w:val="00616827"/>
    <w:rsid w:val="006168EC"/>
    <w:rsid w:val="00616C4F"/>
    <w:rsid w:val="00616E5B"/>
    <w:rsid w:val="00616EE3"/>
    <w:rsid w:val="00617E82"/>
    <w:rsid w:val="00617F2A"/>
    <w:rsid w:val="00620015"/>
    <w:rsid w:val="0062016B"/>
    <w:rsid w:val="00620227"/>
    <w:rsid w:val="00620823"/>
    <w:rsid w:val="00620DB0"/>
    <w:rsid w:val="00621096"/>
    <w:rsid w:val="006211CE"/>
    <w:rsid w:val="0062123D"/>
    <w:rsid w:val="006215B0"/>
    <w:rsid w:val="00621BE7"/>
    <w:rsid w:val="00621C22"/>
    <w:rsid w:val="0062202B"/>
    <w:rsid w:val="006226AB"/>
    <w:rsid w:val="00622F96"/>
    <w:rsid w:val="0062312F"/>
    <w:rsid w:val="00623470"/>
    <w:rsid w:val="00623B54"/>
    <w:rsid w:val="00624183"/>
    <w:rsid w:val="006246C0"/>
    <w:rsid w:val="006247EA"/>
    <w:rsid w:val="006248FA"/>
    <w:rsid w:val="00624A92"/>
    <w:rsid w:val="00624D9B"/>
    <w:rsid w:val="00624E11"/>
    <w:rsid w:val="00624E21"/>
    <w:rsid w:val="006250C6"/>
    <w:rsid w:val="006250D6"/>
    <w:rsid w:val="006251FE"/>
    <w:rsid w:val="006252B9"/>
    <w:rsid w:val="0062561C"/>
    <w:rsid w:val="00625BB1"/>
    <w:rsid w:val="00625E44"/>
    <w:rsid w:val="00626185"/>
    <w:rsid w:val="006262AC"/>
    <w:rsid w:val="006263AE"/>
    <w:rsid w:val="0062644C"/>
    <w:rsid w:val="006264DA"/>
    <w:rsid w:val="00626525"/>
    <w:rsid w:val="0062655E"/>
    <w:rsid w:val="006265BF"/>
    <w:rsid w:val="00626750"/>
    <w:rsid w:val="00626C95"/>
    <w:rsid w:val="00626DED"/>
    <w:rsid w:val="00626E2A"/>
    <w:rsid w:val="0062735E"/>
    <w:rsid w:val="006273A4"/>
    <w:rsid w:val="006275B3"/>
    <w:rsid w:val="006275D9"/>
    <w:rsid w:val="00627864"/>
    <w:rsid w:val="00627DE8"/>
    <w:rsid w:val="006302E5"/>
    <w:rsid w:val="00630AFF"/>
    <w:rsid w:val="00630FCF"/>
    <w:rsid w:val="0063124B"/>
    <w:rsid w:val="0063131B"/>
    <w:rsid w:val="00631AC6"/>
    <w:rsid w:val="00631B37"/>
    <w:rsid w:val="00631DE7"/>
    <w:rsid w:val="00631F12"/>
    <w:rsid w:val="006327F8"/>
    <w:rsid w:val="00632E02"/>
    <w:rsid w:val="00632F50"/>
    <w:rsid w:val="00632F7B"/>
    <w:rsid w:val="0063422A"/>
    <w:rsid w:val="006342AB"/>
    <w:rsid w:val="006342F6"/>
    <w:rsid w:val="00634738"/>
    <w:rsid w:val="00634C17"/>
    <w:rsid w:val="006357C7"/>
    <w:rsid w:val="00635AAA"/>
    <w:rsid w:val="00635EB0"/>
    <w:rsid w:val="00635F93"/>
    <w:rsid w:val="006362E0"/>
    <w:rsid w:val="00636CEC"/>
    <w:rsid w:val="00636DEB"/>
    <w:rsid w:val="00637027"/>
    <w:rsid w:val="0063718E"/>
    <w:rsid w:val="00637A40"/>
    <w:rsid w:val="00637E5A"/>
    <w:rsid w:val="006408FC"/>
    <w:rsid w:val="00640C60"/>
    <w:rsid w:val="00640E5A"/>
    <w:rsid w:val="00640FBD"/>
    <w:rsid w:val="00641154"/>
    <w:rsid w:val="006411B7"/>
    <w:rsid w:val="006413FB"/>
    <w:rsid w:val="006414AF"/>
    <w:rsid w:val="00641721"/>
    <w:rsid w:val="006422FC"/>
    <w:rsid w:val="00642980"/>
    <w:rsid w:val="00642A6B"/>
    <w:rsid w:val="006431C5"/>
    <w:rsid w:val="00643354"/>
    <w:rsid w:val="00643824"/>
    <w:rsid w:val="00643BDE"/>
    <w:rsid w:val="00643C21"/>
    <w:rsid w:val="00643F08"/>
    <w:rsid w:val="00644AF5"/>
    <w:rsid w:val="0064569F"/>
    <w:rsid w:val="006459EF"/>
    <w:rsid w:val="00646307"/>
    <w:rsid w:val="0064683D"/>
    <w:rsid w:val="00646B43"/>
    <w:rsid w:val="00646C26"/>
    <w:rsid w:val="00646F14"/>
    <w:rsid w:val="0064714C"/>
    <w:rsid w:val="006475DF"/>
    <w:rsid w:val="0064766B"/>
    <w:rsid w:val="006476A3"/>
    <w:rsid w:val="006476C0"/>
    <w:rsid w:val="006477C8"/>
    <w:rsid w:val="0064781D"/>
    <w:rsid w:val="00647902"/>
    <w:rsid w:val="00647AC3"/>
    <w:rsid w:val="00647DC1"/>
    <w:rsid w:val="00650062"/>
    <w:rsid w:val="0065041E"/>
    <w:rsid w:val="00650DF7"/>
    <w:rsid w:val="00650F93"/>
    <w:rsid w:val="00651297"/>
    <w:rsid w:val="00651430"/>
    <w:rsid w:val="006515A2"/>
    <w:rsid w:val="00651700"/>
    <w:rsid w:val="006517FE"/>
    <w:rsid w:val="00651C16"/>
    <w:rsid w:val="00651C3C"/>
    <w:rsid w:val="00651D46"/>
    <w:rsid w:val="00651E44"/>
    <w:rsid w:val="00651E45"/>
    <w:rsid w:val="00651EB5"/>
    <w:rsid w:val="0065241F"/>
    <w:rsid w:val="00652546"/>
    <w:rsid w:val="006528D1"/>
    <w:rsid w:val="00652949"/>
    <w:rsid w:val="00652BBB"/>
    <w:rsid w:val="00652E16"/>
    <w:rsid w:val="0065321C"/>
    <w:rsid w:val="0065326C"/>
    <w:rsid w:val="0065462C"/>
    <w:rsid w:val="0065465D"/>
    <w:rsid w:val="0065495B"/>
    <w:rsid w:val="00654D42"/>
    <w:rsid w:val="00654F4F"/>
    <w:rsid w:val="006551A3"/>
    <w:rsid w:val="006554BE"/>
    <w:rsid w:val="0065550D"/>
    <w:rsid w:val="0065584B"/>
    <w:rsid w:val="00655A3A"/>
    <w:rsid w:val="00655BB8"/>
    <w:rsid w:val="00655C51"/>
    <w:rsid w:val="00655D52"/>
    <w:rsid w:val="00655E48"/>
    <w:rsid w:val="006560CF"/>
    <w:rsid w:val="00656236"/>
    <w:rsid w:val="006563E0"/>
    <w:rsid w:val="006563E7"/>
    <w:rsid w:val="006563F2"/>
    <w:rsid w:val="00656683"/>
    <w:rsid w:val="00656955"/>
    <w:rsid w:val="00657127"/>
    <w:rsid w:val="006575CA"/>
    <w:rsid w:val="0065787A"/>
    <w:rsid w:val="00657CF0"/>
    <w:rsid w:val="00657DC3"/>
    <w:rsid w:val="00657E80"/>
    <w:rsid w:val="00657FD3"/>
    <w:rsid w:val="00660034"/>
    <w:rsid w:val="00660090"/>
    <w:rsid w:val="006601BB"/>
    <w:rsid w:val="00660364"/>
    <w:rsid w:val="00660BDC"/>
    <w:rsid w:val="00661062"/>
    <w:rsid w:val="006613ED"/>
    <w:rsid w:val="00661C75"/>
    <w:rsid w:val="00661CC2"/>
    <w:rsid w:val="00661FCC"/>
    <w:rsid w:val="006620C6"/>
    <w:rsid w:val="00662287"/>
    <w:rsid w:val="00662841"/>
    <w:rsid w:val="00662C53"/>
    <w:rsid w:val="00662F30"/>
    <w:rsid w:val="006632B4"/>
    <w:rsid w:val="00663356"/>
    <w:rsid w:val="006636B1"/>
    <w:rsid w:val="00663716"/>
    <w:rsid w:val="00663A15"/>
    <w:rsid w:val="0066429C"/>
    <w:rsid w:val="0066429F"/>
    <w:rsid w:val="0066488F"/>
    <w:rsid w:val="00664A7E"/>
    <w:rsid w:val="00664C0D"/>
    <w:rsid w:val="006651CF"/>
    <w:rsid w:val="006652F7"/>
    <w:rsid w:val="00665342"/>
    <w:rsid w:val="00666D45"/>
    <w:rsid w:val="00666D7A"/>
    <w:rsid w:val="00666F17"/>
    <w:rsid w:val="006675A6"/>
    <w:rsid w:val="006675AA"/>
    <w:rsid w:val="00667ECC"/>
    <w:rsid w:val="0067000C"/>
    <w:rsid w:val="00670AF3"/>
    <w:rsid w:val="00670AFB"/>
    <w:rsid w:val="00670AFE"/>
    <w:rsid w:val="0067108E"/>
    <w:rsid w:val="006710EB"/>
    <w:rsid w:val="006711B5"/>
    <w:rsid w:val="006713C1"/>
    <w:rsid w:val="006718A0"/>
    <w:rsid w:val="00672027"/>
    <w:rsid w:val="00672519"/>
    <w:rsid w:val="006726B1"/>
    <w:rsid w:val="006729C8"/>
    <w:rsid w:val="00672DBA"/>
    <w:rsid w:val="006731C8"/>
    <w:rsid w:val="0067355A"/>
    <w:rsid w:val="00673748"/>
    <w:rsid w:val="00673830"/>
    <w:rsid w:val="00673C4E"/>
    <w:rsid w:val="0067400F"/>
    <w:rsid w:val="00674281"/>
    <w:rsid w:val="006743CE"/>
    <w:rsid w:val="00674956"/>
    <w:rsid w:val="00674AA9"/>
    <w:rsid w:val="00674BF9"/>
    <w:rsid w:val="00674E85"/>
    <w:rsid w:val="00674FDA"/>
    <w:rsid w:val="006751D8"/>
    <w:rsid w:val="006751F5"/>
    <w:rsid w:val="00675435"/>
    <w:rsid w:val="00675617"/>
    <w:rsid w:val="00675B88"/>
    <w:rsid w:val="006760E5"/>
    <w:rsid w:val="0067627F"/>
    <w:rsid w:val="006762E9"/>
    <w:rsid w:val="006763A9"/>
    <w:rsid w:val="0067657A"/>
    <w:rsid w:val="006768E3"/>
    <w:rsid w:val="006769CF"/>
    <w:rsid w:val="00676DEF"/>
    <w:rsid w:val="00677078"/>
    <w:rsid w:val="006773D8"/>
    <w:rsid w:val="006774AF"/>
    <w:rsid w:val="00677586"/>
    <w:rsid w:val="0067766C"/>
    <w:rsid w:val="00677764"/>
    <w:rsid w:val="00677B4D"/>
    <w:rsid w:val="00677BDF"/>
    <w:rsid w:val="00677DC3"/>
    <w:rsid w:val="00680B5C"/>
    <w:rsid w:val="00680C82"/>
    <w:rsid w:val="00680CE7"/>
    <w:rsid w:val="00680DF6"/>
    <w:rsid w:val="00680E72"/>
    <w:rsid w:val="00680F14"/>
    <w:rsid w:val="00681170"/>
    <w:rsid w:val="006816EB"/>
    <w:rsid w:val="00681D55"/>
    <w:rsid w:val="00682657"/>
    <w:rsid w:val="00682B40"/>
    <w:rsid w:val="00682C3A"/>
    <w:rsid w:val="00683155"/>
    <w:rsid w:val="0068319F"/>
    <w:rsid w:val="006833AE"/>
    <w:rsid w:val="00683DF5"/>
    <w:rsid w:val="00684661"/>
    <w:rsid w:val="00684DDB"/>
    <w:rsid w:val="00684E95"/>
    <w:rsid w:val="00684ED1"/>
    <w:rsid w:val="00684EFA"/>
    <w:rsid w:val="006851E0"/>
    <w:rsid w:val="00685A22"/>
    <w:rsid w:val="00685BBF"/>
    <w:rsid w:val="00685F91"/>
    <w:rsid w:val="00686149"/>
    <w:rsid w:val="0068629D"/>
    <w:rsid w:val="00686492"/>
    <w:rsid w:val="006864D2"/>
    <w:rsid w:val="0068660D"/>
    <w:rsid w:val="00686862"/>
    <w:rsid w:val="00686BE5"/>
    <w:rsid w:val="00686BE8"/>
    <w:rsid w:val="00686DBF"/>
    <w:rsid w:val="00686EFB"/>
    <w:rsid w:val="00686F0D"/>
    <w:rsid w:val="00686FC6"/>
    <w:rsid w:val="00687260"/>
    <w:rsid w:val="00687426"/>
    <w:rsid w:val="006877E9"/>
    <w:rsid w:val="00687840"/>
    <w:rsid w:val="00687D92"/>
    <w:rsid w:val="00690332"/>
    <w:rsid w:val="00690F39"/>
    <w:rsid w:val="0069100D"/>
    <w:rsid w:val="006917A5"/>
    <w:rsid w:val="00691CD6"/>
    <w:rsid w:val="00691F10"/>
    <w:rsid w:val="00692485"/>
    <w:rsid w:val="00692535"/>
    <w:rsid w:val="00692C93"/>
    <w:rsid w:val="00693236"/>
    <w:rsid w:val="0069343C"/>
    <w:rsid w:val="00693ABC"/>
    <w:rsid w:val="00693C22"/>
    <w:rsid w:val="00693CC5"/>
    <w:rsid w:val="00693D4C"/>
    <w:rsid w:val="006941FC"/>
    <w:rsid w:val="0069445A"/>
    <w:rsid w:val="00694522"/>
    <w:rsid w:val="00694FD5"/>
    <w:rsid w:val="006954BA"/>
    <w:rsid w:val="006954F0"/>
    <w:rsid w:val="00695635"/>
    <w:rsid w:val="006956F9"/>
    <w:rsid w:val="006964D2"/>
    <w:rsid w:val="0069650D"/>
    <w:rsid w:val="006965BC"/>
    <w:rsid w:val="006965FC"/>
    <w:rsid w:val="0069683D"/>
    <w:rsid w:val="00696ADF"/>
    <w:rsid w:val="00696B8B"/>
    <w:rsid w:val="00696C17"/>
    <w:rsid w:val="00696F6E"/>
    <w:rsid w:val="006979F4"/>
    <w:rsid w:val="00697B4D"/>
    <w:rsid w:val="00697CD4"/>
    <w:rsid w:val="00697D67"/>
    <w:rsid w:val="00697DFD"/>
    <w:rsid w:val="00697E78"/>
    <w:rsid w:val="00697F82"/>
    <w:rsid w:val="006A01D0"/>
    <w:rsid w:val="006A06E1"/>
    <w:rsid w:val="006A0EDC"/>
    <w:rsid w:val="006A0FF5"/>
    <w:rsid w:val="006A17CB"/>
    <w:rsid w:val="006A17F9"/>
    <w:rsid w:val="006A186E"/>
    <w:rsid w:val="006A1956"/>
    <w:rsid w:val="006A2029"/>
    <w:rsid w:val="006A29A9"/>
    <w:rsid w:val="006A3180"/>
    <w:rsid w:val="006A3209"/>
    <w:rsid w:val="006A327E"/>
    <w:rsid w:val="006A34E5"/>
    <w:rsid w:val="006A39DF"/>
    <w:rsid w:val="006A39E1"/>
    <w:rsid w:val="006A3E77"/>
    <w:rsid w:val="006A4582"/>
    <w:rsid w:val="006A4CFC"/>
    <w:rsid w:val="006A4F5F"/>
    <w:rsid w:val="006A5090"/>
    <w:rsid w:val="006A5333"/>
    <w:rsid w:val="006A5503"/>
    <w:rsid w:val="006A5560"/>
    <w:rsid w:val="006A5A93"/>
    <w:rsid w:val="006A61AA"/>
    <w:rsid w:val="006A685D"/>
    <w:rsid w:val="006A6B95"/>
    <w:rsid w:val="006A6D3C"/>
    <w:rsid w:val="006A7176"/>
    <w:rsid w:val="006A7839"/>
    <w:rsid w:val="006B07DD"/>
    <w:rsid w:val="006B07F5"/>
    <w:rsid w:val="006B14C6"/>
    <w:rsid w:val="006B1B78"/>
    <w:rsid w:val="006B1D6A"/>
    <w:rsid w:val="006B1EB7"/>
    <w:rsid w:val="006B1F58"/>
    <w:rsid w:val="006B237D"/>
    <w:rsid w:val="006B25BB"/>
    <w:rsid w:val="006B2A66"/>
    <w:rsid w:val="006B2B4E"/>
    <w:rsid w:val="006B2BDF"/>
    <w:rsid w:val="006B315D"/>
    <w:rsid w:val="006B397C"/>
    <w:rsid w:val="006B3CB2"/>
    <w:rsid w:val="006B40B5"/>
    <w:rsid w:val="006B462B"/>
    <w:rsid w:val="006B496B"/>
    <w:rsid w:val="006B4FAB"/>
    <w:rsid w:val="006B50C3"/>
    <w:rsid w:val="006B5274"/>
    <w:rsid w:val="006B5354"/>
    <w:rsid w:val="006B5B0F"/>
    <w:rsid w:val="006B6096"/>
    <w:rsid w:val="006B6275"/>
    <w:rsid w:val="006B655E"/>
    <w:rsid w:val="006B6FC6"/>
    <w:rsid w:val="006B775A"/>
    <w:rsid w:val="006B79A5"/>
    <w:rsid w:val="006B7B1E"/>
    <w:rsid w:val="006B7BE7"/>
    <w:rsid w:val="006B7D12"/>
    <w:rsid w:val="006B7D96"/>
    <w:rsid w:val="006C00FF"/>
    <w:rsid w:val="006C01D8"/>
    <w:rsid w:val="006C030D"/>
    <w:rsid w:val="006C05C8"/>
    <w:rsid w:val="006C062B"/>
    <w:rsid w:val="006C075A"/>
    <w:rsid w:val="006C087E"/>
    <w:rsid w:val="006C1384"/>
    <w:rsid w:val="006C1526"/>
    <w:rsid w:val="006C1769"/>
    <w:rsid w:val="006C191A"/>
    <w:rsid w:val="006C1B64"/>
    <w:rsid w:val="006C1BB7"/>
    <w:rsid w:val="006C1DD0"/>
    <w:rsid w:val="006C1E5B"/>
    <w:rsid w:val="006C21D5"/>
    <w:rsid w:val="006C23C0"/>
    <w:rsid w:val="006C262A"/>
    <w:rsid w:val="006C2937"/>
    <w:rsid w:val="006C2A7A"/>
    <w:rsid w:val="006C2B98"/>
    <w:rsid w:val="006C31DA"/>
    <w:rsid w:val="006C33FE"/>
    <w:rsid w:val="006C3A06"/>
    <w:rsid w:val="006C3AE0"/>
    <w:rsid w:val="006C3D16"/>
    <w:rsid w:val="006C3D85"/>
    <w:rsid w:val="006C3E10"/>
    <w:rsid w:val="006C426E"/>
    <w:rsid w:val="006C4330"/>
    <w:rsid w:val="006C4455"/>
    <w:rsid w:val="006C4AD6"/>
    <w:rsid w:val="006C4E85"/>
    <w:rsid w:val="006C4EB8"/>
    <w:rsid w:val="006C508E"/>
    <w:rsid w:val="006C54C0"/>
    <w:rsid w:val="006C57BD"/>
    <w:rsid w:val="006C621A"/>
    <w:rsid w:val="006C63DA"/>
    <w:rsid w:val="006C670C"/>
    <w:rsid w:val="006C6847"/>
    <w:rsid w:val="006C6864"/>
    <w:rsid w:val="006C6B17"/>
    <w:rsid w:val="006C6E67"/>
    <w:rsid w:val="006C6FA4"/>
    <w:rsid w:val="006C76B9"/>
    <w:rsid w:val="006C7758"/>
    <w:rsid w:val="006C7C57"/>
    <w:rsid w:val="006C7C85"/>
    <w:rsid w:val="006D03A9"/>
    <w:rsid w:val="006D079B"/>
    <w:rsid w:val="006D087E"/>
    <w:rsid w:val="006D0962"/>
    <w:rsid w:val="006D0CE8"/>
    <w:rsid w:val="006D0D1B"/>
    <w:rsid w:val="006D19AE"/>
    <w:rsid w:val="006D1D75"/>
    <w:rsid w:val="006D288E"/>
    <w:rsid w:val="006D29AB"/>
    <w:rsid w:val="006D2A89"/>
    <w:rsid w:val="006D2BD4"/>
    <w:rsid w:val="006D38B6"/>
    <w:rsid w:val="006D3A19"/>
    <w:rsid w:val="006D3EFF"/>
    <w:rsid w:val="006D3F50"/>
    <w:rsid w:val="006D4046"/>
    <w:rsid w:val="006D410D"/>
    <w:rsid w:val="006D4570"/>
    <w:rsid w:val="006D480F"/>
    <w:rsid w:val="006D4DB8"/>
    <w:rsid w:val="006D5234"/>
    <w:rsid w:val="006D52C5"/>
    <w:rsid w:val="006D5537"/>
    <w:rsid w:val="006D5D7C"/>
    <w:rsid w:val="006D5FC6"/>
    <w:rsid w:val="006D60F6"/>
    <w:rsid w:val="006D624E"/>
    <w:rsid w:val="006D6858"/>
    <w:rsid w:val="006D6E84"/>
    <w:rsid w:val="006D71B3"/>
    <w:rsid w:val="006D7206"/>
    <w:rsid w:val="006D7334"/>
    <w:rsid w:val="006D78C3"/>
    <w:rsid w:val="006D7E1D"/>
    <w:rsid w:val="006D7F01"/>
    <w:rsid w:val="006D7F41"/>
    <w:rsid w:val="006E0069"/>
    <w:rsid w:val="006E0411"/>
    <w:rsid w:val="006E0984"/>
    <w:rsid w:val="006E1302"/>
    <w:rsid w:val="006E13AC"/>
    <w:rsid w:val="006E15B1"/>
    <w:rsid w:val="006E1D5E"/>
    <w:rsid w:val="006E1F97"/>
    <w:rsid w:val="006E22FE"/>
    <w:rsid w:val="006E24BF"/>
    <w:rsid w:val="006E24DC"/>
    <w:rsid w:val="006E2628"/>
    <w:rsid w:val="006E27C4"/>
    <w:rsid w:val="006E2B61"/>
    <w:rsid w:val="006E2C07"/>
    <w:rsid w:val="006E2F28"/>
    <w:rsid w:val="006E2F6E"/>
    <w:rsid w:val="006E3538"/>
    <w:rsid w:val="006E3753"/>
    <w:rsid w:val="006E393E"/>
    <w:rsid w:val="006E3B8B"/>
    <w:rsid w:val="006E3BE7"/>
    <w:rsid w:val="006E3C05"/>
    <w:rsid w:val="006E3C84"/>
    <w:rsid w:val="006E4044"/>
    <w:rsid w:val="006E48FD"/>
    <w:rsid w:val="006E4A62"/>
    <w:rsid w:val="006E511D"/>
    <w:rsid w:val="006E57DF"/>
    <w:rsid w:val="006E591B"/>
    <w:rsid w:val="006E5AA6"/>
    <w:rsid w:val="006E5E37"/>
    <w:rsid w:val="006E6172"/>
    <w:rsid w:val="006E6444"/>
    <w:rsid w:val="006E661B"/>
    <w:rsid w:val="006E6CFF"/>
    <w:rsid w:val="006E6E11"/>
    <w:rsid w:val="006E6E94"/>
    <w:rsid w:val="006E7003"/>
    <w:rsid w:val="006E7212"/>
    <w:rsid w:val="006E7491"/>
    <w:rsid w:val="006E764C"/>
    <w:rsid w:val="006E787B"/>
    <w:rsid w:val="006E7D0F"/>
    <w:rsid w:val="006F0210"/>
    <w:rsid w:val="006F0355"/>
    <w:rsid w:val="006F0497"/>
    <w:rsid w:val="006F06F5"/>
    <w:rsid w:val="006F0BC5"/>
    <w:rsid w:val="006F0D2B"/>
    <w:rsid w:val="006F0FEA"/>
    <w:rsid w:val="006F143E"/>
    <w:rsid w:val="006F151C"/>
    <w:rsid w:val="006F1525"/>
    <w:rsid w:val="006F168C"/>
    <w:rsid w:val="006F16A2"/>
    <w:rsid w:val="006F1872"/>
    <w:rsid w:val="006F210F"/>
    <w:rsid w:val="006F216B"/>
    <w:rsid w:val="006F248B"/>
    <w:rsid w:val="006F2756"/>
    <w:rsid w:val="006F2CE5"/>
    <w:rsid w:val="006F2DBE"/>
    <w:rsid w:val="006F2E5B"/>
    <w:rsid w:val="006F3420"/>
    <w:rsid w:val="006F3943"/>
    <w:rsid w:val="006F3ACA"/>
    <w:rsid w:val="006F3B06"/>
    <w:rsid w:val="006F3B17"/>
    <w:rsid w:val="006F434C"/>
    <w:rsid w:val="006F470E"/>
    <w:rsid w:val="006F475C"/>
    <w:rsid w:val="006F4A62"/>
    <w:rsid w:val="006F4B33"/>
    <w:rsid w:val="006F4BC8"/>
    <w:rsid w:val="006F5C41"/>
    <w:rsid w:val="006F5F46"/>
    <w:rsid w:val="006F6334"/>
    <w:rsid w:val="006F6391"/>
    <w:rsid w:val="006F63FD"/>
    <w:rsid w:val="006F640F"/>
    <w:rsid w:val="006F6421"/>
    <w:rsid w:val="006F6447"/>
    <w:rsid w:val="006F65A4"/>
    <w:rsid w:val="006F65F5"/>
    <w:rsid w:val="006F66BE"/>
    <w:rsid w:val="006F6E74"/>
    <w:rsid w:val="006F7273"/>
    <w:rsid w:val="006F74DD"/>
    <w:rsid w:val="006F76BF"/>
    <w:rsid w:val="006F7841"/>
    <w:rsid w:val="006F7E09"/>
    <w:rsid w:val="006F7E79"/>
    <w:rsid w:val="006F7FC2"/>
    <w:rsid w:val="0070002E"/>
    <w:rsid w:val="007000ED"/>
    <w:rsid w:val="007003B9"/>
    <w:rsid w:val="00700544"/>
    <w:rsid w:val="007005CD"/>
    <w:rsid w:val="007006A4"/>
    <w:rsid w:val="007008A6"/>
    <w:rsid w:val="00700B8B"/>
    <w:rsid w:val="007012E9"/>
    <w:rsid w:val="007015AF"/>
    <w:rsid w:val="00701606"/>
    <w:rsid w:val="007016D8"/>
    <w:rsid w:val="00701838"/>
    <w:rsid w:val="00701C08"/>
    <w:rsid w:val="00701DF2"/>
    <w:rsid w:val="00701F38"/>
    <w:rsid w:val="00701F8A"/>
    <w:rsid w:val="00702124"/>
    <w:rsid w:val="00702394"/>
    <w:rsid w:val="0070293A"/>
    <w:rsid w:val="00702A7B"/>
    <w:rsid w:val="00702E01"/>
    <w:rsid w:val="00702E7A"/>
    <w:rsid w:val="0070375D"/>
    <w:rsid w:val="00703BD4"/>
    <w:rsid w:val="00703C5D"/>
    <w:rsid w:val="0070457A"/>
    <w:rsid w:val="0070459A"/>
    <w:rsid w:val="00704716"/>
    <w:rsid w:val="00704940"/>
    <w:rsid w:val="007049E6"/>
    <w:rsid w:val="00704F0A"/>
    <w:rsid w:val="00705ACC"/>
    <w:rsid w:val="007068CF"/>
    <w:rsid w:val="00706968"/>
    <w:rsid w:val="00706973"/>
    <w:rsid w:val="00706B74"/>
    <w:rsid w:val="00706F61"/>
    <w:rsid w:val="0070706B"/>
    <w:rsid w:val="0070722C"/>
    <w:rsid w:val="00707876"/>
    <w:rsid w:val="0070793B"/>
    <w:rsid w:val="0070796E"/>
    <w:rsid w:val="00707CF9"/>
    <w:rsid w:val="00707E54"/>
    <w:rsid w:val="00707ED2"/>
    <w:rsid w:val="00710036"/>
    <w:rsid w:val="007100E9"/>
    <w:rsid w:val="00710183"/>
    <w:rsid w:val="007102E5"/>
    <w:rsid w:val="00710780"/>
    <w:rsid w:val="007107F4"/>
    <w:rsid w:val="00710C1B"/>
    <w:rsid w:val="00710E76"/>
    <w:rsid w:val="00711688"/>
    <w:rsid w:val="007118B3"/>
    <w:rsid w:val="00711F67"/>
    <w:rsid w:val="007127BA"/>
    <w:rsid w:val="007127C0"/>
    <w:rsid w:val="00712E4F"/>
    <w:rsid w:val="00712FD8"/>
    <w:rsid w:val="00713128"/>
    <w:rsid w:val="00713358"/>
    <w:rsid w:val="00713AEC"/>
    <w:rsid w:val="0071416B"/>
    <w:rsid w:val="00714365"/>
    <w:rsid w:val="0071482D"/>
    <w:rsid w:val="00714B27"/>
    <w:rsid w:val="00714BE0"/>
    <w:rsid w:val="00714D99"/>
    <w:rsid w:val="00714E2E"/>
    <w:rsid w:val="0071558B"/>
    <w:rsid w:val="0071572F"/>
    <w:rsid w:val="00715931"/>
    <w:rsid w:val="00716179"/>
    <w:rsid w:val="00716253"/>
    <w:rsid w:val="0071689F"/>
    <w:rsid w:val="00716968"/>
    <w:rsid w:val="007169BF"/>
    <w:rsid w:val="00716A9C"/>
    <w:rsid w:val="00716C8D"/>
    <w:rsid w:val="00717226"/>
    <w:rsid w:val="0071722D"/>
    <w:rsid w:val="007178EF"/>
    <w:rsid w:val="007179B6"/>
    <w:rsid w:val="00717CD2"/>
    <w:rsid w:val="00717F9A"/>
    <w:rsid w:val="00721027"/>
    <w:rsid w:val="007217DD"/>
    <w:rsid w:val="0072186E"/>
    <w:rsid w:val="0072192D"/>
    <w:rsid w:val="00721963"/>
    <w:rsid w:val="00721983"/>
    <w:rsid w:val="007228F7"/>
    <w:rsid w:val="00722BFE"/>
    <w:rsid w:val="00722F15"/>
    <w:rsid w:val="00722FF3"/>
    <w:rsid w:val="00723050"/>
    <w:rsid w:val="0072321D"/>
    <w:rsid w:val="0072445B"/>
    <w:rsid w:val="00724A8F"/>
    <w:rsid w:val="00725336"/>
    <w:rsid w:val="0072541D"/>
    <w:rsid w:val="00725CAC"/>
    <w:rsid w:val="00725EE2"/>
    <w:rsid w:val="00726AB3"/>
    <w:rsid w:val="00726B18"/>
    <w:rsid w:val="00726B41"/>
    <w:rsid w:val="00726B93"/>
    <w:rsid w:val="00726BA7"/>
    <w:rsid w:val="007272A7"/>
    <w:rsid w:val="00730001"/>
    <w:rsid w:val="00730053"/>
    <w:rsid w:val="007300CE"/>
    <w:rsid w:val="00730676"/>
    <w:rsid w:val="007306BD"/>
    <w:rsid w:val="007307B1"/>
    <w:rsid w:val="00730A7B"/>
    <w:rsid w:val="00730DB6"/>
    <w:rsid w:val="00731281"/>
    <w:rsid w:val="007314A2"/>
    <w:rsid w:val="0073157F"/>
    <w:rsid w:val="00731700"/>
    <w:rsid w:val="0073192F"/>
    <w:rsid w:val="00731B8C"/>
    <w:rsid w:val="00732219"/>
    <w:rsid w:val="0073234B"/>
    <w:rsid w:val="007323AF"/>
    <w:rsid w:val="007325B9"/>
    <w:rsid w:val="0073332C"/>
    <w:rsid w:val="00733AE7"/>
    <w:rsid w:val="00733D72"/>
    <w:rsid w:val="0073405D"/>
    <w:rsid w:val="00734084"/>
    <w:rsid w:val="007342CC"/>
    <w:rsid w:val="00734778"/>
    <w:rsid w:val="00734991"/>
    <w:rsid w:val="00734BD2"/>
    <w:rsid w:val="00734C34"/>
    <w:rsid w:val="00734CB3"/>
    <w:rsid w:val="00735005"/>
    <w:rsid w:val="007350B4"/>
    <w:rsid w:val="007358C6"/>
    <w:rsid w:val="0073598D"/>
    <w:rsid w:val="00735A6D"/>
    <w:rsid w:val="00735A9E"/>
    <w:rsid w:val="00735ED1"/>
    <w:rsid w:val="00736460"/>
    <w:rsid w:val="00736C98"/>
    <w:rsid w:val="0073758C"/>
    <w:rsid w:val="00737B12"/>
    <w:rsid w:val="00737DC7"/>
    <w:rsid w:val="00737E87"/>
    <w:rsid w:val="00737EBC"/>
    <w:rsid w:val="0074195C"/>
    <w:rsid w:val="0074199A"/>
    <w:rsid w:val="00741C7F"/>
    <w:rsid w:val="007420F5"/>
    <w:rsid w:val="007423C5"/>
    <w:rsid w:val="00742590"/>
    <w:rsid w:val="00742A79"/>
    <w:rsid w:val="00742DE3"/>
    <w:rsid w:val="00742F69"/>
    <w:rsid w:val="0074301E"/>
    <w:rsid w:val="00743248"/>
    <w:rsid w:val="0074332B"/>
    <w:rsid w:val="00743B24"/>
    <w:rsid w:val="00743CB4"/>
    <w:rsid w:val="00743CFC"/>
    <w:rsid w:val="00743F92"/>
    <w:rsid w:val="00744176"/>
    <w:rsid w:val="007441E7"/>
    <w:rsid w:val="00744652"/>
    <w:rsid w:val="007448AA"/>
    <w:rsid w:val="00744B83"/>
    <w:rsid w:val="00744C8B"/>
    <w:rsid w:val="007454D8"/>
    <w:rsid w:val="00745555"/>
    <w:rsid w:val="00745D54"/>
    <w:rsid w:val="0074610D"/>
    <w:rsid w:val="007461B5"/>
    <w:rsid w:val="0074660D"/>
    <w:rsid w:val="00746624"/>
    <w:rsid w:val="00747447"/>
    <w:rsid w:val="00747622"/>
    <w:rsid w:val="00747693"/>
    <w:rsid w:val="0074772D"/>
    <w:rsid w:val="007479A3"/>
    <w:rsid w:val="00747A45"/>
    <w:rsid w:val="00747B06"/>
    <w:rsid w:val="00747C76"/>
    <w:rsid w:val="00747E0A"/>
    <w:rsid w:val="0075035D"/>
    <w:rsid w:val="007503E2"/>
    <w:rsid w:val="007508C7"/>
    <w:rsid w:val="00750CD1"/>
    <w:rsid w:val="00750F8E"/>
    <w:rsid w:val="00751113"/>
    <w:rsid w:val="00751241"/>
    <w:rsid w:val="00751263"/>
    <w:rsid w:val="007512D3"/>
    <w:rsid w:val="00751498"/>
    <w:rsid w:val="00751AAA"/>
    <w:rsid w:val="00751E95"/>
    <w:rsid w:val="007520BF"/>
    <w:rsid w:val="00752CA5"/>
    <w:rsid w:val="00752F8E"/>
    <w:rsid w:val="00753038"/>
    <w:rsid w:val="00753102"/>
    <w:rsid w:val="00753A7B"/>
    <w:rsid w:val="00754260"/>
    <w:rsid w:val="00754A32"/>
    <w:rsid w:val="00754F59"/>
    <w:rsid w:val="00754FFA"/>
    <w:rsid w:val="007556D1"/>
    <w:rsid w:val="007559E8"/>
    <w:rsid w:val="00755B54"/>
    <w:rsid w:val="0075614C"/>
    <w:rsid w:val="0075651B"/>
    <w:rsid w:val="0075679C"/>
    <w:rsid w:val="00756CB3"/>
    <w:rsid w:val="00757682"/>
    <w:rsid w:val="007576BD"/>
    <w:rsid w:val="00757A1D"/>
    <w:rsid w:val="00757A1E"/>
    <w:rsid w:val="00760353"/>
    <w:rsid w:val="00760B73"/>
    <w:rsid w:val="0076147C"/>
    <w:rsid w:val="007622BF"/>
    <w:rsid w:val="007622E9"/>
    <w:rsid w:val="00762477"/>
    <w:rsid w:val="007629FE"/>
    <w:rsid w:val="00762FA5"/>
    <w:rsid w:val="00763C26"/>
    <w:rsid w:val="00763FDE"/>
    <w:rsid w:val="0076446E"/>
    <w:rsid w:val="007646A3"/>
    <w:rsid w:val="00764848"/>
    <w:rsid w:val="00764B12"/>
    <w:rsid w:val="00764E04"/>
    <w:rsid w:val="00764E11"/>
    <w:rsid w:val="00764FE1"/>
    <w:rsid w:val="00765F4F"/>
    <w:rsid w:val="00766124"/>
    <w:rsid w:val="00766272"/>
    <w:rsid w:val="00766A6E"/>
    <w:rsid w:val="00766A8E"/>
    <w:rsid w:val="00766AD1"/>
    <w:rsid w:val="00766B20"/>
    <w:rsid w:val="00766F2B"/>
    <w:rsid w:val="007673F1"/>
    <w:rsid w:val="00767D78"/>
    <w:rsid w:val="00770038"/>
    <w:rsid w:val="00770278"/>
    <w:rsid w:val="007702FA"/>
    <w:rsid w:val="00770681"/>
    <w:rsid w:val="007706CE"/>
    <w:rsid w:val="0077088A"/>
    <w:rsid w:val="0077097C"/>
    <w:rsid w:val="00770B21"/>
    <w:rsid w:val="00770B23"/>
    <w:rsid w:val="00770B79"/>
    <w:rsid w:val="00770F4E"/>
    <w:rsid w:val="00770F8A"/>
    <w:rsid w:val="00771027"/>
    <w:rsid w:val="00771E33"/>
    <w:rsid w:val="00771F67"/>
    <w:rsid w:val="00771FD7"/>
    <w:rsid w:val="00772027"/>
    <w:rsid w:val="00772133"/>
    <w:rsid w:val="007722DE"/>
    <w:rsid w:val="0077251D"/>
    <w:rsid w:val="00772AC8"/>
    <w:rsid w:val="00772ADB"/>
    <w:rsid w:val="00772F87"/>
    <w:rsid w:val="007730A0"/>
    <w:rsid w:val="00773457"/>
    <w:rsid w:val="0077347C"/>
    <w:rsid w:val="007737F6"/>
    <w:rsid w:val="00773A94"/>
    <w:rsid w:val="00773AEB"/>
    <w:rsid w:val="0077417A"/>
    <w:rsid w:val="007747EA"/>
    <w:rsid w:val="00774B47"/>
    <w:rsid w:val="00774F10"/>
    <w:rsid w:val="007750CF"/>
    <w:rsid w:val="00775267"/>
    <w:rsid w:val="00775575"/>
    <w:rsid w:val="007756CA"/>
    <w:rsid w:val="007759F1"/>
    <w:rsid w:val="00775BB1"/>
    <w:rsid w:val="00775DC0"/>
    <w:rsid w:val="00775F18"/>
    <w:rsid w:val="0077616A"/>
    <w:rsid w:val="007764C8"/>
    <w:rsid w:val="00776C0D"/>
    <w:rsid w:val="00776D78"/>
    <w:rsid w:val="00776E29"/>
    <w:rsid w:val="00776E46"/>
    <w:rsid w:val="00777482"/>
    <w:rsid w:val="0078002E"/>
    <w:rsid w:val="0078043D"/>
    <w:rsid w:val="007804CD"/>
    <w:rsid w:val="00780AB6"/>
    <w:rsid w:val="00780D71"/>
    <w:rsid w:val="00780D89"/>
    <w:rsid w:val="007810F5"/>
    <w:rsid w:val="00781558"/>
    <w:rsid w:val="0078163C"/>
    <w:rsid w:val="00781855"/>
    <w:rsid w:val="00781C95"/>
    <w:rsid w:val="00781D81"/>
    <w:rsid w:val="00782CD8"/>
    <w:rsid w:val="00782DFB"/>
    <w:rsid w:val="0078337F"/>
    <w:rsid w:val="00783901"/>
    <w:rsid w:val="00783949"/>
    <w:rsid w:val="0078397D"/>
    <w:rsid w:val="00783CE0"/>
    <w:rsid w:val="00783CE6"/>
    <w:rsid w:val="00783E65"/>
    <w:rsid w:val="00784310"/>
    <w:rsid w:val="007847E3"/>
    <w:rsid w:val="007850F7"/>
    <w:rsid w:val="007851DE"/>
    <w:rsid w:val="007859A9"/>
    <w:rsid w:val="007860EF"/>
    <w:rsid w:val="00786410"/>
    <w:rsid w:val="007864EF"/>
    <w:rsid w:val="00786513"/>
    <w:rsid w:val="007865C1"/>
    <w:rsid w:val="007867C3"/>
    <w:rsid w:val="0078681A"/>
    <w:rsid w:val="00786890"/>
    <w:rsid w:val="007868A2"/>
    <w:rsid w:val="00786C6B"/>
    <w:rsid w:val="00787043"/>
    <w:rsid w:val="007871B7"/>
    <w:rsid w:val="007872E5"/>
    <w:rsid w:val="0078773E"/>
    <w:rsid w:val="00790208"/>
    <w:rsid w:val="00790605"/>
    <w:rsid w:val="00790D4B"/>
    <w:rsid w:val="007913F0"/>
    <w:rsid w:val="00791835"/>
    <w:rsid w:val="0079258C"/>
    <w:rsid w:val="0079276D"/>
    <w:rsid w:val="007927E0"/>
    <w:rsid w:val="007931BC"/>
    <w:rsid w:val="00793388"/>
    <w:rsid w:val="007934AA"/>
    <w:rsid w:val="00793892"/>
    <w:rsid w:val="00793B8B"/>
    <w:rsid w:val="00793EDA"/>
    <w:rsid w:val="0079447F"/>
    <w:rsid w:val="007944B4"/>
    <w:rsid w:val="00794A28"/>
    <w:rsid w:val="00794CC8"/>
    <w:rsid w:val="00794F2C"/>
    <w:rsid w:val="0079569C"/>
    <w:rsid w:val="00795D24"/>
    <w:rsid w:val="00795E16"/>
    <w:rsid w:val="007961B8"/>
    <w:rsid w:val="00796247"/>
    <w:rsid w:val="0079641F"/>
    <w:rsid w:val="00796EA2"/>
    <w:rsid w:val="007972E4"/>
    <w:rsid w:val="007972E6"/>
    <w:rsid w:val="007977CE"/>
    <w:rsid w:val="00797887"/>
    <w:rsid w:val="007978E0"/>
    <w:rsid w:val="007979B8"/>
    <w:rsid w:val="00797FE3"/>
    <w:rsid w:val="007A050B"/>
    <w:rsid w:val="007A0AF6"/>
    <w:rsid w:val="007A0B38"/>
    <w:rsid w:val="007A0BB3"/>
    <w:rsid w:val="007A0C2A"/>
    <w:rsid w:val="007A0CEC"/>
    <w:rsid w:val="007A0D6C"/>
    <w:rsid w:val="007A0DC1"/>
    <w:rsid w:val="007A10C5"/>
    <w:rsid w:val="007A1631"/>
    <w:rsid w:val="007A16AB"/>
    <w:rsid w:val="007A1726"/>
    <w:rsid w:val="007A180D"/>
    <w:rsid w:val="007A1DB5"/>
    <w:rsid w:val="007A22B1"/>
    <w:rsid w:val="007A22F4"/>
    <w:rsid w:val="007A289F"/>
    <w:rsid w:val="007A2964"/>
    <w:rsid w:val="007A2A0B"/>
    <w:rsid w:val="007A2DB1"/>
    <w:rsid w:val="007A2F54"/>
    <w:rsid w:val="007A30C0"/>
    <w:rsid w:val="007A3658"/>
    <w:rsid w:val="007A368E"/>
    <w:rsid w:val="007A36F3"/>
    <w:rsid w:val="007A405C"/>
    <w:rsid w:val="007A42FA"/>
    <w:rsid w:val="007A4451"/>
    <w:rsid w:val="007A4820"/>
    <w:rsid w:val="007A4986"/>
    <w:rsid w:val="007A4D9B"/>
    <w:rsid w:val="007A4FBB"/>
    <w:rsid w:val="007A5886"/>
    <w:rsid w:val="007A58ED"/>
    <w:rsid w:val="007A5997"/>
    <w:rsid w:val="007A5D10"/>
    <w:rsid w:val="007A5E50"/>
    <w:rsid w:val="007A64D6"/>
    <w:rsid w:val="007A6763"/>
    <w:rsid w:val="007A6B67"/>
    <w:rsid w:val="007A6C33"/>
    <w:rsid w:val="007A700A"/>
    <w:rsid w:val="007A71C3"/>
    <w:rsid w:val="007A7867"/>
    <w:rsid w:val="007A7B47"/>
    <w:rsid w:val="007A7BAC"/>
    <w:rsid w:val="007B01C6"/>
    <w:rsid w:val="007B0502"/>
    <w:rsid w:val="007B05A3"/>
    <w:rsid w:val="007B05BE"/>
    <w:rsid w:val="007B061A"/>
    <w:rsid w:val="007B06C3"/>
    <w:rsid w:val="007B0821"/>
    <w:rsid w:val="007B0986"/>
    <w:rsid w:val="007B09BD"/>
    <w:rsid w:val="007B0D35"/>
    <w:rsid w:val="007B0EB9"/>
    <w:rsid w:val="007B103F"/>
    <w:rsid w:val="007B1DC9"/>
    <w:rsid w:val="007B1E85"/>
    <w:rsid w:val="007B214D"/>
    <w:rsid w:val="007B2AFC"/>
    <w:rsid w:val="007B35AF"/>
    <w:rsid w:val="007B3B68"/>
    <w:rsid w:val="007B4327"/>
    <w:rsid w:val="007B43D0"/>
    <w:rsid w:val="007B47A1"/>
    <w:rsid w:val="007B489B"/>
    <w:rsid w:val="007B48FA"/>
    <w:rsid w:val="007B499E"/>
    <w:rsid w:val="007B4B52"/>
    <w:rsid w:val="007B4DE1"/>
    <w:rsid w:val="007B4E82"/>
    <w:rsid w:val="007B5A4C"/>
    <w:rsid w:val="007B5A69"/>
    <w:rsid w:val="007B625D"/>
    <w:rsid w:val="007B63BA"/>
    <w:rsid w:val="007B6701"/>
    <w:rsid w:val="007B68CA"/>
    <w:rsid w:val="007B69EA"/>
    <w:rsid w:val="007B6AE6"/>
    <w:rsid w:val="007B7179"/>
    <w:rsid w:val="007B73FA"/>
    <w:rsid w:val="007B76FD"/>
    <w:rsid w:val="007B7A5B"/>
    <w:rsid w:val="007B7ABE"/>
    <w:rsid w:val="007B7E05"/>
    <w:rsid w:val="007C0090"/>
    <w:rsid w:val="007C03F8"/>
    <w:rsid w:val="007C0581"/>
    <w:rsid w:val="007C060D"/>
    <w:rsid w:val="007C08FD"/>
    <w:rsid w:val="007C09E1"/>
    <w:rsid w:val="007C12DB"/>
    <w:rsid w:val="007C136A"/>
    <w:rsid w:val="007C183C"/>
    <w:rsid w:val="007C18FC"/>
    <w:rsid w:val="007C19E4"/>
    <w:rsid w:val="007C1B10"/>
    <w:rsid w:val="007C1EAD"/>
    <w:rsid w:val="007C210B"/>
    <w:rsid w:val="007C226A"/>
    <w:rsid w:val="007C22B1"/>
    <w:rsid w:val="007C24FE"/>
    <w:rsid w:val="007C2560"/>
    <w:rsid w:val="007C28A2"/>
    <w:rsid w:val="007C2D79"/>
    <w:rsid w:val="007C3147"/>
    <w:rsid w:val="007C3180"/>
    <w:rsid w:val="007C3199"/>
    <w:rsid w:val="007C3345"/>
    <w:rsid w:val="007C369F"/>
    <w:rsid w:val="007C36D2"/>
    <w:rsid w:val="007C36EF"/>
    <w:rsid w:val="007C372E"/>
    <w:rsid w:val="007C3B08"/>
    <w:rsid w:val="007C3CD7"/>
    <w:rsid w:val="007C3F0D"/>
    <w:rsid w:val="007C4493"/>
    <w:rsid w:val="007C45DF"/>
    <w:rsid w:val="007C483B"/>
    <w:rsid w:val="007C4ED1"/>
    <w:rsid w:val="007C50A3"/>
    <w:rsid w:val="007C5211"/>
    <w:rsid w:val="007C526E"/>
    <w:rsid w:val="007C5524"/>
    <w:rsid w:val="007C5B88"/>
    <w:rsid w:val="007C5CA0"/>
    <w:rsid w:val="007C5DC2"/>
    <w:rsid w:val="007C6AED"/>
    <w:rsid w:val="007C6B2A"/>
    <w:rsid w:val="007C6B7C"/>
    <w:rsid w:val="007C6BF5"/>
    <w:rsid w:val="007C6C85"/>
    <w:rsid w:val="007C6CAB"/>
    <w:rsid w:val="007C70FD"/>
    <w:rsid w:val="007C711F"/>
    <w:rsid w:val="007C76DA"/>
    <w:rsid w:val="007C7ABA"/>
    <w:rsid w:val="007C7DCD"/>
    <w:rsid w:val="007D0120"/>
    <w:rsid w:val="007D0205"/>
    <w:rsid w:val="007D038D"/>
    <w:rsid w:val="007D0422"/>
    <w:rsid w:val="007D0514"/>
    <w:rsid w:val="007D11E2"/>
    <w:rsid w:val="007D149B"/>
    <w:rsid w:val="007D1AD6"/>
    <w:rsid w:val="007D1D1D"/>
    <w:rsid w:val="007D1DA6"/>
    <w:rsid w:val="007D24CC"/>
    <w:rsid w:val="007D2721"/>
    <w:rsid w:val="007D2D0A"/>
    <w:rsid w:val="007D30AE"/>
    <w:rsid w:val="007D31CB"/>
    <w:rsid w:val="007D3901"/>
    <w:rsid w:val="007D3A3F"/>
    <w:rsid w:val="007D3C63"/>
    <w:rsid w:val="007D3D35"/>
    <w:rsid w:val="007D41D8"/>
    <w:rsid w:val="007D448B"/>
    <w:rsid w:val="007D465F"/>
    <w:rsid w:val="007D4786"/>
    <w:rsid w:val="007D48DD"/>
    <w:rsid w:val="007D53DA"/>
    <w:rsid w:val="007D5886"/>
    <w:rsid w:val="007D5B7A"/>
    <w:rsid w:val="007D5C89"/>
    <w:rsid w:val="007D5E62"/>
    <w:rsid w:val="007D5EF3"/>
    <w:rsid w:val="007D6068"/>
    <w:rsid w:val="007D60A3"/>
    <w:rsid w:val="007D63DE"/>
    <w:rsid w:val="007D6EC1"/>
    <w:rsid w:val="007D7553"/>
    <w:rsid w:val="007D76BB"/>
    <w:rsid w:val="007D7CCD"/>
    <w:rsid w:val="007D7D23"/>
    <w:rsid w:val="007D7D82"/>
    <w:rsid w:val="007D7FC0"/>
    <w:rsid w:val="007E0071"/>
    <w:rsid w:val="007E05CF"/>
    <w:rsid w:val="007E05EF"/>
    <w:rsid w:val="007E0842"/>
    <w:rsid w:val="007E0AC2"/>
    <w:rsid w:val="007E0C34"/>
    <w:rsid w:val="007E1203"/>
    <w:rsid w:val="007E14CF"/>
    <w:rsid w:val="007E1564"/>
    <w:rsid w:val="007E202A"/>
    <w:rsid w:val="007E2165"/>
    <w:rsid w:val="007E2598"/>
    <w:rsid w:val="007E2712"/>
    <w:rsid w:val="007E3274"/>
    <w:rsid w:val="007E3406"/>
    <w:rsid w:val="007E3C95"/>
    <w:rsid w:val="007E3EBD"/>
    <w:rsid w:val="007E4403"/>
    <w:rsid w:val="007E49CF"/>
    <w:rsid w:val="007E4A1D"/>
    <w:rsid w:val="007E4BF6"/>
    <w:rsid w:val="007E4C3E"/>
    <w:rsid w:val="007E4DE9"/>
    <w:rsid w:val="007E509B"/>
    <w:rsid w:val="007E561B"/>
    <w:rsid w:val="007E5837"/>
    <w:rsid w:val="007E5D72"/>
    <w:rsid w:val="007E6186"/>
    <w:rsid w:val="007E6234"/>
    <w:rsid w:val="007E6BAD"/>
    <w:rsid w:val="007E6E44"/>
    <w:rsid w:val="007E79D3"/>
    <w:rsid w:val="007F00A6"/>
    <w:rsid w:val="007F011C"/>
    <w:rsid w:val="007F03EC"/>
    <w:rsid w:val="007F045A"/>
    <w:rsid w:val="007F0641"/>
    <w:rsid w:val="007F0C36"/>
    <w:rsid w:val="007F0E1F"/>
    <w:rsid w:val="007F0E28"/>
    <w:rsid w:val="007F104D"/>
    <w:rsid w:val="007F11FF"/>
    <w:rsid w:val="007F1704"/>
    <w:rsid w:val="007F1856"/>
    <w:rsid w:val="007F19ED"/>
    <w:rsid w:val="007F1ADE"/>
    <w:rsid w:val="007F1B5C"/>
    <w:rsid w:val="007F1C80"/>
    <w:rsid w:val="007F223F"/>
    <w:rsid w:val="007F22E5"/>
    <w:rsid w:val="007F23B6"/>
    <w:rsid w:val="007F26AE"/>
    <w:rsid w:val="007F2B9B"/>
    <w:rsid w:val="007F3195"/>
    <w:rsid w:val="007F33DE"/>
    <w:rsid w:val="007F3608"/>
    <w:rsid w:val="007F364D"/>
    <w:rsid w:val="007F377B"/>
    <w:rsid w:val="007F39FA"/>
    <w:rsid w:val="007F3A50"/>
    <w:rsid w:val="007F404E"/>
    <w:rsid w:val="007F419E"/>
    <w:rsid w:val="007F45EC"/>
    <w:rsid w:val="007F4997"/>
    <w:rsid w:val="007F4A06"/>
    <w:rsid w:val="007F4F61"/>
    <w:rsid w:val="007F54B5"/>
    <w:rsid w:val="007F570E"/>
    <w:rsid w:val="007F5AF8"/>
    <w:rsid w:val="007F6B45"/>
    <w:rsid w:val="007F6E69"/>
    <w:rsid w:val="007F7307"/>
    <w:rsid w:val="007F7912"/>
    <w:rsid w:val="007F7968"/>
    <w:rsid w:val="007F7AE3"/>
    <w:rsid w:val="007F7C24"/>
    <w:rsid w:val="007F7C53"/>
    <w:rsid w:val="007F7E4A"/>
    <w:rsid w:val="007F7F51"/>
    <w:rsid w:val="00800416"/>
    <w:rsid w:val="00801D9C"/>
    <w:rsid w:val="008027E8"/>
    <w:rsid w:val="008028C7"/>
    <w:rsid w:val="00802911"/>
    <w:rsid w:val="00802F24"/>
    <w:rsid w:val="008034FC"/>
    <w:rsid w:val="00803552"/>
    <w:rsid w:val="0080355D"/>
    <w:rsid w:val="00803693"/>
    <w:rsid w:val="008037DB"/>
    <w:rsid w:val="00803806"/>
    <w:rsid w:val="00803A27"/>
    <w:rsid w:val="00803FA5"/>
    <w:rsid w:val="008040E4"/>
    <w:rsid w:val="00804627"/>
    <w:rsid w:val="00804837"/>
    <w:rsid w:val="00804BAB"/>
    <w:rsid w:val="008051BE"/>
    <w:rsid w:val="008054CC"/>
    <w:rsid w:val="00805B85"/>
    <w:rsid w:val="00806D56"/>
    <w:rsid w:val="00806E6A"/>
    <w:rsid w:val="00806F6A"/>
    <w:rsid w:val="00807153"/>
    <w:rsid w:val="00807271"/>
    <w:rsid w:val="0080728A"/>
    <w:rsid w:val="008072ED"/>
    <w:rsid w:val="00807939"/>
    <w:rsid w:val="00807F22"/>
    <w:rsid w:val="0081003C"/>
    <w:rsid w:val="0081058D"/>
    <w:rsid w:val="008106C4"/>
    <w:rsid w:val="0081099C"/>
    <w:rsid w:val="00810A4B"/>
    <w:rsid w:val="00810F4B"/>
    <w:rsid w:val="00810F98"/>
    <w:rsid w:val="0081119E"/>
    <w:rsid w:val="00811481"/>
    <w:rsid w:val="00811A1F"/>
    <w:rsid w:val="00811DF7"/>
    <w:rsid w:val="00812137"/>
    <w:rsid w:val="00812153"/>
    <w:rsid w:val="008122D0"/>
    <w:rsid w:val="0081238D"/>
    <w:rsid w:val="00812407"/>
    <w:rsid w:val="00812860"/>
    <w:rsid w:val="00812922"/>
    <w:rsid w:val="0081295E"/>
    <w:rsid w:val="00812D03"/>
    <w:rsid w:val="00813CAD"/>
    <w:rsid w:val="00813E70"/>
    <w:rsid w:val="0081428F"/>
    <w:rsid w:val="0081441E"/>
    <w:rsid w:val="008145E8"/>
    <w:rsid w:val="00814847"/>
    <w:rsid w:val="00814B08"/>
    <w:rsid w:val="00814BE9"/>
    <w:rsid w:val="00814F38"/>
    <w:rsid w:val="00815010"/>
    <w:rsid w:val="008152EE"/>
    <w:rsid w:val="0081572F"/>
    <w:rsid w:val="00815799"/>
    <w:rsid w:val="008157B8"/>
    <w:rsid w:val="008157D6"/>
    <w:rsid w:val="00815A0C"/>
    <w:rsid w:val="00815B44"/>
    <w:rsid w:val="00815EAD"/>
    <w:rsid w:val="00815F7B"/>
    <w:rsid w:val="0081607A"/>
    <w:rsid w:val="00816656"/>
    <w:rsid w:val="00816C00"/>
    <w:rsid w:val="0081726B"/>
    <w:rsid w:val="00817570"/>
    <w:rsid w:val="0081771F"/>
    <w:rsid w:val="008177F1"/>
    <w:rsid w:val="00817D1B"/>
    <w:rsid w:val="00817DCD"/>
    <w:rsid w:val="00817F8C"/>
    <w:rsid w:val="0082051E"/>
    <w:rsid w:val="008207F6"/>
    <w:rsid w:val="00820A7D"/>
    <w:rsid w:val="00820B42"/>
    <w:rsid w:val="00820B4F"/>
    <w:rsid w:val="00820B7B"/>
    <w:rsid w:val="00820C65"/>
    <w:rsid w:val="00820FC5"/>
    <w:rsid w:val="00821059"/>
    <w:rsid w:val="0082131C"/>
    <w:rsid w:val="0082150E"/>
    <w:rsid w:val="008218C3"/>
    <w:rsid w:val="00821DF9"/>
    <w:rsid w:val="008220EE"/>
    <w:rsid w:val="008225D3"/>
    <w:rsid w:val="0082262E"/>
    <w:rsid w:val="00822984"/>
    <w:rsid w:val="00822AFC"/>
    <w:rsid w:val="00823278"/>
    <w:rsid w:val="00823A7E"/>
    <w:rsid w:val="00823AB2"/>
    <w:rsid w:val="00823D04"/>
    <w:rsid w:val="00823F44"/>
    <w:rsid w:val="00823F78"/>
    <w:rsid w:val="008241D8"/>
    <w:rsid w:val="0082434E"/>
    <w:rsid w:val="00824560"/>
    <w:rsid w:val="008245E1"/>
    <w:rsid w:val="00824617"/>
    <w:rsid w:val="008248CC"/>
    <w:rsid w:val="00824D14"/>
    <w:rsid w:val="00825384"/>
    <w:rsid w:val="00825459"/>
    <w:rsid w:val="00825503"/>
    <w:rsid w:val="00825A30"/>
    <w:rsid w:val="00825B5B"/>
    <w:rsid w:val="0082628B"/>
    <w:rsid w:val="0082631C"/>
    <w:rsid w:val="0082639A"/>
    <w:rsid w:val="00826560"/>
    <w:rsid w:val="00826803"/>
    <w:rsid w:val="00826F3F"/>
    <w:rsid w:val="00827162"/>
    <w:rsid w:val="0082740F"/>
    <w:rsid w:val="00827901"/>
    <w:rsid w:val="00827C9A"/>
    <w:rsid w:val="00827E6B"/>
    <w:rsid w:val="00827F92"/>
    <w:rsid w:val="008300ED"/>
    <w:rsid w:val="008306A8"/>
    <w:rsid w:val="0083078D"/>
    <w:rsid w:val="00830AB5"/>
    <w:rsid w:val="00830EBA"/>
    <w:rsid w:val="008312EE"/>
    <w:rsid w:val="008313FE"/>
    <w:rsid w:val="008314D9"/>
    <w:rsid w:val="0083162E"/>
    <w:rsid w:val="00831D15"/>
    <w:rsid w:val="00831DDA"/>
    <w:rsid w:val="00832150"/>
    <w:rsid w:val="00832199"/>
    <w:rsid w:val="008321C4"/>
    <w:rsid w:val="00832E2F"/>
    <w:rsid w:val="00832FD7"/>
    <w:rsid w:val="008335BC"/>
    <w:rsid w:val="00833631"/>
    <w:rsid w:val="00833806"/>
    <w:rsid w:val="008339E5"/>
    <w:rsid w:val="00833E09"/>
    <w:rsid w:val="00834C26"/>
    <w:rsid w:val="00834C34"/>
    <w:rsid w:val="008350B2"/>
    <w:rsid w:val="0083524A"/>
    <w:rsid w:val="00835394"/>
    <w:rsid w:val="00835935"/>
    <w:rsid w:val="00835A73"/>
    <w:rsid w:val="00835B43"/>
    <w:rsid w:val="00835F18"/>
    <w:rsid w:val="00836135"/>
    <w:rsid w:val="008361AA"/>
    <w:rsid w:val="0083638E"/>
    <w:rsid w:val="008367CA"/>
    <w:rsid w:val="008367E5"/>
    <w:rsid w:val="008369A3"/>
    <w:rsid w:val="008371EE"/>
    <w:rsid w:val="00837510"/>
    <w:rsid w:val="00837664"/>
    <w:rsid w:val="008376A1"/>
    <w:rsid w:val="008377FB"/>
    <w:rsid w:val="008378E2"/>
    <w:rsid w:val="00837D94"/>
    <w:rsid w:val="008409D4"/>
    <w:rsid w:val="00840B98"/>
    <w:rsid w:val="00840D5D"/>
    <w:rsid w:val="008416BE"/>
    <w:rsid w:val="00841A94"/>
    <w:rsid w:val="00841E2C"/>
    <w:rsid w:val="00841F92"/>
    <w:rsid w:val="008423B3"/>
    <w:rsid w:val="00842500"/>
    <w:rsid w:val="008429CD"/>
    <w:rsid w:val="00842E8D"/>
    <w:rsid w:val="00843073"/>
    <w:rsid w:val="008430F3"/>
    <w:rsid w:val="0084321F"/>
    <w:rsid w:val="0084333A"/>
    <w:rsid w:val="0084347A"/>
    <w:rsid w:val="00843503"/>
    <w:rsid w:val="008435ED"/>
    <w:rsid w:val="00843983"/>
    <w:rsid w:val="008439BE"/>
    <w:rsid w:val="008439FD"/>
    <w:rsid w:val="00843A40"/>
    <w:rsid w:val="00843A98"/>
    <w:rsid w:val="00843EE2"/>
    <w:rsid w:val="00843F5A"/>
    <w:rsid w:val="008443BA"/>
    <w:rsid w:val="00844712"/>
    <w:rsid w:val="00844A1E"/>
    <w:rsid w:val="0084504A"/>
    <w:rsid w:val="008450BD"/>
    <w:rsid w:val="008452A6"/>
    <w:rsid w:val="0084531C"/>
    <w:rsid w:val="00845662"/>
    <w:rsid w:val="00845DC4"/>
    <w:rsid w:val="008464E6"/>
    <w:rsid w:val="00846741"/>
    <w:rsid w:val="0084696D"/>
    <w:rsid w:val="00846DD5"/>
    <w:rsid w:val="00846F30"/>
    <w:rsid w:val="008470C2"/>
    <w:rsid w:val="00847C77"/>
    <w:rsid w:val="00847F86"/>
    <w:rsid w:val="00850396"/>
    <w:rsid w:val="00850559"/>
    <w:rsid w:val="0085062F"/>
    <w:rsid w:val="0085075A"/>
    <w:rsid w:val="008508F7"/>
    <w:rsid w:val="008512CA"/>
    <w:rsid w:val="0085149C"/>
    <w:rsid w:val="008515EC"/>
    <w:rsid w:val="0085167B"/>
    <w:rsid w:val="008517A4"/>
    <w:rsid w:val="00851D3A"/>
    <w:rsid w:val="00851D68"/>
    <w:rsid w:val="00851E35"/>
    <w:rsid w:val="00852308"/>
    <w:rsid w:val="008525FC"/>
    <w:rsid w:val="00852849"/>
    <w:rsid w:val="00852A5E"/>
    <w:rsid w:val="00852B13"/>
    <w:rsid w:val="00852B2D"/>
    <w:rsid w:val="0085300D"/>
    <w:rsid w:val="00853095"/>
    <w:rsid w:val="0085311A"/>
    <w:rsid w:val="0085350E"/>
    <w:rsid w:val="008536AE"/>
    <w:rsid w:val="00853713"/>
    <w:rsid w:val="0085384E"/>
    <w:rsid w:val="00853966"/>
    <w:rsid w:val="00853D9D"/>
    <w:rsid w:val="00854348"/>
    <w:rsid w:val="00854507"/>
    <w:rsid w:val="0085475D"/>
    <w:rsid w:val="00854853"/>
    <w:rsid w:val="008559A2"/>
    <w:rsid w:val="00855B39"/>
    <w:rsid w:val="00855CD5"/>
    <w:rsid w:val="00855FF1"/>
    <w:rsid w:val="00856376"/>
    <w:rsid w:val="00856585"/>
    <w:rsid w:val="0085662C"/>
    <w:rsid w:val="008568F3"/>
    <w:rsid w:val="00856938"/>
    <w:rsid w:val="00856B97"/>
    <w:rsid w:val="00856C3D"/>
    <w:rsid w:val="00856D39"/>
    <w:rsid w:val="00856FA4"/>
    <w:rsid w:val="008570A4"/>
    <w:rsid w:val="008573E2"/>
    <w:rsid w:val="00857689"/>
    <w:rsid w:val="008576E2"/>
    <w:rsid w:val="00857F5C"/>
    <w:rsid w:val="008601B4"/>
    <w:rsid w:val="00860266"/>
    <w:rsid w:val="008607A9"/>
    <w:rsid w:val="00860BDD"/>
    <w:rsid w:val="008619AD"/>
    <w:rsid w:val="00861B16"/>
    <w:rsid w:val="00861F6E"/>
    <w:rsid w:val="00862365"/>
    <w:rsid w:val="00862403"/>
    <w:rsid w:val="008625A7"/>
    <w:rsid w:val="008625D3"/>
    <w:rsid w:val="00862753"/>
    <w:rsid w:val="00862851"/>
    <w:rsid w:val="008629CF"/>
    <w:rsid w:val="0086312D"/>
    <w:rsid w:val="00863263"/>
    <w:rsid w:val="008632A4"/>
    <w:rsid w:val="008636C8"/>
    <w:rsid w:val="0086393A"/>
    <w:rsid w:val="00863A5E"/>
    <w:rsid w:val="00863C66"/>
    <w:rsid w:val="00863D89"/>
    <w:rsid w:val="0086443D"/>
    <w:rsid w:val="008645F6"/>
    <w:rsid w:val="0086474B"/>
    <w:rsid w:val="0086483B"/>
    <w:rsid w:val="00864870"/>
    <w:rsid w:val="00864ADC"/>
    <w:rsid w:val="00864B36"/>
    <w:rsid w:val="00864C65"/>
    <w:rsid w:val="00864D0D"/>
    <w:rsid w:val="00864E69"/>
    <w:rsid w:val="00864F7B"/>
    <w:rsid w:val="00865283"/>
    <w:rsid w:val="00865363"/>
    <w:rsid w:val="008654B4"/>
    <w:rsid w:val="0086565A"/>
    <w:rsid w:val="008659F8"/>
    <w:rsid w:val="00865D52"/>
    <w:rsid w:val="00865D55"/>
    <w:rsid w:val="008660B3"/>
    <w:rsid w:val="0086611A"/>
    <w:rsid w:val="00866784"/>
    <w:rsid w:val="00866E68"/>
    <w:rsid w:val="00867005"/>
    <w:rsid w:val="008672D4"/>
    <w:rsid w:val="00867319"/>
    <w:rsid w:val="00867D14"/>
    <w:rsid w:val="0087000C"/>
    <w:rsid w:val="008700F0"/>
    <w:rsid w:val="0087070E"/>
    <w:rsid w:val="00870780"/>
    <w:rsid w:val="00870B26"/>
    <w:rsid w:val="00870DB3"/>
    <w:rsid w:val="00871280"/>
    <w:rsid w:val="008712D9"/>
    <w:rsid w:val="008719A9"/>
    <w:rsid w:val="00871CB6"/>
    <w:rsid w:val="00871E63"/>
    <w:rsid w:val="00871E70"/>
    <w:rsid w:val="00872184"/>
    <w:rsid w:val="008721C2"/>
    <w:rsid w:val="00872490"/>
    <w:rsid w:val="008727AD"/>
    <w:rsid w:val="00872969"/>
    <w:rsid w:val="008729CA"/>
    <w:rsid w:val="008729CE"/>
    <w:rsid w:val="008729E7"/>
    <w:rsid w:val="00872B14"/>
    <w:rsid w:val="00872BD0"/>
    <w:rsid w:val="00872CF6"/>
    <w:rsid w:val="00872D11"/>
    <w:rsid w:val="008730CB"/>
    <w:rsid w:val="008731A5"/>
    <w:rsid w:val="0087368F"/>
    <w:rsid w:val="008736F9"/>
    <w:rsid w:val="00873B18"/>
    <w:rsid w:val="00873D95"/>
    <w:rsid w:val="00873E49"/>
    <w:rsid w:val="00873E4D"/>
    <w:rsid w:val="0087401C"/>
    <w:rsid w:val="00874266"/>
    <w:rsid w:val="00874382"/>
    <w:rsid w:val="008747C9"/>
    <w:rsid w:val="0087492F"/>
    <w:rsid w:val="00874B0C"/>
    <w:rsid w:val="00874BA4"/>
    <w:rsid w:val="00874F57"/>
    <w:rsid w:val="00875017"/>
    <w:rsid w:val="008751E2"/>
    <w:rsid w:val="00875256"/>
    <w:rsid w:val="008755C8"/>
    <w:rsid w:val="0087634C"/>
    <w:rsid w:val="0087650B"/>
    <w:rsid w:val="00876B79"/>
    <w:rsid w:val="00876C89"/>
    <w:rsid w:val="008772A0"/>
    <w:rsid w:val="0087745D"/>
    <w:rsid w:val="0087779F"/>
    <w:rsid w:val="0087784E"/>
    <w:rsid w:val="00877936"/>
    <w:rsid w:val="00877CDC"/>
    <w:rsid w:val="00877D79"/>
    <w:rsid w:val="00880037"/>
    <w:rsid w:val="008800D7"/>
    <w:rsid w:val="008800E9"/>
    <w:rsid w:val="00880190"/>
    <w:rsid w:val="00880BAC"/>
    <w:rsid w:val="00880D38"/>
    <w:rsid w:val="00880EAE"/>
    <w:rsid w:val="00881835"/>
    <w:rsid w:val="0088184E"/>
    <w:rsid w:val="0088234D"/>
    <w:rsid w:val="00882457"/>
    <w:rsid w:val="00882514"/>
    <w:rsid w:val="0088269A"/>
    <w:rsid w:val="00882A53"/>
    <w:rsid w:val="00882F07"/>
    <w:rsid w:val="00883197"/>
    <w:rsid w:val="008836E1"/>
    <w:rsid w:val="00883D2D"/>
    <w:rsid w:val="00884403"/>
    <w:rsid w:val="008846D6"/>
    <w:rsid w:val="008848E2"/>
    <w:rsid w:val="008849FC"/>
    <w:rsid w:val="00884AD1"/>
    <w:rsid w:val="00884D31"/>
    <w:rsid w:val="00885118"/>
    <w:rsid w:val="008854BA"/>
    <w:rsid w:val="00885787"/>
    <w:rsid w:val="008865D9"/>
    <w:rsid w:val="008867DB"/>
    <w:rsid w:val="00886802"/>
    <w:rsid w:val="008868C3"/>
    <w:rsid w:val="0088697D"/>
    <w:rsid w:val="00886BFF"/>
    <w:rsid w:val="00886CC2"/>
    <w:rsid w:val="008875A9"/>
    <w:rsid w:val="0088766E"/>
    <w:rsid w:val="008879B7"/>
    <w:rsid w:val="00887FC9"/>
    <w:rsid w:val="0089017B"/>
    <w:rsid w:val="00890184"/>
    <w:rsid w:val="008902E5"/>
    <w:rsid w:val="00890447"/>
    <w:rsid w:val="00890824"/>
    <w:rsid w:val="00890B62"/>
    <w:rsid w:val="0089141F"/>
    <w:rsid w:val="00891500"/>
    <w:rsid w:val="0089158B"/>
    <w:rsid w:val="00891593"/>
    <w:rsid w:val="00891622"/>
    <w:rsid w:val="0089170A"/>
    <w:rsid w:val="00891A96"/>
    <w:rsid w:val="00891B19"/>
    <w:rsid w:val="00891BC2"/>
    <w:rsid w:val="00891BE4"/>
    <w:rsid w:val="00891CCD"/>
    <w:rsid w:val="00892638"/>
    <w:rsid w:val="008926AC"/>
    <w:rsid w:val="0089275A"/>
    <w:rsid w:val="008928EC"/>
    <w:rsid w:val="00892A64"/>
    <w:rsid w:val="008937BE"/>
    <w:rsid w:val="00893CB3"/>
    <w:rsid w:val="00894545"/>
    <w:rsid w:val="00894555"/>
    <w:rsid w:val="008948BF"/>
    <w:rsid w:val="00894B6A"/>
    <w:rsid w:val="00894F6B"/>
    <w:rsid w:val="008954B6"/>
    <w:rsid w:val="0089590E"/>
    <w:rsid w:val="00895A35"/>
    <w:rsid w:val="00895C02"/>
    <w:rsid w:val="008963A1"/>
    <w:rsid w:val="00896460"/>
    <w:rsid w:val="00896770"/>
    <w:rsid w:val="00896952"/>
    <w:rsid w:val="00896992"/>
    <w:rsid w:val="008969E6"/>
    <w:rsid w:val="00896CE9"/>
    <w:rsid w:val="00896CF3"/>
    <w:rsid w:val="00896DBD"/>
    <w:rsid w:val="00897354"/>
    <w:rsid w:val="0089747B"/>
    <w:rsid w:val="00897615"/>
    <w:rsid w:val="008978EE"/>
    <w:rsid w:val="00897D77"/>
    <w:rsid w:val="008A04CA"/>
    <w:rsid w:val="008A061F"/>
    <w:rsid w:val="008A0A7E"/>
    <w:rsid w:val="008A0F74"/>
    <w:rsid w:val="008A102C"/>
    <w:rsid w:val="008A1311"/>
    <w:rsid w:val="008A1528"/>
    <w:rsid w:val="008A1EB1"/>
    <w:rsid w:val="008A219F"/>
    <w:rsid w:val="008A22FF"/>
    <w:rsid w:val="008A268B"/>
    <w:rsid w:val="008A276C"/>
    <w:rsid w:val="008A2E2F"/>
    <w:rsid w:val="008A2F96"/>
    <w:rsid w:val="008A32F5"/>
    <w:rsid w:val="008A335F"/>
    <w:rsid w:val="008A35AD"/>
    <w:rsid w:val="008A360B"/>
    <w:rsid w:val="008A36AA"/>
    <w:rsid w:val="008A397F"/>
    <w:rsid w:val="008A3996"/>
    <w:rsid w:val="008A39CB"/>
    <w:rsid w:val="008A3EDA"/>
    <w:rsid w:val="008A4002"/>
    <w:rsid w:val="008A40D3"/>
    <w:rsid w:val="008A4747"/>
    <w:rsid w:val="008A48D3"/>
    <w:rsid w:val="008A4D45"/>
    <w:rsid w:val="008A4E6F"/>
    <w:rsid w:val="008A5587"/>
    <w:rsid w:val="008A6286"/>
    <w:rsid w:val="008A6301"/>
    <w:rsid w:val="008A63D3"/>
    <w:rsid w:val="008A6693"/>
    <w:rsid w:val="008A6B04"/>
    <w:rsid w:val="008A750C"/>
    <w:rsid w:val="008A7833"/>
    <w:rsid w:val="008A791D"/>
    <w:rsid w:val="008A795C"/>
    <w:rsid w:val="008A79FE"/>
    <w:rsid w:val="008A7A77"/>
    <w:rsid w:val="008A7FC4"/>
    <w:rsid w:val="008B0714"/>
    <w:rsid w:val="008B0748"/>
    <w:rsid w:val="008B09F9"/>
    <w:rsid w:val="008B0CC7"/>
    <w:rsid w:val="008B0F81"/>
    <w:rsid w:val="008B1066"/>
    <w:rsid w:val="008B1316"/>
    <w:rsid w:val="008B17CF"/>
    <w:rsid w:val="008B1850"/>
    <w:rsid w:val="008B1AAA"/>
    <w:rsid w:val="008B1DFF"/>
    <w:rsid w:val="008B2037"/>
    <w:rsid w:val="008B22D3"/>
    <w:rsid w:val="008B2607"/>
    <w:rsid w:val="008B2AFD"/>
    <w:rsid w:val="008B2C2D"/>
    <w:rsid w:val="008B2CE5"/>
    <w:rsid w:val="008B2FB3"/>
    <w:rsid w:val="008B30CF"/>
    <w:rsid w:val="008B353F"/>
    <w:rsid w:val="008B3B04"/>
    <w:rsid w:val="008B3D90"/>
    <w:rsid w:val="008B4368"/>
    <w:rsid w:val="008B44AF"/>
    <w:rsid w:val="008B450B"/>
    <w:rsid w:val="008B45E9"/>
    <w:rsid w:val="008B4733"/>
    <w:rsid w:val="008B4937"/>
    <w:rsid w:val="008B4BC2"/>
    <w:rsid w:val="008B4DBA"/>
    <w:rsid w:val="008B5060"/>
    <w:rsid w:val="008B55C1"/>
    <w:rsid w:val="008B5F15"/>
    <w:rsid w:val="008B6008"/>
    <w:rsid w:val="008B6550"/>
    <w:rsid w:val="008B660C"/>
    <w:rsid w:val="008B666B"/>
    <w:rsid w:val="008B6A08"/>
    <w:rsid w:val="008B6DEB"/>
    <w:rsid w:val="008B7448"/>
    <w:rsid w:val="008B7C98"/>
    <w:rsid w:val="008B7D01"/>
    <w:rsid w:val="008B7D05"/>
    <w:rsid w:val="008B7E00"/>
    <w:rsid w:val="008C06EF"/>
    <w:rsid w:val="008C0724"/>
    <w:rsid w:val="008C07AF"/>
    <w:rsid w:val="008C0DAF"/>
    <w:rsid w:val="008C0F0C"/>
    <w:rsid w:val="008C111B"/>
    <w:rsid w:val="008C1820"/>
    <w:rsid w:val="008C206D"/>
    <w:rsid w:val="008C240C"/>
    <w:rsid w:val="008C2559"/>
    <w:rsid w:val="008C26E9"/>
    <w:rsid w:val="008C280A"/>
    <w:rsid w:val="008C292C"/>
    <w:rsid w:val="008C2BFC"/>
    <w:rsid w:val="008C2D9B"/>
    <w:rsid w:val="008C32B3"/>
    <w:rsid w:val="008C3932"/>
    <w:rsid w:val="008C3A50"/>
    <w:rsid w:val="008C3B3A"/>
    <w:rsid w:val="008C422C"/>
    <w:rsid w:val="008C45AF"/>
    <w:rsid w:val="008C4669"/>
    <w:rsid w:val="008C4B7B"/>
    <w:rsid w:val="008C4FAE"/>
    <w:rsid w:val="008C543E"/>
    <w:rsid w:val="008C55A7"/>
    <w:rsid w:val="008C56B9"/>
    <w:rsid w:val="008C57B9"/>
    <w:rsid w:val="008C5C93"/>
    <w:rsid w:val="008C5CBF"/>
    <w:rsid w:val="008C6251"/>
    <w:rsid w:val="008C667C"/>
    <w:rsid w:val="008C6845"/>
    <w:rsid w:val="008C6872"/>
    <w:rsid w:val="008C6904"/>
    <w:rsid w:val="008C6F74"/>
    <w:rsid w:val="008C7610"/>
    <w:rsid w:val="008C78A6"/>
    <w:rsid w:val="008C7DA7"/>
    <w:rsid w:val="008D00A6"/>
    <w:rsid w:val="008D02A7"/>
    <w:rsid w:val="008D047B"/>
    <w:rsid w:val="008D0ED0"/>
    <w:rsid w:val="008D116C"/>
    <w:rsid w:val="008D146F"/>
    <w:rsid w:val="008D152B"/>
    <w:rsid w:val="008D18C1"/>
    <w:rsid w:val="008D19B0"/>
    <w:rsid w:val="008D1C17"/>
    <w:rsid w:val="008D1EC5"/>
    <w:rsid w:val="008D2396"/>
    <w:rsid w:val="008D245E"/>
    <w:rsid w:val="008D269F"/>
    <w:rsid w:val="008D3308"/>
    <w:rsid w:val="008D37BD"/>
    <w:rsid w:val="008D3D31"/>
    <w:rsid w:val="008D4119"/>
    <w:rsid w:val="008D41D7"/>
    <w:rsid w:val="008D45AE"/>
    <w:rsid w:val="008D46AA"/>
    <w:rsid w:val="008D498D"/>
    <w:rsid w:val="008D6414"/>
    <w:rsid w:val="008D6E69"/>
    <w:rsid w:val="008D730F"/>
    <w:rsid w:val="008D7838"/>
    <w:rsid w:val="008D794F"/>
    <w:rsid w:val="008D7DB2"/>
    <w:rsid w:val="008E0224"/>
    <w:rsid w:val="008E0BAD"/>
    <w:rsid w:val="008E0DF5"/>
    <w:rsid w:val="008E11E7"/>
    <w:rsid w:val="008E1252"/>
    <w:rsid w:val="008E1401"/>
    <w:rsid w:val="008E1DC2"/>
    <w:rsid w:val="008E31D1"/>
    <w:rsid w:val="008E37E3"/>
    <w:rsid w:val="008E382A"/>
    <w:rsid w:val="008E3931"/>
    <w:rsid w:val="008E3B8D"/>
    <w:rsid w:val="008E3DB6"/>
    <w:rsid w:val="008E44BB"/>
    <w:rsid w:val="008E44BF"/>
    <w:rsid w:val="008E44F8"/>
    <w:rsid w:val="008E4619"/>
    <w:rsid w:val="008E480D"/>
    <w:rsid w:val="008E532E"/>
    <w:rsid w:val="008E57D5"/>
    <w:rsid w:val="008E5A44"/>
    <w:rsid w:val="008E5DA7"/>
    <w:rsid w:val="008E60B8"/>
    <w:rsid w:val="008E60FD"/>
    <w:rsid w:val="008E6221"/>
    <w:rsid w:val="008E682D"/>
    <w:rsid w:val="008E688F"/>
    <w:rsid w:val="008E6CAE"/>
    <w:rsid w:val="008E6E20"/>
    <w:rsid w:val="008E6EFC"/>
    <w:rsid w:val="008E7731"/>
    <w:rsid w:val="008E7A26"/>
    <w:rsid w:val="008E7DF5"/>
    <w:rsid w:val="008F036D"/>
    <w:rsid w:val="008F03B8"/>
    <w:rsid w:val="008F050D"/>
    <w:rsid w:val="008F08C9"/>
    <w:rsid w:val="008F0A54"/>
    <w:rsid w:val="008F0AE2"/>
    <w:rsid w:val="008F0BF1"/>
    <w:rsid w:val="008F0C38"/>
    <w:rsid w:val="008F0E9D"/>
    <w:rsid w:val="008F0FC2"/>
    <w:rsid w:val="008F137A"/>
    <w:rsid w:val="008F1684"/>
    <w:rsid w:val="008F17AD"/>
    <w:rsid w:val="008F1B04"/>
    <w:rsid w:val="008F1E71"/>
    <w:rsid w:val="008F280D"/>
    <w:rsid w:val="008F2815"/>
    <w:rsid w:val="008F288E"/>
    <w:rsid w:val="008F29A0"/>
    <w:rsid w:val="008F2B32"/>
    <w:rsid w:val="008F2BC4"/>
    <w:rsid w:val="008F2FC5"/>
    <w:rsid w:val="008F3033"/>
    <w:rsid w:val="008F3351"/>
    <w:rsid w:val="008F352D"/>
    <w:rsid w:val="008F3823"/>
    <w:rsid w:val="008F38EF"/>
    <w:rsid w:val="008F3B4A"/>
    <w:rsid w:val="008F3CC7"/>
    <w:rsid w:val="008F3E8D"/>
    <w:rsid w:val="008F3F65"/>
    <w:rsid w:val="008F40A0"/>
    <w:rsid w:val="008F41DD"/>
    <w:rsid w:val="008F4384"/>
    <w:rsid w:val="008F4589"/>
    <w:rsid w:val="008F466C"/>
    <w:rsid w:val="008F475A"/>
    <w:rsid w:val="008F5326"/>
    <w:rsid w:val="008F5A95"/>
    <w:rsid w:val="008F5FDA"/>
    <w:rsid w:val="008F64BC"/>
    <w:rsid w:val="008F6744"/>
    <w:rsid w:val="008F689A"/>
    <w:rsid w:val="008F7178"/>
    <w:rsid w:val="008F727B"/>
    <w:rsid w:val="008F737C"/>
    <w:rsid w:val="008F7426"/>
    <w:rsid w:val="008F7454"/>
    <w:rsid w:val="008F746E"/>
    <w:rsid w:val="008F7602"/>
    <w:rsid w:val="008F79B7"/>
    <w:rsid w:val="008F7FA3"/>
    <w:rsid w:val="00900630"/>
    <w:rsid w:val="00900A11"/>
    <w:rsid w:val="00900A9B"/>
    <w:rsid w:val="00900AE4"/>
    <w:rsid w:val="00900C0A"/>
    <w:rsid w:val="00900C72"/>
    <w:rsid w:val="00900CD2"/>
    <w:rsid w:val="00900EC4"/>
    <w:rsid w:val="00900FC5"/>
    <w:rsid w:val="0090114D"/>
    <w:rsid w:val="009013E9"/>
    <w:rsid w:val="009015CE"/>
    <w:rsid w:val="009015E0"/>
    <w:rsid w:val="00901743"/>
    <w:rsid w:val="00901D03"/>
    <w:rsid w:val="00901E07"/>
    <w:rsid w:val="0090216A"/>
    <w:rsid w:val="00902567"/>
    <w:rsid w:val="009025A1"/>
    <w:rsid w:val="00902D2E"/>
    <w:rsid w:val="00902F63"/>
    <w:rsid w:val="00903220"/>
    <w:rsid w:val="00903592"/>
    <w:rsid w:val="009038F0"/>
    <w:rsid w:val="00903AC9"/>
    <w:rsid w:val="00903BD3"/>
    <w:rsid w:val="00903C91"/>
    <w:rsid w:val="00903E3F"/>
    <w:rsid w:val="00904015"/>
    <w:rsid w:val="0090417D"/>
    <w:rsid w:val="00904470"/>
    <w:rsid w:val="00904C16"/>
    <w:rsid w:val="00904DE7"/>
    <w:rsid w:val="009050B5"/>
    <w:rsid w:val="00905167"/>
    <w:rsid w:val="00905398"/>
    <w:rsid w:val="009053D4"/>
    <w:rsid w:val="009056C4"/>
    <w:rsid w:val="009057A8"/>
    <w:rsid w:val="00905985"/>
    <w:rsid w:val="00905C30"/>
    <w:rsid w:val="00905C3C"/>
    <w:rsid w:val="00905DB3"/>
    <w:rsid w:val="0090619C"/>
    <w:rsid w:val="00906274"/>
    <w:rsid w:val="009062F7"/>
    <w:rsid w:val="009069C2"/>
    <w:rsid w:val="00906D36"/>
    <w:rsid w:val="00906F3B"/>
    <w:rsid w:val="009070B4"/>
    <w:rsid w:val="00907582"/>
    <w:rsid w:val="00907C2B"/>
    <w:rsid w:val="009107F1"/>
    <w:rsid w:val="00910BDC"/>
    <w:rsid w:val="00910F07"/>
    <w:rsid w:val="00911243"/>
    <w:rsid w:val="00911532"/>
    <w:rsid w:val="00911D00"/>
    <w:rsid w:val="00912109"/>
    <w:rsid w:val="0091221A"/>
    <w:rsid w:val="009124AD"/>
    <w:rsid w:val="00912589"/>
    <w:rsid w:val="0091278A"/>
    <w:rsid w:val="00912BFC"/>
    <w:rsid w:val="00912EB0"/>
    <w:rsid w:val="00912EBD"/>
    <w:rsid w:val="0091339F"/>
    <w:rsid w:val="009138D8"/>
    <w:rsid w:val="00913DE1"/>
    <w:rsid w:val="0091407A"/>
    <w:rsid w:val="009140DC"/>
    <w:rsid w:val="009141FF"/>
    <w:rsid w:val="0091454D"/>
    <w:rsid w:val="00914710"/>
    <w:rsid w:val="009147D8"/>
    <w:rsid w:val="00914A67"/>
    <w:rsid w:val="00914B44"/>
    <w:rsid w:val="00914D20"/>
    <w:rsid w:val="00914D8D"/>
    <w:rsid w:val="00914E30"/>
    <w:rsid w:val="009150A3"/>
    <w:rsid w:val="009151DA"/>
    <w:rsid w:val="0091542F"/>
    <w:rsid w:val="0091598C"/>
    <w:rsid w:val="00915BFD"/>
    <w:rsid w:val="00915EB9"/>
    <w:rsid w:val="0091618E"/>
    <w:rsid w:val="00916731"/>
    <w:rsid w:val="00917554"/>
    <w:rsid w:val="00917D24"/>
    <w:rsid w:val="00920614"/>
    <w:rsid w:val="009208DF"/>
    <w:rsid w:val="00920B0E"/>
    <w:rsid w:val="00920D05"/>
    <w:rsid w:val="00920FB2"/>
    <w:rsid w:val="00921004"/>
    <w:rsid w:val="009211B3"/>
    <w:rsid w:val="00921361"/>
    <w:rsid w:val="00921980"/>
    <w:rsid w:val="00921A9E"/>
    <w:rsid w:val="00921BE3"/>
    <w:rsid w:val="00921FE4"/>
    <w:rsid w:val="009221E6"/>
    <w:rsid w:val="0092238A"/>
    <w:rsid w:val="009224D5"/>
    <w:rsid w:val="00922A63"/>
    <w:rsid w:val="00922D66"/>
    <w:rsid w:val="00922E2A"/>
    <w:rsid w:val="0092309E"/>
    <w:rsid w:val="00923198"/>
    <w:rsid w:val="009232A0"/>
    <w:rsid w:val="009233F3"/>
    <w:rsid w:val="00923583"/>
    <w:rsid w:val="00923738"/>
    <w:rsid w:val="00923C9B"/>
    <w:rsid w:val="00923CC5"/>
    <w:rsid w:val="00923DBF"/>
    <w:rsid w:val="00923FD2"/>
    <w:rsid w:val="009240BE"/>
    <w:rsid w:val="009241A5"/>
    <w:rsid w:val="009246B1"/>
    <w:rsid w:val="00924868"/>
    <w:rsid w:val="00924B40"/>
    <w:rsid w:val="00924CCB"/>
    <w:rsid w:val="00924D65"/>
    <w:rsid w:val="0092506A"/>
    <w:rsid w:val="00925078"/>
    <w:rsid w:val="0092526A"/>
    <w:rsid w:val="00925667"/>
    <w:rsid w:val="009256F1"/>
    <w:rsid w:val="00925759"/>
    <w:rsid w:val="009261E1"/>
    <w:rsid w:val="009264A3"/>
    <w:rsid w:val="00926C70"/>
    <w:rsid w:val="00926E3F"/>
    <w:rsid w:val="00926EE1"/>
    <w:rsid w:val="009270AD"/>
    <w:rsid w:val="009274F7"/>
    <w:rsid w:val="00927B37"/>
    <w:rsid w:val="009300AE"/>
    <w:rsid w:val="00931332"/>
    <w:rsid w:val="009314D8"/>
    <w:rsid w:val="00931FC6"/>
    <w:rsid w:val="0093263E"/>
    <w:rsid w:val="00932C90"/>
    <w:rsid w:val="00932DD3"/>
    <w:rsid w:val="009334FA"/>
    <w:rsid w:val="00933D3C"/>
    <w:rsid w:val="00933FD2"/>
    <w:rsid w:val="00933FD7"/>
    <w:rsid w:val="009340C3"/>
    <w:rsid w:val="009344D9"/>
    <w:rsid w:val="009346BE"/>
    <w:rsid w:val="009347A4"/>
    <w:rsid w:val="009348DC"/>
    <w:rsid w:val="00934C4F"/>
    <w:rsid w:val="009352DF"/>
    <w:rsid w:val="00935602"/>
    <w:rsid w:val="009359D8"/>
    <w:rsid w:val="00936016"/>
    <w:rsid w:val="00936372"/>
    <w:rsid w:val="009367DF"/>
    <w:rsid w:val="009369CB"/>
    <w:rsid w:val="00936E20"/>
    <w:rsid w:val="0093775E"/>
    <w:rsid w:val="00937AC7"/>
    <w:rsid w:val="00937E01"/>
    <w:rsid w:val="009400A6"/>
    <w:rsid w:val="00940323"/>
    <w:rsid w:val="00940679"/>
    <w:rsid w:val="00940907"/>
    <w:rsid w:val="00940F6E"/>
    <w:rsid w:val="009419DD"/>
    <w:rsid w:val="00941ACD"/>
    <w:rsid w:val="00942057"/>
    <w:rsid w:val="0094224E"/>
    <w:rsid w:val="009426EC"/>
    <w:rsid w:val="009427A1"/>
    <w:rsid w:val="00942890"/>
    <w:rsid w:val="00942E2E"/>
    <w:rsid w:val="00942F41"/>
    <w:rsid w:val="00943048"/>
    <w:rsid w:val="0094304B"/>
    <w:rsid w:val="009430C7"/>
    <w:rsid w:val="009430D7"/>
    <w:rsid w:val="009438B4"/>
    <w:rsid w:val="009439C5"/>
    <w:rsid w:val="00943E62"/>
    <w:rsid w:val="00944776"/>
    <w:rsid w:val="00944E23"/>
    <w:rsid w:val="00944E82"/>
    <w:rsid w:val="009450D8"/>
    <w:rsid w:val="009450EB"/>
    <w:rsid w:val="00945218"/>
    <w:rsid w:val="00945964"/>
    <w:rsid w:val="009459E9"/>
    <w:rsid w:val="00945A42"/>
    <w:rsid w:val="00945F53"/>
    <w:rsid w:val="00946024"/>
    <w:rsid w:val="009466ED"/>
    <w:rsid w:val="00946EF0"/>
    <w:rsid w:val="0094701D"/>
    <w:rsid w:val="009470D5"/>
    <w:rsid w:val="00947949"/>
    <w:rsid w:val="009479EF"/>
    <w:rsid w:val="00947D34"/>
    <w:rsid w:val="00947F42"/>
    <w:rsid w:val="009500B4"/>
    <w:rsid w:val="00950176"/>
    <w:rsid w:val="009502D0"/>
    <w:rsid w:val="00950577"/>
    <w:rsid w:val="00950683"/>
    <w:rsid w:val="00950AAF"/>
    <w:rsid w:val="00950DBA"/>
    <w:rsid w:val="009512B3"/>
    <w:rsid w:val="0095135C"/>
    <w:rsid w:val="0095152E"/>
    <w:rsid w:val="0095167D"/>
    <w:rsid w:val="00951688"/>
    <w:rsid w:val="00951D42"/>
    <w:rsid w:val="0095201C"/>
    <w:rsid w:val="009526E4"/>
    <w:rsid w:val="009528E9"/>
    <w:rsid w:val="009532F2"/>
    <w:rsid w:val="009535E9"/>
    <w:rsid w:val="0095363F"/>
    <w:rsid w:val="0095391D"/>
    <w:rsid w:val="00953C95"/>
    <w:rsid w:val="00954182"/>
    <w:rsid w:val="00954207"/>
    <w:rsid w:val="00954731"/>
    <w:rsid w:val="00954BF8"/>
    <w:rsid w:val="00955055"/>
    <w:rsid w:val="009557C4"/>
    <w:rsid w:val="00955DB7"/>
    <w:rsid w:val="009560EF"/>
    <w:rsid w:val="009561B6"/>
    <w:rsid w:val="009561F7"/>
    <w:rsid w:val="0095667D"/>
    <w:rsid w:val="009567E1"/>
    <w:rsid w:val="00956A9D"/>
    <w:rsid w:val="00956BD9"/>
    <w:rsid w:val="0095760C"/>
    <w:rsid w:val="00957706"/>
    <w:rsid w:val="00957FA3"/>
    <w:rsid w:val="00960981"/>
    <w:rsid w:val="00960A42"/>
    <w:rsid w:val="009611EE"/>
    <w:rsid w:val="00961403"/>
    <w:rsid w:val="009617FB"/>
    <w:rsid w:val="0096196A"/>
    <w:rsid w:val="00961E03"/>
    <w:rsid w:val="009622C3"/>
    <w:rsid w:val="00962548"/>
    <w:rsid w:val="00962614"/>
    <w:rsid w:val="00962828"/>
    <w:rsid w:val="00962A4C"/>
    <w:rsid w:val="00962AA9"/>
    <w:rsid w:val="00962CB6"/>
    <w:rsid w:val="00962D8D"/>
    <w:rsid w:val="00963336"/>
    <w:rsid w:val="009635FA"/>
    <w:rsid w:val="00963928"/>
    <w:rsid w:val="0096399C"/>
    <w:rsid w:val="009641BB"/>
    <w:rsid w:val="0096426F"/>
    <w:rsid w:val="009642DE"/>
    <w:rsid w:val="00964338"/>
    <w:rsid w:val="00964383"/>
    <w:rsid w:val="009647C0"/>
    <w:rsid w:val="009648A9"/>
    <w:rsid w:val="00964A9B"/>
    <w:rsid w:val="00964B61"/>
    <w:rsid w:val="00964BFF"/>
    <w:rsid w:val="00964C4B"/>
    <w:rsid w:val="0096529A"/>
    <w:rsid w:val="00965368"/>
    <w:rsid w:val="0096591C"/>
    <w:rsid w:val="00965ADF"/>
    <w:rsid w:val="00965BC7"/>
    <w:rsid w:val="00965C2B"/>
    <w:rsid w:val="00965FA9"/>
    <w:rsid w:val="00966399"/>
    <w:rsid w:val="00966950"/>
    <w:rsid w:val="00966B15"/>
    <w:rsid w:val="00966D90"/>
    <w:rsid w:val="00966DE9"/>
    <w:rsid w:val="00966EE2"/>
    <w:rsid w:val="009670EA"/>
    <w:rsid w:val="00967222"/>
    <w:rsid w:val="00967414"/>
    <w:rsid w:val="00967415"/>
    <w:rsid w:val="009675D5"/>
    <w:rsid w:val="0096791C"/>
    <w:rsid w:val="00967CA3"/>
    <w:rsid w:val="009700A0"/>
    <w:rsid w:val="0097020A"/>
    <w:rsid w:val="0097025F"/>
    <w:rsid w:val="00970609"/>
    <w:rsid w:val="0097093E"/>
    <w:rsid w:val="00971070"/>
    <w:rsid w:val="009713E5"/>
    <w:rsid w:val="00971407"/>
    <w:rsid w:val="00971968"/>
    <w:rsid w:val="00971B46"/>
    <w:rsid w:val="00971F67"/>
    <w:rsid w:val="009720BF"/>
    <w:rsid w:val="0097233C"/>
    <w:rsid w:val="00972AA7"/>
    <w:rsid w:val="00972B32"/>
    <w:rsid w:val="00972F8A"/>
    <w:rsid w:val="00973429"/>
    <w:rsid w:val="009734E4"/>
    <w:rsid w:val="0097359A"/>
    <w:rsid w:val="009737E0"/>
    <w:rsid w:val="0097387C"/>
    <w:rsid w:val="009739EB"/>
    <w:rsid w:val="00973AD2"/>
    <w:rsid w:val="00973EFE"/>
    <w:rsid w:val="00973F6B"/>
    <w:rsid w:val="0097402F"/>
    <w:rsid w:val="0097439B"/>
    <w:rsid w:val="00974511"/>
    <w:rsid w:val="009747EB"/>
    <w:rsid w:val="00974EC5"/>
    <w:rsid w:val="00975401"/>
    <w:rsid w:val="009754A9"/>
    <w:rsid w:val="0097577E"/>
    <w:rsid w:val="009757AE"/>
    <w:rsid w:val="009758C0"/>
    <w:rsid w:val="0097597B"/>
    <w:rsid w:val="009763F0"/>
    <w:rsid w:val="009767B3"/>
    <w:rsid w:val="009768AA"/>
    <w:rsid w:val="00976DE6"/>
    <w:rsid w:val="00977382"/>
    <w:rsid w:val="00977B7E"/>
    <w:rsid w:val="00977DAC"/>
    <w:rsid w:val="00977ECC"/>
    <w:rsid w:val="00977F72"/>
    <w:rsid w:val="009800D4"/>
    <w:rsid w:val="009803BE"/>
    <w:rsid w:val="00980533"/>
    <w:rsid w:val="0098054D"/>
    <w:rsid w:val="009808C1"/>
    <w:rsid w:val="00980F45"/>
    <w:rsid w:val="00981017"/>
    <w:rsid w:val="009815EE"/>
    <w:rsid w:val="00981620"/>
    <w:rsid w:val="009816B5"/>
    <w:rsid w:val="00981A0B"/>
    <w:rsid w:val="009822C7"/>
    <w:rsid w:val="00982514"/>
    <w:rsid w:val="009825E4"/>
    <w:rsid w:val="0098263E"/>
    <w:rsid w:val="00982880"/>
    <w:rsid w:val="00982A19"/>
    <w:rsid w:val="00982B01"/>
    <w:rsid w:val="00982C46"/>
    <w:rsid w:val="00982E78"/>
    <w:rsid w:val="0098360E"/>
    <w:rsid w:val="0098373D"/>
    <w:rsid w:val="00984334"/>
    <w:rsid w:val="0098496B"/>
    <w:rsid w:val="00984AA6"/>
    <w:rsid w:val="00984FC2"/>
    <w:rsid w:val="0098519D"/>
    <w:rsid w:val="00985630"/>
    <w:rsid w:val="00985661"/>
    <w:rsid w:val="009856BE"/>
    <w:rsid w:val="0098583C"/>
    <w:rsid w:val="00985AE9"/>
    <w:rsid w:val="00985B28"/>
    <w:rsid w:val="00985C1F"/>
    <w:rsid w:val="00986479"/>
    <w:rsid w:val="00986632"/>
    <w:rsid w:val="00986B76"/>
    <w:rsid w:val="00986FCE"/>
    <w:rsid w:val="009871E0"/>
    <w:rsid w:val="00987447"/>
    <w:rsid w:val="00987975"/>
    <w:rsid w:val="00987E48"/>
    <w:rsid w:val="00987E8D"/>
    <w:rsid w:val="00990476"/>
    <w:rsid w:val="00990486"/>
    <w:rsid w:val="00990569"/>
    <w:rsid w:val="00990A39"/>
    <w:rsid w:val="00990AEF"/>
    <w:rsid w:val="0099170B"/>
    <w:rsid w:val="009917EA"/>
    <w:rsid w:val="00991A67"/>
    <w:rsid w:val="00991E58"/>
    <w:rsid w:val="00991EEE"/>
    <w:rsid w:val="00991FEE"/>
    <w:rsid w:val="00992145"/>
    <w:rsid w:val="0099235C"/>
    <w:rsid w:val="0099252F"/>
    <w:rsid w:val="009926B2"/>
    <w:rsid w:val="00992934"/>
    <w:rsid w:val="00992C35"/>
    <w:rsid w:val="00992D85"/>
    <w:rsid w:val="009931CC"/>
    <w:rsid w:val="009931D2"/>
    <w:rsid w:val="0099330B"/>
    <w:rsid w:val="009943D6"/>
    <w:rsid w:val="00994DBB"/>
    <w:rsid w:val="00995021"/>
    <w:rsid w:val="009952EA"/>
    <w:rsid w:val="009958B0"/>
    <w:rsid w:val="0099593B"/>
    <w:rsid w:val="00995AC2"/>
    <w:rsid w:val="00995AF1"/>
    <w:rsid w:val="00995CDC"/>
    <w:rsid w:val="00995EBC"/>
    <w:rsid w:val="00996D17"/>
    <w:rsid w:val="00996F73"/>
    <w:rsid w:val="00996FD4"/>
    <w:rsid w:val="009976A7"/>
    <w:rsid w:val="00997863"/>
    <w:rsid w:val="009978B9"/>
    <w:rsid w:val="00997913"/>
    <w:rsid w:val="009A0328"/>
    <w:rsid w:val="009A0387"/>
    <w:rsid w:val="009A040A"/>
    <w:rsid w:val="009A0921"/>
    <w:rsid w:val="009A0B9B"/>
    <w:rsid w:val="009A11EC"/>
    <w:rsid w:val="009A1CCD"/>
    <w:rsid w:val="009A2291"/>
    <w:rsid w:val="009A2448"/>
    <w:rsid w:val="009A2604"/>
    <w:rsid w:val="009A2A2F"/>
    <w:rsid w:val="009A2EFA"/>
    <w:rsid w:val="009A2F16"/>
    <w:rsid w:val="009A2F5E"/>
    <w:rsid w:val="009A3A92"/>
    <w:rsid w:val="009A4085"/>
    <w:rsid w:val="009A4805"/>
    <w:rsid w:val="009A4870"/>
    <w:rsid w:val="009A4C8C"/>
    <w:rsid w:val="009A5326"/>
    <w:rsid w:val="009A555B"/>
    <w:rsid w:val="009A57BE"/>
    <w:rsid w:val="009A6BD2"/>
    <w:rsid w:val="009A6E83"/>
    <w:rsid w:val="009A7247"/>
    <w:rsid w:val="009A7681"/>
    <w:rsid w:val="009A7BAA"/>
    <w:rsid w:val="009A7CFE"/>
    <w:rsid w:val="009B05CE"/>
    <w:rsid w:val="009B0B7F"/>
    <w:rsid w:val="009B0E61"/>
    <w:rsid w:val="009B0F4B"/>
    <w:rsid w:val="009B10BB"/>
    <w:rsid w:val="009B122B"/>
    <w:rsid w:val="009B1AFE"/>
    <w:rsid w:val="009B1C39"/>
    <w:rsid w:val="009B1E84"/>
    <w:rsid w:val="009B2072"/>
    <w:rsid w:val="009B25B9"/>
    <w:rsid w:val="009B26F6"/>
    <w:rsid w:val="009B27A9"/>
    <w:rsid w:val="009B28C3"/>
    <w:rsid w:val="009B2A8F"/>
    <w:rsid w:val="009B2B16"/>
    <w:rsid w:val="009B2D5C"/>
    <w:rsid w:val="009B2D67"/>
    <w:rsid w:val="009B2FE7"/>
    <w:rsid w:val="009B31F7"/>
    <w:rsid w:val="009B347A"/>
    <w:rsid w:val="009B362A"/>
    <w:rsid w:val="009B3827"/>
    <w:rsid w:val="009B39FF"/>
    <w:rsid w:val="009B4036"/>
    <w:rsid w:val="009B4CEF"/>
    <w:rsid w:val="009B556F"/>
    <w:rsid w:val="009B63CE"/>
    <w:rsid w:val="009B63E2"/>
    <w:rsid w:val="009B6CB3"/>
    <w:rsid w:val="009B6F23"/>
    <w:rsid w:val="009B71BB"/>
    <w:rsid w:val="009B7893"/>
    <w:rsid w:val="009B799E"/>
    <w:rsid w:val="009C004D"/>
    <w:rsid w:val="009C019C"/>
    <w:rsid w:val="009C081E"/>
    <w:rsid w:val="009C0AD0"/>
    <w:rsid w:val="009C0D65"/>
    <w:rsid w:val="009C1BB6"/>
    <w:rsid w:val="009C1EA5"/>
    <w:rsid w:val="009C21AC"/>
    <w:rsid w:val="009C2268"/>
    <w:rsid w:val="009C2D0A"/>
    <w:rsid w:val="009C2DAA"/>
    <w:rsid w:val="009C2E35"/>
    <w:rsid w:val="009C2FB0"/>
    <w:rsid w:val="009C47CA"/>
    <w:rsid w:val="009C4A98"/>
    <w:rsid w:val="009C504A"/>
    <w:rsid w:val="009C5235"/>
    <w:rsid w:val="009C5429"/>
    <w:rsid w:val="009C5C3B"/>
    <w:rsid w:val="009C5D67"/>
    <w:rsid w:val="009C6390"/>
    <w:rsid w:val="009C66C3"/>
    <w:rsid w:val="009C6A6C"/>
    <w:rsid w:val="009C6D3C"/>
    <w:rsid w:val="009C6DEB"/>
    <w:rsid w:val="009C6E91"/>
    <w:rsid w:val="009C6F1E"/>
    <w:rsid w:val="009C70AB"/>
    <w:rsid w:val="009C77CF"/>
    <w:rsid w:val="009C7E38"/>
    <w:rsid w:val="009D000C"/>
    <w:rsid w:val="009D049C"/>
    <w:rsid w:val="009D0568"/>
    <w:rsid w:val="009D056C"/>
    <w:rsid w:val="009D0668"/>
    <w:rsid w:val="009D06E6"/>
    <w:rsid w:val="009D0D4E"/>
    <w:rsid w:val="009D11BC"/>
    <w:rsid w:val="009D1B1F"/>
    <w:rsid w:val="009D203C"/>
    <w:rsid w:val="009D20CF"/>
    <w:rsid w:val="009D220B"/>
    <w:rsid w:val="009D28AF"/>
    <w:rsid w:val="009D2C0E"/>
    <w:rsid w:val="009D2CBE"/>
    <w:rsid w:val="009D2D70"/>
    <w:rsid w:val="009D2EFB"/>
    <w:rsid w:val="009D2F28"/>
    <w:rsid w:val="009D34CD"/>
    <w:rsid w:val="009D352A"/>
    <w:rsid w:val="009D3657"/>
    <w:rsid w:val="009D3797"/>
    <w:rsid w:val="009D38DE"/>
    <w:rsid w:val="009D39B7"/>
    <w:rsid w:val="009D3AFC"/>
    <w:rsid w:val="009D3CFF"/>
    <w:rsid w:val="009D3EBE"/>
    <w:rsid w:val="009D3FDC"/>
    <w:rsid w:val="009D422C"/>
    <w:rsid w:val="009D45AD"/>
    <w:rsid w:val="009D4B79"/>
    <w:rsid w:val="009D4FCA"/>
    <w:rsid w:val="009D4FD9"/>
    <w:rsid w:val="009D5213"/>
    <w:rsid w:val="009D5BFD"/>
    <w:rsid w:val="009D5C67"/>
    <w:rsid w:val="009D5CDE"/>
    <w:rsid w:val="009D5FBA"/>
    <w:rsid w:val="009D62D6"/>
    <w:rsid w:val="009D6784"/>
    <w:rsid w:val="009D6EE2"/>
    <w:rsid w:val="009D72AD"/>
    <w:rsid w:val="009D75FD"/>
    <w:rsid w:val="009D7678"/>
    <w:rsid w:val="009D7BA3"/>
    <w:rsid w:val="009D7BD2"/>
    <w:rsid w:val="009D7DD8"/>
    <w:rsid w:val="009E0259"/>
    <w:rsid w:val="009E0440"/>
    <w:rsid w:val="009E07A8"/>
    <w:rsid w:val="009E07F8"/>
    <w:rsid w:val="009E0D19"/>
    <w:rsid w:val="009E0F92"/>
    <w:rsid w:val="009E1275"/>
    <w:rsid w:val="009E15CC"/>
    <w:rsid w:val="009E1633"/>
    <w:rsid w:val="009E17CD"/>
    <w:rsid w:val="009E1A66"/>
    <w:rsid w:val="009E1AC2"/>
    <w:rsid w:val="009E1B31"/>
    <w:rsid w:val="009E222A"/>
    <w:rsid w:val="009E2B77"/>
    <w:rsid w:val="009E3724"/>
    <w:rsid w:val="009E39A1"/>
    <w:rsid w:val="009E39AB"/>
    <w:rsid w:val="009E3CD0"/>
    <w:rsid w:val="009E3D3B"/>
    <w:rsid w:val="009E3DE6"/>
    <w:rsid w:val="009E3FBC"/>
    <w:rsid w:val="009E4389"/>
    <w:rsid w:val="009E4559"/>
    <w:rsid w:val="009E45C2"/>
    <w:rsid w:val="009E469C"/>
    <w:rsid w:val="009E485B"/>
    <w:rsid w:val="009E48DF"/>
    <w:rsid w:val="009E4A55"/>
    <w:rsid w:val="009E4A9B"/>
    <w:rsid w:val="009E4B07"/>
    <w:rsid w:val="009E4C54"/>
    <w:rsid w:val="009E4DCE"/>
    <w:rsid w:val="009E5331"/>
    <w:rsid w:val="009E53BA"/>
    <w:rsid w:val="009E57C1"/>
    <w:rsid w:val="009E59E4"/>
    <w:rsid w:val="009E5B93"/>
    <w:rsid w:val="009E6159"/>
    <w:rsid w:val="009E63A1"/>
    <w:rsid w:val="009E6670"/>
    <w:rsid w:val="009E66DD"/>
    <w:rsid w:val="009E670F"/>
    <w:rsid w:val="009E6E8F"/>
    <w:rsid w:val="009E72EB"/>
    <w:rsid w:val="009E7978"/>
    <w:rsid w:val="009E7C4E"/>
    <w:rsid w:val="009E7E3A"/>
    <w:rsid w:val="009F02C2"/>
    <w:rsid w:val="009F0534"/>
    <w:rsid w:val="009F065C"/>
    <w:rsid w:val="009F08C2"/>
    <w:rsid w:val="009F0B4D"/>
    <w:rsid w:val="009F0B6B"/>
    <w:rsid w:val="009F0EC3"/>
    <w:rsid w:val="009F10F2"/>
    <w:rsid w:val="009F1DBA"/>
    <w:rsid w:val="009F1ED6"/>
    <w:rsid w:val="009F221C"/>
    <w:rsid w:val="009F2CAA"/>
    <w:rsid w:val="009F3091"/>
    <w:rsid w:val="009F30A7"/>
    <w:rsid w:val="009F3253"/>
    <w:rsid w:val="009F325E"/>
    <w:rsid w:val="009F3687"/>
    <w:rsid w:val="009F36AD"/>
    <w:rsid w:val="009F36D4"/>
    <w:rsid w:val="009F3EDB"/>
    <w:rsid w:val="009F43B1"/>
    <w:rsid w:val="009F45E5"/>
    <w:rsid w:val="009F4620"/>
    <w:rsid w:val="009F48C9"/>
    <w:rsid w:val="009F49CB"/>
    <w:rsid w:val="009F4AE7"/>
    <w:rsid w:val="009F4B0A"/>
    <w:rsid w:val="009F4B69"/>
    <w:rsid w:val="009F4F4A"/>
    <w:rsid w:val="009F5136"/>
    <w:rsid w:val="009F5625"/>
    <w:rsid w:val="009F5920"/>
    <w:rsid w:val="009F6074"/>
    <w:rsid w:val="009F6790"/>
    <w:rsid w:val="009F67CE"/>
    <w:rsid w:val="009F6B60"/>
    <w:rsid w:val="009F6FF0"/>
    <w:rsid w:val="009F707B"/>
    <w:rsid w:val="009F7190"/>
    <w:rsid w:val="009F734B"/>
    <w:rsid w:val="009F7748"/>
    <w:rsid w:val="009F79D7"/>
    <w:rsid w:val="00A0008A"/>
    <w:rsid w:val="00A00280"/>
    <w:rsid w:val="00A003BC"/>
    <w:rsid w:val="00A005B3"/>
    <w:rsid w:val="00A00D52"/>
    <w:rsid w:val="00A00F11"/>
    <w:rsid w:val="00A00F9F"/>
    <w:rsid w:val="00A01082"/>
    <w:rsid w:val="00A0130A"/>
    <w:rsid w:val="00A0163C"/>
    <w:rsid w:val="00A017DC"/>
    <w:rsid w:val="00A019F1"/>
    <w:rsid w:val="00A01A20"/>
    <w:rsid w:val="00A01E60"/>
    <w:rsid w:val="00A0211B"/>
    <w:rsid w:val="00A0248F"/>
    <w:rsid w:val="00A02EF7"/>
    <w:rsid w:val="00A030BA"/>
    <w:rsid w:val="00A03154"/>
    <w:rsid w:val="00A031AE"/>
    <w:rsid w:val="00A03364"/>
    <w:rsid w:val="00A03574"/>
    <w:rsid w:val="00A0357E"/>
    <w:rsid w:val="00A03646"/>
    <w:rsid w:val="00A03945"/>
    <w:rsid w:val="00A03AC9"/>
    <w:rsid w:val="00A03C10"/>
    <w:rsid w:val="00A0433F"/>
    <w:rsid w:val="00A044CA"/>
    <w:rsid w:val="00A04EE0"/>
    <w:rsid w:val="00A05568"/>
    <w:rsid w:val="00A05707"/>
    <w:rsid w:val="00A059F6"/>
    <w:rsid w:val="00A05E6C"/>
    <w:rsid w:val="00A05FE7"/>
    <w:rsid w:val="00A063EF"/>
    <w:rsid w:val="00A0696F"/>
    <w:rsid w:val="00A06BED"/>
    <w:rsid w:val="00A0718A"/>
    <w:rsid w:val="00A07441"/>
    <w:rsid w:val="00A075B9"/>
    <w:rsid w:val="00A07831"/>
    <w:rsid w:val="00A104C6"/>
    <w:rsid w:val="00A1069E"/>
    <w:rsid w:val="00A10E3F"/>
    <w:rsid w:val="00A10FAA"/>
    <w:rsid w:val="00A10FE9"/>
    <w:rsid w:val="00A113BA"/>
    <w:rsid w:val="00A118AD"/>
    <w:rsid w:val="00A11A4E"/>
    <w:rsid w:val="00A124E3"/>
    <w:rsid w:val="00A12508"/>
    <w:rsid w:val="00A1261A"/>
    <w:rsid w:val="00A12EDF"/>
    <w:rsid w:val="00A13CB9"/>
    <w:rsid w:val="00A13EBD"/>
    <w:rsid w:val="00A14001"/>
    <w:rsid w:val="00A14B50"/>
    <w:rsid w:val="00A14F68"/>
    <w:rsid w:val="00A154A6"/>
    <w:rsid w:val="00A15642"/>
    <w:rsid w:val="00A15EA8"/>
    <w:rsid w:val="00A1661A"/>
    <w:rsid w:val="00A16741"/>
    <w:rsid w:val="00A16C3D"/>
    <w:rsid w:val="00A16D67"/>
    <w:rsid w:val="00A16DC9"/>
    <w:rsid w:val="00A17174"/>
    <w:rsid w:val="00A17262"/>
    <w:rsid w:val="00A172F6"/>
    <w:rsid w:val="00A173FF"/>
    <w:rsid w:val="00A17495"/>
    <w:rsid w:val="00A20199"/>
    <w:rsid w:val="00A20271"/>
    <w:rsid w:val="00A20287"/>
    <w:rsid w:val="00A205DD"/>
    <w:rsid w:val="00A20EA4"/>
    <w:rsid w:val="00A21383"/>
    <w:rsid w:val="00A216E9"/>
    <w:rsid w:val="00A21720"/>
    <w:rsid w:val="00A21CC7"/>
    <w:rsid w:val="00A21CD6"/>
    <w:rsid w:val="00A21E57"/>
    <w:rsid w:val="00A223DF"/>
    <w:rsid w:val="00A22417"/>
    <w:rsid w:val="00A225E9"/>
    <w:rsid w:val="00A22ACC"/>
    <w:rsid w:val="00A22CB2"/>
    <w:rsid w:val="00A230E1"/>
    <w:rsid w:val="00A23497"/>
    <w:rsid w:val="00A23974"/>
    <w:rsid w:val="00A239E4"/>
    <w:rsid w:val="00A24423"/>
    <w:rsid w:val="00A2459D"/>
    <w:rsid w:val="00A247E8"/>
    <w:rsid w:val="00A24873"/>
    <w:rsid w:val="00A24880"/>
    <w:rsid w:val="00A24B98"/>
    <w:rsid w:val="00A24C7B"/>
    <w:rsid w:val="00A24D6B"/>
    <w:rsid w:val="00A24DB4"/>
    <w:rsid w:val="00A25221"/>
    <w:rsid w:val="00A25384"/>
    <w:rsid w:val="00A25D14"/>
    <w:rsid w:val="00A25DF2"/>
    <w:rsid w:val="00A261C2"/>
    <w:rsid w:val="00A266D6"/>
    <w:rsid w:val="00A2673C"/>
    <w:rsid w:val="00A26923"/>
    <w:rsid w:val="00A26E58"/>
    <w:rsid w:val="00A27056"/>
    <w:rsid w:val="00A270A0"/>
    <w:rsid w:val="00A27297"/>
    <w:rsid w:val="00A27444"/>
    <w:rsid w:val="00A2775A"/>
    <w:rsid w:val="00A279F3"/>
    <w:rsid w:val="00A27B3E"/>
    <w:rsid w:val="00A27D4C"/>
    <w:rsid w:val="00A30616"/>
    <w:rsid w:val="00A30AEE"/>
    <w:rsid w:val="00A30D88"/>
    <w:rsid w:val="00A30F9E"/>
    <w:rsid w:val="00A31180"/>
    <w:rsid w:val="00A31CA2"/>
    <w:rsid w:val="00A31E70"/>
    <w:rsid w:val="00A320A8"/>
    <w:rsid w:val="00A320FB"/>
    <w:rsid w:val="00A322E5"/>
    <w:rsid w:val="00A32587"/>
    <w:rsid w:val="00A325ED"/>
    <w:rsid w:val="00A3281C"/>
    <w:rsid w:val="00A32C68"/>
    <w:rsid w:val="00A32F01"/>
    <w:rsid w:val="00A330DC"/>
    <w:rsid w:val="00A33229"/>
    <w:rsid w:val="00A332F8"/>
    <w:rsid w:val="00A3397C"/>
    <w:rsid w:val="00A339E3"/>
    <w:rsid w:val="00A33E20"/>
    <w:rsid w:val="00A3400B"/>
    <w:rsid w:val="00A3410F"/>
    <w:rsid w:val="00A3436A"/>
    <w:rsid w:val="00A34473"/>
    <w:rsid w:val="00A34523"/>
    <w:rsid w:val="00A34D7E"/>
    <w:rsid w:val="00A35B2A"/>
    <w:rsid w:val="00A35B36"/>
    <w:rsid w:val="00A35DFA"/>
    <w:rsid w:val="00A36338"/>
    <w:rsid w:val="00A36767"/>
    <w:rsid w:val="00A368D1"/>
    <w:rsid w:val="00A36A43"/>
    <w:rsid w:val="00A374BF"/>
    <w:rsid w:val="00A377DB"/>
    <w:rsid w:val="00A379C9"/>
    <w:rsid w:val="00A37C6E"/>
    <w:rsid w:val="00A406F0"/>
    <w:rsid w:val="00A407B8"/>
    <w:rsid w:val="00A4084A"/>
    <w:rsid w:val="00A40AB9"/>
    <w:rsid w:val="00A40C6B"/>
    <w:rsid w:val="00A40FC0"/>
    <w:rsid w:val="00A418AA"/>
    <w:rsid w:val="00A41979"/>
    <w:rsid w:val="00A41B81"/>
    <w:rsid w:val="00A41CC2"/>
    <w:rsid w:val="00A42030"/>
    <w:rsid w:val="00A4241E"/>
    <w:rsid w:val="00A428E6"/>
    <w:rsid w:val="00A42A55"/>
    <w:rsid w:val="00A42ABA"/>
    <w:rsid w:val="00A42B3B"/>
    <w:rsid w:val="00A42E22"/>
    <w:rsid w:val="00A43160"/>
    <w:rsid w:val="00A435B6"/>
    <w:rsid w:val="00A436BF"/>
    <w:rsid w:val="00A43B9A"/>
    <w:rsid w:val="00A43EB6"/>
    <w:rsid w:val="00A43EE5"/>
    <w:rsid w:val="00A43F59"/>
    <w:rsid w:val="00A44206"/>
    <w:rsid w:val="00A44390"/>
    <w:rsid w:val="00A445B8"/>
    <w:rsid w:val="00A4473B"/>
    <w:rsid w:val="00A44847"/>
    <w:rsid w:val="00A44CF9"/>
    <w:rsid w:val="00A44EA7"/>
    <w:rsid w:val="00A44EEF"/>
    <w:rsid w:val="00A45469"/>
    <w:rsid w:val="00A45755"/>
    <w:rsid w:val="00A45773"/>
    <w:rsid w:val="00A459D8"/>
    <w:rsid w:val="00A45E0B"/>
    <w:rsid w:val="00A46162"/>
    <w:rsid w:val="00A46293"/>
    <w:rsid w:val="00A464AA"/>
    <w:rsid w:val="00A46538"/>
    <w:rsid w:val="00A467EA"/>
    <w:rsid w:val="00A46943"/>
    <w:rsid w:val="00A46AB1"/>
    <w:rsid w:val="00A46BB1"/>
    <w:rsid w:val="00A47030"/>
    <w:rsid w:val="00A471D7"/>
    <w:rsid w:val="00A475C8"/>
    <w:rsid w:val="00A47743"/>
    <w:rsid w:val="00A5000E"/>
    <w:rsid w:val="00A5015E"/>
    <w:rsid w:val="00A501CC"/>
    <w:rsid w:val="00A509A6"/>
    <w:rsid w:val="00A509C4"/>
    <w:rsid w:val="00A51196"/>
    <w:rsid w:val="00A516D2"/>
    <w:rsid w:val="00A521DE"/>
    <w:rsid w:val="00A52297"/>
    <w:rsid w:val="00A528A9"/>
    <w:rsid w:val="00A52B61"/>
    <w:rsid w:val="00A52C2D"/>
    <w:rsid w:val="00A52E01"/>
    <w:rsid w:val="00A531B0"/>
    <w:rsid w:val="00A53406"/>
    <w:rsid w:val="00A535EB"/>
    <w:rsid w:val="00A53868"/>
    <w:rsid w:val="00A5422A"/>
    <w:rsid w:val="00A54836"/>
    <w:rsid w:val="00A54D5F"/>
    <w:rsid w:val="00A5500E"/>
    <w:rsid w:val="00A55056"/>
    <w:rsid w:val="00A55497"/>
    <w:rsid w:val="00A5551A"/>
    <w:rsid w:val="00A55561"/>
    <w:rsid w:val="00A555D8"/>
    <w:rsid w:val="00A558E8"/>
    <w:rsid w:val="00A55AD7"/>
    <w:rsid w:val="00A55F51"/>
    <w:rsid w:val="00A56059"/>
    <w:rsid w:val="00A56428"/>
    <w:rsid w:val="00A565B2"/>
    <w:rsid w:val="00A5661D"/>
    <w:rsid w:val="00A56E63"/>
    <w:rsid w:val="00A56F32"/>
    <w:rsid w:val="00A570D7"/>
    <w:rsid w:val="00A5711F"/>
    <w:rsid w:val="00A571E4"/>
    <w:rsid w:val="00A576FA"/>
    <w:rsid w:val="00A5777D"/>
    <w:rsid w:val="00A57984"/>
    <w:rsid w:val="00A6056A"/>
    <w:rsid w:val="00A60DD7"/>
    <w:rsid w:val="00A60DE1"/>
    <w:rsid w:val="00A6110C"/>
    <w:rsid w:val="00A613E7"/>
    <w:rsid w:val="00A61774"/>
    <w:rsid w:val="00A61936"/>
    <w:rsid w:val="00A61946"/>
    <w:rsid w:val="00A61957"/>
    <w:rsid w:val="00A619B5"/>
    <w:rsid w:val="00A61FF8"/>
    <w:rsid w:val="00A6213A"/>
    <w:rsid w:val="00A624FD"/>
    <w:rsid w:val="00A62969"/>
    <w:rsid w:val="00A62B00"/>
    <w:rsid w:val="00A62D3B"/>
    <w:rsid w:val="00A62DC6"/>
    <w:rsid w:val="00A62EDE"/>
    <w:rsid w:val="00A633C8"/>
    <w:rsid w:val="00A63454"/>
    <w:rsid w:val="00A635FF"/>
    <w:rsid w:val="00A637E1"/>
    <w:rsid w:val="00A63BBC"/>
    <w:rsid w:val="00A646A3"/>
    <w:rsid w:val="00A64773"/>
    <w:rsid w:val="00A64A07"/>
    <w:rsid w:val="00A64EE8"/>
    <w:rsid w:val="00A6507F"/>
    <w:rsid w:val="00A653E8"/>
    <w:rsid w:val="00A6568A"/>
    <w:rsid w:val="00A65772"/>
    <w:rsid w:val="00A6592E"/>
    <w:rsid w:val="00A65A5F"/>
    <w:rsid w:val="00A6626A"/>
    <w:rsid w:val="00A6645C"/>
    <w:rsid w:val="00A66555"/>
    <w:rsid w:val="00A66585"/>
    <w:rsid w:val="00A666F7"/>
    <w:rsid w:val="00A668A1"/>
    <w:rsid w:val="00A6697F"/>
    <w:rsid w:val="00A66B44"/>
    <w:rsid w:val="00A66C54"/>
    <w:rsid w:val="00A67141"/>
    <w:rsid w:val="00A672BA"/>
    <w:rsid w:val="00A6786E"/>
    <w:rsid w:val="00A67905"/>
    <w:rsid w:val="00A67A0A"/>
    <w:rsid w:val="00A7000B"/>
    <w:rsid w:val="00A70303"/>
    <w:rsid w:val="00A7077A"/>
    <w:rsid w:val="00A70884"/>
    <w:rsid w:val="00A70C1F"/>
    <w:rsid w:val="00A70CE8"/>
    <w:rsid w:val="00A70DDE"/>
    <w:rsid w:val="00A71260"/>
    <w:rsid w:val="00A7175D"/>
    <w:rsid w:val="00A7180A"/>
    <w:rsid w:val="00A7184D"/>
    <w:rsid w:val="00A7187E"/>
    <w:rsid w:val="00A72242"/>
    <w:rsid w:val="00A7237D"/>
    <w:rsid w:val="00A723A8"/>
    <w:rsid w:val="00A726B6"/>
    <w:rsid w:val="00A72942"/>
    <w:rsid w:val="00A72C54"/>
    <w:rsid w:val="00A72E93"/>
    <w:rsid w:val="00A73143"/>
    <w:rsid w:val="00A733AF"/>
    <w:rsid w:val="00A73426"/>
    <w:rsid w:val="00A735A4"/>
    <w:rsid w:val="00A738B4"/>
    <w:rsid w:val="00A73CE1"/>
    <w:rsid w:val="00A7403D"/>
    <w:rsid w:val="00A74169"/>
    <w:rsid w:val="00A741D7"/>
    <w:rsid w:val="00A7470C"/>
    <w:rsid w:val="00A74771"/>
    <w:rsid w:val="00A747A9"/>
    <w:rsid w:val="00A74865"/>
    <w:rsid w:val="00A74DA9"/>
    <w:rsid w:val="00A752D1"/>
    <w:rsid w:val="00A753D4"/>
    <w:rsid w:val="00A75646"/>
    <w:rsid w:val="00A757A0"/>
    <w:rsid w:val="00A75CDF"/>
    <w:rsid w:val="00A75F0D"/>
    <w:rsid w:val="00A76530"/>
    <w:rsid w:val="00A7686B"/>
    <w:rsid w:val="00A76D56"/>
    <w:rsid w:val="00A76DF3"/>
    <w:rsid w:val="00A77665"/>
    <w:rsid w:val="00A77FA5"/>
    <w:rsid w:val="00A8006A"/>
    <w:rsid w:val="00A80142"/>
    <w:rsid w:val="00A8047D"/>
    <w:rsid w:val="00A804E7"/>
    <w:rsid w:val="00A805F4"/>
    <w:rsid w:val="00A80B35"/>
    <w:rsid w:val="00A80F29"/>
    <w:rsid w:val="00A81033"/>
    <w:rsid w:val="00A810EE"/>
    <w:rsid w:val="00A81245"/>
    <w:rsid w:val="00A81989"/>
    <w:rsid w:val="00A81AFA"/>
    <w:rsid w:val="00A82107"/>
    <w:rsid w:val="00A8231C"/>
    <w:rsid w:val="00A826B6"/>
    <w:rsid w:val="00A82735"/>
    <w:rsid w:val="00A82794"/>
    <w:rsid w:val="00A82BCC"/>
    <w:rsid w:val="00A82FFD"/>
    <w:rsid w:val="00A83474"/>
    <w:rsid w:val="00A8369E"/>
    <w:rsid w:val="00A843C4"/>
    <w:rsid w:val="00A84602"/>
    <w:rsid w:val="00A848CD"/>
    <w:rsid w:val="00A84BF8"/>
    <w:rsid w:val="00A84CC9"/>
    <w:rsid w:val="00A853C5"/>
    <w:rsid w:val="00A85919"/>
    <w:rsid w:val="00A85CCB"/>
    <w:rsid w:val="00A86137"/>
    <w:rsid w:val="00A8650B"/>
    <w:rsid w:val="00A86785"/>
    <w:rsid w:val="00A86A16"/>
    <w:rsid w:val="00A86AEB"/>
    <w:rsid w:val="00A8774F"/>
    <w:rsid w:val="00A877D7"/>
    <w:rsid w:val="00A8784C"/>
    <w:rsid w:val="00A90465"/>
    <w:rsid w:val="00A90855"/>
    <w:rsid w:val="00A90918"/>
    <w:rsid w:val="00A9093B"/>
    <w:rsid w:val="00A90A09"/>
    <w:rsid w:val="00A90C51"/>
    <w:rsid w:val="00A90F09"/>
    <w:rsid w:val="00A91AA5"/>
    <w:rsid w:val="00A91BE4"/>
    <w:rsid w:val="00A91CFA"/>
    <w:rsid w:val="00A91D46"/>
    <w:rsid w:val="00A91FB6"/>
    <w:rsid w:val="00A921BC"/>
    <w:rsid w:val="00A92216"/>
    <w:rsid w:val="00A92A91"/>
    <w:rsid w:val="00A92EB7"/>
    <w:rsid w:val="00A938DF"/>
    <w:rsid w:val="00A93B39"/>
    <w:rsid w:val="00A93EE7"/>
    <w:rsid w:val="00A94370"/>
    <w:rsid w:val="00A9461E"/>
    <w:rsid w:val="00A95120"/>
    <w:rsid w:val="00A951C3"/>
    <w:rsid w:val="00A9520F"/>
    <w:rsid w:val="00A955A4"/>
    <w:rsid w:val="00A955A5"/>
    <w:rsid w:val="00A95674"/>
    <w:rsid w:val="00A95912"/>
    <w:rsid w:val="00A959AF"/>
    <w:rsid w:val="00A95A73"/>
    <w:rsid w:val="00A95A85"/>
    <w:rsid w:val="00A95CC9"/>
    <w:rsid w:val="00A965A9"/>
    <w:rsid w:val="00A9693A"/>
    <w:rsid w:val="00A96ACF"/>
    <w:rsid w:val="00A96DA9"/>
    <w:rsid w:val="00A96E04"/>
    <w:rsid w:val="00A97078"/>
    <w:rsid w:val="00A970F5"/>
    <w:rsid w:val="00A97437"/>
    <w:rsid w:val="00A97748"/>
    <w:rsid w:val="00A97FC8"/>
    <w:rsid w:val="00AA01B9"/>
    <w:rsid w:val="00AA060C"/>
    <w:rsid w:val="00AA0757"/>
    <w:rsid w:val="00AA0C24"/>
    <w:rsid w:val="00AA0FA7"/>
    <w:rsid w:val="00AA150E"/>
    <w:rsid w:val="00AA164F"/>
    <w:rsid w:val="00AA1885"/>
    <w:rsid w:val="00AA1A10"/>
    <w:rsid w:val="00AA1B2D"/>
    <w:rsid w:val="00AA280E"/>
    <w:rsid w:val="00AA28D0"/>
    <w:rsid w:val="00AA29EA"/>
    <w:rsid w:val="00AA2D07"/>
    <w:rsid w:val="00AA2F55"/>
    <w:rsid w:val="00AA2FF1"/>
    <w:rsid w:val="00AA31AA"/>
    <w:rsid w:val="00AA3458"/>
    <w:rsid w:val="00AA399E"/>
    <w:rsid w:val="00AA3FF3"/>
    <w:rsid w:val="00AA41F9"/>
    <w:rsid w:val="00AA42D0"/>
    <w:rsid w:val="00AA48EC"/>
    <w:rsid w:val="00AA4C89"/>
    <w:rsid w:val="00AA50AB"/>
    <w:rsid w:val="00AA5699"/>
    <w:rsid w:val="00AA572B"/>
    <w:rsid w:val="00AA58F3"/>
    <w:rsid w:val="00AA5EFE"/>
    <w:rsid w:val="00AA63B1"/>
    <w:rsid w:val="00AA6462"/>
    <w:rsid w:val="00AA6788"/>
    <w:rsid w:val="00AA6A1B"/>
    <w:rsid w:val="00AA6FFF"/>
    <w:rsid w:val="00AA7CF2"/>
    <w:rsid w:val="00AB034A"/>
    <w:rsid w:val="00AB0E7F"/>
    <w:rsid w:val="00AB111F"/>
    <w:rsid w:val="00AB1852"/>
    <w:rsid w:val="00AB1BF2"/>
    <w:rsid w:val="00AB1BF8"/>
    <w:rsid w:val="00AB1C15"/>
    <w:rsid w:val="00AB250C"/>
    <w:rsid w:val="00AB29E4"/>
    <w:rsid w:val="00AB2D20"/>
    <w:rsid w:val="00AB380E"/>
    <w:rsid w:val="00AB3874"/>
    <w:rsid w:val="00AB39CA"/>
    <w:rsid w:val="00AB3A17"/>
    <w:rsid w:val="00AB3BA1"/>
    <w:rsid w:val="00AB412D"/>
    <w:rsid w:val="00AB41EB"/>
    <w:rsid w:val="00AB4683"/>
    <w:rsid w:val="00AB4B4B"/>
    <w:rsid w:val="00AB4BA0"/>
    <w:rsid w:val="00AB4EC2"/>
    <w:rsid w:val="00AB52A1"/>
    <w:rsid w:val="00AB54AE"/>
    <w:rsid w:val="00AB58CE"/>
    <w:rsid w:val="00AB5E26"/>
    <w:rsid w:val="00AB5EAB"/>
    <w:rsid w:val="00AB603C"/>
    <w:rsid w:val="00AB635E"/>
    <w:rsid w:val="00AB687B"/>
    <w:rsid w:val="00AB6C10"/>
    <w:rsid w:val="00AB6C59"/>
    <w:rsid w:val="00AB6D36"/>
    <w:rsid w:val="00AB6F21"/>
    <w:rsid w:val="00AB6F23"/>
    <w:rsid w:val="00AB7251"/>
    <w:rsid w:val="00AB740F"/>
    <w:rsid w:val="00AB74E5"/>
    <w:rsid w:val="00AB757D"/>
    <w:rsid w:val="00AB7866"/>
    <w:rsid w:val="00AB7A0A"/>
    <w:rsid w:val="00AB7D14"/>
    <w:rsid w:val="00AC0141"/>
    <w:rsid w:val="00AC02F1"/>
    <w:rsid w:val="00AC03FB"/>
    <w:rsid w:val="00AC0584"/>
    <w:rsid w:val="00AC0A79"/>
    <w:rsid w:val="00AC0DB1"/>
    <w:rsid w:val="00AC113F"/>
    <w:rsid w:val="00AC13F1"/>
    <w:rsid w:val="00AC15CD"/>
    <w:rsid w:val="00AC17AF"/>
    <w:rsid w:val="00AC1C14"/>
    <w:rsid w:val="00AC1E54"/>
    <w:rsid w:val="00AC28A7"/>
    <w:rsid w:val="00AC2AEB"/>
    <w:rsid w:val="00AC2C5F"/>
    <w:rsid w:val="00AC2C81"/>
    <w:rsid w:val="00AC3282"/>
    <w:rsid w:val="00AC3462"/>
    <w:rsid w:val="00AC3AC6"/>
    <w:rsid w:val="00AC3FA8"/>
    <w:rsid w:val="00AC44E6"/>
    <w:rsid w:val="00AC45AB"/>
    <w:rsid w:val="00AC45BB"/>
    <w:rsid w:val="00AC481F"/>
    <w:rsid w:val="00AC4AB2"/>
    <w:rsid w:val="00AC4B92"/>
    <w:rsid w:val="00AC4FD8"/>
    <w:rsid w:val="00AC540F"/>
    <w:rsid w:val="00AC576A"/>
    <w:rsid w:val="00AC5E2F"/>
    <w:rsid w:val="00AC5FBC"/>
    <w:rsid w:val="00AC60CA"/>
    <w:rsid w:val="00AC6347"/>
    <w:rsid w:val="00AC6BB2"/>
    <w:rsid w:val="00AC6DE4"/>
    <w:rsid w:val="00AC6E30"/>
    <w:rsid w:val="00AC6FD2"/>
    <w:rsid w:val="00AC71B0"/>
    <w:rsid w:val="00AC72DA"/>
    <w:rsid w:val="00AC7307"/>
    <w:rsid w:val="00AC74CE"/>
    <w:rsid w:val="00AC75F4"/>
    <w:rsid w:val="00AC78DC"/>
    <w:rsid w:val="00AC7A28"/>
    <w:rsid w:val="00AC7C23"/>
    <w:rsid w:val="00AC7E31"/>
    <w:rsid w:val="00AC7E42"/>
    <w:rsid w:val="00AC7FD2"/>
    <w:rsid w:val="00AD04B8"/>
    <w:rsid w:val="00AD04DD"/>
    <w:rsid w:val="00AD075F"/>
    <w:rsid w:val="00AD0B90"/>
    <w:rsid w:val="00AD0C22"/>
    <w:rsid w:val="00AD0F22"/>
    <w:rsid w:val="00AD1480"/>
    <w:rsid w:val="00AD14BE"/>
    <w:rsid w:val="00AD20DA"/>
    <w:rsid w:val="00AD21D1"/>
    <w:rsid w:val="00AD22CA"/>
    <w:rsid w:val="00AD2346"/>
    <w:rsid w:val="00AD2366"/>
    <w:rsid w:val="00AD282B"/>
    <w:rsid w:val="00AD2973"/>
    <w:rsid w:val="00AD345F"/>
    <w:rsid w:val="00AD3712"/>
    <w:rsid w:val="00AD43F3"/>
    <w:rsid w:val="00AD47F3"/>
    <w:rsid w:val="00AD4DBC"/>
    <w:rsid w:val="00AD50F0"/>
    <w:rsid w:val="00AD51D3"/>
    <w:rsid w:val="00AD523F"/>
    <w:rsid w:val="00AD53B7"/>
    <w:rsid w:val="00AD53D5"/>
    <w:rsid w:val="00AD5898"/>
    <w:rsid w:val="00AD5B1E"/>
    <w:rsid w:val="00AD5B7F"/>
    <w:rsid w:val="00AD5C09"/>
    <w:rsid w:val="00AD5D82"/>
    <w:rsid w:val="00AD5E54"/>
    <w:rsid w:val="00AD5EE7"/>
    <w:rsid w:val="00AD64FA"/>
    <w:rsid w:val="00AD6A83"/>
    <w:rsid w:val="00AD6BBF"/>
    <w:rsid w:val="00AD72A8"/>
    <w:rsid w:val="00AD77A1"/>
    <w:rsid w:val="00AD77B3"/>
    <w:rsid w:val="00AD7828"/>
    <w:rsid w:val="00AD7DD9"/>
    <w:rsid w:val="00AD7EFB"/>
    <w:rsid w:val="00AE0019"/>
    <w:rsid w:val="00AE0097"/>
    <w:rsid w:val="00AE0657"/>
    <w:rsid w:val="00AE09FB"/>
    <w:rsid w:val="00AE0EE6"/>
    <w:rsid w:val="00AE1549"/>
    <w:rsid w:val="00AE16C5"/>
    <w:rsid w:val="00AE1DD1"/>
    <w:rsid w:val="00AE1DFE"/>
    <w:rsid w:val="00AE1E69"/>
    <w:rsid w:val="00AE2026"/>
    <w:rsid w:val="00AE2167"/>
    <w:rsid w:val="00AE218D"/>
    <w:rsid w:val="00AE241C"/>
    <w:rsid w:val="00AE291C"/>
    <w:rsid w:val="00AE30EF"/>
    <w:rsid w:val="00AE3277"/>
    <w:rsid w:val="00AE335B"/>
    <w:rsid w:val="00AE37B3"/>
    <w:rsid w:val="00AE415F"/>
    <w:rsid w:val="00AE41B6"/>
    <w:rsid w:val="00AE43A7"/>
    <w:rsid w:val="00AE44D1"/>
    <w:rsid w:val="00AE47EC"/>
    <w:rsid w:val="00AE4D84"/>
    <w:rsid w:val="00AE5172"/>
    <w:rsid w:val="00AE5466"/>
    <w:rsid w:val="00AE565A"/>
    <w:rsid w:val="00AE568E"/>
    <w:rsid w:val="00AE578A"/>
    <w:rsid w:val="00AE5A50"/>
    <w:rsid w:val="00AE5CEE"/>
    <w:rsid w:val="00AE5F49"/>
    <w:rsid w:val="00AE6060"/>
    <w:rsid w:val="00AE66E6"/>
    <w:rsid w:val="00AE6A83"/>
    <w:rsid w:val="00AE6DFA"/>
    <w:rsid w:val="00AE7123"/>
    <w:rsid w:val="00AE7167"/>
    <w:rsid w:val="00AE7550"/>
    <w:rsid w:val="00AE7706"/>
    <w:rsid w:val="00AE778D"/>
    <w:rsid w:val="00AE79A9"/>
    <w:rsid w:val="00AE7E1A"/>
    <w:rsid w:val="00AE7E5E"/>
    <w:rsid w:val="00AF0315"/>
    <w:rsid w:val="00AF03B1"/>
    <w:rsid w:val="00AF0574"/>
    <w:rsid w:val="00AF064B"/>
    <w:rsid w:val="00AF065D"/>
    <w:rsid w:val="00AF0C37"/>
    <w:rsid w:val="00AF0C3B"/>
    <w:rsid w:val="00AF0CAF"/>
    <w:rsid w:val="00AF0D61"/>
    <w:rsid w:val="00AF1327"/>
    <w:rsid w:val="00AF1413"/>
    <w:rsid w:val="00AF194C"/>
    <w:rsid w:val="00AF1C58"/>
    <w:rsid w:val="00AF1C7B"/>
    <w:rsid w:val="00AF1DB8"/>
    <w:rsid w:val="00AF232E"/>
    <w:rsid w:val="00AF270E"/>
    <w:rsid w:val="00AF2A2C"/>
    <w:rsid w:val="00AF2D9F"/>
    <w:rsid w:val="00AF2F85"/>
    <w:rsid w:val="00AF308B"/>
    <w:rsid w:val="00AF4A3D"/>
    <w:rsid w:val="00AF5211"/>
    <w:rsid w:val="00AF5E33"/>
    <w:rsid w:val="00AF616F"/>
    <w:rsid w:val="00AF6255"/>
    <w:rsid w:val="00AF63AF"/>
    <w:rsid w:val="00AF6E53"/>
    <w:rsid w:val="00AF6ED3"/>
    <w:rsid w:val="00AF6F5E"/>
    <w:rsid w:val="00AF7BE2"/>
    <w:rsid w:val="00AF7D80"/>
    <w:rsid w:val="00AF7DE5"/>
    <w:rsid w:val="00B0010C"/>
    <w:rsid w:val="00B00381"/>
    <w:rsid w:val="00B00388"/>
    <w:rsid w:val="00B0047D"/>
    <w:rsid w:val="00B006E0"/>
    <w:rsid w:val="00B009F8"/>
    <w:rsid w:val="00B00B6E"/>
    <w:rsid w:val="00B00BD3"/>
    <w:rsid w:val="00B00F6D"/>
    <w:rsid w:val="00B01166"/>
    <w:rsid w:val="00B01174"/>
    <w:rsid w:val="00B016BC"/>
    <w:rsid w:val="00B018E0"/>
    <w:rsid w:val="00B01927"/>
    <w:rsid w:val="00B01954"/>
    <w:rsid w:val="00B01CE4"/>
    <w:rsid w:val="00B02985"/>
    <w:rsid w:val="00B02A1E"/>
    <w:rsid w:val="00B02DA0"/>
    <w:rsid w:val="00B02E7B"/>
    <w:rsid w:val="00B0322A"/>
    <w:rsid w:val="00B033D5"/>
    <w:rsid w:val="00B03852"/>
    <w:rsid w:val="00B03FF4"/>
    <w:rsid w:val="00B04ECC"/>
    <w:rsid w:val="00B051A9"/>
    <w:rsid w:val="00B0548B"/>
    <w:rsid w:val="00B05BF2"/>
    <w:rsid w:val="00B05DDA"/>
    <w:rsid w:val="00B05E7B"/>
    <w:rsid w:val="00B06050"/>
    <w:rsid w:val="00B061FF"/>
    <w:rsid w:val="00B06347"/>
    <w:rsid w:val="00B06375"/>
    <w:rsid w:val="00B068A1"/>
    <w:rsid w:val="00B06B54"/>
    <w:rsid w:val="00B06C20"/>
    <w:rsid w:val="00B0769E"/>
    <w:rsid w:val="00B07849"/>
    <w:rsid w:val="00B07DCF"/>
    <w:rsid w:val="00B102A3"/>
    <w:rsid w:val="00B1074B"/>
    <w:rsid w:val="00B110FF"/>
    <w:rsid w:val="00B11206"/>
    <w:rsid w:val="00B112C0"/>
    <w:rsid w:val="00B1133A"/>
    <w:rsid w:val="00B1150C"/>
    <w:rsid w:val="00B119FA"/>
    <w:rsid w:val="00B11ADD"/>
    <w:rsid w:val="00B12119"/>
    <w:rsid w:val="00B123A1"/>
    <w:rsid w:val="00B12757"/>
    <w:rsid w:val="00B12949"/>
    <w:rsid w:val="00B12A84"/>
    <w:rsid w:val="00B12DBF"/>
    <w:rsid w:val="00B12FF6"/>
    <w:rsid w:val="00B13020"/>
    <w:rsid w:val="00B137BA"/>
    <w:rsid w:val="00B13BDD"/>
    <w:rsid w:val="00B13CD5"/>
    <w:rsid w:val="00B13DB1"/>
    <w:rsid w:val="00B145A0"/>
    <w:rsid w:val="00B14A8F"/>
    <w:rsid w:val="00B14F56"/>
    <w:rsid w:val="00B15060"/>
    <w:rsid w:val="00B1592C"/>
    <w:rsid w:val="00B15CC6"/>
    <w:rsid w:val="00B15EA5"/>
    <w:rsid w:val="00B160A8"/>
    <w:rsid w:val="00B1644F"/>
    <w:rsid w:val="00B166A3"/>
    <w:rsid w:val="00B16CFF"/>
    <w:rsid w:val="00B16F31"/>
    <w:rsid w:val="00B16F33"/>
    <w:rsid w:val="00B17096"/>
    <w:rsid w:val="00B1752B"/>
    <w:rsid w:val="00B178FC"/>
    <w:rsid w:val="00B17B57"/>
    <w:rsid w:val="00B17B6D"/>
    <w:rsid w:val="00B200CB"/>
    <w:rsid w:val="00B2152B"/>
    <w:rsid w:val="00B21AB2"/>
    <w:rsid w:val="00B21B34"/>
    <w:rsid w:val="00B21CFF"/>
    <w:rsid w:val="00B21E07"/>
    <w:rsid w:val="00B21E42"/>
    <w:rsid w:val="00B224C7"/>
    <w:rsid w:val="00B2262D"/>
    <w:rsid w:val="00B22903"/>
    <w:rsid w:val="00B22B2C"/>
    <w:rsid w:val="00B22BB6"/>
    <w:rsid w:val="00B230CE"/>
    <w:rsid w:val="00B23318"/>
    <w:rsid w:val="00B23AB7"/>
    <w:rsid w:val="00B23BD6"/>
    <w:rsid w:val="00B23CE2"/>
    <w:rsid w:val="00B23DEA"/>
    <w:rsid w:val="00B23EFF"/>
    <w:rsid w:val="00B24362"/>
    <w:rsid w:val="00B24769"/>
    <w:rsid w:val="00B252D3"/>
    <w:rsid w:val="00B2536E"/>
    <w:rsid w:val="00B253CA"/>
    <w:rsid w:val="00B25916"/>
    <w:rsid w:val="00B2645B"/>
    <w:rsid w:val="00B26983"/>
    <w:rsid w:val="00B27846"/>
    <w:rsid w:val="00B278B1"/>
    <w:rsid w:val="00B278EF"/>
    <w:rsid w:val="00B27908"/>
    <w:rsid w:val="00B27A29"/>
    <w:rsid w:val="00B27B53"/>
    <w:rsid w:val="00B27CB3"/>
    <w:rsid w:val="00B301A0"/>
    <w:rsid w:val="00B30345"/>
    <w:rsid w:val="00B306DB"/>
    <w:rsid w:val="00B30E36"/>
    <w:rsid w:val="00B30EC2"/>
    <w:rsid w:val="00B31286"/>
    <w:rsid w:val="00B312FE"/>
    <w:rsid w:val="00B31599"/>
    <w:rsid w:val="00B315C7"/>
    <w:rsid w:val="00B315CD"/>
    <w:rsid w:val="00B32604"/>
    <w:rsid w:val="00B328D3"/>
    <w:rsid w:val="00B32A5D"/>
    <w:rsid w:val="00B33078"/>
    <w:rsid w:val="00B33139"/>
    <w:rsid w:val="00B3352C"/>
    <w:rsid w:val="00B33781"/>
    <w:rsid w:val="00B33DF0"/>
    <w:rsid w:val="00B34187"/>
    <w:rsid w:val="00B34587"/>
    <w:rsid w:val="00B34BAA"/>
    <w:rsid w:val="00B34D4D"/>
    <w:rsid w:val="00B3532C"/>
    <w:rsid w:val="00B3535D"/>
    <w:rsid w:val="00B35562"/>
    <w:rsid w:val="00B35591"/>
    <w:rsid w:val="00B356C0"/>
    <w:rsid w:val="00B356E6"/>
    <w:rsid w:val="00B35785"/>
    <w:rsid w:val="00B35A4D"/>
    <w:rsid w:val="00B35C8C"/>
    <w:rsid w:val="00B35D53"/>
    <w:rsid w:val="00B35E8A"/>
    <w:rsid w:val="00B36570"/>
    <w:rsid w:val="00B3658A"/>
    <w:rsid w:val="00B3668A"/>
    <w:rsid w:val="00B36783"/>
    <w:rsid w:val="00B36DC7"/>
    <w:rsid w:val="00B36DE9"/>
    <w:rsid w:val="00B36FFB"/>
    <w:rsid w:val="00B37238"/>
    <w:rsid w:val="00B3778F"/>
    <w:rsid w:val="00B37C0E"/>
    <w:rsid w:val="00B37CB3"/>
    <w:rsid w:val="00B404B2"/>
    <w:rsid w:val="00B40645"/>
    <w:rsid w:val="00B4082D"/>
    <w:rsid w:val="00B409E8"/>
    <w:rsid w:val="00B40AD9"/>
    <w:rsid w:val="00B40F41"/>
    <w:rsid w:val="00B41167"/>
    <w:rsid w:val="00B4118E"/>
    <w:rsid w:val="00B418C2"/>
    <w:rsid w:val="00B41CF9"/>
    <w:rsid w:val="00B41D25"/>
    <w:rsid w:val="00B41FE9"/>
    <w:rsid w:val="00B42A8A"/>
    <w:rsid w:val="00B42EF7"/>
    <w:rsid w:val="00B4306F"/>
    <w:rsid w:val="00B43328"/>
    <w:rsid w:val="00B435C5"/>
    <w:rsid w:val="00B43706"/>
    <w:rsid w:val="00B4381B"/>
    <w:rsid w:val="00B439FE"/>
    <w:rsid w:val="00B43D05"/>
    <w:rsid w:val="00B44951"/>
    <w:rsid w:val="00B44AAA"/>
    <w:rsid w:val="00B44AC1"/>
    <w:rsid w:val="00B44BE3"/>
    <w:rsid w:val="00B44C00"/>
    <w:rsid w:val="00B44EA4"/>
    <w:rsid w:val="00B44EF6"/>
    <w:rsid w:val="00B44F39"/>
    <w:rsid w:val="00B45128"/>
    <w:rsid w:val="00B45404"/>
    <w:rsid w:val="00B454E6"/>
    <w:rsid w:val="00B456C8"/>
    <w:rsid w:val="00B45A49"/>
    <w:rsid w:val="00B4618E"/>
    <w:rsid w:val="00B466B2"/>
    <w:rsid w:val="00B46743"/>
    <w:rsid w:val="00B4678A"/>
    <w:rsid w:val="00B46890"/>
    <w:rsid w:val="00B46C00"/>
    <w:rsid w:val="00B46CF2"/>
    <w:rsid w:val="00B46D54"/>
    <w:rsid w:val="00B47B2B"/>
    <w:rsid w:val="00B47BBC"/>
    <w:rsid w:val="00B47F7B"/>
    <w:rsid w:val="00B50051"/>
    <w:rsid w:val="00B5085E"/>
    <w:rsid w:val="00B51208"/>
    <w:rsid w:val="00B513C4"/>
    <w:rsid w:val="00B51941"/>
    <w:rsid w:val="00B51D8B"/>
    <w:rsid w:val="00B51E7F"/>
    <w:rsid w:val="00B51E98"/>
    <w:rsid w:val="00B52199"/>
    <w:rsid w:val="00B52DAA"/>
    <w:rsid w:val="00B52F2D"/>
    <w:rsid w:val="00B53214"/>
    <w:rsid w:val="00B53365"/>
    <w:rsid w:val="00B53986"/>
    <w:rsid w:val="00B539BB"/>
    <w:rsid w:val="00B53CBE"/>
    <w:rsid w:val="00B540B7"/>
    <w:rsid w:val="00B55143"/>
    <w:rsid w:val="00B55348"/>
    <w:rsid w:val="00B55CCB"/>
    <w:rsid w:val="00B55D03"/>
    <w:rsid w:val="00B55D0F"/>
    <w:rsid w:val="00B55DA6"/>
    <w:rsid w:val="00B560F0"/>
    <w:rsid w:val="00B5610C"/>
    <w:rsid w:val="00B56472"/>
    <w:rsid w:val="00B565C5"/>
    <w:rsid w:val="00B566EF"/>
    <w:rsid w:val="00B568C5"/>
    <w:rsid w:val="00B569B2"/>
    <w:rsid w:val="00B56DDA"/>
    <w:rsid w:val="00B56FBF"/>
    <w:rsid w:val="00B571EB"/>
    <w:rsid w:val="00B572B7"/>
    <w:rsid w:val="00B57359"/>
    <w:rsid w:val="00B5769F"/>
    <w:rsid w:val="00B57830"/>
    <w:rsid w:val="00B57E59"/>
    <w:rsid w:val="00B602DF"/>
    <w:rsid w:val="00B60519"/>
    <w:rsid w:val="00B61192"/>
    <w:rsid w:val="00B6121A"/>
    <w:rsid w:val="00B6131D"/>
    <w:rsid w:val="00B614AC"/>
    <w:rsid w:val="00B616AD"/>
    <w:rsid w:val="00B618C2"/>
    <w:rsid w:val="00B61A5F"/>
    <w:rsid w:val="00B61E74"/>
    <w:rsid w:val="00B61FD2"/>
    <w:rsid w:val="00B62286"/>
    <w:rsid w:val="00B623C6"/>
    <w:rsid w:val="00B6241F"/>
    <w:rsid w:val="00B627A3"/>
    <w:rsid w:val="00B62CAE"/>
    <w:rsid w:val="00B62CAF"/>
    <w:rsid w:val="00B6305D"/>
    <w:rsid w:val="00B6313C"/>
    <w:rsid w:val="00B633A2"/>
    <w:rsid w:val="00B636F6"/>
    <w:rsid w:val="00B643D6"/>
    <w:rsid w:val="00B644FD"/>
    <w:rsid w:val="00B64B18"/>
    <w:rsid w:val="00B64CD5"/>
    <w:rsid w:val="00B64D73"/>
    <w:rsid w:val="00B652D6"/>
    <w:rsid w:val="00B653F0"/>
    <w:rsid w:val="00B657A6"/>
    <w:rsid w:val="00B657BA"/>
    <w:rsid w:val="00B6583F"/>
    <w:rsid w:val="00B65CB8"/>
    <w:rsid w:val="00B669F1"/>
    <w:rsid w:val="00B66FC5"/>
    <w:rsid w:val="00B66FD8"/>
    <w:rsid w:val="00B671C9"/>
    <w:rsid w:val="00B67356"/>
    <w:rsid w:val="00B673EC"/>
    <w:rsid w:val="00B674A4"/>
    <w:rsid w:val="00B675E0"/>
    <w:rsid w:val="00B67996"/>
    <w:rsid w:val="00B67B3F"/>
    <w:rsid w:val="00B67CE1"/>
    <w:rsid w:val="00B67FBF"/>
    <w:rsid w:val="00B700F9"/>
    <w:rsid w:val="00B703DE"/>
    <w:rsid w:val="00B7062E"/>
    <w:rsid w:val="00B706DA"/>
    <w:rsid w:val="00B708E5"/>
    <w:rsid w:val="00B70A87"/>
    <w:rsid w:val="00B70CA4"/>
    <w:rsid w:val="00B70E83"/>
    <w:rsid w:val="00B7120E"/>
    <w:rsid w:val="00B71771"/>
    <w:rsid w:val="00B7180A"/>
    <w:rsid w:val="00B7186B"/>
    <w:rsid w:val="00B71F9B"/>
    <w:rsid w:val="00B721F8"/>
    <w:rsid w:val="00B72214"/>
    <w:rsid w:val="00B723D5"/>
    <w:rsid w:val="00B7264E"/>
    <w:rsid w:val="00B72BB0"/>
    <w:rsid w:val="00B72CBE"/>
    <w:rsid w:val="00B73FE6"/>
    <w:rsid w:val="00B7430B"/>
    <w:rsid w:val="00B74627"/>
    <w:rsid w:val="00B746A7"/>
    <w:rsid w:val="00B7473D"/>
    <w:rsid w:val="00B750B6"/>
    <w:rsid w:val="00B75245"/>
    <w:rsid w:val="00B75344"/>
    <w:rsid w:val="00B75B0E"/>
    <w:rsid w:val="00B760E8"/>
    <w:rsid w:val="00B761CF"/>
    <w:rsid w:val="00B7620D"/>
    <w:rsid w:val="00B7653B"/>
    <w:rsid w:val="00B766F5"/>
    <w:rsid w:val="00B76B79"/>
    <w:rsid w:val="00B76C04"/>
    <w:rsid w:val="00B770E0"/>
    <w:rsid w:val="00B77380"/>
    <w:rsid w:val="00B776EB"/>
    <w:rsid w:val="00B80118"/>
    <w:rsid w:val="00B801D4"/>
    <w:rsid w:val="00B803FE"/>
    <w:rsid w:val="00B804E4"/>
    <w:rsid w:val="00B80651"/>
    <w:rsid w:val="00B80967"/>
    <w:rsid w:val="00B80A7E"/>
    <w:rsid w:val="00B80A9C"/>
    <w:rsid w:val="00B81022"/>
    <w:rsid w:val="00B81060"/>
    <w:rsid w:val="00B815B9"/>
    <w:rsid w:val="00B81885"/>
    <w:rsid w:val="00B81CCA"/>
    <w:rsid w:val="00B826AC"/>
    <w:rsid w:val="00B8288F"/>
    <w:rsid w:val="00B829CB"/>
    <w:rsid w:val="00B82FB0"/>
    <w:rsid w:val="00B83272"/>
    <w:rsid w:val="00B83321"/>
    <w:rsid w:val="00B8382D"/>
    <w:rsid w:val="00B83F48"/>
    <w:rsid w:val="00B8424D"/>
    <w:rsid w:val="00B8461D"/>
    <w:rsid w:val="00B84C1C"/>
    <w:rsid w:val="00B84F2D"/>
    <w:rsid w:val="00B8547D"/>
    <w:rsid w:val="00B85575"/>
    <w:rsid w:val="00B85B44"/>
    <w:rsid w:val="00B85CE6"/>
    <w:rsid w:val="00B85F5B"/>
    <w:rsid w:val="00B85FBD"/>
    <w:rsid w:val="00B86B77"/>
    <w:rsid w:val="00B86D8B"/>
    <w:rsid w:val="00B86F9E"/>
    <w:rsid w:val="00B874A0"/>
    <w:rsid w:val="00B875F5"/>
    <w:rsid w:val="00B876D9"/>
    <w:rsid w:val="00B90109"/>
    <w:rsid w:val="00B90195"/>
    <w:rsid w:val="00B9040F"/>
    <w:rsid w:val="00B91343"/>
    <w:rsid w:val="00B914CF"/>
    <w:rsid w:val="00B91879"/>
    <w:rsid w:val="00B91C31"/>
    <w:rsid w:val="00B926CF"/>
    <w:rsid w:val="00B9295B"/>
    <w:rsid w:val="00B92AA1"/>
    <w:rsid w:val="00B92BA3"/>
    <w:rsid w:val="00B92BC9"/>
    <w:rsid w:val="00B92DED"/>
    <w:rsid w:val="00B93054"/>
    <w:rsid w:val="00B9326E"/>
    <w:rsid w:val="00B9341D"/>
    <w:rsid w:val="00B934A2"/>
    <w:rsid w:val="00B93C6F"/>
    <w:rsid w:val="00B943A0"/>
    <w:rsid w:val="00B94763"/>
    <w:rsid w:val="00B94851"/>
    <w:rsid w:val="00B94C2B"/>
    <w:rsid w:val="00B94EDF"/>
    <w:rsid w:val="00B95285"/>
    <w:rsid w:val="00B9553F"/>
    <w:rsid w:val="00B95595"/>
    <w:rsid w:val="00B9573B"/>
    <w:rsid w:val="00B95B55"/>
    <w:rsid w:val="00B95CAF"/>
    <w:rsid w:val="00B960C2"/>
    <w:rsid w:val="00B96415"/>
    <w:rsid w:val="00B96CB1"/>
    <w:rsid w:val="00B96EAE"/>
    <w:rsid w:val="00B976A8"/>
    <w:rsid w:val="00BA03C2"/>
    <w:rsid w:val="00BA03E6"/>
    <w:rsid w:val="00BA04F0"/>
    <w:rsid w:val="00BA06CC"/>
    <w:rsid w:val="00BA0722"/>
    <w:rsid w:val="00BA12EF"/>
    <w:rsid w:val="00BA1353"/>
    <w:rsid w:val="00BA1D99"/>
    <w:rsid w:val="00BA23A9"/>
    <w:rsid w:val="00BA2A07"/>
    <w:rsid w:val="00BA2D0F"/>
    <w:rsid w:val="00BA2DDE"/>
    <w:rsid w:val="00BA31E3"/>
    <w:rsid w:val="00BA3A62"/>
    <w:rsid w:val="00BA3E07"/>
    <w:rsid w:val="00BA3E7B"/>
    <w:rsid w:val="00BA4281"/>
    <w:rsid w:val="00BA45B7"/>
    <w:rsid w:val="00BA4614"/>
    <w:rsid w:val="00BA4AF9"/>
    <w:rsid w:val="00BA4C37"/>
    <w:rsid w:val="00BA4E1B"/>
    <w:rsid w:val="00BA5338"/>
    <w:rsid w:val="00BA5648"/>
    <w:rsid w:val="00BA58C8"/>
    <w:rsid w:val="00BA5940"/>
    <w:rsid w:val="00BA6527"/>
    <w:rsid w:val="00BA65A1"/>
    <w:rsid w:val="00BA685E"/>
    <w:rsid w:val="00BA6C75"/>
    <w:rsid w:val="00BA6DA1"/>
    <w:rsid w:val="00BA6FD9"/>
    <w:rsid w:val="00BA723F"/>
    <w:rsid w:val="00BA78AB"/>
    <w:rsid w:val="00BB009E"/>
    <w:rsid w:val="00BB00CA"/>
    <w:rsid w:val="00BB01D0"/>
    <w:rsid w:val="00BB0620"/>
    <w:rsid w:val="00BB0669"/>
    <w:rsid w:val="00BB06FD"/>
    <w:rsid w:val="00BB0E89"/>
    <w:rsid w:val="00BB0EA3"/>
    <w:rsid w:val="00BB1275"/>
    <w:rsid w:val="00BB165E"/>
    <w:rsid w:val="00BB1AC3"/>
    <w:rsid w:val="00BB1B30"/>
    <w:rsid w:val="00BB1D52"/>
    <w:rsid w:val="00BB1DD5"/>
    <w:rsid w:val="00BB1E97"/>
    <w:rsid w:val="00BB223C"/>
    <w:rsid w:val="00BB2649"/>
    <w:rsid w:val="00BB284E"/>
    <w:rsid w:val="00BB306C"/>
    <w:rsid w:val="00BB34F8"/>
    <w:rsid w:val="00BB374C"/>
    <w:rsid w:val="00BB37FB"/>
    <w:rsid w:val="00BB3BDA"/>
    <w:rsid w:val="00BB3C9F"/>
    <w:rsid w:val="00BB3CD7"/>
    <w:rsid w:val="00BB3E13"/>
    <w:rsid w:val="00BB41A6"/>
    <w:rsid w:val="00BB46C3"/>
    <w:rsid w:val="00BB471F"/>
    <w:rsid w:val="00BB493F"/>
    <w:rsid w:val="00BB4CAD"/>
    <w:rsid w:val="00BB4F90"/>
    <w:rsid w:val="00BB4FFE"/>
    <w:rsid w:val="00BB56FA"/>
    <w:rsid w:val="00BB58E3"/>
    <w:rsid w:val="00BB6A2F"/>
    <w:rsid w:val="00BB6B2E"/>
    <w:rsid w:val="00BB6B3E"/>
    <w:rsid w:val="00BB6CBC"/>
    <w:rsid w:val="00BB7267"/>
    <w:rsid w:val="00BB781B"/>
    <w:rsid w:val="00BB7B1A"/>
    <w:rsid w:val="00BB7B97"/>
    <w:rsid w:val="00BB7EDA"/>
    <w:rsid w:val="00BB7FF8"/>
    <w:rsid w:val="00BC0983"/>
    <w:rsid w:val="00BC0B74"/>
    <w:rsid w:val="00BC0BCC"/>
    <w:rsid w:val="00BC120E"/>
    <w:rsid w:val="00BC15F7"/>
    <w:rsid w:val="00BC2139"/>
    <w:rsid w:val="00BC2A81"/>
    <w:rsid w:val="00BC2D0C"/>
    <w:rsid w:val="00BC317A"/>
    <w:rsid w:val="00BC31EB"/>
    <w:rsid w:val="00BC352C"/>
    <w:rsid w:val="00BC37E6"/>
    <w:rsid w:val="00BC39E3"/>
    <w:rsid w:val="00BC3E01"/>
    <w:rsid w:val="00BC46D0"/>
    <w:rsid w:val="00BC4C1D"/>
    <w:rsid w:val="00BC4DFF"/>
    <w:rsid w:val="00BC5385"/>
    <w:rsid w:val="00BC5464"/>
    <w:rsid w:val="00BC5A36"/>
    <w:rsid w:val="00BC5F76"/>
    <w:rsid w:val="00BC5F9D"/>
    <w:rsid w:val="00BC604D"/>
    <w:rsid w:val="00BC6952"/>
    <w:rsid w:val="00BC6B86"/>
    <w:rsid w:val="00BC6C77"/>
    <w:rsid w:val="00BC75CE"/>
    <w:rsid w:val="00BC776E"/>
    <w:rsid w:val="00BC79A4"/>
    <w:rsid w:val="00BC7B5F"/>
    <w:rsid w:val="00BC7C25"/>
    <w:rsid w:val="00BC7C8D"/>
    <w:rsid w:val="00BC7EB7"/>
    <w:rsid w:val="00BD02BE"/>
    <w:rsid w:val="00BD0610"/>
    <w:rsid w:val="00BD071F"/>
    <w:rsid w:val="00BD07CA"/>
    <w:rsid w:val="00BD08AA"/>
    <w:rsid w:val="00BD0D81"/>
    <w:rsid w:val="00BD133C"/>
    <w:rsid w:val="00BD139A"/>
    <w:rsid w:val="00BD1435"/>
    <w:rsid w:val="00BD1507"/>
    <w:rsid w:val="00BD1830"/>
    <w:rsid w:val="00BD18EC"/>
    <w:rsid w:val="00BD1AF2"/>
    <w:rsid w:val="00BD1D2F"/>
    <w:rsid w:val="00BD2190"/>
    <w:rsid w:val="00BD2304"/>
    <w:rsid w:val="00BD242D"/>
    <w:rsid w:val="00BD26BD"/>
    <w:rsid w:val="00BD26DC"/>
    <w:rsid w:val="00BD2A70"/>
    <w:rsid w:val="00BD2AF3"/>
    <w:rsid w:val="00BD2B76"/>
    <w:rsid w:val="00BD2E1D"/>
    <w:rsid w:val="00BD2F7F"/>
    <w:rsid w:val="00BD3675"/>
    <w:rsid w:val="00BD3D13"/>
    <w:rsid w:val="00BD4381"/>
    <w:rsid w:val="00BD45F5"/>
    <w:rsid w:val="00BD4647"/>
    <w:rsid w:val="00BD4F92"/>
    <w:rsid w:val="00BD51C0"/>
    <w:rsid w:val="00BD5A53"/>
    <w:rsid w:val="00BD5E93"/>
    <w:rsid w:val="00BD5EAB"/>
    <w:rsid w:val="00BD6979"/>
    <w:rsid w:val="00BD747F"/>
    <w:rsid w:val="00BD76F3"/>
    <w:rsid w:val="00BD78A3"/>
    <w:rsid w:val="00BD78F2"/>
    <w:rsid w:val="00BD798B"/>
    <w:rsid w:val="00BD79EE"/>
    <w:rsid w:val="00BD7B88"/>
    <w:rsid w:val="00BD7BA0"/>
    <w:rsid w:val="00BE011C"/>
    <w:rsid w:val="00BE0137"/>
    <w:rsid w:val="00BE0652"/>
    <w:rsid w:val="00BE0BFE"/>
    <w:rsid w:val="00BE0DB6"/>
    <w:rsid w:val="00BE0F1F"/>
    <w:rsid w:val="00BE0F5A"/>
    <w:rsid w:val="00BE1213"/>
    <w:rsid w:val="00BE13E0"/>
    <w:rsid w:val="00BE1815"/>
    <w:rsid w:val="00BE19D9"/>
    <w:rsid w:val="00BE1A8E"/>
    <w:rsid w:val="00BE1D9E"/>
    <w:rsid w:val="00BE1DA9"/>
    <w:rsid w:val="00BE1FBB"/>
    <w:rsid w:val="00BE2361"/>
    <w:rsid w:val="00BE239C"/>
    <w:rsid w:val="00BE25BC"/>
    <w:rsid w:val="00BE31AB"/>
    <w:rsid w:val="00BE33EB"/>
    <w:rsid w:val="00BE349A"/>
    <w:rsid w:val="00BE38A2"/>
    <w:rsid w:val="00BE3919"/>
    <w:rsid w:val="00BE4009"/>
    <w:rsid w:val="00BE4062"/>
    <w:rsid w:val="00BE4C8E"/>
    <w:rsid w:val="00BE5036"/>
    <w:rsid w:val="00BE5041"/>
    <w:rsid w:val="00BE5103"/>
    <w:rsid w:val="00BE5175"/>
    <w:rsid w:val="00BE5361"/>
    <w:rsid w:val="00BE56F3"/>
    <w:rsid w:val="00BE5D79"/>
    <w:rsid w:val="00BE5E25"/>
    <w:rsid w:val="00BE603D"/>
    <w:rsid w:val="00BE6079"/>
    <w:rsid w:val="00BE6337"/>
    <w:rsid w:val="00BE6DFC"/>
    <w:rsid w:val="00BE6F65"/>
    <w:rsid w:val="00BE75DE"/>
    <w:rsid w:val="00BE7789"/>
    <w:rsid w:val="00BE77A3"/>
    <w:rsid w:val="00BE796F"/>
    <w:rsid w:val="00BE79BB"/>
    <w:rsid w:val="00BE7B12"/>
    <w:rsid w:val="00BE7C85"/>
    <w:rsid w:val="00BF01A1"/>
    <w:rsid w:val="00BF0677"/>
    <w:rsid w:val="00BF0684"/>
    <w:rsid w:val="00BF0984"/>
    <w:rsid w:val="00BF1035"/>
    <w:rsid w:val="00BF1167"/>
    <w:rsid w:val="00BF171B"/>
    <w:rsid w:val="00BF1806"/>
    <w:rsid w:val="00BF19DF"/>
    <w:rsid w:val="00BF1C62"/>
    <w:rsid w:val="00BF1D40"/>
    <w:rsid w:val="00BF1F3F"/>
    <w:rsid w:val="00BF1FA6"/>
    <w:rsid w:val="00BF2928"/>
    <w:rsid w:val="00BF2EF2"/>
    <w:rsid w:val="00BF300D"/>
    <w:rsid w:val="00BF33EC"/>
    <w:rsid w:val="00BF38FA"/>
    <w:rsid w:val="00BF3A4C"/>
    <w:rsid w:val="00BF3CAA"/>
    <w:rsid w:val="00BF40DC"/>
    <w:rsid w:val="00BF4811"/>
    <w:rsid w:val="00BF4D35"/>
    <w:rsid w:val="00BF4EF9"/>
    <w:rsid w:val="00BF4F04"/>
    <w:rsid w:val="00BF5043"/>
    <w:rsid w:val="00BF510C"/>
    <w:rsid w:val="00BF52F0"/>
    <w:rsid w:val="00BF56EA"/>
    <w:rsid w:val="00BF5775"/>
    <w:rsid w:val="00BF6079"/>
    <w:rsid w:val="00BF6669"/>
    <w:rsid w:val="00BF6836"/>
    <w:rsid w:val="00BF70F1"/>
    <w:rsid w:val="00BF7461"/>
    <w:rsid w:val="00BF74B2"/>
    <w:rsid w:val="00BF752D"/>
    <w:rsid w:val="00BF76C3"/>
    <w:rsid w:val="00BF7908"/>
    <w:rsid w:val="00BF7C77"/>
    <w:rsid w:val="00C00196"/>
    <w:rsid w:val="00C0030C"/>
    <w:rsid w:val="00C0073C"/>
    <w:rsid w:val="00C00774"/>
    <w:rsid w:val="00C00A12"/>
    <w:rsid w:val="00C00C72"/>
    <w:rsid w:val="00C00FEA"/>
    <w:rsid w:val="00C01377"/>
    <w:rsid w:val="00C016F3"/>
    <w:rsid w:val="00C01967"/>
    <w:rsid w:val="00C0222C"/>
    <w:rsid w:val="00C023AC"/>
    <w:rsid w:val="00C02473"/>
    <w:rsid w:val="00C02626"/>
    <w:rsid w:val="00C02950"/>
    <w:rsid w:val="00C02AE5"/>
    <w:rsid w:val="00C02E02"/>
    <w:rsid w:val="00C02F94"/>
    <w:rsid w:val="00C03BE9"/>
    <w:rsid w:val="00C0424A"/>
    <w:rsid w:val="00C0490C"/>
    <w:rsid w:val="00C06384"/>
    <w:rsid w:val="00C0665E"/>
    <w:rsid w:val="00C06968"/>
    <w:rsid w:val="00C06E04"/>
    <w:rsid w:val="00C073BF"/>
    <w:rsid w:val="00C07BF2"/>
    <w:rsid w:val="00C07C02"/>
    <w:rsid w:val="00C07C87"/>
    <w:rsid w:val="00C07D2D"/>
    <w:rsid w:val="00C1046C"/>
    <w:rsid w:val="00C106EB"/>
    <w:rsid w:val="00C1085F"/>
    <w:rsid w:val="00C10B00"/>
    <w:rsid w:val="00C10D6E"/>
    <w:rsid w:val="00C11521"/>
    <w:rsid w:val="00C11A70"/>
    <w:rsid w:val="00C11B4F"/>
    <w:rsid w:val="00C12104"/>
    <w:rsid w:val="00C123E1"/>
    <w:rsid w:val="00C12886"/>
    <w:rsid w:val="00C12907"/>
    <w:rsid w:val="00C12BB4"/>
    <w:rsid w:val="00C12CF6"/>
    <w:rsid w:val="00C13655"/>
    <w:rsid w:val="00C13A31"/>
    <w:rsid w:val="00C13A53"/>
    <w:rsid w:val="00C13B9B"/>
    <w:rsid w:val="00C13CB0"/>
    <w:rsid w:val="00C13E32"/>
    <w:rsid w:val="00C13F17"/>
    <w:rsid w:val="00C145CF"/>
    <w:rsid w:val="00C14E6E"/>
    <w:rsid w:val="00C14EA9"/>
    <w:rsid w:val="00C153E2"/>
    <w:rsid w:val="00C154C5"/>
    <w:rsid w:val="00C15578"/>
    <w:rsid w:val="00C1584F"/>
    <w:rsid w:val="00C1595A"/>
    <w:rsid w:val="00C15F5F"/>
    <w:rsid w:val="00C15FD9"/>
    <w:rsid w:val="00C1645A"/>
    <w:rsid w:val="00C164CE"/>
    <w:rsid w:val="00C1662D"/>
    <w:rsid w:val="00C16B97"/>
    <w:rsid w:val="00C170A9"/>
    <w:rsid w:val="00C17B12"/>
    <w:rsid w:val="00C2079F"/>
    <w:rsid w:val="00C20E56"/>
    <w:rsid w:val="00C20F76"/>
    <w:rsid w:val="00C21F97"/>
    <w:rsid w:val="00C22099"/>
    <w:rsid w:val="00C2219E"/>
    <w:rsid w:val="00C2223D"/>
    <w:rsid w:val="00C230F7"/>
    <w:rsid w:val="00C23524"/>
    <w:rsid w:val="00C236CE"/>
    <w:rsid w:val="00C23901"/>
    <w:rsid w:val="00C239CA"/>
    <w:rsid w:val="00C24009"/>
    <w:rsid w:val="00C24327"/>
    <w:rsid w:val="00C246F4"/>
    <w:rsid w:val="00C24C84"/>
    <w:rsid w:val="00C2547A"/>
    <w:rsid w:val="00C25AEB"/>
    <w:rsid w:val="00C25D1D"/>
    <w:rsid w:val="00C25DD9"/>
    <w:rsid w:val="00C25DE5"/>
    <w:rsid w:val="00C263A6"/>
    <w:rsid w:val="00C26FBF"/>
    <w:rsid w:val="00C271E1"/>
    <w:rsid w:val="00C27419"/>
    <w:rsid w:val="00C27457"/>
    <w:rsid w:val="00C2753D"/>
    <w:rsid w:val="00C27E82"/>
    <w:rsid w:val="00C300A2"/>
    <w:rsid w:val="00C300C2"/>
    <w:rsid w:val="00C301C1"/>
    <w:rsid w:val="00C30299"/>
    <w:rsid w:val="00C302AE"/>
    <w:rsid w:val="00C303E5"/>
    <w:rsid w:val="00C30BA5"/>
    <w:rsid w:val="00C311BF"/>
    <w:rsid w:val="00C31E89"/>
    <w:rsid w:val="00C31F3A"/>
    <w:rsid w:val="00C31F67"/>
    <w:rsid w:val="00C32C56"/>
    <w:rsid w:val="00C32CB6"/>
    <w:rsid w:val="00C32FAF"/>
    <w:rsid w:val="00C332E2"/>
    <w:rsid w:val="00C3348E"/>
    <w:rsid w:val="00C334F3"/>
    <w:rsid w:val="00C33D21"/>
    <w:rsid w:val="00C34290"/>
    <w:rsid w:val="00C35737"/>
    <w:rsid w:val="00C358F0"/>
    <w:rsid w:val="00C35926"/>
    <w:rsid w:val="00C36282"/>
    <w:rsid w:val="00C367FC"/>
    <w:rsid w:val="00C368E8"/>
    <w:rsid w:val="00C36916"/>
    <w:rsid w:val="00C36C62"/>
    <w:rsid w:val="00C36D3F"/>
    <w:rsid w:val="00C37063"/>
    <w:rsid w:val="00C37439"/>
    <w:rsid w:val="00C3764B"/>
    <w:rsid w:val="00C37AC2"/>
    <w:rsid w:val="00C37CB8"/>
    <w:rsid w:val="00C37CE7"/>
    <w:rsid w:val="00C400F0"/>
    <w:rsid w:val="00C40426"/>
    <w:rsid w:val="00C406A8"/>
    <w:rsid w:val="00C40DF9"/>
    <w:rsid w:val="00C413EC"/>
    <w:rsid w:val="00C41689"/>
    <w:rsid w:val="00C418B6"/>
    <w:rsid w:val="00C41F68"/>
    <w:rsid w:val="00C4236B"/>
    <w:rsid w:val="00C423BE"/>
    <w:rsid w:val="00C42831"/>
    <w:rsid w:val="00C42A1C"/>
    <w:rsid w:val="00C42B6F"/>
    <w:rsid w:val="00C43687"/>
    <w:rsid w:val="00C437FB"/>
    <w:rsid w:val="00C43B64"/>
    <w:rsid w:val="00C43C35"/>
    <w:rsid w:val="00C43DCA"/>
    <w:rsid w:val="00C4438E"/>
    <w:rsid w:val="00C44657"/>
    <w:rsid w:val="00C4474B"/>
    <w:rsid w:val="00C448D0"/>
    <w:rsid w:val="00C44F97"/>
    <w:rsid w:val="00C454D4"/>
    <w:rsid w:val="00C45597"/>
    <w:rsid w:val="00C45979"/>
    <w:rsid w:val="00C45A83"/>
    <w:rsid w:val="00C45B6E"/>
    <w:rsid w:val="00C45D7E"/>
    <w:rsid w:val="00C46383"/>
    <w:rsid w:val="00C46789"/>
    <w:rsid w:val="00C467F8"/>
    <w:rsid w:val="00C46BFB"/>
    <w:rsid w:val="00C46DBB"/>
    <w:rsid w:val="00C4751C"/>
    <w:rsid w:val="00C4758F"/>
    <w:rsid w:val="00C4789B"/>
    <w:rsid w:val="00C47976"/>
    <w:rsid w:val="00C47978"/>
    <w:rsid w:val="00C47B11"/>
    <w:rsid w:val="00C47C47"/>
    <w:rsid w:val="00C47DA7"/>
    <w:rsid w:val="00C503AF"/>
    <w:rsid w:val="00C5062F"/>
    <w:rsid w:val="00C50A23"/>
    <w:rsid w:val="00C50AEA"/>
    <w:rsid w:val="00C50DF1"/>
    <w:rsid w:val="00C50ECB"/>
    <w:rsid w:val="00C511F6"/>
    <w:rsid w:val="00C512DA"/>
    <w:rsid w:val="00C514A7"/>
    <w:rsid w:val="00C51592"/>
    <w:rsid w:val="00C51748"/>
    <w:rsid w:val="00C51ACC"/>
    <w:rsid w:val="00C51B2F"/>
    <w:rsid w:val="00C51EAC"/>
    <w:rsid w:val="00C51EB8"/>
    <w:rsid w:val="00C51FEB"/>
    <w:rsid w:val="00C5203A"/>
    <w:rsid w:val="00C5233E"/>
    <w:rsid w:val="00C5251F"/>
    <w:rsid w:val="00C52C4F"/>
    <w:rsid w:val="00C5319E"/>
    <w:rsid w:val="00C531FC"/>
    <w:rsid w:val="00C53324"/>
    <w:rsid w:val="00C53412"/>
    <w:rsid w:val="00C535C1"/>
    <w:rsid w:val="00C53704"/>
    <w:rsid w:val="00C53CF8"/>
    <w:rsid w:val="00C549BC"/>
    <w:rsid w:val="00C54CE8"/>
    <w:rsid w:val="00C5508F"/>
    <w:rsid w:val="00C551F0"/>
    <w:rsid w:val="00C553BD"/>
    <w:rsid w:val="00C554CC"/>
    <w:rsid w:val="00C554DC"/>
    <w:rsid w:val="00C5559F"/>
    <w:rsid w:val="00C559FD"/>
    <w:rsid w:val="00C55ED1"/>
    <w:rsid w:val="00C561CC"/>
    <w:rsid w:val="00C565BF"/>
    <w:rsid w:val="00C567B7"/>
    <w:rsid w:val="00C5686B"/>
    <w:rsid w:val="00C57035"/>
    <w:rsid w:val="00C573E9"/>
    <w:rsid w:val="00C575C6"/>
    <w:rsid w:val="00C577F3"/>
    <w:rsid w:val="00C57894"/>
    <w:rsid w:val="00C57A72"/>
    <w:rsid w:val="00C57E48"/>
    <w:rsid w:val="00C57FE7"/>
    <w:rsid w:val="00C6032F"/>
    <w:rsid w:val="00C61051"/>
    <w:rsid w:val="00C61498"/>
    <w:rsid w:val="00C61612"/>
    <w:rsid w:val="00C6164E"/>
    <w:rsid w:val="00C61669"/>
    <w:rsid w:val="00C61913"/>
    <w:rsid w:val="00C61C52"/>
    <w:rsid w:val="00C62717"/>
    <w:rsid w:val="00C627D0"/>
    <w:rsid w:val="00C62ABA"/>
    <w:rsid w:val="00C62E6D"/>
    <w:rsid w:val="00C62EDD"/>
    <w:rsid w:val="00C62F87"/>
    <w:rsid w:val="00C632F6"/>
    <w:rsid w:val="00C638A2"/>
    <w:rsid w:val="00C640C1"/>
    <w:rsid w:val="00C64E61"/>
    <w:rsid w:val="00C6549F"/>
    <w:rsid w:val="00C654CC"/>
    <w:rsid w:val="00C65865"/>
    <w:rsid w:val="00C65D8E"/>
    <w:rsid w:val="00C66008"/>
    <w:rsid w:val="00C66085"/>
    <w:rsid w:val="00C6609D"/>
    <w:rsid w:val="00C66251"/>
    <w:rsid w:val="00C665CD"/>
    <w:rsid w:val="00C6678D"/>
    <w:rsid w:val="00C66811"/>
    <w:rsid w:val="00C668DE"/>
    <w:rsid w:val="00C66AAE"/>
    <w:rsid w:val="00C66D1F"/>
    <w:rsid w:val="00C66F4E"/>
    <w:rsid w:val="00C67101"/>
    <w:rsid w:val="00C67227"/>
    <w:rsid w:val="00C67311"/>
    <w:rsid w:val="00C67535"/>
    <w:rsid w:val="00C67882"/>
    <w:rsid w:val="00C679E6"/>
    <w:rsid w:val="00C67CDA"/>
    <w:rsid w:val="00C7003E"/>
    <w:rsid w:val="00C70152"/>
    <w:rsid w:val="00C70154"/>
    <w:rsid w:val="00C7050E"/>
    <w:rsid w:val="00C70683"/>
    <w:rsid w:val="00C70862"/>
    <w:rsid w:val="00C7091A"/>
    <w:rsid w:val="00C70A18"/>
    <w:rsid w:val="00C70EE2"/>
    <w:rsid w:val="00C70F07"/>
    <w:rsid w:val="00C70F8A"/>
    <w:rsid w:val="00C71123"/>
    <w:rsid w:val="00C718AF"/>
    <w:rsid w:val="00C71A0D"/>
    <w:rsid w:val="00C71F79"/>
    <w:rsid w:val="00C7249E"/>
    <w:rsid w:val="00C729EA"/>
    <w:rsid w:val="00C72F34"/>
    <w:rsid w:val="00C72F9C"/>
    <w:rsid w:val="00C73072"/>
    <w:rsid w:val="00C733E3"/>
    <w:rsid w:val="00C73BA5"/>
    <w:rsid w:val="00C73EAF"/>
    <w:rsid w:val="00C74C9C"/>
    <w:rsid w:val="00C7513E"/>
    <w:rsid w:val="00C7575C"/>
    <w:rsid w:val="00C76C43"/>
    <w:rsid w:val="00C76CEC"/>
    <w:rsid w:val="00C76D73"/>
    <w:rsid w:val="00C77472"/>
    <w:rsid w:val="00C77711"/>
    <w:rsid w:val="00C77A0B"/>
    <w:rsid w:val="00C77AE7"/>
    <w:rsid w:val="00C80145"/>
    <w:rsid w:val="00C8014A"/>
    <w:rsid w:val="00C8022C"/>
    <w:rsid w:val="00C805B2"/>
    <w:rsid w:val="00C8089C"/>
    <w:rsid w:val="00C8096B"/>
    <w:rsid w:val="00C8096E"/>
    <w:rsid w:val="00C80CFF"/>
    <w:rsid w:val="00C80FD3"/>
    <w:rsid w:val="00C812CD"/>
    <w:rsid w:val="00C8164B"/>
    <w:rsid w:val="00C816F0"/>
    <w:rsid w:val="00C81B57"/>
    <w:rsid w:val="00C81F98"/>
    <w:rsid w:val="00C82073"/>
    <w:rsid w:val="00C820E5"/>
    <w:rsid w:val="00C82DF3"/>
    <w:rsid w:val="00C83136"/>
    <w:rsid w:val="00C8394B"/>
    <w:rsid w:val="00C83C61"/>
    <w:rsid w:val="00C83C98"/>
    <w:rsid w:val="00C84422"/>
    <w:rsid w:val="00C8462E"/>
    <w:rsid w:val="00C84776"/>
    <w:rsid w:val="00C84B9F"/>
    <w:rsid w:val="00C85074"/>
    <w:rsid w:val="00C85144"/>
    <w:rsid w:val="00C859AE"/>
    <w:rsid w:val="00C85E19"/>
    <w:rsid w:val="00C85FD8"/>
    <w:rsid w:val="00C862F2"/>
    <w:rsid w:val="00C863AB"/>
    <w:rsid w:val="00C864A4"/>
    <w:rsid w:val="00C86508"/>
    <w:rsid w:val="00C868CE"/>
    <w:rsid w:val="00C86901"/>
    <w:rsid w:val="00C86B3B"/>
    <w:rsid w:val="00C86F40"/>
    <w:rsid w:val="00C87117"/>
    <w:rsid w:val="00C87DC1"/>
    <w:rsid w:val="00C90229"/>
    <w:rsid w:val="00C9039E"/>
    <w:rsid w:val="00C9059E"/>
    <w:rsid w:val="00C90F56"/>
    <w:rsid w:val="00C90F6B"/>
    <w:rsid w:val="00C910BF"/>
    <w:rsid w:val="00C910DC"/>
    <w:rsid w:val="00C91A5D"/>
    <w:rsid w:val="00C91F25"/>
    <w:rsid w:val="00C9269F"/>
    <w:rsid w:val="00C92959"/>
    <w:rsid w:val="00C92EE5"/>
    <w:rsid w:val="00C93056"/>
    <w:rsid w:val="00C935A0"/>
    <w:rsid w:val="00C938E3"/>
    <w:rsid w:val="00C93E1C"/>
    <w:rsid w:val="00C94157"/>
    <w:rsid w:val="00C9455E"/>
    <w:rsid w:val="00C94580"/>
    <w:rsid w:val="00C94729"/>
    <w:rsid w:val="00C9477B"/>
    <w:rsid w:val="00C955CD"/>
    <w:rsid w:val="00C957F6"/>
    <w:rsid w:val="00C95882"/>
    <w:rsid w:val="00C95B72"/>
    <w:rsid w:val="00C95F2A"/>
    <w:rsid w:val="00C95FB6"/>
    <w:rsid w:val="00C95FC3"/>
    <w:rsid w:val="00C965A7"/>
    <w:rsid w:val="00C965D6"/>
    <w:rsid w:val="00C9686D"/>
    <w:rsid w:val="00C96C9B"/>
    <w:rsid w:val="00C96DB0"/>
    <w:rsid w:val="00C971D7"/>
    <w:rsid w:val="00C9732E"/>
    <w:rsid w:val="00C976FC"/>
    <w:rsid w:val="00C97EC4"/>
    <w:rsid w:val="00CA03AA"/>
    <w:rsid w:val="00CA0BA1"/>
    <w:rsid w:val="00CA0E1E"/>
    <w:rsid w:val="00CA113A"/>
    <w:rsid w:val="00CA125D"/>
    <w:rsid w:val="00CA1351"/>
    <w:rsid w:val="00CA1370"/>
    <w:rsid w:val="00CA17B1"/>
    <w:rsid w:val="00CA2183"/>
    <w:rsid w:val="00CA2BEB"/>
    <w:rsid w:val="00CA2C95"/>
    <w:rsid w:val="00CA311D"/>
    <w:rsid w:val="00CA336F"/>
    <w:rsid w:val="00CA33A2"/>
    <w:rsid w:val="00CA3421"/>
    <w:rsid w:val="00CA3438"/>
    <w:rsid w:val="00CA382B"/>
    <w:rsid w:val="00CA3903"/>
    <w:rsid w:val="00CA3AED"/>
    <w:rsid w:val="00CA3B54"/>
    <w:rsid w:val="00CA3C12"/>
    <w:rsid w:val="00CA46C2"/>
    <w:rsid w:val="00CA4789"/>
    <w:rsid w:val="00CA4912"/>
    <w:rsid w:val="00CA495E"/>
    <w:rsid w:val="00CA4EA3"/>
    <w:rsid w:val="00CA4EDF"/>
    <w:rsid w:val="00CA51C5"/>
    <w:rsid w:val="00CA5D1A"/>
    <w:rsid w:val="00CA5DCE"/>
    <w:rsid w:val="00CA6052"/>
    <w:rsid w:val="00CA616E"/>
    <w:rsid w:val="00CA627B"/>
    <w:rsid w:val="00CA6317"/>
    <w:rsid w:val="00CA63EA"/>
    <w:rsid w:val="00CA6476"/>
    <w:rsid w:val="00CA65E3"/>
    <w:rsid w:val="00CA687F"/>
    <w:rsid w:val="00CA7002"/>
    <w:rsid w:val="00CA704B"/>
    <w:rsid w:val="00CA7334"/>
    <w:rsid w:val="00CA747D"/>
    <w:rsid w:val="00CA76F6"/>
    <w:rsid w:val="00CA7D24"/>
    <w:rsid w:val="00CB0218"/>
    <w:rsid w:val="00CB0405"/>
    <w:rsid w:val="00CB054B"/>
    <w:rsid w:val="00CB06F5"/>
    <w:rsid w:val="00CB09D3"/>
    <w:rsid w:val="00CB0B1E"/>
    <w:rsid w:val="00CB0B63"/>
    <w:rsid w:val="00CB10A8"/>
    <w:rsid w:val="00CB177A"/>
    <w:rsid w:val="00CB17D9"/>
    <w:rsid w:val="00CB1A73"/>
    <w:rsid w:val="00CB1BF2"/>
    <w:rsid w:val="00CB1F79"/>
    <w:rsid w:val="00CB22E3"/>
    <w:rsid w:val="00CB24F3"/>
    <w:rsid w:val="00CB2B39"/>
    <w:rsid w:val="00CB2DFA"/>
    <w:rsid w:val="00CB2E5F"/>
    <w:rsid w:val="00CB342C"/>
    <w:rsid w:val="00CB34E3"/>
    <w:rsid w:val="00CB36F7"/>
    <w:rsid w:val="00CB3890"/>
    <w:rsid w:val="00CB3A6E"/>
    <w:rsid w:val="00CB3BC1"/>
    <w:rsid w:val="00CB3E8A"/>
    <w:rsid w:val="00CB3F62"/>
    <w:rsid w:val="00CB413E"/>
    <w:rsid w:val="00CB4C26"/>
    <w:rsid w:val="00CB5964"/>
    <w:rsid w:val="00CB5A0A"/>
    <w:rsid w:val="00CB5C26"/>
    <w:rsid w:val="00CB5E63"/>
    <w:rsid w:val="00CB5EA0"/>
    <w:rsid w:val="00CB6141"/>
    <w:rsid w:val="00CB6455"/>
    <w:rsid w:val="00CB6DFF"/>
    <w:rsid w:val="00CB7066"/>
    <w:rsid w:val="00CB7691"/>
    <w:rsid w:val="00CB7CE2"/>
    <w:rsid w:val="00CB7D67"/>
    <w:rsid w:val="00CB7F21"/>
    <w:rsid w:val="00CC0100"/>
    <w:rsid w:val="00CC01B6"/>
    <w:rsid w:val="00CC01E4"/>
    <w:rsid w:val="00CC04A9"/>
    <w:rsid w:val="00CC08F0"/>
    <w:rsid w:val="00CC0B66"/>
    <w:rsid w:val="00CC0C79"/>
    <w:rsid w:val="00CC121E"/>
    <w:rsid w:val="00CC12B8"/>
    <w:rsid w:val="00CC133D"/>
    <w:rsid w:val="00CC1718"/>
    <w:rsid w:val="00CC17A4"/>
    <w:rsid w:val="00CC187A"/>
    <w:rsid w:val="00CC1B7D"/>
    <w:rsid w:val="00CC1C5D"/>
    <w:rsid w:val="00CC1EB2"/>
    <w:rsid w:val="00CC2155"/>
    <w:rsid w:val="00CC242D"/>
    <w:rsid w:val="00CC27FA"/>
    <w:rsid w:val="00CC2901"/>
    <w:rsid w:val="00CC29AA"/>
    <w:rsid w:val="00CC2F1C"/>
    <w:rsid w:val="00CC324E"/>
    <w:rsid w:val="00CC3579"/>
    <w:rsid w:val="00CC3950"/>
    <w:rsid w:val="00CC3F36"/>
    <w:rsid w:val="00CC3FCE"/>
    <w:rsid w:val="00CC40E5"/>
    <w:rsid w:val="00CC40E8"/>
    <w:rsid w:val="00CC4257"/>
    <w:rsid w:val="00CC42CF"/>
    <w:rsid w:val="00CC450E"/>
    <w:rsid w:val="00CC45D5"/>
    <w:rsid w:val="00CC4A9C"/>
    <w:rsid w:val="00CC4F7C"/>
    <w:rsid w:val="00CC54D1"/>
    <w:rsid w:val="00CC54F2"/>
    <w:rsid w:val="00CC5574"/>
    <w:rsid w:val="00CC64A2"/>
    <w:rsid w:val="00CC658E"/>
    <w:rsid w:val="00CC65AC"/>
    <w:rsid w:val="00CC67B2"/>
    <w:rsid w:val="00CC68E2"/>
    <w:rsid w:val="00CC69B0"/>
    <w:rsid w:val="00CC6FBF"/>
    <w:rsid w:val="00CC700E"/>
    <w:rsid w:val="00CC722E"/>
    <w:rsid w:val="00CC730C"/>
    <w:rsid w:val="00CC77FF"/>
    <w:rsid w:val="00CC7801"/>
    <w:rsid w:val="00CC78A0"/>
    <w:rsid w:val="00CD02B6"/>
    <w:rsid w:val="00CD0416"/>
    <w:rsid w:val="00CD0707"/>
    <w:rsid w:val="00CD084C"/>
    <w:rsid w:val="00CD0896"/>
    <w:rsid w:val="00CD0B0A"/>
    <w:rsid w:val="00CD0BFF"/>
    <w:rsid w:val="00CD0D05"/>
    <w:rsid w:val="00CD0E10"/>
    <w:rsid w:val="00CD0E81"/>
    <w:rsid w:val="00CD113D"/>
    <w:rsid w:val="00CD14A3"/>
    <w:rsid w:val="00CD15ED"/>
    <w:rsid w:val="00CD16A5"/>
    <w:rsid w:val="00CD190F"/>
    <w:rsid w:val="00CD1B01"/>
    <w:rsid w:val="00CD1C05"/>
    <w:rsid w:val="00CD1C17"/>
    <w:rsid w:val="00CD1FE9"/>
    <w:rsid w:val="00CD23B9"/>
    <w:rsid w:val="00CD28FF"/>
    <w:rsid w:val="00CD29BE"/>
    <w:rsid w:val="00CD2A10"/>
    <w:rsid w:val="00CD2E6A"/>
    <w:rsid w:val="00CD36D1"/>
    <w:rsid w:val="00CD3CFD"/>
    <w:rsid w:val="00CD3E33"/>
    <w:rsid w:val="00CD4D9E"/>
    <w:rsid w:val="00CD4ECE"/>
    <w:rsid w:val="00CD536E"/>
    <w:rsid w:val="00CD5747"/>
    <w:rsid w:val="00CD585D"/>
    <w:rsid w:val="00CD5A10"/>
    <w:rsid w:val="00CD5A2A"/>
    <w:rsid w:val="00CD5A2B"/>
    <w:rsid w:val="00CD5A9E"/>
    <w:rsid w:val="00CD6226"/>
    <w:rsid w:val="00CD686A"/>
    <w:rsid w:val="00CD6DD5"/>
    <w:rsid w:val="00CD71B5"/>
    <w:rsid w:val="00CD722D"/>
    <w:rsid w:val="00CD72DD"/>
    <w:rsid w:val="00CD7354"/>
    <w:rsid w:val="00CD7582"/>
    <w:rsid w:val="00CD7BBE"/>
    <w:rsid w:val="00CD7ED2"/>
    <w:rsid w:val="00CE0228"/>
    <w:rsid w:val="00CE090F"/>
    <w:rsid w:val="00CE0B3C"/>
    <w:rsid w:val="00CE0D4B"/>
    <w:rsid w:val="00CE0DFE"/>
    <w:rsid w:val="00CE10E8"/>
    <w:rsid w:val="00CE1283"/>
    <w:rsid w:val="00CE1784"/>
    <w:rsid w:val="00CE17AA"/>
    <w:rsid w:val="00CE1D3A"/>
    <w:rsid w:val="00CE1D80"/>
    <w:rsid w:val="00CE1EB5"/>
    <w:rsid w:val="00CE1ED6"/>
    <w:rsid w:val="00CE1EEB"/>
    <w:rsid w:val="00CE23E2"/>
    <w:rsid w:val="00CE2667"/>
    <w:rsid w:val="00CE2A53"/>
    <w:rsid w:val="00CE2AAB"/>
    <w:rsid w:val="00CE2CD0"/>
    <w:rsid w:val="00CE3455"/>
    <w:rsid w:val="00CE34B6"/>
    <w:rsid w:val="00CE365F"/>
    <w:rsid w:val="00CE3F04"/>
    <w:rsid w:val="00CE429E"/>
    <w:rsid w:val="00CE4A57"/>
    <w:rsid w:val="00CE4D63"/>
    <w:rsid w:val="00CE4F15"/>
    <w:rsid w:val="00CE55B4"/>
    <w:rsid w:val="00CE565D"/>
    <w:rsid w:val="00CE56B3"/>
    <w:rsid w:val="00CE56FF"/>
    <w:rsid w:val="00CE5B1D"/>
    <w:rsid w:val="00CE5C58"/>
    <w:rsid w:val="00CE5C8F"/>
    <w:rsid w:val="00CE609F"/>
    <w:rsid w:val="00CE65AD"/>
    <w:rsid w:val="00CE6EB5"/>
    <w:rsid w:val="00CE710D"/>
    <w:rsid w:val="00CE74D9"/>
    <w:rsid w:val="00CE7714"/>
    <w:rsid w:val="00CE7955"/>
    <w:rsid w:val="00CE7B7D"/>
    <w:rsid w:val="00CE7BA2"/>
    <w:rsid w:val="00CF03D2"/>
    <w:rsid w:val="00CF0D11"/>
    <w:rsid w:val="00CF0F22"/>
    <w:rsid w:val="00CF1031"/>
    <w:rsid w:val="00CF115F"/>
    <w:rsid w:val="00CF12A7"/>
    <w:rsid w:val="00CF12CE"/>
    <w:rsid w:val="00CF171D"/>
    <w:rsid w:val="00CF1930"/>
    <w:rsid w:val="00CF1AEA"/>
    <w:rsid w:val="00CF1ECB"/>
    <w:rsid w:val="00CF2153"/>
    <w:rsid w:val="00CF22DB"/>
    <w:rsid w:val="00CF2499"/>
    <w:rsid w:val="00CF2A4D"/>
    <w:rsid w:val="00CF2A8D"/>
    <w:rsid w:val="00CF2F31"/>
    <w:rsid w:val="00CF2F88"/>
    <w:rsid w:val="00CF32C0"/>
    <w:rsid w:val="00CF3443"/>
    <w:rsid w:val="00CF34FB"/>
    <w:rsid w:val="00CF37F5"/>
    <w:rsid w:val="00CF3922"/>
    <w:rsid w:val="00CF3B7D"/>
    <w:rsid w:val="00CF3C5A"/>
    <w:rsid w:val="00CF3FF1"/>
    <w:rsid w:val="00CF400F"/>
    <w:rsid w:val="00CF4122"/>
    <w:rsid w:val="00CF4268"/>
    <w:rsid w:val="00CF46FA"/>
    <w:rsid w:val="00CF4C0F"/>
    <w:rsid w:val="00CF4E07"/>
    <w:rsid w:val="00CF5099"/>
    <w:rsid w:val="00CF5288"/>
    <w:rsid w:val="00CF52C1"/>
    <w:rsid w:val="00CF565A"/>
    <w:rsid w:val="00CF58AC"/>
    <w:rsid w:val="00CF59B5"/>
    <w:rsid w:val="00CF59D6"/>
    <w:rsid w:val="00CF5F93"/>
    <w:rsid w:val="00CF6237"/>
    <w:rsid w:val="00CF664C"/>
    <w:rsid w:val="00CF6794"/>
    <w:rsid w:val="00CF6C28"/>
    <w:rsid w:val="00CF6DEF"/>
    <w:rsid w:val="00CF7A08"/>
    <w:rsid w:val="00CF7E77"/>
    <w:rsid w:val="00D0053C"/>
    <w:rsid w:val="00D00571"/>
    <w:rsid w:val="00D00E75"/>
    <w:rsid w:val="00D00F2B"/>
    <w:rsid w:val="00D00F80"/>
    <w:rsid w:val="00D01143"/>
    <w:rsid w:val="00D0130F"/>
    <w:rsid w:val="00D01340"/>
    <w:rsid w:val="00D015A4"/>
    <w:rsid w:val="00D01796"/>
    <w:rsid w:val="00D01C04"/>
    <w:rsid w:val="00D01C35"/>
    <w:rsid w:val="00D01EE0"/>
    <w:rsid w:val="00D02365"/>
    <w:rsid w:val="00D023F8"/>
    <w:rsid w:val="00D0243E"/>
    <w:rsid w:val="00D028C9"/>
    <w:rsid w:val="00D0293B"/>
    <w:rsid w:val="00D0295D"/>
    <w:rsid w:val="00D02A1C"/>
    <w:rsid w:val="00D02A27"/>
    <w:rsid w:val="00D02B13"/>
    <w:rsid w:val="00D02DB8"/>
    <w:rsid w:val="00D03010"/>
    <w:rsid w:val="00D031E1"/>
    <w:rsid w:val="00D03849"/>
    <w:rsid w:val="00D03A56"/>
    <w:rsid w:val="00D03B45"/>
    <w:rsid w:val="00D04077"/>
    <w:rsid w:val="00D041CA"/>
    <w:rsid w:val="00D045FF"/>
    <w:rsid w:val="00D0478A"/>
    <w:rsid w:val="00D049BD"/>
    <w:rsid w:val="00D05226"/>
    <w:rsid w:val="00D05272"/>
    <w:rsid w:val="00D05384"/>
    <w:rsid w:val="00D05892"/>
    <w:rsid w:val="00D05C93"/>
    <w:rsid w:val="00D061E1"/>
    <w:rsid w:val="00D0684B"/>
    <w:rsid w:val="00D06956"/>
    <w:rsid w:val="00D06E6E"/>
    <w:rsid w:val="00D07424"/>
    <w:rsid w:val="00D07944"/>
    <w:rsid w:val="00D0798A"/>
    <w:rsid w:val="00D07A3E"/>
    <w:rsid w:val="00D07F95"/>
    <w:rsid w:val="00D1009C"/>
    <w:rsid w:val="00D10201"/>
    <w:rsid w:val="00D102A9"/>
    <w:rsid w:val="00D10383"/>
    <w:rsid w:val="00D1076E"/>
    <w:rsid w:val="00D10B83"/>
    <w:rsid w:val="00D10DDA"/>
    <w:rsid w:val="00D112AA"/>
    <w:rsid w:val="00D11333"/>
    <w:rsid w:val="00D11C81"/>
    <w:rsid w:val="00D11CA2"/>
    <w:rsid w:val="00D11D60"/>
    <w:rsid w:val="00D12097"/>
    <w:rsid w:val="00D12874"/>
    <w:rsid w:val="00D129E0"/>
    <w:rsid w:val="00D12AAC"/>
    <w:rsid w:val="00D12C54"/>
    <w:rsid w:val="00D12F37"/>
    <w:rsid w:val="00D133FA"/>
    <w:rsid w:val="00D1389A"/>
    <w:rsid w:val="00D13D97"/>
    <w:rsid w:val="00D13DD1"/>
    <w:rsid w:val="00D13E5C"/>
    <w:rsid w:val="00D13E81"/>
    <w:rsid w:val="00D146AB"/>
    <w:rsid w:val="00D154C4"/>
    <w:rsid w:val="00D15A54"/>
    <w:rsid w:val="00D15B72"/>
    <w:rsid w:val="00D15C60"/>
    <w:rsid w:val="00D15D73"/>
    <w:rsid w:val="00D15F5D"/>
    <w:rsid w:val="00D15F70"/>
    <w:rsid w:val="00D15F8A"/>
    <w:rsid w:val="00D16785"/>
    <w:rsid w:val="00D16BD1"/>
    <w:rsid w:val="00D16CC9"/>
    <w:rsid w:val="00D16DF9"/>
    <w:rsid w:val="00D16E3C"/>
    <w:rsid w:val="00D16F56"/>
    <w:rsid w:val="00D17236"/>
    <w:rsid w:val="00D1726D"/>
    <w:rsid w:val="00D174D5"/>
    <w:rsid w:val="00D177E3"/>
    <w:rsid w:val="00D17960"/>
    <w:rsid w:val="00D17CAA"/>
    <w:rsid w:val="00D20247"/>
    <w:rsid w:val="00D20885"/>
    <w:rsid w:val="00D208BE"/>
    <w:rsid w:val="00D210C7"/>
    <w:rsid w:val="00D214A6"/>
    <w:rsid w:val="00D21794"/>
    <w:rsid w:val="00D218E3"/>
    <w:rsid w:val="00D219E8"/>
    <w:rsid w:val="00D21A39"/>
    <w:rsid w:val="00D21D9A"/>
    <w:rsid w:val="00D21E2A"/>
    <w:rsid w:val="00D2202B"/>
    <w:rsid w:val="00D22060"/>
    <w:rsid w:val="00D221CF"/>
    <w:rsid w:val="00D22473"/>
    <w:rsid w:val="00D22CDE"/>
    <w:rsid w:val="00D2302A"/>
    <w:rsid w:val="00D2342C"/>
    <w:rsid w:val="00D235C7"/>
    <w:rsid w:val="00D23657"/>
    <w:rsid w:val="00D2374D"/>
    <w:rsid w:val="00D23847"/>
    <w:rsid w:val="00D2395B"/>
    <w:rsid w:val="00D23A3D"/>
    <w:rsid w:val="00D23B5D"/>
    <w:rsid w:val="00D23B9E"/>
    <w:rsid w:val="00D24015"/>
    <w:rsid w:val="00D241AC"/>
    <w:rsid w:val="00D24200"/>
    <w:rsid w:val="00D244C8"/>
    <w:rsid w:val="00D2499E"/>
    <w:rsid w:val="00D24CA0"/>
    <w:rsid w:val="00D2501B"/>
    <w:rsid w:val="00D253AE"/>
    <w:rsid w:val="00D257D8"/>
    <w:rsid w:val="00D260F5"/>
    <w:rsid w:val="00D2632F"/>
    <w:rsid w:val="00D2641D"/>
    <w:rsid w:val="00D268AA"/>
    <w:rsid w:val="00D26BFF"/>
    <w:rsid w:val="00D26CCE"/>
    <w:rsid w:val="00D2722F"/>
    <w:rsid w:val="00D27FB3"/>
    <w:rsid w:val="00D27FD9"/>
    <w:rsid w:val="00D301F2"/>
    <w:rsid w:val="00D304C9"/>
    <w:rsid w:val="00D307A0"/>
    <w:rsid w:val="00D30B26"/>
    <w:rsid w:val="00D30B3C"/>
    <w:rsid w:val="00D30D16"/>
    <w:rsid w:val="00D30D89"/>
    <w:rsid w:val="00D30F1D"/>
    <w:rsid w:val="00D31046"/>
    <w:rsid w:val="00D3169E"/>
    <w:rsid w:val="00D31793"/>
    <w:rsid w:val="00D31A04"/>
    <w:rsid w:val="00D31FDB"/>
    <w:rsid w:val="00D32284"/>
    <w:rsid w:val="00D32834"/>
    <w:rsid w:val="00D32A75"/>
    <w:rsid w:val="00D32E01"/>
    <w:rsid w:val="00D33A11"/>
    <w:rsid w:val="00D3415E"/>
    <w:rsid w:val="00D3434E"/>
    <w:rsid w:val="00D34582"/>
    <w:rsid w:val="00D348D3"/>
    <w:rsid w:val="00D348DF"/>
    <w:rsid w:val="00D34D88"/>
    <w:rsid w:val="00D34EF6"/>
    <w:rsid w:val="00D352D3"/>
    <w:rsid w:val="00D354A5"/>
    <w:rsid w:val="00D35621"/>
    <w:rsid w:val="00D35970"/>
    <w:rsid w:val="00D35B2B"/>
    <w:rsid w:val="00D36378"/>
    <w:rsid w:val="00D36DC9"/>
    <w:rsid w:val="00D36E2D"/>
    <w:rsid w:val="00D37086"/>
    <w:rsid w:val="00D370FB"/>
    <w:rsid w:val="00D37664"/>
    <w:rsid w:val="00D3767C"/>
    <w:rsid w:val="00D37EFA"/>
    <w:rsid w:val="00D406EC"/>
    <w:rsid w:val="00D40863"/>
    <w:rsid w:val="00D40987"/>
    <w:rsid w:val="00D40A04"/>
    <w:rsid w:val="00D40ADE"/>
    <w:rsid w:val="00D40DD0"/>
    <w:rsid w:val="00D41269"/>
    <w:rsid w:val="00D418C6"/>
    <w:rsid w:val="00D41BDB"/>
    <w:rsid w:val="00D4228B"/>
    <w:rsid w:val="00D42803"/>
    <w:rsid w:val="00D4284E"/>
    <w:rsid w:val="00D42DEF"/>
    <w:rsid w:val="00D430A6"/>
    <w:rsid w:val="00D43554"/>
    <w:rsid w:val="00D43642"/>
    <w:rsid w:val="00D436D0"/>
    <w:rsid w:val="00D43D57"/>
    <w:rsid w:val="00D43DFD"/>
    <w:rsid w:val="00D44357"/>
    <w:rsid w:val="00D443B4"/>
    <w:rsid w:val="00D44B2B"/>
    <w:rsid w:val="00D44E1D"/>
    <w:rsid w:val="00D44FB6"/>
    <w:rsid w:val="00D455DA"/>
    <w:rsid w:val="00D45754"/>
    <w:rsid w:val="00D459AC"/>
    <w:rsid w:val="00D45E55"/>
    <w:rsid w:val="00D46511"/>
    <w:rsid w:val="00D46683"/>
    <w:rsid w:val="00D466D7"/>
    <w:rsid w:val="00D46779"/>
    <w:rsid w:val="00D46BE7"/>
    <w:rsid w:val="00D47088"/>
    <w:rsid w:val="00D4730A"/>
    <w:rsid w:val="00D47646"/>
    <w:rsid w:val="00D47A6A"/>
    <w:rsid w:val="00D47D1E"/>
    <w:rsid w:val="00D500DC"/>
    <w:rsid w:val="00D504E1"/>
    <w:rsid w:val="00D50825"/>
    <w:rsid w:val="00D508D3"/>
    <w:rsid w:val="00D50964"/>
    <w:rsid w:val="00D50A46"/>
    <w:rsid w:val="00D50D5A"/>
    <w:rsid w:val="00D51462"/>
    <w:rsid w:val="00D5188F"/>
    <w:rsid w:val="00D5193E"/>
    <w:rsid w:val="00D51B69"/>
    <w:rsid w:val="00D5258E"/>
    <w:rsid w:val="00D52699"/>
    <w:rsid w:val="00D5288A"/>
    <w:rsid w:val="00D529C6"/>
    <w:rsid w:val="00D52CA6"/>
    <w:rsid w:val="00D52CB0"/>
    <w:rsid w:val="00D52E9B"/>
    <w:rsid w:val="00D52F42"/>
    <w:rsid w:val="00D53127"/>
    <w:rsid w:val="00D537D6"/>
    <w:rsid w:val="00D539AF"/>
    <w:rsid w:val="00D539E0"/>
    <w:rsid w:val="00D539E5"/>
    <w:rsid w:val="00D53BC5"/>
    <w:rsid w:val="00D5441E"/>
    <w:rsid w:val="00D54968"/>
    <w:rsid w:val="00D54A45"/>
    <w:rsid w:val="00D54B7B"/>
    <w:rsid w:val="00D54C1A"/>
    <w:rsid w:val="00D55BEA"/>
    <w:rsid w:val="00D55E25"/>
    <w:rsid w:val="00D562B7"/>
    <w:rsid w:val="00D56482"/>
    <w:rsid w:val="00D565A9"/>
    <w:rsid w:val="00D56BEF"/>
    <w:rsid w:val="00D57EB5"/>
    <w:rsid w:val="00D605C1"/>
    <w:rsid w:val="00D60670"/>
    <w:rsid w:val="00D60A99"/>
    <w:rsid w:val="00D60AE7"/>
    <w:rsid w:val="00D60B7E"/>
    <w:rsid w:val="00D6105B"/>
    <w:rsid w:val="00D611BA"/>
    <w:rsid w:val="00D61B7B"/>
    <w:rsid w:val="00D61BD8"/>
    <w:rsid w:val="00D61BEB"/>
    <w:rsid w:val="00D61C31"/>
    <w:rsid w:val="00D61C58"/>
    <w:rsid w:val="00D62640"/>
    <w:rsid w:val="00D63028"/>
    <w:rsid w:val="00D6317B"/>
    <w:rsid w:val="00D634F8"/>
    <w:rsid w:val="00D63D2E"/>
    <w:rsid w:val="00D63EAC"/>
    <w:rsid w:val="00D63F44"/>
    <w:rsid w:val="00D6407D"/>
    <w:rsid w:val="00D64298"/>
    <w:rsid w:val="00D64395"/>
    <w:rsid w:val="00D6454C"/>
    <w:rsid w:val="00D646DB"/>
    <w:rsid w:val="00D6474E"/>
    <w:rsid w:val="00D64EB1"/>
    <w:rsid w:val="00D65117"/>
    <w:rsid w:val="00D65187"/>
    <w:rsid w:val="00D6522B"/>
    <w:rsid w:val="00D65915"/>
    <w:rsid w:val="00D65A07"/>
    <w:rsid w:val="00D65BAA"/>
    <w:rsid w:val="00D65C07"/>
    <w:rsid w:val="00D65C57"/>
    <w:rsid w:val="00D65E72"/>
    <w:rsid w:val="00D661A6"/>
    <w:rsid w:val="00D66619"/>
    <w:rsid w:val="00D669AB"/>
    <w:rsid w:val="00D66AEE"/>
    <w:rsid w:val="00D67580"/>
    <w:rsid w:val="00D676F3"/>
    <w:rsid w:val="00D67BDF"/>
    <w:rsid w:val="00D67C3F"/>
    <w:rsid w:val="00D700D2"/>
    <w:rsid w:val="00D7017F"/>
    <w:rsid w:val="00D7038D"/>
    <w:rsid w:val="00D703FC"/>
    <w:rsid w:val="00D70521"/>
    <w:rsid w:val="00D70B29"/>
    <w:rsid w:val="00D70C8E"/>
    <w:rsid w:val="00D71317"/>
    <w:rsid w:val="00D71510"/>
    <w:rsid w:val="00D717F4"/>
    <w:rsid w:val="00D71B65"/>
    <w:rsid w:val="00D71B75"/>
    <w:rsid w:val="00D71C59"/>
    <w:rsid w:val="00D71DB8"/>
    <w:rsid w:val="00D71E71"/>
    <w:rsid w:val="00D721E2"/>
    <w:rsid w:val="00D725B1"/>
    <w:rsid w:val="00D7284C"/>
    <w:rsid w:val="00D72D0B"/>
    <w:rsid w:val="00D72E8B"/>
    <w:rsid w:val="00D73515"/>
    <w:rsid w:val="00D73D9A"/>
    <w:rsid w:val="00D7447A"/>
    <w:rsid w:val="00D747A8"/>
    <w:rsid w:val="00D747C6"/>
    <w:rsid w:val="00D7494E"/>
    <w:rsid w:val="00D74AB7"/>
    <w:rsid w:val="00D74C78"/>
    <w:rsid w:val="00D752C2"/>
    <w:rsid w:val="00D75750"/>
    <w:rsid w:val="00D757DD"/>
    <w:rsid w:val="00D7589E"/>
    <w:rsid w:val="00D75C7B"/>
    <w:rsid w:val="00D75D23"/>
    <w:rsid w:val="00D76240"/>
    <w:rsid w:val="00D764BB"/>
    <w:rsid w:val="00D76557"/>
    <w:rsid w:val="00D76822"/>
    <w:rsid w:val="00D76F43"/>
    <w:rsid w:val="00D771A8"/>
    <w:rsid w:val="00D774A8"/>
    <w:rsid w:val="00D7761A"/>
    <w:rsid w:val="00D77A0B"/>
    <w:rsid w:val="00D77D0D"/>
    <w:rsid w:val="00D80023"/>
    <w:rsid w:val="00D80D9B"/>
    <w:rsid w:val="00D81064"/>
    <w:rsid w:val="00D8113B"/>
    <w:rsid w:val="00D811DB"/>
    <w:rsid w:val="00D81509"/>
    <w:rsid w:val="00D81595"/>
    <w:rsid w:val="00D817A3"/>
    <w:rsid w:val="00D818F0"/>
    <w:rsid w:val="00D81D41"/>
    <w:rsid w:val="00D81D7F"/>
    <w:rsid w:val="00D8257D"/>
    <w:rsid w:val="00D825C7"/>
    <w:rsid w:val="00D82772"/>
    <w:rsid w:val="00D829F4"/>
    <w:rsid w:val="00D82AC4"/>
    <w:rsid w:val="00D82E99"/>
    <w:rsid w:val="00D82F01"/>
    <w:rsid w:val="00D82F2D"/>
    <w:rsid w:val="00D83683"/>
    <w:rsid w:val="00D83AB6"/>
    <w:rsid w:val="00D83F4F"/>
    <w:rsid w:val="00D84077"/>
    <w:rsid w:val="00D841E6"/>
    <w:rsid w:val="00D84407"/>
    <w:rsid w:val="00D846BE"/>
    <w:rsid w:val="00D8494A"/>
    <w:rsid w:val="00D84997"/>
    <w:rsid w:val="00D84A4F"/>
    <w:rsid w:val="00D84E70"/>
    <w:rsid w:val="00D8522D"/>
    <w:rsid w:val="00D85362"/>
    <w:rsid w:val="00D85709"/>
    <w:rsid w:val="00D85749"/>
    <w:rsid w:val="00D858B6"/>
    <w:rsid w:val="00D859C3"/>
    <w:rsid w:val="00D859E7"/>
    <w:rsid w:val="00D85C3D"/>
    <w:rsid w:val="00D85E7E"/>
    <w:rsid w:val="00D85F5E"/>
    <w:rsid w:val="00D86040"/>
    <w:rsid w:val="00D861B0"/>
    <w:rsid w:val="00D8658A"/>
    <w:rsid w:val="00D865E8"/>
    <w:rsid w:val="00D86ECA"/>
    <w:rsid w:val="00D8739F"/>
    <w:rsid w:val="00D87C9B"/>
    <w:rsid w:val="00D901D3"/>
    <w:rsid w:val="00D90350"/>
    <w:rsid w:val="00D90439"/>
    <w:rsid w:val="00D9077A"/>
    <w:rsid w:val="00D90B5F"/>
    <w:rsid w:val="00D90CF6"/>
    <w:rsid w:val="00D90F36"/>
    <w:rsid w:val="00D9137E"/>
    <w:rsid w:val="00D913B8"/>
    <w:rsid w:val="00D91FF2"/>
    <w:rsid w:val="00D927A8"/>
    <w:rsid w:val="00D92A5A"/>
    <w:rsid w:val="00D92CF9"/>
    <w:rsid w:val="00D92D05"/>
    <w:rsid w:val="00D93A73"/>
    <w:rsid w:val="00D93CC9"/>
    <w:rsid w:val="00D93F1E"/>
    <w:rsid w:val="00D941C0"/>
    <w:rsid w:val="00D942AA"/>
    <w:rsid w:val="00D946E4"/>
    <w:rsid w:val="00D94C8B"/>
    <w:rsid w:val="00D94CA9"/>
    <w:rsid w:val="00D94CAA"/>
    <w:rsid w:val="00D94CAE"/>
    <w:rsid w:val="00D95434"/>
    <w:rsid w:val="00D95575"/>
    <w:rsid w:val="00D95769"/>
    <w:rsid w:val="00D957D2"/>
    <w:rsid w:val="00D95914"/>
    <w:rsid w:val="00D95A00"/>
    <w:rsid w:val="00D95E53"/>
    <w:rsid w:val="00D967A7"/>
    <w:rsid w:val="00D969A1"/>
    <w:rsid w:val="00D96B18"/>
    <w:rsid w:val="00D96B56"/>
    <w:rsid w:val="00D96FCA"/>
    <w:rsid w:val="00D97295"/>
    <w:rsid w:val="00D97839"/>
    <w:rsid w:val="00D97B77"/>
    <w:rsid w:val="00DA026C"/>
    <w:rsid w:val="00DA035D"/>
    <w:rsid w:val="00DA03B4"/>
    <w:rsid w:val="00DA04F8"/>
    <w:rsid w:val="00DA0561"/>
    <w:rsid w:val="00DA097D"/>
    <w:rsid w:val="00DA0B53"/>
    <w:rsid w:val="00DA0B6E"/>
    <w:rsid w:val="00DA0D4E"/>
    <w:rsid w:val="00DA0E43"/>
    <w:rsid w:val="00DA112E"/>
    <w:rsid w:val="00DA11F1"/>
    <w:rsid w:val="00DA133A"/>
    <w:rsid w:val="00DA1916"/>
    <w:rsid w:val="00DA1A3A"/>
    <w:rsid w:val="00DA1BE7"/>
    <w:rsid w:val="00DA1E2E"/>
    <w:rsid w:val="00DA2168"/>
    <w:rsid w:val="00DA29AB"/>
    <w:rsid w:val="00DA2A1C"/>
    <w:rsid w:val="00DA2B8D"/>
    <w:rsid w:val="00DA2BD9"/>
    <w:rsid w:val="00DA2DF4"/>
    <w:rsid w:val="00DA3675"/>
    <w:rsid w:val="00DA3C07"/>
    <w:rsid w:val="00DA3C39"/>
    <w:rsid w:val="00DA4768"/>
    <w:rsid w:val="00DA47D4"/>
    <w:rsid w:val="00DA4DF0"/>
    <w:rsid w:val="00DA50AD"/>
    <w:rsid w:val="00DA515A"/>
    <w:rsid w:val="00DA5288"/>
    <w:rsid w:val="00DA5422"/>
    <w:rsid w:val="00DA576F"/>
    <w:rsid w:val="00DA5911"/>
    <w:rsid w:val="00DA5A45"/>
    <w:rsid w:val="00DA5AA1"/>
    <w:rsid w:val="00DA6424"/>
    <w:rsid w:val="00DA660B"/>
    <w:rsid w:val="00DA68E0"/>
    <w:rsid w:val="00DA6A6E"/>
    <w:rsid w:val="00DA6BA0"/>
    <w:rsid w:val="00DA6DD6"/>
    <w:rsid w:val="00DA6E12"/>
    <w:rsid w:val="00DA70B6"/>
    <w:rsid w:val="00DA7657"/>
    <w:rsid w:val="00DA7689"/>
    <w:rsid w:val="00DA770C"/>
    <w:rsid w:val="00DA78C4"/>
    <w:rsid w:val="00DA7CE0"/>
    <w:rsid w:val="00DA7CEC"/>
    <w:rsid w:val="00DB011C"/>
    <w:rsid w:val="00DB02C8"/>
    <w:rsid w:val="00DB02FA"/>
    <w:rsid w:val="00DB06A5"/>
    <w:rsid w:val="00DB09B7"/>
    <w:rsid w:val="00DB0B31"/>
    <w:rsid w:val="00DB1250"/>
    <w:rsid w:val="00DB143F"/>
    <w:rsid w:val="00DB1B1C"/>
    <w:rsid w:val="00DB1BFF"/>
    <w:rsid w:val="00DB1C51"/>
    <w:rsid w:val="00DB229F"/>
    <w:rsid w:val="00DB29F9"/>
    <w:rsid w:val="00DB2EC2"/>
    <w:rsid w:val="00DB350F"/>
    <w:rsid w:val="00DB36C6"/>
    <w:rsid w:val="00DB3759"/>
    <w:rsid w:val="00DB3E45"/>
    <w:rsid w:val="00DB3E7B"/>
    <w:rsid w:val="00DB46BB"/>
    <w:rsid w:val="00DB4CFC"/>
    <w:rsid w:val="00DB509C"/>
    <w:rsid w:val="00DB5346"/>
    <w:rsid w:val="00DB538E"/>
    <w:rsid w:val="00DB53B6"/>
    <w:rsid w:val="00DB559D"/>
    <w:rsid w:val="00DB578E"/>
    <w:rsid w:val="00DB57BB"/>
    <w:rsid w:val="00DB582D"/>
    <w:rsid w:val="00DB58AD"/>
    <w:rsid w:val="00DB5957"/>
    <w:rsid w:val="00DB5BAD"/>
    <w:rsid w:val="00DB64D5"/>
    <w:rsid w:val="00DB696D"/>
    <w:rsid w:val="00DB6DFE"/>
    <w:rsid w:val="00DB6F63"/>
    <w:rsid w:val="00DB70EB"/>
    <w:rsid w:val="00DB7962"/>
    <w:rsid w:val="00DB7DDA"/>
    <w:rsid w:val="00DB7F6F"/>
    <w:rsid w:val="00DC015F"/>
    <w:rsid w:val="00DC02DE"/>
    <w:rsid w:val="00DC0B14"/>
    <w:rsid w:val="00DC12AC"/>
    <w:rsid w:val="00DC148D"/>
    <w:rsid w:val="00DC18FF"/>
    <w:rsid w:val="00DC1C6B"/>
    <w:rsid w:val="00DC1EF0"/>
    <w:rsid w:val="00DC2167"/>
    <w:rsid w:val="00DC26EC"/>
    <w:rsid w:val="00DC281E"/>
    <w:rsid w:val="00DC28FA"/>
    <w:rsid w:val="00DC29F0"/>
    <w:rsid w:val="00DC314A"/>
    <w:rsid w:val="00DC3184"/>
    <w:rsid w:val="00DC3763"/>
    <w:rsid w:val="00DC37D0"/>
    <w:rsid w:val="00DC3944"/>
    <w:rsid w:val="00DC3A74"/>
    <w:rsid w:val="00DC3AA2"/>
    <w:rsid w:val="00DC3BB0"/>
    <w:rsid w:val="00DC3D66"/>
    <w:rsid w:val="00DC3E6A"/>
    <w:rsid w:val="00DC3E99"/>
    <w:rsid w:val="00DC48B3"/>
    <w:rsid w:val="00DC49D4"/>
    <w:rsid w:val="00DC4ADC"/>
    <w:rsid w:val="00DC4BFF"/>
    <w:rsid w:val="00DC4EB5"/>
    <w:rsid w:val="00DC5395"/>
    <w:rsid w:val="00DC5472"/>
    <w:rsid w:val="00DC5537"/>
    <w:rsid w:val="00DC567A"/>
    <w:rsid w:val="00DC5BEA"/>
    <w:rsid w:val="00DC5CBB"/>
    <w:rsid w:val="00DC60AD"/>
    <w:rsid w:val="00DC629D"/>
    <w:rsid w:val="00DC6347"/>
    <w:rsid w:val="00DC6388"/>
    <w:rsid w:val="00DC6B36"/>
    <w:rsid w:val="00DC6B9F"/>
    <w:rsid w:val="00DC6C10"/>
    <w:rsid w:val="00DC6CFC"/>
    <w:rsid w:val="00DC6D9B"/>
    <w:rsid w:val="00DC771F"/>
    <w:rsid w:val="00DC7C39"/>
    <w:rsid w:val="00DD0171"/>
    <w:rsid w:val="00DD026B"/>
    <w:rsid w:val="00DD0443"/>
    <w:rsid w:val="00DD05BF"/>
    <w:rsid w:val="00DD06F1"/>
    <w:rsid w:val="00DD074F"/>
    <w:rsid w:val="00DD076F"/>
    <w:rsid w:val="00DD0BED"/>
    <w:rsid w:val="00DD14D1"/>
    <w:rsid w:val="00DD160D"/>
    <w:rsid w:val="00DD1792"/>
    <w:rsid w:val="00DD1C75"/>
    <w:rsid w:val="00DD1F9B"/>
    <w:rsid w:val="00DD2721"/>
    <w:rsid w:val="00DD2857"/>
    <w:rsid w:val="00DD2B98"/>
    <w:rsid w:val="00DD2F2A"/>
    <w:rsid w:val="00DD306E"/>
    <w:rsid w:val="00DD40F5"/>
    <w:rsid w:val="00DD487D"/>
    <w:rsid w:val="00DD49D4"/>
    <w:rsid w:val="00DD4BD9"/>
    <w:rsid w:val="00DD4F79"/>
    <w:rsid w:val="00DD54C9"/>
    <w:rsid w:val="00DD5A0A"/>
    <w:rsid w:val="00DD5A22"/>
    <w:rsid w:val="00DD5B52"/>
    <w:rsid w:val="00DD5DE4"/>
    <w:rsid w:val="00DD5F5A"/>
    <w:rsid w:val="00DD6113"/>
    <w:rsid w:val="00DD6378"/>
    <w:rsid w:val="00DD6896"/>
    <w:rsid w:val="00DD68EE"/>
    <w:rsid w:val="00DD69AA"/>
    <w:rsid w:val="00DD6E38"/>
    <w:rsid w:val="00DD6E5B"/>
    <w:rsid w:val="00DD6FD1"/>
    <w:rsid w:val="00DD7130"/>
    <w:rsid w:val="00DD7E4C"/>
    <w:rsid w:val="00DD7F1E"/>
    <w:rsid w:val="00DD7F5E"/>
    <w:rsid w:val="00DD7FDE"/>
    <w:rsid w:val="00DE0640"/>
    <w:rsid w:val="00DE06C6"/>
    <w:rsid w:val="00DE093D"/>
    <w:rsid w:val="00DE0D44"/>
    <w:rsid w:val="00DE1160"/>
    <w:rsid w:val="00DE1236"/>
    <w:rsid w:val="00DE131D"/>
    <w:rsid w:val="00DE13DE"/>
    <w:rsid w:val="00DE14D6"/>
    <w:rsid w:val="00DE18BC"/>
    <w:rsid w:val="00DE1A0A"/>
    <w:rsid w:val="00DE1B66"/>
    <w:rsid w:val="00DE1C69"/>
    <w:rsid w:val="00DE2834"/>
    <w:rsid w:val="00DE287C"/>
    <w:rsid w:val="00DE34C6"/>
    <w:rsid w:val="00DE3842"/>
    <w:rsid w:val="00DE390B"/>
    <w:rsid w:val="00DE3B20"/>
    <w:rsid w:val="00DE4049"/>
    <w:rsid w:val="00DE4098"/>
    <w:rsid w:val="00DE4176"/>
    <w:rsid w:val="00DE4275"/>
    <w:rsid w:val="00DE4462"/>
    <w:rsid w:val="00DE4BE6"/>
    <w:rsid w:val="00DE4ED7"/>
    <w:rsid w:val="00DE4F0B"/>
    <w:rsid w:val="00DE50B4"/>
    <w:rsid w:val="00DE58A9"/>
    <w:rsid w:val="00DE5960"/>
    <w:rsid w:val="00DE5E03"/>
    <w:rsid w:val="00DE5E23"/>
    <w:rsid w:val="00DE621D"/>
    <w:rsid w:val="00DE6298"/>
    <w:rsid w:val="00DE63E5"/>
    <w:rsid w:val="00DE6D5D"/>
    <w:rsid w:val="00DE6ECA"/>
    <w:rsid w:val="00DE6F56"/>
    <w:rsid w:val="00DE7006"/>
    <w:rsid w:val="00DE71A4"/>
    <w:rsid w:val="00DE735E"/>
    <w:rsid w:val="00DE739D"/>
    <w:rsid w:val="00DE7A22"/>
    <w:rsid w:val="00DE7AB7"/>
    <w:rsid w:val="00DE7CF1"/>
    <w:rsid w:val="00DE7E7A"/>
    <w:rsid w:val="00DE7F86"/>
    <w:rsid w:val="00DF0179"/>
    <w:rsid w:val="00DF0249"/>
    <w:rsid w:val="00DF060B"/>
    <w:rsid w:val="00DF087E"/>
    <w:rsid w:val="00DF089E"/>
    <w:rsid w:val="00DF0E49"/>
    <w:rsid w:val="00DF0F4F"/>
    <w:rsid w:val="00DF0FCA"/>
    <w:rsid w:val="00DF12E7"/>
    <w:rsid w:val="00DF183A"/>
    <w:rsid w:val="00DF1869"/>
    <w:rsid w:val="00DF19D2"/>
    <w:rsid w:val="00DF2540"/>
    <w:rsid w:val="00DF28C4"/>
    <w:rsid w:val="00DF2E57"/>
    <w:rsid w:val="00DF3067"/>
    <w:rsid w:val="00DF3327"/>
    <w:rsid w:val="00DF396B"/>
    <w:rsid w:val="00DF3DB7"/>
    <w:rsid w:val="00DF4421"/>
    <w:rsid w:val="00DF4646"/>
    <w:rsid w:val="00DF4788"/>
    <w:rsid w:val="00DF492F"/>
    <w:rsid w:val="00DF4A8F"/>
    <w:rsid w:val="00DF5164"/>
    <w:rsid w:val="00DF51B4"/>
    <w:rsid w:val="00DF564E"/>
    <w:rsid w:val="00DF5C2B"/>
    <w:rsid w:val="00DF5CFF"/>
    <w:rsid w:val="00DF60E5"/>
    <w:rsid w:val="00DF6134"/>
    <w:rsid w:val="00DF61A9"/>
    <w:rsid w:val="00DF6246"/>
    <w:rsid w:val="00DF64C9"/>
    <w:rsid w:val="00DF6992"/>
    <w:rsid w:val="00DF6B4C"/>
    <w:rsid w:val="00DF6D3E"/>
    <w:rsid w:val="00DF7189"/>
    <w:rsid w:val="00DF74D3"/>
    <w:rsid w:val="00DF7D25"/>
    <w:rsid w:val="00E0022D"/>
    <w:rsid w:val="00E00242"/>
    <w:rsid w:val="00E0042E"/>
    <w:rsid w:val="00E00846"/>
    <w:rsid w:val="00E00857"/>
    <w:rsid w:val="00E00B69"/>
    <w:rsid w:val="00E00BA1"/>
    <w:rsid w:val="00E00BCB"/>
    <w:rsid w:val="00E00C95"/>
    <w:rsid w:val="00E00FAF"/>
    <w:rsid w:val="00E01174"/>
    <w:rsid w:val="00E011EE"/>
    <w:rsid w:val="00E0125B"/>
    <w:rsid w:val="00E01657"/>
    <w:rsid w:val="00E01757"/>
    <w:rsid w:val="00E01DFC"/>
    <w:rsid w:val="00E01E65"/>
    <w:rsid w:val="00E020AF"/>
    <w:rsid w:val="00E022C1"/>
    <w:rsid w:val="00E0230A"/>
    <w:rsid w:val="00E024CD"/>
    <w:rsid w:val="00E02988"/>
    <w:rsid w:val="00E02C0D"/>
    <w:rsid w:val="00E02DF7"/>
    <w:rsid w:val="00E032DD"/>
    <w:rsid w:val="00E03BEB"/>
    <w:rsid w:val="00E03EC0"/>
    <w:rsid w:val="00E03F67"/>
    <w:rsid w:val="00E04071"/>
    <w:rsid w:val="00E040F7"/>
    <w:rsid w:val="00E041FF"/>
    <w:rsid w:val="00E043C7"/>
    <w:rsid w:val="00E044AF"/>
    <w:rsid w:val="00E044EF"/>
    <w:rsid w:val="00E04521"/>
    <w:rsid w:val="00E045D9"/>
    <w:rsid w:val="00E04608"/>
    <w:rsid w:val="00E04FD3"/>
    <w:rsid w:val="00E05102"/>
    <w:rsid w:val="00E05252"/>
    <w:rsid w:val="00E053AF"/>
    <w:rsid w:val="00E054B9"/>
    <w:rsid w:val="00E05817"/>
    <w:rsid w:val="00E059BE"/>
    <w:rsid w:val="00E059D0"/>
    <w:rsid w:val="00E064E9"/>
    <w:rsid w:val="00E068A5"/>
    <w:rsid w:val="00E06DA6"/>
    <w:rsid w:val="00E072E9"/>
    <w:rsid w:val="00E076B0"/>
    <w:rsid w:val="00E07AB9"/>
    <w:rsid w:val="00E07AC9"/>
    <w:rsid w:val="00E07D9B"/>
    <w:rsid w:val="00E1004E"/>
    <w:rsid w:val="00E10242"/>
    <w:rsid w:val="00E10889"/>
    <w:rsid w:val="00E10B41"/>
    <w:rsid w:val="00E1125D"/>
    <w:rsid w:val="00E114FF"/>
    <w:rsid w:val="00E1154F"/>
    <w:rsid w:val="00E11599"/>
    <w:rsid w:val="00E11ABD"/>
    <w:rsid w:val="00E11E2B"/>
    <w:rsid w:val="00E11F44"/>
    <w:rsid w:val="00E1202D"/>
    <w:rsid w:val="00E120EA"/>
    <w:rsid w:val="00E124A5"/>
    <w:rsid w:val="00E1259A"/>
    <w:rsid w:val="00E12B59"/>
    <w:rsid w:val="00E12C46"/>
    <w:rsid w:val="00E12F5F"/>
    <w:rsid w:val="00E136EE"/>
    <w:rsid w:val="00E136FE"/>
    <w:rsid w:val="00E1377B"/>
    <w:rsid w:val="00E13A51"/>
    <w:rsid w:val="00E13D91"/>
    <w:rsid w:val="00E13EA6"/>
    <w:rsid w:val="00E13FBC"/>
    <w:rsid w:val="00E14011"/>
    <w:rsid w:val="00E142D1"/>
    <w:rsid w:val="00E145E1"/>
    <w:rsid w:val="00E14725"/>
    <w:rsid w:val="00E14A33"/>
    <w:rsid w:val="00E15056"/>
    <w:rsid w:val="00E1558B"/>
    <w:rsid w:val="00E16671"/>
    <w:rsid w:val="00E16733"/>
    <w:rsid w:val="00E1693F"/>
    <w:rsid w:val="00E16C1B"/>
    <w:rsid w:val="00E16E34"/>
    <w:rsid w:val="00E17290"/>
    <w:rsid w:val="00E2066B"/>
    <w:rsid w:val="00E20689"/>
    <w:rsid w:val="00E21085"/>
    <w:rsid w:val="00E210D3"/>
    <w:rsid w:val="00E217E1"/>
    <w:rsid w:val="00E21D19"/>
    <w:rsid w:val="00E21D72"/>
    <w:rsid w:val="00E21E7F"/>
    <w:rsid w:val="00E22229"/>
    <w:rsid w:val="00E2233E"/>
    <w:rsid w:val="00E2248A"/>
    <w:rsid w:val="00E22646"/>
    <w:rsid w:val="00E2278B"/>
    <w:rsid w:val="00E23089"/>
    <w:rsid w:val="00E234D0"/>
    <w:rsid w:val="00E2385C"/>
    <w:rsid w:val="00E23BCD"/>
    <w:rsid w:val="00E248F3"/>
    <w:rsid w:val="00E24AD9"/>
    <w:rsid w:val="00E24B9E"/>
    <w:rsid w:val="00E24C8D"/>
    <w:rsid w:val="00E253FA"/>
    <w:rsid w:val="00E25469"/>
    <w:rsid w:val="00E259B8"/>
    <w:rsid w:val="00E269EC"/>
    <w:rsid w:val="00E26B27"/>
    <w:rsid w:val="00E2784E"/>
    <w:rsid w:val="00E27D73"/>
    <w:rsid w:val="00E27F97"/>
    <w:rsid w:val="00E27FD2"/>
    <w:rsid w:val="00E3061E"/>
    <w:rsid w:val="00E30DA9"/>
    <w:rsid w:val="00E31024"/>
    <w:rsid w:val="00E31318"/>
    <w:rsid w:val="00E31BE9"/>
    <w:rsid w:val="00E31EDE"/>
    <w:rsid w:val="00E32242"/>
    <w:rsid w:val="00E3251C"/>
    <w:rsid w:val="00E3257E"/>
    <w:rsid w:val="00E32591"/>
    <w:rsid w:val="00E325FA"/>
    <w:rsid w:val="00E328F0"/>
    <w:rsid w:val="00E32B5E"/>
    <w:rsid w:val="00E32F38"/>
    <w:rsid w:val="00E339A1"/>
    <w:rsid w:val="00E33CCD"/>
    <w:rsid w:val="00E33E02"/>
    <w:rsid w:val="00E33E37"/>
    <w:rsid w:val="00E34095"/>
    <w:rsid w:val="00E3419A"/>
    <w:rsid w:val="00E342DB"/>
    <w:rsid w:val="00E34309"/>
    <w:rsid w:val="00E34471"/>
    <w:rsid w:val="00E34751"/>
    <w:rsid w:val="00E34985"/>
    <w:rsid w:val="00E34E44"/>
    <w:rsid w:val="00E35014"/>
    <w:rsid w:val="00E351A7"/>
    <w:rsid w:val="00E35201"/>
    <w:rsid w:val="00E354D9"/>
    <w:rsid w:val="00E355CB"/>
    <w:rsid w:val="00E356C7"/>
    <w:rsid w:val="00E357C1"/>
    <w:rsid w:val="00E359D6"/>
    <w:rsid w:val="00E3622C"/>
    <w:rsid w:val="00E3691A"/>
    <w:rsid w:val="00E369CE"/>
    <w:rsid w:val="00E36CAA"/>
    <w:rsid w:val="00E36F25"/>
    <w:rsid w:val="00E36F7F"/>
    <w:rsid w:val="00E37248"/>
    <w:rsid w:val="00E37359"/>
    <w:rsid w:val="00E37BF1"/>
    <w:rsid w:val="00E37CCA"/>
    <w:rsid w:val="00E4008F"/>
    <w:rsid w:val="00E40133"/>
    <w:rsid w:val="00E40142"/>
    <w:rsid w:val="00E4107C"/>
    <w:rsid w:val="00E41454"/>
    <w:rsid w:val="00E415CA"/>
    <w:rsid w:val="00E41646"/>
    <w:rsid w:val="00E4172B"/>
    <w:rsid w:val="00E419D9"/>
    <w:rsid w:val="00E41A69"/>
    <w:rsid w:val="00E41C50"/>
    <w:rsid w:val="00E41D02"/>
    <w:rsid w:val="00E41FB7"/>
    <w:rsid w:val="00E421EA"/>
    <w:rsid w:val="00E42605"/>
    <w:rsid w:val="00E429B0"/>
    <w:rsid w:val="00E42B0A"/>
    <w:rsid w:val="00E42DB5"/>
    <w:rsid w:val="00E42EB5"/>
    <w:rsid w:val="00E42FA3"/>
    <w:rsid w:val="00E42FAA"/>
    <w:rsid w:val="00E43268"/>
    <w:rsid w:val="00E435D4"/>
    <w:rsid w:val="00E436BF"/>
    <w:rsid w:val="00E43AD1"/>
    <w:rsid w:val="00E43B16"/>
    <w:rsid w:val="00E43F33"/>
    <w:rsid w:val="00E4402E"/>
    <w:rsid w:val="00E442F0"/>
    <w:rsid w:val="00E4440B"/>
    <w:rsid w:val="00E44465"/>
    <w:rsid w:val="00E44594"/>
    <w:rsid w:val="00E446CD"/>
    <w:rsid w:val="00E44803"/>
    <w:rsid w:val="00E44822"/>
    <w:rsid w:val="00E44B74"/>
    <w:rsid w:val="00E44BCC"/>
    <w:rsid w:val="00E453FB"/>
    <w:rsid w:val="00E454A1"/>
    <w:rsid w:val="00E4559C"/>
    <w:rsid w:val="00E458C2"/>
    <w:rsid w:val="00E45992"/>
    <w:rsid w:val="00E45A34"/>
    <w:rsid w:val="00E45C16"/>
    <w:rsid w:val="00E45EA2"/>
    <w:rsid w:val="00E45EBB"/>
    <w:rsid w:val="00E463DF"/>
    <w:rsid w:val="00E463E6"/>
    <w:rsid w:val="00E46440"/>
    <w:rsid w:val="00E46703"/>
    <w:rsid w:val="00E46CDE"/>
    <w:rsid w:val="00E46F78"/>
    <w:rsid w:val="00E46FEA"/>
    <w:rsid w:val="00E47141"/>
    <w:rsid w:val="00E47A5A"/>
    <w:rsid w:val="00E47D55"/>
    <w:rsid w:val="00E47E68"/>
    <w:rsid w:val="00E47E9D"/>
    <w:rsid w:val="00E47FA0"/>
    <w:rsid w:val="00E5050C"/>
    <w:rsid w:val="00E50525"/>
    <w:rsid w:val="00E505AB"/>
    <w:rsid w:val="00E506ED"/>
    <w:rsid w:val="00E5071D"/>
    <w:rsid w:val="00E50794"/>
    <w:rsid w:val="00E50982"/>
    <w:rsid w:val="00E509CA"/>
    <w:rsid w:val="00E50BB6"/>
    <w:rsid w:val="00E51648"/>
    <w:rsid w:val="00E518B0"/>
    <w:rsid w:val="00E51ECA"/>
    <w:rsid w:val="00E52107"/>
    <w:rsid w:val="00E5233E"/>
    <w:rsid w:val="00E52662"/>
    <w:rsid w:val="00E53146"/>
    <w:rsid w:val="00E532FE"/>
    <w:rsid w:val="00E5359E"/>
    <w:rsid w:val="00E539EA"/>
    <w:rsid w:val="00E539F0"/>
    <w:rsid w:val="00E53A94"/>
    <w:rsid w:val="00E53FF0"/>
    <w:rsid w:val="00E541A2"/>
    <w:rsid w:val="00E5470F"/>
    <w:rsid w:val="00E547A2"/>
    <w:rsid w:val="00E54C58"/>
    <w:rsid w:val="00E54CCF"/>
    <w:rsid w:val="00E54DB2"/>
    <w:rsid w:val="00E54F4B"/>
    <w:rsid w:val="00E54F74"/>
    <w:rsid w:val="00E54FF6"/>
    <w:rsid w:val="00E5557C"/>
    <w:rsid w:val="00E55583"/>
    <w:rsid w:val="00E555F4"/>
    <w:rsid w:val="00E55890"/>
    <w:rsid w:val="00E55BA9"/>
    <w:rsid w:val="00E564C7"/>
    <w:rsid w:val="00E564EC"/>
    <w:rsid w:val="00E569D3"/>
    <w:rsid w:val="00E56D02"/>
    <w:rsid w:val="00E570D9"/>
    <w:rsid w:val="00E5716B"/>
    <w:rsid w:val="00E57396"/>
    <w:rsid w:val="00E57853"/>
    <w:rsid w:val="00E57B63"/>
    <w:rsid w:val="00E57C68"/>
    <w:rsid w:val="00E57E3F"/>
    <w:rsid w:val="00E57F51"/>
    <w:rsid w:val="00E600A5"/>
    <w:rsid w:val="00E60317"/>
    <w:rsid w:val="00E604B9"/>
    <w:rsid w:val="00E60576"/>
    <w:rsid w:val="00E605C1"/>
    <w:rsid w:val="00E608CC"/>
    <w:rsid w:val="00E60BA1"/>
    <w:rsid w:val="00E60E91"/>
    <w:rsid w:val="00E615EB"/>
    <w:rsid w:val="00E61A15"/>
    <w:rsid w:val="00E621C1"/>
    <w:rsid w:val="00E622DB"/>
    <w:rsid w:val="00E623C5"/>
    <w:rsid w:val="00E626DB"/>
    <w:rsid w:val="00E6291F"/>
    <w:rsid w:val="00E62D52"/>
    <w:rsid w:val="00E62EDE"/>
    <w:rsid w:val="00E63077"/>
    <w:rsid w:val="00E63085"/>
    <w:rsid w:val="00E638E7"/>
    <w:rsid w:val="00E63A7B"/>
    <w:rsid w:val="00E63CCF"/>
    <w:rsid w:val="00E63D69"/>
    <w:rsid w:val="00E6404F"/>
    <w:rsid w:val="00E64365"/>
    <w:rsid w:val="00E6455D"/>
    <w:rsid w:val="00E645D9"/>
    <w:rsid w:val="00E64830"/>
    <w:rsid w:val="00E64867"/>
    <w:rsid w:val="00E649E0"/>
    <w:rsid w:val="00E64BD0"/>
    <w:rsid w:val="00E64CA4"/>
    <w:rsid w:val="00E64D71"/>
    <w:rsid w:val="00E64D92"/>
    <w:rsid w:val="00E6556F"/>
    <w:rsid w:val="00E65AC7"/>
    <w:rsid w:val="00E65B7F"/>
    <w:rsid w:val="00E65BE7"/>
    <w:rsid w:val="00E660B6"/>
    <w:rsid w:val="00E660C3"/>
    <w:rsid w:val="00E66677"/>
    <w:rsid w:val="00E669A2"/>
    <w:rsid w:val="00E66D5C"/>
    <w:rsid w:val="00E66FCE"/>
    <w:rsid w:val="00E67348"/>
    <w:rsid w:val="00E67C3A"/>
    <w:rsid w:val="00E67D2F"/>
    <w:rsid w:val="00E67D47"/>
    <w:rsid w:val="00E67DFF"/>
    <w:rsid w:val="00E67E74"/>
    <w:rsid w:val="00E70139"/>
    <w:rsid w:val="00E70205"/>
    <w:rsid w:val="00E70272"/>
    <w:rsid w:val="00E705A4"/>
    <w:rsid w:val="00E70A90"/>
    <w:rsid w:val="00E70ABB"/>
    <w:rsid w:val="00E70E66"/>
    <w:rsid w:val="00E70EB1"/>
    <w:rsid w:val="00E7102C"/>
    <w:rsid w:val="00E71611"/>
    <w:rsid w:val="00E719DC"/>
    <w:rsid w:val="00E71A7F"/>
    <w:rsid w:val="00E724BD"/>
    <w:rsid w:val="00E72594"/>
    <w:rsid w:val="00E7273A"/>
    <w:rsid w:val="00E72BBD"/>
    <w:rsid w:val="00E730A9"/>
    <w:rsid w:val="00E73351"/>
    <w:rsid w:val="00E736FA"/>
    <w:rsid w:val="00E73EB5"/>
    <w:rsid w:val="00E74029"/>
    <w:rsid w:val="00E7453C"/>
    <w:rsid w:val="00E74AD7"/>
    <w:rsid w:val="00E74B5A"/>
    <w:rsid w:val="00E74C43"/>
    <w:rsid w:val="00E754BA"/>
    <w:rsid w:val="00E75D5F"/>
    <w:rsid w:val="00E75E9D"/>
    <w:rsid w:val="00E76264"/>
    <w:rsid w:val="00E7691C"/>
    <w:rsid w:val="00E76AE2"/>
    <w:rsid w:val="00E77D34"/>
    <w:rsid w:val="00E80A1F"/>
    <w:rsid w:val="00E80A99"/>
    <w:rsid w:val="00E80AD4"/>
    <w:rsid w:val="00E80D3B"/>
    <w:rsid w:val="00E810FC"/>
    <w:rsid w:val="00E81228"/>
    <w:rsid w:val="00E8135E"/>
    <w:rsid w:val="00E8143E"/>
    <w:rsid w:val="00E81483"/>
    <w:rsid w:val="00E81567"/>
    <w:rsid w:val="00E8166B"/>
    <w:rsid w:val="00E81879"/>
    <w:rsid w:val="00E81C4B"/>
    <w:rsid w:val="00E829D4"/>
    <w:rsid w:val="00E82D20"/>
    <w:rsid w:val="00E82EBD"/>
    <w:rsid w:val="00E82F42"/>
    <w:rsid w:val="00E83133"/>
    <w:rsid w:val="00E8394D"/>
    <w:rsid w:val="00E83B25"/>
    <w:rsid w:val="00E83C48"/>
    <w:rsid w:val="00E84009"/>
    <w:rsid w:val="00E84553"/>
    <w:rsid w:val="00E846C5"/>
    <w:rsid w:val="00E84753"/>
    <w:rsid w:val="00E84BCA"/>
    <w:rsid w:val="00E84D31"/>
    <w:rsid w:val="00E84E03"/>
    <w:rsid w:val="00E852B5"/>
    <w:rsid w:val="00E855B3"/>
    <w:rsid w:val="00E85706"/>
    <w:rsid w:val="00E85BD5"/>
    <w:rsid w:val="00E85CF1"/>
    <w:rsid w:val="00E85F5C"/>
    <w:rsid w:val="00E8609D"/>
    <w:rsid w:val="00E8635A"/>
    <w:rsid w:val="00E865CA"/>
    <w:rsid w:val="00E8671A"/>
    <w:rsid w:val="00E86B3B"/>
    <w:rsid w:val="00E86E62"/>
    <w:rsid w:val="00E86ECF"/>
    <w:rsid w:val="00E87179"/>
    <w:rsid w:val="00E87647"/>
    <w:rsid w:val="00E87D7F"/>
    <w:rsid w:val="00E87DC9"/>
    <w:rsid w:val="00E9034D"/>
    <w:rsid w:val="00E90418"/>
    <w:rsid w:val="00E90605"/>
    <w:rsid w:val="00E9064F"/>
    <w:rsid w:val="00E908F6"/>
    <w:rsid w:val="00E909E8"/>
    <w:rsid w:val="00E90B7E"/>
    <w:rsid w:val="00E90D02"/>
    <w:rsid w:val="00E90D4A"/>
    <w:rsid w:val="00E90E01"/>
    <w:rsid w:val="00E90EF7"/>
    <w:rsid w:val="00E916B8"/>
    <w:rsid w:val="00E91842"/>
    <w:rsid w:val="00E91C21"/>
    <w:rsid w:val="00E91C81"/>
    <w:rsid w:val="00E91F86"/>
    <w:rsid w:val="00E9226F"/>
    <w:rsid w:val="00E924BB"/>
    <w:rsid w:val="00E92CC1"/>
    <w:rsid w:val="00E92F2F"/>
    <w:rsid w:val="00E930DB"/>
    <w:rsid w:val="00E930F8"/>
    <w:rsid w:val="00E93137"/>
    <w:rsid w:val="00E932BA"/>
    <w:rsid w:val="00E93677"/>
    <w:rsid w:val="00E93B28"/>
    <w:rsid w:val="00E94039"/>
    <w:rsid w:val="00E94147"/>
    <w:rsid w:val="00E945F5"/>
    <w:rsid w:val="00E94716"/>
    <w:rsid w:val="00E951F0"/>
    <w:rsid w:val="00E954FC"/>
    <w:rsid w:val="00E95665"/>
    <w:rsid w:val="00E965EA"/>
    <w:rsid w:val="00E9681C"/>
    <w:rsid w:val="00E96E76"/>
    <w:rsid w:val="00E97602"/>
    <w:rsid w:val="00E9779D"/>
    <w:rsid w:val="00E97917"/>
    <w:rsid w:val="00E97996"/>
    <w:rsid w:val="00E97C86"/>
    <w:rsid w:val="00E97CE8"/>
    <w:rsid w:val="00EA00D3"/>
    <w:rsid w:val="00EA039D"/>
    <w:rsid w:val="00EA107C"/>
    <w:rsid w:val="00EA11BD"/>
    <w:rsid w:val="00EA1228"/>
    <w:rsid w:val="00EA1255"/>
    <w:rsid w:val="00EA1432"/>
    <w:rsid w:val="00EA178B"/>
    <w:rsid w:val="00EA1854"/>
    <w:rsid w:val="00EA1979"/>
    <w:rsid w:val="00EA20A7"/>
    <w:rsid w:val="00EA292F"/>
    <w:rsid w:val="00EA2ACC"/>
    <w:rsid w:val="00EA2C89"/>
    <w:rsid w:val="00EA3421"/>
    <w:rsid w:val="00EA3883"/>
    <w:rsid w:val="00EA3CAB"/>
    <w:rsid w:val="00EA40C0"/>
    <w:rsid w:val="00EA4412"/>
    <w:rsid w:val="00EA46A2"/>
    <w:rsid w:val="00EA47DE"/>
    <w:rsid w:val="00EA4802"/>
    <w:rsid w:val="00EA4B2E"/>
    <w:rsid w:val="00EA4F45"/>
    <w:rsid w:val="00EA58BB"/>
    <w:rsid w:val="00EA5CC4"/>
    <w:rsid w:val="00EA5EDA"/>
    <w:rsid w:val="00EA64D6"/>
    <w:rsid w:val="00EA6820"/>
    <w:rsid w:val="00EA6BE2"/>
    <w:rsid w:val="00EA7383"/>
    <w:rsid w:val="00EA78B0"/>
    <w:rsid w:val="00EB08F7"/>
    <w:rsid w:val="00EB0A4B"/>
    <w:rsid w:val="00EB0D81"/>
    <w:rsid w:val="00EB0D85"/>
    <w:rsid w:val="00EB0F55"/>
    <w:rsid w:val="00EB1A9F"/>
    <w:rsid w:val="00EB2069"/>
    <w:rsid w:val="00EB290F"/>
    <w:rsid w:val="00EB2B6E"/>
    <w:rsid w:val="00EB2D7D"/>
    <w:rsid w:val="00EB395F"/>
    <w:rsid w:val="00EB4366"/>
    <w:rsid w:val="00EB45EC"/>
    <w:rsid w:val="00EB4886"/>
    <w:rsid w:val="00EB4980"/>
    <w:rsid w:val="00EB4B08"/>
    <w:rsid w:val="00EB4C16"/>
    <w:rsid w:val="00EB4E85"/>
    <w:rsid w:val="00EB5365"/>
    <w:rsid w:val="00EB5404"/>
    <w:rsid w:val="00EB54E7"/>
    <w:rsid w:val="00EB56EE"/>
    <w:rsid w:val="00EB592F"/>
    <w:rsid w:val="00EB5A5B"/>
    <w:rsid w:val="00EB5D4F"/>
    <w:rsid w:val="00EB5F31"/>
    <w:rsid w:val="00EB62C0"/>
    <w:rsid w:val="00EB66F5"/>
    <w:rsid w:val="00EB672E"/>
    <w:rsid w:val="00EB6795"/>
    <w:rsid w:val="00EB68A9"/>
    <w:rsid w:val="00EB714B"/>
    <w:rsid w:val="00EB71B4"/>
    <w:rsid w:val="00EB7688"/>
    <w:rsid w:val="00EB7745"/>
    <w:rsid w:val="00EB77A2"/>
    <w:rsid w:val="00EB7B2F"/>
    <w:rsid w:val="00EB7DF6"/>
    <w:rsid w:val="00EC06B1"/>
    <w:rsid w:val="00EC07C7"/>
    <w:rsid w:val="00EC0BA4"/>
    <w:rsid w:val="00EC0C70"/>
    <w:rsid w:val="00EC0DAF"/>
    <w:rsid w:val="00EC194B"/>
    <w:rsid w:val="00EC1ECF"/>
    <w:rsid w:val="00EC2044"/>
    <w:rsid w:val="00EC215D"/>
    <w:rsid w:val="00EC21F1"/>
    <w:rsid w:val="00EC26F1"/>
    <w:rsid w:val="00EC2746"/>
    <w:rsid w:val="00EC2A81"/>
    <w:rsid w:val="00EC2E04"/>
    <w:rsid w:val="00EC2E3A"/>
    <w:rsid w:val="00EC30E3"/>
    <w:rsid w:val="00EC3574"/>
    <w:rsid w:val="00EC3660"/>
    <w:rsid w:val="00EC3931"/>
    <w:rsid w:val="00EC3FB9"/>
    <w:rsid w:val="00EC459F"/>
    <w:rsid w:val="00EC4DE6"/>
    <w:rsid w:val="00EC4DF9"/>
    <w:rsid w:val="00EC5130"/>
    <w:rsid w:val="00EC51DF"/>
    <w:rsid w:val="00EC5610"/>
    <w:rsid w:val="00EC5914"/>
    <w:rsid w:val="00EC592D"/>
    <w:rsid w:val="00EC6435"/>
    <w:rsid w:val="00EC6495"/>
    <w:rsid w:val="00EC66C9"/>
    <w:rsid w:val="00EC66FC"/>
    <w:rsid w:val="00EC68F6"/>
    <w:rsid w:val="00EC71CF"/>
    <w:rsid w:val="00EC78D1"/>
    <w:rsid w:val="00EC7F3B"/>
    <w:rsid w:val="00ED029A"/>
    <w:rsid w:val="00ED057F"/>
    <w:rsid w:val="00ED0B5E"/>
    <w:rsid w:val="00ED0CCE"/>
    <w:rsid w:val="00ED115D"/>
    <w:rsid w:val="00ED1F0A"/>
    <w:rsid w:val="00ED2433"/>
    <w:rsid w:val="00ED255F"/>
    <w:rsid w:val="00ED27EF"/>
    <w:rsid w:val="00ED2911"/>
    <w:rsid w:val="00ED2E9A"/>
    <w:rsid w:val="00ED308D"/>
    <w:rsid w:val="00ED3487"/>
    <w:rsid w:val="00ED34C4"/>
    <w:rsid w:val="00ED34E1"/>
    <w:rsid w:val="00ED34E8"/>
    <w:rsid w:val="00ED35D8"/>
    <w:rsid w:val="00ED3D14"/>
    <w:rsid w:val="00ED446F"/>
    <w:rsid w:val="00ED44CB"/>
    <w:rsid w:val="00ED4828"/>
    <w:rsid w:val="00ED4D3F"/>
    <w:rsid w:val="00ED516A"/>
    <w:rsid w:val="00ED5566"/>
    <w:rsid w:val="00ED5AEC"/>
    <w:rsid w:val="00ED5BA5"/>
    <w:rsid w:val="00ED6747"/>
    <w:rsid w:val="00ED68A5"/>
    <w:rsid w:val="00ED6B48"/>
    <w:rsid w:val="00ED6C79"/>
    <w:rsid w:val="00ED6E39"/>
    <w:rsid w:val="00ED6E62"/>
    <w:rsid w:val="00ED737C"/>
    <w:rsid w:val="00ED74C2"/>
    <w:rsid w:val="00ED7A78"/>
    <w:rsid w:val="00EE0095"/>
    <w:rsid w:val="00EE03E1"/>
    <w:rsid w:val="00EE05B2"/>
    <w:rsid w:val="00EE067F"/>
    <w:rsid w:val="00EE0C95"/>
    <w:rsid w:val="00EE0FE5"/>
    <w:rsid w:val="00EE1079"/>
    <w:rsid w:val="00EE10AC"/>
    <w:rsid w:val="00EE11B4"/>
    <w:rsid w:val="00EE1268"/>
    <w:rsid w:val="00EE1442"/>
    <w:rsid w:val="00EE155D"/>
    <w:rsid w:val="00EE16CE"/>
    <w:rsid w:val="00EE18D6"/>
    <w:rsid w:val="00EE1D33"/>
    <w:rsid w:val="00EE1D73"/>
    <w:rsid w:val="00EE2087"/>
    <w:rsid w:val="00EE2766"/>
    <w:rsid w:val="00EE28B8"/>
    <w:rsid w:val="00EE2EFE"/>
    <w:rsid w:val="00EE3A48"/>
    <w:rsid w:val="00EE3CB4"/>
    <w:rsid w:val="00EE42CD"/>
    <w:rsid w:val="00EE452A"/>
    <w:rsid w:val="00EE4729"/>
    <w:rsid w:val="00EE4DE4"/>
    <w:rsid w:val="00EE591A"/>
    <w:rsid w:val="00EE5925"/>
    <w:rsid w:val="00EE5971"/>
    <w:rsid w:val="00EE5DF2"/>
    <w:rsid w:val="00EE5EAE"/>
    <w:rsid w:val="00EE6620"/>
    <w:rsid w:val="00EE6630"/>
    <w:rsid w:val="00EE6633"/>
    <w:rsid w:val="00EE6C82"/>
    <w:rsid w:val="00EE6C9B"/>
    <w:rsid w:val="00EE6F18"/>
    <w:rsid w:val="00EE7208"/>
    <w:rsid w:val="00EE7372"/>
    <w:rsid w:val="00EE73C0"/>
    <w:rsid w:val="00EE7534"/>
    <w:rsid w:val="00EE7688"/>
    <w:rsid w:val="00EE76F6"/>
    <w:rsid w:val="00EE7AE6"/>
    <w:rsid w:val="00EE7B3B"/>
    <w:rsid w:val="00EE7C40"/>
    <w:rsid w:val="00EF04E1"/>
    <w:rsid w:val="00EF05AC"/>
    <w:rsid w:val="00EF0D64"/>
    <w:rsid w:val="00EF195A"/>
    <w:rsid w:val="00EF1C94"/>
    <w:rsid w:val="00EF273C"/>
    <w:rsid w:val="00EF302D"/>
    <w:rsid w:val="00EF3163"/>
    <w:rsid w:val="00EF32F7"/>
    <w:rsid w:val="00EF34F7"/>
    <w:rsid w:val="00EF368C"/>
    <w:rsid w:val="00EF3A81"/>
    <w:rsid w:val="00EF3D3E"/>
    <w:rsid w:val="00EF3E0F"/>
    <w:rsid w:val="00EF402C"/>
    <w:rsid w:val="00EF4236"/>
    <w:rsid w:val="00EF4B49"/>
    <w:rsid w:val="00EF4E04"/>
    <w:rsid w:val="00EF522A"/>
    <w:rsid w:val="00EF52F3"/>
    <w:rsid w:val="00EF5CAC"/>
    <w:rsid w:val="00EF5EB8"/>
    <w:rsid w:val="00EF5FA3"/>
    <w:rsid w:val="00EF611B"/>
    <w:rsid w:val="00EF618D"/>
    <w:rsid w:val="00EF62C4"/>
    <w:rsid w:val="00EF6687"/>
    <w:rsid w:val="00EF69A2"/>
    <w:rsid w:val="00EF701D"/>
    <w:rsid w:val="00EF72FD"/>
    <w:rsid w:val="00EF746E"/>
    <w:rsid w:val="00EF749A"/>
    <w:rsid w:val="00EF7A2B"/>
    <w:rsid w:val="00EF7C6A"/>
    <w:rsid w:val="00EF7DD2"/>
    <w:rsid w:val="00F00817"/>
    <w:rsid w:val="00F00D2F"/>
    <w:rsid w:val="00F011EA"/>
    <w:rsid w:val="00F016C9"/>
    <w:rsid w:val="00F01B79"/>
    <w:rsid w:val="00F01CBB"/>
    <w:rsid w:val="00F01FA2"/>
    <w:rsid w:val="00F0209F"/>
    <w:rsid w:val="00F02A99"/>
    <w:rsid w:val="00F02B7E"/>
    <w:rsid w:val="00F02CE2"/>
    <w:rsid w:val="00F02D07"/>
    <w:rsid w:val="00F02D24"/>
    <w:rsid w:val="00F02F61"/>
    <w:rsid w:val="00F02F9D"/>
    <w:rsid w:val="00F03141"/>
    <w:rsid w:val="00F03243"/>
    <w:rsid w:val="00F03701"/>
    <w:rsid w:val="00F03816"/>
    <w:rsid w:val="00F03EE9"/>
    <w:rsid w:val="00F03FF4"/>
    <w:rsid w:val="00F04050"/>
    <w:rsid w:val="00F040DA"/>
    <w:rsid w:val="00F0467F"/>
    <w:rsid w:val="00F04A3A"/>
    <w:rsid w:val="00F04D21"/>
    <w:rsid w:val="00F04DAA"/>
    <w:rsid w:val="00F053B1"/>
    <w:rsid w:val="00F0564D"/>
    <w:rsid w:val="00F058C7"/>
    <w:rsid w:val="00F05A88"/>
    <w:rsid w:val="00F063A6"/>
    <w:rsid w:val="00F06783"/>
    <w:rsid w:val="00F068D4"/>
    <w:rsid w:val="00F06CC3"/>
    <w:rsid w:val="00F06DC7"/>
    <w:rsid w:val="00F06E39"/>
    <w:rsid w:val="00F06E9F"/>
    <w:rsid w:val="00F06FF8"/>
    <w:rsid w:val="00F07098"/>
    <w:rsid w:val="00F071FE"/>
    <w:rsid w:val="00F07414"/>
    <w:rsid w:val="00F076E7"/>
    <w:rsid w:val="00F07DA7"/>
    <w:rsid w:val="00F101E4"/>
    <w:rsid w:val="00F1040E"/>
    <w:rsid w:val="00F10411"/>
    <w:rsid w:val="00F104ED"/>
    <w:rsid w:val="00F10C19"/>
    <w:rsid w:val="00F10C5C"/>
    <w:rsid w:val="00F10F88"/>
    <w:rsid w:val="00F11664"/>
    <w:rsid w:val="00F11744"/>
    <w:rsid w:val="00F117CC"/>
    <w:rsid w:val="00F11CE2"/>
    <w:rsid w:val="00F1207B"/>
    <w:rsid w:val="00F12491"/>
    <w:rsid w:val="00F125DE"/>
    <w:rsid w:val="00F129A8"/>
    <w:rsid w:val="00F12B4C"/>
    <w:rsid w:val="00F12FC3"/>
    <w:rsid w:val="00F1316C"/>
    <w:rsid w:val="00F13179"/>
    <w:rsid w:val="00F131FE"/>
    <w:rsid w:val="00F13398"/>
    <w:rsid w:val="00F13725"/>
    <w:rsid w:val="00F13990"/>
    <w:rsid w:val="00F13A0B"/>
    <w:rsid w:val="00F1413D"/>
    <w:rsid w:val="00F145EA"/>
    <w:rsid w:val="00F14790"/>
    <w:rsid w:val="00F14A1B"/>
    <w:rsid w:val="00F14A6C"/>
    <w:rsid w:val="00F14B26"/>
    <w:rsid w:val="00F153C4"/>
    <w:rsid w:val="00F15ADB"/>
    <w:rsid w:val="00F16070"/>
    <w:rsid w:val="00F168D3"/>
    <w:rsid w:val="00F16C01"/>
    <w:rsid w:val="00F16C48"/>
    <w:rsid w:val="00F16EFF"/>
    <w:rsid w:val="00F16F47"/>
    <w:rsid w:val="00F170C9"/>
    <w:rsid w:val="00F1710C"/>
    <w:rsid w:val="00F17EEF"/>
    <w:rsid w:val="00F20325"/>
    <w:rsid w:val="00F2036C"/>
    <w:rsid w:val="00F204DA"/>
    <w:rsid w:val="00F2087A"/>
    <w:rsid w:val="00F20965"/>
    <w:rsid w:val="00F20984"/>
    <w:rsid w:val="00F20BB6"/>
    <w:rsid w:val="00F21457"/>
    <w:rsid w:val="00F215A4"/>
    <w:rsid w:val="00F216B6"/>
    <w:rsid w:val="00F219C4"/>
    <w:rsid w:val="00F21B09"/>
    <w:rsid w:val="00F21C9A"/>
    <w:rsid w:val="00F21E2C"/>
    <w:rsid w:val="00F22367"/>
    <w:rsid w:val="00F224B3"/>
    <w:rsid w:val="00F22763"/>
    <w:rsid w:val="00F227E4"/>
    <w:rsid w:val="00F22EED"/>
    <w:rsid w:val="00F23157"/>
    <w:rsid w:val="00F231E5"/>
    <w:rsid w:val="00F23240"/>
    <w:rsid w:val="00F23375"/>
    <w:rsid w:val="00F23378"/>
    <w:rsid w:val="00F23427"/>
    <w:rsid w:val="00F236EF"/>
    <w:rsid w:val="00F237BE"/>
    <w:rsid w:val="00F23E4C"/>
    <w:rsid w:val="00F241E4"/>
    <w:rsid w:val="00F2424E"/>
    <w:rsid w:val="00F243AC"/>
    <w:rsid w:val="00F24593"/>
    <w:rsid w:val="00F24765"/>
    <w:rsid w:val="00F24861"/>
    <w:rsid w:val="00F24914"/>
    <w:rsid w:val="00F24A15"/>
    <w:rsid w:val="00F24D79"/>
    <w:rsid w:val="00F24D8A"/>
    <w:rsid w:val="00F2522C"/>
    <w:rsid w:val="00F25318"/>
    <w:rsid w:val="00F25484"/>
    <w:rsid w:val="00F25751"/>
    <w:rsid w:val="00F25F94"/>
    <w:rsid w:val="00F265DE"/>
    <w:rsid w:val="00F2668A"/>
    <w:rsid w:val="00F26705"/>
    <w:rsid w:val="00F26DDD"/>
    <w:rsid w:val="00F27600"/>
    <w:rsid w:val="00F2765F"/>
    <w:rsid w:val="00F27893"/>
    <w:rsid w:val="00F278D0"/>
    <w:rsid w:val="00F302ED"/>
    <w:rsid w:val="00F304D3"/>
    <w:rsid w:val="00F306F9"/>
    <w:rsid w:val="00F30824"/>
    <w:rsid w:val="00F30A63"/>
    <w:rsid w:val="00F30C36"/>
    <w:rsid w:val="00F30DB5"/>
    <w:rsid w:val="00F310AE"/>
    <w:rsid w:val="00F31A7C"/>
    <w:rsid w:val="00F31AEC"/>
    <w:rsid w:val="00F31E43"/>
    <w:rsid w:val="00F31F8D"/>
    <w:rsid w:val="00F320F6"/>
    <w:rsid w:val="00F32567"/>
    <w:rsid w:val="00F32734"/>
    <w:rsid w:val="00F32A68"/>
    <w:rsid w:val="00F32E81"/>
    <w:rsid w:val="00F32F2A"/>
    <w:rsid w:val="00F3326B"/>
    <w:rsid w:val="00F3327C"/>
    <w:rsid w:val="00F33382"/>
    <w:rsid w:val="00F33B46"/>
    <w:rsid w:val="00F33E55"/>
    <w:rsid w:val="00F33F5E"/>
    <w:rsid w:val="00F34299"/>
    <w:rsid w:val="00F3464C"/>
    <w:rsid w:val="00F34861"/>
    <w:rsid w:val="00F3489A"/>
    <w:rsid w:val="00F349F4"/>
    <w:rsid w:val="00F358B7"/>
    <w:rsid w:val="00F35A4B"/>
    <w:rsid w:val="00F35DC2"/>
    <w:rsid w:val="00F3602C"/>
    <w:rsid w:val="00F361BB"/>
    <w:rsid w:val="00F363A0"/>
    <w:rsid w:val="00F3641F"/>
    <w:rsid w:val="00F3646F"/>
    <w:rsid w:val="00F3676A"/>
    <w:rsid w:val="00F36A4C"/>
    <w:rsid w:val="00F37049"/>
    <w:rsid w:val="00F37340"/>
    <w:rsid w:val="00F3756F"/>
    <w:rsid w:val="00F37E90"/>
    <w:rsid w:val="00F37F18"/>
    <w:rsid w:val="00F37FF9"/>
    <w:rsid w:val="00F40093"/>
    <w:rsid w:val="00F409E8"/>
    <w:rsid w:val="00F40F2A"/>
    <w:rsid w:val="00F415EA"/>
    <w:rsid w:val="00F41A0C"/>
    <w:rsid w:val="00F41A38"/>
    <w:rsid w:val="00F41EF2"/>
    <w:rsid w:val="00F423E2"/>
    <w:rsid w:val="00F42C0C"/>
    <w:rsid w:val="00F42E91"/>
    <w:rsid w:val="00F42EB0"/>
    <w:rsid w:val="00F42F91"/>
    <w:rsid w:val="00F431E3"/>
    <w:rsid w:val="00F43365"/>
    <w:rsid w:val="00F434CA"/>
    <w:rsid w:val="00F437D6"/>
    <w:rsid w:val="00F43D59"/>
    <w:rsid w:val="00F43D70"/>
    <w:rsid w:val="00F4402A"/>
    <w:rsid w:val="00F44096"/>
    <w:rsid w:val="00F441E1"/>
    <w:rsid w:val="00F44780"/>
    <w:rsid w:val="00F447BD"/>
    <w:rsid w:val="00F448C3"/>
    <w:rsid w:val="00F45007"/>
    <w:rsid w:val="00F45175"/>
    <w:rsid w:val="00F455DA"/>
    <w:rsid w:val="00F45F65"/>
    <w:rsid w:val="00F46064"/>
    <w:rsid w:val="00F464C8"/>
    <w:rsid w:val="00F46879"/>
    <w:rsid w:val="00F46B28"/>
    <w:rsid w:val="00F47426"/>
    <w:rsid w:val="00F4765B"/>
    <w:rsid w:val="00F4781E"/>
    <w:rsid w:val="00F479A3"/>
    <w:rsid w:val="00F47A20"/>
    <w:rsid w:val="00F47B13"/>
    <w:rsid w:val="00F47E06"/>
    <w:rsid w:val="00F50129"/>
    <w:rsid w:val="00F50176"/>
    <w:rsid w:val="00F503A3"/>
    <w:rsid w:val="00F5049F"/>
    <w:rsid w:val="00F50FDB"/>
    <w:rsid w:val="00F513EE"/>
    <w:rsid w:val="00F51492"/>
    <w:rsid w:val="00F516CE"/>
    <w:rsid w:val="00F51764"/>
    <w:rsid w:val="00F51C0B"/>
    <w:rsid w:val="00F51CBD"/>
    <w:rsid w:val="00F51D60"/>
    <w:rsid w:val="00F51DD7"/>
    <w:rsid w:val="00F52266"/>
    <w:rsid w:val="00F52399"/>
    <w:rsid w:val="00F52659"/>
    <w:rsid w:val="00F52C63"/>
    <w:rsid w:val="00F530CB"/>
    <w:rsid w:val="00F531E8"/>
    <w:rsid w:val="00F534EA"/>
    <w:rsid w:val="00F53556"/>
    <w:rsid w:val="00F53A40"/>
    <w:rsid w:val="00F53BC3"/>
    <w:rsid w:val="00F5409F"/>
    <w:rsid w:val="00F542CE"/>
    <w:rsid w:val="00F542D3"/>
    <w:rsid w:val="00F54CCF"/>
    <w:rsid w:val="00F54D63"/>
    <w:rsid w:val="00F5517D"/>
    <w:rsid w:val="00F5577B"/>
    <w:rsid w:val="00F557EE"/>
    <w:rsid w:val="00F55AD8"/>
    <w:rsid w:val="00F55D11"/>
    <w:rsid w:val="00F55D4E"/>
    <w:rsid w:val="00F56FD6"/>
    <w:rsid w:val="00F572AA"/>
    <w:rsid w:val="00F573FB"/>
    <w:rsid w:val="00F576B2"/>
    <w:rsid w:val="00F57EEF"/>
    <w:rsid w:val="00F57F63"/>
    <w:rsid w:val="00F6045C"/>
    <w:rsid w:val="00F60D8F"/>
    <w:rsid w:val="00F60E9F"/>
    <w:rsid w:val="00F613E5"/>
    <w:rsid w:val="00F61513"/>
    <w:rsid w:val="00F61B03"/>
    <w:rsid w:val="00F61C16"/>
    <w:rsid w:val="00F61C4D"/>
    <w:rsid w:val="00F61E81"/>
    <w:rsid w:val="00F62423"/>
    <w:rsid w:val="00F62587"/>
    <w:rsid w:val="00F627EA"/>
    <w:rsid w:val="00F62A33"/>
    <w:rsid w:val="00F62A4A"/>
    <w:rsid w:val="00F62CBB"/>
    <w:rsid w:val="00F63221"/>
    <w:rsid w:val="00F634C6"/>
    <w:rsid w:val="00F634FB"/>
    <w:rsid w:val="00F63504"/>
    <w:rsid w:val="00F637E9"/>
    <w:rsid w:val="00F63CDF"/>
    <w:rsid w:val="00F63DB9"/>
    <w:rsid w:val="00F640C5"/>
    <w:rsid w:val="00F640E9"/>
    <w:rsid w:val="00F6418E"/>
    <w:rsid w:val="00F64952"/>
    <w:rsid w:val="00F653B7"/>
    <w:rsid w:val="00F656FF"/>
    <w:rsid w:val="00F65EE9"/>
    <w:rsid w:val="00F65FAF"/>
    <w:rsid w:val="00F66957"/>
    <w:rsid w:val="00F669DD"/>
    <w:rsid w:val="00F66FC2"/>
    <w:rsid w:val="00F671E4"/>
    <w:rsid w:val="00F672D2"/>
    <w:rsid w:val="00F674E8"/>
    <w:rsid w:val="00F675EF"/>
    <w:rsid w:val="00F676EF"/>
    <w:rsid w:val="00F70396"/>
    <w:rsid w:val="00F70610"/>
    <w:rsid w:val="00F7078C"/>
    <w:rsid w:val="00F70BB2"/>
    <w:rsid w:val="00F711B2"/>
    <w:rsid w:val="00F71525"/>
    <w:rsid w:val="00F71733"/>
    <w:rsid w:val="00F71799"/>
    <w:rsid w:val="00F719A6"/>
    <w:rsid w:val="00F71CE6"/>
    <w:rsid w:val="00F7211D"/>
    <w:rsid w:val="00F72449"/>
    <w:rsid w:val="00F7244D"/>
    <w:rsid w:val="00F726D4"/>
    <w:rsid w:val="00F72C0E"/>
    <w:rsid w:val="00F73249"/>
    <w:rsid w:val="00F7363A"/>
    <w:rsid w:val="00F73B4E"/>
    <w:rsid w:val="00F73E58"/>
    <w:rsid w:val="00F74359"/>
    <w:rsid w:val="00F7448A"/>
    <w:rsid w:val="00F74685"/>
    <w:rsid w:val="00F74A51"/>
    <w:rsid w:val="00F74ADB"/>
    <w:rsid w:val="00F74B2F"/>
    <w:rsid w:val="00F74C21"/>
    <w:rsid w:val="00F74CFD"/>
    <w:rsid w:val="00F74D1B"/>
    <w:rsid w:val="00F75505"/>
    <w:rsid w:val="00F75737"/>
    <w:rsid w:val="00F75F14"/>
    <w:rsid w:val="00F76192"/>
    <w:rsid w:val="00F764E0"/>
    <w:rsid w:val="00F76FDF"/>
    <w:rsid w:val="00F77098"/>
    <w:rsid w:val="00F770B0"/>
    <w:rsid w:val="00F7756D"/>
    <w:rsid w:val="00F77759"/>
    <w:rsid w:val="00F778A7"/>
    <w:rsid w:val="00F778B7"/>
    <w:rsid w:val="00F77DA4"/>
    <w:rsid w:val="00F803CA"/>
    <w:rsid w:val="00F8041E"/>
    <w:rsid w:val="00F80569"/>
    <w:rsid w:val="00F80AF6"/>
    <w:rsid w:val="00F80B65"/>
    <w:rsid w:val="00F80B71"/>
    <w:rsid w:val="00F810E1"/>
    <w:rsid w:val="00F81283"/>
    <w:rsid w:val="00F81503"/>
    <w:rsid w:val="00F81540"/>
    <w:rsid w:val="00F815E9"/>
    <w:rsid w:val="00F8185C"/>
    <w:rsid w:val="00F81ABD"/>
    <w:rsid w:val="00F81BB6"/>
    <w:rsid w:val="00F81FF7"/>
    <w:rsid w:val="00F823AA"/>
    <w:rsid w:val="00F82419"/>
    <w:rsid w:val="00F82760"/>
    <w:rsid w:val="00F8292B"/>
    <w:rsid w:val="00F82CCF"/>
    <w:rsid w:val="00F82F7F"/>
    <w:rsid w:val="00F82F98"/>
    <w:rsid w:val="00F83030"/>
    <w:rsid w:val="00F83064"/>
    <w:rsid w:val="00F83315"/>
    <w:rsid w:val="00F8350F"/>
    <w:rsid w:val="00F83595"/>
    <w:rsid w:val="00F835D3"/>
    <w:rsid w:val="00F838ED"/>
    <w:rsid w:val="00F840F3"/>
    <w:rsid w:val="00F84EC8"/>
    <w:rsid w:val="00F850E0"/>
    <w:rsid w:val="00F85142"/>
    <w:rsid w:val="00F8573A"/>
    <w:rsid w:val="00F85AFE"/>
    <w:rsid w:val="00F85DB8"/>
    <w:rsid w:val="00F86469"/>
    <w:rsid w:val="00F86AE8"/>
    <w:rsid w:val="00F86C0B"/>
    <w:rsid w:val="00F86E7C"/>
    <w:rsid w:val="00F87130"/>
    <w:rsid w:val="00F87168"/>
    <w:rsid w:val="00F8737E"/>
    <w:rsid w:val="00F87D4C"/>
    <w:rsid w:val="00F87DD6"/>
    <w:rsid w:val="00F90110"/>
    <w:rsid w:val="00F90492"/>
    <w:rsid w:val="00F904A6"/>
    <w:rsid w:val="00F914CD"/>
    <w:rsid w:val="00F91A3C"/>
    <w:rsid w:val="00F91EA3"/>
    <w:rsid w:val="00F92177"/>
    <w:rsid w:val="00F92368"/>
    <w:rsid w:val="00F92593"/>
    <w:rsid w:val="00F927A3"/>
    <w:rsid w:val="00F92CD9"/>
    <w:rsid w:val="00F93C5B"/>
    <w:rsid w:val="00F94003"/>
    <w:rsid w:val="00F9407B"/>
    <w:rsid w:val="00F944CC"/>
    <w:rsid w:val="00F94998"/>
    <w:rsid w:val="00F949C1"/>
    <w:rsid w:val="00F94B8D"/>
    <w:rsid w:val="00F94CC3"/>
    <w:rsid w:val="00F94D67"/>
    <w:rsid w:val="00F94E77"/>
    <w:rsid w:val="00F95136"/>
    <w:rsid w:val="00F95331"/>
    <w:rsid w:val="00F9549E"/>
    <w:rsid w:val="00F954C6"/>
    <w:rsid w:val="00F955B7"/>
    <w:rsid w:val="00F9592C"/>
    <w:rsid w:val="00F959F6"/>
    <w:rsid w:val="00F95EFE"/>
    <w:rsid w:val="00F9609A"/>
    <w:rsid w:val="00F960E1"/>
    <w:rsid w:val="00F96253"/>
    <w:rsid w:val="00F964B1"/>
    <w:rsid w:val="00F96560"/>
    <w:rsid w:val="00F965A9"/>
    <w:rsid w:val="00F965C0"/>
    <w:rsid w:val="00F96713"/>
    <w:rsid w:val="00F96842"/>
    <w:rsid w:val="00F96870"/>
    <w:rsid w:val="00F968A5"/>
    <w:rsid w:val="00F96A36"/>
    <w:rsid w:val="00F96D2C"/>
    <w:rsid w:val="00F9711A"/>
    <w:rsid w:val="00F9729B"/>
    <w:rsid w:val="00F9777B"/>
    <w:rsid w:val="00F97808"/>
    <w:rsid w:val="00F97D0C"/>
    <w:rsid w:val="00FA01E3"/>
    <w:rsid w:val="00FA0271"/>
    <w:rsid w:val="00FA06F4"/>
    <w:rsid w:val="00FA07CF"/>
    <w:rsid w:val="00FA0930"/>
    <w:rsid w:val="00FA0D75"/>
    <w:rsid w:val="00FA0E2A"/>
    <w:rsid w:val="00FA106B"/>
    <w:rsid w:val="00FA14E9"/>
    <w:rsid w:val="00FA181C"/>
    <w:rsid w:val="00FA1B7D"/>
    <w:rsid w:val="00FA1BEF"/>
    <w:rsid w:val="00FA1CE3"/>
    <w:rsid w:val="00FA20BE"/>
    <w:rsid w:val="00FA253B"/>
    <w:rsid w:val="00FA26F4"/>
    <w:rsid w:val="00FA273A"/>
    <w:rsid w:val="00FA2A8F"/>
    <w:rsid w:val="00FA2B32"/>
    <w:rsid w:val="00FA2E6B"/>
    <w:rsid w:val="00FA3F0D"/>
    <w:rsid w:val="00FA4132"/>
    <w:rsid w:val="00FA4AE7"/>
    <w:rsid w:val="00FA4BBE"/>
    <w:rsid w:val="00FA501C"/>
    <w:rsid w:val="00FA50B6"/>
    <w:rsid w:val="00FA536D"/>
    <w:rsid w:val="00FA53A4"/>
    <w:rsid w:val="00FA5BED"/>
    <w:rsid w:val="00FA5FE1"/>
    <w:rsid w:val="00FA60CE"/>
    <w:rsid w:val="00FA620F"/>
    <w:rsid w:val="00FA6AB3"/>
    <w:rsid w:val="00FA6EAB"/>
    <w:rsid w:val="00FA75C5"/>
    <w:rsid w:val="00FA7FB2"/>
    <w:rsid w:val="00FB05AF"/>
    <w:rsid w:val="00FB07A3"/>
    <w:rsid w:val="00FB08E7"/>
    <w:rsid w:val="00FB08F0"/>
    <w:rsid w:val="00FB0A9B"/>
    <w:rsid w:val="00FB10CB"/>
    <w:rsid w:val="00FB1303"/>
    <w:rsid w:val="00FB13D9"/>
    <w:rsid w:val="00FB15CC"/>
    <w:rsid w:val="00FB1A3F"/>
    <w:rsid w:val="00FB1B18"/>
    <w:rsid w:val="00FB1B61"/>
    <w:rsid w:val="00FB1E9C"/>
    <w:rsid w:val="00FB202B"/>
    <w:rsid w:val="00FB20AD"/>
    <w:rsid w:val="00FB231D"/>
    <w:rsid w:val="00FB2362"/>
    <w:rsid w:val="00FB267E"/>
    <w:rsid w:val="00FB29EC"/>
    <w:rsid w:val="00FB2C63"/>
    <w:rsid w:val="00FB2EBD"/>
    <w:rsid w:val="00FB366D"/>
    <w:rsid w:val="00FB40E8"/>
    <w:rsid w:val="00FB4D54"/>
    <w:rsid w:val="00FB4F4A"/>
    <w:rsid w:val="00FB4FBA"/>
    <w:rsid w:val="00FB5248"/>
    <w:rsid w:val="00FB5924"/>
    <w:rsid w:val="00FB59BB"/>
    <w:rsid w:val="00FB5DFD"/>
    <w:rsid w:val="00FB6288"/>
    <w:rsid w:val="00FB6676"/>
    <w:rsid w:val="00FB6B11"/>
    <w:rsid w:val="00FB770A"/>
    <w:rsid w:val="00FB7E3E"/>
    <w:rsid w:val="00FC04A8"/>
    <w:rsid w:val="00FC0576"/>
    <w:rsid w:val="00FC06C0"/>
    <w:rsid w:val="00FC087A"/>
    <w:rsid w:val="00FC08D9"/>
    <w:rsid w:val="00FC0BD6"/>
    <w:rsid w:val="00FC1487"/>
    <w:rsid w:val="00FC155A"/>
    <w:rsid w:val="00FC1783"/>
    <w:rsid w:val="00FC1D59"/>
    <w:rsid w:val="00FC1FF1"/>
    <w:rsid w:val="00FC24C5"/>
    <w:rsid w:val="00FC2571"/>
    <w:rsid w:val="00FC262F"/>
    <w:rsid w:val="00FC270F"/>
    <w:rsid w:val="00FC2B0A"/>
    <w:rsid w:val="00FC2B6E"/>
    <w:rsid w:val="00FC309A"/>
    <w:rsid w:val="00FC34BB"/>
    <w:rsid w:val="00FC3831"/>
    <w:rsid w:val="00FC3909"/>
    <w:rsid w:val="00FC3B01"/>
    <w:rsid w:val="00FC3C64"/>
    <w:rsid w:val="00FC3EE6"/>
    <w:rsid w:val="00FC3F2B"/>
    <w:rsid w:val="00FC3F7C"/>
    <w:rsid w:val="00FC3FFB"/>
    <w:rsid w:val="00FC47B0"/>
    <w:rsid w:val="00FC4E70"/>
    <w:rsid w:val="00FC4E90"/>
    <w:rsid w:val="00FC50D2"/>
    <w:rsid w:val="00FC52BC"/>
    <w:rsid w:val="00FC53FA"/>
    <w:rsid w:val="00FC5795"/>
    <w:rsid w:val="00FC58D7"/>
    <w:rsid w:val="00FC5E0D"/>
    <w:rsid w:val="00FC672C"/>
    <w:rsid w:val="00FC6B51"/>
    <w:rsid w:val="00FC6DAE"/>
    <w:rsid w:val="00FC6FD8"/>
    <w:rsid w:val="00FC775C"/>
    <w:rsid w:val="00FC7984"/>
    <w:rsid w:val="00FC7C0C"/>
    <w:rsid w:val="00FC7DE2"/>
    <w:rsid w:val="00FC7E30"/>
    <w:rsid w:val="00FD05F4"/>
    <w:rsid w:val="00FD07AD"/>
    <w:rsid w:val="00FD0849"/>
    <w:rsid w:val="00FD0923"/>
    <w:rsid w:val="00FD0946"/>
    <w:rsid w:val="00FD0B11"/>
    <w:rsid w:val="00FD0B5C"/>
    <w:rsid w:val="00FD0D0A"/>
    <w:rsid w:val="00FD1176"/>
    <w:rsid w:val="00FD1602"/>
    <w:rsid w:val="00FD21A2"/>
    <w:rsid w:val="00FD2781"/>
    <w:rsid w:val="00FD2C27"/>
    <w:rsid w:val="00FD2FE0"/>
    <w:rsid w:val="00FD34FD"/>
    <w:rsid w:val="00FD3617"/>
    <w:rsid w:val="00FD3726"/>
    <w:rsid w:val="00FD387D"/>
    <w:rsid w:val="00FD4475"/>
    <w:rsid w:val="00FD4495"/>
    <w:rsid w:val="00FD474A"/>
    <w:rsid w:val="00FD4D82"/>
    <w:rsid w:val="00FD557E"/>
    <w:rsid w:val="00FD55B1"/>
    <w:rsid w:val="00FD5649"/>
    <w:rsid w:val="00FD5768"/>
    <w:rsid w:val="00FD5B3E"/>
    <w:rsid w:val="00FD644B"/>
    <w:rsid w:val="00FD6653"/>
    <w:rsid w:val="00FD6E5C"/>
    <w:rsid w:val="00FD6F3A"/>
    <w:rsid w:val="00FD77E9"/>
    <w:rsid w:val="00FD7D9A"/>
    <w:rsid w:val="00FE0568"/>
    <w:rsid w:val="00FE074E"/>
    <w:rsid w:val="00FE079B"/>
    <w:rsid w:val="00FE0827"/>
    <w:rsid w:val="00FE0B96"/>
    <w:rsid w:val="00FE0BAF"/>
    <w:rsid w:val="00FE0F7B"/>
    <w:rsid w:val="00FE109A"/>
    <w:rsid w:val="00FE13DA"/>
    <w:rsid w:val="00FE14BA"/>
    <w:rsid w:val="00FE168D"/>
    <w:rsid w:val="00FE16E7"/>
    <w:rsid w:val="00FE178F"/>
    <w:rsid w:val="00FE1B1B"/>
    <w:rsid w:val="00FE1B89"/>
    <w:rsid w:val="00FE1C94"/>
    <w:rsid w:val="00FE287F"/>
    <w:rsid w:val="00FE2972"/>
    <w:rsid w:val="00FE333E"/>
    <w:rsid w:val="00FE35DC"/>
    <w:rsid w:val="00FE3806"/>
    <w:rsid w:val="00FE3941"/>
    <w:rsid w:val="00FE435D"/>
    <w:rsid w:val="00FE444C"/>
    <w:rsid w:val="00FE44E0"/>
    <w:rsid w:val="00FE45E6"/>
    <w:rsid w:val="00FE4B2B"/>
    <w:rsid w:val="00FE4D25"/>
    <w:rsid w:val="00FE4F2E"/>
    <w:rsid w:val="00FE50B2"/>
    <w:rsid w:val="00FE50C5"/>
    <w:rsid w:val="00FE5476"/>
    <w:rsid w:val="00FE5896"/>
    <w:rsid w:val="00FE5C43"/>
    <w:rsid w:val="00FE5D8F"/>
    <w:rsid w:val="00FE5E94"/>
    <w:rsid w:val="00FE5F78"/>
    <w:rsid w:val="00FE627B"/>
    <w:rsid w:val="00FE6296"/>
    <w:rsid w:val="00FE63DE"/>
    <w:rsid w:val="00FE6646"/>
    <w:rsid w:val="00FE6859"/>
    <w:rsid w:val="00FE6968"/>
    <w:rsid w:val="00FE6980"/>
    <w:rsid w:val="00FE69CB"/>
    <w:rsid w:val="00FE6A53"/>
    <w:rsid w:val="00FE6F16"/>
    <w:rsid w:val="00FE72C0"/>
    <w:rsid w:val="00FE7C42"/>
    <w:rsid w:val="00FE7DB4"/>
    <w:rsid w:val="00FE7FD2"/>
    <w:rsid w:val="00FF0138"/>
    <w:rsid w:val="00FF0430"/>
    <w:rsid w:val="00FF06D5"/>
    <w:rsid w:val="00FF07CE"/>
    <w:rsid w:val="00FF0846"/>
    <w:rsid w:val="00FF09DC"/>
    <w:rsid w:val="00FF0A7B"/>
    <w:rsid w:val="00FF0AE5"/>
    <w:rsid w:val="00FF0BFB"/>
    <w:rsid w:val="00FF0CEF"/>
    <w:rsid w:val="00FF0DD3"/>
    <w:rsid w:val="00FF0DD5"/>
    <w:rsid w:val="00FF0F0F"/>
    <w:rsid w:val="00FF149C"/>
    <w:rsid w:val="00FF1B2B"/>
    <w:rsid w:val="00FF22EC"/>
    <w:rsid w:val="00FF2814"/>
    <w:rsid w:val="00FF2D52"/>
    <w:rsid w:val="00FF2DC5"/>
    <w:rsid w:val="00FF319D"/>
    <w:rsid w:val="00FF3991"/>
    <w:rsid w:val="00FF4494"/>
    <w:rsid w:val="00FF4E5F"/>
    <w:rsid w:val="00FF558A"/>
    <w:rsid w:val="00FF577C"/>
    <w:rsid w:val="00FF5C65"/>
    <w:rsid w:val="00FF6782"/>
    <w:rsid w:val="00FF69A2"/>
    <w:rsid w:val="00FF6A20"/>
    <w:rsid w:val="00FF7125"/>
    <w:rsid w:val="00FF73CB"/>
    <w:rsid w:val="00FF7BB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27DA5"/>
  <w15:chartTrackingRefBased/>
  <w15:docId w15:val="{DD384EBA-BDCF-463F-8912-B88CBA223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9AF"/>
  </w:style>
  <w:style w:type="paragraph" w:styleId="Heading4">
    <w:name w:val="heading 4"/>
    <w:basedOn w:val="Normal"/>
    <w:next w:val="Normal"/>
    <w:link w:val="Heading4Char"/>
    <w:uiPriority w:val="9"/>
    <w:unhideWhenUsed/>
    <w:qFormat/>
    <w:rsid w:val="0034574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170C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45744"/>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345744"/>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345744"/>
    <w:rPr>
      <w:sz w:val="24"/>
      <w:szCs w:val="24"/>
    </w:rPr>
  </w:style>
  <w:style w:type="character" w:styleId="PageNumber">
    <w:name w:val="page number"/>
    <w:basedOn w:val="DefaultParagraphFont"/>
    <w:uiPriority w:val="99"/>
    <w:semiHidden/>
    <w:unhideWhenUsed/>
    <w:rsid w:val="00345744"/>
  </w:style>
  <w:style w:type="paragraph" w:styleId="Header">
    <w:name w:val="header"/>
    <w:basedOn w:val="Normal"/>
    <w:link w:val="HeaderChar"/>
    <w:uiPriority w:val="99"/>
    <w:unhideWhenUsed/>
    <w:rsid w:val="00DA0B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B6E"/>
  </w:style>
  <w:style w:type="table" w:customStyle="1" w:styleId="PlainTable21">
    <w:name w:val="Plain Table 21"/>
    <w:basedOn w:val="TableNormal"/>
    <w:next w:val="PlainTable2"/>
    <w:uiPriority w:val="42"/>
    <w:rsid w:val="008625A7"/>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8625A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4E56F4"/>
    <w:rPr>
      <w:color w:val="0563C1" w:themeColor="hyperlink"/>
      <w:u w:val="single"/>
    </w:rPr>
  </w:style>
  <w:style w:type="character" w:styleId="UnresolvedMention">
    <w:name w:val="Unresolved Mention"/>
    <w:basedOn w:val="DefaultParagraphFont"/>
    <w:uiPriority w:val="99"/>
    <w:semiHidden/>
    <w:unhideWhenUsed/>
    <w:rsid w:val="004E56F4"/>
    <w:rPr>
      <w:color w:val="605E5C"/>
      <w:shd w:val="clear" w:color="auto" w:fill="E1DFDD"/>
    </w:rPr>
  </w:style>
  <w:style w:type="table" w:styleId="TableGrid">
    <w:name w:val="Table Grid"/>
    <w:basedOn w:val="TableNormal"/>
    <w:uiPriority w:val="39"/>
    <w:rsid w:val="00241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D2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2D22BE"/>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C89"/>
    <w:pPr>
      <w:ind w:left="720"/>
      <w:contextualSpacing/>
    </w:pPr>
  </w:style>
  <w:style w:type="character" w:styleId="LineNumber">
    <w:name w:val="line number"/>
    <w:basedOn w:val="DefaultParagraphFont"/>
    <w:uiPriority w:val="99"/>
    <w:semiHidden/>
    <w:unhideWhenUsed/>
    <w:rsid w:val="004E106E"/>
  </w:style>
  <w:style w:type="character" w:customStyle="1" w:styleId="text-node">
    <w:name w:val="text-node"/>
    <w:basedOn w:val="DefaultParagraphFont"/>
    <w:rsid w:val="004E106E"/>
  </w:style>
  <w:style w:type="character" w:styleId="CommentReference">
    <w:name w:val="annotation reference"/>
    <w:basedOn w:val="DefaultParagraphFont"/>
    <w:uiPriority w:val="99"/>
    <w:semiHidden/>
    <w:unhideWhenUsed/>
    <w:rsid w:val="004E106E"/>
    <w:rPr>
      <w:sz w:val="16"/>
      <w:szCs w:val="16"/>
    </w:rPr>
  </w:style>
  <w:style w:type="paragraph" w:styleId="CommentText">
    <w:name w:val="annotation text"/>
    <w:basedOn w:val="Normal"/>
    <w:link w:val="CommentTextChar"/>
    <w:uiPriority w:val="99"/>
    <w:unhideWhenUsed/>
    <w:rsid w:val="004E106E"/>
    <w:pPr>
      <w:spacing w:line="240" w:lineRule="auto"/>
    </w:pPr>
    <w:rPr>
      <w:sz w:val="20"/>
      <w:szCs w:val="20"/>
    </w:rPr>
  </w:style>
  <w:style w:type="character" w:customStyle="1" w:styleId="CommentTextChar">
    <w:name w:val="Comment Text Char"/>
    <w:basedOn w:val="DefaultParagraphFont"/>
    <w:link w:val="CommentText"/>
    <w:uiPriority w:val="99"/>
    <w:rsid w:val="004E106E"/>
    <w:rPr>
      <w:sz w:val="20"/>
      <w:szCs w:val="20"/>
    </w:rPr>
  </w:style>
  <w:style w:type="paragraph" w:styleId="CommentSubject">
    <w:name w:val="annotation subject"/>
    <w:basedOn w:val="CommentText"/>
    <w:next w:val="CommentText"/>
    <w:link w:val="CommentSubjectChar"/>
    <w:uiPriority w:val="99"/>
    <w:semiHidden/>
    <w:unhideWhenUsed/>
    <w:rsid w:val="004E106E"/>
    <w:rPr>
      <w:b/>
      <w:bCs/>
    </w:rPr>
  </w:style>
  <w:style w:type="character" w:customStyle="1" w:styleId="CommentSubjectChar">
    <w:name w:val="Comment Subject Char"/>
    <w:basedOn w:val="CommentTextChar"/>
    <w:link w:val="CommentSubject"/>
    <w:uiPriority w:val="99"/>
    <w:semiHidden/>
    <w:rsid w:val="004E106E"/>
    <w:rPr>
      <w:b/>
      <w:bCs/>
      <w:sz w:val="20"/>
      <w:szCs w:val="20"/>
    </w:rPr>
  </w:style>
  <w:style w:type="paragraph" w:styleId="Revision">
    <w:name w:val="Revision"/>
    <w:hidden/>
    <w:uiPriority w:val="99"/>
    <w:semiHidden/>
    <w:rsid w:val="00B35E8A"/>
    <w:pPr>
      <w:spacing w:after="0" w:line="240" w:lineRule="auto"/>
    </w:pPr>
  </w:style>
  <w:style w:type="table" w:styleId="PlainTable4">
    <w:name w:val="Plain Table 4"/>
    <w:basedOn w:val="TableNormal"/>
    <w:uiPriority w:val="44"/>
    <w:rsid w:val="00771FD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F170C9"/>
    <w:rPr>
      <w:rFonts w:asciiTheme="majorHAnsi" w:eastAsiaTheme="majorEastAsia" w:hAnsiTheme="majorHAnsi" w:cstheme="majorBidi"/>
      <w:color w:val="2F5496" w:themeColor="accent1" w:themeShade="BF"/>
    </w:rPr>
  </w:style>
  <w:style w:type="character" w:customStyle="1" w:styleId="author">
    <w:name w:val="author"/>
    <w:basedOn w:val="DefaultParagraphFont"/>
    <w:rsid w:val="00BA2D0F"/>
  </w:style>
  <w:style w:type="character" w:customStyle="1" w:styleId="pubyear">
    <w:name w:val="pubyear"/>
    <w:basedOn w:val="DefaultParagraphFont"/>
    <w:rsid w:val="00BA2D0F"/>
  </w:style>
  <w:style w:type="character" w:customStyle="1" w:styleId="articletitle">
    <w:name w:val="articletitle"/>
    <w:basedOn w:val="DefaultParagraphFont"/>
    <w:rsid w:val="00BA2D0F"/>
  </w:style>
  <w:style w:type="character" w:customStyle="1" w:styleId="vol">
    <w:name w:val="vol"/>
    <w:basedOn w:val="DefaultParagraphFont"/>
    <w:rsid w:val="00BA2D0F"/>
  </w:style>
  <w:style w:type="character" w:customStyle="1" w:styleId="pagefirst">
    <w:name w:val="pagefirst"/>
    <w:basedOn w:val="DefaultParagraphFont"/>
    <w:rsid w:val="00BA2D0F"/>
  </w:style>
  <w:style w:type="character" w:customStyle="1" w:styleId="pagelast">
    <w:name w:val="pagelast"/>
    <w:basedOn w:val="DefaultParagraphFont"/>
    <w:rsid w:val="00BA2D0F"/>
  </w:style>
  <w:style w:type="character" w:styleId="Emphasis">
    <w:name w:val="Emphasis"/>
    <w:basedOn w:val="DefaultParagraphFont"/>
    <w:uiPriority w:val="20"/>
    <w:qFormat/>
    <w:rsid w:val="003249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doi.org/10.1037/tra0000592" TargetMode="External"/><Relationship Id="rId39" Type="http://schemas.openxmlformats.org/officeDocument/2006/relationships/hyperlink" Target="mailto:anthony.williams@sheffield.ac.uk" TargetMode="External"/><Relationship Id="rId21" Type="http://schemas.openxmlformats.org/officeDocument/2006/relationships/image" Target="media/image7.png"/><Relationship Id="rId34" Type="http://schemas.openxmlformats.org/officeDocument/2006/relationships/hyperlink" Target="mailto:p.fogg@sheffield.ac.uk"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s://www.sheffield.ac.uk/govern/data-protection/privacy/general" TargetMode="External"/><Relationship Id="rId37" Type="http://schemas.openxmlformats.org/officeDocument/2006/relationships/hyperlink" Target="mailto:amccann1@sheffield.ac.uk" TargetMode="External"/><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hyperlink" Target="https://doi.org/10.46743/2160-3715/2014.1005" TargetMode="External"/><Relationship Id="rId36" Type="http://schemas.openxmlformats.org/officeDocument/2006/relationships/hyperlink" Target="mailto:amccann1@sheffield.ac.uk"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https://doi.org/10.1111/j.1468-5914.2010.00451" TargetMode="External"/><Relationship Id="rId30" Type="http://schemas.openxmlformats.org/officeDocument/2006/relationships/image" Target="media/image12.png"/><Relationship Id="rId35" Type="http://schemas.openxmlformats.org/officeDocument/2006/relationships/hyperlink" Target="mailto:anthony.williams@sheffield.ac.uk"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doi.org/10.1177/1049732315616625" TargetMode="External"/><Relationship Id="rId33" Type="http://schemas.openxmlformats.org/officeDocument/2006/relationships/hyperlink" Target="mailto:amccann1@sheffield.ac.uk" TargetMode="External"/><Relationship Id="rId38" Type="http://schemas.openxmlformats.org/officeDocument/2006/relationships/hyperlink" Target="mailto:p.fogg@sheffield.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11CB3-0DA7-4EDB-89B2-C3DCABD64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76497</Words>
  <Characters>436035</Characters>
  <Application>Microsoft Office Word</Application>
  <DocSecurity>0</DocSecurity>
  <Lines>3633</Lines>
  <Paragraphs>1023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McCann, Andrea</dc:creator>
  <cp:keywords/>
  <dc:description/>
  <cp:lastModifiedBy>McCann, Andrea</cp:lastModifiedBy>
  <cp:revision>2</cp:revision>
  <dcterms:created xsi:type="dcterms:W3CDTF">2024-03-06T10:57:00Z</dcterms:created>
  <dcterms:modified xsi:type="dcterms:W3CDTF">2024-03-06T10:57:00Z</dcterms:modified>
</cp:coreProperties>
</file>